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Ad-Soyad</w:t>
            </w:r>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381E0117" w:rsidR="00111957" w:rsidRPr="00870AD8" w:rsidRDefault="0024055A" w:rsidP="00111957">
            <w:pPr>
              <w:pStyle w:val="ListeParagraf"/>
              <w:spacing w:after="0" w:line="240" w:lineRule="auto"/>
              <w:ind w:left="0"/>
              <w:rPr>
                <w:rFonts w:ascii="Times New Roman" w:hAnsi="Times New Roman" w:cs="Times New Roman"/>
                <w:bCs/>
                <w:sz w:val="20"/>
                <w:szCs w:val="20"/>
              </w:rPr>
            </w:pPr>
            <w:r>
              <w:rPr>
                <w:rFonts w:ascii="Times New Roman" w:hAnsi="Times New Roman" w:cs="Times New Roman"/>
                <w:bCs/>
                <w:sz w:val="20"/>
                <w:szCs w:val="20"/>
              </w:rPr>
              <w:t>İmza: (Bu alana imzanızın fotoğrafını koyabilirsiniz)</w:t>
            </w: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Ad-Soyad</w:t>
            </w:r>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Ad-Soyad</w:t>
            </w:r>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Ad-Soyad</w:t>
            </w:r>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1F4B2BE0" w14:textId="77777777"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lastRenderedPageBreak/>
        <w:t>Bu kılavuza uygun olarak yapacağınız çalışma,</w:t>
      </w:r>
    </w:p>
    <w:p w14:paraId="21DEF8FC" w14:textId="71C597CF"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Buluşunuzun tarafımızdan en iyi şekilde tanımlanabilmesi ve</w:t>
      </w:r>
    </w:p>
    <w:p w14:paraId="02028F67" w14:textId="297F924B"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İleride hukuk önünde istenen korumanın elde edilebilmesi için temel teşkil edecektir.</w:t>
      </w:r>
    </w:p>
    <w:p w14:paraId="0142A2DF" w14:textId="7F471086"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t>Ekte, ön hazırlık kılavuzunu doldurmanıza yardımcı örnek bir ön hazırlık kılavuzu yer almaktadır.</w:t>
      </w:r>
    </w:p>
    <w:p w14:paraId="6451CEDA" w14:textId="77777777" w:rsidR="000403A0" w:rsidRDefault="000403A0" w:rsidP="000403A0">
      <w:pPr>
        <w:spacing w:line="276" w:lineRule="auto"/>
        <w:ind w:firstLine="708"/>
        <w:jc w:val="both"/>
        <w:rPr>
          <w:rFonts w:eastAsiaTheme="minorHAnsi"/>
          <w:bCs/>
          <w:sz w:val="21"/>
          <w:szCs w:val="21"/>
          <w:lang w:eastAsia="en-US"/>
        </w:rPr>
      </w:pPr>
    </w:p>
    <w:p w14:paraId="387AB2FB" w14:textId="790CF5E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57397A1E"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Bildirilen buluşla ilgili bilgi</w:t>
      </w:r>
      <w:r w:rsidR="00D010CA" w:rsidRPr="00870AD8">
        <w:rPr>
          <w:rFonts w:eastAsiaTheme="minorHAnsi"/>
          <w:sz w:val="20"/>
          <w:szCs w:val="20"/>
          <w:lang w:eastAsia="en-US"/>
        </w:rPr>
        <w:t xml:space="preserve">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10207" w:type="dxa"/>
        <w:tblLook w:val="0000" w:firstRow="0" w:lastRow="0" w:firstColumn="0" w:lastColumn="0" w:noHBand="0" w:noVBand="0"/>
      </w:tblPr>
      <w:tblGrid>
        <w:gridCol w:w="10207"/>
      </w:tblGrid>
      <w:tr w:rsidR="000C0576" w:rsidRPr="00870AD8" w14:paraId="5806E941" w14:textId="77777777" w:rsidTr="009B048C">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2C62005A" w14:textId="78E91617" w:rsidR="000C0576" w:rsidRPr="00870AD8" w:rsidRDefault="00D010CA" w:rsidP="00111957">
            <w:pPr>
              <w:numPr>
                <w:ilvl w:val="0"/>
                <w:numId w:val="25"/>
              </w:numPr>
              <w:ind w:left="714" w:hanging="357"/>
              <w:rPr>
                <w:rFonts w:eastAsiaTheme="minorHAnsi"/>
                <w:b/>
                <w:bCs/>
                <w:lang w:eastAsia="en-US"/>
              </w:rPr>
            </w:pPr>
            <w:r w:rsidRPr="00870AD8">
              <w:rPr>
                <w:rFonts w:eastAsiaTheme="minorHAnsi"/>
                <w:b/>
                <w:bCs/>
                <w:lang w:eastAsia="en-US"/>
              </w:rPr>
              <w:t>Buluş başlığı</w:t>
            </w:r>
          </w:p>
          <w:p w14:paraId="46B45808" w14:textId="3A0E6133" w:rsidR="00111957" w:rsidRPr="006F1D6D" w:rsidRDefault="006F1D6D" w:rsidP="006F1D6D">
            <w:pPr>
              <w:pStyle w:val="ListeParagraf"/>
              <w:jc w:val="both"/>
              <w:rPr>
                <w:rFonts w:cs="Arial TUR"/>
                <w:i/>
                <w:sz w:val="18"/>
                <w:szCs w:val="18"/>
              </w:rPr>
            </w:pPr>
            <w:r w:rsidRPr="006F1D6D">
              <w:rPr>
                <w:rFonts w:cs="Arial TUR"/>
                <w:i/>
                <w:sz w:val="18"/>
                <w:szCs w:val="18"/>
              </w:rPr>
              <w:t>B</w:t>
            </w:r>
            <w:r w:rsidR="00D010CA" w:rsidRPr="006F1D6D">
              <w:rPr>
                <w:rFonts w:cs="Arial TUR"/>
                <w:i/>
                <w:sz w:val="18"/>
                <w:szCs w:val="18"/>
              </w:rPr>
              <w:t>uluşu özetleyen ve tanımlayan bir şekilde buluş başlığı yazılacaktır</w:t>
            </w:r>
            <w:r w:rsidR="00821190" w:rsidRPr="006F1D6D">
              <w:rPr>
                <w:rFonts w:cs="Arial TUR"/>
                <w:i/>
                <w:sz w:val="18"/>
                <w:szCs w:val="18"/>
              </w:rPr>
              <w:t>.</w:t>
            </w:r>
            <w:r w:rsidR="00155CB2" w:rsidRPr="006F1D6D">
              <w:rPr>
                <w:rFonts w:cs="Arial TUR"/>
                <w:i/>
                <w:sz w:val="18"/>
                <w:szCs w:val="18"/>
              </w:rPr>
              <w:t xml:space="preserve"> Örnek: “</w:t>
            </w:r>
            <w:r w:rsidR="009B048C">
              <w:rPr>
                <w:rFonts w:cs="Arial TUR"/>
                <w:i/>
                <w:sz w:val="18"/>
                <w:szCs w:val="18"/>
              </w:rPr>
              <w:t>Fındık Püresi</w:t>
            </w:r>
            <w:r w:rsidR="00D010CA" w:rsidRPr="006F1D6D">
              <w:rPr>
                <w:rFonts w:cs="Arial TUR"/>
                <w:i/>
                <w:sz w:val="18"/>
                <w:szCs w:val="18"/>
              </w:rPr>
              <w:t>”</w:t>
            </w:r>
          </w:p>
          <w:p w14:paraId="0FA214DC" w14:textId="77777777" w:rsidR="00B31088" w:rsidRPr="00870AD8" w:rsidRDefault="00B31088" w:rsidP="00B31088">
            <w:pPr>
              <w:rPr>
                <w:rFonts w:eastAsiaTheme="minorHAnsi"/>
                <w:i/>
                <w:lang w:eastAsia="en-US"/>
              </w:rPr>
            </w:pPr>
          </w:p>
        </w:tc>
      </w:tr>
      <w:tr w:rsidR="000C0576" w:rsidRPr="00870AD8" w14:paraId="228818C2" w14:textId="77777777" w:rsidTr="009B048C">
        <w:trPr>
          <w:trHeight w:val="1554"/>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41053D8" w14:textId="213A0158" w:rsidR="000403A0" w:rsidRPr="000403A0" w:rsidRDefault="00D010CA" w:rsidP="000403A0">
            <w:pPr>
              <w:numPr>
                <w:ilvl w:val="0"/>
                <w:numId w:val="25"/>
              </w:numPr>
              <w:tabs>
                <w:tab w:val="clear" w:pos="720"/>
                <w:tab w:val="num" w:pos="360"/>
                <w:tab w:val="num" w:pos="1014"/>
              </w:tabs>
              <w:rPr>
                <w:rFonts w:eastAsiaTheme="minorHAnsi"/>
                <w:b/>
                <w:bCs/>
                <w:lang w:eastAsia="en-US"/>
              </w:rPr>
            </w:pPr>
            <w:r w:rsidRPr="000403A0">
              <w:rPr>
                <w:rFonts w:eastAsiaTheme="minorHAnsi"/>
                <w:b/>
                <w:bCs/>
                <w:lang w:eastAsia="en-US"/>
              </w:rPr>
              <w:t xml:space="preserve">Buluşunuz hangi alanda kullanılacaktır? </w:t>
            </w:r>
          </w:p>
          <w:p w14:paraId="4FB309B4" w14:textId="233DA8CE" w:rsidR="00DF36ED" w:rsidRPr="000403A0" w:rsidRDefault="0097426E" w:rsidP="000403A0">
            <w:pPr>
              <w:pStyle w:val="ListeParagraf"/>
              <w:jc w:val="both"/>
              <w:rPr>
                <w:rFonts w:cs="Arial TUR"/>
                <w:i/>
                <w:sz w:val="18"/>
                <w:szCs w:val="18"/>
              </w:rPr>
            </w:pPr>
            <w:r>
              <w:rPr>
                <w:rFonts w:cs="Arial TUR"/>
                <w:i/>
                <w:sz w:val="18"/>
                <w:szCs w:val="18"/>
              </w:rPr>
              <w:t>(</w:t>
            </w:r>
            <w:r w:rsidR="00D010CA" w:rsidRPr="0097426E">
              <w:rPr>
                <w:rFonts w:cs="Arial TUR"/>
                <w:i/>
                <w:sz w:val="18"/>
                <w:szCs w:val="18"/>
              </w:rPr>
              <w:t>buluşunuzun ait olduğu teknik alan hakkında genel bilgi veriniz. (örneğin; buluş, arı kovanlarının içerisindeki havanın tedavi amaçlı insan solumasına hazır hale getirmek için ayarlanabilir şaseye sahip elektri</w:t>
            </w:r>
            <w:r w:rsidRPr="0097426E">
              <w:rPr>
                <w:rFonts w:cs="Arial TUR"/>
                <w:i/>
                <w:sz w:val="18"/>
                <w:szCs w:val="18"/>
              </w:rPr>
              <w:t>kli adaptörle çalışan bir hava soluma cihazı ile ilgilidir.</w:t>
            </w:r>
            <w:r>
              <w:rPr>
                <w:rFonts w:cs="Arial TUR"/>
                <w:i/>
                <w:sz w:val="18"/>
                <w:szCs w:val="18"/>
              </w:rPr>
              <w:t xml:space="preserve"> Bu alan detaylandırılabilir.</w:t>
            </w:r>
            <w:r w:rsidRPr="0097426E">
              <w:rPr>
                <w:rFonts w:cs="Arial TUR"/>
                <w:i/>
                <w:sz w:val="18"/>
                <w:szCs w:val="18"/>
              </w:rPr>
              <w:t>)</w:t>
            </w:r>
          </w:p>
        </w:tc>
      </w:tr>
      <w:tr w:rsidR="007B2CD7" w:rsidRPr="00870AD8" w14:paraId="5C2393C6" w14:textId="77777777" w:rsidTr="009B048C">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D8D01AF" w14:textId="64BA49D8" w:rsidR="000403A0" w:rsidRPr="009B048C" w:rsidRDefault="009B048C" w:rsidP="009B048C">
            <w:pPr>
              <w:pStyle w:val="ListeParagraf"/>
              <w:numPr>
                <w:ilvl w:val="0"/>
                <w:numId w:val="25"/>
              </w:numPr>
              <w:rPr>
                <w:rFonts w:ascii="Times New Roman" w:hAnsi="Times New Roman" w:cs="Times New Roman"/>
                <w:b/>
                <w:bCs/>
                <w:sz w:val="24"/>
                <w:szCs w:val="24"/>
              </w:rPr>
            </w:pPr>
            <w:r w:rsidRPr="009B048C">
              <w:rPr>
                <w:rFonts w:ascii="Times New Roman" w:hAnsi="Times New Roman" w:cs="Times New Roman"/>
                <w:b/>
                <w:bCs/>
                <w:sz w:val="24"/>
                <w:szCs w:val="24"/>
              </w:rPr>
              <w:t>Mevcut uygulamalar hakkında detaylı bilgi veriniz. Bahsedilen uygulamaların eksikliklerini ve bu uygulamalar neticesinde ortaya çıkan en az bir teknik problemi belirtiniz</w:t>
            </w:r>
            <w:r w:rsidR="00D010CA" w:rsidRPr="009B048C">
              <w:rPr>
                <w:b/>
                <w:bCs/>
                <w:i/>
                <w:iCs/>
                <w:u w:val="single"/>
              </w:rPr>
              <w:t>.  (</w:t>
            </w:r>
            <w:r w:rsidR="00FE3154" w:rsidRPr="009B048C">
              <w:rPr>
                <w:b/>
                <w:bCs/>
                <w:i/>
                <w:iCs/>
                <w:u w:val="single"/>
              </w:rPr>
              <w:t>V</w:t>
            </w:r>
            <w:r w:rsidR="00D010CA" w:rsidRPr="009B048C">
              <w:rPr>
                <w:b/>
                <w:bCs/>
                <w:i/>
                <w:iCs/>
                <w:u w:val="single"/>
              </w:rPr>
              <w:t>arsa mevcut tekniğe ait resim ya da fotoğrafları da forma ilave ediniz.)</w:t>
            </w:r>
          </w:p>
          <w:p w14:paraId="0D9A0FFB" w14:textId="038898F4" w:rsidR="0097426E" w:rsidRPr="00870AD8" w:rsidRDefault="0097426E" w:rsidP="00155CB2">
            <w:pPr>
              <w:ind w:left="720"/>
              <w:jc w:val="both"/>
              <w:rPr>
                <w:i/>
              </w:rPr>
            </w:pPr>
            <w:r w:rsidRPr="00870AD8">
              <w:rPr>
                <w:i/>
              </w:rPr>
              <w:t xml:space="preserve">Buluş konusunun ilgili </w:t>
            </w:r>
            <w:r w:rsidRPr="00F9278B">
              <w:rPr>
                <w:i/>
              </w:rPr>
              <w:t xml:space="preserve">olduğu </w:t>
            </w:r>
            <w:r w:rsidR="00FE3154" w:rsidRPr="00F9278B">
              <w:rPr>
                <w:i/>
              </w:rPr>
              <w:t>alandaki</w:t>
            </w:r>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r>
              <w:t xml:space="preserve"> </w:t>
            </w:r>
            <w:r w:rsidRPr="0097426E">
              <w:rPr>
                <w:i/>
              </w:rPr>
              <w:t>Benzer bir uygulama yoksa bu gerekçe</w:t>
            </w:r>
            <w:r>
              <w:rPr>
                <w:i/>
              </w:rPr>
              <w:t>yi vermeyebilirsiniz</w:t>
            </w:r>
            <w:r w:rsidRPr="0097426E">
              <w:rPr>
                <w:i/>
              </w:rPr>
              <w:t>. Aksi takdirde hazırlayacağımız dosyada bu eksikliklerden bahsetme</w:t>
            </w:r>
            <w:r w:rsidR="00D010CA" w:rsidRPr="0097426E">
              <w:rPr>
                <w:i/>
              </w:rPr>
              <w:t xml:space="preserve">zsek patent alma sürecinde araştırma ve inceleme safhalarında bu durum ortaya çıkarak </w:t>
            </w:r>
            <w:r w:rsidR="00D010CA" w:rsidRPr="0097426E">
              <w:rPr>
                <w:i/>
              </w:rPr>
              <w:lastRenderedPageBreak/>
              <w:t xml:space="preserve">bize sorun teşkil edebilir. (örneğin; teknikte bilinen </w:t>
            </w:r>
            <w:r>
              <w:rPr>
                <w:i/>
              </w:rPr>
              <w:t>fındık kırma</w:t>
            </w:r>
            <w:r w:rsidRPr="0097426E">
              <w:rPr>
                <w:i/>
              </w:rPr>
              <w:t xml:space="preserve"> </w:t>
            </w:r>
            <w:r>
              <w:rPr>
                <w:i/>
              </w:rPr>
              <w:t>makinelerinin</w:t>
            </w:r>
            <w:r w:rsidRPr="0097426E">
              <w:rPr>
                <w:i/>
              </w:rPr>
              <w:t xml:space="preserve"> sahip olduğu parçalar, nasıl çalıştıkları, işlevlerini nasıl yerine getirdikleri vb.)</w:t>
            </w:r>
          </w:p>
          <w:p w14:paraId="6711A678" w14:textId="77777777" w:rsidR="00DF36ED" w:rsidRPr="00870AD8" w:rsidRDefault="00DF36ED" w:rsidP="002849A7">
            <w:pPr>
              <w:ind w:left="720"/>
              <w:rPr>
                <w:i/>
              </w:rPr>
            </w:pPr>
          </w:p>
          <w:p w14:paraId="0EFA2BB8" w14:textId="77777777" w:rsidR="00A50F76" w:rsidRDefault="00A50F76" w:rsidP="00A50F76">
            <w:pPr>
              <w:rPr>
                <w:rFonts w:eastAsiaTheme="minorHAnsi"/>
                <w:b/>
                <w:bCs/>
                <w:lang w:eastAsia="en-US"/>
              </w:rPr>
            </w:pPr>
          </w:p>
          <w:p w14:paraId="2B2C436E" w14:textId="6A63BA97" w:rsidR="0097426E" w:rsidRPr="00870AD8" w:rsidRDefault="0097426E" w:rsidP="00A50F76">
            <w:pPr>
              <w:rPr>
                <w:rFonts w:eastAsiaTheme="minorHAnsi"/>
                <w:b/>
                <w:bCs/>
                <w:lang w:eastAsia="en-US"/>
              </w:rPr>
            </w:pPr>
          </w:p>
        </w:tc>
      </w:tr>
      <w:tr w:rsidR="000403A0" w:rsidRPr="00870AD8" w14:paraId="57D8A0CF" w14:textId="77777777" w:rsidTr="009B048C">
        <w:trPr>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C4D7B93" w14:textId="55224E6F" w:rsidR="000403A0" w:rsidRPr="000403A0" w:rsidRDefault="000403A0" w:rsidP="00FE3154">
            <w:pPr>
              <w:pStyle w:val="ListeParagraf"/>
              <w:numPr>
                <w:ilvl w:val="0"/>
                <w:numId w:val="25"/>
              </w:numPr>
              <w:jc w:val="both"/>
              <w:rPr>
                <w:rFonts w:ascii="Times New Roman" w:hAnsi="Times New Roman" w:cs="Times New Roman"/>
                <w:b/>
                <w:bCs/>
                <w:sz w:val="24"/>
                <w:szCs w:val="24"/>
              </w:rPr>
            </w:pPr>
            <w:r w:rsidRPr="000403A0">
              <w:rPr>
                <w:rFonts w:ascii="Times New Roman" w:hAnsi="Times New Roman" w:cs="Times New Roman"/>
                <w:b/>
                <w:bCs/>
                <w:sz w:val="24"/>
                <w:szCs w:val="24"/>
              </w:rPr>
              <w:lastRenderedPageBreak/>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w:t>
            </w:r>
            <w:r w:rsidR="00D010CA" w:rsidRPr="000403A0">
              <w:rPr>
                <w:rFonts w:ascii="Times New Roman" w:hAnsi="Times New Roman" w:cs="Times New Roman"/>
                <w:b/>
                <w:bCs/>
                <w:sz w:val="24"/>
                <w:szCs w:val="24"/>
              </w:rPr>
              <w:t xml:space="preserve">Maddede </w:t>
            </w:r>
            <w:r w:rsidRPr="000403A0">
              <w:rPr>
                <w:rFonts w:ascii="Times New Roman" w:hAnsi="Times New Roman" w:cs="Times New Roman"/>
                <w:b/>
                <w:bCs/>
                <w:sz w:val="24"/>
                <w:szCs w:val="24"/>
              </w:rPr>
              <w:t xml:space="preserve">belirtilen teknik problemleri ortadan kaldırmak üzere sunduğu çözüm nedir? Bu çözümü sağlamak üzere hangi unsur ya da özelliklerden faydalanılmaktadır. </w:t>
            </w:r>
            <w:r w:rsidR="00D010CA">
              <w:rPr>
                <w:rFonts w:ascii="Times New Roman" w:hAnsi="Times New Roman" w:cs="Times New Roman"/>
                <w:b/>
                <w:bCs/>
                <w:sz w:val="24"/>
                <w:szCs w:val="24"/>
              </w:rPr>
              <w:t>Avantajları nelerdir? (Maddeler halinde yazabilirsiniz)</w:t>
            </w:r>
          </w:p>
          <w:p w14:paraId="064673E4" w14:textId="77777777" w:rsidR="000403A0" w:rsidRPr="000403A0" w:rsidRDefault="000403A0" w:rsidP="000403A0">
            <w:pPr>
              <w:pStyle w:val="ListeParagraf"/>
              <w:rPr>
                <w:rFonts w:ascii="Times New Roman" w:hAnsi="Times New Roman" w:cs="Times New Roman"/>
                <w:b/>
                <w:bCs/>
                <w:sz w:val="24"/>
                <w:szCs w:val="24"/>
              </w:rPr>
            </w:pPr>
          </w:p>
        </w:tc>
      </w:tr>
      <w:tr w:rsidR="00155CB2" w:rsidRPr="00870AD8" w14:paraId="15FF19F9" w14:textId="77777777" w:rsidTr="009B048C">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E939635" w14:textId="77777777" w:rsidR="009B048C" w:rsidRPr="009B048C" w:rsidRDefault="009B048C" w:rsidP="009B048C">
            <w:pPr>
              <w:numPr>
                <w:ilvl w:val="0"/>
                <w:numId w:val="25"/>
              </w:numPr>
              <w:rPr>
                <w:rFonts w:eastAsiaTheme="minorHAnsi"/>
                <w:b/>
                <w:bCs/>
                <w:lang w:eastAsia="en-US"/>
              </w:rPr>
            </w:pPr>
            <w:r w:rsidRPr="009B048C">
              <w:rPr>
                <w:rFonts w:eastAsiaTheme="minorHAnsi"/>
                <w:b/>
                <w:bCs/>
                <w:lang w:eastAsia="en-US"/>
              </w:rPr>
              <w:t>Buluşunuzda yer alan unsurları ve miktarlarını (hacimce veya ağırlıkça) listeleyerek bir referans tablosu oluşturunuz. Buluşu oluşturan tüm unsurlar için tablonun mutlaka doldurulması gerekmektedir. Bu buluşunuzdaki koruma kapsamını oluşturabilmemiz için önemlidir.</w:t>
            </w:r>
          </w:p>
          <w:p w14:paraId="5EF65FF2" w14:textId="77777777" w:rsidR="009B048C" w:rsidRPr="009B048C" w:rsidRDefault="009B048C" w:rsidP="009B048C">
            <w:pPr>
              <w:ind w:left="720"/>
              <w:rPr>
                <w:rFonts w:eastAsiaTheme="minorHAnsi"/>
                <w:sz w:val="20"/>
                <w:szCs w:val="20"/>
                <w:lang w:eastAsia="en-US"/>
              </w:rPr>
            </w:pPr>
            <w:r w:rsidRPr="009B048C">
              <w:rPr>
                <w:rFonts w:eastAsiaTheme="minorHAnsi"/>
                <w:sz w:val="20"/>
                <w:szCs w:val="20"/>
                <w:lang w:eastAsia="en-US"/>
              </w:rPr>
              <w:t xml:space="preserve">Aşağıdaki örnek tabloda görüldüğü üzere, buluş için önemli olan tüm unsurlar isimlendirilmeli ve numaralandırılarak şekiller üzerinde gösterilmelidir. Belirlenen her bir unsur için referans numarası, unsur adı, buluş için önemi ve işlevi tablodaki ilgili kısımlara yazılmalıdır. (Tablonun yetersiz kalması durumunda lütfen tabloya satırlar ekleyerek genişletiniz. </w:t>
            </w:r>
            <w:r w:rsidRPr="009B048C">
              <w:rPr>
                <w:rFonts w:eastAsiaTheme="minorHAnsi"/>
                <w:b/>
                <w:bCs/>
                <w:sz w:val="20"/>
                <w:szCs w:val="20"/>
                <w:lang w:eastAsia="en-US"/>
              </w:rPr>
              <w:t>ÖNEMLİ NOT: AŞAĞIDA VERİLECEK ORANLARIN  % OLARAK VERİLMESİ GEREKMEKTEDİR.)</w:t>
            </w:r>
          </w:p>
          <w:p w14:paraId="0B7170E8" w14:textId="77777777" w:rsidR="00155CB2" w:rsidRDefault="00155CB2" w:rsidP="00155CB2">
            <w:pPr>
              <w:ind w:left="720"/>
              <w:rPr>
                <w:rFonts w:eastAsiaTheme="minorHAnsi"/>
                <w:i/>
                <w:iCs/>
                <w:lang w:eastAsia="en-US"/>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1827"/>
              <w:gridCol w:w="688"/>
              <w:gridCol w:w="1049"/>
              <w:gridCol w:w="1252"/>
              <w:gridCol w:w="1252"/>
              <w:gridCol w:w="1269"/>
              <w:gridCol w:w="1525"/>
            </w:tblGrid>
            <w:tr w:rsidR="009B048C" w:rsidRPr="00186BE7" w14:paraId="0B4CE2B4" w14:textId="77777777" w:rsidTr="009B048C">
              <w:trPr>
                <w:trHeight w:val="1124"/>
              </w:trPr>
              <w:tc>
                <w:tcPr>
                  <w:tcW w:w="1012" w:type="dxa"/>
                </w:tcPr>
                <w:p w14:paraId="1EC4BA59" w14:textId="77777777" w:rsidR="009B048C" w:rsidRPr="00186BE7" w:rsidRDefault="009B048C" w:rsidP="009B048C">
                  <w:pPr>
                    <w:ind w:right="-28"/>
                    <w:rPr>
                      <w:rFonts w:ascii="Calibri" w:hAnsi="Calibri" w:cs="Arial"/>
                    </w:rPr>
                  </w:pPr>
                  <w:r w:rsidRPr="00186BE7">
                    <w:rPr>
                      <w:rFonts w:ascii="Calibri" w:hAnsi="Calibri" w:cs="Arial"/>
                    </w:rPr>
                    <w:t>Unsur</w:t>
                  </w:r>
                </w:p>
                <w:p w14:paraId="7C2D9C2E" w14:textId="77777777" w:rsidR="009B048C" w:rsidRPr="00186BE7" w:rsidRDefault="009B048C" w:rsidP="009B048C">
                  <w:pPr>
                    <w:ind w:right="-28"/>
                    <w:rPr>
                      <w:rFonts w:ascii="Calibri" w:hAnsi="Calibri" w:cs="Arial"/>
                    </w:rPr>
                  </w:pPr>
                  <w:r w:rsidRPr="00186BE7">
                    <w:rPr>
                      <w:rFonts w:ascii="Calibri" w:hAnsi="Calibri" w:cs="Arial"/>
                    </w:rPr>
                    <w:t>No</w:t>
                  </w:r>
                </w:p>
                <w:p w14:paraId="7CCD8539" w14:textId="77777777" w:rsidR="009B048C" w:rsidRPr="00186BE7" w:rsidRDefault="009B048C" w:rsidP="009B048C">
                  <w:pPr>
                    <w:ind w:right="-28"/>
                    <w:rPr>
                      <w:rFonts w:ascii="Calibri" w:hAnsi="Calibri" w:cs="Arial"/>
                    </w:rPr>
                  </w:pPr>
                </w:p>
              </w:tc>
              <w:tc>
                <w:tcPr>
                  <w:tcW w:w="1827" w:type="dxa"/>
                </w:tcPr>
                <w:p w14:paraId="737CC6ED" w14:textId="77777777" w:rsidR="009B048C" w:rsidRPr="00186BE7" w:rsidRDefault="009B048C" w:rsidP="009B048C">
                  <w:pPr>
                    <w:ind w:right="-28"/>
                    <w:rPr>
                      <w:rFonts w:ascii="Calibri" w:hAnsi="Calibri" w:cs="Arial"/>
                    </w:rPr>
                  </w:pPr>
                  <w:r w:rsidRPr="00186BE7">
                    <w:rPr>
                      <w:rFonts w:ascii="Calibri" w:hAnsi="Calibri" w:cs="Arial"/>
                    </w:rPr>
                    <w:t>Unsur Adı</w:t>
                  </w:r>
                </w:p>
              </w:tc>
              <w:tc>
                <w:tcPr>
                  <w:tcW w:w="688" w:type="dxa"/>
                </w:tcPr>
                <w:p w14:paraId="14E86F9B" w14:textId="77777777" w:rsidR="009B048C" w:rsidRPr="00186BE7" w:rsidRDefault="009B048C" w:rsidP="009B048C">
                  <w:pPr>
                    <w:ind w:right="-28"/>
                    <w:rPr>
                      <w:rFonts w:ascii="Calibri" w:hAnsi="Calibri" w:cs="Arial"/>
                    </w:rPr>
                  </w:pPr>
                  <w:r w:rsidRPr="00186BE7">
                    <w:rPr>
                      <w:rFonts w:ascii="Calibri" w:hAnsi="Calibri" w:cs="Arial"/>
                    </w:rPr>
                    <w:t>Yeni</w:t>
                  </w:r>
                </w:p>
              </w:tc>
              <w:tc>
                <w:tcPr>
                  <w:tcW w:w="1049" w:type="dxa"/>
                </w:tcPr>
                <w:p w14:paraId="340E4A60" w14:textId="77777777" w:rsidR="009B048C" w:rsidRPr="00186BE7" w:rsidRDefault="009B048C" w:rsidP="009B048C">
                  <w:pPr>
                    <w:ind w:right="-28"/>
                    <w:rPr>
                      <w:rFonts w:ascii="Calibri" w:hAnsi="Calibri" w:cs="Arial"/>
                    </w:rPr>
                  </w:pPr>
                  <w:r w:rsidRPr="00186BE7">
                    <w:rPr>
                      <w:rFonts w:ascii="Calibri" w:hAnsi="Calibri" w:cs="Arial"/>
                    </w:rPr>
                    <w:t>Önceki</w:t>
                  </w:r>
                </w:p>
                <w:p w14:paraId="23482024" w14:textId="77777777" w:rsidR="009B048C" w:rsidRPr="00186BE7" w:rsidRDefault="009B048C" w:rsidP="009B048C">
                  <w:pPr>
                    <w:ind w:right="-28"/>
                    <w:rPr>
                      <w:rFonts w:ascii="Calibri" w:hAnsi="Calibri" w:cs="Arial"/>
                    </w:rPr>
                  </w:pPr>
                  <w:r w:rsidRPr="00186BE7">
                    <w:rPr>
                      <w:rFonts w:ascii="Calibri" w:hAnsi="Calibri" w:cs="Arial"/>
                    </w:rPr>
                    <w:t>Tekniğe Ait</w:t>
                  </w:r>
                </w:p>
              </w:tc>
              <w:tc>
                <w:tcPr>
                  <w:tcW w:w="1252" w:type="dxa"/>
                </w:tcPr>
                <w:p w14:paraId="2105C1B3" w14:textId="77777777" w:rsidR="009B048C" w:rsidRPr="00186BE7" w:rsidRDefault="009B048C" w:rsidP="009B048C">
                  <w:pPr>
                    <w:ind w:right="-28"/>
                    <w:rPr>
                      <w:rFonts w:ascii="Calibri" w:hAnsi="Calibri" w:cs="Arial"/>
                    </w:rPr>
                  </w:pPr>
                  <w:r w:rsidRPr="00186BE7">
                    <w:rPr>
                      <w:rFonts w:ascii="Calibri" w:hAnsi="Calibri" w:cs="Arial"/>
                    </w:rPr>
                    <w:t>Çıkarılırsa</w:t>
                  </w:r>
                </w:p>
                <w:p w14:paraId="74E4A17A" w14:textId="77777777" w:rsidR="009B048C" w:rsidRPr="00186BE7" w:rsidRDefault="009B048C" w:rsidP="009B048C">
                  <w:pPr>
                    <w:ind w:right="-28"/>
                    <w:rPr>
                      <w:rFonts w:ascii="Calibri" w:hAnsi="Calibri" w:cs="Arial"/>
                    </w:rPr>
                  </w:pPr>
                  <w:r w:rsidRPr="00186BE7">
                    <w:rPr>
                      <w:rFonts w:ascii="Calibri" w:hAnsi="Calibri" w:cs="Arial"/>
                    </w:rPr>
                    <w:t>Buluş çalışmaz</w:t>
                  </w:r>
                </w:p>
              </w:tc>
              <w:tc>
                <w:tcPr>
                  <w:tcW w:w="1252" w:type="dxa"/>
                </w:tcPr>
                <w:p w14:paraId="0213C108"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Çıkarılırsa  </w:t>
                  </w:r>
                </w:p>
                <w:p w14:paraId="4AE0FF30" w14:textId="77777777" w:rsidR="009B048C" w:rsidRPr="00186BE7" w:rsidRDefault="009B048C" w:rsidP="009B048C">
                  <w:pPr>
                    <w:tabs>
                      <w:tab w:val="left" w:pos="1100"/>
                      <w:tab w:val="left" w:pos="1780"/>
                    </w:tabs>
                    <w:ind w:right="-28"/>
                    <w:rPr>
                      <w:rFonts w:ascii="Calibri" w:hAnsi="Calibri" w:cs="Arial"/>
                    </w:rPr>
                  </w:pPr>
                  <w:r w:rsidRPr="00186BE7">
                    <w:rPr>
                      <w:rFonts w:ascii="Calibri" w:hAnsi="Calibri" w:cs="Arial"/>
                    </w:rPr>
                    <w:t xml:space="preserve">buluş </w:t>
                  </w:r>
                </w:p>
                <w:p w14:paraId="34AA9F85" w14:textId="77777777" w:rsidR="009B048C" w:rsidRPr="00186BE7" w:rsidRDefault="009B048C" w:rsidP="009B048C">
                  <w:pPr>
                    <w:tabs>
                      <w:tab w:val="left" w:pos="1100"/>
                      <w:tab w:val="left" w:pos="1780"/>
                    </w:tabs>
                    <w:ind w:right="-28"/>
                    <w:rPr>
                      <w:rFonts w:ascii="Calibri" w:hAnsi="Calibri" w:cs="Arial"/>
                    </w:rPr>
                  </w:pPr>
                  <w:r w:rsidRPr="00186BE7">
                    <w:rPr>
                      <w:rFonts w:ascii="Calibri" w:hAnsi="Calibri" w:cs="Arial"/>
                    </w:rPr>
                    <w:t xml:space="preserve">işleyişini      </w:t>
                  </w:r>
                </w:p>
                <w:p w14:paraId="10B67BF3"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korur            </w:t>
                  </w:r>
                </w:p>
              </w:tc>
              <w:tc>
                <w:tcPr>
                  <w:tcW w:w="1269" w:type="dxa"/>
                </w:tcPr>
                <w:p w14:paraId="43BDC975" w14:textId="77777777" w:rsidR="009B048C" w:rsidRPr="00186BE7" w:rsidRDefault="009B048C" w:rsidP="009B048C">
                  <w:pPr>
                    <w:tabs>
                      <w:tab w:val="left" w:pos="1100"/>
                    </w:tabs>
                    <w:ind w:right="-28"/>
                    <w:rPr>
                      <w:rFonts w:ascii="Calibri" w:hAnsi="Calibri" w:cs="Arial"/>
                    </w:rPr>
                  </w:pPr>
                  <w:r w:rsidRPr="00186BE7">
                    <w:rPr>
                      <w:rFonts w:ascii="Calibri" w:hAnsi="Calibri" w:cs="Arial"/>
                    </w:rPr>
                    <w:t>Ağırlıkça</w:t>
                  </w:r>
                </w:p>
                <w:p w14:paraId="62E65F79"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Tercih </w:t>
                  </w:r>
                </w:p>
                <w:p w14:paraId="3AE99A38"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edilen </w:t>
                  </w:r>
                </w:p>
                <w:p w14:paraId="2ECE3A73"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miktar </w:t>
                  </w:r>
                </w:p>
                <w:p w14:paraId="38A51B07" w14:textId="77777777" w:rsidR="009B048C" w:rsidRPr="00186BE7" w:rsidRDefault="009B048C" w:rsidP="009B048C">
                  <w:pPr>
                    <w:tabs>
                      <w:tab w:val="left" w:pos="1100"/>
                    </w:tabs>
                    <w:ind w:right="-28"/>
                    <w:rPr>
                      <w:rFonts w:ascii="Calibri" w:hAnsi="Calibri" w:cs="Arial"/>
                      <w:b/>
                      <w:color w:val="C00000"/>
                    </w:rPr>
                  </w:pPr>
                  <w:r w:rsidRPr="00186BE7">
                    <w:rPr>
                      <w:rFonts w:ascii="Calibri" w:hAnsi="Calibri" w:cs="Arial"/>
                      <w:b/>
                      <w:color w:val="C00000"/>
                    </w:rPr>
                    <w:t xml:space="preserve">(%)       </w:t>
                  </w:r>
                </w:p>
              </w:tc>
              <w:tc>
                <w:tcPr>
                  <w:tcW w:w="1525" w:type="dxa"/>
                </w:tcPr>
                <w:p w14:paraId="310ABFCC" w14:textId="77777777" w:rsidR="009B048C" w:rsidRPr="00186BE7" w:rsidRDefault="009B048C" w:rsidP="009B048C">
                  <w:pPr>
                    <w:ind w:right="-28"/>
                    <w:rPr>
                      <w:rFonts w:ascii="Calibri" w:hAnsi="Calibri" w:cs="Arial"/>
                    </w:rPr>
                  </w:pPr>
                  <w:r w:rsidRPr="00186BE7">
                    <w:rPr>
                      <w:rFonts w:ascii="Calibri" w:hAnsi="Calibri" w:cs="Arial"/>
                    </w:rPr>
                    <w:t>Ağırlıkça</w:t>
                  </w:r>
                </w:p>
                <w:p w14:paraId="046CD04D" w14:textId="77777777" w:rsidR="009B048C" w:rsidRPr="00186BE7" w:rsidRDefault="009B048C" w:rsidP="009B048C">
                  <w:pPr>
                    <w:ind w:right="-28"/>
                    <w:rPr>
                      <w:rFonts w:ascii="Calibri" w:hAnsi="Calibri" w:cs="Arial"/>
                    </w:rPr>
                  </w:pPr>
                  <w:r w:rsidRPr="00186BE7">
                    <w:rPr>
                      <w:rFonts w:ascii="Calibri" w:hAnsi="Calibri" w:cs="Arial"/>
                    </w:rPr>
                    <w:t xml:space="preserve">Kullanılabilir </w:t>
                  </w:r>
                </w:p>
                <w:p w14:paraId="5D7FCF9F" w14:textId="77777777" w:rsidR="009B048C" w:rsidRPr="00186BE7" w:rsidRDefault="009B048C" w:rsidP="009B048C">
                  <w:pPr>
                    <w:ind w:right="258"/>
                    <w:rPr>
                      <w:rFonts w:ascii="Calibri" w:hAnsi="Calibri" w:cs="Arial"/>
                    </w:rPr>
                  </w:pPr>
                  <w:r w:rsidRPr="00186BE7">
                    <w:rPr>
                      <w:rFonts w:ascii="Calibri" w:hAnsi="Calibri" w:cs="Arial"/>
                    </w:rPr>
                    <w:t xml:space="preserve">miktar </w:t>
                  </w:r>
                  <w:r w:rsidRPr="00186BE7">
                    <w:rPr>
                      <w:rFonts w:ascii="Calibri" w:hAnsi="Calibri" w:cs="Arial"/>
                      <w:b/>
                      <w:color w:val="C00000"/>
                    </w:rPr>
                    <w:t xml:space="preserve">(%)   </w:t>
                  </w:r>
                  <w:r w:rsidRPr="00186BE7">
                    <w:rPr>
                      <w:rFonts w:ascii="Calibri" w:hAnsi="Calibri" w:cs="Arial"/>
                      <w:b/>
                    </w:rPr>
                    <w:t xml:space="preserve">    </w:t>
                  </w:r>
                  <w:r w:rsidRPr="00186BE7">
                    <w:rPr>
                      <w:rFonts w:ascii="Calibri" w:hAnsi="Calibri" w:cs="Arial"/>
                    </w:rPr>
                    <w:t xml:space="preserve">             </w:t>
                  </w:r>
                </w:p>
              </w:tc>
            </w:tr>
            <w:tr w:rsidR="009B048C" w:rsidRPr="00186BE7" w14:paraId="16723713" w14:textId="77777777" w:rsidTr="009B048C">
              <w:trPr>
                <w:trHeight w:val="372"/>
              </w:trPr>
              <w:tc>
                <w:tcPr>
                  <w:tcW w:w="1012" w:type="dxa"/>
                </w:tcPr>
                <w:p w14:paraId="1FA1C200" w14:textId="77777777" w:rsidR="009B048C" w:rsidRPr="00186BE7" w:rsidRDefault="009B048C" w:rsidP="009B048C">
                  <w:pPr>
                    <w:ind w:right="-28"/>
                    <w:rPr>
                      <w:rFonts w:ascii="Calibri" w:hAnsi="Calibri" w:cs="Arial"/>
                    </w:rPr>
                  </w:pPr>
                  <w:r w:rsidRPr="00186BE7">
                    <w:rPr>
                      <w:rFonts w:ascii="Calibri" w:hAnsi="Calibri" w:cs="Arial"/>
                    </w:rPr>
                    <w:t>1.</w:t>
                  </w:r>
                </w:p>
              </w:tc>
              <w:tc>
                <w:tcPr>
                  <w:tcW w:w="1827" w:type="dxa"/>
                </w:tcPr>
                <w:p w14:paraId="1B9C2CBB" w14:textId="77777777" w:rsidR="009B048C" w:rsidRPr="00186BE7" w:rsidRDefault="009B048C" w:rsidP="009B048C">
                  <w:pPr>
                    <w:ind w:right="-28"/>
                    <w:rPr>
                      <w:rFonts w:ascii="Calibri" w:hAnsi="Calibri" w:cs="Arial"/>
                    </w:rPr>
                  </w:pPr>
                </w:p>
              </w:tc>
              <w:tc>
                <w:tcPr>
                  <w:tcW w:w="688" w:type="dxa"/>
                  <w:vAlign w:val="center"/>
                </w:tcPr>
                <w:p w14:paraId="516CB449"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049" w:type="dxa"/>
                  <w:vAlign w:val="center"/>
                </w:tcPr>
                <w:p w14:paraId="524D30C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76544CF4"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1B191B9D"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69" w:type="dxa"/>
                </w:tcPr>
                <w:p w14:paraId="2D4509F6" w14:textId="77777777" w:rsidR="009B048C" w:rsidRPr="00186BE7" w:rsidRDefault="009B048C" w:rsidP="009B048C">
                  <w:pPr>
                    <w:ind w:right="-28"/>
                    <w:rPr>
                      <w:rFonts w:ascii="Calibri" w:hAnsi="Calibri" w:cs="Arial"/>
                    </w:rPr>
                  </w:pPr>
                </w:p>
              </w:tc>
              <w:tc>
                <w:tcPr>
                  <w:tcW w:w="1525" w:type="dxa"/>
                </w:tcPr>
                <w:p w14:paraId="4C9BF77C" w14:textId="77777777" w:rsidR="009B048C" w:rsidRPr="00186BE7" w:rsidRDefault="009B048C" w:rsidP="009B048C">
                  <w:pPr>
                    <w:ind w:right="-28"/>
                    <w:rPr>
                      <w:rFonts w:ascii="Calibri" w:hAnsi="Calibri" w:cs="Arial"/>
                    </w:rPr>
                  </w:pPr>
                </w:p>
              </w:tc>
            </w:tr>
            <w:tr w:rsidR="009B048C" w:rsidRPr="00186BE7" w14:paraId="55D92430" w14:textId="77777777" w:rsidTr="009B048C">
              <w:trPr>
                <w:trHeight w:val="372"/>
              </w:trPr>
              <w:tc>
                <w:tcPr>
                  <w:tcW w:w="1012" w:type="dxa"/>
                </w:tcPr>
                <w:p w14:paraId="36B7A460" w14:textId="77777777" w:rsidR="009B048C" w:rsidRPr="00186BE7" w:rsidRDefault="009B048C" w:rsidP="009B048C">
                  <w:pPr>
                    <w:ind w:right="-28"/>
                    <w:rPr>
                      <w:rFonts w:ascii="Calibri" w:hAnsi="Calibri" w:cs="Arial"/>
                    </w:rPr>
                  </w:pPr>
                  <w:r w:rsidRPr="00186BE7">
                    <w:rPr>
                      <w:rFonts w:ascii="Calibri" w:hAnsi="Calibri" w:cs="Arial"/>
                    </w:rPr>
                    <w:t xml:space="preserve">2. </w:t>
                  </w:r>
                </w:p>
              </w:tc>
              <w:tc>
                <w:tcPr>
                  <w:tcW w:w="1827" w:type="dxa"/>
                </w:tcPr>
                <w:p w14:paraId="3E29D3DD" w14:textId="77777777" w:rsidR="009B048C" w:rsidRPr="00186BE7" w:rsidRDefault="009B048C" w:rsidP="009B048C">
                  <w:pPr>
                    <w:ind w:right="-28"/>
                    <w:rPr>
                      <w:rFonts w:ascii="Calibri" w:hAnsi="Calibri" w:cs="Arial"/>
                    </w:rPr>
                  </w:pPr>
                </w:p>
              </w:tc>
              <w:tc>
                <w:tcPr>
                  <w:tcW w:w="688" w:type="dxa"/>
                  <w:vAlign w:val="center"/>
                </w:tcPr>
                <w:p w14:paraId="65B188B8"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049" w:type="dxa"/>
                  <w:vAlign w:val="center"/>
                </w:tcPr>
                <w:p w14:paraId="66D6E6F7"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5D676FB0"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6434AA99"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69" w:type="dxa"/>
                </w:tcPr>
                <w:p w14:paraId="53818C7E" w14:textId="77777777" w:rsidR="009B048C" w:rsidRPr="00186BE7" w:rsidRDefault="009B048C" w:rsidP="009B048C">
                  <w:pPr>
                    <w:ind w:right="-28"/>
                    <w:rPr>
                      <w:rFonts w:ascii="Calibri" w:hAnsi="Calibri" w:cs="Arial"/>
                    </w:rPr>
                  </w:pPr>
                </w:p>
              </w:tc>
              <w:tc>
                <w:tcPr>
                  <w:tcW w:w="1525" w:type="dxa"/>
                </w:tcPr>
                <w:p w14:paraId="2BF7A09B" w14:textId="77777777" w:rsidR="009B048C" w:rsidRPr="00186BE7" w:rsidRDefault="009B048C" w:rsidP="009B048C">
                  <w:pPr>
                    <w:ind w:right="-28"/>
                    <w:rPr>
                      <w:rFonts w:ascii="Calibri" w:hAnsi="Calibri" w:cs="Arial"/>
                    </w:rPr>
                  </w:pPr>
                </w:p>
              </w:tc>
            </w:tr>
            <w:tr w:rsidR="009B048C" w:rsidRPr="00186BE7" w14:paraId="52CA7CE0" w14:textId="77777777" w:rsidTr="009B048C">
              <w:trPr>
                <w:trHeight w:val="372"/>
              </w:trPr>
              <w:tc>
                <w:tcPr>
                  <w:tcW w:w="1012" w:type="dxa"/>
                </w:tcPr>
                <w:p w14:paraId="064E2307" w14:textId="77777777" w:rsidR="009B048C" w:rsidRPr="00186BE7" w:rsidRDefault="009B048C" w:rsidP="009B048C">
                  <w:pPr>
                    <w:ind w:right="-28"/>
                    <w:rPr>
                      <w:rFonts w:ascii="Calibri" w:hAnsi="Calibri" w:cs="Arial"/>
                    </w:rPr>
                  </w:pPr>
                  <w:r w:rsidRPr="00186BE7">
                    <w:rPr>
                      <w:rFonts w:ascii="Calibri" w:hAnsi="Calibri" w:cs="Arial"/>
                    </w:rPr>
                    <w:t>3.</w:t>
                  </w:r>
                </w:p>
              </w:tc>
              <w:tc>
                <w:tcPr>
                  <w:tcW w:w="1827" w:type="dxa"/>
                </w:tcPr>
                <w:p w14:paraId="7EA271FF" w14:textId="77777777" w:rsidR="009B048C" w:rsidRPr="00186BE7" w:rsidRDefault="009B048C" w:rsidP="009B048C">
                  <w:pPr>
                    <w:ind w:right="-28"/>
                    <w:rPr>
                      <w:rFonts w:ascii="Calibri" w:hAnsi="Calibri" w:cs="Arial"/>
                    </w:rPr>
                  </w:pPr>
                </w:p>
              </w:tc>
              <w:tc>
                <w:tcPr>
                  <w:tcW w:w="688" w:type="dxa"/>
                  <w:vAlign w:val="center"/>
                </w:tcPr>
                <w:p w14:paraId="38FC3527"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049" w:type="dxa"/>
                  <w:vAlign w:val="center"/>
                </w:tcPr>
                <w:p w14:paraId="3E8FFA33"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347E58FC"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6E2888F2"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69" w:type="dxa"/>
                </w:tcPr>
                <w:p w14:paraId="241A9E1B" w14:textId="77777777" w:rsidR="009B048C" w:rsidRPr="00186BE7" w:rsidRDefault="009B048C" w:rsidP="009B048C">
                  <w:pPr>
                    <w:ind w:right="-28"/>
                    <w:rPr>
                      <w:rFonts w:ascii="Calibri" w:hAnsi="Calibri" w:cs="Arial"/>
                    </w:rPr>
                  </w:pPr>
                </w:p>
              </w:tc>
              <w:tc>
                <w:tcPr>
                  <w:tcW w:w="1525" w:type="dxa"/>
                </w:tcPr>
                <w:p w14:paraId="2C3044C1" w14:textId="77777777" w:rsidR="009B048C" w:rsidRPr="00186BE7" w:rsidRDefault="009B048C" w:rsidP="009B048C">
                  <w:pPr>
                    <w:ind w:right="-28"/>
                    <w:rPr>
                      <w:rFonts w:ascii="Calibri" w:hAnsi="Calibri" w:cs="Arial"/>
                    </w:rPr>
                  </w:pPr>
                </w:p>
              </w:tc>
            </w:tr>
            <w:tr w:rsidR="009B048C" w:rsidRPr="00186BE7" w14:paraId="525CE75B" w14:textId="77777777" w:rsidTr="009B048C">
              <w:trPr>
                <w:trHeight w:val="395"/>
              </w:trPr>
              <w:tc>
                <w:tcPr>
                  <w:tcW w:w="1012" w:type="dxa"/>
                </w:tcPr>
                <w:p w14:paraId="3D257245" w14:textId="77777777" w:rsidR="009B048C" w:rsidRPr="00186BE7" w:rsidRDefault="009B048C" w:rsidP="009B048C">
                  <w:pPr>
                    <w:ind w:right="-28"/>
                    <w:rPr>
                      <w:rFonts w:ascii="Calibri" w:hAnsi="Calibri" w:cs="Arial"/>
                    </w:rPr>
                  </w:pPr>
                  <w:r w:rsidRPr="00186BE7">
                    <w:rPr>
                      <w:rFonts w:ascii="Calibri" w:hAnsi="Calibri" w:cs="Arial"/>
                    </w:rPr>
                    <w:t>4.</w:t>
                  </w:r>
                </w:p>
              </w:tc>
              <w:tc>
                <w:tcPr>
                  <w:tcW w:w="1827" w:type="dxa"/>
                </w:tcPr>
                <w:p w14:paraId="609D9330" w14:textId="77777777" w:rsidR="009B048C" w:rsidRPr="00186BE7" w:rsidRDefault="009B048C" w:rsidP="009B048C">
                  <w:pPr>
                    <w:ind w:right="-28"/>
                    <w:rPr>
                      <w:rFonts w:ascii="Calibri" w:hAnsi="Calibri" w:cs="Arial"/>
                    </w:rPr>
                  </w:pPr>
                </w:p>
              </w:tc>
              <w:tc>
                <w:tcPr>
                  <w:tcW w:w="688" w:type="dxa"/>
                  <w:vAlign w:val="center"/>
                </w:tcPr>
                <w:p w14:paraId="18247547"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049" w:type="dxa"/>
                  <w:vAlign w:val="center"/>
                </w:tcPr>
                <w:p w14:paraId="49B3DA4B"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13CA3D40"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509C7719"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69" w:type="dxa"/>
                </w:tcPr>
                <w:p w14:paraId="1D91D26D" w14:textId="77777777" w:rsidR="009B048C" w:rsidRPr="00186BE7" w:rsidRDefault="009B048C" w:rsidP="009B048C">
                  <w:pPr>
                    <w:ind w:right="-28"/>
                    <w:rPr>
                      <w:rFonts w:ascii="Calibri" w:hAnsi="Calibri" w:cs="Arial"/>
                    </w:rPr>
                  </w:pPr>
                </w:p>
              </w:tc>
              <w:tc>
                <w:tcPr>
                  <w:tcW w:w="1525" w:type="dxa"/>
                </w:tcPr>
                <w:p w14:paraId="7E4258FD" w14:textId="77777777" w:rsidR="009B048C" w:rsidRPr="00186BE7" w:rsidRDefault="009B048C" w:rsidP="009B048C">
                  <w:pPr>
                    <w:ind w:right="-28"/>
                    <w:rPr>
                      <w:rFonts w:ascii="Calibri" w:hAnsi="Calibri" w:cs="Arial"/>
                    </w:rPr>
                  </w:pPr>
                </w:p>
              </w:tc>
            </w:tr>
            <w:tr w:rsidR="009B048C" w:rsidRPr="00186BE7" w14:paraId="7C9606E4" w14:textId="77777777" w:rsidTr="009B048C">
              <w:trPr>
                <w:trHeight w:val="359"/>
              </w:trPr>
              <w:tc>
                <w:tcPr>
                  <w:tcW w:w="1012" w:type="dxa"/>
                </w:tcPr>
                <w:p w14:paraId="51247B3A" w14:textId="77777777" w:rsidR="009B048C" w:rsidRPr="00186BE7" w:rsidRDefault="009B048C" w:rsidP="009B048C">
                  <w:pPr>
                    <w:ind w:right="-28"/>
                    <w:rPr>
                      <w:rFonts w:ascii="Calibri" w:hAnsi="Calibri" w:cs="Arial"/>
                    </w:rPr>
                  </w:pPr>
                  <w:r w:rsidRPr="00186BE7">
                    <w:rPr>
                      <w:rFonts w:ascii="Calibri" w:hAnsi="Calibri" w:cs="Arial"/>
                    </w:rPr>
                    <w:t>5.</w:t>
                  </w:r>
                </w:p>
              </w:tc>
              <w:tc>
                <w:tcPr>
                  <w:tcW w:w="1827" w:type="dxa"/>
                </w:tcPr>
                <w:p w14:paraId="7F9852DB" w14:textId="77777777" w:rsidR="009B048C" w:rsidRPr="00186BE7" w:rsidRDefault="009B048C" w:rsidP="009B048C">
                  <w:pPr>
                    <w:ind w:right="-28"/>
                    <w:rPr>
                      <w:rFonts w:ascii="Calibri" w:hAnsi="Calibri" w:cs="Arial"/>
                    </w:rPr>
                  </w:pPr>
                </w:p>
              </w:tc>
              <w:tc>
                <w:tcPr>
                  <w:tcW w:w="688" w:type="dxa"/>
                  <w:vAlign w:val="center"/>
                </w:tcPr>
                <w:p w14:paraId="11AFA64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049" w:type="dxa"/>
                  <w:vAlign w:val="center"/>
                </w:tcPr>
                <w:p w14:paraId="1A89C77C"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32B6988B"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vAlign w:val="center"/>
                </w:tcPr>
                <w:p w14:paraId="2206E4B0"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69" w:type="dxa"/>
                </w:tcPr>
                <w:p w14:paraId="7D8005C1" w14:textId="77777777" w:rsidR="009B048C" w:rsidRPr="00186BE7" w:rsidRDefault="009B048C" w:rsidP="009B048C">
                  <w:pPr>
                    <w:ind w:right="-28"/>
                    <w:rPr>
                      <w:rFonts w:ascii="Calibri" w:hAnsi="Calibri" w:cs="Arial"/>
                    </w:rPr>
                  </w:pPr>
                </w:p>
              </w:tc>
              <w:tc>
                <w:tcPr>
                  <w:tcW w:w="1525" w:type="dxa"/>
                </w:tcPr>
                <w:p w14:paraId="3369CACE" w14:textId="77777777" w:rsidR="009B048C" w:rsidRPr="00186BE7" w:rsidRDefault="009B048C" w:rsidP="009B048C">
                  <w:pPr>
                    <w:ind w:right="-28"/>
                    <w:rPr>
                      <w:rFonts w:ascii="Calibri" w:hAnsi="Calibri" w:cs="Arial"/>
                    </w:rPr>
                  </w:pPr>
                </w:p>
              </w:tc>
            </w:tr>
            <w:tr w:rsidR="009B048C" w:rsidRPr="00186BE7" w14:paraId="6AE38F7C" w14:textId="77777777" w:rsidTr="009B048C">
              <w:trPr>
                <w:trHeight w:val="359"/>
              </w:trPr>
              <w:tc>
                <w:tcPr>
                  <w:tcW w:w="1012" w:type="dxa"/>
                </w:tcPr>
                <w:p w14:paraId="229352AA" w14:textId="77777777" w:rsidR="009B048C" w:rsidRPr="00186BE7" w:rsidRDefault="009B048C" w:rsidP="009B048C">
                  <w:pPr>
                    <w:ind w:right="-28"/>
                    <w:rPr>
                      <w:rFonts w:ascii="Calibri" w:hAnsi="Calibri" w:cs="Arial"/>
                    </w:rPr>
                  </w:pPr>
                  <w:r w:rsidRPr="00186BE7">
                    <w:rPr>
                      <w:rFonts w:ascii="Calibri" w:hAnsi="Calibri" w:cs="Arial"/>
                    </w:rPr>
                    <w:t>6.</w:t>
                  </w:r>
                </w:p>
              </w:tc>
              <w:tc>
                <w:tcPr>
                  <w:tcW w:w="1827" w:type="dxa"/>
                </w:tcPr>
                <w:p w14:paraId="08D704B9" w14:textId="77777777" w:rsidR="009B048C" w:rsidRPr="00186BE7" w:rsidRDefault="009B048C" w:rsidP="009B048C">
                  <w:pPr>
                    <w:ind w:right="-28"/>
                    <w:rPr>
                      <w:rFonts w:ascii="Calibri" w:hAnsi="Calibri" w:cs="Arial"/>
                    </w:rPr>
                  </w:pPr>
                </w:p>
              </w:tc>
              <w:tc>
                <w:tcPr>
                  <w:tcW w:w="688" w:type="dxa"/>
                </w:tcPr>
                <w:p w14:paraId="3BDCF33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049" w:type="dxa"/>
                </w:tcPr>
                <w:p w14:paraId="266A6B4E"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tcPr>
                <w:p w14:paraId="5BA35445"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tcPr>
                <w:p w14:paraId="23E4B91A"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69" w:type="dxa"/>
                </w:tcPr>
                <w:p w14:paraId="189DF2B7" w14:textId="77777777" w:rsidR="009B048C" w:rsidRPr="00186BE7" w:rsidRDefault="009B048C" w:rsidP="009B048C">
                  <w:pPr>
                    <w:ind w:right="-28"/>
                    <w:rPr>
                      <w:rFonts w:ascii="Calibri" w:hAnsi="Calibri" w:cs="Arial"/>
                    </w:rPr>
                  </w:pPr>
                </w:p>
              </w:tc>
              <w:tc>
                <w:tcPr>
                  <w:tcW w:w="1525" w:type="dxa"/>
                </w:tcPr>
                <w:p w14:paraId="7E7508E7" w14:textId="77777777" w:rsidR="009B048C" w:rsidRPr="00186BE7" w:rsidRDefault="009B048C" w:rsidP="009B048C">
                  <w:pPr>
                    <w:ind w:right="-28"/>
                    <w:rPr>
                      <w:rFonts w:ascii="Calibri" w:hAnsi="Calibri" w:cs="Arial"/>
                    </w:rPr>
                  </w:pPr>
                </w:p>
              </w:tc>
            </w:tr>
            <w:tr w:rsidR="009B048C" w:rsidRPr="00186BE7" w14:paraId="05D67DE8" w14:textId="77777777" w:rsidTr="009B048C">
              <w:trPr>
                <w:trHeight w:val="359"/>
              </w:trPr>
              <w:tc>
                <w:tcPr>
                  <w:tcW w:w="1012" w:type="dxa"/>
                </w:tcPr>
                <w:p w14:paraId="370474C5" w14:textId="77777777" w:rsidR="009B048C" w:rsidRPr="00186BE7" w:rsidRDefault="009B048C" w:rsidP="009B048C">
                  <w:pPr>
                    <w:ind w:right="-28"/>
                    <w:rPr>
                      <w:rFonts w:ascii="Calibri" w:hAnsi="Calibri" w:cs="Arial"/>
                    </w:rPr>
                  </w:pPr>
                  <w:r w:rsidRPr="00186BE7">
                    <w:rPr>
                      <w:rFonts w:ascii="Calibri" w:hAnsi="Calibri" w:cs="Arial"/>
                    </w:rPr>
                    <w:t>7.</w:t>
                  </w:r>
                </w:p>
              </w:tc>
              <w:tc>
                <w:tcPr>
                  <w:tcW w:w="1827" w:type="dxa"/>
                </w:tcPr>
                <w:p w14:paraId="4100729F" w14:textId="77777777" w:rsidR="009B048C" w:rsidRPr="00186BE7" w:rsidRDefault="009B048C" w:rsidP="009B048C">
                  <w:pPr>
                    <w:ind w:right="-28"/>
                    <w:rPr>
                      <w:rFonts w:ascii="Calibri" w:hAnsi="Calibri"/>
                    </w:rPr>
                  </w:pPr>
                </w:p>
              </w:tc>
              <w:tc>
                <w:tcPr>
                  <w:tcW w:w="688" w:type="dxa"/>
                </w:tcPr>
                <w:p w14:paraId="493A1B6C"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049" w:type="dxa"/>
                </w:tcPr>
                <w:p w14:paraId="553ADA05"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tcPr>
                <w:p w14:paraId="4DCADF36"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tcPr>
                <w:p w14:paraId="7AE1FBF2"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69" w:type="dxa"/>
                </w:tcPr>
                <w:p w14:paraId="4A8B713E" w14:textId="77777777" w:rsidR="009B048C" w:rsidRPr="00186BE7" w:rsidRDefault="009B048C" w:rsidP="009B048C">
                  <w:pPr>
                    <w:ind w:right="-28"/>
                    <w:rPr>
                      <w:rFonts w:ascii="Calibri" w:hAnsi="Calibri" w:cs="Arial"/>
                    </w:rPr>
                  </w:pPr>
                </w:p>
              </w:tc>
              <w:tc>
                <w:tcPr>
                  <w:tcW w:w="1525" w:type="dxa"/>
                </w:tcPr>
                <w:p w14:paraId="62843AF4" w14:textId="77777777" w:rsidR="009B048C" w:rsidRPr="00186BE7" w:rsidRDefault="009B048C" w:rsidP="009B048C">
                  <w:pPr>
                    <w:ind w:right="-28"/>
                    <w:rPr>
                      <w:rFonts w:ascii="Calibri" w:hAnsi="Calibri" w:cs="Arial"/>
                    </w:rPr>
                  </w:pPr>
                </w:p>
              </w:tc>
            </w:tr>
            <w:tr w:rsidR="009B048C" w:rsidRPr="00186BE7" w14:paraId="5052B817" w14:textId="77777777" w:rsidTr="009B048C">
              <w:trPr>
                <w:trHeight w:val="359"/>
              </w:trPr>
              <w:tc>
                <w:tcPr>
                  <w:tcW w:w="1012" w:type="dxa"/>
                </w:tcPr>
                <w:p w14:paraId="10A8E9E7" w14:textId="77777777" w:rsidR="009B048C" w:rsidRPr="00186BE7" w:rsidRDefault="009B048C" w:rsidP="009B048C">
                  <w:pPr>
                    <w:ind w:right="-28"/>
                    <w:rPr>
                      <w:rFonts w:ascii="Calibri" w:hAnsi="Calibri" w:cs="Arial"/>
                    </w:rPr>
                  </w:pPr>
                  <w:r w:rsidRPr="00186BE7">
                    <w:rPr>
                      <w:rFonts w:ascii="Calibri" w:hAnsi="Calibri" w:cs="Arial"/>
                    </w:rPr>
                    <w:t>8.</w:t>
                  </w:r>
                </w:p>
              </w:tc>
              <w:tc>
                <w:tcPr>
                  <w:tcW w:w="1827" w:type="dxa"/>
                </w:tcPr>
                <w:p w14:paraId="3B21F45F" w14:textId="77777777" w:rsidR="009B048C" w:rsidRPr="00186BE7" w:rsidRDefault="009B048C" w:rsidP="009B048C">
                  <w:pPr>
                    <w:ind w:right="-28"/>
                    <w:rPr>
                      <w:rFonts w:ascii="Calibri" w:hAnsi="Calibri" w:cs="Arial"/>
                    </w:rPr>
                  </w:pPr>
                </w:p>
              </w:tc>
              <w:tc>
                <w:tcPr>
                  <w:tcW w:w="688" w:type="dxa"/>
                </w:tcPr>
                <w:p w14:paraId="20A8B5DB"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049" w:type="dxa"/>
                </w:tcPr>
                <w:p w14:paraId="0355682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tcPr>
                <w:p w14:paraId="7E887E18"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52" w:type="dxa"/>
                </w:tcPr>
                <w:p w14:paraId="555A633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186BE7">
                    <w:rPr>
                      <w:rFonts w:ascii="Calibri" w:hAnsi="Calibri" w:cs="Arial"/>
                    </w:rPr>
                    <w:fldChar w:fldCharType="end"/>
                  </w:r>
                </w:p>
              </w:tc>
              <w:tc>
                <w:tcPr>
                  <w:tcW w:w="1269" w:type="dxa"/>
                </w:tcPr>
                <w:p w14:paraId="079C451E" w14:textId="77777777" w:rsidR="009B048C" w:rsidRPr="00186BE7" w:rsidRDefault="009B048C" w:rsidP="009B048C">
                  <w:pPr>
                    <w:ind w:right="-28"/>
                    <w:rPr>
                      <w:rFonts w:ascii="Calibri" w:hAnsi="Calibri" w:cs="Arial"/>
                    </w:rPr>
                  </w:pPr>
                </w:p>
              </w:tc>
              <w:tc>
                <w:tcPr>
                  <w:tcW w:w="1525" w:type="dxa"/>
                </w:tcPr>
                <w:p w14:paraId="11143C1C" w14:textId="77777777" w:rsidR="009B048C" w:rsidRPr="00186BE7" w:rsidRDefault="009B048C" w:rsidP="009B048C">
                  <w:pPr>
                    <w:ind w:right="-28"/>
                    <w:rPr>
                      <w:rFonts w:ascii="Calibri" w:hAnsi="Calibri" w:cs="Arial"/>
                    </w:rPr>
                  </w:pPr>
                </w:p>
              </w:tc>
            </w:tr>
          </w:tbl>
          <w:p w14:paraId="22A34698" w14:textId="7F2C4C8B" w:rsidR="009B048C" w:rsidRPr="00186BE7" w:rsidRDefault="009B048C" w:rsidP="009B048C">
            <w:pPr>
              <w:tabs>
                <w:tab w:val="left" w:pos="7530"/>
              </w:tabs>
              <w:ind w:right="-28"/>
              <w:rPr>
                <w:rFonts w:ascii="Calibri" w:hAnsi="Calibri" w:cs="Arial"/>
                <w:b/>
              </w:rPr>
            </w:pPr>
            <w:r>
              <w:rPr>
                <w:rFonts w:eastAsiaTheme="minorHAnsi"/>
                <w:lang w:eastAsia="en-US"/>
              </w:rPr>
              <w:t xml:space="preserve">                                                                                         </w:t>
            </w:r>
            <w:r w:rsidRPr="00186BE7">
              <w:rPr>
                <w:rFonts w:ascii="Calibri" w:hAnsi="Calibri" w:cs="Arial"/>
                <w:b/>
              </w:rPr>
              <w:t xml:space="preserve">Bu </w:t>
            </w:r>
            <w:r w:rsidR="00321A11">
              <w:rPr>
                <w:rFonts w:ascii="Calibri" w:hAnsi="Calibri" w:cs="Arial"/>
                <w:b/>
              </w:rPr>
              <w:t>Sutün</w:t>
            </w:r>
            <w:r w:rsidRPr="00186BE7">
              <w:rPr>
                <w:rFonts w:ascii="Calibri" w:hAnsi="Calibri" w:cs="Arial"/>
                <w:b/>
              </w:rPr>
              <w:t xml:space="preserve"> toplamı:</w:t>
            </w:r>
          </w:p>
          <w:p w14:paraId="199B04B6" w14:textId="77777777" w:rsidR="00155CB2" w:rsidRDefault="009B048C" w:rsidP="009B048C">
            <w:pPr>
              <w:tabs>
                <w:tab w:val="left" w:pos="7530"/>
              </w:tabs>
              <w:ind w:right="-28"/>
              <w:rPr>
                <w:rFonts w:ascii="Calibri" w:hAnsi="Calibri" w:cs="Arial"/>
                <w:b/>
              </w:rPr>
            </w:pPr>
            <w:r w:rsidRPr="00186BE7">
              <w:rPr>
                <w:rFonts w:ascii="Calibri" w:hAnsi="Calibri" w:cs="Arial"/>
                <w:b/>
              </w:rPr>
              <w:t xml:space="preserve">                                                                                                         100 olma</w:t>
            </w:r>
            <w:r>
              <w:rPr>
                <w:rFonts w:ascii="Calibri" w:hAnsi="Calibri" w:cs="Arial"/>
                <w:b/>
              </w:rPr>
              <w:t>lıdır</w:t>
            </w:r>
          </w:p>
          <w:p w14:paraId="6B10668C" w14:textId="77777777" w:rsidR="009B048C" w:rsidRPr="00186BE7" w:rsidRDefault="009B048C" w:rsidP="009B048C">
            <w:pPr>
              <w:spacing w:line="360" w:lineRule="auto"/>
              <w:jc w:val="both"/>
              <w:rPr>
                <w:rFonts w:ascii="Calibri" w:hAnsi="Calibri"/>
                <w:i/>
              </w:rPr>
            </w:pPr>
            <w:r w:rsidRPr="00186BE7">
              <w:rPr>
                <w:rFonts w:ascii="Calibri" w:hAnsi="Calibri"/>
                <w:i/>
              </w:rPr>
              <w:lastRenderedPageBreak/>
              <w:t>Buluşunuzu oluşturan ya da buluşunuzun oluşturulması için gerekli üretim yönteminde kullanılan işlem adımlarını sıralayınız. Aşağıdaki tabloyu, Ek-2’de yer alan tabloyu örnek alarak, söz konusu işlem adımlarını ve bunların hangi unsurla ilişkili olarak gerçekleştirildiğini belirterek doldurunuz. (Tablonun yetersiz kalması durumunda lütfen tabloya satırlar ekleyerek genişletiniz.)</w:t>
            </w:r>
          </w:p>
          <w:tbl>
            <w:tblPr>
              <w:tblW w:w="94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784"/>
              <w:gridCol w:w="999"/>
              <w:gridCol w:w="1072"/>
              <w:gridCol w:w="2982"/>
            </w:tblGrid>
            <w:tr w:rsidR="009B048C" w:rsidRPr="00D211BC" w14:paraId="50B7F780" w14:textId="77777777" w:rsidTr="00E74D0B">
              <w:tc>
                <w:tcPr>
                  <w:tcW w:w="3643" w:type="dxa"/>
                </w:tcPr>
                <w:p w14:paraId="6F3AFE0B" w14:textId="77777777" w:rsidR="009B048C" w:rsidRPr="00D211BC" w:rsidRDefault="009B048C" w:rsidP="009B048C">
                  <w:pPr>
                    <w:rPr>
                      <w:rFonts w:ascii="Calibri" w:hAnsi="Calibri" w:cs="Arial"/>
                      <w:b/>
                    </w:rPr>
                  </w:pPr>
                  <w:r w:rsidRPr="00D211BC">
                    <w:rPr>
                      <w:rFonts w:ascii="Calibri" w:hAnsi="Calibri" w:cs="Arial"/>
                      <w:b/>
                    </w:rPr>
                    <w:t>Yöntem Adımları</w:t>
                  </w:r>
                </w:p>
              </w:tc>
              <w:tc>
                <w:tcPr>
                  <w:tcW w:w="784" w:type="dxa"/>
                </w:tcPr>
                <w:p w14:paraId="4530EF7F" w14:textId="77777777" w:rsidR="009B048C" w:rsidRPr="00D211BC" w:rsidRDefault="009B048C" w:rsidP="009B048C">
                  <w:pPr>
                    <w:rPr>
                      <w:rFonts w:ascii="Calibri" w:hAnsi="Calibri" w:cs="Arial"/>
                    </w:rPr>
                  </w:pPr>
                  <w:r w:rsidRPr="00D211BC">
                    <w:rPr>
                      <w:rFonts w:ascii="Calibri" w:hAnsi="Calibri" w:cs="Arial"/>
                    </w:rPr>
                    <w:t>Yeni</w:t>
                  </w:r>
                </w:p>
              </w:tc>
              <w:tc>
                <w:tcPr>
                  <w:tcW w:w="999" w:type="dxa"/>
                </w:tcPr>
                <w:p w14:paraId="0160AC97" w14:textId="77777777" w:rsidR="009B048C" w:rsidRPr="00D211BC" w:rsidRDefault="009B048C" w:rsidP="009B048C">
                  <w:pPr>
                    <w:rPr>
                      <w:rFonts w:ascii="Calibri" w:hAnsi="Calibri" w:cs="Arial"/>
                    </w:rPr>
                  </w:pPr>
                  <w:r w:rsidRPr="00D211BC">
                    <w:rPr>
                      <w:rFonts w:ascii="Calibri" w:hAnsi="Calibri" w:cs="Arial"/>
                    </w:rPr>
                    <w:t>Önceki</w:t>
                  </w:r>
                </w:p>
                <w:p w14:paraId="74C9BAF9" w14:textId="77777777" w:rsidR="009B048C" w:rsidRPr="00D211BC" w:rsidRDefault="009B048C" w:rsidP="009B048C">
                  <w:pPr>
                    <w:rPr>
                      <w:rFonts w:ascii="Calibri" w:hAnsi="Calibri" w:cs="Arial"/>
                    </w:rPr>
                  </w:pPr>
                  <w:r w:rsidRPr="00D211BC">
                    <w:rPr>
                      <w:rFonts w:ascii="Calibri" w:hAnsi="Calibri" w:cs="Arial"/>
                    </w:rPr>
                    <w:t>Tekniğe Ait</w:t>
                  </w:r>
                </w:p>
              </w:tc>
              <w:tc>
                <w:tcPr>
                  <w:tcW w:w="1072" w:type="dxa"/>
                </w:tcPr>
                <w:p w14:paraId="7A16E368" w14:textId="77777777" w:rsidR="009B048C" w:rsidRPr="00D211BC" w:rsidRDefault="009B048C" w:rsidP="009B048C">
                  <w:pPr>
                    <w:rPr>
                      <w:rFonts w:ascii="Calibri" w:hAnsi="Calibri" w:cs="Arial"/>
                    </w:rPr>
                  </w:pPr>
                  <w:r w:rsidRPr="00D211BC">
                    <w:rPr>
                      <w:rFonts w:ascii="Calibri" w:hAnsi="Calibri" w:cs="Arial"/>
                    </w:rPr>
                    <w:t>Buluşum için çok önemli</w:t>
                  </w:r>
                </w:p>
              </w:tc>
              <w:tc>
                <w:tcPr>
                  <w:tcW w:w="2982" w:type="dxa"/>
                </w:tcPr>
                <w:p w14:paraId="5B1F0963" w14:textId="77777777" w:rsidR="009B048C" w:rsidRPr="00D211BC" w:rsidRDefault="009B048C" w:rsidP="009B048C">
                  <w:pPr>
                    <w:rPr>
                      <w:rFonts w:ascii="Calibri" w:hAnsi="Calibri" w:cs="Arial"/>
                      <w:i/>
                    </w:rPr>
                  </w:pPr>
                  <w:r w:rsidRPr="00D211BC">
                    <w:rPr>
                      <w:rFonts w:ascii="Calibri" w:hAnsi="Calibri" w:cs="Arial"/>
                    </w:rPr>
                    <w:t>İşlem adımında etkin görev alan unsurlar</w:t>
                  </w:r>
                </w:p>
              </w:tc>
            </w:tr>
            <w:tr w:rsidR="009B048C" w:rsidRPr="00D211BC" w14:paraId="2AA255ED" w14:textId="77777777" w:rsidTr="00E74D0B">
              <w:tc>
                <w:tcPr>
                  <w:tcW w:w="3643" w:type="dxa"/>
                </w:tcPr>
                <w:p w14:paraId="3C9ECFDA" w14:textId="77777777" w:rsidR="009B048C" w:rsidRPr="00D211BC" w:rsidRDefault="009B048C" w:rsidP="009B048C">
                  <w:pPr>
                    <w:rPr>
                      <w:rFonts w:ascii="Calibri" w:hAnsi="Calibri" w:cs="Arial"/>
                    </w:rPr>
                  </w:pPr>
                  <w:r w:rsidRPr="00D211BC">
                    <w:rPr>
                      <w:rFonts w:ascii="Calibri" w:hAnsi="Calibri" w:cs="Arial"/>
                    </w:rPr>
                    <w:t xml:space="preserve">A. </w:t>
                  </w:r>
                </w:p>
              </w:tc>
              <w:tc>
                <w:tcPr>
                  <w:tcW w:w="784" w:type="dxa"/>
                  <w:vAlign w:val="center"/>
                </w:tcPr>
                <w:p w14:paraId="3398BCAE"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999" w:type="dxa"/>
                  <w:vAlign w:val="center"/>
                </w:tcPr>
                <w:p w14:paraId="058B3AE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1072" w:type="dxa"/>
                  <w:vAlign w:val="center"/>
                </w:tcPr>
                <w:p w14:paraId="49605629"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2982" w:type="dxa"/>
                </w:tcPr>
                <w:p w14:paraId="0FD6485A" w14:textId="77777777" w:rsidR="009B048C" w:rsidRPr="00D211BC" w:rsidRDefault="009B048C" w:rsidP="009B048C">
                  <w:pPr>
                    <w:rPr>
                      <w:rFonts w:ascii="Calibri" w:hAnsi="Calibri" w:cs="Arial"/>
                    </w:rPr>
                  </w:pPr>
                </w:p>
              </w:tc>
            </w:tr>
            <w:tr w:rsidR="009B048C" w:rsidRPr="00D211BC" w14:paraId="2FBEDFE9" w14:textId="77777777" w:rsidTr="00E74D0B">
              <w:tc>
                <w:tcPr>
                  <w:tcW w:w="3643" w:type="dxa"/>
                </w:tcPr>
                <w:p w14:paraId="30C7258A" w14:textId="77777777" w:rsidR="009B048C" w:rsidRPr="00D211BC" w:rsidRDefault="009B048C" w:rsidP="009B048C">
                  <w:pPr>
                    <w:rPr>
                      <w:rFonts w:ascii="Calibri" w:hAnsi="Calibri" w:cs="Arial"/>
                    </w:rPr>
                  </w:pPr>
                  <w:r w:rsidRPr="00D211BC">
                    <w:rPr>
                      <w:rFonts w:ascii="Calibri" w:hAnsi="Calibri" w:cs="Arial"/>
                    </w:rPr>
                    <w:t xml:space="preserve">B. </w:t>
                  </w:r>
                </w:p>
              </w:tc>
              <w:tc>
                <w:tcPr>
                  <w:tcW w:w="784" w:type="dxa"/>
                  <w:vAlign w:val="center"/>
                </w:tcPr>
                <w:p w14:paraId="62F7DAB3"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999" w:type="dxa"/>
                  <w:vAlign w:val="center"/>
                </w:tcPr>
                <w:p w14:paraId="598DEE60"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1072" w:type="dxa"/>
                  <w:vAlign w:val="center"/>
                </w:tcPr>
                <w:p w14:paraId="34FEC18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2982" w:type="dxa"/>
                </w:tcPr>
                <w:p w14:paraId="2C540E8C" w14:textId="77777777" w:rsidR="009B048C" w:rsidRPr="00D211BC" w:rsidRDefault="009B048C" w:rsidP="009B048C">
                  <w:pPr>
                    <w:rPr>
                      <w:rFonts w:ascii="Calibri" w:hAnsi="Calibri" w:cs="Arial"/>
                    </w:rPr>
                  </w:pPr>
                </w:p>
              </w:tc>
            </w:tr>
            <w:tr w:rsidR="009B048C" w:rsidRPr="00D211BC" w14:paraId="4B7C4D7C" w14:textId="77777777" w:rsidTr="00E74D0B">
              <w:tc>
                <w:tcPr>
                  <w:tcW w:w="3643" w:type="dxa"/>
                </w:tcPr>
                <w:p w14:paraId="48A0B952" w14:textId="77777777" w:rsidR="009B048C" w:rsidRPr="00D211BC" w:rsidRDefault="009B048C" w:rsidP="009B048C">
                  <w:pPr>
                    <w:rPr>
                      <w:rFonts w:ascii="Calibri" w:hAnsi="Calibri" w:cs="Arial"/>
                    </w:rPr>
                  </w:pPr>
                  <w:r w:rsidRPr="00D211BC">
                    <w:rPr>
                      <w:rFonts w:ascii="Calibri" w:hAnsi="Calibri" w:cs="Arial"/>
                    </w:rPr>
                    <w:t xml:space="preserve">C. </w:t>
                  </w:r>
                </w:p>
              </w:tc>
              <w:tc>
                <w:tcPr>
                  <w:tcW w:w="784" w:type="dxa"/>
                  <w:vAlign w:val="center"/>
                </w:tcPr>
                <w:p w14:paraId="58F26A29"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999" w:type="dxa"/>
                  <w:vAlign w:val="center"/>
                </w:tcPr>
                <w:p w14:paraId="66DF8BE5"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1072" w:type="dxa"/>
                  <w:vAlign w:val="center"/>
                </w:tcPr>
                <w:p w14:paraId="2906CAB3"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2982" w:type="dxa"/>
                </w:tcPr>
                <w:p w14:paraId="049B0E32" w14:textId="77777777" w:rsidR="009B048C" w:rsidRPr="00D211BC" w:rsidRDefault="009B048C" w:rsidP="009B048C">
                  <w:pPr>
                    <w:rPr>
                      <w:rFonts w:ascii="Calibri" w:hAnsi="Calibri" w:cs="Arial"/>
                    </w:rPr>
                  </w:pPr>
                </w:p>
              </w:tc>
            </w:tr>
            <w:tr w:rsidR="009B048C" w:rsidRPr="00D211BC" w14:paraId="70FE2395" w14:textId="77777777" w:rsidTr="00E74D0B">
              <w:tc>
                <w:tcPr>
                  <w:tcW w:w="3643" w:type="dxa"/>
                </w:tcPr>
                <w:p w14:paraId="7AB56629" w14:textId="77777777" w:rsidR="009B048C" w:rsidRPr="00D211BC" w:rsidRDefault="009B048C" w:rsidP="009B048C">
                  <w:pPr>
                    <w:rPr>
                      <w:rFonts w:ascii="Calibri" w:hAnsi="Calibri" w:cs="Arial"/>
                    </w:rPr>
                  </w:pPr>
                  <w:r w:rsidRPr="00D211BC">
                    <w:rPr>
                      <w:rFonts w:ascii="Calibri" w:hAnsi="Calibri" w:cs="Arial"/>
                    </w:rPr>
                    <w:t xml:space="preserve">D. </w:t>
                  </w:r>
                </w:p>
              </w:tc>
              <w:tc>
                <w:tcPr>
                  <w:tcW w:w="784" w:type="dxa"/>
                  <w:vAlign w:val="center"/>
                </w:tcPr>
                <w:p w14:paraId="1C1D241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999" w:type="dxa"/>
                  <w:vAlign w:val="center"/>
                </w:tcPr>
                <w:p w14:paraId="24FF31B2"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1072" w:type="dxa"/>
                  <w:vAlign w:val="center"/>
                </w:tcPr>
                <w:p w14:paraId="6D22463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2982" w:type="dxa"/>
                </w:tcPr>
                <w:p w14:paraId="56ED846D" w14:textId="77777777" w:rsidR="009B048C" w:rsidRPr="00D211BC" w:rsidRDefault="009B048C" w:rsidP="009B048C">
                  <w:pPr>
                    <w:rPr>
                      <w:rFonts w:ascii="Calibri" w:hAnsi="Calibri" w:cs="Arial"/>
                    </w:rPr>
                  </w:pPr>
                </w:p>
              </w:tc>
            </w:tr>
            <w:tr w:rsidR="009B048C" w:rsidRPr="00D211BC" w14:paraId="50C8FE7E" w14:textId="77777777" w:rsidTr="00E74D0B">
              <w:trPr>
                <w:trHeight w:val="271"/>
              </w:trPr>
              <w:tc>
                <w:tcPr>
                  <w:tcW w:w="3643" w:type="dxa"/>
                </w:tcPr>
                <w:p w14:paraId="60A81119" w14:textId="77777777" w:rsidR="009B048C" w:rsidRPr="00D211BC" w:rsidRDefault="009B048C" w:rsidP="009B048C">
                  <w:pPr>
                    <w:rPr>
                      <w:rFonts w:ascii="Calibri" w:hAnsi="Calibri" w:cs="Arial"/>
                    </w:rPr>
                  </w:pPr>
                  <w:r w:rsidRPr="00D211BC">
                    <w:rPr>
                      <w:rFonts w:ascii="Calibri" w:hAnsi="Calibri" w:cs="Arial"/>
                    </w:rPr>
                    <w:t xml:space="preserve">E. </w:t>
                  </w:r>
                </w:p>
              </w:tc>
              <w:tc>
                <w:tcPr>
                  <w:tcW w:w="784" w:type="dxa"/>
                  <w:vAlign w:val="center"/>
                </w:tcPr>
                <w:p w14:paraId="2AA4E398"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999" w:type="dxa"/>
                  <w:vAlign w:val="center"/>
                </w:tcPr>
                <w:p w14:paraId="12BC0D32"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1072" w:type="dxa"/>
                  <w:vAlign w:val="center"/>
                </w:tcPr>
                <w:p w14:paraId="5352FBDF"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F51E47">
                    <w:rPr>
                      <w:rFonts w:ascii="Calibri" w:hAnsi="Calibri" w:cs="Arial"/>
                    </w:rPr>
                  </w:r>
                  <w:r w:rsidR="00F51E47">
                    <w:rPr>
                      <w:rFonts w:ascii="Calibri" w:hAnsi="Calibri" w:cs="Arial"/>
                    </w:rPr>
                    <w:fldChar w:fldCharType="separate"/>
                  </w:r>
                  <w:r w:rsidRPr="00D211BC">
                    <w:rPr>
                      <w:rFonts w:ascii="Calibri" w:hAnsi="Calibri" w:cs="Arial"/>
                    </w:rPr>
                    <w:fldChar w:fldCharType="end"/>
                  </w:r>
                </w:p>
              </w:tc>
              <w:tc>
                <w:tcPr>
                  <w:tcW w:w="2982" w:type="dxa"/>
                </w:tcPr>
                <w:p w14:paraId="31958982" w14:textId="77777777" w:rsidR="009B048C" w:rsidRPr="00D211BC" w:rsidRDefault="009B048C" w:rsidP="009B048C">
                  <w:pPr>
                    <w:rPr>
                      <w:rFonts w:ascii="Calibri" w:hAnsi="Calibri" w:cs="Arial"/>
                    </w:rPr>
                  </w:pPr>
                </w:p>
              </w:tc>
            </w:tr>
          </w:tbl>
          <w:p w14:paraId="31FB6FDC" w14:textId="0FA3CA78" w:rsidR="009B048C" w:rsidRPr="009B048C" w:rsidRDefault="009B048C" w:rsidP="009B048C">
            <w:pPr>
              <w:tabs>
                <w:tab w:val="left" w:pos="7530"/>
              </w:tabs>
              <w:ind w:right="-28"/>
              <w:rPr>
                <w:rFonts w:ascii="Calibri" w:hAnsi="Calibri" w:cs="Arial"/>
                <w:b/>
              </w:rPr>
            </w:pPr>
          </w:p>
        </w:tc>
      </w:tr>
      <w:tr w:rsidR="000C0576" w:rsidRPr="00870AD8" w14:paraId="671F9C03"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FC227F2" w14:textId="77777777" w:rsidR="009B048C" w:rsidRPr="009B048C" w:rsidRDefault="009B048C" w:rsidP="009B048C">
            <w:pPr>
              <w:pStyle w:val="ListeParagraf"/>
              <w:numPr>
                <w:ilvl w:val="0"/>
                <w:numId w:val="25"/>
              </w:numPr>
              <w:rPr>
                <w:b/>
                <w:bCs/>
                <w:sz w:val="24"/>
                <w:szCs w:val="24"/>
              </w:rPr>
            </w:pPr>
            <w:r w:rsidRPr="009B048C">
              <w:rPr>
                <w:b/>
                <w:bCs/>
                <w:sz w:val="24"/>
                <w:szCs w:val="24"/>
              </w:rPr>
              <w:lastRenderedPageBreak/>
              <w:t>Buluşunuzda yer alan unsurların buluşunuzun işleyişine olan katkılarını ve özelliklerini belirtiniz.</w:t>
            </w:r>
          </w:p>
          <w:p w14:paraId="0405A1DF" w14:textId="4CF094EF" w:rsidR="0097426E" w:rsidRPr="00870AD8" w:rsidRDefault="0097426E" w:rsidP="000C0576">
            <w:pPr>
              <w:spacing w:after="200" w:line="276" w:lineRule="auto"/>
              <w:rPr>
                <w:rFonts w:eastAsiaTheme="minorHAnsi"/>
                <w:b/>
                <w:bCs/>
                <w:lang w:eastAsia="en-US"/>
              </w:rPr>
            </w:pPr>
          </w:p>
        </w:tc>
      </w:tr>
      <w:tr w:rsidR="006144F0" w:rsidRPr="00870AD8" w14:paraId="370FCA4E"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0423CFF" w14:textId="77777777" w:rsidR="009B048C" w:rsidRPr="009B048C" w:rsidRDefault="009B048C" w:rsidP="009B048C">
            <w:pPr>
              <w:numPr>
                <w:ilvl w:val="0"/>
                <w:numId w:val="25"/>
              </w:numPr>
              <w:tabs>
                <w:tab w:val="num" w:pos="360"/>
              </w:tabs>
              <w:spacing w:after="200"/>
              <w:jc w:val="both"/>
              <w:rPr>
                <w:rFonts w:ascii="Calibri" w:hAnsi="Calibri"/>
                <w:b/>
              </w:rPr>
            </w:pPr>
            <w:r w:rsidRPr="009B048C">
              <w:rPr>
                <w:rFonts w:ascii="Calibri" w:hAnsi="Calibri"/>
                <w:b/>
              </w:rPr>
              <w:t>Buluşunuzun üretim metodunu ayrıntılı bir şekilde (sıcaklık, zaman, basınç vb. değerler belirtilerek) işlem adımlarını sıralayarak açıklayınız.</w:t>
            </w:r>
          </w:p>
          <w:p w14:paraId="582ABAD5" w14:textId="77777777" w:rsidR="009B048C" w:rsidRPr="009B048C" w:rsidRDefault="009B048C" w:rsidP="009B048C">
            <w:pPr>
              <w:spacing w:after="200"/>
              <w:ind w:left="720"/>
              <w:jc w:val="both"/>
              <w:rPr>
                <w:rFonts w:ascii="Calibri" w:hAnsi="Calibri"/>
                <w:b/>
                <w:i/>
              </w:rPr>
            </w:pPr>
            <w:r w:rsidRPr="009B048C">
              <w:rPr>
                <w:rFonts w:ascii="Calibri" w:hAnsi="Calibri"/>
                <w:b/>
                <w:i/>
              </w:rPr>
              <w:t xml:space="preserve">(Tabloda belirtilen </w:t>
            </w:r>
            <w:r w:rsidRPr="009B048C">
              <w:rPr>
                <w:rFonts w:ascii="Calibri" w:hAnsi="Calibri"/>
                <w:b/>
                <w:i/>
                <w:u w:val="single"/>
              </w:rPr>
              <w:t>tüm unsurlara</w:t>
            </w:r>
            <w:r w:rsidRPr="009B048C">
              <w:rPr>
                <w:rFonts w:ascii="Calibri" w:hAnsi="Calibri"/>
                <w:b/>
                <w:i/>
              </w:rPr>
              <w:t xml:space="preserve"> atıfta bulunulması gerekmektedir. Anlatımda belirlenen unsur adları ve unsur numaralarını kullanmaya özen gösteriniz. )</w:t>
            </w:r>
          </w:p>
          <w:p w14:paraId="4474272D" w14:textId="77777777" w:rsidR="006144F0" w:rsidRPr="006144F0" w:rsidRDefault="006144F0" w:rsidP="006144F0">
            <w:pPr>
              <w:ind w:left="360"/>
              <w:jc w:val="both"/>
              <w:rPr>
                <w:b/>
                <w:bCs/>
              </w:rPr>
            </w:pPr>
          </w:p>
        </w:tc>
      </w:tr>
      <w:tr w:rsidR="009B048C" w:rsidRPr="00870AD8" w14:paraId="3088B541"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EF3F848" w14:textId="543DD67A" w:rsidR="009B048C" w:rsidRPr="009B048C" w:rsidRDefault="009B048C" w:rsidP="009B048C">
            <w:pPr>
              <w:pStyle w:val="ListeParagraf"/>
              <w:numPr>
                <w:ilvl w:val="0"/>
                <w:numId w:val="25"/>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t>Sıcaklık, zaman vb. değerleri de uygulanabilir değerler göz önünde bulundurularak aralıklar halinde veriniz.</w:t>
            </w:r>
          </w:p>
        </w:tc>
      </w:tr>
      <w:tr w:rsidR="009B048C" w:rsidRPr="00870AD8" w14:paraId="6DCFE874"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AFB17E1" w14:textId="5BFF1246" w:rsidR="009B048C" w:rsidRPr="009B048C" w:rsidRDefault="009B048C" w:rsidP="009B048C">
            <w:pPr>
              <w:pStyle w:val="ListeParagraf"/>
              <w:numPr>
                <w:ilvl w:val="0"/>
                <w:numId w:val="25"/>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t>Buluşunuzun uygulama metodu ve uygulanması sırasında dikkat edilmesi gereken noktaları belirtiniz.</w:t>
            </w:r>
          </w:p>
        </w:tc>
      </w:tr>
      <w:tr w:rsidR="009B048C" w:rsidRPr="00870AD8" w14:paraId="253D0792"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FAFB64C" w14:textId="77777777" w:rsidR="009B048C" w:rsidRPr="009B048C" w:rsidRDefault="009B048C" w:rsidP="009B048C">
            <w:pPr>
              <w:pStyle w:val="ListeParagraf"/>
              <w:numPr>
                <w:ilvl w:val="0"/>
                <w:numId w:val="25"/>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lastRenderedPageBreak/>
              <w:t>Buluşunuzun mevcut kompozisyon dışında uygulanabilecek benzer/alternatif kompozisyonları ve uygulamaları belirtiniz. (AYNI AMACI sağlamak üzere alternatif bileşenler kullanılabilir mi?)</w:t>
            </w:r>
          </w:p>
          <w:p w14:paraId="1FFF6E73" w14:textId="77777777" w:rsidR="009B048C" w:rsidRPr="009B048C" w:rsidRDefault="009B048C" w:rsidP="009B048C">
            <w:pPr>
              <w:rPr>
                <w:rFonts w:ascii="Calibri" w:hAnsi="Calibri"/>
                <w:b/>
              </w:rPr>
            </w:pPr>
          </w:p>
        </w:tc>
      </w:tr>
      <w:tr w:rsidR="006F1D6D" w:rsidRPr="00870AD8" w14:paraId="3217A9AD"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76A08D17" w14:textId="77777777" w:rsidR="006F1D6D" w:rsidRPr="00D010CA" w:rsidRDefault="006F1D6D" w:rsidP="006F1D6D">
            <w:pPr>
              <w:numPr>
                <w:ilvl w:val="0"/>
                <w:numId w:val="25"/>
              </w:numPr>
              <w:rPr>
                <w:rFonts w:eastAsiaTheme="minorHAnsi"/>
                <w:b/>
                <w:bCs/>
                <w:lang w:eastAsia="en-US"/>
              </w:rPr>
            </w:pPr>
            <w:r w:rsidRPr="00D010CA">
              <w:rPr>
                <w:rFonts w:eastAsiaTheme="minorHAnsi"/>
                <w:b/>
                <w:bCs/>
                <w:lang w:eastAsia="en-US"/>
              </w:rPr>
              <w:t xml:space="preserve">Patent ön araştırmasında kullanılabilecek anahtar kelimeler </w:t>
            </w:r>
          </w:p>
          <w:p w14:paraId="0851AF9C" w14:textId="77777777" w:rsidR="006F1D6D" w:rsidRPr="00870AD8" w:rsidRDefault="006F1D6D" w:rsidP="006F1D6D">
            <w:pPr>
              <w:ind w:left="720"/>
              <w:rPr>
                <w:i/>
              </w:rPr>
            </w:pPr>
            <w:r w:rsidRPr="00D010CA">
              <w:rPr>
                <w:i/>
              </w:rPr>
              <w:t>Konuyu araştırmaya yardımcı olacak teknik terimler, anahtar kelimeler (Türkçe ve İngilizce) ve kısa açıklamalar</w:t>
            </w:r>
            <w:r>
              <w:rPr>
                <w:i/>
              </w:rPr>
              <w:t xml:space="preserve">ı verilmelidir. </w:t>
            </w:r>
            <w:r w:rsidRPr="00870AD8">
              <w:rPr>
                <w:i/>
              </w:rPr>
              <w:t>Buluşu en iyi şekilde ifade ettiğini düşündüğünüz, özellikle buluşunuza yenilik özelliğini kazandıran kelime ve kelime gruplarını yazınız.</w:t>
            </w:r>
          </w:p>
          <w:p w14:paraId="40CA97B6"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372B091E"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0909A23D"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064577F5" w14:textId="51A1A592" w:rsidR="006F1D6D" w:rsidRDefault="006F1D6D" w:rsidP="006F1D6D">
            <w:pPr>
              <w:spacing w:line="276" w:lineRule="auto"/>
              <w:ind w:left="720"/>
              <w:rPr>
                <w:rFonts w:eastAsiaTheme="minorHAnsi"/>
                <w:b/>
                <w:bCs/>
                <w:lang w:eastAsia="en-US"/>
              </w:rPr>
            </w:pPr>
            <w:r w:rsidRPr="00D010CA">
              <w:rPr>
                <w:rFonts w:eastAsiaTheme="minorHAnsi"/>
                <w:b/>
                <w:bCs/>
                <w:lang w:eastAsia="en-US"/>
              </w:rPr>
              <w:t xml:space="preserve">d) </w:t>
            </w:r>
          </w:p>
        </w:tc>
      </w:tr>
      <w:tr w:rsidR="006F1D6D" w:rsidRPr="00870AD8" w14:paraId="30072A0F"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4159C0B5" w14:textId="77777777" w:rsidR="006F1D6D" w:rsidRPr="000403A0" w:rsidRDefault="006F1D6D" w:rsidP="006F1D6D">
            <w:pPr>
              <w:numPr>
                <w:ilvl w:val="0"/>
                <w:numId w:val="25"/>
              </w:numPr>
              <w:tabs>
                <w:tab w:val="clear" w:pos="720"/>
                <w:tab w:val="num" w:pos="1014"/>
              </w:tabs>
              <w:jc w:val="both"/>
              <w:rPr>
                <w:rFonts w:eastAsiaTheme="minorHAnsi"/>
                <w:b/>
                <w:bCs/>
                <w:lang w:eastAsia="en-US"/>
              </w:rPr>
            </w:pPr>
            <w:r w:rsidRPr="000403A0">
              <w:rPr>
                <w:rFonts w:eastAsiaTheme="minorHAnsi"/>
                <w:b/>
                <w:bCs/>
                <w:lang w:eastAsia="en-US"/>
              </w:rPr>
              <w:t xml:space="preserve">Benzer ürünleri üreten yurtiçi ve yurtdışı firma isimleri, varsa internet sayfaları ve markaları </w:t>
            </w:r>
          </w:p>
          <w:p w14:paraId="25BF1EA3" w14:textId="77777777" w:rsidR="006F1D6D" w:rsidRDefault="006F1D6D" w:rsidP="006F1D6D">
            <w:pPr>
              <w:spacing w:line="276" w:lineRule="auto"/>
              <w:ind w:left="720"/>
              <w:rPr>
                <w:rFonts w:eastAsiaTheme="minorHAnsi"/>
                <w:b/>
                <w:bCs/>
                <w:lang w:eastAsia="en-US"/>
              </w:rPr>
            </w:pPr>
          </w:p>
        </w:tc>
      </w:tr>
      <w:tr w:rsidR="006F1D6D" w:rsidRPr="00870AD8" w14:paraId="2AFE1A5C"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2B42C476" w14:textId="77777777" w:rsidR="006F1D6D" w:rsidRDefault="006F1D6D" w:rsidP="006F1D6D">
            <w:pPr>
              <w:numPr>
                <w:ilvl w:val="0"/>
                <w:numId w:val="25"/>
              </w:numPr>
              <w:rPr>
                <w:rFonts w:eastAsiaTheme="minorHAnsi"/>
                <w:b/>
                <w:bCs/>
                <w:lang w:eastAsia="en-US"/>
              </w:rPr>
            </w:pPr>
            <w:r w:rsidRPr="00D010CA">
              <w:rPr>
                <w:rFonts w:eastAsiaTheme="minorHAnsi"/>
                <w:b/>
                <w:bCs/>
                <w:lang w:eastAsia="en-US"/>
              </w:rPr>
              <w:t>Konuyla ilgili tespit edilen patent numaralar</w:t>
            </w:r>
            <w:r>
              <w:rPr>
                <w:rFonts w:eastAsiaTheme="minorHAnsi"/>
                <w:b/>
                <w:bCs/>
                <w:lang w:eastAsia="en-US"/>
              </w:rPr>
              <w:t>ı (araştırma yapmadıysanız bu maddeyi boş bırakabilirsiniz)</w:t>
            </w:r>
          </w:p>
          <w:p w14:paraId="3B779B24"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7687775C"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45FB08F8"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1CBD7354" w14:textId="77777777" w:rsidR="006F1D6D" w:rsidRDefault="006F1D6D" w:rsidP="006F1D6D">
            <w:pPr>
              <w:spacing w:line="276" w:lineRule="auto"/>
              <w:ind w:left="720"/>
              <w:rPr>
                <w:rFonts w:eastAsiaTheme="minorHAnsi"/>
                <w:b/>
                <w:bCs/>
                <w:lang w:eastAsia="en-US"/>
              </w:rPr>
            </w:pPr>
          </w:p>
        </w:tc>
      </w:tr>
      <w:tr w:rsidR="006F1D6D" w:rsidRPr="00870AD8" w14:paraId="405E68E5" w14:textId="77777777" w:rsidTr="009B048C">
        <w:trPr>
          <w:trHeight w:val="86"/>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7583276" w14:textId="77777777" w:rsidR="006F1D6D" w:rsidRPr="00870AD8" w:rsidRDefault="006F1D6D" w:rsidP="006F1D6D">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6D94BCD2" w14:textId="77777777" w:rsidR="006F1D6D" w:rsidRPr="00870AD8" w:rsidRDefault="006F1D6D" w:rsidP="006F1D6D">
            <w:pPr>
              <w:spacing w:line="276" w:lineRule="auto"/>
              <w:ind w:left="720"/>
              <w:rPr>
                <w:rFonts w:eastAsia="SimSun"/>
                <w:bCs/>
                <w:i/>
                <w:color w:val="000000"/>
              </w:rPr>
            </w:pPr>
            <w:r w:rsidRPr="00870AD8">
              <w:rPr>
                <w:rFonts w:eastAsia="SimSun"/>
                <w:bCs/>
                <w:i/>
                <w:color w:val="000000"/>
              </w:rPr>
              <w:t>TRL – Technology Readiness Level</w:t>
            </w:r>
          </w:p>
          <w:p w14:paraId="7E1CA9F7" w14:textId="77777777" w:rsidR="006F1D6D" w:rsidRPr="00870AD8" w:rsidRDefault="00F51E47"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93726179"/>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0: Fikir Aşamasında</w:t>
            </w:r>
          </w:p>
          <w:p w14:paraId="2CB1554E" w14:textId="77777777" w:rsidR="006F1D6D" w:rsidRPr="00870AD8" w:rsidRDefault="00F51E47"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56249430"/>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1: Temel Araştırma Düzeyinde</w:t>
            </w:r>
          </w:p>
          <w:p w14:paraId="2A224C75" w14:textId="77777777" w:rsidR="006F1D6D" w:rsidRPr="00870AD8" w:rsidRDefault="00F51E47"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825827057"/>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2: Teknoloji Konsepti Formüle Edildi</w:t>
            </w:r>
          </w:p>
          <w:p w14:paraId="00DBE40C" w14:textId="77777777" w:rsidR="006F1D6D" w:rsidRPr="00870AD8" w:rsidRDefault="00F51E47"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26163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3: Konseptin Deneysel Kanıtlaması Tamamlandı</w:t>
            </w:r>
          </w:p>
          <w:p w14:paraId="0EC8550A" w14:textId="77777777" w:rsidR="006F1D6D" w:rsidRPr="00870AD8" w:rsidRDefault="00F51E47"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68755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4: Lab. Düzeyinde Prototip Geliştirme Yapıldı</w:t>
            </w:r>
          </w:p>
          <w:p w14:paraId="36730859" w14:textId="77777777" w:rsidR="006F1D6D" w:rsidRPr="00870AD8" w:rsidRDefault="00F51E47"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19770513"/>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5: Sanayi Düzeyinde Prototip Geliştirme Yapıldı</w:t>
            </w:r>
          </w:p>
          <w:p w14:paraId="761407A5" w14:textId="77777777" w:rsidR="006F1D6D" w:rsidRPr="00870AD8" w:rsidRDefault="00F51E47"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5987831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6: Prototip Sistemi Geliştirmesi Yapıldı</w:t>
            </w:r>
          </w:p>
          <w:p w14:paraId="79764E35" w14:textId="77777777" w:rsidR="006F1D6D" w:rsidRPr="00870AD8" w:rsidRDefault="00F51E47"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7645343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7: Gerçek Çalışma Ortamında Sistem Prototipinin Çalıştırılması Yapıldı</w:t>
            </w:r>
          </w:p>
          <w:p w14:paraId="4AA33E77" w14:textId="7F95215F" w:rsidR="006F1D6D" w:rsidRPr="00870AD8" w:rsidRDefault="00F51E47"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8322850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8: Ticarileşme Öncesi İlk Sistemin Geliştirilmesi Tamamlandı</w:t>
            </w:r>
          </w:p>
          <w:p w14:paraId="53DC2AAF" w14:textId="54AA5F47" w:rsidR="006F1D6D" w:rsidRPr="00870AD8" w:rsidRDefault="006F1D6D" w:rsidP="006F1D6D">
            <w:pPr>
              <w:spacing w:line="276" w:lineRule="auto"/>
              <w:ind w:left="720"/>
              <w:rPr>
                <w:rFonts w:eastAsiaTheme="minorHAnsi"/>
                <w:b/>
                <w:bCs/>
                <w:lang w:eastAsia="en-US"/>
              </w:rPr>
            </w:pPr>
            <w:r>
              <w:rPr>
                <w:sz w:val="23"/>
                <w:szCs w:val="23"/>
                <w:lang w:eastAsia="he-IL" w:bidi="he-IL"/>
              </w:rPr>
              <w:t xml:space="preserve">  </w:t>
            </w:r>
            <w:sdt>
              <w:sdtPr>
                <w:rPr>
                  <w:sz w:val="23"/>
                  <w:szCs w:val="23"/>
                  <w:lang w:eastAsia="he-IL" w:bidi="he-IL"/>
                </w:rPr>
                <w:id w:val="-110204757"/>
                <w14:checkbox>
                  <w14:checked w14:val="0"/>
                  <w14:checkedState w14:val="2612" w14:font="MS Gothic"/>
                  <w14:uncheckedState w14:val="2610" w14:font="MS Gothic"/>
                </w14:checkbox>
              </w:sdtPr>
              <w:sdtEndPr/>
              <w:sdtContent>
                <w:r>
                  <w:rPr>
                    <w:rFonts w:ascii="MS Gothic" w:eastAsia="MS Gothic" w:hAnsi="MS Gothic" w:hint="eastAsia"/>
                    <w:sz w:val="23"/>
                    <w:szCs w:val="23"/>
                    <w:lang w:eastAsia="he-IL" w:bidi="he-IL"/>
                  </w:rPr>
                  <w:t>☐</w:t>
                </w:r>
              </w:sdtContent>
            </w:sdt>
            <w:r>
              <w:rPr>
                <w:sz w:val="23"/>
                <w:szCs w:val="23"/>
                <w:lang w:eastAsia="he-IL" w:bidi="he-IL"/>
              </w:rPr>
              <w:tab/>
            </w:r>
            <w:r w:rsidRPr="00870AD8">
              <w:rPr>
                <w:sz w:val="23"/>
                <w:szCs w:val="23"/>
                <w:lang w:eastAsia="he-IL" w:bidi="he-IL"/>
              </w:rPr>
              <w:t>TRL 9: Çalışma Ortamında Gerçek Sistemin Kanıtlanması-Ticari Uygulamaya Hazır</w:t>
            </w:r>
          </w:p>
        </w:tc>
      </w:tr>
      <w:tr w:rsidR="006F1D6D" w:rsidRPr="00870AD8" w14:paraId="3F26DCAE" w14:textId="77777777" w:rsidTr="009B04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016C9F45" w14:textId="77777777" w:rsidR="006F1D6D" w:rsidRPr="00C95A69" w:rsidRDefault="006F1D6D" w:rsidP="006F1D6D">
            <w:pPr>
              <w:numPr>
                <w:ilvl w:val="0"/>
                <w:numId w:val="25"/>
              </w:numPr>
              <w:spacing w:line="276" w:lineRule="auto"/>
              <w:rPr>
                <w:rFonts w:eastAsiaTheme="minorHAnsi"/>
                <w:b/>
                <w:bCs/>
                <w:lang w:eastAsia="en-US"/>
              </w:rPr>
            </w:pPr>
            <w:r w:rsidRPr="00C95A69">
              <w:rPr>
                <w:rFonts w:eastAsiaTheme="minorHAnsi"/>
                <w:b/>
                <w:bCs/>
                <w:lang w:eastAsia="en-US"/>
              </w:rPr>
              <w:lastRenderedPageBreak/>
              <w:br w:type="page"/>
              <w:t xml:space="preserve">GENEL SORULAR    </w:t>
            </w:r>
          </w:p>
        </w:tc>
      </w:tr>
      <w:tr w:rsidR="006F1D6D" w:rsidRPr="00870AD8" w14:paraId="26502764" w14:textId="77777777" w:rsidTr="009B048C">
        <w:trPr>
          <w:trHeight w:val="709"/>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0ECC50B"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w:t>
            </w:r>
            <w:r>
              <w:rPr>
                <w:rFonts w:eastAsiaTheme="minorHAnsi"/>
                <w:lang w:eastAsia="en-US"/>
              </w:rPr>
              <w:t xml:space="preserve"> kamu projesine dayanarak mı ortaya çıktı ? Evet ise; </w:t>
            </w:r>
            <w:r w:rsidRPr="00870AD8">
              <w:rPr>
                <w:rFonts w:eastAsiaTheme="minorHAnsi"/>
                <w:lang w:eastAsia="en-US"/>
              </w:rPr>
              <w:t>projenin adını, numarasını, başlangıç/bitiş tarihlerini ve buluş tarihini belirtiniz</w:t>
            </w:r>
          </w:p>
        </w:tc>
      </w:tr>
      <w:tr w:rsidR="006F1D6D" w:rsidRPr="00870AD8" w14:paraId="6D9443FC" w14:textId="77777777" w:rsidTr="009B04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C03EC7C"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 sözlü-yazılı açıklanması, tanıtımı ya da satışı gerçekleşti ise nerede ve ne zaman gerçekleşti?</w:t>
            </w:r>
          </w:p>
        </w:tc>
      </w:tr>
      <w:tr w:rsidR="006F1D6D" w:rsidRPr="00870AD8" w14:paraId="661911AF" w14:textId="77777777" w:rsidTr="009B048C">
        <w:tc>
          <w:tcPr>
            <w:cnfStyle w:val="000010000000" w:firstRow="0" w:lastRow="0" w:firstColumn="0" w:lastColumn="0" w:oddVBand="1" w:evenVBand="0" w:oddHBand="0" w:evenHBand="0" w:firstRowFirstColumn="0" w:firstRowLastColumn="0" w:lastRowFirstColumn="0" w:lastRowLastColumn="0"/>
            <w:tcW w:w="10207" w:type="dxa"/>
            <w:vAlign w:val="center"/>
          </w:tcPr>
          <w:p w14:paraId="6C010CF6"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Buluşunuzun ticarileşme potansiyeli ülke veya ülkeler var mı ?</w:t>
            </w:r>
          </w:p>
          <w:p w14:paraId="7F5B214A" w14:textId="321CC314" w:rsidR="006F1D6D" w:rsidRPr="00870AD8" w:rsidRDefault="006F1D6D" w:rsidP="006F1D6D">
            <w:pPr>
              <w:spacing w:after="200" w:line="276" w:lineRule="auto"/>
              <w:ind w:left="720"/>
              <w:rPr>
                <w:rFonts w:eastAsiaTheme="minorHAnsi"/>
                <w:lang w:eastAsia="en-US"/>
              </w:rPr>
            </w:pPr>
            <w:r w:rsidRPr="00870AD8">
              <w:rPr>
                <w:rFonts w:eastAsiaTheme="minorHAnsi"/>
                <w:lang w:eastAsia="en-US"/>
              </w:rPr>
              <w:t xml:space="preserve">Türkiye              Avrupa </w:t>
            </w:r>
            <w:r>
              <w:rPr>
                <w:rFonts w:eastAsiaTheme="minorHAnsi"/>
                <w:lang w:eastAsia="en-US"/>
              </w:rPr>
              <w:t>(Varsa ülke)</w:t>
            </w:r>
            <w:r w:rsidRPr="00870AD8">
              <w:rPr>
                <w:rFonts w:eastAsiaTheme="minorHAnsi"/>
                <w:lang w:eastAsia="en-US"/>
              </w:rPr>
              <w:t xml:space="preserve">                 Amerika               Japonya              Diğer</w:t>
            </w:r>
          </w:p>
        </w:tc>
      </w:tr>
      <w:tr w:rsidR="006F1D6D" w:rsidRPr="00870AD8" w14:paraId="3C256A2C" w14:textId="77777777" w:rsidTr="009B04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777D052" w14:textId="77777777" w:rsidR="006F1D6D" w:rsidRDefault="006F1D6D" w:rsidP="006F1D6D">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TTM’nin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r>
              <w:rPr>
                <w:rFonts w:cs="Arial TUR"/>
                <w:sz w:val="20"/>
                <w:szCs w:val="20"/>
              </w:rPr>
              <w:t>TTM’nin</w:t>
            </w:r>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r>
              <w:rPr>
                <w:rFonts w:cs="Arial TUR"/>
                <w:sz w:val="20"/>
                <w:szCs w:val="20"/>
              </w:rPr>
              <w:t>TTM’nin</w:t>
            </w:r>
            <w:r w:rsidRPr="008165DE">
              <w:rPr>
                <w:rFonts w:cs="Arial TUR"/>
                <w:sz w:val="20"/>
                <w:szCs w:val="20"/>
              </w:rPr>
              <w:t xml:space="preserve"> </w:t>
            </w:r>
            <w:r w:rsidRPr="008165DE">
              <w:rPr>
                <w:rFonts w:cs="Arial TUR"/>
                <w:b/>
                <w:sz w:val="20"/>
                <w:szCs w:val="20"/>
              </w:rPr>
              <w:t>herhangi bir sorumluluğunun bulunmadığını kabul eder,</w:t>
            </w:r>
            <w:r w:rsidRPr="008165DE">
              <w:rPr>
                <w:rFonts w:cs="Arial"/>
                <w:b/>
                <w:sz w:val="20"/>
                <w:szCs w:val="20"/>
              </w:rPr>
              <w:t xml:space="preserve"> bu formun içeriğinde vermiş olduğum tüm bilgilerin doğru ve eksiksiz olduğunu beyan ederim.</w:t>
            </w:r>
          </w:p>
          <w:p w14:paraId="130377AB" w14:textId="77777777" w:rsidR="006F1D6D" w:rsidRDefault="006F1D6D" w:rsidP="006F1D6D">
            <w:pPr>
              <w:contextualSpacing/>
              <w:jc w:val="both"/>
              <w:rPr>
                <w:rFonts w:cs="Arial"/>
                <w:b/>
                <w:sz w:val="20"/>
                <w:szCs w:val="20"/>
              </w:rPr>
            </w:pPr>
          </w:p>
          <w:p w14:paraId="71F4170E" w14:textId="49E86200" w:rsidR="006F1D6D" w:rsidRPr="0024055A" w:rsidRDefault="006F1D6D" w:rsidP="006F1D6D">
            <w:pPr>
              <w:contextualSpacing/>
              <w:jc w:val="right"/>
              <w:rPr>
                <w:rFonts w:cs="Arial"/>
                <w:b/>
                <w:sz w:val="20"/>
                <w:szCs w:val="20"/>
              </w:rPr>
            </w:pPr>
            <w:r>
              <w:rPr>
                <w:rFonts w:cs="Arial"/>
                <w:b/>
                <w:sz w:val="20"/>
                <w:szCs w:val="20"/>
              </w:rPr>
              <w:t xml:space="preserve">Buluşçu Adı / Soyadı:  </w:t>
            </w:r>
          </w:p>
        </w:tc>
      </w:tr>
      <w:tr w:rsidR="006F1D6D" w:rsidRPr="00870AD8" w14:paraId="3EA83D66" w14:textId="77777777" w:rsidTr="009B048C">
        <w:tc>
          <w:tcPr>
            <w:cnfStyle w:val="000010000000" w:firstRow="0" w:lastRow="0" w:firstColumn="0" w:lastColumn="0" w:oddVBand="1" w:evenVBand="0" w:oddHBand="0" w:evenHBand="0" w:firstRowFirstColumn="0" w:firstRowLastColumn="0" w:lastRowFirstColumn="0" w:lastRowLastColumn="0"/>
            <w:tcW w:w="10207" w:type="dxa"/>
            <w:vAlign w:val="center"/>
          </w:tcPr>
          <w:p w14:paraId="6FCB0828" w14:textId="31A55749" w:rsidR="006F1D6D" w:rsidRPr="00427633" w:rsidRDefault="006F1D6D" w:rsidP="006F1D6D">
            <w:pPr>
              <w:spacing w:after="200" w:line="276" w:lineRule="auto"/>
              <w:rPr>
                <w:rFonts w:eastAsiaTheme="minorHAnsi"/>
                <w:b/>
                <w:bCs/>
                <w:u w:val="single"/>
                <w:lang w:eastAsia="en-US"/>
              </w:rPr>
            </w:pPr>
            <w:r w:rsidRPr="00427633">
              <w:rPr>
                <w:rFonts w:eastAsiaTheme="minorHAnsi"/>
                <w:b/>
                <w:bCs/>
                <w:u w:val="single"/>
                <w:lang w:eastAsia="en-US"/>
              </w:rPr>
              <w:t>Bu kısım KTÜ TTM tarafından doldurulacaktır.</w:t>
            </w:r>
          </w:p>
          <w:p w14:paraId="2F125C25" w14:textId="1D35910C" w:rsidR="006F1D6D" w:rsidRDefault="006F1D6D" w:rsidP="006F1D6D">
            <w:pPr>
              <w:spacing w:after="200" w:line="276" w:lineRule="auto"/>
              <w:rPr>
                <w:rFonts w:eastAsiaTheme="minorHAnsi"/>
                <w:lang w:eastAsia="en-US"/>
              </w:rPr>
            </w:pPr>
            <w:r>
              <w:rPr>
                <w:rFonts w:eastAsiaTheme="minorHAnsi"/>
                <w:lang w:eastAsia="en-US"/>
              </w:rPr>
              <w:t>İncelemeyi başlatan :</w:t>
            </w:r>
          </w:p>
          <w:p w14:paraId="450A0A01" w14:textId="77777777" w:rsidR="006F1D6D" w:rsidRDefault="006F1D6D" w:rsidP="006F1D6D">
            <w:pPr>
              <w:spacing w:after="200" w:line="276" w:lineRule="auto"/>
              <w:rPr>
                <w:rFonts w:eastAsiaTheme="minorHAnsi"/>
                <w:lang w:eastAsia="en-US"/>
              </w:rPr>
            </w:pPr>
            <w:r>
              <w:rPr>
                <w:rFonts w:eastAsiaTheme="minorHAnsi"/>
                <w:lang w:eastAsia="en-US"/>
              </w:rPr>
              <w:t xml:space="preserve">Tarih : </w:t>
            </w:r>
          </w:p>
          <w:p w14:paraId="56E23215" w14:textId="3B65880F" w:rsidR="006F1D6D" w:rsidRPr="00870AD8" w:rsidRDefault="006F1D6D" w:rsidP="006F1D6D">
            <w:pPr>
              <w:spacing w:after="200" w:line="276" w:lineRule="auto"/>
              <w:rPr>
                <w:rFonts w:eastAsiaTheme="minorHAnsi"/>
                <w:lang w:eastAsia="en-US"/>
              </w:rPr>
            </w:pPr>
            <w:r>
              <w:rPr>
                <w:rFonts w:eastAsiaTheme="minorHAnsi"/>
                <w:lang w:eastAsia="en-US"/>
              </w:rPr>
              <w:t>BBF No:</w:t>
            </w:r>
          </w:p>
        </w:tc>
      </w:tr>
    </w:tbl>
    <w:p w14:paraId="6AC865E0" w14:textId="34681F4C" w:rsidR="003E16C7" w:rsidRDefault="003E16C7" w:rsidP="000C0576">
      <w:pPr>
        <w:spacing w:after="200" w:line="276" w:lineRule="auto"/>
        <w:rPr>
          <w:rFonts w:eastAsiaTheme="minorHAnsi"/>
          <w:sz w:val="22"/>
          <w:szCs w:val="22"/>
          <w:lang w:eastAsia="en-US"/>
        </w:rPr>
      </w:pPr>
    </w:p>
    <w:p w14:paraId="19856D1F" w14:textId="2EB7EED1" w:rsidR="0043676E" w:rsidRDefault="0043676E" w:rsidP="000C0576">
      <w:pPr>
        <w:spacing w:after="200" w:line="276" w:lineRule="auto"/>
        <w:rPr>
          <w:rFonts w:eastAsiaTheme="minorHAnsi"/>
          <w:sz w:val="22"/>
          <w:szCs w:val="22"/>
          <w:lang w:eastAsia="en-US"/>
        </w:rPr>
      </w:pPr>
    </w:p>
    <w:p w14:paraId="61519660" w14:textId="1202C189" w:rsidR="0043676E" w:rsidRDefault="0043676E" w:rsidP="000C0576">
      <w:pPr>
        <w:spacing w:after="200" w:line="276" w:lineRule="auto"/>
        <w:rPr>
          <w:rFonts w:eastAsiaTheme="minorHAnsi"/>
          <w:sz w:val="22"/>
          <w:szCs w:val="22"/>
          <w:lang w:eastAsia="en-US"/>
        </w:rPr>
      </w:pPr>
    </w:p>
    <w:p w14:paraId="0EC76463" w14:textId="1262E59C" w:rsidR="0043676E" w:rsidRDefault="0043676E" w:rsidP="000C0576">
      <w:pPr>
        <w:spacing w:after="200" w:line="276" w:lineRule="auto"/>
        <w:rPr>
          <w:rFonts w:eastAsiaTheme="minorHAnsi"/>
          <w:sz w:val="22"/>
          <w:szCs w:val="22"/>
          <w:lang w:eastAsia="en-US"/>
        </w:rPr>
      </w:pPr>
    </w:p>
    <w:p w14:paraId="770F5BA0" w14:textId="233AEDAE" w:rsidR="0043676E" w:rsidRDefault="0043676E" w:rsidP="000C0576">
      <w:pPr>
        <w:spacing w:after="200" w:line="276" w:lineRule="auto"/>
        <w:rPr>
          <w:rFonts w:eastAsiaTheme="minorHAnsi"/>
          <w:sz w:val="22"/>
          <w:szCs w:val="22"/>
          <w:lang w:eastAsia="en-US"/>
        </w:rPr>
      </w:pPr>
    </w:p>
    <w:p w14:paraId="26BCFD0F" w14:textId="3B4501EA" w:rsidR="0043676E" w:rsidRDefault="0043676E" w:rsidP="000C0576">
      <w:pPr>
        <w:spacing w:after="200" w:line="276" w:lineRule="auto"/>
        <w:rPr>
          <w:rFonts w:eastAsiaTheme="minorHAnsi"/>
          <w:sz w:val="22"/>
          <w:szCs w:val="22"/>
          <w:lang w:eastAsia="en-US"/>
        </w:rPr>
      </w:pPr>
    </w:p>
    <w:p w14:paraId="61674333" w14:textId="5189E985" w:rsidR="0043676E" w:rsidRDefault="0043676E" w:rsidP="000C0576">
      <w:pPr>
        <w:spacing w:after="200" w:line="276" w:lineRule="auto"/>
        <w:rPr>
          <w:rFonts w:eastAsiaTheme="minorHAnsi"/>
          <w:sz w:val="22"/>
          <w:szCs w:val="22"/>
          <w:lang w:eastAsia="en-US"/>
        </w:rPr>
      </w:pPr>
    </w:p>
    <w:p w14:paraId="32D08608" w14:textId="04B2BE45" w:rsidR="0043676E" w:rsidRDefault="0043676E" w:rsidP="000C0576">
      <w:pPr>
        <w:spacing w:after="200" w:line="276" w:lineRule="auto"/>
        <w:rPr>
          <w:rFonts w:eastAsiaTheme="minorHAnsi"/>
          <w:sz w:val="22"/>
          <w:szCs w:val="22"/>
          <w:lang w:eastAsia="en-US"/>
        </w:rPr>
      </w:pPr>
    </w:p>
    <w:p w14:paraId="583A1CFB" w14:textId="4876A0B3" w:rsidR="0043676E" w:rsidRDefault="0043676E" w:rsidP="000C0576">
      <w:pPr>
        <w:spacing w:after="200" w:line="276" w:lineRule="auto"/>
        <w:rPr>
          <w:rFonts w:eastAsiaTheme="minorHAnsi"/>
          <w:sz w:val="22"/>
          <w:szCs w:val="22"/>
          <w:lang w:eastAsia="en-US"/>
        </w:rPr>
      </w:pPr>
    </w:p>
    <w:p w14:paraId="09FFD2DD" w14:textId="364927FA" w:rsidR="0043676E" w:rsidRDefault="0043676E" w:rsidP="000C0576">
      <w:pPr>
        <w:spacing w:after="200" w:line="276" w:lineRule="auto"/>
        <w:rPr>
          <w:rFonts w:eastAsiaTheme="minorHAnsi"/>
          <w:sz w:val="22"/>
          <w:szCs w:val="22"/>
          <w:lang w:eastAsia="en-US"/>
        </w:rPr>
      </w:pPr>
    </w:p>
    <w:p w14:paraId="2F8F646F" w14:textId="2B0CBC29" w:rsidR="0043676E" w:rsidRDefault="0043676E" w:rsidP="000C0576">
      <w:pPr>
        <w:spacing w:after="200" w:line="276" w:lineRule="auto"/>
        <w:rPr>
          <w:rFonts w:eastAsiaTheme="minorHAnsi"/>
          <w:sz w:val="22"/>
          <w:szCs w:val="22"/>
          <w:lang w:eastAsia="en-US"/>
        </w:rPr>
      </w:pPr>
    </w:p>
    <w:p w14:paraId="229B2F76" w14:textId="36788F0B" w:rsidR="0043676E" w:rsidRDefault="0043676E" w:rsidP="000C0576">
      <w:pPr>
        <w:spacing w:after="200" w:line="276" w:lineRule="auto"/>
        <w:rPr>
          <w:rFonts w:eastAsiaTheme="minorHAnsi"/>
          <w:sz w:val="22"/>
          <w:szCs w:val="22"/>
          <w:lang w:eastAsia="en-US"/>
        </w:rPr>
      </w:pPr>
    </w:p>
    <w:p w14:paraId="4A147648" w14:textId="0E0A8778" w:rsidR="0043676E" w:rsidRDefault="0043676E" w:rsidP="000C0576">
      <w:pPr>
        <w:spacing w:after="200" w:line="276" w:lineRule="auto"/>
        <w:rPr>
          <w:rFonts w:eastAsiaTheme="minorHAnsi"/>
          <w:sz w:val="22"/>
          <w:szCs w:val="22"/>
          <w:lang w:eastAsia="en-US"/>
        </w:rPr>
      </w:pPr>
    </w:p>
    <w:p w14:paraId="44FBBBDE" w14:textId="0863131C" w:rsidR="0043676E" w:rsidRDefault="0043676E" w:rsidP="000C0576">
      <w:pPr>
        <w:spacing w:after="200" w:line="276" w:lineRule="auto"/>
        <w:rPr>
          <w:rFonts w:eastAsiaTheme="minorHAnsi"/>
          <w:sz w:val="22"/>
          <w:szCs w:val="22"/>
          <w:lang w:eastAsia="en-US"/>
        </w:rPr>
      </w:pPr>
    </w:p>
    <w:p w14:paraId="5BE0DC62" w14:textId="5C7372D1" w:rsidR="0043676E" w:rsidRDefault="0043676E" w:rsidP="000C0576">
      <w:pPr>
        <w:spacing w:after="200" w:line="276" w:lineRule="auto"/>
        <w:rPr>
          <w:rFonts w:eastAsiaTheme="minorHAnsi"/>
          <w:sz w:val="22"/>
          <w:szCs w:val="22"/>
          <w:lang w:eastAsia="en-US"/>
        </w:rPr>
      </w:pPr>
    </w:p>
    <w:p w14:paraId="5408A640" w14:textId="6ADEB56C" w:rsidR="0043676E" w:rsidRDefault="0043676E" w:rsidP="000C0576">
      <w:pPr>
        <w:spacing w:after="200" w:line="276" w:lineRule="auto"/>
        <w:rPr>
          <w:rFonts w:eastAsiaTheme="minorHAnsi"/>
          <w:sz w:val="22"/>
          <w:szCs w:val="22"/>
          <w:lang w:eastAsia="en-US"/>
        </w:rPr>
      </w:pPr>
    </w:p>
    <w:p w14:paraId="7CE2D7B5" w14:textId="257A351D" w:rsidR="0043676E" w:rsidRDefault="0043676E" w:rsidP="000C0576">
      <w:pPr>
        <w:spacing w:after="200" w:line="276" w:lineRule="auto"/>
        <w:rPr>
          <w:rFonts w:eastAsiaTheme="minorHAnsi"/>
          <w:sz w:val="22"/>
          <w:szCs w:val="22"/>
          <w:lang w:eastAsia="en-US"/>
        </w:rPr>
      </w:pPr>
    </w:p>
    <w:p w14:paraId="5C5464D6" w14:textId="2CAD54A3" w:rsidR="0043676E" w:rsidRDefault="0043676E" w:rsidP="000C0576">
      <w:pPr>
        <w:spacing w:after="200" w:line="276" w:lineRule="auto"/>
        <w:rPr>
          <w:rFonts w:eastAsiaTheme="minorHAnsi"/>
          <w:sz w:val="22"/>
          <w:szCs w:val="22"/>
          <w:lang w:eastAsia="en-US"/>
        </w:rPr>
      </w:pPr>
    </w:p>
    <w:p w14:paraId="1094C477" w14:textId="3641B524" w:rsidR="0043676E" w:rsidRDefault="0043676E" w:rsidP="000C0576">
      <w:pPr>
        <w:spacing w:after="200" w:line="276" w:lineRule="auto"/>
        <w:rPr>
          <w:rFonts w:eastAsiaTheme="minorHAnsi"/>
          <w:sz w:val="22"/>
          <w:szCs w:val="22"/>
          <w:lang w:eastAsia="en-US"/>
        </w:rPr>
      </w:pPr>
    </w:p>
    <w:p w14:paraId="11CEEA7E" w14:textId="5B17F1A9" w:rsidR="0043676E" w:rsidRDefault="0043676E" w:rsidP="000C0576">
      <w:pPr>
        <w:spacing w:after="200" w:line="276" w:lineRule="auto"/>
        <w:rPr>
          <w:rFonts w:eastAsiaTheme="minorHAnsi"/>
          <w:sz w:val="22"/>
          <w:szCs w:val="22"/>
          <w:lang w:eastAsia="en-US"/>
        </w:rPr>
      </w:pPr>
    </w:p>
    <w:p w14:paraId="409EC360" w14:textId="25BA11B1" w:rsidR="009B048C" w:rsidRDefault="009B048C" w:rsidP="000C0576">
      <w:pPr>
        <w:spacing w:after="200" w:line="276" w:lineRule="auto"/>
        <w:rPr>
          <w:rFonts w:eastAsiaTheme="minorHAnsi"/>
          <w:sz w:val="22"/>
          <w:szCs w:val="22"/>
          <w:lang w:eastAsia="en-US"/>
        </w:rPr>
      </w:pPr>
    </w:p>
    <w:p w14:paraId="46FEF7FA" w14:textId="77777777" w:rsidR="009B048C" w:rsidRDefault="009B048C" w:rsidP="000C0576">
      <w:pPr>
        <w:spacing w:after="200" w:line="276" w:lineRule="auto"/>
        <w:rPr>
          <w:rFonts w:eastAsiaTheme="minorHAnsi"/>
          <w:sz w:val="22"/>
          <w:szCs w:val="22"/>
          <w:lang w:eastAsia="en-US"/>
        </w:rPr>
        <w:sectPr w:rsidR="009B048C" w:rsidSect="00DF36ED">
          <w:headerReference w:type="default" r:id="rId10"/>
          <w:footerReference w:type="default" r:id="rId11"/>
          <w:footerReference w:type="first" r:id="rId12"/>
          <w:type w:val="continuous"/>
          <w:pgSz w:w="11906" w:h="16838"/>
          <w:pgMar w:top="1417" w:right="1417" w:bottom="1134" w:left="1417" w:header="426" w:footer="610" w:gutter="0"/>
          <w:cols w:space="708"/>
          <w:docGrid w:linePitch="360"/>
        </w:sectPr>
      </w:pPr>
    </w:p>
    <w:p w14:paraId="6A7F60F4" w14:textId="3E7C15A0" w:rsidR="0043676E" w:rsidRDefault="0043676E" w:rsidP="000C0576">
      <w:pPr>
        <w:spacing w:after="200" w:line="276" w:lineRule="auto"/>
        <w:rPr>
          <w:rFonts w:eastAsiaTheme="minorHAnsi"/>
          <w:sz w:val="22"/>
          <w:szCs w:val="22"/>
          <w:lang w:eastAsia="en-US"/>
        </w:rPr>
      </w:pPr>
    </w:p>
    <w:p w14:paraId="49857258" w14:textId="18093AD3"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Pr>
          <w:noProof/>
          <w:u w:val="none"/>
        </w:rPr>
        <mc:AlternateContent>
          <mc:Choice Requires="wps">
            <w:drawing>
              <wp:anchor distT="0" distB="0" distL="114300" distR="114300" simplePos="0" relativeHeight="251659264" behindDoc="0" locked="0" layoutInCell="1" allowOverlap="1" wp14:anchorId="58EE7ADE" wp14:editId="3522646E">
                <wp:simplePos x="0" y="0"/>
                <wp:positionH relativeFrom="margin">
                  <wp:align>center</wp:align>
                </wp:positionH>
                <wp:positionV relativeFrom="paragraph">
                  <wp:posOffset>106060</wp:posOffset>
                </wp:positionV>
                <wp:extent cx="1950188" cy="504160"/>
                <wp:effectExtent l="38100" t="38100" r="31115" b="2984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88" cy="504160"/>
                        </a:xfrm>
                        <a:prstGeom prst="rect">
                          <a:avLst/>
                        </a:prstGeom>
                        <a:solidFill>
                          <a:srgbClr val="FFFFFF"/>
                        </a:solidFill>
                        <a:ln w="76200" cmpd="tri">
                          <a:solidFill>
                            <a:srgbClr val="FF0000"/>
                          </a:solidFill>
                          <a:miter lim="800000"/>
                          <a:headEnd/>
                          <a:tailEnd/>
                        </a:ln>
                      </wps:spPr>
                      <wps:txb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7ADE" id="_x0000_t202" coordsize="21600,21600" o:spt="202" path="m,l,21600r21600,l21600,xe">
                <v:stroke joinstyle="miter"/>
                <v:path gradientshapeok="t" o:connecttype="rect"/>
              </v:shapetype>
              <v:shape id="Metin Kutusu 7" o:spid="_x0000_s1026" type="#_x0000_t202" style="position:absolute;left:0;text-align:left;margin-left:0;margin-top:8.35pt;width:153.55pt;height:39.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" strokecolor="red" strokeweight="6pt">
                <v:stroke linestyle="thickBetweenThin"/>
                <v:textbo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v:textbox>
                <w10:wrap anchorx="margin"/>
              </v:shape>
            </w:pict>
          </mc:Fallback>
        </mc:AlternateContent>
      </w:r>
    </w:p>
    <w:p w14:paraId="1D802287" w14:textId="77777777"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p>
    <w:p w14:paraId="45E6D176" w14:textId="205FD8B4"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PATENT / F.MODEL BAŞVURULARI İÇİN</w:t>
      </w:r>
    </w:p>
    <w:p w14:paraId="42FE703D" w14:textId="2CD81FD0"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ÖRNEK ÖN HAZIRLIK KILAVUZU</w:t>
      </w:r>
    </w:p>
    <w:p w14:paraId="357C66F8" w14:textId="77777777" w:rsidR="0043676E" w:rsidRPr="0043676E" w:rsidRDefault="0043676E" w:rsidP="0043676E">
      <w:pPr>
        <w:ind w:firstLine="426"/>
        <w:contextualSpacing/>
        <w:rPr>
          <w:rFonts w:ascii="Calibri" w:hAnsi="Calibri" w:cs="Arial"/>
          <w:sz w:val="22"/>
          <w:szCs w:val="20"/>
        </w:rPr>
      </w:pPr>
    </w:p>
    <w:p w14:paraId="00871156" w14:textId="77777777" w:rsidR="0043676E" w:rsidRPr="0043676E" w:rsidRDefault="0043676E" w:rsidP="0043676E">
      <w:pPr>
        <w:contextualSpacing/>
        <w:rPr>
          <w:rFonts w:ascii="Calibri" w:hAnsi="Calibri" w:cs="Arial"/>
          <w:sz w:val="22"/>
        </w:rPr>
      </w:pPr>
      <w:r w:rsidRPr="0043676E">
        <w:rPr>
          <w:rFonts w:ascii="Calibri" w:hAnsi="Calibri" w:cs="Arial"/>
          <w:sz w:val="22"/>
        </w:rPr>
        <w:t xml:space="preserve">Bu kılavuza uygun olarak yapacağınız çalışma, </w:t>
      </w:r>
    </w:p>
    <w:p w14:paraId="58B0D088" w14:textId="77777777" w:rsidR="0043676E" w:rsidRPr="0043676E" w:rsidRDefault="0043676E" w:rsidP="0043676E">
      <w:pPr>
        <w:numPr>
          <w:ilvl w:val="0"/>
          <w:numId w:val="38"/>
        </w:numPr>
        <w:contextualSpacing/>
        <w:rPr>
          <w:rFonts w:ascii="Calibri" w:hAnsi="Calibri" w:cs="Arial"/>
          <w:sz w:val="22"/>
        </w:rPr>
      </w:pPr>
      <w:r w:rsidRPr="0043676E">
        <w:rPr>
          <w:rFonts w:ascii="Calibri" w:hAnsi="Calibri" w:cs="Arial"/>
          <w:sz w:val="22"/>
        </w:rPr>
        <w:t xml:space="preserve">Buluşunuzun tarafımızdan en iyi şekilde tanımlanabilmesi ve </w:t>
      </w:r>
    </w:p>
    <w:p w14:paraId="123CC568" w14:textId="4C688B1A" w:rsidR="0043676E" w:rsidRDefault="0043676E" w:rsidP="0043676E">
      <w:pPr>
        <w:numPr>
          <w:ilvl w:val="0"/>
          <w:numId w:val="38"/>
        </w:numPr>
        <w:contextualSpacing/>
        <w:rPr>
          <w:rFonts w:ascii="Calibri" w:hAnsi="Calibri" w:cs="Arial"/>
          <w:sz w:val="22"/>
        </w:rPr>
      </w:pPr>
      <w:r w:rsidRPr="0043676E">
        <w:rPr>
          <w:rFonts w:ascii="Calibri" w:hAnsi="Calibri" w:cs="Arial"/>
          <w:sz w:val="22"/>
        </w:rPr>
        <w:t>İleride hukuk önünde istenen korumanın elde edebilmesi için temel teşkil edecektir.</w:t>
      </w:r>
    </w:p>
    <w:p w14:paraId="61AD4A1F" w14:textId="77777777" w:rsidR="0043676E" w:rsidRPr="0043676E" w:rsidRDefault="0043676E" w:rsidP="0043676E">
      <w:pPr>
        <w:ind w:left="927"/>
        <w:contextualSpacing/>
        <w:rPr>
          <w:rFonts w:ascii="Calibri" w:hAnsi="Calibri" w:cs="Arial"/>
          <w:sz w:val="22"/>
        </w:rPr>
      </w:pPr>
    </w:p>
    <w:p w14:paraId="406DD71C" w14:textId="77777777" w:rsidR="0043676E" w:rsidRPr="0043676E" w:rsidRDefault="0043676E" w:rsidP="0043676E">
      <w:pPr>
        <w:ind w:firstLine="426"/>
        <w:contextualSpacing/>
        <w:rPr>
          <w:rFonts w:ascii="Calibri" w:hAnsi="Calibri" w:cs="Arial"/>
          <w:i/>
        </w:rPr>
      </w:pPr>
    </w:p>
    <w:p w14:paraId="3F6485AD" w14:textId="361A5C43" w:rsidR="0043676E" w:rsidRDefault="0043676E" w:rsidP="0043676E">
      <w:pPr>
        <w:numPr>
          <w:ilvl w:val="0"/>
          <w:numId w:val="39"/>
        </w:numPr>
        <w:spacing w:after="200"/>
        <w:jc w:val="both"/>
        <w:rPr>
          <w:rFonts w:ascii="Calibri" w:hAnsi="Calibri" w:cs="Arial"/>
          <w:b/>
        </w:rPr>
      </w:pPr>
      <w:r w:rsidRPr="0043676E">
        <w:rPr>
          <w:rFonts w:ascii="Calibri" w:hAnsi="Calibri" w:cs="Arial"/>
          <w:b/>
        </w:rPr>
        <w:t>Buluş başlığı</w:t>
      </w:r>
    </w:p>
    <w:p w14:paraId="44E28844" w14:textId="42D5225F" w:rsidR="009B048C" w:rsidRPr="0043676E" w:rsidRDefault="00321A11" w:rsidP="0043676E">
      <w:pPr>
        <w:spacing w:after="200"/>
        <w:ind w:left="360"/>
        <w:jc w:val="both"/>
        <w:rPr>
          <w:rFonts w:ascii="Calibri" w:hAnsi="Calibri" w:cs="Arial"/>
          <w:b/>
        </w:rPr>
      </w:pPr>
      <w:r>
        <w:rPr>
          <w:rFonts w:ascii="Calibri" w:hAnsi="Calibri"/>
        </w:rPr>
        <w:t>B</w:t>
      </w:r>
      <w:r w:rsidRPr="00A836B6">
        <w:rPr>
          <w:rFonts w:ascii="Calibri" w:hAnsi="Calibri"/>
        </w:rPr>
        <w:t xml:space="preserve">itkisel </w:t>
      </w:r>
      <w:r>
        <w:rPr>
          <w:rFonts w:ascii="Calibri" w:hAnsi="Calibri"/>
        </w:rPr>
        <w:t>Ö</w:t>
      </w:r>
      <w:r w:rsidRPr="00A836B6">
        <w:rPr>
          <w:rFonts w:ascii="Calibri" w:hAnsi="Calibri"/>
        </w:rPr>
        <w:t>zlü</w:t>
      </w:r>
      <w:r>
        <w:rPr>
          <w:rFonts w:ascii="Calibri" w:hAnsi="Calibri"/>
        </w:rPr>
        <w:t xml:space="preserve"> Kompozisyon</w:t>
      </w:r>
    </w:p>
    <w:p w14:paraId="50E22D14" w14:textId="500173C2" w:rsidR="0043676E" w:rsidRPr="0043676E" w:rsidRDefault="0043676E" w:rsidP="0043676E">
      <w:pPr>
        <w:numPr>
          <w:ilvl w:val="0"/>
          <w:numId w:val="39"/>
        </w:numPr>
        <w:spacing w:after="200"/>
        <w:jc w:val="both"/>
        <w:rPr>
          <w:rFonts w:ascii="Calibri" w:hAnsi="Calibri" w:cs="Arial"/>
          <w:b/>
        </w:rPr>
      </w:pPr>
      <w:r w:rsidRPr="0043676E">
        <w:rPr>
          <w:rFonts w:ascii="Calibri" w:hAnsi="Calibri" w:cs="Arial"/>
          <w:b/>
        </w:rPr>
        <w:t>Buluşunuz hangi alanda kullanılacaktır?</w:t>
      </w:r>
    </w:p>
    <w:p w14:paraId="7179EDF3" w14:textId="2AEC991B" w:rsidR="009B048C" w:rsidRPr="00321A11" w:rsidRDefault="00321A11" w:rsidP="00321A11">
      <w:pPr>
        <w:pStyle w:val="ListeParagraf"/>
        <w:spacing w:line="360" w:lineRule="auto"/>
        <w:ind w:left="360"/>
        <w:jc w:val="both"/>
        <w:rPr>
          <w:rFonts w:ascii="Calibri" w:hAnsi="Calibri"/>
        </w:rPr>
      </w:pPr>
      <w:r w:rsidRPr="00321A11">
        <w:rPr>
          <w:rFonts w:ascii="Calibri" w:hAnsi="Calibri"/>
        </w:rPr>
        <w:t>Kimya sektöründe, ilaç endüstrisinde, cilt hastalıkları, cilt yarıkları ve çeşitli yaraların tedavisi için kullanılan bitkisel özlü bir kompozisyondur.</w:t>
      </w:r>
    </w:p>
    <w:p w14:paraId="351A6EB0" w14:textId="77777777" w:rsidR="009B048C" w:rsidRPr="009B048C" w:rsidRDefault="0043676E" w:rsidP="0043676E">
      <w:pPr>
        <w:numPr>
          <w:ilvl w:val="0"/>
          <w:numId w:val="39"/>
        </w:numPr>
        <w:spacing w:line="360" w:lineRule="auto"/>
        <w:jc w:val="both"/>
        <w:rPr>
          <w:rFonts w:ascii="Calibri" w:hAnsi="Calibri"/>
          <w:b/>
          <w:i/>
        </w:rPr>
      </w:pPr>
      <w:r w:rsidRPr="0043676E">
        <w:rPr>
          <w:rFonts w:ascii="Calibri" w:hAnsi="Calibri"/>
          <w:b/>
        </w:rPr>
        <w:t>Mevcut uygulamalar hakkında detaylı bilgi veriniz. Bahsedilen uygulamaların eksikliklerini ve bu uygulamalar neticesinde ortaya çıkan en az bir teknik problemi belirtiniz.</w:t>
      </w:r>
    </w:p>
    <w:p w14:paraId="6FB0B715" w14:textId="4DE714EC" w:rsidR="0043676E" w:rsidRPr="0043676E" w:rsidRDefault="0043676E" w:rsidP="009B048C">
      <w:pPr>
        <w:spacing w:line="360" w:lineRule="auto"/>
        <w:ind w:left="360"/>
        <w:jc w:val="both"/>
        <w:rPr>
          <w:rFonts w:ascii="Calibri" w:hAnsi="Calibri"/>
          <w:b/>
          <w:i/>
        </w:rPr>
      </w:pPr>
      <w:r w:rsidRPr="0043676E">
        <w:rPr>
          <w:rFonts w:ascii="Calibri" w:hAnsi="Calibri"/>
          <w:b/>
        </w:rPr>
        <w:t xml:space="preserve"> </w:t>
      </w:r>
    </w:p>
    <w:p w14:paraId="5B39BF13" w14:textId="77777777" w:rsidR="00321A11" w:rsidRPr="00A836B6" w:rsidRDefault="00321A11" w:rsidP="00321A11">
      <w:pPr>
        <w:spacing w:line="360" w:lineRule="auto"/>
        <w:ind w:left="360"/>
        <w:jc w:val="both"/>
        <w:rPr>
          <w:rFonts w:ascii="Calibri" w:hAnsi="Calibri"/>
        </w:rPr>
      </w:pPr>
      <w:r w:rsidRPr="00A836B6">
        <w:rPr>
          <w:rFonts w:ascii="Calibri" w:hAnsi="Calibri"/>
        </w:rPr>
        <w:t xml:space="preserve">Mevcut teknikte yaraların iyileştirilmesinde kullanılan </w:t>
      </w:r>
      <w:r>
        <w:rPr>
          <w:rFonts w:ascii="Calibri" w:hAnsi="Calibri"/>
        </w:rPr>
        <w:t>kompozisyonlarda</w:t>
      </w:r>
      <w:r w:rsidRPr="00A836B6">
        <w:rPr>
          <w:rFonts w:ascii="Calibri" w:hAnsi="Calibri"/>
        </w:rPr>
        <w:t xml:space="preserve"> PHMB, iyi doku toleransına sahip bir mikrobisit madde olarak </w:t>
      </w:r>
      <w:r>
        <w:rPr>
          <w:rFonts w:ascii="Calibri" w:hAnsi="Calibri"/>
        </w:rPr>
        <w:t>yaygın olarak kullanılan bir bileşiktir.</w:t>
      </w:r>
      <w:r w:rsidRPr="00A836B6">
        <w:rPr>
          <w:rFonts w:ascii="Calibri" w:hAnsi="Calibri"/>
        </w:rPr>
        <w:t>.</w:t>
      </w:r>
      <w:r>
        <w:rPr>
          <w:rFonts w:ascii="Calibri" w:hAnsi="Calibri"/>
        </w:rPr>
        <w:t>,</w:t>
      </w:r>
      <w:r w:rsidRPr="00A836B6">
        <w:rPr>
          <w:rFonts w:ascii="Calibri" w:hAnsi="Calibri"/>
        </w:rPr>
        <w:t xml:space="preserve"> İçeriğinde PHMB bulunan, jel ve losyon şekilde uygulanan yara bileşimleri bilinmektedir. Ancak bahsedilen bileşimlerde, korumanın tatmin edici şekilde sağlanamaması, yaraların zararlı maddelerden temizlenememesi, ağrıyı azaltmaması, iyileşme sürecine destek </w:t>
      </w:r>
      <w:r w:rsidRPr="00A836B6">
        <w:rPr>
          <w:rFonts w:ascii="Calibri" w:hAnsi="Calibri"/>
        </w:rPr>
        <w:lastRenderedPageBreak/>
        <w:t xml:space="preserve">olacak bir içeriğinin olmaması ve nemlenmeyi sağlayamaması gibi durumlar ortaya çıkmaktadır. </w:t>
      </w:r>
    </w:p>
    <w:p w14:paraId="5164119F" w14:textId="77777777" w:rsidR="00321A11" w:rsidRPr="00A836B6" w:rsidRDefault="00321A11" w:rsidP="00321A11">
      <w:pPr>
        <w:spacing w:line="360" w:lineRule="auto"/>
        <w:ind w:left="360"/>
        <w:jc w:val="both"/>
        <w:rPr>
          <w:rFonts w:ascii="Calibri" w:hAnsi="Calibri"/>
        </w:rPr>
      </w:pPr>
      <w:r w:rsidRPr="00A836B6">
        <w:rPr>
          <w:rFonts w:ascii="Calibri" w:hAnsi="Calibri"/>
        </w:rPr>
        <w:t>Yaraların iyileştirilmesinde kullanılan formülasyonlarda, tamamıyla sentetik kökenli etken veya yardımcı maddelerin kullanıldığı görülmüştür.  Akut veya kronik yaralarda;  sistemik bir hastalık olabileceği de düşünüldüğünde; hastanın başka bir sentetik madde alması ek bir risk oluşturabilmektedir. Sentetik içerikli bu gibi formülasyonlar; vücut fonksiyonlarını etkileyerek, insan sağlığını olumsuz yönde etkileyebilecek sorunlara yol açabilmektedir.</w:t>
      </w:r>
    </w:p>
    <w:p w14:paraId="0704D2D0" w14:textId="4A3B7D52" w:rsidR="00321A11" w:rsidRDefault="00321A11" w:rsidP="00321A11">
      <w:pPr>
        <w:spacing w:line="360" w:lineRule="auto"/>
        <w:ind w:left="360"/>
        <w:jc w:val="both"/>
        <w:rPr>
          <w:rFonts w:ascii="Calibri" w:hAnsi="Calibri"/>
        </w:rPr>
      </w:pPr>
      <w:r w:rsidRPr="006D42DB">
        <w:rPr>
          <w:rFonts w:ascii="Calibri" w:hAnsi="Calibri"/>
        </w:rPr>
        <w:t>EP2493462B1</w:t>
      </w:r>
      <w:r w:rsidRPr="00852B2C">
        <w:rPr>
          <w:rFonts w:ascii="Calibri" w:hAnsi="Calibri"/>
        </w:rPr>
        <w:t xml:space="preserve"> numaralı patent</w:t>
      </w:r>
      <w:r>
        <w:rPr>
          <w:rFonts w:ascii="Calibri" w:hAnsi="Calibri"/>
        </w:rPr>
        <w:t>te i</w:t>
      </w:r>
      <w:r w:rsidRPr="006D42DB">
        <w:rPr>
          <w:rFonts w:ascii="Calibri" w:hAnsi="Calibri"/>
        </w:rPr>
        <w:t xml:space="preserve">steğe bağlı olarak QUER ya da herhangi bir tuzu ile kombinasyon halinde PTER ya da </w:t>
      </w:r>
      <w:r>
        <w:rPr>
          <w:rFonts w:ascii="Calibri" w:hAnsi="Calibri"/>
        </w:rPr>
        <w:t xml:space="preserve">tuzunun cilt hastalıkları </w:t>
      </w:r>
      <w:r w:rsidRPr="006D42DB">
        <w:rPr>
          <w:rFonts w:ascii="Calibri" w:hAnsi="Calibri"/>
        </w:rPr>
        <w:t>ya da yaralanmalarını önlemek ve/veya tedavi etmek için farmasötik bir kompozisyonun ile ilgilidir.</w:t>
      </w:r>
      <w:r>
        <w:rPr>
          <w:rFonts w:ascii="Calibri" w:hAnsi="Calibri"/>
        </w:rPr>
        <w:t xml:space="preserve"> Bahsedildiği üzere</w:t>
      </w:r>
      <w:r w:rsidRPr="006D42DB">
        <w:rPr>
          <w:rFonts w:ascii="Calibri" w:hAnsi="Calibri"/>
        </w:rPr>
        <w:t xml:space="preserve"> </w:t>
      </w:r>
      <w:r>
        <w:rPr>
          <w:rFonts w:ascii="Calibri" w:hAnsi="Calibri"/>
        </w:rPr>
        <w:t>ilgili başvuruda sentetik kökenli etken veya  yardımcı maddelerin kullanıldığı görülmektedir.</w:t>
      </w:r>
    </w:p>
    <w:p w14:paraId="14D05FEA" w14:textId="18FC4ADC" w:rsidR="00321A11" w:rsidRDefault="00321A11" w:rsidP="00321A11">
      <w:pPr>
        <w:spacing w:line="360" w:lineRule="auto"/>
        <w:jc w:val="both"/>
        <w:rPr>
          <w:rFonts w:ascii="Calibri" w:hAnsi="Calibri"/>
        </w:rPr>
      </w:pPr>
    </w:p>
    <w:p w14:paraId="02F8DAE8" w14:textId="7330FCD0" w:rsidR="00321A11" w:rsidRDefault="00321A11" w:rsidP="00321A11">
      <w:pPr>
        <w:pStyle w:val="ListeParagraf"/>
        <w:numPr>
          <w:ilvl w:val="0"/>
          <w:numId w:val="39"/>
        </w:numPr>
        <w:jc w:val="both"/>
        <w:rPr>
          <w:rFonts w:ascii="Times New Roman" w:hAnsi="Times New Roman" w:cs="Times New Roman"/>
          <w:b/>
          <w:bCs/>
          <w:sz w:val="24"/>
          <w:szCs w:val="24"/>
        </w:rPr>
      </w:pPr>
      <w:r w:rsidRPr="000403A0">
        <w:rPr>
          <w:rFonts w:ascii="Times New Roman" w:hAnsi="Times New Roman" w:cs="Times New Roman"/>
          <w:b/>
          <w:bCs/>
          <w:sz w:val="24"/>
          <w:szCs w:val="24"/>
        </w:rPr>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Maddede belirtilen teknik problemleri ortadan kaldırmak üzere sunduğu çözüm nedir? Bu çözümü sağlamak üzere hangi unsur ya da özelliklerden faydalanılmaktadır. </w:t>
      </w:r>
      <w:r>
        <w:rPr>
          <w:rFonts w:ascii="Times New Roman" w:hAnsi="Times New Roman" w:cs="Times New Roman"/>
          <w:b/>
          <w:bCs/>
          <w:sz w:val="24"/>
          <w:szCs w:val="24"/>
        </w:rPr>
        <w:t>Avantajları nelerdir? (Maddeler halinde yazabilirsiniz)</w:t>
      </w:r>
    </w:p>
    <w:p w14:paraId="395FA422" w14:textId="77777777" w:rsidR="00321A11" w:rsidRPr="000403A0" w:rsidRDefault="00321A11" w:rsidP="00321A11">
      <w:pPr>
        <w:pStyle w:val="ListeParagraf"/>
        <w:numPr>
          <w:ilvl w:val="0"/>
          <w:numId w:val="39"/>
        </w:numPr>
        <w:jc w:val="both"/>
        <w:rPr>
          <w:rFonts w:ascii="Times New Roman" w:hAnsi="Times New Roman" w:cs="Times New Roman"/>
          <w:b/>
          <w:bCs/>
          <w:sz w:val="24"/>
          <w:szCs w:val="24"/>
        </w:rPr>
      </w:pPr>
    </w:p>
    <w:p w14:paraId="452A752D"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Buluş kompozisyonundaki tamamen bitkisel olan hammaddeler sayesinde mevcut teknikte kullanılan sentetik içerikli formülasyonlara göre insan sağlığını etkileyecek olumsuz sonuçlar doğurmasının önüne geçilmesidir.</w:t>
      </w:r>
    </w:p>
    <w:p w14:paraId="08DE0BDA" w14:textId="77777777" w:rsidR="00321A11" w:rsidRPr="00321A11" w:rsidRDefault="00321A11" w:rsidP="00321A11">
      <w:pPr>
        <w:pStyle w:val="ListeParagraf"/>
        <w:spacing w:line="360" w:lineRule="auto"/>
        <w:ind w:left="360"/>
        <w:jc w:val="both"/>
        <w:rPr>
          <w:rFonts w:ascii="Calibri" w:hAnsi="Calibri"/>
        </w:rPr>
      </w:pPr>
    </w:p>
    <w:p w14:paraId="49796F21"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Bu çözümü sağlamak üzere buluşta; defne tohum yağı ,kına …… kullanılmıştır.</w:t>
      </w:r>
    </w:p>
    <w:p w14:paraId="52A92306" w14:textId="77777777" w:rsidR="00321A11" w:rsidRPr="00321A11" w:rsidRDefault="00321A11" w:rsidP="00321A11">
      <w:pPr>
        <w:pStyle w:val="ListeParagraf"/>
        <w:spacing w:line="360" w:lineRule="auto"/>
        <w:ind w:left="360"/>
        <w:jc w:val="both"/>
        <w:rPr>
          <w:rFonts w:ascii="Calibri" w:hAnsi="Calibri"/>
        </w:rPr>
      </w:pPr>
    </w:p>
    <w:p w14:paraId="3DB17572"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Defne tohum yağının kullanılmasıyla;</w:t>
      </w:r>
    </w:p>
    <w:p w14:paraId="5BF36F34"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r w:rsidRPr="00321A11">
        <w:rPr>
          <w:rFonts w:ascii="Calibri" w:hAnsi="Calibri"/>
        </w:rPr>
        <w:tab/>
        <w:t xml:space="preserve">mantar ve ekzema gibi dermotolojik cilt hastalıklarında ve cilt yarıklarında kullanılmak üzere geliştirilmiş tamamen doğal ve bitkisel bir üründür, </w:t>
      </w:r>
    </w:p>
    <w:p w14:paraId="24FE0119"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r w:rsidRPr="00321A11">
        <w:rPr>
          <w:rFonts w:ascii="Calibri" w:hAnsi="Calibri"/>
        </w:rPr>
        <w:tab/>
        <w:t>cilt hastalıkları sebebiyle oluşan kokuların yok olmasını sağlamaktadır,</w:t>
      </w:r>
    </w:p>
    <w:p w14:paraId="3F7CE271" w14:textId="77777777" w:rsidR="00321A11" w:rsidRPr="00321A11" w:rsidRDefault="00321A11" w:rsidP="00321A11">
      <w:pPr>
        <w:pStyle w:val="ListeParagraf"/>
        <w:spacing w:line="360" w:lineRule="auto"/>
        <w:ind w:left="360"/>
        <w:jc w:val="both"/>
        <w:rPr>
          <w:rFonts w:ascii="Calibri" w:hAnsi="Calibri"/>
        </w:rPr>
      </w:pPr>
    </w:p>
    <w:p w14:paraId="3507D208"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Kına kullanılmasıyla;</w:t>
      </w:r>
    </w:p>
    <w:p w14:paraId="0811539A"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r w:rsidRPr="00321A11">
        <w:rPr>
          <w:rFonts w:ascii="Calibri" w:hAnsi="Calibri"/>
        </w:rPr>
        <w:tab/>
        <w:t>üretim maliyeti düşük ve üretim aşamaları kolaydır,</w:t>
      </w:r>
    </w:p>
    <w:p w14:paraId="1BC0F47E"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r w:rsidRPr="00321A11">
        <w:rPr>
          <w:rFonts w:ascii="Calibri" w:hAnsi="Calibri"/>
        </w:rPr>
        <w:tab/>
        <w:t>kimyasal maddelerin sebep olduğu yan etkilerden uzaktır,</w:t>
      </w:r>
    </w:p>
    <w:p w14:paraId="21D08BE7" w14:textId="54704C6E" w:rsidR="00321A11" w:rsidRPr="00321A11" w:rsidRDefault="00321A11" w:rsidP="00321A11">
      <w:pPr>
        <w:pStyle w:val="ListeParagraf"/>
        <w:spacing w:line="360" w:lineRule="auto"/>
        <w:ind w:left="360"/>
        <w:jc w:val="both"/>
        <w:rPr>
          <w:rFonts w:ascii="Calibri" w:hAnsi="Calibri"/>
        </w:rPr>
      </w:pPr>
      <w:r w:rsidRPr="00321A11">
        <w:rPr>
          <w:rFonts w:ascii="Calibri" w:hAnsi="Calibri"/>
        </w:rPr>
        <w:t>cilde kolaylıkla uygulanabilmektedir.</w:t>
      </w:r>
    </w:p>
    <w:p w14:paraId="4E0D7CF4" w14:textId="29CC5F4D" w:rsidR="009B048C" w:rsidRPr="009B048C" w:rsidRDefault="009B048C" w:rsidP="009B048C">
      <w:pPr>
        <w:pStyle w:val="ListeParagraf"/>
        <w:numPr>
          <w:ilvl w:val="0"/>
          <w:numId w:val="39"/>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t>Buluşunuzda yer alan unsurları ve miktarlarını (hacimce veya ağırlıkça) listeleyerek bir referans tablosu oluşturunuz. Buluşu oluşturan tüm unsurlar için tablonun mutlaka doldurulması gerekmektedir. Bu buluşunuzdaki koruma kapsamını oluşturabilmemiz için önemlidir.</w:t>
      </w:r>
    </w:p>
    <w:p w14:paraId="3F9FA1F0" w14:textId="77777777" w:rsidR="0043676E" w:rsidRPr="0043676E" w:rsidRDefault="0043676E" w:rsidP="0043676E">
      <w:pPr>
        <w:spacing w:line="360" w:lineRule="auto"/>
        <w:jc w:val="both"/>
        <w:rPr>
          <w:rFonts w:ascii="Calibri" w:hAnsi="Calibri" w:cs="Arial"/>
          <w:i/>
        </w:rPr>
      </w:pPr>
      <w:r w:rsidRPr="0043676E">
        <w:rPr>
          <w:rFonts w:ascii="Calibri" w:hAnsi="Calibri" w:cs="Arial"/>
          <w:i/>
        </w:rPr>
        <w:t>Birbiri üzerine iç içe geçebilir biçimde konumlandırılmış 2 adet yumurtalık sayesinde yumurta adedine göre ayar yapılabilmesine olanak tanınmıştır. Böylece daha az sayıda yumurta yerleştirildiğinde yumurtalık yalnızca yumurta adedi kadar dolapta yer kaplayacaktır. Yumurtalığın sabit iki rafının kullanılmasından dolayı oluşacak ölü alanlar ortadan kaldırılmaktadır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337"/>
        <w:gridCol w:w="634"/>
        <w:gridCol w:w="1074"/>
        <w:gridCol w:w="1303"/>
        <w:gridCol w:w="1165"/>
        <w:gridCol w:w="1269"/>
        <w:gridCol w:w="1419"/>
      </w:tblGrid>
      <w:tr w:rsidR="00321A11" w:rsidRPr="00A836B6" w14:paraId="6B9685F1" w14:textId="77777777" w:rsidTr="00C41376">
        <w:trPr>
          <w:trHeight w:val="848"/>
        </w:trPr>
        <w:tc>
          <w:tcPr>
            <w:tcW w:w="0" w:type="auto"/>
          </w:tcPr>
          <w:p w14:paraId="1206F865" w14:textId="3329262A" w:rsidR="00321A11" w:rsidRPr="00A836B6" w:rsidRDefault="00321A11" w:rsidP="00C41376">
            <w:pPr>
              <w:ind w:right="-28"/>
              <w:rPr>
                <w:rFonts w:ascii="Calibri" w:hAnsi="Calibri" w:cs="Arial"/>
                <w:color w:val="244061"/>
              </w:rPr>
            </w:pPr>
            <w:r w:rsidRPr="00A836B6">
              <w:rPr>
                <w:rFonts w:ascii="Calibri" w:hAnsi="Calibri" w:cs="Arial"/>
                <w:color w:val="244061"/>
              </w:rPr>
              <w:t>Unsur,</w:t>
            </w:r>
          </w:p>
          <w:p w14:paraId="3074076B"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No</w:t>
            </w:r>
          </w:p>
          <w:p w14:paraId="6E4D6DB5" w14:textId="77777777" w:rsidR="00321A11" w:rsidRPr="00A836B6" w:rsidRDefault="00321A11" w:rsidP="00C41376">
            <w:pPr>
              <w:ind w:right="-28"/>
              <w:rPr>
                <w:rFonts w:ascii="Calibri" w:hAnsi="Calibri" w:cs="Arial"/>
                <w:color w:val="244061"/>
              </w:rPr>
            </w:pPr>
          </w:p>
        </w:tc>
        <w:tc>
          <w:tcPr>
            <w:tcW w:w="0" w:type="auto"/>
          </w:tcPr>
          <w:p w14:paraId="2B76B0CA"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Unsur Adı</w:t>
            </w:r>
          </w:p>
        </w:tc>
        <w:tc>
          <w:tcPr>
            <w:tcW w:w="0" w:type="auto"/>
          </w:tcPr>
          <w:p w14:paraId="03690EED"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Yeni</w:t>
            </w:r>
          </w:p>
        </w:tc>
        <w:tc>
          <w:tcPr>
            <w:tcW w:w="0" w:type="auto"/>
          </w:tcPr>
          <w:p w14:paraId="706E4FE5"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Önceki</w:t>
            </w:r>
          </w:p>
          <w:p w14:paraId="52FBEE10"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Tekniğe Ait</w:t>
            </w:r>
          </w:p>
        </w:tc>
        <w:tc>
          <w:tcPr>
            <w:tcW w:w="0" w:type="auto"/>
          </w:tcPr>
          <w:p w14:paraId="25E8CEFB"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Çıkarılırsa</w:t>
            </w:r>
          </w:p>
          <w:p w14:paraId="6F592DA0"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Buluş çalışmaz</w:t>
            </w:r>
          </w:p>
        </w:tc>
        <w:tc>
          <w:tcPr>
            <w:tcW w:w="0" w:type="auto"/>
          </w:tcPr>
          <w:p w14:paraId="4B38470A" w14:textId="77777777" w:rsidR="00321A11" w:rsidRPr="00A836B6" w:rsidRDefault="00321A11" w:rsidP="00C41376">
            <w:pPr>
              <w:tabs>
                <w:tab w:val="left" w:pos="1100"/>
              </w:tabs>
              <w:ind w:right="-28"/>
              <w:rPr>
                <w:rFonts w:ascii="Calibri" w:hAnsi="Calibri" w:cs="Arial"/>
                <w:color w:val="244061"/>
              </w:rPr>
            </w:pPr>
            <w:r w:rsidRPr="00A836B6">
              <w:rPr>
                <w:rFonts w:ascii="Calibri" w:hAnsi="Calibri" w:cs="Arial"/>
                <w:color w:val="244061"/>
              </w:rPr>
              <w:t xml:space="preserve">Çıkarılırsa  </w:t>
            </w:r>
          </w:p>
          <w:p w14:paraId="490A2479" w14:textId="77777777" w:rsidR="00321A11" w:rsidRPr="00A836B6" w:rsidRDefault="00321A11" w:rsidP="00C41376">
            <w:pPr>
              <w:tabs>
                <w:tab w:val="left" w:pos="1100"/>
                <w:tab w:val="left" w:pos="1780"/>
              </w:tabs>
              <w:ind w:right="-28"/>
              <w:rPr>
                <w:rFonts w:ascii="Calibri" w:hAnsi="Calibri" w:cs="Arial"/>
                <w:color w:val="244061"/>
              </w:rPr>
            </w:pPr>
            <w:r w:rsidRPr="00A836B6">
              <w:rPr>
                <w:rFonts w:ascii="Calibri" w:hAnsi="Calibri" w:cs="Arial"/>
                <w:color w:val="244061"/>
              </w:rPr>
              <w:t xml:space="preserve">buluş </w:t>
            </w:r>
          </w:p>
          <w:p w14:paraId="252607A1" w14:textId="77777777" w:rsidR="00321A11" w:rsidRPr="00A836B6" w:rsidRDefault="00321A11" w:rsidP="00C41376">
            <w:pPr>
              <w:tabs>
                <w:tab w:val="left" w:pos="1100"/>
                <w:tab w:val="left" w:pos="1780"/>
              </w:tabs>
              <w:ind w:right="-28"/>
              <w:rPr>
                <w:rFonts w:ascii="Calibri" w:hAnsi="Calibri" w:cs="Arial"/>
                <w:color w:val="244061"/>
              </w:rPr>
            </w:pPr>
            <w:r w:rsidRPr="00A836B6">
              <w:rPr>
                <w:rFonts w:ascii="Calibri" w:hAnsi="Calibri" w:cs="Arial"/>
                <w:color w:val="244061"/>
              </w:rPr>
              <w:t xml:space="preserve">işleyişini      </w:t>
            </w:r>
          </w:p>
          <w:p w14:paraId="3EFF84E1" w14:textId="77777777" w:rsidR="00321A11" w:rsidRPr="00A836B6" w:rsidRDefault="00321A11" w:rsidP="00C41376">
            <w:pPr>
              <w:tabs>
                <w:tab w:val="left" w:pos="1100"/>
              </w:tabs>
              <w:ind w:right="-28"/>
              <w:rPr>
                <w:rFonts w:ascii="Calibri" w:hAnsi="Calibri" w:cs="Arial"/>
                <w:color w:val="244061"/>
              </w:rPr>
            </w:pPr>
            <w:r w:rsidRPr="00A836B6">
              <w:rPr>
                <w:rFonts w:ascii="Calibri" w:hAnsi="Calibri" w:cs="Arial"/>
                <w:color w:val="244061"/>
              </w:rPr>
              <w:t xml:space="preserve">korur            </w:t>
            </w:r>
          </w:p>
        </w:tc>
        <w:tc>
          <w:tcPr>
            <w:tcW w:w="0" w:type="auto"/>
          </w:tcPr>
          <w:p w14:paraId="6B9979F6" w14:textId="77777777" w:rsidR="00321A11" w:rsidRPr="00A836B6" w:rsidRDefault="00321A11" w:rsidP="00C41376">
            <w:pPr>
              <w:tabs>
                <w:tab w:val="left" w:pos="1100"/>
              </w:tabs>
              <w:ind w:right="-28"/>
              <w:rPr>
                <w:rFonts w:ascii="Calibri" w:hAnsi="Calibri" w:cs="Arial"/>
                <w:color w:val="244061"/>
              </w:rPr>
            </w:pPr>
            <w:r w:rsidRPr="00A836B6">
              <w:rPr>
                <w:rFonts w:ascii="Calibri" w:hAnsi="Calibri" w:cs="Arial"/>
                <w:b/>
                <w:color w:val="244061"/>
              </w:rPr>
              <w:t>Ağırlıkça</w:t>
            </w:r>
            <w:r w:rsidRPr="00A836B6">
              <w:rPr>
                <w:rFonts w:ascii="Calibri" w:hAnsi="Calibri" w:cs="Arial"/>
                <w:color w:val="244061"/>
              </w:rPr>
              <w:t xml:space="preserve"> Tercih </w:t>
            </w:r>
          </w:p>
          <w:p w14:paraId="79E8C47B" w14:textId="77777777" w:rsidR="00321A11" w:rsidRPr="00A836B6" w:rsidRDefault="00321A11" w:rsidP="00C41376">
            <w:pPr>
              <w:tabs>
                <w:tab w:val="left" w:pos="1100"/>
              </w:tabs>
              <w:ind w:right="-28"/>
              <w:rPr>
                <w:rFonts w:ascii="Calibri" w:hAnsi="Calibri" w:cs="Arial"/>
                <w:color w:val="244061"/>
              </w:rPr>
            </w:pPr>
            <w:r w:rsidRPr="00A836B6">
              <w:rPr>
                <w:rFonts w:ascii="Calibri" w:hAnsi="Calibri" w:cs="Arial"/>
                <w:color w:val="244061"/>
              </w:rPr>
              <w:t xml:space="preserve">edilen </w:t>
            </w:r>
          </w:p>
          <w:p w14:paraId="71C69519" w14:textId="77777777" w:rsidR="00321A11" w:rsidRPr="00A836B6" w:rsidRDefault="00321A11" w:rsidP="00C41376">
            <w:pPr>
              <w:tabs>
                <w:tab w:val="left" w:pos="1100"/>
              </w:tabs>
              <w:ind w:right="-28"/>
              <w:rPr>
                <w:rFonts w:ascii="Calibri" w:hAnsi="Calibri" w:cs="Arial"/>
                <w:color w:val="244061"/>
              </w:rPr>
            </w:pPr>
            <w:r w:rsidRPr="00A836B6">
              <w:rPr>
                <w:rFonts w:ascii="Calibri" w:hAnsi="Calibri" w:cs="Arial"/>
                <w:color w:val="244061"/>
              </w:rPr>
              <w:t xml:space="preserve">miktar </w:t>
            </w:r>
          </w:p>
          <w:p w14:paraId="6A52C801" w14:textId="77777777" w:rsidR="00321A11" w:rsidRPr="00A836B6" w:rsidRDefault="00321A11" w:rsidP="00C41376">
            <w:pPr>
              <w:tabs>
                <w:tab w:val="left" w:pos="1100"/>
              </w:tabs>
              <w:ind w:right="-28"/>
              <w:rPr>
                <w:rFonts w:ascii="Calibri" w:hAnsi="Calibri" w:cs="Arial"/>
                <w:color w:val="244061"/>
              </w:rPr>
            </w:pPr>
            <w:r w:rsidRPr="00A836B6">
              <w:rPr>
                <w:rFonts w:ascii="Calibri" w:hAnsi="Calibri" w:cs="Arial"/>
                <w:color w:val="244061"/>
              </w:rPr>
              <w:t xml:space="preserve">(%)       </w:t>
            </w:r>
          </w:p>
        </w:tc>
        <w:tc>
          <w:tcPr>
            <w:tcW w:w="0" w:type="auto"/>
          </w:tcPr>
          <w:p w14:paraId="04CFCC2C" w14:textId="77777777" w:rsidR="00321A11" w:rsidRPr="00A836B6" w:rsidRDefault="00321A11" w:rsidP="00C41376">
            <w:pPr>
              <w:ind w:right="-28"/>
              <w:rPr>
                <w:rFonts w:ascii="Calibri" w:hAnsi="Calibri" w:cs="Arial"/>
                <w:b/>
                <w:color w:val="244061"/>
              </w:rPr>
            </w:pPr>
            <w:r w:rsidRPr="00A836B6">
              <w:rPr>
                <w:rFonts w:ascii="Calibri" w:hAnsi="Calibri" w:cs="Arial"/>
                <w:b/>
                <w:color w:val="244061"/>
              </w:rPr>
              <w:t>Ağırlıkça</w:t>
            </w:r>
          </w:p>
          <w:p w14:paraId="32D8667D"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 xml:space="preserve">Kullanılabilir </w:t>
            </w:r>
          </w:p>
          <w:p w14:paraId="32E08D39"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 xml:space="preserve">miktar (%)                    </w:t>
            </w:r>
          </w:p>
        </w:tc>
      </w:tr>
      <w:tr w:rsidR="00321A11" w:rsidRPr="00A836B6" w14:paraId="73C09CC6" w14:textId="77777777" w:rsidTr="00C41376">
        <w:tc>
          <w:tcPr>
            <w:tcW w:w="0" w:type="auto"/>
          </w:tcPr>
          <w:p w14:paraId="089D5E46" w14:textId="77777777" w:rsidR="00321A11" w:rsidRPr="00A836B6" w:rsidRDefault="00321A11" w:rsidP="00C41376">
            <w:pPr>
              <w:ind w:right="-28"/>
              <w:rPr>
                <w:rFonts w:ascii="Calibri" w:hAnsi="Calibri" w:cs="Arial"/>
              </w:rPr>
            </w:pPr>
            <w:r w:rsidRPr="00A836B6">
              <w:rPr>
                <w:rFonts w:ascii="Calibri" w:hAnsi="Calibri" w:cs="Arial"/>
              </w:rPr>
              <w:t>1.</w:t>
            </w:r>
          </w:p>
        </w:tc>
        <w:tc>
          <w:tcPr>
            <w:tcW w:w="0" w:type="auto"/>
          </w:tcPr>
          <w:p w14:paraId="18365051" w14:textId="77777777" w:rsidR="00321A11" w:rsidRPr="00A836B6" w:rsidRDefault="00321A11" w:rsidP="00C41376">
            <w:pPr>
              <w:ind w:right="-28"/>
              <w:rPr>
                <w:rFonts w:ascii="Calibri" w:hAnsi="Calibri" w:cs="Arial"/>
              </w:rPr>
            </w:pPr>
            <w:r w:rsidRPr="00A836B6">
              <w:rPr>
                <w:rFonts w:ascii="Calibri" w:hAnsi="Calibri"/>
              </w:rPr>
              <w:t xml:space="preserve">Etil Alkol </w:t>
            </w:r>
          </w:p>
        </w:tc>
        <w:tc>
          <w:tcPr>
            <w:tcW w:w="0" w:type="auto"/>
            <w:vAlign w:val="center"/>
          </w:tcPr>
          <w:p w14:paraId="76B3DF55"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D8BAAA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221E9C5D"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0B617195"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344F13C8" w14:textId="77777777" w:rsidR="00321A11" w:rsidRPr="00A836B6" w:rsidRDefault="00321A11" w:rsidP="00C41376">
            <w:pPr>
              <w:ind w:right="-28"/>
              <w:rPr>
                <w:rFonts w:ascii="Calibri" w:hAnsi="Calibri" w:cs="Arial"/>
              </w:rPr>
            </w:pPr>
            <w:r w:rsidRPr="00A836B6">
              <w:rPr>
                <w:rFonts w:ascii="Calibri" w:hAnsi="Calibri" w:cs="Arial"/>
              </w:rPr>
              <w:t>40</w:t>
            </w:r>
          </w:p>
        </w:tc>
        <w:tc>
          <w:tcPr>
            <w:tcW w:w="0" w:type="auto"/>
          </w:tcPr>
          <w:p w14:paraId="58B6B167" w14:textId="77777777" w:rsidR="00321A11" w:rsidRPr="00A836B6" w:rsidRDefault="00321A11" w:rsidP="00C41376">
            <w:pPr>
              <w:ind w:right="-28"/>
              <w:rPr>
                <w:rFonts w:ascii="Calibri" w:hAnsi="Calibri" w:cs="Arial"/>
              </w:rPr>
            </w:pPr>
            <w:r w:rsidRPr="00A836B6">
              <w:rPr>
                <w:rFonts w:ascii="Calibri" w:hAnsi="Calibri" w:cs="Arial"/>
              </w:rPr>
              <w:t>30-50</w:t>
            </w:r>
          </w:p>
        </w:tc>
      </w:tr>
      <w:tr w:rsidR="00321A11" w:rsidRPr="00A836B6" w14:paraId="4DC056F2" w14:textId="77777777" w:rsidTr="00C41376">
        <w:tc>
          <w:tcPr>
            <w:tcW w:w="0" w:type="auto"/>
          </w:tcPr>
          <w:p w14:paraId="3F4B4866" w14:textId="77777777" w:rsidR="00321A11" w:rsidRPr="00A836B6" w:rsidRDefault="00321A11" w:rsidP="00C41376">
            <w:pPr>
              <w:ind w:right="-28"/>
              <w:rPr>
                <w:rFonts w:ascii="Calibri" w:hAnsi="Calibri" w:cs="Arial"/>
              </w:rPr>
            </w:pPr>
            <w:r w:rsidRPr="00A836B6">
              <w:rPr>
                <w:rFonts w:ascii="Calibri" w:hAnsi="Calibri" w:cs="Arial"/>
              </w:rPr>
              <w:t xml:space="preserve">2. </w:t>
            </w:r>
          </w:p>
        </w:tc>
        <w:tc>
          <w:tcPr>
            <w:tcW w:w="0" w:type="auto"/>
          </w:tcPr>
          <w:p w14:paraId="46253D42" w14:textId="77777777" w:rsidR="00321A11" w:rsidRPr="00A836B6" w:rsidRDefault="00321A11" w:rsidP="00C41376">
            <w:pPr>
              <w:ind w:right="-28"/>
              <w:rPr>
                <w:rFonts w:ascii="Calibri" w:hAnsi="Calibri" w:cs="Arial"/>
              </w:rPr>
            </w:pPr>
            <w:r w:rsidRPr="00A836B6">
              <w:rPr>
                <w:rFonts w:ascii="Calibri" w:hAnsi="Calibri"/>
              </w:rPr>
              <w:t>Kına Yaprak Toz</w:t>
            </w:r>
          </w:p>
        </w:tc>
        <w:tc>
          <w:tcPr>
            <w:tcW w:w="0" w:type="auto"/>
            <w:vAlign w:val="center"/>
          </w:tcPr>
          <w:p w14:paraId="1DABDC67"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5332392"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75E8952B"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76AF797F"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44D4E61C" w14:textId="77777777" w:rsidR="00321A11" w:rsidRPr="00A836B6" w:rsidRDefault="00321A11" w:rsidP="00C41376">
            <w:pPr>
              <w:ind w:right="-28"/>
              <w:rPr>
                <w:rFonts w:ascii="Calibri" w:hAnsi="Calibri" w:cs="Arial"/>
              </w:rPr>
            </w:pPr>
            <w:r w:rsidRPr="00A836B6">
              <w:rPr>
                <w:rFonts w:ascii="Calibri" w:hAnsi="Calibri" w:cs="Arial"/>
              </w:rPr>
              <w:t>1,25</w:t>
            </w:r>
          </w:p>
        </w:tc>
        <w:tc>
          <w:tcPr>
            <w:tcW w:w="0" w:type="auto"/>
          </w:tcPr>
          <w:p w14:paraId="368CAC72" w14:textId="77777777" w:rsidR="00321A11" w:rsidRPr="00A836B6" w:rsidRDefault="00321A11" w:rsidP="00C41376">
            <w:pPr>
              <w:ind w:right="-28"/>
              <w:rPr>
                <w:rFonts w:ascii="Calibri" w:hAnsi="Calibri" w:cs="Arial"/>
              </w:rPr>
            </w:pPr>
            <w:r w:rsidRPr="00A836B6">
              <w:rPr>
                <w:rFonts w:ascii="Calibri" w:hAnsi="Calibri" w:cs="Arial"/>
              </w:rPr>
              <w:t>1,1-1,3</w:t>
            </w:r>
          </w:p>
        </w:tc>
      </w:tr>
      <w:tr w:rsidR="00321A11" w:rsidRPr="00A836B6" w14:paraId="3D05197C" w14:textId="77777777" w:rsidTr="00C41376">
        <w:tc>
          <w:tcPr>
            <w:tcW w:w="0" w:type="auto"/>
          </w:tcPr>
          <w:p w14:paraId="66D47155" w14:textId="77777777" w:rsidR="00321A11" w:rsidRPr="00A836B6" w:rsidRDefault="00321A11" w:rsidP="00C41376">
            <w:pPr>
              <w:ind w:right="-28"/>
              <w:rPr>
                <w:rFonts w:ascii="Calibri" w:hAnsi="Calibri" w:cs="Arial"/>
              </w:rPr>
            </w:pPr>
            <w:r w:rsidRPr="00A836B6">
              <w:rPr>
                <w:rFonts w:ascii="Calibri" w:hAnsi="Calibri" w:cs="Arial"/>
              </w:rPr>
              <w:t>3.</w:t>
            </w:r>
          </w:p>
        </w:tc>
        <w:tc>
          <w:tcPr>
            <w:tcW w:w="0" w:type="auto"/>
          </w:tcPr>
          <w:p w14:paraId="7F0CA789" w14:textId="77777777" w:rsidR="00321A11" w:rsidRPr="00A836B6" w:rsidRDefault="00321A11" w:rsidP="00C41376">
            <w:pPr>
              <w:ind w:right="-28"/>
              <w:rPr>
                <w:rFonts w:ascii="Calibri" w:hAnsi="Calibri" w:cs="Arial"/>
              </w:rPr>
            </w:pPr>
            <w:r w:rsidRPr="00A836B6">
              <w:rPr>
                <w:rFonts w:ascii="Calibri" w:hAnsi="Calibri"/>
              </w:rPr>
              <w:t>Propolis</w:t>
            </w:r>
          </w:p>
        </w:tc>
        <w:tc>
          <w:tcPr>
            <w:tcW w:w="0" w:type="auto"/>
            <w:vAlign w:val="center"/>
          </w:tcPr>
          <w:p w14:paraId="238434EC"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21EF08D8"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A330867"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42D651A0"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33064AC8" w14:textId="77777777" w:rsidR="00321A11" w:rsidRPr="00A836B6" w:rsidRDefault="00321A11" w:rsidP="00C41376">
            <w:pPr>
              <w:ind w:right="-28"/>
              <w:rPr>
                <w:rFonts w:ascii="Calibri" w:hAnsi="Calibri" w:cs="Arial"/>
              </w:rPr>
            </w:pPr>
            <w:r w:rsidRPr="00A836B6">
              <w:rPr>
                <w:rFonts w:ascii="Calibri" w:hAnsi="Calibri" w:cs="Arial"/>
              </w:rPr>
              <w:t>0,02</w:t>
            </w:r>
          </w:p>
        </w:tc>
        <w:tc>
          <w:tcPr>
            <w:tcW w:w="0" w:type="auto"/>
          </w:tcPr>
          <w:p w14:paraId="136FA477" w14:textId="77777777" w:rsidR="00321A11" w:rsidRPr="00A836B6" w:rsidRDefault="00321A11" w:rsidP="00C41376">
            <w:pPr>
              <w:ind w:right="-28"/>
              <w:rPr>
                <w:rFonts w:ascii="Calibri" w:hAnsi="Calibri" w:cs="Arial"/>
              </w:rPr>
            </w:pPr>
            <w:r w:rsidRPr="00A836B6">
              <w:rPr>
                <w:rFonts w:ascii="Calibri" w:hAnsi="Calibri"/>
              </w:rPr>
              <w:t>0,01-0,03</w:t>
            </w:r>
          </w:p>
        </w:tc>
      </w:tr>
      <w:tr w:rsidR="00321A11" w:rsidRPr="00A836B6" w14:paraId="43F12569" w14:textId="77777777" w:rsidTr="00C41376">
        <w:tc>
          <w:tcPr>
            <w:tcW w:w="0" w:type="auto"/>
          </w:tcPr>
          <w:p w14:paraId="07AF82FE" w14:textId="77777777" w:rsidR="00321A11" w:rsidRPr="00A836B6" w:rsidRDefault="00321A11" w:rsidP="00C41376">
            <w:pPr>
              <w:ind w:right="-28"/>
              <w:rPr>
                <w:rFonts w:ascii="Calibri" w:hAnsi="Calibri" w:cs="Arial"/>
              </w:rPr>
            </w:pPr>
            <w:r w:rsidRPr="00A836B6">
              <w:rPr>
                <w:rFonts w:ascii="Calibri" w:hAnsi="Calibri" w:cs="Arial"/>
              </w:rPr>
              <w:t>4.</w:t>
            </w:r>
          </w:p>
        </w:tc>
        <w:tc>
          <w:tcPr>
            <w:tcW w:w="0" w:type="auto"/>
          </w:tcPr>
          <w:p w14:paraId="7340EEB0" w14:textId="77777777" w:rsidR="00321A11" w:rsidRPr="00A836B6" w:rsidRDefault="00321A11" w:rsidP="00C41376">
            <w:pPr>
              <w:ind w:right="-28"/>
              <w:rPr>
                <w:rFonts w:ascii="Calibri" w:hAnsi="Calibri" w:cs="Arial"/>
              </w:rPr>
            </w:pPr>
            <w:r w:rsidRPr="00A836B6">
              <w:rPr>
                <w:rFonts w:ascii="Calibri" w:hAnsi="Calibri"/>
              </w:rPr>
              <w:t>Sarısabır</w:t>
            </w:r>
          </w:p>
        </w:tc>
        <w:tc>
          <w:tcPr>
            <w:tcW w:w="0" w:type="auto"/>
            <w:vAlign w:val="center"/>
          </w:tcPr>
          <w:p w14:paraId="1D11BA6B"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4C2964AD"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B08177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3079092C"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2E61A7D7" w14:textId="77777777" w:rsidR="00321A11" w:rsidRPr="00A836B6" w:rsidRDefault="00321A11" w:rsidP="00C41376">
            <w:pPr>
              <w:ind w:right="-28"/>
              <w:rPr>
                <w:rFonts w:ascii="Calibri" w:hAnsi="Calibri" w:cs="Arial"/>
              </w:rPr>
            </w:pPr>
            <w:r w:rsidRPr="00A836B6">
              <w:rPr>
                <w:rFonts w:ascii="Calibri" w:hAnsi="Calibri" w:cs="Arial"/>
              </w:rPr>
              <w:t>55</w:t>
            </w:r>
          </w:p>
        </w:tc>
        <w:tc>
          <w:tcPr>
            <w:tcW w:w="0" w:type="auto"/>
          </w:tcPr>
          <w:p w14:paraId="7370A830" w14:textId="77777777" w:rsidR="00321A11" w:rsidRPr="00A836B6" w:rsidRDefault="00321A11" w:rsidP="00C41376">
            <w:pPr>
              <w:ind w:right="-28"/>
              <w:rPr>
                <w:rFonts w:ascii="Calibri" w:hAnsi="Calibri" w:cs="Arial"/>
              </w:rPr>
            </w:pPr>
            <w:r w:rsidRPr="00A836B6">
              <w:rPr>
                <w:rFonts w:ascii="Calibri" w:hAnsi="Calibri" w:cs="Arial"/>
              </w:rPr>
              <w:t>40-80</w:t>
            </w:r>
          </w:p>
        </w:tc>
      </w:tr>
      <w:tr w:rsidR="00321A11" w:rsidRPr="00A836B6" w14:paraId="14B81732" w14:textId="77777777" w:rsidTr="00C41376">
        <w:trPr>
          <w:trHeight w:val="271"/>
        </w:trPr>
        <w:tc>
          <w:tcPr>
            <w:tcW w:w="0" w:type="auto"/>
          </w:tcPr>
          <w:p w14:paraId="1534FD3F" w14:textId="77777777" w:rsidR="00321A11" w:rsidRPr="00A836B6" w:rsidRDefault="00321A11" w:rsidP="00C41376">
            <w:pPr>
              <w:ind w:right="-28"/>
              <w:rPr>
                <w:rFonts w:ascii="Calibri" w:hAnsi="Calibri" w:cs="Arial"/>
              </w:rPr>
            </w:pPr>
            <w:r w:rsidRPr="00A836B6">
              <w:rPr>
                <w:rFonts w:ascii="Calibri" w:hAnsi="Calibri" w:cs="Arial"/>
              </w:rPr>
              <w:t>5.</w:t>
            </w:r>
          </w:p>
        </w:tc>
        <w:tc>
          <w:tcPr>
            <w:tcW w:w="0" w:type="auto"/>
          </w:tcPr>
          <w:p w14:paraId="2CE41408" w14:textId="77777777" w:rsidR="00321A11" w:rsidRPr="00A836B6" w:rsidRDefault="00321A11" w:rsidP="00C41376">
            <w:pPr>
              <w:ind w:right="-28"/>
              <w:rPr>
                <w:rFonts w:ascii="Calibri" w:hAnsi="Calibri" w:cs="Arial"/>
              </w:rPr>
            </w:pPr>
            <w:r w:rsidRPr="00A836B6">
              <w:rPr>
                <w:rFonts w:ascii="Calibri" w:hAnsi="Calibri"/>
              </w:rPr>
              <w:t xml:space="preserve">Gliserin </w:t>
            </w:r>
          </w:p>
        </w:tc>
        <w:tc>
          <w:tcPr>
            <w:tcW w:w="0" w:type="auto"/>
            <w:vAlign w:val="center"/>
          </w:tcPr>
          <w:p w14:paraId="44E14EF2"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129E842A"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641087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7EE827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440FE2C7" w14:textId="77777777" w:rsidR="00321A11" w:rsidRPr="00A836B6" w:rsidRDefault="00321A11" w:rsidP="00C41376">
            <w:pPr>
              <w:ind w:right="-28"/>
              <w:rPr>
                <w:rFonts w:ascii="Calibri" w:hAnsi="Calibri" w:cs="Arial"/>
              </w:rPr>
            </w:pPr>
            <w:r w:rsidRPr="00A836B6">
              <w:rPr>
                <w:rFonts w:ascii="Calibri" w:hAnsi="Calibri" w:cs="Arial"/>
              </w:rPr>
              <w:t>0,2</w:t>
            </w:r>
          </w:p>
        </w:tc>
        <w:tc>
          <w:tcPr>
            <w:tcW w:w="0" w:type="auto"/>
          </w:tcPr>
          <w:p w14:paraId="307BB413" w14:textId="77777777" w:rsidR="00321A11" w:rsidRPr="00A836B6" w:rsidRDefault="00321A11" w:rsidP="00C41376">
            <w:pPr>
              <w:ind w:right="-28"/>
              <w:rPr>
                <w:rFonts w:ascii="Calibri" w:hAnsi="Calibri" w:cs="Arial"/>
              </w:rPr>
            </w:pPr>
            <w:r w:rsidRPr="00A836B6">
              <w:rPr>
                <w:rFonts w:ascii="Calibri" w:hAnsi="Calibri" w:cs="Arial"/>
              </w:rPr>
              <w:t>0,1-0,3</w:t>
            </w:r>
          </w:p>
        </w:tc>
      </w:tr>
      <w:tr w:rsidR="00321A11" w:rsidRPr="00A836B6" w14:paraId="4267CA9B" w14:textId="77777777" w:rsidTr="00C41376">
        <w:trPr>
          <w:trHeight w:val="271"/>
        </w:trPr>
        <w:tc>
          <w:tcPr>
            <w:tcW w:w="0" w:type="auto"/>
          </w:tcPr>
          <w:p w14:paraId="755E87EB" w14:textId="77777777" w:rsidR="00321A11" w:rsidRPr="00A836B6" w:rsidRDefault="00321A11" w:rsidP="00C41376">
            <w:pPr>
              <w:ind w:right="-28"/>
              <w:rPr>
                <w:rFonts w:ascii="Calibri" w:hAnsi="Calibri" w:cs="Arial"/>
              </w:rPr>
            </w:pPr>
            <w:r w:rsidRPr="00A836B6">
              <w:rPr>
                <w:rFonts w:ascii="Calibri" w:hAnsi="Calibri" w:cs="Arial"/>
              </w:rPr>
              <w:t>6.</w:t>
            </w:r>
          </w:p>
        </w:tc>
        <w:tc>
          <w:tcPr>
            <w:tcW w:w="0" w:type="auto"/>
          </w:tcPr>
          <w:p w14:paraId="46912966" w14:textId="77777777" w:rsidR="00321A11" w:rsidRPr="00A836B6" w:rsidRDefault="00321A11" w:rsidP="00C41376">
            <w:pPr>
              <w:ind w:right="-28"/>
              <w:rPr>
                <w:rFonts w:ascii="Calibri" w:hAnsi="Calibri" w:cs="Arial"/>
              </w:rPr>
            </w:pPr>
            <w:bookmarkStart w:id="1" w:name="OLE_LINK18"/>
            <w:bookmarkStart w:id="2" w:name="OLE_LINK19"/>
            <w:r w:rsidRPr="00A836B6">
              <w:rPr>
                <w:rFonts w:ascii="Calibri" w:hAnsi="Calibri"/>
              </w:rPr>
              <w:t>Defne Tohum Yağı</w:t>
            </w:r>
            <w:bookmarkEnd w:id="1"/>
            <w:bookmarkEnd w:id="2"/>
          </w:p>
        </w:tc>
        <w:tc>
          <w:tcPr>
            <w:tcW w:w="0" w:type="auto"/>
          </w:tcPr>
          <w:p w14:paraId="49EDFE9A"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4A4D3DE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104C863C"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62C671EE"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720D91E6" w14:textId="77777777" w:rsidR="00321A11" w:rsidRPr="00A836B6" w:rsidRDefault="00321A11" w:rsidP="00C41376">
            <w:pPr>
              <w:ind w:right="-28"/>
              <w:rPr>
                <w:rFonts w:ascii="Calibri" w:hAnsi="Calibri" w:cs="Arial"/>
              </w:rPr>
            </w:pPr>
            <w:r w:rsidRPr="00A836B6">
              <w:rPr>
                <w:rFonts w:ascii="Calibri" w:hAnsi="Calibri" w:cs="Arial"/>
              </w:rPr>
              <w:t>0,5</w:t>
            </w:r>
          </w:p>
        </w:tc>
        <w:tc>
          <w:tcPr>
            <w:tcW w:w="0" w:type="auto"/>
          </w:tcPr>
          <w:p w14:paraId="0DA3079D" w14:textId="77777777" w:rsidR="00321A11" w:rsidRPr="00A836B6" w:rsidRDefault="00321A11" w:rsidP="00C41376">
            <w:pPr>
              <w:ind w:right="-28"/>
              <w:rPr>
                <w:rFonts w:ascii="Calibri" w:hAnsi="Calibri" w:cs="Arial"/>
              </w:rPr>
            </w:pPr>
            <w:r w:rsidRPr="00A836B6">
              <w:rPr>
                <w:rFonts w:ascii="Calibri" w:hAnsi="Calibri" w:cs="Arial"/>
              </w:rPr>
              <w:t>0,2-0,8</w:t>
            </w:r>
          </w:p>
        </w:tc>
      </w:tr>
      <w:tr w:rsidR="00321A11" w:rsidRPr="00A836B6" w14:paraId="0852DE0C" w14:textId="77777777" w:rsidTr="00C41376">
        <w:trPr>
          <w:trHeight w:val="271"/>
        </w:trPr>
        <w:tc>
          <w:tcPr>
            <w:tcW w:w="0" w:type="auto"/>
          </w:tcPr>
          <w:p w14:paraId="22D47B78" w14:textId="77777777" w:rsidR="00321A11" w:rsidRPr="00A836B6" w:rsidRDefault="00321A11" w:rsidP="00C41376">
            <w:pPr>
              <w:ind w:right="-28"/>
              <w:rPr>
                <w:rFonts w:ascii="Calibri" w:hAnsi="Calibri" w:cs="Arial"/>
              </w:rPr>
            </w:pPr>
            <w:r w:rsidRPr="00A836B6">
              <w:rPr>
                <w:rFonts w:ascii="Calibri" w:hAnsi="Calibri" w:cs="Arial"/>
              </w:rPr>
              <w:t>7.</w:t>
            </w:r>
          </w:p>
        </w:tc>
        <w:tc>
          <w:tcPr>
            <w:tcW w:w="0" w:type="auto"/>
          </w:tcPr>
          <w:p w14:paraId="4C91784B" w14:textId="77777777" w:rsidR="00321A11" w:rsidRPr="00A836B6" w:rsidRDefault="00321A11" w:rsidP="00C41376">
            <w:pPr>
              <w:ind w:right="-28"/>
              <w:rPr>
                <w:rFonts w:ascii="Calibri" w:hAnsi="Calibri"/>
              </w:rPr>
            </w:pPr>
            <w:r w:rsidRPr="00A836B6">
              <w:rPr>
                <w:rFonts w:ascii="Calibri" w:hAnsi="Calibri"/>
              </w:rPr>
              <w:t xml:space="preserve">Ardıç Katranı                     </w:t>
            </w:r>
          </w:p>
        </w:tc>
        <w:tc>
          <w:tcPr>
            <w:tcW w:w="0" w:type="auto"/>
          </w:tcPr>
          <w:p w14:paraId="03C0BCF3"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141D78BE"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49ADC8EB"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2B01CC8B"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7F10BCEB" w14:textId="77777777" w:rsidR="00321A11" w:rsidRPr="00A836B6" w:rsidRDefault="00321A11" w:rsidP="00C41376">
            <w:pPr>
              <w:ind w:right="-28"/>
              <w:rPr>
                <w:rFonts w:ascii="Calibri" w:hAnsi="Calibri" w:cs="Arial"/>
              </w:rPr>
            </w:pPr>
            <w:r w:rsidRPr="00A836B6">
              <w:rPr>
                <w:rFonts w:ascii="Calibri" w:hAnsi="Calibri" w:cs="Arial"/>
              </w:rPr>
              <w:t>3</w:t>
            </w:r>
          </w:p>
        </w:tc>
        <w:tc>
          <w:tcPr>
            <w:tcW w:w="0" w:type="auto"/>
          </w:tcPr>
          <w:p w14:paraId="402C8E10" w14:textId="77777777" w:rsidR="00321A11" w:rsidRPr="00A836B6" w:rsidRDefault="00321A11" w:rsidP="00C41376">
            <w:pPr>
              <w:ind w:right="-28"/>
              <w:rPr>
                <w:rFonts w:ascii="Calibri" w:hAnsi="Calibri" w:cs="Arial"/>
              </w:rPr>
            </w:pPr>
            <w:r w:rsidRPr="00A836B6">
              <w:rPr>
                <w:rFonts w:ascii="Calibri" w:hAnsi="Calibri" w:cs="Arial"/>
              </w:rPr>
              <w:t>2-5</w:t>
            </w:r>
          </w:p>
        </w:tc>
      </w:tr>
    </w:tbl>
    <w:p w14:paraId="6A1453F2" w14:textId="0AF2E39C" w:rsidR="0043676E" w:rsidRDefault="0043676E" w:rsidP="0043676E">
      <w:pPr>
        <w:spacing w:line="360" w:lineRule="auto"/>
        <w:jc w:val="both"/>
        <w:rPr>
          <w:rFonts w:ascii="Calibri" w:hAnsi="Calibri"/>
          <w:b/>
        </w:rPr>
      </w:pPr>
    </w:p>
    <w:p w14:paraId="70D7EB65" w14:textId="77777777" w:rsidR="009B048C" w:rsidRPr="00186BE7" w:rsidRDefault="009B048C" w:rsidP="009B048C">
      <w:pPr>
        <w:spacing w:line="360" w:lineRule="auto"/>
        <w:jc w:val="both"/>
        <w:rPr>
          <w:rFonts w:ascii="Calibri" w:hAnsi="Calibri"/>
          <w:i/>
        </w:rPr>
      </w:pPr>
      <w:r w:rsidRPr="00186BE7">
        <w:rPr>
          <w:rFonts w:ascii="Calibri" w:hAnsi="Calibri"/>
          <w:i/>
        </w:rPr>
        <w:lastRenderedPageBreak/>
        <w:t>Buluşunuzu oluşturan ya da buluşunuzun oluşturulması için gerekli üretim yönteminde kullanılan işlem adımlarını sıralayınız. Aşağıdaki tabloyu, Ek-2’de yer alan tabloyu örnek alarak, söz konusu işlem adımlarını ve bunların hangi unsurla ilişkili olarak gerçekleştirildiğini belirterek doldurunuz. (Tablonun yetersiz kalması durumunda lütfen tabloya satırlar ekleyerek genişletiniz.)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784"/>
        <w:gridCol w:w="999"/>
        <w:gridCol w:w="1072"/>
        <w:gridCol w:w="2673"/>
      </w:tblGrid>
      <w:tr w:rsidR="00321A11" w:rsidRPr="00A836B6" w14:paraId="4C35C6F1" w14:textId="77777777" w:rsidTr="00C41376">
        <w:tc>
          <w:tcPr>
            <w:tcW w:w="4111" w:type="dxa"/>
          </w:tcPr>
          <w:p w14:paraId="2F8AA8D7" w14:textId="77777777" w:rsidR="00321A11" w:rsidRPr="00A836B6" w:rsidRDefault="00321A11" w:rsidP="00C41376">
            <w:pPr>
              <w:rPr>
                <w:rFonts w:ascii="Calibri" w:hAnsi="Calibri" w:cs="Arial"/>
                <w:b/>
                <w:color w:val="244061"/>
              </w:rPr>
            </w:pPr>
            <w:bookmarkStart w:id="3" w:name="OLE_LINK1"/>
            <w:bookmarkStart w:id="4" w:name="OLE_LINK2"/>
            <w:r w:rsidRPr="00A836B6">
              <w:rPr>
                <w:rFonts w:ascii="Calibri" w:hAnsi="Calibri" w:cs="Arial"/>
                <w:b/>
                <w:color w:val="244061"/>
              </w:rPr>
              <w:t>Yöntem Adımları</w:t>
            </w:r>
          </w:p>
        </w:tc>
        <w:tc>
          <w:tcPr>
            <w:tcW w:w="784" w:type="dxa"/>
          </w:tcPr>
          <w:p w14:paraId="757C1658" w14:textId="77777777" w:rsidR="00321A11" w:rsidRPr="00A836B6" w:rsidRDefault="00321A11" w:rsidP="00C41376">
            <w:pPr>
              <w:rPr>
                <w:rFonts w:ascii="Calibri" w:hAnsi="Calibri" w:cs="Arial"/>
                <w:color w:val="244061"/>
              </w:rPr>
            </w:pPr>
            <w:r w:rsidRPr="00A836B6">
              <w:rPr>
                <w:rFonts w:ascii="Calibri" w:hAnsi="Calibri" w:cs="Arial"/>
                <w:color w:val="244061"/>
              </w:rPr>
              <w:t>Yeni</w:t>
            </w:r>
          </w:p>
        </w:tc>
        <w:tc>
          <w:tcPr>
            <w:tcW w:w="999" w:type="dxa"/>
          </w:tcPr>
          <w:p w14:paraId="347230CB" w14:textId="77777777" w:rsidR="00321A11" w:rsidRPr="00A836B6" w:rsidRDefault="00321A11" w:rsidP="00C41376">
            <w:pPr>
              <w:rPr>
                <w:rFonts w:ascii="Calibri" w:hAnsi="Calibri" w:cs="Arial"/>
                <w:color w:val="244061"/>
              </w:rPr>
            </w:pPr>
            <w:r w:rsidRPr="00A836B6">
              <w:rPr>
                <w:rFonts w:ascii="Calibri" w:hAnsi="Calibri" w:cs="Arial"/>
                <w:color w:val="244061"/>
              </w:rPr>
              <w:t>Önceki</w:t>
            </w:r>
          </w:p>
          <w:p w14:paraId="1BC6BB48" w14:textId="77777777" w:rsidR="00321A11" w:rsidRPr="00A836B6" w:rsidRDefault="00321A11" w:rsidP="00C41376">
            <w:pPr>
              <w:rPr>
                <w:rFonts w:ascii="Calibri" w:hAnsi="Calibri" w:cs="Arial"/>
                <w:color w:val="244061"/>
              </w:rPr>
            </w:pPr>
            <w:r w:rsidRPr="00A836B6">
              <w:rPr>
                <w:rFonts w:ascii="Calibri" w:hAnsi="Calibri" w:cs="Arial"/>
                <w:color w:val="244061"/>
              </w:rPr>
              <w:t>Tekniğe Ait</w:t>
            </w:r>
          </w:p>
        </w:tc>
        <w:tc>
          <w:tcPr>
            <w:tcW w:w="1072" w:type="dxa"/>
          </w:tcPr>
          <w:p w14:paraId="320B8356" w14:textId="77777777" w:rsidR="00321A11" w:rsidRPr="00A836B6" w:rsidRDefault="00321A11" w:rsidP="00C41376">
            <w:pPr>
              <w:rPr>
                <w:rFonts w:ascii="Calibri" w:hAnsi="Calibri" w:cs="Arial"/>
                <w:color w:val="244061"/>
              </w:rPr>
            </w:pPr>
            <w:r w:rsidRPr="00A836B6">
              <w:rPr>
                <w:rFonts w:ascii="Calibri" w:hAnsi="Calibri" w:cs="Arial"/>
                <w:color w:val="244061"/>
              </w:rPr>
              <w:t>Buluşum için çok önemli</w:t>
            </w:r>
          </w:p>
        </w:tc>
        <w:tc>
          <w:tcPr>
            <w:tcW w:w="2673" w:type="dxa"/>
          </w:tcPr>
          <w:p w14:paraId="7EBA4D56" w14:textId="77777777" w:rsidR="00321A11" w:rsidRPr="00A836B6" w:rsidRDefault="00321A11" w:rsidP="00C41376">
            <w:pPr>
              <w:rPr>
                <w:rFonts w:ascii="Calibri" w:hAnsi="Calibri" w:cs="Arial"/>
                <w:i/>
                <w:color w:val="244061"/>
              </w:rPr>
            </w:pPr>
            <w:r w:rsidRPr="00A836B6">
              <w:rPr>
                <w:rFonts w:ascii="Calibri" w:hAnsi="Calibri" w:cs="Arial"/>
                <w:color w:val="244061"/>
              </w:rPr>
              <w:t>İşlem adımında etkin görev alan unsurlar</w:t>
            </w:r>
          </w:p>
        </w:tc>
      </w:tr>
      <w:tr w:rsidR="00321A11" w:rsidRPr="00A836B6" w14:paraId="469B3B59" w14:textId="77777777" w:rsidTr="00C41376">
        <w:tc>
          <w:tcPr>
            <w:tcW w:w="4111" w:type="dxa"/>
          </w:tcPr>
          <w:p w14:paraId="461DD834" w14:textId="77777777" w:rsidR="00321A11" w:rsidRPr="00A836B6" w:rsidRDefault="00321A11" w:rsidP="00C41376">
            <w:pPr>
              <w:rPr>
                <w:rFonts w:ascii="Calibri" w:hAnsi="Calibri" w:cs="Arial"/>
              </w:rPr>
            </w:pPr>
            <w:r w:rsidRPr="00A836B6">
              <w:rPr>
                <w:rFonts w:ascii="Calibri" w:hAnsi="Calibri" w:cs="Arial"/>
              </w:rPr>
              <w:t xml:space="preserve">A. </w:t>
            </w:r>
            <w:r>
              <w:rPr>
                <w:rFonts w:ascii="Calibri" w:hAnsi="Calibri"/>
              </w:rPr>
              <w:t>E</w:t>
            </w:r>
            <w:r w:rsidRPr="00A836B6">
              <w:rPr>
                <w:rFonts w:ascii="Calibri" w:hAnsi="Calibri"/>
              </w:rPr>
              <w:t>til alkolün, hacimsel olarak yedi eşit parçaya bölünmesi</w:t>
            </w:r>
          </w:p>
        </w:tc>
        <w:tc>
          <w:tcPr>
            <w:tcW w:w="784" w:type="dxa"/>
            <w:vAlign w:val="center"/>
          </w:tcPr>
          <w:p w14:paraId="01FC15C4"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val="0"/>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999" w:type="dxa"/>
            <w:vAlign w:val="center"/>
          </w:tcPr>
          <w:p w14:paraId="3EDBAFA2"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1072" w:type="dxa"/>
            <w:vAlign w:val="center"/>
          </w:tcPr>
          <w:p w14:paraId="0CEDB2DF"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2673" w:type="dxa"/>
          </w:tcPr>
          <w:p w14:paraId="15F3D767" w14:textId="77777777" w:rsidR="00321A11" w:rsidRPr="00A836B6" w:rsidRDefault="00321A11" w:rsidP="00C41376">
            <w:pPr>
              <w:rPr>
                <w:rFonts w:ascii="Calibri" w:hAnsi="Calibri" w:cs="Arial"/>
                <w:color w:val="808080"/>
              </w:rPr>
            </w:pPr>
          </w:p>
        </w:tc>
      </w:tr>
      <w:tr w:rsidR="00321A11" w:rsidRPr="00A836B6" w14:paraId="34310045" w14:textId="77777777" w:rsidTr="00C41376">
        <w:tc>
          <w:tcPr>
            <w:tcW w:w="4111" w:type="dxa"/>
          </w:tcPr>
          <w:p w14:paraId="4C409043" w14:textId="77777777" w:rsidR="00321A11" w:rsidRPr="005741D8" w:rsidRDefault="00321A11" w:rsidP="00C41376">
            <w:pPr>
              <w:rPr>
                <w:rFonts w:ascii="Calibri" w:hAnsi="Calibri" w:cs="Arial"/>
              </w:rPr>
            </w:pPr>
            <w:r w:rsidRPr="00A836B6">
              <w:rPr>
                <w:rFonts w:ascii="Calibri" w:hAnsi="Calibri" w:cs="Arial"/>
              </w:rPr>
              <w:t xml:space="preserve">B. </w:t>
            </w:r>
            <w:r>
              <w:rPr>
                <w:rFonts w:ascii="Calibri" w:hAnsi="Calibri" w:cs="Arial"/>
              </w:rPr>
              <w:t xml:space="preserve"> </w:t>
            </w:r>
            <w:r w:rsidRPr="005741D8">
              <w:rPr>
                <w:rFonts w:ascii="Calibri" w:hAnsi="Calibri" w:cs="Arial"/>
              </w:rPr>
              <w:t>yedi a</w:t>
            </w:r>
            <w:r>
              <w:rPr>
                <w:rFonts w:ascii="Calibri" w:hAnsi="Calibri" w:cs="Arial"/>
              </w:rPr>
              <w:t>yrı kapaklı kutuya doldurulması</w:t>
            </w:r>
          </w:p>
          <w:p w14:paraId="63EB2664" w14:textId="77777777" w:rsidR="00321A11" w:rsidRPr="00A836B6" w:rsidRDefault="00321A11" w:rsidP="00C41376">
            <w:pPr>
              <w:rPr>
                <w:rFonts w:ascii="Calibri" w:hAnsi="Calibri" w:cs="Arial"/>
              </w:rPr>
            </w:pPr>
          </w:p>
        </w:tc>
        <w:tc>
          <w:tcPr>
            <w:tcW w:w="784" w:type="dxa"/>
            <w:vAlign w:val="center"/>
          </w:tcPr>
          <w:p w14:paraId="4F2CB22E" w14:textId="77777777" w:rsidR="00321A11" w:rsidRPr="00A836B6" w:rsidRDefault="00321A11" w:rsidP="00C41376">
            <w:pPr>
              <w:jc w:val="center"/>
              <w:rPr>
                <w:rFonts w:ascii="Calibri" w:hAnsi="Calibri" w:cs="Arial"/>
              </w:rPr>
            </w:pPr>
            <w:r>
              <w:rPr>
                <w:rFonts w:ascii="Calibri" w:hAnsi="Calibri" w:cs="Arial"/>
                <w:color w:val="808080"/>
              </w:rPr>
              <w:fldChar w:fldCharType="begin">
                <w:ffData>
                  <w:name w:val=""/>
                  <w:enabled/>
                  <w:calcOnExit w:val="0"/>
                  <w:checkBox>
                    <w:sizeAuto/>
                    <w:default w:val="0"/>
                  </w:checkBox>
                </w:ffData>
              </w:fldChar>
            </w:r>
            <w:r>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Pr>
                <w:rFonts w:ascii="Calibri" w:hAnsi="Calibri" w:cs="Arial"/>
                <w:color w:val="808080"/>
              </w:rPr>
              <w:fldChar w:fldCharType="end"/>
            </w:r>
          </w:p>
        </w:tc>
        <w:tc>
          <w:tcPr>
            <w:tcW w:w="999" w:type="dxa"/>
            <w:vAlign w:val="center"/>
          </w:tcPr>
          <w:p w14:paraId="00BC5F1D" w14:textId="77777777" w:rsidR="00321A11" w:rsidRPr="00A836B6" w:rsidRDefault="00321A11" w:rsidP="00C41376">
            <w:pPr>
              <w:jc w:val="center"/>
              <w:rPr>
                <w:rFonts w:ascii="Calibri" w:hAnsi="Calibri" w:cs="Arial"/>
              </w:rPr>
            </w:pPr>
            <w:r>
              <w:rPr>
                <w:rFonts w:ascii="Calibri" w:hAnsi="Calibri" w:cs="Arial"/>
                <w:color w:val="808080"/>
              </w:rPr>
              <w:fldChar w:fldCharType="begin">
                <w:ffData>
                  <w:name w:val="Onay35"/>
                  <w:enabled/>
                  <w:calcOnExit w:val="0"/>
                  <w:checkBox>
                    <w:sizeAuto/>
                    <w:default w:val="1"/>
                  </w:checkBox>
                </w:ffData>
              </w:fldChar>
            </w:r>
            <w:bookmarkStart w:id="5" w:name="Onay35"/>
            <w:r>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Pr>
                <w:rFonts w:ascii="Calibri" w:hAnsi="Calibri" w:cs="Arial"/>
                <w:color w:val="808080"/>
              </w:rPr>
              <w:fldChar w:fldCharType="end"/>
            </w:r>
            <w:bookmarkEnd w:id="5"/>
          </w:p>
        </w:tc>
        <w:tc>
          <w:tcPr>
            <w:tcW w:w="1072" w:type="dxa"/>
            <w:vAlign w:val="center"/>
          </w:tcPr>
          <w:p w14:paraId="55998B30"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2673" w:type="dxa"/>
          </w:tcPr>
          <w:p w14:paraId="7E7D9E5B" w14:textId="77777777" w:rsidR="00321A11" w:rsidRPr="00A836B6" w:rsidRDefault="00321A11" w:rsidP="00C41376">
            <w:pPr>
              <w:rPr>
                <w:rFonts w:ascii="Calibri" w:hAnsi="Calibri" w:cs="Arial"/>
                <w:color w:val="808080"/>
              </w:rPr>
            </w:pPr>
            <w:r>
              <w:rPr>
                <w:rFonts w:ascii="Calibri" w:hAnsi="Calibri" w:cs="Arial"/>
                <w:color w:val="808080"/>
              </w:rPr>
              <w:t>Kapaklı kutu</w:t>
            </w:r>
          </w:p>
        </w:tc>
      </w:tr>
      <w:tr w:rsidR="00321A11" w:rsidRPr="00A836B6" w14:paraId="6C102E27" w14:textId="77777777" w:rsidTr="00C41376">
        <w:tc>
          <w:tcPr>
            <w:tcW w:w="4111" w:type="dxa"/>
          </w:tcPr>
          <w:p w14:paraId="56E4309B" w14:textId="77777777" w:rsidR="00321A11" w:rsidRPr="005741D8" w:rsidRDefault="00321A11" w:rsidP="00C41376">
            <w:pPr>
              <w:rPr>
                <w:rFonts w:ascii="Calibri" w:hAnsi="Calibri" w:cs="Arial"/>
              </w:rPr>
            </w:pPr>
            <w:r w:rsidRPr="00A836B6">
              <w:rPr>
                <w:rFonts w:ascii="Calibri" w:hAnsi="Calibri" w:cs="Arial"/>
              </w:rPr>
              <w:t xml:space="preserve">C. </w:t>
            </w:r>
            <w:r>
              <w:rPr>
                <w:rFonts w:ascii="Calibri" w:hAnsi="Calibri" w:cs="Arial"/>
              </w:rPr>
              <w:t xml:space="preserve"> </w:t>
            </w:r>
            <w:r w:rsidRPr="005741D8">
              <w:rPr>
                <w:rFonts w:ascii="Calibri" w:hAnsi="Calibri" w:cs="Arial"/>
              </w:rPr>
              <w:t>her bir kutuya sırayla kına yaprak tozu, propolis, sarısabır, gliserin (sıvı), defne tohum yağı, ardıç katranı ve çörek otu yağının eklenmesi,</w:t>
            </w:r>
          </w:p>
          <w:p w14:paraId="0B298679" w14:textId="58F4673B" w:rsidR="00321A11" w:rsidRPr="00A836B6" w:rsidRDefault="00321A11" w:rsidP="00C41376">
            <w:pPr>
              <w:rPr>
                <w:rFonts w:ascii="Calibri" w:hAnsi="Calibri" w:cs="Arial"/>
              </w:rPr>
            </w:pPr>
          </w:p>
        </w:tc>
        <w:tc>
          <w:tcPr>
            <w:tcW w:w="784" w:type="dxa"/>
            <w:vAlign w:val="center"/>
          </w:tcPr>
          <w:p w14:paraId="53189377"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999" w:type="dxa"/>
            <w:vAlign w:val="center"/>
          </w:tcPr>
          <w:p w14:paraId="70DE2F51"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1072" w:type="dxa"/>
            <w:vAlign w:val="center"/>
          </w:tcPr>
          <w:p w14:paraId="16CA36A2" w14:textId="77777777" w:rsidR="00321A11" w:rsidRPr="00A836B6" w:rsidRDefault="00321A11" w:rsidP="00C41376">
            <w:pPr>
              <w:jc w:val="center"/>
              <w:rPr>
                <w:rFonts w:ascii="Calibri" w:hAnsi="Calibri" w:cs="Arial"/>
              </w:rPr>
            </w:pPr>
            <w:r>
              <w:rPr>
                <w:rFonts w:ascii="Calibri" w:hAnsi="Calibri" w:cs="Arial"/>
                <w:color w:val="808080"/>
              </w:rPr>
              <w:fldChar w:fldCharType="begin">
                <w:ffData>
                  <w:name w:val=""/>
                  <w:enabled/>
                  <w:calcOnExit w:val="0"/>
                  <w:checkBox>
                    <w:sizeAuto/>
                    <w:default w:val="1"/>
                  </w:checkBox>
                </w:ffData>
              </w:fldChar>
            </w:r>
            <w:r>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Pr>
                <w:rFonts w:ascii="Calibri" w:hAnsi="Calibri" w:cs="Arial"/>
                <w:color w:val="808080"/>
              </w:rPr>
              <w:fldChar w:fldCharType="end"/>
            </w:r>
          </w:p>
        </w:tc>
        <w:tc>
          <w:tcPr>
            <w:tcW w:w="2673" w:type="dxa"/>
          </w:tcPr>
          <w:p w14:paraId="669E903C" w14:textId="77777777" w:rsidR="00321A11" w:rsidRPr="00A836B6" w:rsidRDefault="00321A11" w:rsidP="00C41376">
            <w:pPr>
              <w:rPr>
                <w:rFonts w:ascii="Calibri" w:hAnsi="Calibri" w:cs="Arial"/>
                <w:color w:val="808080"/>
              </w:rPr>
            </w:pPr>
            <w:r>
              <w:rPr>
                <w:rFonts w:ascii="Calibri" w:hAnsi="Calibri" w:cs="Arial"/>
                <w:color w:val="808080"/>
              </w:rPr>
              <w:t>Kapaklı kutu</w:t>
            </w:r>
          </w:p>
        </w:tc>
      </w:tr>
      <w:tr w:rsidR="00321A11" w:rsidRPr="00A836B6" w14:paraId="58FF2BE2" w14:textId="77777777" w:rsidTr="00C41376">
        <w:tc>
          <w:tcPr>
            <w:tcW w:w="4111" w:type="dxa"/>
          </w:tcPr>
          <w:p w14:paraId="43C77EA3" w14:textId="77777777" w:rsidR="00321A11" w:rsidRPr="00A836B6" w:rsidRDefault="00321A11" w:rsidP="00C41376">
            <w:pPr>
              <w:spacing w:line="360" w:lineRule="auto"/>
              <w:jc w:val="both"/>
              <w:rPr>
                <w:rFonts w:ascii="Calibri" w:hAnsi="Calibri"/>
              </w:rPr>
            </w:pPr>
            <w:r w:rsidRPr="00A836B6">
              <w:rPr>
                <w:rFonts w:ascii="Calibri" w:hAnsi="Calibri" w:cs="Arial"/>
              </w:rPr>
              <w:t xml:space="preserve">D. </w:t>
            </w:r>
            <w:r w:rsidRPr="00A836B6">
              <w:rPr>
                <w:rFonts w:ascii="Calibri" w:hAnsi="Calibri"/>
              </w:rPr>
              <w:t>kutuların aralıklarla çalkalamak sureti ile bekletilmesi,</w:t>
            </w:r>
          </w:p>
          <w:p w14:paraId="5751FF6A" w14:textId="77777777" w:rsidR="00321A11" w:rsidRPr="00A836B6" w:rsidRDefault="00321A11" w:rsidP="00C41376">
            <w:pPr>
              <w:rPr>
                <w:rFonts w:ascii="Calibri" w:hAnsi="Calibri" w:cs="Arial"/>
              </w:rPr>
            </w:pPr>
          </w:p>
        </w:tc>
        <w:tc>
          <w:tcPr>
            <w:tcW w:w="784" w:type="dxa"/>
            <w:vAlign w:val="center"/>
          </w:tcPr>
          <w:p w14:paraId="7FC07B4B"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999" w:type="dxa"/>
            <w:vAlign w:val="center"/>
          </w:tcPr>
          <w:p w14:paraId="1646DAC5"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1072" w:type="dxa"/>
            <w:vAlign w:val="center"/>
          </w:tcPr>
          <w:p w14:paraId="3743680C" w14:textId="77777777" w:rsidR="00321A11" w:rsidRPr="00A836B6" w:rsidRDefault="00321A11" w:rsidP="00C41376">
            <w:pPr>
              <w:jc w:val="center"/>
              <w:rPr>
                <w:rFonts w:ascii="Calibri" w:hAnsi="Calibri" w:cs="Arial"/>
              </w:rPr>
            </w:pPr>
            <w:r>
              <w:rPr>
                <w:rFonts w:ascii="Calibri" w:hAnsi="Calibri" w:cs="Arial"/>
                <w:color w:val="808080"/>
              </w:rPr>
              <w:fldChar w:fldCharType="begin">
                <w:ffData>
                  <w:name w:val=""/>
                  <w:enabled/>
                  <w:calcOnExit w:val="0"/>
                  <w:checkBox>
                    <w:sizeAuto/>
                    <w:default w:val="0"/>
                  </w:checkBox>
                </w:ffData>
              </w:fldChar>
            </w:r>
            <w:r>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Pr>
                <w:rFonts w:ascii="Calibri" w:hAnsi="Calibri" w:cs="Arial"/>
                <w:color w:val="808080"/>
              </w:rPr>
              <w:fldChar w:fldCharType="end"/>
            </w:r>
          </w:p>
        </w:tc>
        <w:tc>
          <w:tcPr>
            <w:tcW w:w="2673" w:type="dxa"/>
          </w:tcPr>
          <w:p w14:paraId="2FFB5BD8" w14:textId="77777777" w:rsidR="00321A11" w:rsidRPr="00A836B6" w:rsidRDefault="00321A11" w:rsidP="00C41376">
            <w:pPr>
              <w:rPr>
                <w:rFonts w:ascii="Calibri" w:hAnsi="Calibri" w:cs="Arial"/>
                <w:color w:val="808080"/>
              </w:rPr>
            </w:pPr>
            <w:bookmarkStart w:id="6" w:name="OLE_LINK16"/>
            <w:bookmarkStart w:id="7" w:name="OLE_LINK17"/>
            <w:r>
              <w:rPr>
                <w:rFonts w:ascii="Calibri" w:hAnsi="Calibri" w:cs="Arial"/>
                <w:color w:val="808080"/>
              </w:rPr>
              <w:t>Vibrasyon sistemi</w:t>
            </w:r>
            <w:bookmarkEnd w:id="6"/>
            <w:bookmarkEnd w:id="7"/>
          </w:p>
        </w:tc>
      </w:tr>
      <w:tr w:rsidR="00321A11" w:rsidRPr="00A836B6" w14:paraId="4F11766E" w14:textId="77777777" w:rsidTr="00C41376">
        <w:trPr>
          <w:trHeight w:val="271"/>
        </w:trPr>
        <w:tc>
          <w:tcPr>
            <w:tcW w:w="4111" w:type="dxa"/>
          </w:tcPr>
          <w:p w14:paraId="504362B4" w14:textId="77777777" w:rsidR="00321A11" w:rsidRPr="00A836B6" w:rsidRDefault="00321A11" w:rsidP="00C41376">
            <w:pPr>
              <w:rPr>
                <w:rFonts w:ascii="Calibri" w:hAnsi="Calibri" w:cs="Arial"/>
              </w:rPr>
            </w:pPr>
            <w:r w:rsidRPr="00A836B6">
              <w:rPr>
                <w:rFonts w:ascii="Calibri" w:hAnsi="Calibri" w:cs="Arial"/>
              </w:rPr>
              <w:t xml:space="preserve">E.  </w:t>
            </w:r>
            <w:r w:rsidRPr="00EF43DF">
              <w:rPr>
                <w:rFonts w:ascii="Calibri" w:hAnsi="Calibri" w:cs="Arial"/>
              </w:rPr>
              <w:t>elde edilen karışımların, filtre yardımıyla süzülerek, sıvı ve katı olmak üzere iki faza ayrılması</w:t>
            </w:r>
          </w:p>
        </w:tc>
        <w:tc>
          <w:tcPr>
            <w:tcW w:w="784" w:type="dxa"/>
            <w:vAlign w:val="center"/>
          </w:tcPr>
          <w:p w14:paraId="442E78EB"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999" w:type="dxa"/>
            <w:vAlign w:val="center"/>
          </w:tcPr>
          <w:p w14:paraId="45E1ADEE"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1072" w:type="dxa"/>
            <w:vAlign w:val="center"/>
          </w:tcPr>
          <w:p w14:paraId="7DDA6623"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2673" w:type="dxa"/>
          </w:tcPr>
          <w:p w14:paraId="3E8D5562" w14:textId="77777777" w:rsidR="00321A11" w:rsidRPr="00A836B6" w:rsidRDefault="00321A11" w:rsidP="00C41376">
            <w:pPr>
              <w:rPr>
                <w:rFonts w:ascii="Calibri" w:hAnsi="Calibri" w:cs="Arial"/>
                <w:color w:val="808080"/>
              </w:rPr>
            </w:pPr>
            <w:r>
              <w:rPr>
                <w:rFonts w:ascii="Calibri" w:hAnsi="Calibri" w:cs="Arial"/>
                <w:color w:val="808080"/>
              </w:rPr>
              <w:t>Filtre</w:t>
            </w:r>
          </w:p>
        </w:tc>
      </w:tr>
      <w:tr w:rsidR="00321A11" w:rsidRPr="00A836B6" w14:paraId="53FBA645" w14:textId="77777777" w:rsidTr="00C41376">
        <w:trPr>
          <w:trHeight w:val="271"/>
        </w:trPr>
        <w:tc>
          <w:tcPr>
            <w:tcW w:w="4111" w:type="dxa"/>
            <w:tcBorders>
              <w:top w:val="single" w:sz="4" w:space="0" w:color="auto"/>
              <w:left w:val="single" w:sz="4" w:space="0" w:color="auto"/>
              <w:bottom w:val="single" w:sz="4" w:space="0" w:color="auto"/>
              <w:right w:val="single" w:sz="4" w:space="0" w:color="auto"/>
            </w:tcBorders>
          </w:tcPr>
          <w:p w14:paraId="6BF92E07" w14:textId="77777777" w:rsidR="00321A11" w:rsidRPr="00A836B6" w:rsidRDefault="00321A11" w:rsidP="00C41376">
            <w:pPr>
              <w:rPr>
                <w:rFonts w:ascii="Calibri" w:hAnsi="Calibri" w:cs="Arial"/>
              </w:rPr>
            </w:pPr>
            <w:r>
              <w:rPr>
                <w:rFonts w:ascii="Calibri" w:hAnsi="Calibri" w:cs="Arial"/>
              </w:rPr>
              <w:t>F</w:t>
            </w:r>
            <w:r w:rsidRPr="00A836B6">
              <w:rPr>
                <w:rFonts w:ascii="Calibri" w:hAnsi="Calibri" w:cs="Arial"/>
              </w:rPr>
              <w:t xml:space="preserve">.  </w:t>
            </w:r>
            <w:r w:rsidRPr="00EF43DF">
              <w:rPr>
                <w:rFonts w:ascii="Calibri" w:hAnsi="Calibri" w:cs="Arial"/>
              </w:rPr>
              <w:t xml:space="preserve">ayrılan sıvı kısma, kekik yağı, kayısı çekirdek yağı, limon yağı ve portakal yağı eklenerek, belirli aralıklarla çalkalanmak sureti ile </w:t>
            </w:r>
            <w:r>
              <w:rPr>
                <w:rFonts w:ascii="Calibri" w:hAnsi="Calibri" w:cs="Arial"/>
              </w:rPr>
              <w:t>tekrar bekletilmesi</w:t>
            </w:r>
          </w:p>
        </w:tc>
        <w:tc>
          <w:tcPr>
            <w:tcW w:w="784" w:type="dxa"/>
            <w:tcBorders>
              <w:top w:val="single" w:sz="4" w:space="0" w:color="auto"/>
              <w:left w:val="single" w:sz="4" w:space="0" w:color="auto"/>
              <w:bottom w:val="single" w:sz="4" w:space="0" w:color="auto"/>
              <w:right w:val="single" w:sz="4" w:space="0" w:color="auto"/>
            </w:tcBorders>
            <w:vAlign w:val="center"/>
          </w:tcPr>
          <w:p w14:paraId="5167BB1A" w14:textId="77777777" w:rsidR="00321A11" w:rsidRPr="00EF43DF" w:rsidRDefault="00321A11" w:rsidP="00C41376">
            <w:pPr>
              <w:jc w:val="center"/>
              <w:rPr>
                <w:rFonts w:ascii="Calibri" w:hAnsi="Calibri" w:cs="Arial"/>
                <w:color w:val="808080"/>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999" w:type="dxa"/>
            <w:tcBorders>
              <w:top w:val="single" w:sz="4" w:space="0" w:color="auto"/>
              <w:left w:val="single" w:sz="4" w:space="0" w:color="auto"/>
              <w:bottom w:val="single" w:sz="4" w:space="0" w:color="auto"/>
              <w:right w:val="single" w:sz="4" w:space="0" w:color="auto"/>
            </w:tcBorders>
            <w:vAlign w:val="center"/>
          </w:tcPr>
          <w:p w14:paraId="1381B854" w14:textId="77777777" w:rsidR="00321A11" w:rsidRPr="00EF43DF" w:rsidRDefault="00321A11" w:rsidP="00C41376">
            <w:pPr>
              <w:jc w:val="center"/>
              <w:rPr>
                <w:rFonts w:ascii="Calibri" w:hAnsi="Calibri" w:cs="Arial"/>
                <w:color w:val="808080"/>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1072" w:type="dxa"/>
            <w:tcBorders>
              <w:top w:val="single" w:sz="4" w:space="0" w:color="auto"/>
              <w:left w:val="single" w:sz="4" w:space="0" w:color="auto"/>
              <w:bottom w:val="single" w:sz="4" w:space="0" w:color="auto"/>
              <w:right w:val="single" w:sz="4" w:space="0" w:color="auto"/>
            </w:tcBorders>
            <w:vAlign w:val="center"/>
          </w:tcPr>
          <w:p w14:paraId="728926DC" w14:textId="77777777" w:rsidR="00321A11" w:rsidRPr="00EF43DF" w:rsidRDefault="00321A11" w:rsidP="00C41376">
            <w:pPr>
              <w:jc w:val="center"/>
              <w:rPr>
                <w:rFonts w:ascii="Calibri" w:hAnsi="Calibri" w:cs="Arial"/>
                <w:color w:val="808080"/>
              </w:rPr>
            </w:pPr>
            <w:r>
              <w:rPr>
                <w:rFonts w:ascii="Calibri" w:hAnsi="Calibri" w:cs="Arial"/>
                <w:color w:val="808080"/>
              </w:rPr>
              <w:fldChar w:fldCharType="begin">
                <w:ffData>
                  <w:name w:val=""/>
                  <w:enabled/>
                  <w:calcOnExit w:val="0"/>
                  <w:checkBox>
                    <w:sizeAuto/>
                    <w:default w:val="0"/>
                  </w:checkBox>
                </w:ffData>
              </w:fldChar>
            </w:r>
            <w:r>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Pr>
                <w:rFonts w:ascii="Calibri" w:hAnsi="Calibri" w:cs="Arial"/>
                <w:color w:val="808080"/>
              </w:rPr>
              <w:fldChar w:fldCharType="end"/>
            </w:r>
          </w:p>
        </w:tc>
        <w:tc>
          <w:tcPr>
            <w:tcW w:w="2673" w:type="dxa"/>
            <w:tcBorders>
              <w:top w:val="single" w:sz="4" w:space="0" w:color="auto"/>
              <w:left w:val="single" w:sz="4" w:space="0" w:color="auto"/>
              <w:bottom w:val="single" w:sz="4" w:space="0" w:color="auto"/>
              <w:right w:val="single" w:sz="4" w:space="0" w:color="auto"/>
            </w:tcBorders>
          </w:tcPr>
          <w:p w14:paraId="12A4B68B" w14:textId="77777777" w:rsidR="00321A11" w:rsidRPr="00A836B6" w:rsidRDefault="00321A11" w:rsidP="00C41376">
            <w:pPr>
              <w:rPr>
                <w:rFonts w:ascii="Calibri" w:hAnsi="Calibri" w:cs="Arial"/>
                <w:color w:val="808080"/>
              </w:rPr>
            </w:pPr>
            <w:r>
              <w:rPr>
                <w:rFonts w:ascii="Calibri" w:hAnsi="Calibri" w:cs="Arial"/>
                <w:color w:val="808080"/>
              </w:rPr>
              <w:t>Vibrasyon sistemi</w:t>
            </w:r>
          </w:p>
        </w:tc>
      </w:tr>
      <w:tr w:rsidR="00321A11" w:rsidRPr="00A836B6" w14:paraId="5A834846" w14:textId="77777777" w:rsidTr="00C41376">
        <w:trPr>
          <w:trHeight w:val="271"/>
        </w:trPr>
        <w:tc>
          <w:tcPr>
            <w:tcW w:w="4111" w:type="dxa"/>
            <w:tcBorders>
              <w:top w:val="single" w:sz="4" w:space="0" w:color="auto"/>
              <w:left w:val="single" w:sz="4" w:space="0" w:color="auto"/>
              <w:bottom w:val="single" w:sz="4" w:space="0" w:color="auto"/>
              <w:right w:val="single" w:sz="4" w:space="0" w:color="auto"/>
            </w:tcBorders>
          </w:tcPr>
          <w:p w14:paraId="7826929C" w14:textId="77777777" w:rsidR="00321A11" w:rsidRPr="00A836B6" w:rsidRDefault="00321A11" w:rsidP="00C41376">
            <w:pPr>
              <w:rPr>
                <w:rFonts w:ascii="Calibri" w:hAnsi="Calibri" w:cs="Arial"/>
              </w:rPr>
            </w:pPr>
            <w:r>
              <w:rPr>
                <w:rFonts w:ascii="Calibri" w:hAnsi="Calibri" w:cs="Arial"/>
              </w:rPr>
              <w:t>G</w:t>
            </w:r>
            <w:r w:rsidRPr="00A836B6">
              <w:rPr>
                <w:rFonts w:ascii="Calibri" w:hAnsi="Calibri" w:cs="Arial"/>
              </w:rPr>
              <w:t xml:space="preserve">.  </w:t>
            </w:r>
            <w:r w:rsidRPr="00A836B6">
              <w:rPr>
                <w:rFonts w:ascii="Calibri" w:hAnsi="Calibri"/>
              </w:rPr>
              <w:t>elde edilen ürünün spreyli kutulara doldurulması</w:t>
            </w:r>
          </w:p>
        </w:tc>
        <w:tc>
          <w:tcPr>
            <w:tcW w:w="784" w:type="dxa"/>
            <w:tcBorders>
              <w:top w:val="single" w:sz="4" w:space="0" w:color="auto"/>
              <w:left w:val="single" w:sz="4" w:space="0" w:color="auto"/>
              <w:bottom w:val="single" w:sz="4" w:space="0" w:color="auto"/>
              <w:right w:val="single" w:sz="4" w:space="0" w:color="auto"/>
            </w:tcBorders>
            <w:vAlign w:val="center"/>
          </w:tcPr>
          <w:p w14:paraId="7AD359F0" w14:textId="77777777" w:rsidR="00321A11" w:rsidRPr="00EF43DF" w:rsidRDefault="00321A11" w:rsidP="00C41376">
            <w:pPr>
              <w:jc w:val="center"/>
              <w:rPr>
                <w:rFonts w:ascii="Calibri" w:hAnsi="Calibri" w:cs="Arial"/>
                <w:color w:val="808080"/>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999" w:type="dxa"/>
            <w:tcBorders>
              <w:top w:val="single" w:sz="4" w:space="0" w:color="auto"/>
              <w:left w:val="single" w:sz="4" w:space="0" w:color="auto"/>
              <w:bottom w:val="single" w:sz="4" w:space="0" w:color="auto"/>
              <w:right w:val="single" w:sz="4" w:space="0" w:color="auto"/>
            </w:tcBorders>
            <w:vAlign w:val="center"/>
          </w:tcPr>
          <w:p w14:paraId="192E425A" w14:textId="77777777" w:rsidR="00321A11" w:rsidRPr="00EF43DF" w:rsidRDefault="00321A11" w:rsidP="00C41376">
            <w:pPr>
              <w:jc w:val="center"/>
              <w:rPr>
                <w:rFonts w:ascii="Calibri" w:hAnsi="Calibri" w:cs="Arial"/>
                <w:color w:val="808080"/>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sidRPr="00A836B6">
              <w:rPr>
                <w:rFonts w:ascii="Calibri" w:hAnsi="Calibri" w:cs="Arial"/>
                <w:color w:val="808080"/>
              </w:rPr>
              <w:fldChar w:fldCharType="end"/>
            </w:r>
          </w:p>
        </w:tc>
        <w:tc>
          <w:tcPr>
            <w:tcW w:w="1072" w:type="dxa"/>
            <w:tcBorders>
              <w:top w:val="single" w:sz="4" w:space="0" w:color="auto"/>
              <w:left w:val="single" w:sz="4" w:space="0" w:color="auto"/>
              <w:bottom w:val="single" w:sz="4" w:space="0" w:color="auto"/>
              <w:right w:val="single" w:sz="4" w:space="0" w:color="auto"/>
            </w:tcBorders>
            <w:vAlign w:val="center"/>
          </w:tcPr>
          <w:p w14:paraId="1EB43B68" w14:textId="77777777" w:rsidR="00321A11" w:rsidRPr="00EF43DF" w:rsidRDefault="00321A11" w:rsidP="00C41376">
            <w:pPr>
              <w:jc w:val="center"/>
              <w:rPr>
                <w:rFonts w:ascii="Calibri" w:hAnsi="Calibri" w:cs="Arial"/>
                <w:color w:val="808080"/>
              </w:rPr>
            </w:pPr>
            <w:r>
              <w:rPr>
                <w:rFonts w:ascii="Calibri" w:hAnsi="Calibri" w:cs="Arial"/>
                <w:color w:val="808080"/>
              </w:rPr>
              <w:fldChar w:fldCharType="begin">
                <w:ffData>
                  <w:name w:val=""/>
                  <w:enabled/>
                  <w:calcOnExit w:val="0"/>
                  <w:checkBox>
                    <w:sizeAuto/>
                    <w:default w:val="0"/>
                  </w:checkBox>
                </w:ffData>
              </w:fldChar>
            </w:r>
            <w:r>
              <w:rPr>
                <w:rFonts w:ascii="Calibri" w:hAnsi="Calibri" w:cs="Arial"/>
                <w:color w:val="808080"/>
              </w:rPr>
              <w:instrText xml:space="preserve"> FORMCHECKBOX </w:instrText>
            </w:r>
            <w:r w:rsidR="00F51E47">
              <w:rPr>
                <w:rFonts w:ascii="Calibri" w:hAnsi="Calibri" w:cs="Arial"/>
                <w:color w:val="808080"/>
              </w:rPr>
            </w:r>
            <w:r w:rsidR="00F51E47">
              <w:rPr>
                <w:rFonts w:ascii="Calibri" w:hAnsi="Calibri" w:cs="Arial"/>
                <w:color w:val="808080"/>
              </w:rPr>
              <w:fldChar w:fldCharType="separate"/>
            </w:r>
            <w:r>
              <w:rPr>
                <w:rFonts w:ascii="Calibri" w:hAnsi="Calibri" w:cs="Arial"/>
                <w:color w:val="808080"/>
              </w:rPr>
              <w:fldChar w:fldCharType="end"/>
            </w:r>
          </w:p>
        </w:tc>
        <w:tc>
          <w:tcPr>
            <w:tcW w:w="2673" w:type="dxa"/>
            <w:tcBorders>
              <w:top w:val="single" w:sz="4" w:space="0" w:color="auto"/>
              <w:left w:val="single" w:sz="4" w:space="0" w:color="auto"/>
              <w:bottom w:val="single" w:sz="4" w:space="0" w:color="auto"/>
              <w:right w:val="single" w:sz="4" w:space="0" w:color="auto"/>
            </w:tcBorders>
          </w:tcPr>
          <w:p w14:paraId="0357CDEA" w14:textId="77777777" w:rsidR="00321A11" w:rsidRPr="00A836B6" w:rsidRDefault="00321A11" w:rsidP="00C41376">
            <w:pPr>
              <w:rPr>
                <w:rFonts w:ascii="Calibri" w:hAnsi="Calibri" w:cs="Arial"/>
                <w:color w:val="808080"/>
              </w:rPr>
            </w:pPr>
            <w:r>
              <w:rPr>
                <w:rFonts w:ascii="Calibri" w:hAnsi="Calibri" w:cs="Arial"/>
                <w:color w:val="808080"/>
              </w:rPr>
              <w:t>Spreyli kutu</w:t>
            </w:r>
          </w:p>
        </w:tc>
      </w:tr>
      <w:bookmarkEnd w:id="3"/>
      <w:bookmarkEnd w:id="4"/>
    </w:tbl>
    <w:p w14:paraId="5478670B" w14:textId="77777777" w:rsidR="009B048C" w:rsidRPr="0043708D" w:rsidRDefault="009B048C" w:rsidP="009B048C">
      <w:pPr>
        <w:spacing w:line="360" w:lineRule="auto"/>
        <w:jc w:val="both"/>
        <w:rPr>
          <w:rFonts w:ascii="Calibri" w:hAnsi="Calibri"/>
          <w:b/>
        </w:rPr>
      </w:pPr>
    </w:p>
    <w:p w14:paraId="7BBBFF7E" w14:textId="1FD83B34" w:rsidR="009B048C" w:rsidRPr="0043708D" w:rsidRDefault="009B048C" w:rsidP="009B048C">
      <w:pPr>
        <w:pStyle w:val="ListeParagraf"/>
        <w:numPr>
          <w:ilvl w:val="0"/>
          <w:numId w:val="39"/>
        </w:numPr>
        <w:spacing w:line="360" w:lineRule="auto"/>
        <w:jc w:val="both"/>
        <w:rPr>
          <w:rFonts w:ascii="Calibri" w:hAnsi="Calibri"/>
          <w:b/>
        </w:rPr>
      </w:pPr>
      <w:r w:rsidRPr="0043708D">
        <w:rPr>
          <w:rFonts w:ascii="Calibri" w:hAnsi="Calibri"/>
          <w:b/>
        </w:rPr>
        <w:lastRenderedPageBreak/>
        <w:t>Buluşunuzda yer alan unsurların buluşunuzun işleyişine olan katkılarını ve özelliklerini belirtiniz.</w:t>
      </w:r>
    </w:p>
    <w:p w14:paraId="16319F63"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 xml:space="preserve">Kına, deri hastalıklarında derinin mukavemetini arttırıcı gücü yanında, mantarların üremesini durdurucu etkisi (kına ve lavson maddesi) de bulunmaktadır. Ayak terlemesi, dolama, uyuz, egzama, guatr, ağız yaraları ve deri çatlakları gibi birçok hastalığın tedavisinde kullanılır. Saçları besleyici ve kuvvetlendirici özelliğe sahiptir. </w:t>
      </w:r>
    </w:p>
    <w:p w14:paraId="08BC4BC5" w14:textId="77777777" w:rsidR="00321A11" w:rsidRPr="00321A11" w:rsidRDefault="00321A11" w:rsidP="00321A11">
      <w:pPr>
        <w:pStyle w:val="ListeParagraf"/>
        <w:spacing w:line="360" w:lineRule="auto"/>
        <w:ind w:left="360"/>
        <w:jc w:val="both"/>
        <w:rPr>
          <w:rFonts w:ascii="Calibri" w:hAnsi="Calibri"/>
        </w:rPr>
      </w:pPr>
    </w:p>
    <w:p w14:paraId="3AB37DE3"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Propolis, tamamen doğal antibiyotik olma özelliğine sahip bir arı ürünüdür. Bayanlarda kemik erimelerinde, eklem romatizmalarında, iltihaplı rahatsızlıklarda, yara, kesik ve bazı cilt hastalıklarında, mide, bağırsak yaraları tedavisinde, üst solunum yolu rahatsızlıklarında, astım, bronşit, orta kulak iltihaplarında, kötü ağız kokularında, anti kanser içeriğiyle kanser tedavilerinde kullanılmaktadır…</w:t>
      </w:r>
    </w:p>
    <w:p w14:paraId="12F14595" w14:textId="77777777" w:rsidR="00321A11" w:rsidRPr="00321A11" w:rsidRDefault="00321A11" w:rsidP="00321A11">
      <w:pPr>
        <w:pStyle w:val="ListeParagraf"/>
        <w:spacing w:line="360" w:lineRule="auto"/>
        <w:ind w:left="360"/>
        <w:jc w:val="both"/>
        <w:rPr>
          <w:rFonts w:ascii="Calibri" w:hAnsi="Calibri"/>
          <w:b/>
          <w:color w:val="800000"/>
        </w:rPr>
      </w:pPr>
    </w:p>
    <w:p w14:paraId="4D072FFB"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Sarısabır,……</w:t>
      </w:r>
    </w:p>
    <w:p w14:paraId="27C89BA2" w14:textId="4F676B98" w:rsidR="00321A11" w:rsidRPr="00321A11" w:rsidRDefault="00321A11" w:rsidP="00321A11">
      <w:pPr>
        <w:pStyle w:val="ListeParagraf"/>
        <w:spacing w:line="360" w:lineRule="auto"/>
        <w:ind w:left="360"/>
        <w:jc w:val="both"/>
        <w:rPr>
          <w:rFonts w:ascii="Calibri" w:hAnsi="Calibri"/>
        </w:rPr>
      </w:pPr>
      <w:r w:rsidRPr="00321A11">
        <w:rPr>
          <w:rFonts w:ascii="Calibri" w:hAnsi="Calibri"/>
        </w:rPr>
        <w:t>Gliserin,….</w:t>
      </w:r>
    </w:p>
    <w:p w14:paraId="56075B75"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p>
    <w:p w14:paraId="1E43BD99" w14:textId="667BB515" w:rsidR="00EB662E" w:rsidRPr="0043708D" w:rsidRDefault="00EB662E" w:rsidP="00EB662E">
      <w:pPr>
        <w:pStyle w:val="ListeParagraf"/>
        <w:ind w:left="360"/>
        <w:rPr>
          <w:b/>
          <w:bCs/>
          <w:sz w:val="24"/>
          <w:szCs w:val="24"/>
        </w:rPr>
      </w:pPr>
    </w:p>
    <w:p w14:paraId="7491182D" w14:textId="79795AB4" w:rsidR="009B048C" w:rsidRPr="0043708D" w:rsidRDefault="009B048C" w:rsidP="009B048C">
      <w:pPr>
        <w:pStyle w:val="ListeParagraf"/>
        <w:numPr>
          <w:ilvl w:val="0"/>
          <w:numId w:val="39"/>
        </w:numPr>
        <w:spacing w:line="360" w:lineRule="auto"/>
        <w:jc w:val="both"/>
        <w:rPr>
          <w:rFonts w:ascii="Calibri" w:hAnsi="Calibri"/>
          <w:b/>
        </w:rPr>
      </w:pPr>
      <w:r w:rsidRPr="0043708D">
        <w:rPr>
          <w:rFonts w:ascii="Calibri" w:hAnsi="Calibri"/>
          <w:b/>
        </w:rPr>
        <w:t>Buluşunuzun üretim metodunu ayrıntılı bir şekilde (sıcaklık, zaman, basınç vb. değerler belirtilerek) işlem adımlarını sıralayarak açıklayınız.</w:t>
      </w:r>
    </w:p>
    <w:p w14:paraId="0F4501DE"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96 cc’lik etil alkolün, hacimsel olarak yedi eşit parçaya bölünmesi,</w:t>
      </w:r>
    </w:p>
    <w:p w14:paraId="65656C33"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yedi ayrı kapaklı kutuya doldurulması,</w:t>
      </w:r>
    </w:p>
    <w:p w14:paraId="7EF4D676"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her bir kutuya sırayla kına yaprak tozu, propolis, sarısabır, gliserin (sıvı), defne tohum yağı, ardıç katranı ve çörek otu yağının eklenmesi,</w:t>
      </w:r>
    </w:p>
    <w:p w14:paraId="11D46954"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kutuların 25 ºC sıcaklıktaki ortamda, 6’şar dakika aralıklarla çalkalamak sureti ile, 72 saat bekletilmesi,</w:t>
      </w:r>
    </w:p>
    <w:p w14:paraId="1CD963C1"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lastRenderedPageBreak/>
        <w:t>-</w:t>
      </w:r>
      <w:r w:rsidRPr="00321A11">
        <w:rPr>
          <w:rFonts w:ascii="Calibri" w:hAnsi="Calibri" w:cs="Arial"/>
          <w:i/>
        </w:rPr>
        <w:tab/>
        <w:t xml:space="preserve">elde edilen karışımların, filtre yardımıyla süzülerek, sıvı ve katı olmak üzere iki faza ayrılması, </w:t>
      </w:r>
    </w:p>
    <w:p w14:paraId="5AD4AB58"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 xml:space="preserve">ayrılan sıvı kısma, kekik yağı, kayısı çekirdek yağı, limon yağı ve portakal yağı eklenerek, belirli aralıklarla çalkalanmak sureti ile tekrar 72 saat bekletilmesi, </w:t>
      </w:r>
    </w:p>
    <w:p w14:paraId="1B3EB76E" w14:textId="2BBE2CB5" w:rsidR="009B048C" w:rsidRPr="0043708D"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elde edilen ürünün spreyli kutulara doldurulması..</w:t>
      </w:r>
    </w:p>
    <w:p w14:paraId="70563973" w14:textId="277378AF" w:rsidR="009B048C" w:rsidRPr="0043708D" w:rsidRDefault="009B048C" w:rsidP="009B048C">
      <w:pPr>
        <w:pStyle w:val="ListeParagraf"/>
        <w:numPr>
          <w:ilvl w:val="0"/>
          <w:numId w:val="39"/>
        </w:numPr>
        <w:spacing w:line="360" w:lineRule="auto"/>
        <w:jc w:val="both"/>
        <w:rPr>
          <w:rFonts w:ascii="Calibri" w:hAnsi="Calibri"/>
        </w:rPr>
      </w:pPr>
      <w:r w:rsidRPr="0043708D">
        <w:rPr>
          <w:rFonts w:ascii="Calibri" w:hAnsi="Calibri" w:cs="Arial"/>
          <w:b/>
        </w:rPr>
        <w:t>Sıcaklık, zaman vb. değerleri de uygulanabilir değerler göz önünde bulundurularak aralıklar halinde veriniz.</w:t>
      </w:r>
    </w:p>
    <w:p w14:paraId="36E6D3C2" w14:textId="77777777" w:rsidR="009B048C" w:rsidRPr="0043708D" w:rsidRDefault="009B048C" w:rsidP="009B048C">
      <w:pPr>
        <w:spacing w:line="360" w:lineRule="auto"/>
        <w:jc w:val="both"/>
        <w:rPr>
          <w:rFonts w:ascii="Calibri" w:hAnsi="Calibri"/>
        </w:rPr>
      </w:pPr>
    </w:p>
    <w:p w14:paraId="16E6DB1A" w14:textId="5BEA7CDE" w:rsidR="00321A11" w:rsidRPr="00A836B6" w:rsidRDefault="00321A11" w:rsidP="00321A11">
      <w:pPr>
        <w:spacing w:line="360" w:lineRule="auto"/>
        <w:ind w:left="360"/>
        <w:jc w:val="both"/>
        <w:rPr>
          <w:rFonts w:ascii="Calibri" w:hAnsi="Calibri" w:cs="Arial"/>
          <w:b/>
          <w:color w:val="800000"/>
        </w:rPr>
      </w:pPr>
      <w:r>
        <w:rPr>
          <w:rFonts w:ascii="Calibri" w:hAnsi="Calibri" w:cs="Arial"/>
        </w:rPr>
        <w:t>K</w:t>
      </w:r>
      <w:r w:rsidRPr="00A836B6">
        <w:rPr>
          <w:rFonts w:ascii="Calibri" w:hAnsi="Calibri" w:cs="Arial"/>
        </w:rPr>
        <w:t>utuların 20 ila 30</w:t>
      </w:r>
      <w:r w:rsidRPr="00A836B6">
        <w:rPr>
          <w:rFonts w:ascii="Calibri" w:hAnsi="Calibri"/>
        </w:rPr>
        <w:t xml:space="preserve"> </w:t>
      </w:r>
      <w:r w:rsidRPr="00A836B6">
        <w:rPr>
          <w:rFonts w:ascii="Calibri" w:hAnsi="Calibri" w:cs="Arial"/>
        </w:rPr>
        <w:t>º</w:t>
      </w:r>
      <w:r w:rsidRPr="00A836B6">
        <w:rPr>
          <w:rFonts w:ascii="Calibri" w:hAnsi="Calibri"/>
        </w:rPr>
        <w:t>C sıcaklıktaki ortamda</w:t>
      </w:r>
      <w:r w:rsidRPr="00A836B6">
        <w:rPr>
          <w:rFonts w:ascii="Calibri" w:hAnsi="Calibri" w:cs="Arial"/>
        </w:rPr>
        <w:t>, 3 ila 10 dakika aralıkla çalkalanmak sureti ile 65 ila 75 saat süre ile bekletilmesi..</w:t>
      </w:r>
    </w:p>
    <w:p w14:paraId="4D118509" w14:textId="77777777" w:rsidR="009B048C" w:rsidRPr="0043708D" w:rsidRDefault="009B048C" w:rsidP="009B048C">
      <w:pPr>
        <w:spacing w:after="200"/>
        <w:ind w:left="360"/>
        <w:jc w:val="both"/>
        <w:rPr>
          <w:rFonts w:ascii="Calibri" w:hAnsi="Calibri" w:cs="Arial"/>
          <w:i/>
        </w:rPr>
      </w:pPr>
    </w:p>
    <w:p w14:paraId="0B4E7685" w14:textId="4A33C40F" w:rsidR="009B048C" w:rsidRPr="0043708D" w:rsidRDefault="009B048C" w:rsidP="009B048C">
      <w:pPr>
        <w:pStyle w:val="ListeParagraf"/>
        <w:numPr>
          <w:ilvl w:val="0"/>
          <w:numId w:val="39"/>
        </w:numPr>
        <w:spacing w:line="360" w:lineRule="auto"/>
        <w:jc w:val="both"/>
        <w:rPr>
          <w:rFonts w:ascii="Calibri" w:hAnsi="Calibri"/>
        </w:rPr>
      </w:pPr>
      <w:r w:rsidRPr="0043708D">
        <w:rPr>
          <w:rFonts w:ascii="Calibri" w:hAnsi="Calibri"/>
          <w:b/>
        </w:rPr>
        <w:t>Buluşunuzun uygulama metodu ve uygulanması sırasında dikkat edilmesi gereken noktaları belirtiniz.</w:t>
      </w:r>
    </w:p>
    <w:p w14:paraId="530A4694" w14:textId="2107AE5D" w:rsidR="0043676E" w:rsidRDefault="00321A11" w:rsidP="0043676E">
      <w:pPr>
        <w:ind w:firstLine="360"/>
        <w:jc w:val="both"/>
        <w:rPr>
          <w:rFonts w:ascii="Calibri" w:hAnsi="Calibri"/>
        </w:rPr>
      </w:pPr>
      <w:r w:rsidRPr="00321A11">
        <w:rPr>
          <w:rFonts w:ascii="Calibri" w:hAnsi="Calibri"/>
        </w:rPr>
        <w:t>Cilt hastalıkları tedavi kompozisyonu uygulanmadan önce, hastalıklı bölge doğal bir sabunla iyice temizlenir. Daha sonra kompozisyon, ayak ve el parmakları, koltuk altı ve göze kaçırmamak sureti ile hastalıklı bölgeye sürülerek, sprey sıkılarak veya 2-3 damla damlatılarak uygulanır. Bu kompozisyon, günde 2 kez sabah ve akşam olmak üzere hastalıklı bölge iyileşene kadar uygulanabilmektedir</w:t>
      </w:r>
    </w:p>
    <w:p w14:paraId="3EB8F50F" w14:textId="77777777" w:rsidR="00321A11" w:rsidRPr="0043708D" w:rsidRDefault="00321A11" w:rsidP="0043676E">
      <w:pPr>
        <w:ind w:firstLine="360"/>
        <w:jc w:val="both"/>
        <w:rPr>
          <w:rFonts w:ascii="Calibri" w:hAnsi="Calibri" w:cs="Arial"/>
          <w:i/>
        </w:rPr>
      </w:pPr>
    </w:p>
    <w:p w14:paraId="1E2047BA" w14:textId="4AB55979" w:rsidR="009B048C" w:rsidRPr="0043708D" w:rsidRDefault="009B048C" w:rsidP="009B048C">
      <w:pPr>
        <w:pStyle w:val="ListeParagraf"/>
        <w:numPr>
          <w:ilvl w:val="0"/>
          <w:numId w:val="39"/>
        </w:numPr>
        <w:spacing w:line="360" w:lineRule="auto"/>
        <w:jc w:val="both"/>
        <w:rPr>
          <w:rFonts w:ascii="Calibri" w:hAnsi="Calibri"/>
        </w:rPr>
      </w:pPr>
      <w:r w:rsidRPr="0043708D">
        <w:rPr>
          <w:rFonts w:ascii="Calibri" w:hAnsi="Calibri"/>
          <w:b/>
        </w:rPr>
        <w:t>Buluşunuzun mevcut kompozisyon dışında uygulanabilecek benzer/alternatif kompozisyonları ve uygulamaları belirtiniz.</w:t>
      </w:r>
      <w:r w:rsidRPr="0043708D">
        <w:rPr>
          <w:rFonts w:ascii="Calibri" w:hAnsi="Calibri"/>
        </w:rPr>
        <w:t xml:space="preserve"> </w:t>
      </w:r>
      <w:r w:rsidRPr="0043708D">
        <w:rPr>
          <w:rFonts w:ascii="Calibri" w:hAnsi="Calibri"/>
          <w:b/>
        </w:rPr>
        <w:t>(</w:t>
      </w:r>
      <w:r w:rsidRPr="0043708D">
        <w:rPr>
          <w:rFonts w:ascii="Calibri" w:hAnsi="Calibri"/>
          <w:b/>
          <w:i/>
          <w:u w:val="single"/>
        </w:rPr>
        <w:t>AYNI AMACI</w:t>
      </w:r>
      <w:r w:rsidRPr="0043708D">
        <w:rPr>
          <w:rFonts w:ascii="Calibri" w:hAnsi="Calibri"/>
          <w:b/>
          <w:i/>
        </w:rPr>
        <w:t xml:space="preserve"> sağlamak üzere alternatif bileşenler kullanılabilir mi?)</w:t>
      </w:r>
    </w:p>
    <w:p w14:paraId="08971C0E" w14:textId="77777777" w:rsidR="00321A11" w:rsidRPr="00A836B6" w:rsidRDefault="00321A11" w:rsidP="00321A11">
      <w:pPr>
        <w:spacing w:line="360" w:lineRule="auto"/>
        <w:ind w:left="360"/>
        <w:jc w:val="both"/>
        <w:rPr>
          <w:rFonts w:ascii="Calibri" w:hAnsi="Calibri" w:cs="Arial"/>
          <w:i/>
        </w:rPr>
      </w:pPr>
      <w:r w:rsidRPr="00A836B6">
        <w:rPr>
          <w:rFonts w:ascii="Calibri" w:hAnsi="Calibri" w:cs="Arial"/>
          <w:i/>
        </w:rPr>
        <w:t>etil alkol yerine, metil alkol,bütil alkol…</w:t>
      </w:r>
    </w:p>
    <w:p w14:paraId="281BEE73" w14:textId="77777777" w:rsidR="00321A11" w:rsidRPr="00A836B6" w:rsidRDefault="00321A11" w:rsidP="00321A11">
      <w:pPr>
        <w:spacing w:line="360" w:lineRule="auto"/>
        <w:ind w:left="360"/>
        <w:jc w:val="both"/>
        <w:rPr>
          <w:rFonts w:ascii="Calibri" w:hAnsi="Calibri"/>
        </w:rPr>
      </w:pPr>
      <w:r w:rsidRPr="00A836B6">
        <w:rPr>
          <w:rFonts w:ascii="Calibri" w:hAnsi="Calibri"/>
        </w:rPr>
        <w:t>gliserin (sıvı) yerine gliserin(katı)..</w:t>
      </w:r>
    </w:p>
    <w:p w14:paraId="273E35C7" w14:textId="382F33A7" w:rsidR="009B048C" w:rsidRPr="00321A11" w:rsidRDefault="00321A11" w:rsidP="00321A11">
      <w:pPr>
        <w:numPr>
          <w:ilvl w:val="0"/>
          <w:numId w:val="41"/>
        </w:numPr>
        <w:spacing w:after="200" w:line="360" w:lineRule="auto"/>
        <w:jc w:val="both"/>
        <w:rPr>
          <w:rFonts w:ascii="Calibri" w:hAnsi="Calibri"/>
          <w:i/>
        </w:rPr>
      </w:pPr>
      <w:r w:rsidRPr="00A836B6">
        <w:rPr>
          <w:rFonts w:ascii="Calibri" w:hAnsi="Calibri"/>
        </w:rPr>
        <w:lastRenderedPageBreak/>
        <w:t>Defne Tohum Yağı</w:t>
      </w:r>
      <w:r>
        <w:rPr>
          <w:rFonts w:ascii="Calibri" w:hAnsi="Calibri"/>
        </w:rPr>
        <w:t xml:space="preserve"> yerine</w:t>
      </w:r>
      <w:r>
        <w:rPr>
          <w:rFonts w:ascii="Calibri" w:hAnsi="Calibri"/>
          <w:i/>
        </w:rPr>
        <w:t>;</w:t>
      </w:r>
      <w:r w:rsidRPr="00A836B6">
        <w:rPr>
          <w:rFonts w:ascii="Calibri" w:hAnsi="Calibri"/>
          <w:i/>
        </w:rPr>
        <w:t xml:space="preserve"> </w:t>
      </w:r>
      <w:r w:rsidRPr="00A836B6">
        <w:rPr>
          <w:rFonts w:ascii="Calibri" w:hAnsi="Calibri"/>
        </w:rPr>
        <w:t>doğal lavanta uçucu yağı ( Angustifolia essential oil), doğal gül yağı, melissa yağı ve yasemin yağı</w:t>
      </w:r>
      <w:r w:rsidRPr="00A836B6">
        <w:rPr>
          <w:rFonts w:ascii="Calibri" w:hAnsi="Calibri"/>
          <w:i/>
        </w:rPr>
        <w:t>,</w:t>
      </w:r>
    </w:p>
    <w:p w14:paraId="3D3BCFD1" w14:textId="77777777" w:rsidR="009B048C" w:rsidRPr="0043708D" w:rsidRDefault="009B048C" w:rsidP="009B048C">
      <w:pPr>
        <w:numPr>
          <w:ilvl w:val="0"/>
          <w:numId w:val="39"/>
        </w:numPr>
        <w:spacing w:line="360" w:lineRule="auto"/>
        <w:jc w:val="both"/>
        <w:rPr>
          <w:rFonts w:ascii="Calibri" w:hAnsi="Calibri"/>
        </w:rPr>
      </w:pPr>
      <w:r w:rsidRPr="0043708D">
        <w:rPr>
          <w:rFonts w:ascii="Calibri" w:hAnsi="Calibri"/>
          <w:b/>
        </w:rPr>
        <w:t>Patent ön araştırmasında kullanılabilecek anahtar kelimeler</w:t>
      </w:r>
      <w:r w:rsidRPr="0043708D">
        <w:rPr>
          <w:rFonts w:ascii="Calibri" w:hAnsi="Calibri"/>
        </w:rPr>
        <w:t xml:space="preserve"> </w:t>
      </w:r>
      <w:r w:rsidRPr="0043708D">
        <w:rPr>
          <w:rFonts w:ascii="Calibri" w:hAnsi="Calibri" w:cs="Arial"/>
          <w:i/>
        </w:rPr>
        <w:t>(varsa buluşunuzla ilgili aynı teknik alanda çalışan yerli ya da yabancı firma isimleri, buluşun anlaşılmasına yardımcı olacak internet siteleri ya da kaynaklar)</w:t>
      </w:r>
    </w:p>
    <w:p w14:paraId="7DAE2AFA" w14:textId="77777777" w:rsidR="00321A11" w:rsidRPr="00321A11" w:rsidRDefault="00321A11" w:rsidP="00321A11">
      <w:pPr>
        <w:spacing w:after="200"/>
        <w:ind w:left="360"/>
        <w:jc w:val="both"/>
        <w:rPr>
          <w:rFonts w:ascii="Calibri" w:hAnsi="Calibri" w:cs="Arial"/>
          <w:b/>
          <w:bCs/>
          <w:i/>
        </w:rPr>
      </w:pPr>
      <w:r w:rsidRPr="00321A11">
        <w:rPr>
          <w:rFonts w:ascii="Calibri" w:eastAsiaTheme="minorHAnsi" w:hAnsi="Calibri" w:cstheme="minorBidi"/>
          <w:sz w:val="22"/>
          <w:lang w:eastAsia="en-US"/>
        </w:rPr>
        <w:t xml:space="preserve">cilt hastalıkları için kompozisyon”, “bitki özlü cilt kompozisyonu </w:t>
      </w:r>
    </w:p>
    <w:p w14:paraId="586EB1C5" w14:textId="25566003" w:rsid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Konuyla ilgili tespit edilen patent numaraları (araştırma yapmadıysanız bu maddeyi boş bırakabilirsiniz)</w:t>
      </w:r>
    </w:p>
    <w:p w14:paraId="7E473460" w14:textId="7ACD6BA4"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KR102183320</w:t>
      </w:r>
    </w:p>
    <w:p w14:paraId="41C34225" w14:textId="568DF6DE"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CN212023557</w:t>
      </w:r>
    </w:p>
    <w:p w14:paraId="28325D00" w14:textId="2B9FE074" w:rsidR="006144F0" w:rsidRPr="006144F0" w:rsidRDefault="006144F0" w:rsidP="006144F0">
      <w:pPr>
        <w:pStyle w:val="ListeParagraf"/>
        <w:numPr>
          <w:ilvl w:val="0"/>
          <w:numId w:val="40"/>
        </w:numPr>
        <w:jc w:val="both"/>
        <w:rPr>
          <w:rFonts w:ascii="Calibri" w:hAnsi="Calibri" w:cs="Arial"/>
          <w:i/>
        </w:rPr>
      </w:pPr>
      <w:r w:rsidRPr="006144F0">
        <w:rPr>
          <w:rFonts w:ascii="Arial" w:hAnsi="Arial" w:cs="Arial"/>
          <w:sz w:val="21"/>
          <w:szCs w:val="21"/>
          <w:shd w:val="clear" w:color="auto" w:fill="FFFFFF"/>
        </w:rPr>
        <w:t>2017/01582</w:t>
      </w:r>
    </w:p>
    <w:p w14:paraId="4C42778D" w14:textId="3789453F" w:rsidR="0043676E" w:rsidRPr="0043676E" w:rsidRDefault="0043676E" w:rsidP="0043676E">
      <w:pPr>
        <w:numPr>
          <w:ilvl w:val="0"/>
          <w:numId w:val="39"/>
        </w:numPr>
        <w:spacing w:after="200" w:line="360" w:lineRule="auto"/>
        <w:jc w:val="both"/>
        <w:rPr>
          <w:rFonts w:ascii="Calibri" w:hAnsi="Calibri" w:cs="Arial"/>
          <w:b/>
        </w:rPr>
      </w:pPr>
      <w:r w:rsidRPr="0043676E">
        <w:rPr>
          <w:rFonts w:ascii="Calibri" w:hAnsi="Calibri" w:cs="Arial"/>
          <w:b/>
        </w:rPr>
        <w:t>Lütfen buluşunuzla ilgili yukarıdaki alanlara sığmayan ya da bildirmek istediğiniz ek hususları aşağıdaki ek sayfalarda belirtiniz.</w:t>
      </w:r>
    </w:p>
    <w:p w14:paraId="1A915845" w14:textId="1B6168F3" w:rsidR="0043676E" w:rsidRPr="0043676E" w:rsidRDefault="0043676E" w:rsidP="000C0576">
      <w:pPr>
        <w:spacing w:after="200" w:line="276" w:lineRule="auto"/>
        <w:rPr>
          <w:rFonts w:eastAsiaTheme="minorHAnsi"/>
          <w:sz w:val="22"/>
          <w:szCs w:val="22"/>
          <w:lang w:eastAsia="en-US"/>
        </w:rPr>
      </w:pPr>
    </w:p>
    <w:sectPr w:rsidR="0043676E" w:rsidRPr="0043676E" w:rsidSect="009B048C">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785F5" w14:textId="77777777" w:rsidR="00F51E47" w:rsidRDefault="00F51E47" w:rsidP="00594B6C">
      <w:r>
        <w:separator/>
      </w:r>
    </w:p>
  </w:endnote>
  <w:endnote w:type="continuationSeparator" w:id="0">
    <w:p w14:paraId="084D5AED" w14:textId="77777777" w:rsidR="00F51E47" w:rsidRDefault="00F51E47"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KTÜ TTM’ye</w:t>
    </w:r>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r w:rsidRPr="00B96D77">
      <w:rPr>
        <w:sz w:val="16"/>
        <w:szCs w:val="16"/>
      </w:rPr>
      <w:t>Adr</w:t>
    </w:r>
    <w:r w:rsidRPr="00F64175">
      <w:rPr>
        <w:sz w:val="16"/>
        <w:szCs w:val="16"/>
      </w:rPr>
      <w:t>es</w:t>
    </w:r>
    <w:r>
      <w:rPr>
        <w:sz w:val="16"/>
        <w:szCs w:val="16"/>
      </w:rPr>
      <w:t xml:space="preserve"> :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r w:rsidRPr="00B96D77">
      <w:rPr>
        <w:sz w:val="16"/>
        <w:szCs w:val="16"/>
      </w:rPr>
      <w:t>Telefon</w:t>
    </w:r>
    <w:r>
      <w:rPr>
        <w:sz w:val="16"/>
        <w:szCs w:val="16"/>
      </w:rPr>
      <w:t xml:space="preserve"> </w:t>
    </w:r>
    <w:r w:rsidRPr="00B96D77">
      <w:rPr>
        <w:sz w:val="16"/>
        <w:szCs w:val="16"/>
      </w:rPr>
      <w:t>: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End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872079"/>
      <w:docPartObj>
        <w:docPartGallery w:val="Page Numbers (Bottom of Page)"/>
        <w:docPartUnique/>
      </w:docPartObj>
    </w:sdtPr>
    <w:sdtEnd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95BAC" w14:textId="77777777" w:rsidR="00F51E47" w:rsidRDefault="00F51E47" w:rsidP="00594B6C">
      <w:r>
        <w:separator/>
      </w:r>
    </w:p>
  </w:footnote>
  <w:footnote w:type="continuationSeparator" w:id="0">
    <w:p w14:paraId="45B2928E" w14:textId="77777777" w:rsidR="00F51E47" w:rsidRDefault="00F51E47"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0A69EBDC" w:rsidR="00F239DC" w:rsidRPr="00352C7B" w:rsidRDefault="00F239DC" w:rsidP="00F239DC">
          <w:pPr>
            <w:pStyle w:val="stBilgi"/>
            <w:ind w:right="-108"/>
            <w:jc w:val="center"/>
            <w:rPr>
              <w:rFonts w:ascii="Times New Roman" w:hAnsi="Times New Roman" w:cs="Times New Roman"/>
              <w:b/>
              <w:sz w:val="18"/>
              <w:szCs w:val="18"/>
            </w:rPr>
          </w:pPr>
          <w:bookmarkStart w:id="0" w:name="refno"/>
          <w:bookmarkEnd w:id="0"/>
          <w:r w:rsidRPr="00352C7B">
            <w:rPr>
              <w:rFonts w:ascii="Times New Roman" w:hAnsi="Times New Roman" w:cs="Times New Roman"/>
              <w:b/>
              <w:sz w:val="18"/>
              <w:szCs w:val="18"/>
            </w:rPr>
            <w:t>FRM.</w:t>
          </w:r>
          <w:r>
            <w:rPr>
              <w:rFonts w:ascii="Times New Roman" w:hAnsi="Times New Roman" w:cs="Times New Roman"/>
              <w:b/>
              <w:sz w:val="18"/>
              <w:szCs w:val="18"/>
            </w:rPr>
            <w:t>401</w:t>
          </w:r>
          <w:r w:rsidR="00224921">
            <w:rPr>
              <w:rFonts w:ascii="Times New Roman" w:hAnsi="Times New Roman" w:cs="Times New Roman"/>
              <w:b/>
              <w:sz w:val="18"/>
              <w:szCs w:val="18"/>
            </w:rPr>
            <w:t>-5</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 w15:restartNumberingAfterBreak="0">
    <w:nsid w:val="0B461D78"/>
    <w:multiLevelType w:val="hybridMultilevel"/>
    <w:tmpl w:val="72F6D3B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B2A04"/>
    <w:multiLevelType w:val="hybridMultilevel"/>
    <w:tmpl w:val="1EDEB350"/>
    <w:lvl w:ilvl="0" w:tplc="90383AC6">
      <w:numFmt w:val="bullet"/>
      <w:lvlText w:val="-"/>
      <w:lvlJc w:val="left"/>
      <w:pPr>
        <w:tabs>
          <w:tab w:val="num" w:pos="420"/>
        </w:tabs>
        <w:ind w:left="420" w:hanging="360"/>
      </w:pPr>
      <w:rPr>
        <w:rFonts w:ascii="Arial" w:eastAsia="Times New Roman" w:hAnsi="Arial" w:cs="Arial" w:hint="default"/>
      </w:rPr>
    </w:lvl>
    <w:lvl w:ilvl="1" w:tplc="041F0003" w:tentative="1">
      <w:start w:val="1"/>
      <w:numFmt w:val="bullet"/>
      <w:lvlText w:val="o"/>
      <w:lvlJc w:val="left"/>
      <w:pPr>
        <w:tabs>
          <w:tab w:val="num" w:pos="1140"/>
        </w:tabs>
        <w:ind w:left="1140" w:hanging="360"/>
      </w:pPr>
      <w:rPr>
        <w:rFonts w:ascii="Courier New" w:hAnsi="Courier New" w:cs="Courier New" w:hint="default"/>
      </w:rPr>
    </w:lvl>
    <w:lvl w:ilvl="2" w:tplc="041F0005" w:tentative="1">
      <w:start w:val="1"/>
      <w:numFmt w:val="bullet"/>
      <w:lvlText w:val=""/>
      <w:lvlJc w:val="left"/>
      <w:pPr>
        <w:tabs>
          <w:tab w:val="num" w:pos="1860"/>
        </w:tabs>
        <w:ind w:left="1860" w:hanging="360"/>
      </w:pPr>
      <w:rPr>
        <w:rFonts w:ascii="Wingdings" w:hAnsi="Wingdings" w:hint="default"/>
      </w:rPr>
    </w:lvl>
    <w:lvl w:ilvl="3" w:tplc="041F0001" w:tentative="1">
      <w:start w:val="1"/>
      <w:numFmt w:val="bullet"/>
      <w:lvlText w:val=""/>
      <w:lvlJc w:val="left"/>
      <w:pPr>
        <w:tabs>
          <w:tab w:val="num" w:pos="2580"/>
        </w:tabs>
        <w:ind w:left="2580" w:hanging="360"/>
      </w:pPr>
      <w:rPr>
        <w:rFonts w:ascii="Symbol" w:hAnsi="Symbol" w:hint="default"/>
      </w:rPr>
    </w:lvl>
    <w:lvl w:ilvl="4" w:tplc="041F0003" w:tentative="1">
      <w:start w:val="1"/>
      <w:numFmt w:val="bullet"/>
      <w:lvlText w:val="o"/>
      <w:lvlJc w:val="left"/>
      <w:pPr>
        <w:tabs>
          <w:tab w:val="num" w:pos="3300"/>
        </w:tabs>
        <w:ind w:left="3300" w:hanging="360"/>
      </w:pPr>
      <w:rPr>
        <w:rFonts w:ascii="Courier New" w:hAnsi="Courier New" w:cs="Courier New" w:hint="default"/>
      </w:rPr>
    </w:lvl>
    <w:lvl w:ilvl="5" w:tplc="041F0005" w:tentative="1">
      <w:start w:val="1"/>
      <w:numFmt w:val="bullet"/>
      <w:lvlText w:val=""/>
      <w:lvlJc w:val="left"/>
      <w:pPr>
        <w:tabs>
          <w:tab w:val="num" w:pos="4020"/>
        </w:tabs>
        <w:ind w:left="4020" w:hanging="360"/>
      </w:pPr>
      <w:rPr>
        <w:rFonts w:ascii="Wingdings" w:hAnsi="Wingdings" w:hint="default"/>
      </w:rPr>
    </w:lvl>
    <w:lvl w:ilvl="6" w:tplc="041F0001" w:tentative="1">
      <w:start w:val="1"/>
      <w:numFmt w:val="bullet"/>
      <w:lvlText w:val=""/>
      <w:lvlJc w:val="left"/>
      <w:pPr>
        <w:tabs>
          <w:tab w:val="num" w:pos="4740"/>
        </w:tabs>
        <w:ind w:left="4740" w:hanging="360"/>
      </w:pPr>
      <w:rPr>
        <w:rFonts w:ascii="Symbol" w:hAnsi="Symbol" w:hint="default"/>
      </w:rPr>
    </w:lvl>
    <w:lvl w:ilvl="7" w:tplc="041F0003" w:tentative="1">
      <w:start w:val="1"/>
      <w:numFmt w:val="bullet"/>
      <w:lvlText w:val="o"/>
      <w:lvlJc w:val="left"/>
      <w:pPr>
        <w:tabs>
          <w:tab w:val="num" w:pos="5460"/>
        </w:tabs>
        <w:ind w:left="5460" w:hanging="360"/>
      </w:pPr>
      <w:rPr>
        <w:rFonts w:ascii="Courier New" w:hAnsi="Courier New" w:cs="Courier New" w:hint="default"/>
      </w:rPr>
    </w:lvl>
    <w:lvl w:ilvl="8" w:tplc="041F0005"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64D41"/>
    <w:multiLevelType w:val="hybridMultilevel"/>
    <w:tmpl w:val="1D8E546E"/>
    <w:lvl w:ilvl="0" w:tplc="041F000B">
      <w:start w:val="1"/>
      <w:numFmt w:val="bullet"/>
      <w:lvlText w:val=""/>
      <w:lvlJc w:val="left"/>
      <w:pPr>
        <w:ind w:left="2143" w:hanging="360"/>
      </w:pPr>
      <w:rPr>
        <w:rFonts w:ascii="Wingdings" w:hAnsi="Wingdings" w:hint="default"/>
      </w:rPr>
    </w:lvl>
    <w:lvl w:ilvl="1" w:tplc="041F0003" w:tentative="1">
      <w:start w:val="1"/>
      <w:numFmt w:val="bullet"/>
      <w:lvlText w:val="o"/>
      <w:lvlJc w:val="left"/>
      <w:pPr>
        <w:ind w:left="2863" w:hanging="360"/>
      </w:pPr>
      <w:rPr>
        <w:rFonts w:ascii="Courier New" w:hAnsi="Courier New" w:cs="Courier New" w:hint="default"/>
      </w:rPr>
    </w:lvl>
    <w:lvl w:ilvl="2" w:tplc="041F0005" w:tentative="1">
      <w:start w:val="1"/>
      <w:numFmt w:val="bullet"/>
      <w:lvlText w:val=""/>
      <w:lvlJc w:val="left"/>
      <w:pPr>
        <w:ind w:left="3583" w:hanging="360"/>
      </w:pPr>
      <w:rPr>
        <w:rFonts w:ascii="Wingdings" w:hAnsi="Wingdings" w:hint="default"/>
      </w:rPr>
    </w:lvl>
    <w:lvl w:ilvl="3" w:tplc="041F0001" w:tentative="1">
      <w:start w:val="1"/>
      <w:numFmt w:val="bullet"/>
      <w:lvlText w:val=""/>
      <w:lvlJc w:val="left"/>
      <w:pPr>
        <w:ind w:left="4303" w:hanging="360"/>
      </w:pPr>
      <w:rPr>
        <w:rFonts w:ascii="Symbol" w:hAnsi="Symbol" w:hint="default"/>
      </w:rPr>
    </w:lvl>
    <w:lvl w:ilvl="4" w:tplc="041F0003" w:tentative="1">
      <w:start w:val="1"/>
      <w:numFmt w:val="bullet"/>
      <w:lvlText w:val="o"/>
      <w:lvlJc w:val="left"/>
      <w:pPr>
        <w:ind w:left="5023" w:hanging="360"/>
      </w:pPr>
      <w:rPr>
        <w:rFonts w:ascii="Courier New" w:hAnsi="Courier New" w:cs="Courier New" w:hint="default"/>
      </w:rPr>
    </w:lvl>
    <w:lvl w:ilvl="5" w:tplc="041F0005" w:tentative="1">
      <w:start w:val="1"/>
      <w:numFmt w:val="bullet"/>
      <w:lvlText w:val=""/>
      <w:lvlJc w:val="left"/>
      <w:pPr>
        <w:ind w:left="5743" w:hanging="360"/>
      </w:pPr>
      <w:rPr>
        <w:rFonts w:ascii="Wingdings" w:hAnsi="Wingdings" w:hint="default"/>
      </w:rPr>
    </w:lvl>
    <w:lvl w:ilvl="6" w:tplc="041F0001" w:tentative="1">
      <w:start w:val="1"/>
      <w:numFmt w:val="bullet"/>
      <w:lvlText w:val=""/>
      <w:lvlJc w:val="left"/>
      <w:pPr>
        <w:ind w:left="6463" w:hanging="360"/>
      </w:pPr>
      <w:rPr>
        <w:rFonts w:ascii="Symbol" w:hAnsi="Symbol" w:hint="default"/>
      </w:rPr>
    </w:lvl>
    <w:lvl w:ilvl="7" w:tplc="041F0003" w:tentative="1">
      <w:start w:val="1"/>
      <w:numFmt w:val="bullet"/>
      <w:lvlText w:val="o"/>
      <w:lvlJc w:val="left"/>
      <w:pPr>
        <w:ind w:left="7183" w:hanging="360"/>
      </w:pPr>
      <w:rPr>
        <w:rFonts w:ascii="Courier New" w:hAnsi="Courier New" w:cs="Courier New" w:hint="default"/>
      </w:rPr>
    </w:lvl>
    <w:lvl w:ilvl="8" w:tplc="041F0005" w:tentative="1">
      <w:start w:val="1"/>
      <w:numFmt w:val="bullet"/>
      <w:lvlText w:val=""/>
      <w:lvlJc w:val="left"/>
      <w:pPr>
        <w:ind w:left="7903" w:hanging="360"/>
      </w:pPr>
      <w:rPr>
        <w:rFonts w:ascii="Wingdings" w:hAnsi="Wingdings" w:hint="default"/>
      </w:rPr>
    </w:lvl>
  </w:abstractNum>
  <w:abstractNum w:abstractNumId="7"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8" w15:restartNumberingAfterBreak="0">
    <w:nsid w:val="277A26FD"/>
    <w:multiLevelType w:val="hybridMultilevel"/>
    <w:tmpl w:val="E99A61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C4FBD"/>
    <w:multiLevelType w:val="hybridMultilevel"/>
    <w:tmpl w:val="8C46BE12"/>
    <w:lvl w:ilvl="0" w:tplc="2E9A59A2">
      <w:start w:val="1"/>
      <w:numFmt w:val="decimal"/>
      <w:lvlText w:val="%1."/>
      <w:lvlJc w:val="left"/>
      <w:pPr>
        <w:ind w:left="360" w:hanging="360"/>
      </w:pPr>
      <w:rPr>
        <w:b/>
        <w:i w:val="0"/>
        <w:strike w:val="0"/>
        <w:dstrike w:val="0"/>
        <w:color w:val="993300"/>
        <w:u w:val="none"/>
        <w:effect w:val="none"/>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2"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4505E8"/>
    <w:multiLevelType w:val="hybridMultilevel"/>
    <w:tmpl w:val="6C3E0E1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5A67285"/>
    <w:multiLevelType w:val="hybridMultilevel"/>
    <w:tmpl w:val="2F423E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4A753CE3"/>
    <w:multiLevelType w:val="hybridMultilevel"/>
    <w:tmpl w:val="10C244FA"/>
    <w:lvl w:ilvl="0" w:tplc="6338F6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8B6052"/>
    <w:multiLevelType w:val="hybridMultilevel"/>
    <w:tmpl w:val="992A7720"/>
    <w:lvl w:ilvl="0" w:tplc="C0F8A488">
      <w:start w:val="1"/>
      <w:numFmt w:val="decimal"/>
      <w:lvlText w:val="%1."/>
      <w:lvlJc w:val="left"/>
      <w:pPr>
        <w:ind w:left="1069" w:hanging="360"/>
      </w:pPr>
      <w:rPr>
        <w:rFonts w:eastAsia="Times New Roman"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15:restartNumberingAfterBreak="0">
    <w:nsid w:val="55793DE2"/>
    <w:multiLevelType w:val="hybridMultilevel"/>
    <w:tmpl w:val="AA702B1A"/>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ind w:left="0" w:firstLine="0"/>
      </w:pPr>
    </w:lvl>
    <w:lvl w:ilvl="2" w:tplc="3CCE312C">
      <w:numFmt w:val="none"/>
      <w:lvlText w:val=""/>
      <w:lvlJc w:val="left"/>
      <w:pPr>
        <w:tabs>
          <w:tab w:val="num" w:pos="360"/>
        </w:tabs>
        <w:ind w:left="0" w:firstLine="0"/>
      </w:pPr>
    </w:lvl>
    <w:lvl w:ilvl="3" w:tplc="E4226EFE">
      <w:numFmt w:val="none"/>
      <w:lvlText w:val=""/>
      <w:lvlJc w:val="left"/>
      <w:pPr>
        <w:tabs>
          <w:tab w:val="num" w:pos="360"/>
        </w:tabs>
        <w:ind w:left="0" w:firstLine="0"/>
      </w:pPr>
    </w:lvl>
    <w:lvl w:ilvl="4" w:tplc="5FA6E59E">
      <w:numFmt w:val="none"/>
      <w:lvlText w:val=""/>
      <w:lvlJc w:val="left"/>
      <w:pPr>
        <w:tabs>
          <w:tab w:val="num" w:pos="360"/>
        </w:tabs>
        <w:ind w:left="0" w:firstLine="0"/>
      </w:pPr>
    </w:lvl>
    <w:lvl w:ilvl="5" w:tplc="76A89CD6">
      <w:numFmt w:val="none"/>
      <w:lvlText w:val=""/>
      <w:lvlJc w:val="left"/>
      <w:pPr>
        <w:tabs>
          <w:tab w:val="num" w:pos="360"/>
        </w:tabs>
        <w:ind w:left="0" w:firstLine="0"/>
      </w:pPr>
    </w:lvl>
    <w:lvl w:ilvl="6" w:tplc="4BB0F400">
      <w:numFmt w:val="none"/>
      <w:lvlText w:val=""/>
      <w:lvlJc w:val="left"/>
      <w:pPr>
        <w:tabs>
          <w:tab w:val="num" w:pos="360"/>
        </w:tabs>
        <w:ind w:left="0" w:firstLine="0"/>
      </w:pPr>
    </w:lvl>
    <w:lvl w:ilvl="7" w:tplc="6FB052C8">
      <w:numFmt w:val="none"/>
      <w:lvlText w:val=""/>
      <w:lvlJc w:val="left"/>
      <w:pPr>
        <w:tabs>
          <w:tab w:val="num" w:pos="360"/>
        </w:tabs>
        <w:ind w:left="0" w:firstLine="0"/>
      </w:pPr>
    </w:lvl>
    <w:lvl w:ilvl="8" w:tplc="1D56C45A">
      <w:numFmt w:val="none"/>
      <w:lvlText w:val=""/>
      <w:lvlJc w:val="left"/>
      <w:pPr>
        <w:tabs>
          <w:tab w:val="num" w:pos="360"/>
        </w:tabs>
        <w:ind w:left="0" w:firstLine="0"/>
      </w:pPr>
    </w:lvl>
  </w:abstractNum>
  <w:abstractNum w:abstractNumId="23"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0439B7"/>
    <w:multiLevelType w:val="hybridMultilevel"/>
    <w:tmpl w:val="E6EEC97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0892D51"/>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9054E9"/>
    <w:multiLevelType w:val="hybridMultilevel"/>
    <w:tmpl w:val="1934413E"/>
    <w:lvl w:ilvl="0" w:tplc="FFFFFFFF">
      <w:start w:val="1"/>
      <w:numFmt w:val="bullet"/>
      <w:lvlText w:val=""/>
      <w:lvlJc w:val="left"/>
      <w:pPr>
        <w:tabs>
          <w:tab w:val="num" w:pos="927"/>
        </w:tabs>
        <w:ind w:left="927" w:hanging="360"/>
      </w:pPr>
      <w:rPr>
        <w:rFonts w:ascii="Wingdings" w:hAnsi="Wingdings" w:hint="default"/>
      </w:rPr>
    </w:lvl>
    <w:lvl w:ilvl="1" w:tplc="041F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CF6203"/>
    <w:multiLevelType w:val="hybridMultilevel"/>
    <w:tmpl w:val="15D02EC4"/>
    <w:lvl w:ilvl="0" w:tplc="8B4C6BB2">
      <w:numFmt w:val="bullet"/>
      <w:lvlText w:val="-"/>
      <w:lvlJc w:val="left"/>
      <w:pPr>
        <w:tabs>
          <w:tab w:val="num" w:pos="690"/>
        </w:tabs>
        <w:ind w:left="690" w:hanging="360"/>
      </w:pPr>
      <w:rPr>
        <w:rFonts w:ascii="Arial" w:eastAsia="Times New Roman" w:hAnsi="Arial" w:cs="Arial" w:hint="default"/>
      </w:rPr>
    </w:lvl>
    <w:lvl w:ilvl="1" w:tplc="041F0003" w:tentative="1">
      <w:start w:val="1"/>
      <w:numFmt w:val="bullet"/>
      <w:lvlText w:val="o"/>
      <w:lvlJc w:val="left"/>
      <w:pPr>
        <w:tabs>
          <w:tab w:val="num" w:pos="1410"/>
        </w:tabs>
        <w:ind w:left="1410" w:hanging="360"/>
      </w:pPr>
      <w:rPr>
        <w:rFonts w:ascii="Courier New" w:hAnsi="Courier New" w:cs="Courier New" w:hint="default"/>
      </w:rPr>
    </w:lvl>
    <w:lvl w:ilvl="2" w:tplc="041F0005" w:tentative="1">
      <w:start w:val="1"/>
      <w:numFmt w:val="bullet"/>
      <w:lvlText w:val=""/>
      <w:lvlJc w:val="left"/>
      <w:pPr>
        <w:tabs>
          <w:tab w:val="num" w:pos="2130"/>
        </w:tabs>
        <w:ind w:left="2130" w:hanging="360"/>
      </w:pPr>
      <w:rPr>
        <w:rFonts w:ascii="Wingdings" w:hAnsi="Wingdings" w:hint="default"/>
      </w:rPr>
    </w:lvl>
    <w:lvl w:ilvl="3" w:tplc="041F0001" w:tentative="1">
      <w:start w:val="1"/>
      <w:numFmt w:val="bullet"/>
      <w:lvlText w:val=""/>
      <w:lvlJc w:val="left"/>
      <w:pPr>
        <w:tabs>
          <w:tab w:val="num" w:pos="2850"/>
        </w:tabs>
        <w:ind w:left="2850" w:hanging="360"/>
      </w:pPr>
      <w:rPr>
        <w:rFonts w:ascii="Symbol" w:hAnsi="Symbol" w:hint="default"/>
      </w:rPr>
    </w:lvl>
    <w:lvl w:ilvl="4" w:tplc="041F0003" w:tentative="1">
      <w:start w:val="1"/>
      <w:numFmt w:val="bullet"/>
      <w:lvlText w:val="o"/>
      <w:lvlJc w:val="left"/>
      <w:pPr>
        <w:tabs>
          <w:tab w:val="num" w:pos="3570"/>
        </w:tabs>
        <w:ind w:left="3570" w:hanging="360"/>
      </w:pPr>
      <w:rPr>
        <w:rFonts w:ascii="Courier New" w:hAnsi="Courier New" w:cs="Courier New" w:hint="default"/>
      </w:rPr>
    </w:lvl>
    <w:lvl w:ilvl="5" w:tplc="041F0005" w:tentative="1">
      <w:start w:val="1"/>
      <w:numFmt w:val="bullet"/>
      <w:lvlText w:val=""/>
      <w:lvlJc w:val="left"/>
      <w:pPr>
        <w:tabs>
          <w:tab w:val="num" w:pos="4290"/>
        </w:tabs>
        <w:ind w:left="4290" w:hanging="360"/>
      </w:pPr>
      <w:rPr>
        <w:rFonts w:ascii="Wingdings" w:hAnsi="Wingdings" w:hint="default"/>
      </w:rPr>
    </w:lvl>
    <w:lvl w:ilvl="6" w:tplc="041F0001" w:tentative="1">
      <w:start w:val="1"/>
      <w:numFmt w:val="bullet"/>
      <w:lvlText w:val=""/>
      <w:lvlJc w:val="left"/>
      <w:pPr>
        <w:tabs>
          <w:tab w:val="num" w:pos="5010"/>
        </w:tabs>
        <w:ind w:left="5010" w:hanging="360"/>
      </w:pPr>
      <w:rPr>
        <w:rFonts w:ascii="Symbol" w:hAnsi="Symbol" w:hint="default"/>
      </w:rPr>
    </w:lvl>
    <w:lvl w:ilvl="7" w:tplc="041F0003" w:tentative="1">
      <w:start w:val="1"/>
      <w:numFmt w:val="bullet"/>
      <w:lvlText w:val="o"/>
      <w:lvlJc w:val="left"/>
      <w:pPr>
        <w:tabs>
          <w:tab w:val="num" w:pos="5730"/>
        </w:tabs>
        <w:ind w:left="5730" w:hanging="360"/>
      </w:pPr>
      <w:rPr>
        <w:rFonts w:ascii="Courier New" w:hAnsi="Courier New" w:cs="Courier New" w:hint="default"/>
      </w:rPr>
    </w:lvl>
    <w:lvl w:ilvl="8" w:tplc="041F0005" w:tentative="1">
      <w:start w:val="1"/>
      <w:numFmt w:val="bullet"/>
      <w:lvlText w:val=""/>
      <w:lvlJc w:val="left"/>
      <w:pPr>
        <w:tabs>
          <w:tab w:val="num" w:pos="6450"/>
        </w:tabs>
        <w:ind w:left="6450" w:hanging="360"/>
      </w:pPr>
      <w:rPr>
        <w:rFonts w:ascii="Wingdings" w:hAnsi="Wingdings" w:hint="default"/>
      </w:rPr>
    </w:lvl>
  </w:abstractNum>
  <w:abstractNum w:abstractNumId="35"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C87032"/>
    <w:multiLevelType w:val="hybridMultilevel"/>
    <w:tmpl w:val="9BB015A2"/>
    <w:lvl w:ilvl="0" w:tplc="30D26AEA">
      <w:start w:val="1"/>
      <w:numFmt w:val="decimal"/>
      <w:lvlText w:val="%1."/>
      <w:lvlJc w:val="left"/>
      <w:pPr>
        <w:tabs>
          <w:tab w:val="num" w:pos="720"/>
        </w:tabs>
        <w:ind w:left="720" w:hanging="360"/>
      </w:pPr>
      <w:rPr>
        <w:rFonts w:hint="default"/>
        <w:b/>
        <w:i w:val="0"/>
        <w:color w:val="8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5"/>
  </w:num>
  <w:num w:numId="2">
    <w:abstractNumId w:val="31"/>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0"/>
  </w:num>
  <w:num w:numId="7">
    <w:abstractNumId w:val="28"/>
  </w:num>
  <w:num w:numId="8">
    <w:abstractNumId w:val="5"/>
  </w:num>
  <w:num w:numId="9">
    <w:abstractNumId w:val="32"/>
  </w:num>
  <w:num w:numId="10">
    <w:abstractNumId w:val="12"/>
  </w:num>
  <w:num w:numId="11">
    <w:abstractNumId w:val="4"/>
  </w:num>
  <w:num w:numId="12">
    <w:abstractNumId w:val="37"/>
  </w:num>
  <w:num w:numId="13">
    <w:abstractNumId w:val="17"/>
  </w:num>
  <w:num w:numId="14">
    <w:abstractNumId w:val="0"/>
  </w:num>
  <w:num w:numId="15">
    <w:abstractNumId w:val="38"/>
  </w:num>
  <w:num w:numId="16">
    <w:abstractNumId w:val="20"/>
  </w:num>
  <w:num w:numId="17">
    <w:abstractNumId w:val="25"/>
  </w:num>
  <w:num w:numId="18">
    <w:abstractNumId w:val="16"/>
  </w:num>
  <w:num w:numId="19">
    <w:abstractNumId w:val="23"/>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9"/>
  </w:num>
  <w:num w:numId="23">
    <w:abstractNumId w:val="36"/>
  </w:num>
  <w:num w:numId="24">
    <w:abstractNumId w:val="7"/>
  </w:num>
  <w:num w:numId="25">
    <w:abstractNumId w:val="29"/>
  </w:num>
  <w:num w:numId="26">
    <w:abstractNumId w:val="24"/>
  </w:num>
  <w:num w:numId="27">
    <w:abstractNumId w:val="18"/>
  </w:num>
  <w:num w:numId="28">
    <w:abstractNumId w:val="15"/>
  </w:num>
  <w:num w:numId="29">
    <w:abstractNumId w:val="27"/>
  </w:num>
  <w:num w:numId="30">
    <w:abstractNumId w:val="22"/>
    <w:lvlOverride w:ilvl="0">
      <w:startOverride w:val="1"/>
    </w:lvlOverride>
    <w:lvlOverride w:ilvl="1"/>
    <w:lvlOverride w:ilvl="2"/>
    <w:lvlOverride w:ilvl="3"/>
    <w:lvlOverride w:ilvl="4"/>
    <w:lvlOverride w:ilvl="5"/>
    <w:lvlOverride w:ilvl="6"/>
    <w:lvlOverride w:ilvl="7"/>
    <w:lvlOverride w:ilvl="8"/>
  </w:num>
  <w:num w:numId="31">
    <w:abstractNumId w:val="22"/>
  </w:num>
  <w:num w:numId="32">
    <w:abstractNumId w:val="8"/>
  </w:num>
  <w:num w:numId="33">
    <w:abstractNumId w:val="13"/>
  </w:num>
  <w:num w:numId="34">
    <w:abstractNumId w:val="6"/>
  </w:num>
  <w:num w:numId="35">
    <w:abstractNumId w:val="19"/>
  </w:num>
  <w:num w:numId="36">
    <w:abstractNumId w:val="21"/>
  </w:num>
  <w:num w:numId="37">
    <w:abstractNumId w:val="1"/>
  </w:num>
  <w:num w:numId="38">
    <w:abstractNumId w:val="33"/>
    <w:lvlOverride w:ilvl="0"/>
    <w:lvlOverride w:ilvl="1">
      <w:startOverride w:val="1"/>
    </w:lvlOverride>
    <w:lvlOverride w:ilvl="2"/>
    <w:lvlOverride w:ilvl="3"/>
    <w:lvlOverride w:ilvl="4"/>
    <w:lvlOverride w:ilvl="5"/>
    <w:lvlOverride w:ilvl="6"/>
    <w:lvlOverride w:ilvl="7"/>
    <w:lvlOverride w:ilvl="8"/>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
  </w:num>
  <w:num w:numId="42">
    <w:abstractNumId w:val="39"/>
  </w:num>
  <w:num w:numId="43">
    <w:abstractNumId w:val="34"/>
  </w:num>
  <w:num w:numId="44">
    <w:abstractNumId w:val="26"/>
  </w:num>
  <w:num w:numId="4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ED0"/>
    <w:rsid w:val="00025020"/>
    <w:rsid w:val="000403A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55CB2"/>
    <w:rsid w:val="0017193B"/>
    <w:rsid w:val="001758A4"/>
    <w:rsid w:val="00180149"/>
    <w:rsid w:val="00181337"/>
    <w:rsid w:val="00196BD9"/>
    <w:rsid w:val="00197D14"/>
    <w:rsid w:val="001A1397"/>
    <w:rsid w:val="001A1623"/>
    <w:rsid w:val="001A2AAA"/>
    <w:rsid w:val="001B2372"/>
    <w:rsid w:val="001B3756"/>
    <w:rsid w:val="001B4A55"/>
    <w:rsid w:val="001B51BF"/>
    <w:rsid w:val="001D0B27"/>
    <w:rsid w:val="001D6A7A"/>
    <w:rsid w:val="001F4E13"/>
    <w:rsid w:val="001F6035"/>
    <w:rsid w:val="00210EB0"/>
    <w:rsid w:val="00212063"/>
    <w:rsid w:val="00217D5E"/>
    <w:rsid w:val="00217E10"/>
    <w:rsid w:val="00221229"/>
    <w:rsid w:val="00224921"/>
    <w:rsid w:val="002327EF"/>
    <w:rsid w:val="00237003"/>
    <w:rsid w:val="0024055A"/>
    <w:rsid w:val="00240FF1"/>
    <w:rsid w:val="00241DE3"/>
    <w:rsid w:val="00243E7C"/>
    <w:rsid w:val="00245E5A"/>
    <w:rsid w:val="00247860"/>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1A11"/>
    <w:rsid w:val="003258F0"/>
    <w:rsid w:val="00335B21"/>
    <w:rsid w:val="00335F23"/>
    <w:rsid w:val="00342E16"/>
    <w:rsid w:val="00344A0C"/>
    <w:rsid w:val="00344F64"/>
    <w:rsid w:val="00346DD1"/>
    <w:rsid w:val="00350F50"/>
    <w:rsid w:val="0035100A"/>
    <w:rsid w:val="003538B9"/>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27633"/>
    <w:rsid w:val="0043676E"/>
    <w:rsid w:val="0043708D"/>
    <w:rsid w:val="00437BBF"/>
    <w:rsid w:val="00441A6A"/>
    <w:rsid w:val="004421B7"/>
    <w:rsid w:val="00450385"/>
    <w:rsid w:val="00450816"/>
    <w:rsid w:val="0045298C"/>
    <w:rsid w:val="0046267E"/>
    <w:rsid w:val="004678FF"/>
    <w:rsid w:val="004774A3"/>
    <w:rsid w:val="00481128"/>
    <w:rsid w:val="00486E53"/>
    <w:rsid w:val="004967B3"/>
    <w:rsid w:val="004A0660"/>
    <w:rsid w:val="004A1B99"/>
    <w:rsid w:val="004A620D"/>
    <w:rsid w:val="004B2F4C"/>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F38DB"/>
    <w:rsid w:val="00600260"/>
    <w:rsid w:val="00604A7A"/>
    <w:rsid w:val="00613374"/>
    <w:rsid w:val="006144F0"/>
    <w:rsid w:val="00616A87"/>
    <w:rsid w:val="0062757C"/>
    <w:rsid w:val="006302A7"/>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6F1D6D"/>
    <w:rsid w:val="00702422"/>
    <w:rsid w:val="007037B4"/>
    <w:rsid w:val="00703902"/>
    <w:rsid w:val="00707F22"/>
    <w:rsid w:val="00716578"/>
    <w:rsid w:val="00724ACD"/>
    <w:rsid w:val="00725540"/>
    <w:rsid w:val="00727338"/>
    <w:rsid w:val="007301FD"/>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7F65CB"/>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624F"/>
    <w:rsid w:val="008F71DB"/>
    <w:rsid w:val="008F78E5"/>
    <w:rsid w:val="009055A3"/>
    <w:rsid w:val="00915342"/>
    <w:rsid w:val="00923871"/>
    <w:rsid w:val="00925DCE"/>
    <w:rsid w:val="00934C15"/>
    <w:rsid w:val="00946671"/>
    <w:rsid w:val="00965AF4"/>
    <w:rsid w:val="009666A4"/>
    <w:rsid w:val="00971464"/>
    <w:rsid w:val="0097426E"/>
    <w:rsid w:val="00975626"/>
    <w:rsid w:val="00980530"/>
    <w:rsid w:val="0099147C"/>
    <w:rsid w:val="009B048C"/>
    <w:rsid w:val="009B0556"/>
    <w:rsid w:val="009B309A"/>
    <w:rsid w:val="009B38D9"/>
    <w:rsid w:val="009B423D"/>
    <w:rsid w:val="009B7A19"/>
    <w:rsid w:val="009C13EE"/>
    <w:rsid w:val="009C155E"/>
    <w:rsid w:val="009C4494"/>
    <w:rsid w:val="009D0028"/>
    <w:rsid w:val="009D1F89"/>
    <w:rsid w:val="009D3CAE"/>
    <w:rsid w:val="009D499C"/>
    <w:rsid w:val="009E1F63"/>
    <w:rsid w:val="009E3302"/>
    <w:rsid w:val="009E3853"/>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445E"/>
    <w:rsid w:val="00AA5F70"/>
    <w:rsid w:val="00AB17E6"/>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72B4"/>
    <w:rsid w:val="00B63EDD"/>
    <w:rsid w:val="00B66620"/>
    <w:rsid w:val="00B70BD0"/>
    <w:rsid w:val="00B72BB6"/>
    <w:rsid w:val="00B762CB"/>
    <w:rsid w:val="00B912E0"/>
    <w:rsid w:val="00B94899"/>
    <w:rsid w:val="00BA421A"/>
    <w:rsid w:val="00BB7925"/>
    <w:rsid w:val="00BC12F5"/>
    <w:rsid w:val="00BC62D9"/>
    <w:rsid w:val="00BD123E"/>
    <w:rsid w:val="00BD7555"/>
    <w:rsid w:val="00BE0668"/>
    <w:rsid w:val="00BF4AFE"/>
    <w:rsid w:val="00C00A3B"/>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10CA"/>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55F4"/>
    <w:rsid w:val="00DE7776"/>
    <w:rsid w:val="00DF2BB6"/>
    <w:rsid w:val="00DF36ED"/>
    <w:rsid w:val="00DF60F4"/>
    <w:rsid w:val="00E00E94"/>
    <w:rsid w:val="00E2784F"/>
    <w:rsid w:val="00E37A07"/>
    <w:rsid w:val="00E45AF6"/>
    <w:rsid w:val="00E45BDA"/>
    <w:rsid w:val="00E55B6A"/>
    <w:rsid w:val="00E56374"/>
    <w:rsid w:val="00E65CD4"/>
    <w:rsid w:val="00E67D90"/>
    <w:rsid w:val="00E727F2"/>
    <w:rsid w:val="00E77C24"/>
    <w:rsid w:val="00E82A18"/>
    <w:rsid w:val="00E9027C"/>
    <w:rsid w:val="00E91D0D"/>
    <w:rsid w:val="00EA56F3"/>
    <w:rsid w:val="00EB358A"/>
    <w:rsid w:val="00EB526E"/>
    <w:rsid w:val="00EB52F1"/>
    <w:rsid w:val="00EB662E"/>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1E47"/>
    <w:rsid w:val="00F5603C"/>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3154"/>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144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semiHidden/>
    <w:unhideWhenUsed/>
    <w:qFormat/>
    <w:rsid w:val="0043676E"/>
    <w:pPr>
      <w:keepNext/>
      <w:ind w:right="-92"/>
      <w:outlineLvl w:val="3"/>
    </w:pPr>
    <w:rPr>
      <w:b/>
      <w:sz w:val="56"/>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 w:type="character" w:customStyle="1" w:styleId="Balk4Char">
    <w:name w:val="Başlık 4 Char"/>
    <w:basedOn w:val="VarsaylanParagrafYazTipi"/>
    <w:link w:val="Balk4"/>
    <w:semiHidden/>
    <w:rsid w:val="0043676E"/>
    <w:rPr>
      <w:rFonts w:ascii="Times New Roman" w:eastAsia="Times New Roman" w:hAnsi="Times New Roman" w:cs="Times New Roman"/>
      <w:b/>
      <w:sz w:val="56"/>
      <w:szCs w:val="20"/>
      <w:u w:val="single"/>
      <w:lang w:eastAsia="tr-TR"/>
    </w:rPr>
  </w:style>
  <w:style w:type="character" w:customStyle="1" w:styleId="Balk1Char">
    <w:name w:val="Başlık 1 Char"/>
    <w:basedOn w:val="VarsaylanParagrafYazTipi"/>
    <w:link w:val="Balk1"/>
    <w:uiPriority w:val="9"/>
    <w:rsid w:val="006144F0"/>
    <w:rPr>
      <w:rFonts w:asciiTheme="majorHAnsi" w:eastAsiaTheme="majorEastAsia" w:hAnsiTheme="majorHAnsi" w:cstheme="majorBidi"/>
      <w:color w:val="365F91" w:themeColor="accent1" w:themeShade="BF"/>
      <w:sz w:val="32"/>
      <w:szCs w:val="32"/>
      <w:lang w:eastAsia="tr-TR"/>
    </w:rPr>
  </w:style>
  <w:style w:type="character" w:styleId="AklamaBavurusu">
    <w:name w:val="annotation reference"/>
    <w:basedOn w:val="VarsaylanParagrafYazTipi"/>
    <w:uiPriority w:val="99"/>
    <w:semiHidden/>
    <w:unhideWhenUsed/>
    <w:rsid w:val="009B048C"/>
    <w:rPr>
      <w:sz w:val="16"/>
      <w:szCs w:val="16"/>
    </w:rPr>
  </w:style>
  <w:style w:type="paragraph" w:styleId="AklamaMetni">
    <w:name w:val="annotation text"/>
    <w:basedOn w:val="Normal"/>
    <w:link w:val="AklamaMetniChar"/>
    <w:uiPriority w:val="99"/>
    <w:semiHidden/>
    <w:unhideWhenUsed/>
    <w:rsid w:val="009B048C"/>
    <w:rPr>
      <w:sz w:val="20"/>
      <w:szCs w:val="20"/>
    </w:rPr>
  </w:style>
  <w:style w:type="character" w:customStyle="1" w:styleId="AklamaMetniChar">
    <w:name w:val="Açıklama Metni Char"/>
    <w:basedOn w:val="VarsaylanParagrafYazTipi"/>
    <w:link w:val="AklamaMetni"/>
    <w:uiPriority w:val="99"/>
    <w:semiHidden/>
    <w:rsid w:val="009B048C"/>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B048C"/>
    <w:rPr>
      <w:b/>
      <w:bCs/>
    </w:rPr>
  </w:style>
  <w:style w:type="character" w:customStyle="1" w:styleId="AklamaKonusuChar">
    <w:name w:val="Açıklama Konusu Char"/>
    <w:basedOn w:val="AklamaMetniChar"/>
    <w:link w:val="AklamaKonusu"/>
    <w:uiPriority w:val="99"/>
    <w:semiHidden/>
    <w:rsid w:val="009B048C"/>
    <w:rPr>
      <w:rFonts w:ascii="Times New Roman" w:eastAsia="Times New Roman" w:hAnsi="Times New Roman" w:cs="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634">
      <w:bodyDiv w:val="1"/>
      <w:marLeft w:val="0"/>
      <w:marRight w:val="0"/>
      <w:marTop w:val="0"/>
      <w:marBottom w:val="0"/>
      <w:divBdr>
        <w:top w:val="none" w:sz="0" w:space="0" w:color="auto"/>
        <w:left w:val="none" w:sz="0" w:space="0" w:color="auto"/>
        <w:bottom w:val="none" w:sz="0" w:space="0" w:color="auto"/>
        <w:right w:val="none" w:sz="0" w:space="0" w:color="auto"/>
      </w:divBdr>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17538064">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394741471">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02405388">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14</Pages>
  <Words>2918</Words>
  <Characters>16634</Characters>
  <Application>Microsoft Office Word</Application>
  <DocSecurity>0</DocSecurity>
  <Lines>138</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19513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cankaya</dc:creator>
  <cp:lastModifiedBy>Kerim SÖNMEZ</cp:lastModifiedBy>
  <cp:revision>30</cp:revision>
  <cp:lastPrinted>2016-07-14T08:13:00Z</cp:lastPrinted>
  <dcterms:created xsi:type="dcterms:W3CDTF">2019-12-11T08:19:00Z</dcterms:created>
  <dcterms:modified xsi:type="dcterms:W3CDTF">2021-03-29T18:05:00Z</dcterms:modified>
</cp:coreProperties>
</file>