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67D2" w14:textId="0A44D87B" w:rsidR="006C77A9" w:rsidRPr="006C77A9" w:rsidRDefault="000D0DEB" w:rsidP="006C77A9">
      <w:pPr>
        <w:pStyle w:val="Default"/>
        <w:jc w:val="center"/>
      </w:pPr>
      <w:r w:rsidRPr="00C53656">
        <w:rPr>
          <w:b/>
          <w:bCs/>
        </w:rPr>
        <w:t>T.C.</w:t>
      </w:r>
    </w:p>
    <w:p w14:paraId="5C7661F4" w14:textId="77777777" w:rsidR="000D0DEB" w:rsidRPr="00C53656" w:rsidRDefault="000D0DEB" w:rsidP="000D0DEB">
      <w:pPr>
        <w:pStyle w:val="Default"/>
        <w:jc w:val="center"/>
      </w:pPr>
      <w:r w:rsidRPr="00C53656">
        <w:rPr>
          <w:b/>
          <w:bCs/>
        </w:rPr>
        <w:t>KARADENİZ TEKNİK ÜNİVERSİTESİ</w:t>
      </w:r>
    </w:p>
    <w:p w14:paraId="4498AE60" w14:textId="77777777" w:rsidR="00B52BEE" w:rsidRPr="00C53656" w:rsidRDefault="000D0DEB" w:rsidP="000D0DEB">
      <w:pPr>
        <w:pStyle w:val="Default"/>
        <w:jc w:val="center"/>
      </w:pPr>
      <w:r w:rsidRPr="00C53656">
        <w:rPr>
          <w:b/>
          <w:bCs/>
        </w:rPr>
        <w:t>SAĞLIK BİLİMLERİ FAKÜLTESİ</w:t>
      </w:r>
      <w:r w:rsidRPr="00C53656">
        <w:t xml:space="preserve"> </w:t>
      </w:r>
    </w:p>
    <w:p w14:paraId="30665F75" w14:textId="77777777" w:rsidR="000D0DEB" w:rsidRPr="00C53656" w:rsidRDefault="000D0DEB" w:rsidP="000D0DEB">
      <w:pPr>
        <w:pStyle w:val="Default"/>
        <w:jc w:val="center"/>
      </w:pPr>
      <w:r w:rsidRPr="00C53656">
        <w:rPr>
          <w:b/>
          <w:bCs/>
        </w:rPr>
        <w:t xml:space="preserve">HEMŞİRELİK BÖLÜMÜ </w:t>
      </w:r>
    </w:p>
    <w:p w14:paraId="6268E963" w14:textId="77777777" w:rsidR="00B52BEE" w:rsidRPr="00C53656" w:rsidRDefault="00B52BEE" w:rsidP="000D0DEB">
      <w:pPr>
        <w:pStyle w:val="Default"/>
        <w:jc w:val="center"/>
        <w:rPr>
          <w:b/>
          <w:bCs/>
        </w:rPr>
      </w:pPr>
    </w:p>
    <w:p w14:paraId="6DCE6BA8" w14:textId="77777777" w:rsidR="00B52BEE" w:rsidRPr="00C53656" w:rsidRDefault="00B52BEE" w:rsidP="000D0DEB">
      <w:pPr>
        <w:pStyle w:val="Default"/>
        <w:jc w:val="center"/>
        <w:rPr>
          <w:b/>
          <w:bCs/>
        </w:rPr>
      </w:pPr>
    </w:p>
    <w:p w14:paraId="2304ED11" w14:textId="77777777" w:rsidR="00B52BEE" w:rsidRPr="00C53656" w:rsidRDefault="00B52BEE" w:rsidP="000D0DEB">
      <w:pPr>
        <w:pStyle w:val="Default"/>
        <w:jc w:val="center"/>
        <w:rPr>
          <w:b/>
          <w:bCs/>
        </w:rPr>
      </w:pPr>
    </w:p>
    <w:p w14:paraId="0F076159" w14:textId="77777777" w:rsidR="0000121A" w:rsidRPr="00C53656" w:rsidRDefault="0000121A" w:rsidP="001E7DDF">
      <w:pPr>
        <w:pStyle w:val="Default"/>
        <w:rPr>
          <w:b/>
          <w:bCs/>
        </w:rPr>
      </w:pPr>
    </w:p>
    <w:p w14:paraId="292E4157" w14:textId="77777777" w:rsidR="00AD70AB" w:rsidRPr="00C53656" w:rsidRDefault="00AD70AB" w:rsidP="00872A22">
      <w:pPr>
        <w:pStyle w:val="Default"/>
        <w:rPr>
          <w:b/>
          <w:bCs/>
        </w:rPr>
      </w:pPr>
    </w:p>
    <w:p w14:paraId="6E8D6E4F" w14:textId="77777777" w:rsidR="00117D40" w:rsidRPr="00C53656" w:rsidRDefault="00117D40" w:rsidP="00872A22">
      <w:pPr>
        <w:pStyle w:val="Default"/>
        <w:rPr>
          <w:b/>
          <w:bCs/>
        </w:rPr>
      </w:pPr>
    </w:p>
    <w:p w14:paraId="42CDC662" w14:textId="77777777" w:rsidR="00AD70AB" w:rsidRPr="00C53656" w:rsidRDefault="00AD70AB" w:rsidP="000D0DEB">
      <w:pPr>
        <w:pStyle w:val="Default"/>
        <w:jc w:val="center"/>
        <w:rPr>
          <w:b/>
          <w:bCs/>
        </w:rPr>
      </w:pPr>
    </w:p>
    <w:p w14:paraId="6B4076D7" w14:textId="77777777" w:rsidR="00AD70AB" w:rsidRPr="00C53656" w:rsidRDefault="00AD70AB" w:rsidP="000D0DEB">
      <w:pPr>
        <w:pStyle w:val="Default"/>
        <w:jc w:val="center"/>
        <w:rPr>
          <w:b/>
          <w:bCs/>
        </w:rPr>
      </w:pPr>
    </w:p>
    <w:p w14:paraId="231BFCC2" w14:textId="77777777" w:rsidR="00966DEF" w:rsidRPr="00C53656" w:rsidRDefault="000D0DEB" w:rsidP="000D0DEB">
      <w:pPr>
        <w:pStyle w:val="Default"/>
        <w:jc w:val="center"/>
        <w:rPr>
          <w:b/>
          <w:bCs/>
        </w:rPr>
      </w:pPr>
      <w:r w:rsidRPr="00C53656">
        <w:rPr>
          <w:b/>
          <w:bCs/>
        </w:rPr>
        <w:t xml:space="preserve">HEM3049-KADIN SAĞLIĞI VE HASTALIKLARI HEMŞİRELİĞİ </w:t>
      </w:r>
    </w:p>
    <w:p w14:paraId="03BC72A0" w14:textId="77777777" w:rsidR="000D0DEB" w:rsidRPr="00C53656" w:rsidRDefault="000D0DEB" w:rsidP="000D0DEB">
      <w:pPr>
        <w:pStyle w:val="Default"/>
        <w:jc w:val="center"/>
        <w:rPr>
          <w:b/>
          <w:bCs/>
        </w:rPr>
      </w:pPr>
      <w:r w:rsidRPr="00C53656">
        <w:rPr>
          <w:b/>
          <w:bCs/>
        </w:rPr>
        <w:t>DERS KİTAPÇIĞI</w:t>
      </w:r>
    </w:p>
    <w:p w14:paraId="6F8616EC" w14:textId="77777777" w:rsidR="000D0DEB" w:rsidRPr="00C53656" w:rsidRDefault="000D0DEB" w:rsidP="00DE4BAC">
      <w:pPr>
        <w:pStyle w:val="Default"/>
        <w:jc w:val="center"/>
        <w:rPr>
          <w:b/>
          <w:bCs/>
        </w:rPr>
      </w:pPr>
    </w:p>
    <w:p w14:paraId="062A61C9" w14:textId="77777777" w:rsidR="000D0DEB" w:rsidRPr="00C53656" w:rsidRDefault="000D0DEB" w:rsidP="00DE4BAC">
      <w:pPr>
        <w:pStyle w:val="Default"/>
        <w:jc w:val="center"/>
        <w:rPr>
          <w:b/>
          <w:bCs/>
        </w:rPr>
      </w:pPr>
    </w:p>
    <w:p w14:paraId="22F60DD9" w14:textId="77777777" w:rsidR="0000121A" w:rsidRPr="00C53656" w:rsidRDefault="0000121A" w:rsidP="001E7DDF">
      <w:pPr>
        <w:pStyle w:val="Default"/>
        <w:rPr>
          <w:b/>
          <w:bCs/>
        </w:rPr>
      </w:pPr>
    </w:p>
    <w:p w14:paraId="547E0FA7" w14:textId="77777777" w:rsidR="00117D40" w:rsidRPr="00C53656" w:rsidRDefault="00117D40" w:rsidP="00DE4BAC">
      <w:pPr>
        <w:pStyle w:val="Default"/>
        <w:jc w:val="center"/>
        <w:rPr>
          <w:b/>
          <w:bCs/>
        </w:rPr>
      </w:pPr>
    </w:p>
    <w:p w14:paraId="032B6100" w14:textId="77777777" w:rsidR="0000121A" w:rsidRPr="00C53656" w:rsidRDefault="00872A22" w:rsidP="00DE4BAC">
      <w:pPr>
        <w:pStyle w:val="Default"/>
        <w:jc w:val="center"/>
        <w:rPr>
          <w:b/>
          <w:bCs/>
        </w:rPr>
      </w:pPr>
      <w:r w:rsidRPr="00C53656">
        <w:rPr>
          <w:noProof/>
        </w:rPr>
        <w:drawing>
          <wp:inline distT="0" distB="0" distL="0" distR="0" wp14:anchorId="79DC8BE4" wp14:editId="1CEFB353">
            <wp:extent cx="2324100" cy="1162050"/>
            <wp:effectExtent l="152400" t="152400" r="76200" b="11430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alphaModFix amt="51000"/>
                      <a:extLst>
                        <a:ext uri="{28A0092B-C50C-407E-A947-70E740481C1C}">
                          <a14:useLocalDpi xmlns:a14="http://schemas.microsoft.com/office/drawing/2010/main" val="0"/>
                        </a:ext>
                      </a:extLst>
                    </a:blip>
                    <a:srcRect/>
                    <a:stretch>
                      <a:fillRect/>
                    </a:stretch>
                  </pic:blipFill>
                  <pic:spPr bwMode="auto">
                    <a:xfrm>
                      <a:off x="0" y="0"/>
                      <a:ext cx="2331338" cy="1165669"/>
                    </a:xfrm>
                    <a:prstGeom prst="rect">
                      <a:avLst/>
                    </a:prstGeom>
                    <a:noFill/>
                    <a:ln>
                      <a:noFill/>
                    </a:ln>
                    <a:effectLst>
                      <a:outerShdw blurRad="393700" dir="5400000" algn="ctr" rotWithShape="0">
                        <a:srgbClr val="000000">
                          <a:alpha val="41000"/>
                        </a:srgbClr>
                      </a:outerShdw>
                    </a:effectLst>
                  </pic:spPr>
                </pic:pic>
              </a:graphicData>
            </a:graphic>
          </wp:inline>
        </w:drawing>
      </w:r>
    </w:p>
    <w:p w14:paraId="3234DC9F" w14:textId="77777777" w:rsidR="00594795" w:rsidRPr="00C53656" w:rsidRDefault="00594795" w:rsidP="00DE4BAC">
      <w:pPr>
        <w:pStyle w:val="Default"/>
        <w:jc w:val="center"/>
        <w:rPr>
          <w:b/>
          <w:bCs/>
        </w:rPr>
      </w:pPr>
    </w:p>
    <w:p w14:paraId="31008C44" w14:textId="77777777" w:rsidR="00594795" w:rsidRPr="00C53656" w:rsidRDefault="00594795" w:rsidP="00DE4BAC">
      <w:pPr>
        <w:pStyle w:val="Default"/>
        <w:jc w:val="center"/>
        <w:rPr>
          <w:b/>
          <w:bCs/>
        </w:rPr>
      </w:pPr>
    </w:p>
    <w:p w14:paraId="7D11E8A3" w14:textId="77777777" w:rsidR="0000121A" w:rsidRPr="00C53656" w:rsidRDefault="0000121A" w:rsidP="001E7DDF">
      <w:pPr>
        <w:pStyle w:val="Default"/>
        <w:rPr>
          <w:b/>
          <w:bCs/>
        </w:rPr>
      </w:pPr>
    </w:p>
    <w:p w14:paraId="3316B08C" w14:textId="77777777" w:rsidR="000D0DEB" w:rsidRPr="00C53656" w:rsidRDefault="000D0DEB" w:rsidP="00DE4BAC">
      <w:pPr>
        <w:pStyle w:val="Default"/>
        <w:jc w:val="center"/>
        <w:rPr>
          <w:b/>
          <w:bCs/>
        </w:rPr>
      </w:pPr>
    </w:p>
    <w:p w14:paraId="087FC41A" w14:textId="77777777" w:rsidR="000D0DEB" w:rsidRPr="00C53656" w:rsidRDefault="000D0DEB" w:rsidP="00DE4BAC">
      <w:pPr>
        <w:pStyle w:val="Default"/>
        <w:jc w:val="center"/>
        <w:rPr>
          <w:b/>
          <w:bCs/>
        </w:rPr>
      </w:pPr>
    </w:p>
    <w:p w14:paraId="2892D9BC" w14:textId="77777777" w:rsidR="00AD70AB" w:rsidRPr="00C53656" w:rsidRDefault="004B694F" w:rsidP="00AD70AB">
      <w:pPr>
        <w:pStyle w:val="Default"/>
        <w:jc w:val="center"/>
        <w:rPr>
          <w:b/>
          <w:bCs/>
        </w:rPr>
      </w:pPr>
      <w:r w:rsidRPr="00C53656">
        <w:rPr>
          <w:b/>
          <w:bCs/>
        </w:rPr>
        <w:t>DERSTEN SORUMLU ÖĞRETİM ELEMANLARI</w:t>
      </w:r>
    </w:p>
    <w:p w14:paraId="24B7D54B" w14:textId="77777777" w:rsidR="00AD70AB" w:rsidRPr="00C53656" w:rsidRDefault="00AD70AB" w:rsidP="00AD70AB">
      <w:pPr>
        <w:pStyle w:val="Default"/>
        <w:jc w:val="center"/>
        <w:rPr>
          <w:b/>
          <w:bCs/>
        </w:rPr>
      </w:pPr>
    </w:p>
    <w:p w14:paraId="3B7E697A" w14:textId="77777777" w:rsidR="00AD70AB" w:rsidRPr="00C53656" w:rsidRDefault="00AD70AB" w:rsidP="00AD70AB">
      <w:pPr>
        <w:pStyle w:val="Default"/>
        <w:jc w:val="center"/>
        <w:rPr>
          <w:b/>
          <w:bCs/>
        </w:rPr>
      </w:pPr>
      <w:r w:rsidRPr="00C53656">
        <w:rPr>
          <w:b/>
          <w:bCs/>
        </w:rPr>
        <w:t>Doç.Dr. Kıymet YEŞİLÇİÇEK ÇALIK</w:t>
      </w:r>
    </w:p>
    <w:p w14:paraId="7BA12EE1" w14:textId="77777777" w:rsidR="00AD70AB" w:rsidRPr="00C53656" w:rsidRDefault="00AD70AB" w:rsidP="00AD70AB">
      <w:pPr>
        <w:pStyle w:val="Default"/>
        <w:jc w:val="center"/>
        <w:rPr>
          <w:b/>
          <w:bCs/>
        </w:rPr>
      </w:pPr>
      <w:r w:rsidRPr="00C53656">
        <w:rPr>
          <w:b/>
          <w:bCs/>
        </w:rPr>
        <w:t>Öğr.Gör.Dr. Reyhan ERKAYA</w:t>
      </w:r>
    </w:p>
    <w:p w14:paraId="71906B77" w14:textId="77777777" w:rsidR="00AD70AB" w:rsidRPr="00C53656" w:rsidRDefault="00AD70AB" w:rsidP="00AD70AB">
      <w:pPr>
        <w:pStyle w:val="Default"/>
        <w:jc w:val="center"/>
        <w:rPr>
          <w:b/>
          <w:bCs/>
        </w:rPr>
      </w:pPr>
      <w:r w:rsidRPr="00C53656">
        <w:rPr>
          <w:b/>
          <w:bCs/>
        </w:rPr>
        <w:t>Arş. Gör. Nurdan Tuğçe GÜNAL</w:t>
      </w:r>
    </w:p>
    <w:p w14:paraId="4C77ACA4" w14:textId="77777777" w:rsidR="000D0DEB" w:rsidRPr="00C53656" w:rsidRDefault="00AD70AB" w:rsidP="00AD70AB">
      <w:pPr>
        <w:pStyle w:val="Default"/>
        <w:jc w:val="center"/>
        <w:rPr>
          <w:b/>
          <w:bCs/>
        </w:rPr>
      </w:pPr>
      <w:r w:rsidRPr="00C53656">
        <w:rPr>
          <w:b/>
          <w:bCs/>
        </w:rPr>
        <w:t>Arş. Gör. Ebru KÜÇÜK</w:t>
      </w:r>
    </w:p>
    <w:p w14:paraId="2626E586" w14:textId="77777777" w:rsidR="000D0DEB" w:rsidRPr="00C53656" w:rsidRDefault="000D0DEB" w:rsidP="00DE4BAC">
      <w:pPr>
        <w:pStyle w:val="Default"/>
        <w:jc w:val="center"/>
        <w:rPr>
          <w:b/>
          <w:bCs/>
        </w:rPr>
      </w:pPr>
    </w:p>
    <w:p w14:paraId="3D400645" w14:textId="77777777" w:rsidR="000D0DEB" w:rsidRPr="00C53656" w:rsidRDefault="000D0DEB" w:rsidP="00DE4BAC">
      <w:pPr>
        <w:pStyle w:val="Default"/>
        <w:jc w:val="center"/>
        <w:rPr>
          <w:b/>
          <w:bCs/>
        </w:rPr>
      </w:pPr>
    </w:p>
    <w:p w14:paraId="5C3D4E92" w14:textId="77777777" w:rsidR="00594795" w:rsidRPr="00C53656" w:rsidRDefault="00594795" w:rsidP="00DE4BAC">
      <w:pPr>
        <w:pStyle w:val="Default"/>
        <w:jc w:val="center"/>
        <w:rPr>
          <w:b/>
          <w:bCs/>
        </w:rPr>
      </w:pPr>
    </w:p>
    <w:p w14:paraId="36FC1826" w14:textId="77777777" w:rsidR="00594795" w:rsidRPr="00C53656" w:rsidRDefault="00594795" w:rsidP="00DE4BAC">
      <w:pPr>
        <w:pStyle w:val="Default"/>
        <w:jc w:val="center"/>
        <w:rPr>
          <w:b/>
          <w:bCs/>
        </w:rPr>
      </w:pPr>
    </w:p>
    <w:p w14:paraId="00372CDF" w14:textId="77777777" w:rsidR="000D0DEB" w:rsidRPr="00C53656" w:rsidRDefault="000D0DEB" w:rsidP="00DE4BAC">
      <w:pPr>
        <w:pStyle w:val="Default"/>
        <w:jc w:val="center"/>
        <w:rPr>
          <w:b/>
          <w:bCs/>
        </w:rPr>
      </w:pPr>
    </w:p>
    <w:p w14:paraId="5FC109ED" w14:textId="77777777" w:rsidR="0000121A" w:rsidRPr="00C53656" w:rsidRDefault="0000121A" w:rsidP="00DE4BAC">
      <w:pPr>
        <w:pStyle w:val="Default"/>
        <w:jc w:val="center"/>
        <w:rPr>
          <w:b/>
          <w:bCs/>
        </w:rPr>
      </w:pPr>
    </w:p>
    <w:p w14:paraId="0BA6BBAB" w14:textId="77777777" w:rsidR="00A04383" w:rsidRPr="00C53656" w:rsidRDefault="00A04383" w:rsidP="00DE4BAC">
      <w:pPr>
        <w:pStyle w:val="Default"/>
        <w:jc w:val="center"/>
        <w:rPr>
          <w:b/>
          <w:bCs/>
        </w:rPr>
      </w:pPr>
    </w:p>
    <w:p w14:paraId="167A4692" w14:textId="77777777" w:rsidR="0000121A" w:rsidRPr="00C53656" w:rsidRDefault="0000121A" w:rsidP="00DE4BAC">
      <w:pPr>
        <w:pStyle w:val="Default"/>
        <w:jc w:val="center"/>
        <w:rPr>
          <w:b/>
          <w:bCs/>
        </w:rPr>
      </w:pPr>
    </w:p>
    <w:p w14:paraId="6BF21266" w14:textId="77777777" w:rsidR="000D0DEB" w:rsidRPr="00C53656" w:rsidRDefault="000D0DEB" w:rsidP="001E7DDF">
      <w:pPr>
        <w:pStyle w:val="Default"/>
        <w:rPr>
          <w:b/>
          <w:bCs/>
        </w:rPr>
      </w:pPr>
    </w:p>
    <w:p w14:paraId="44F927FE" w14:textId="77777777" w:rsidR="00EC7836" w:rsidRDefault="00EC7836" w:rsidP="00DE4BAC">
      <w:pPr>
        <w:pStyle w:val="Default"/>
        <w:jc w:val="center"/>
        <w:rPr>
          <w:b/>
          <w:bCs/>
        </w:rPr>
      </w:pPr>
    </w:p>
    <w:p w14:paraId="51D95C73" w14:textId="77777777" w:rsidR="003B6C63" w:rsidRPr="00C53656" w:rsidRDefault="003B6C63" w:rsidP="003B6C63">
      <w:pPr>
        <w:pStyle w:val="Default"/>
        <w:rPr>
          <w:b/>
          <w:bCs/>
        </w:rPr>
      </w:pPr>
    </w:p>
    <w:p w14:paraId="097FAB7D" w14:textId="77777777" w:rsidR="00755884" w:rsidRPr="00C53656" w:rsidRDefault="00755884" w:rsidP="00DE4BAC">
      <w:pPr>
        <w:pStyle w:val="Default"/>
        <w:jc w:val="center"/>
        <w:rPr>
          <w:b/>
          <w:bCs/>
        </w:rPr>
      </w:pPr>
    </w:p>
    <w:p w14:paraId="01E292E9" w14:textId="77777777" w:rsidR="000D0DEB" w:rsidRPr="00C53656" w:rsidRDefault="009C0D87" w:rsidP="00DE4BAC">
      <w:pPr>
        <w:pStyle w:val="Default"/>
        <w:jc w:val="center"/>
        <w:rPr>
          <w:b/>
          <w:bCs/>
        </w:rPr>
      </w:pPr>
      <w:r w:rsidRPr="00C53656">
        <w:rPr>
          <w:b/>
          <w:bCs/>
        </w:rPr>
        <w:t>Trabzon</w:t>
      </w:r>
    </w:p>
    <w:p w14:paraId="6C2AA678" w14:textId="255B3C00" w:rsidR="000D0DEB" w:rsidRPr="00C53656" w:rsidRDefault="009C0D87" w:rsidP="00A04383">
      <w:pPr>
        <w:pStyle w:val="Default"/>
        <w:jc w:val="center"/>
        <w:rPr>
          <w:b/>
          <w:bCs/>
        </w:rPr>
      </w:pPr>
      <w:r w:rsidRPr="00C53656">
        <w:rPr>
          <w:b/>
          <w:bCs/>
        </w:rPr>
        <w:t>202</w:t>
      </w:r>
      <w:r w:rsidR="00EE3668" w:rsidRPr="00C53656">
        <w:rPr>
          <w:b/>
          <w:bCs/>
        </w:rPr>
        <w:t>4</w:t>
      </w:r>
    </w:p>
    <w:p w14:paraId="51856DB2" w14:textId="77777777" w:rsidR="00DE4BAC" w:rsidRPr="00C53656" w:rsidRDefault="00DE4BAC" w:rsidP="003B6C63">
      <w:pPr>
        <w:pStyle w:val="Default"/>
        <w:jc w:val="center"/>
      </w:pPr>
      <w:r w:rsidRPr="00C53656">
        <w:rPr>
          <w:b/>
          <w:bCs/>
        </w:rPr>
        <w:lastRenderedPageBreak/>
        <w:t>T.C.</w:t>
      </w:r>
    </w:p>
    <w:p w14:paraId="06CE2FEB" w14:textId="77777777" w:rsidR="00DE4BAC" w:rsidRPr="00C53656" w:rsidRDefault="00DE4BAC" w:rsidP="00DE4BAC">
      <w:pPr>
        <w:pStyle w:val="Default"/>
        <w:jc w:val="center"/>
      </w:pPr>
      <w:r w:rsidRPr="00C53656">
        <w:rPr>
          <w:b/>
          <w:bCs/>
        </w:rPr>
        <w:t>KARADENİZ TEKNİK ÜNİVERSİTESİ</w:t>
      </w:r>
    </w:p>
    <w:p w14:paraId="2F10ED37" w14:textId="77777777" w:rsidR="00DF5057" w:rsidRPr="00C53656" w:rsidRDefault="00DE4BAC" w:rsidP="007C4BDB">
      <w:pPr>
        <w:pStyle w:val="Default"/>
        <w:jc w:val="center"/>
      </w:pPr>
      <w:r w:rsidRPr="00C53656">
        <w:rPr>
          <w:b/>
          <w:bCs/>
        </w:rPr>
        <w:t>SAĞLIK BİLİMLERİ FAKÜLTESİ</w:t>
      </w:r>
      <w:r w:rsidR="007C4BDB" w:rsidRPr="00C53656">
        <w:t xml:space="preserve"> </w:t>
      </w:r>
      <w:r w:rsidRPr="00C53656">
        <w:rPr>
          <w:b/>
          <w:bCs/>
        </w:rPr>
        <w:t xml:space="preserve">HEMŞİRELİK BÖLÜMÜ </w:t>
      </w:r>
    </w:p>
    <w:p w14:paraId="37691C37" w14:textId="77777777" w:rsidR="006E248B" w:rsidRPr="00C53656" w:rsidRDefault="00B94C53" w:rsidP="00DE4BAC">
      <w:pPr>
        <w:pStyle w:val="Default"/>
        <w:jc w:val="center"/>
        <w:rPr>
          <w:b/>
          <w:bCs/>
        </w:rPr>
      </w:pPr>
      <w:r w:rsidRPr="00C53656">
        <w:rPr>
          <w:b/>
          <w:bCs/>
        </w:rPr>
        <w:t>HEM3049-KADIN SAĞLIĞI VE HASTALIKLARI HEMŞİRELİĞİ DERS KİTAPÇIĞI</w:t>
      </w:r>
    </w:p>
    <w:p w14:paraId="566C3D86" w14:textId="77777777" w:rsidR="00DE4BAC" w:rsidRPr="00C53656" w:rsidRDefault="00DE4BAC" w:rsidP="00DE4BAC">
      <w:pPr>
        <w:pStyle w:val="Default"/>
        <w:jc w:val="center"/>
        <w:rPr>
          <w:b/>
          <w:bCs/>
        </w:rPr>
      </w:pPr>
    </w:p>
    <w:p w14:paraId="11812BD4" w14:textId="77777777" w:rsidR="00962ADC" w:rsidRPr="00C53656" w:rsidRDefault="00962ADC" w:rsidP="00962ADC">
      <w:pPr>
        <w:pStyle w:val="Default"/>
        <w:rPr>
          <w:b/>
          <w:bCs/>
        </w:rPr>
      </w:pPr>
    </w:p>
    <w:p w14:paraId="237B17F1" w14:textId="77777777" w:rsidR="00962ADC" w:rsidRPr="00C53656" w:rsidRDefault="00962ADC" w:rsidP="00962ADC">
      <w:pPr>
        <w:pStyle w:val="Default"/>
        <w:rPr>
          <w:b/>
          <w:bCs/>
        </w:rPr>
      </w:pPr>
    </w:p>
    <w:p w14:paraId="44524DAB" w14:textId="77777777" w:rsidR="00DE4BAC" w:rsidRPr="00C53656" w:rsidRDefault="00301F26" w:rsidP="00962ADC">
      <w:pPr>
        <w:pStyle w:val="Default"/>
        <w:rPr>
          <w:b/>
          <w:bCs/>
        </w:rPr>
      </w:pPr>
      <w:r w:rsidRPr="00C53656">
        <w:rPr>
          <w:b/>
          <w:bCs/>
        </w:rPr>
        <w:t>İÇİNDEKİLER</w:t>
      </w:r>
    </w:p>
    <w:p w14:paraId="031097D3" w14:textId="77777777" w:rsidR="00E21C64" w:rsidRPr="00C53656" w:rsidRDefault="00E21C64" w:rsidP="00962ADC">
      <w:pPr>
        <w:pStyle w:val="Default"/>
        <w:rPr>
          <w:b/>
          <w:bCs/>
        </w:rPr>
      </w:pPr>
    </w:p>
    <w:p w14:paraId="0A930248" w14:textId="5ED2F1D0" w:rsidR="00BD470B" w:rsidRPr="00C53656" w:rsidRDefault="00BD470B" w:rsidP="00D85C9D">
      <w:pPr>
        <w:pStyle w:val="Default"/>
        <w:tabs>
          <w:tab w:val="right" w:leader="dot" w:pos="10206"/>
        </w:tabs>
      </w:pPr>
      <w:r w:rsidRPr="00C53656">
        <w:t>Karadeniz Teknik Üniversitesi Sağlık Bilimleri Fakültesi Hemşirelik Bölümü Misyon,</w:t>
      </w:r>
      <w:r w:rsidR="000038A5" w:rsidRPr="00C53656">
        <w:t xml:space="preserve"> </w:t>
      </w:r>
      <w:r w:rsidRPr="00C53656">
        <w:t>Vizyon ve</w:t>
      </w:r>
      <w:r w:rsidR="000038A5" w:rsidRPr="00C53656">
        <w:t xml:space="preserve"> </w:t>
      </w:r>
      <w:r w:rsidRPr="00C53656">
        <w:t>Değerleri</w:t>
      </w:r>
      <w:r w:rsidR="009C6616" w:rsidRPr="00C53656">
        <w:t>, Eğitim Program</w:t>
      </w:r>
      <w:r w:rsidR="00E21C64" w:rsidRPr="00C53656">
        <w:t>ı</w:t>
      </w:r>
      <w:r w:rsidR="008765A6" w:rsidRPr="00C53656">
        <w:t xml:space="preserve"> Amaçları ve</w:t>
      </w:r>
      <w:r w:rsidR="006368BB" w:rsidRPr="00C53656">
        <w:t xml:space="preserve"> Program</w:t>
      </w:r>
      <w:r w:rsidR="009C6616" w:rsidRPr="00C53656">
        <w:t xml:space="preserve"> </w:t>
      </w:r>
      <w:r w:rsidR="009305EA" w:rsidRPr="00C53656">
        <w:t>Çıktı</w:t>
      </w:r>
      <w:r w:rsidR="009C6616" w:rsidRPr="00C53656">
        <w:t>ları</w:t>
      </w:r>
    </w:p>
    <w:p w14:paraId="5EBF3DD3" w14:textId="77777777" w:rsidR="00E21C64" w:rsidRPr="00C53656" w:rsidRDefault="00E21C64" w:rsidP="00D85C9D">
      <w:pPr>
        <w:pStyle w:val="Default"/>
        <w:tabs>
          <w:tab w:val="right" w:leader="dot" w:pos="10206"/>
        </w:tabs>
      </w:pPr>
    </w:p>
    <w:p w14:paraId="7747203B" w14:textId="29421335" w:rsidR="00E152F3" w:rsidRPr="00C53656" w:rsidRDefault="00E152F3" w:rsidP="00D85C9D">
      <w:pPr>
        <w:pStyle w:val="Default"/>
        <w:tabs>
          <w:tab w:val="right" w:leader="dot" w:pos="10206"/>
        </w:tabs>
        <w:rPr>
          <w:b/>
          <w:bCs/>
        </w:rPr>
      </w:pPr>
      <w:r w:rsidRPr="00C53656">
        <w:rPr>
          <w:b/>
          <w:bCs/>
        </w:rPr>
        <w:t>1- HEM3049-KADIN SAĞLIĞI VE HASTALIKLARI HEMŞİRELİĞİ DERSİ</w:t>
      </w:r>
    </w:p>
    <w:p w14:paraId="44CB3AC7" w14:textId="77777777" w:rsidR="003715F6" w:rsidRPr="00C53656" w:rsidRDefault="003715F6" w:rsidP="00D85C9D">
      <w:pPr>
        <w:pStyle w:val="Default"/>
        <w:tabs>
          <w:tab w:val="right" w:leader="dot" w:pos="10206"/>
        </w:tabs>
      </w:pPr>
      <w:r w:rsidRPr="00C53656">
        <w:t>1.1. Dersin Öğretim Elemanları</w:t>
      </w:r>
      <w:r w:rsidR="00D85C9D" w:rsidRPr="00C53656">
        <w:tab/>
      </w:r>
      <w:r w:rsidR="00B927A5" w:rsidRPr="00C53656">
        <w:t>1</w:t>
      </w:r>
    </w:p>
    <w:p w14:paraId="439ACE18" w14:textId="77777777" w:rsidR="003715F6" w:rsidRPr="00C53656" w:rsidRDefault="003715F6" w:rsidP="00D85C9D">
      <w:pPr>
        <w:pStyle w:val="Default"/>
        <w:tabs>
          <w:tab w:val="right" w:leader="dot" w:pos="10206"/>
        </w:tabs>
      </w:pPr>
      <w:r w:rsidRPr="00C53656">
        <w:t>1.2. Dersin Tanımı ve Amac</w:t>
      </w:r>
      <w:r w:rsidR="00C96B5E" w:rsidRPr="00C53656">
        <w:t>ı</w:t>
      </w:r>
      <w:r w:rsidR="00D85C9D" w:rsidRPr="00C53656">
        <w:tab/>
      </w:r>
      <w:r w:rsidR="00B5263D" w:rsidRPr="00C53656">
        <w:t>1</w:t>
      </w:r>
    </w:p>
    <w:p w14:paraId="24E1347B" w14:textId="77777777" w:rsidR="00E761AE" w:rsidRPr="00C53656" w:rsidRDefault="003715F6" w:rsidP="00D85C9D">
      <w:pPr>
        <w:pStyle w:val="Default"/>
        <w:tabs>
          <w:tab w:val="right" w:leader="dot" w:pos="10206"/>
        </w:tabs>
      </w:pPr>
      <w:r w:rsidRPr="00C53656">
        <w:t xml:space="preserve">1.3. </w:t>
      </w:r>
      <w:r w:rsidR="00E761AE" w:rsidRPr="00C53656">
        <w:t>Dersin Genel Hedefleri</w:t>
      </w:r>
      <w:r w:rsidR="00D85C9D" w:rsidRPr="00C53656">
        <w:tab/>
      </w:r>
      <w:r w:rsidR="00B5263D" w:rsidRPr="00C53656">
        <w:t>1</w:t>
      </w:r>
    </w:p>
    <w:p w14:paraId="6EA70A47" w14:textId="22162AAF" w:rsidR="003715F6" w:rsidRDefault="00E761AE" w:rsidP="00D85C9D">
      <w:pPr>
        <w:pStyle w:val="Default"/>
        <w:tabs>
          <w:tab w:val="right" w:leader="dot" w:pos="10206"/>
        </w:tabs>
      </w:pPr>
      <w:r w:rsidRPr="00C53656">
        <w:t xml:space="preserve">1.4. </w:t>
      </w:r>
      <w:r w:rsidR="003715F6" w:rsidRPr="00C53656">
        <w:t>Eğitim Modeli</w:t>
      </w:r>
      <w:r w:rsidR="00D85C9D" w:rsidRPr="00C53656">
        <w:tab/>
      </w:r>
      <w:r w:rsidR="00136C92">
        <w:t>1</w:t>
      </w:r>
    </w:p>
    <w:p w14:paraId="12A07E7B" w14:textId="56865480" w:rsidR="002B57A9" w:rsidRPr="00C53656" w:rsidRDefault="002B57A9" w:rsidP="002B57A9">
      <w:pPr>
        <w:pStyle w:val="Default"/>
        <w:tabs>
          <w:tab w:val="right" w:leader="dot" w:pos="10206"/>
        </w:tabs>
      </w:pPr>
      <w:r>
        <w:t>1.4.1. K</w:t>
      </w:r>
      <w:r w:rsidR="00A633E4">
        <w:t>TÜ</w:t>
      </w:r>
      <w:r>
        <w:t xml:space="preserve"> Sağlık Bilimle</w:t>
      </w:r>
      <w:r w:rsidR="00327F71">
        <w:t xml:space="preserve">ri Fakültesi Hemşirelik Bölümü </w:t>
      </w:r>
      <w:r>
        <w:t>Eğitim Program Modeli Kapsamında</w:t>
      </w:r>
      <w:r w:rsidR="00A633E4">
        <w:t xml:space="preserve"> </w:t>
      </w:r>
      <w:r w:rsidR="00327F71">
        <w:t>HEM</w:t>
      </w:r>
      <w:r>
        <w:t>3049 Kadın Sağlığı Hemşireliği Ders Programı</w:t>
      </w:r>
      <w:r w:rsidR="00A633E4" w:rsidRPr="00C53656">
        <w:tab/>
      </w:r>
      <w:r w:rsidR="00AB5A93">
        <w:t>2</w:t>
      </w:r>
    </w:p>
    <w:p w14:paraId="19423D75" w14:textId="000A82FE" w:rsidR="002C48D9" w:rsidRPr="00C53656" w:rsidRDefault="003715F6" w:rsidP="00D85C9D">
      <w:pPr>
        <w:pStyle w:val="Default"/>
        <w:tabs>
          <w:tab w:val="right" w:leader="dot" w:pos="10206"/>
        </w:tabs>
      </w:pPr>
      <w:r w:rsidRPr="00C53656">
        <w:t>1.</w:t>
      </w:r>
      <w:r w:rsidR="00E761AE" w:rsidRPr="00C53656">
        <w:t>5</w:t>
      </w:r>
      <w:r w:rsidRPr="00C53656">
        <w:t>.</w:t>
      </w:r>
      <w:r w:rsidR="00E761AE" w:rsidRPr="00C53656">
        <w:t xml:space="preserve"> </w:t>
      </w:r>
      <w:r w:rsidR="00D82C63" w:rsidRPr="00C53656">
        <w:t>Dersin</w:t>
      </w:r>
      <w:r w:rsidRPr="00C53656">
        <w:t xml:space="preserve"> Yüz yüze ve Uzaktan Eğitim Politikası</w:t>
      </w:r>
      <w:r w:rsidR="00D85C9D" w:rsidRPr="00C53656">
        <w:tab/>
      </w:r>
      <w:r w:rsidR="00EE1A43">
        <w:t>7</w:t>
      </w:r>
    </w:p>
    <w:p w14:paraId="1D3C6821" w14:textId="00DBFBDA" w:rsidR="003715F6" w:rsidRPr="00C53656" w:rsidRDefault="003715F6" w:rsidP="00D85C9D">
      <w:pPr>
        <w:pStyle w:val="Default"/>
        <w:tabs>
          <w:tab w:val="right" w:leader="dot" w:pos="10206"/>
        </w:tabs>
      </w:pPr>
      <w:r w:rsidRPr="00C53656">
        <w:t>1.</w:t>
      </w:r>
      <w:r w:rsidR="006A0B72" w:rsidRPr="00C53656">
        <w:t xml:space="preserve">6. </w:t>
      </w:r>
      <w:r w:rsidRPr="00C53656">
        <w:t>Dersin Programdaki Yeri</w:t>
      </w:r>
      <w:r w:rsidR="00D85C9D" w:rsidRPr="00C53656">
        <w:tab/>
      </w:r>
      <w:r w:rsidR="0038557F" w:rsidRPr="00C53656">
        <w:t>6</w:t>
      </w:r>
    </w:p>
    <w:p w14:paraId="31737D6D" w14:textId="75D3E368" w:rsidR="003715F6" w:rsidRPr="00C53656" w:rsidRDefault="003715F6" w:rsidP="00D85C9D">
      <w:pPr>
        <w:pStyle w:val="Default"/>
        <w:tabs>
          <w:tab w:val="right" w:leader="dot" w:pos="10206"/>
        </w:tabs>
      </w:pPr>
      <w:r w:rsidRPr="00C53656">
        <w:t>1.7. Dersin Öğretim Yöntem ve Teknikleri</w:t>
      </w:r>
      <w:r w:rsidR="00D85C9D" w:rsidRPr="00C53656">
        <w:tab/>
      </w:r>
      <w:r w:rsidR="0038557F" w:rsidRPr="00C53656">
        <w:t>7</w:t>
      </w:r>
    </w:p>
    <w:p w14:paraId="369F845B" w14:textId="0248870B" w:rsidR="002C48D9" w:rsidRPr="00C53656" w:rsidRDefault="003715F6" w:rsidP="00D85C9D">
      <w:pPr>
        <w:pStyle w:val="Default"/>
        <w:tabs>
          <w:tab w:val="right" w:leader="dot" w:pos="10206"/>
        </w:tabs>
      </w:pPr>
      <w:r w:rsidRPr="00C53656">
        <w:t>1.8. Dersin Eğitim Araç ve Gereçleri</w:t>
      </w:r>
      <w:r w:rsidR="00D85C9D" w:rsidRPr="00C53656">
        <w:tab/>
      </w:r>
      <w:r w:rsidR="0038557F" w:rsidRPr="00C53656">
        <w:t>9</w:t>
      </w:r>
    </w:p>
    <w:p w14:paraId="20A57505" w14:textId="38854798" w:rsidR="003715F6" w:rsidRPr="00C53656" w:rsidRDefault="003715F6" w:rsidP="00D85C9D">
      <w:pPr>
        <w:pStyle w:val="Default"/>
        <w:tabs>
          <w:tab w:val="right" w:leader="dot" w:pos="10206"/>
        </w:tabs>
      </w:pPr>
      <w:r w:rsidRPr="00C53656">
        <w:t>1.9. Dersin Değerlendirmesi</w:t>
      </w:r>
      <w:r w:rsidR="00D85C9D" w:rsidRPr="00C53656">
        <w:tab/>
      </w:r>
      <w:r w:rsidR="0038557F" w:rsidRPr="00C53656">
        <w:t>1</w:t>
      </w:r>
      <w:r w:rsidR="00EE1A43">
        <w:t>1</w:t>
      </w:r>
    </w:p>
    <w:p w14:paraId="0687121E" w14:textId="77777777" w:rsidR="00A94C74" w:rsidRPr="00C53656" w:rsidRDefault="00A94C74" w:rsidP="00D85C9D">
      <w:pPr>
        <w:pStyle w:val="Default"/>
        <w:tabs>
          <w:tab w:val="right" w:leader="dot" w:pos="10206"/>
        </w:tabs>
      </w:pPr>
    </w:p>
    <w:p w14:paraId="06CEBF73" w14:textId="77777777" w:rsidR="003715F6" w:rsidRPr="00C53656" w:rsidRDefault="003715F6" w:rsidP="00D85C9D">
      <w:pPr>
        <w:pStyle w:val="Default"/>
        <w:tabs>
          <w:tab w:val="right" w:leader="dot" w:pos="10206"/>
        </w:tabs>
        <w:rPr>
          <w:b/>
        </w:rPr>
      </w:pPr>
      <w:r w:rsidRPr="00C53656">
        <w:rPr>
          <w:b/>
          <w:bCs/>
        </w:rPr>
        <w:t>2</w:t>
      </w:r>
      <w:r w:rsidR="00962ADC" w:rsidRPr="00C53656">
        <w:rPr>
          <w:b/>
          <w:bCs/>
        </w:rPr>
        <w:t>-</w:t>
      </w:r>
      <w:r w:rsidRPr="00C53656">
        <w:rPr>
          <w:b/>
          <w:bCs/>
        </w:rPr>
        <w:t xml:space="preserve"> </w:t>
      </w:r>
      <w:r w:rsidR="00501440" w:rsidRPr="00C53656">
        <w:rPr>
          <w:b/>
          <w:bCs/>
        </w:rPr>
        <w:t>HAFTALIK DERS İÇERİĞİ</w:t>
      </w:r>
    </w:p>
    <w:p w14:paraId="44935B3F" w14:textId="37A62EC1" w:rsidR="003715F6" w:rsidRPr="00C53656" w:rsidRDefault="003715F6" w:rsidP="00D85C9D">
      <w:pPr>
        <w:pStyle w:val="Default"/>
        <w:tabs>
          <w:tab w:val="right" w:leader="dot" w:pos="10206"/>
        </w:tabs>
      </w:pPr>
      <w:r w:rsidRPr="00C53656">
        <w:t>2.1.</w:t>
      </w:r>
      <w:r w:rsidR="00665AC0" w:rsidRPr="00C53656">
        <w:t xml:space="preserve"> HEM3049-Kadın Sağlığı ve Hastalıkları Hemşireliği </w:t>
      </w:r>
      <w:r w:rsidRPr="00C53656">
        <w:t>Dersi Haftalık Ders İçeriği</w:t>
      </w:r>
      <w:r w:rsidR="00D85C9D" w:rsidRPr="00C53656">
        <w:tab/>
      </w:r>
      <w:r w:rsidR="0038557F" w:rsidRPr="00C53656">
        <w:t>1</w:t>
      </w:r>
      <w:r w:rsidR="00EE1A43">
        <w:t>1</w:t>
      </w:r>
    </w:p>
    <w:p w14:paraId="642049C4" w14:textId="418AEA07" w:rsidR="003715F6" w:rsidRPr="00C53656" w:rsidRDefault="003715F6" w:rsidP="00D85C9D">
      <w:pPr>
        <w:pStyle w:val="Default"/>
        <w:tabs>
          <w:tab w:val="right" w:leader="dot" w:pos="10206"/>
        </w:tabs>
      </w:pPr>
      <w:r w:rsidRPr="00C53656">
        <w:t xml:space="preserve">2.2. </w:t>
      </w:r>
      <w:r w:rsidR="00BF2BB9" w:rsidRPr="00C53656">
        <w:t xml:space="preserve">HEM3049-Kadın Sağlığı ve Hastalıkları Hemşireliği </w:t>
      </w:r>
      <w:r w:rsidRPr="00C53656">
        <w:t>Dersi Haftalık Ders Planı</w:t>
      </w:r>
      <w:r w:rsidR="00D85C9D" w:rsidRPr="00C53656">
        <w:tab/>
      </w:r>
      <w:r w:rsidR="0038557F" w:rsidRPr="00C53656">
        <w:t>1</w:t>
      </w:r>
      <w:r w:rsidR="00F21F15">
        <w:t>3</w:t>
      </w:r>
    </w:p>
    <w:p w14:paraId="45BAC1CA" w14:textId="1AF47FB5" w:rsidR="003715F6" w:rsidRPr="00C53656" w:rsidRDefault="003715F6" w:rsidP="00D85C9D">
      <w:pPr>
        <w:pStyle w:val="Default"/>
        <w:tabs>
          <w:tab w:val="right" w:leader="dot" w:pos="10206"/>
        </w:tabs>
      </w:pPr>
      <w:r w:rsidRPr="00C53656">
        <w:rPr>
          <w:bCs/>
        </w:rPr>
        <w:t xml:space="preserve">2.3. </w:t>
      </w:r>
      <w:r w:rsidR="00CC2A1D" w:rsidRPr="00C53656">
        <w:t>HEM3049-Kadın Sağlığı ve Hastalıkları Hemşireliği</w:t>
      </w:r>
      <w:r w:rsidR="00CC2A1D" w:rsidRPr="00C53656">
        <w:rPr>
          <w:bCs/>
        </w:rPr>
        <w:t xml:space="preserve"> </w:t>
      </w:r>
      <w:r w:rsidRPr="00C53656">
        <w:rPr>
          <w:bCs/>
        </w:rPr>
        <w:t>Dersi Kaynak Listesi</w:t>
      </w:r>
      <w:r w:rsidR="00D85C9D" w:rsidRPr="00C53656">
        <w:rPr>
          <w:bCs/>
        </w:rPr>
        <w:tab/>
      </w:r>
      <w:r w:rsidR="0016229B" w:rsidRPr="00C53656">
        <w:rPr>
          <w:bCs/>
        </w:rPr>
        <w:t>4</w:t>
      </w:r>
      <w:r w:rsidR="00F21F15">
        <w:rPr>
          <w:bCs/>
        </w:rPr>
        <w:t>9</w:t>
      </w:r>
    </w:p>
    <w:p w14:paraId="28A93734" w14:textId="77777777" w:rsidR="000C4505" w:rsidRPr="00C53656" w:rsidRDefault="000C4505" w:rsidP="00D85C9D">
      <w:pPr>
        <w:pStyle w:val="Default"/>
        <w:tabs>
          <w:tab w:val="right" w:leader="dot" w:pos="10206"/>
        </w:tabs>
        <w:rPr>
          <w:b/>
          <w:bCs/>
        </w:rPr>
      </w:pPr>
    </w:p>
    <w:p w14:paraId="7EB7910A" w14:textId="77777777" w:rsidR="003715F6" w:rsidRPr="00C53656" w:rsidRDefault="003715F6" w:rsidP="00D85C9D">
      <w:pPr>
        <w:pStyle w:val="Default"/>
        <w:tabs>
          <w:tab w:val="right" w:leader="dot" w:pos="10206"/>
        </w:tabs>
        <w:rPr>
          <w:b/>
          <w:bCs/>
        </w:rPr>
      </w:pPr>
      <w:r w:rsidRPr="00C53656">
        <w:rPr>
          <w:b/>
          <w:bCs/>
        </w:rPr>
        <w:t>3</w:t>
      </w:r>
      <w:r w:rsidR="00962ADC" w:rsidRPr="00C53656">
        <w:rPr>
          <w:b/>
          <w:bCs/>
        </w:rPr>
        <w:t>-</w:t>
      </w:r>
      <w:r w:rsidRPr="00C53656">
        <w:rPr>
          <w:b/>
          <w:bCs/>
        </w:rPr>
        <w:t xml:space="preserve"> </w:t>
      </w:r>
      <w:r w:rsidR="000C4505" w:rsidRPr="00C53656">
        <w:rPr>
          <w:b/>
          <w:bCs/>
        </w:rPr>
        <w:t>UYGULAMA İÇERİĞİ</w:t>
      </w:r>
    </w:p>
    <w:p w14:paraId="634433F4" w14:textId="5B4666CE" w:rsidR="003715F6" w:rsidRPr="00C53656" w:rsidRDefault="00731892" w:rsidP="00D85C9D">
      <w:pPr>
        <w:pStyle w:val="Default"/>
        <w:tabs>
          <w:tab w:val="right" w:leader="dot" w:pos="10206"/>
        </w:tabs>
        <w:rPr>
          <w:bCs/>
        </w:rPr>
      </w:pPr>
      <w:r w:rsidRPr="00C53656">
        <w:rPr>
          <w:bCs/>
        </w:rPr>
        <w:t xml:space="preserve">3.1. </w:t>
      </w:r>
      <w:r w:rsidR="00CC2A1D" w:rsidRPr="00C53656">
        <w:t>HEM3049-Kadın Sağlığı ve Hastalıkları Hemşireliği</w:t>
      </w:r>
      <w:r w:rsidR="003715F6" w:rsidRPr="00C53656">
        <w:rPr>
          <w:bCs/>
        </w:rPr>
        <w:t xml:space="preserve"> Dersi Uygulamasının Amacı</w:t>
      </w:r>
      <w:r w:rsidR="00D85C9D" w:rsidRPr="00C53656">
        <w:rPr>
          <w:bCs/>
        </w:rPr>
        <w:tab/>
      </w:r>
      <w:r w:rsidR="00F21F15">
        <w:rPr>
          <w:bCs/>
        </w:rPr>
        <w:t>50</w:t>
      </w:r>
    </w:p>
    <w:p w14:paraId="4A89F347" w14:textId="36DC0719" w:rsidR="003715F6" w:rsidRPr="00C53656" w:rsidRDefault="00731892" w:rsidP="00D85C9D">
      <w:pPr>
        <w:pStyle w:val="Default"/>
        <w:tabs>
          <w:tab w:val="right" w:leader="dot" w:pos="10206"/>
        </w:tabs>
        <w:rPr>
          <w:bCs/>
        </w:rPr>
      </w:pPr>
      <w:r w:rsidRPr="00C53656">
        <w:t xml:space="preserve">3.2. </w:t>
      </w:r>
      <w:r w:rsidR="00CC2A1D" w:rsidRPr="00C53656">
        <w:t>HEM3049-Kadın Sağlığı ve Hastalıkları Hemşireliği</w:t>
      </w:r>
      <w:r w:rsidR="00CC2A1D" w:rsidRPr="00C53656">
        <w:rPr>
          <w:bCs/>
        </w:rPr>
        <w:t xml:space="preserve"> </w:t>
      </w:r>
      <w:r w:rsidR="003715F6" w:rsidRPr="00C53656">
        <w:rPr>
          <w:bCs/>
        </w:rPr>
        <w:t>Dersi Uygulamasının Öğrenme Çıktıları/Kazanımları</w:t>
      </w:r>
      <w:r w:rsidR="00D85C9D" w:rsidRPr="00C53656">
        <w:rPr>
          <w:bCs/>
        </w:rPr>
        <w:tab/>
      </w:r>
      <w:r w:rsidR="00F21F15">
        <w:rPr>
          <w:bCs/>
        </w:rPr>
        <w:t>50</w:t>
      </w:r>
    </w:p>
    <w:p w14:paraId="1BC9E2D4" w14:textId="10C590FF" w:rsidR="003715F6" w:rsidRPr="00C53656" w:rsidRDefault="00731892" w:rsidP="003274BD">
      <w:pPr>
        <w:pStyle w:val="Default"/>
        <w:tabs>
          <w:tab w:val="right" w:leader="dot" w:pos="10206"/>
        </w:tabs>
      </w:pPr>
      <w:r w:rsidRPr="00C53656">
        <w:rPr>
          <w:bCs/>
        </w:rPr>
        <w:t>3.</w:t>
      </w:r>
      <w:r w:rsidR="006878A1" w:rsidRPr="00C53656">
        <w:rPr>
          <w:bCs/>
        </w:rPr>
        <w:t xml:space="preserve">3. </w:t>
      </w:r>
      <w:r w:rsidRPr="00C53656">
        <w:rPr>
          <w:bCs/>
        </w:rPr>
        <w:t>H</w:t>
      </w:r>
      <w:r w:rsidR="00CC2A1D" w:rsidRPr="00C53656">
        <w:t>EM3049-Kadın Sağlığı ve Hastalıkları Hemşireliği</w:t>
      </w:r>
      <w:r w:rsidR="003715F6" w:rsidRPr="00C53656">
        <w:rPr>
          <w:bCs/>
        </w:rPr>
        <w:t xml:space="preserve"> Dersi Hemşirelik Temel </w:t>
      </w:r>
      <w:r w:rsidR="003274BD" w:rsidRPr="003274BD">
        <w:rPr>
          <w:bCs/>
        </w:rPr>
        <w:t>Uygulama İzlem ve Beceriler Çizelgesi</w:t>
      </w:r>
      <w:r w:rsidR="00D85C9D" w:rsidRPr="00C53656">
        <w:rPr>
          <w:bCs/>
        </w:rPr>
        <w:tab/>
      </w:r>
      <w:r w:rsidR="00F21F15">
        <w:rPr>
          <w:bCs/>
        </w:rPr>
        <w:t>50</w:t>
      </w:r>
    </w:p>
    <w:p w14:paraId="2B0F8FDF" w14:textId="237EECBE" w:rsidR="003715F6" w:rsidRPr="00C53656" w:rsidRDefault="006878A1" w:rsidP="00D85C9D">
      <w:pPr>
        <w:pStyle w:val="Default"/>
        <w:tabs>
          <w:tab w:val="right" w:leader="dot" w:pos="10206"/>
        </w:tabs>
        <w:rPr>
          <w:bCs/>
        </w:rPr>
      </w:pPr>
      <w:r w:rsidRPr="00C53656">
        <w:rPr>
          <w:bCs/>
        </w:rPr>
        <w:t>3.4.</w:t>
      </w:r>
      <w:r w:rsidR="003715F6" w:rsidRPr="00C53656">
        <w:rPr>
          <w:bCs/>
        </w:rPr>
        <w:t xml:space="preserve"> </w:t>
      </w:r>
      <w:r w:rsidR="00B25808" w:rsidRPr="00C53656">
        <w:t>HEM3049-Kadın Sağlığı ve Hastalıkları Hemşireliği</w:t>
      </w:r>
      <w:r w:rsidR="003715F6" w:rsidRPr="00C53656">
        <w:rPr>
          <w:bCs/>
        </w:rPr>
        <w:t xml:space="preserve"> Dersi Uygulama Alanları ve Kullanılan Klinikleri</w:t>
      </w:r>
      <w:r w:rsidR="00D85C9D" w:rsidRPr="00C53656">
        <w:rPr>
          <w:bCs/>
        </w:rPr>
        <w:tab/>
      </w:r>
      <w:r w:rsidR="00F21F15">
        <w:rPr>
          <w:bCs/>
        </w:rPr>
        <w:t>51</w:t>
      </w:r>
    </w:p>
    <w:p w14:paraId="0F0F21FA" w14:textId="096BCCB8" w:rsidR="003715F6" w:rsidRPr="00C53656" w:rsidRDefault="00B17A03" w:rsidP="00D85C9D">
      <w:pPr>
        <w:pStyle w:val="Default"/>
        <w:tabs>
          <w:tab w:val="right" w:leader="dot" w:pos="10206"/>
        </w:tabs>
        <w:rPr>
          <w:bCs/>
        </w:rPr>
      </w:pPr>
      <w:r w:rsidRPr="00C53656">
        <w:rPr>
          <w:bCs/>
        </w:rPr>
        <w:t>3.5.</w:t>
      </w:r>
      <w:r w:rsidR="003715F6" w:rsidRPr="00C53656">
        <w:rPr>
          <w:bCs/>
        </w:rPr>
        <w:t xml:space="preserve"> </w:t>
      </w:r>
      <w:r w:rsidR="00CC2A1D" w:rsidRPr="00C53656">
        <w:t>HEM3049-Kadın Sağlığı ve Hastalıkları Hemşireliği</w:t>
      </w:r>
      <w:r w:rsidR="00CC2A1D" w:rsidRPr="00C53656">
        <w:rPr>
          <w:bCs/>
        </w:rPr>
        <w:t xml:space="preserve"> </w:t>
      </w:r>
      <w:r w:rsidR="003715F6" w:rsidRPr="00C53656">
        <w:rPr>
          <w:bCs/>
        </w:rPr>
        <w:t>Dersi Uygulama Alanında Uyulması Gereken Davranış</w:t>
      </w:r>
      <w:r w:rsidR="00E514A2" w:rsidRPr="00C53656">
        <w:rPr>
          <w:bCs/>
        </w:rPr>
        <w:t xml:space="preserve"> </w:t>
      </w:r>
      <w:r w:rsidR="003715F6" w:rsidRPr="00C53656">
        <w:rPr>
          <w:bCs/>
        </w:rPr>
        <w:t>Kuralları</w:t>
      </w:r>
      <w:r w:rsidR="00D85C9D" w:rsidRPr="00C53656">
        <w:rPr>
          <w:bCs/>
        </w:rPr>
        <w:tab/>
      </w:r>
      <w:r w:rsidR="00F21F15">
        <w:rPr>
          <w:bCs/>
        </w:rPr>
        <w:t>52</w:t>
      </w:r>
    </w:p>
    <w:p w14:paraId="206C9AB4" w14:textId="6EBB4B6C" w:rsidR="00F9697F" w:rsidRPr="00C53656" w:rsidRDefault="00F9697F" w:rsidP="00D85C9D">
      <w:pPr>
        <w:pStyle w:val="Default"/>
        <w:tabs>
          <w:tab w:val="right" w:leader="dot" w:pos="10206"/>
        </w:tabs>
        <w:rPr>
          <w:bCs/>
        </w:rPr>
      </w:pPr>
      <w:r w:rsidRPr="00C53656">
        <w:rPr>
          <w:bCs/>
        </w:rPr>
        <w:t>3.5.1. Uygulama Kılık-Kıyafet Kuralları</w:t>
      </w:r>
      <w:r w:rsidRPr="00C53656">
        <w:rPr>
          <w:bCs/>
        </w:rPr>
        <w:tab/>
      </w:r>
      <w:r w:rsidR="00F21F15">
        <w:rPr>
          <w:bCs/>
        </w:rPr>
        <w:t>52</w:t>
      </w:r>
    </w:p>
    <w:p w14:paraId="55992051" w14:textId="2008969E" w:rsidR="00755291" w:rsidRPr="00C53656" w:rsidRDefault="00755291" w:rsidP="00D85C9D">
      <w:pPr>
        <w:pStyle w:val="Default"/>
        <w:tabs>
          <w:tab w:val="right" w:leader="dot" w:pos="10206"/>
        </w:tabs>
        <w:rPr>
          <w:bCs/>
        </w:rPr>
      </w:pPr>
      <w:r w:rsidRPr="00C53656">
        <w:rPr>
          <w:bCs/>
        </w:rPr>
        <w:t>3.5.2. Uygulama Alanında Öğrencinin Sorumlulukları</w:t>
      </w:r>
      <w:r w:rsidRPr="00C53656">
        <w:rPr>
          <w:bCs/>
        </w:rPr>
        <w:tab/>
      </w:r>
      <w:r w:rsidR="00F21F15">
        <w:rPr>
          <w:bCs/>
        </w:rPr>
        <w:t>53</w:t>
      </w:r>
    </w:p>
    <w:p w14:paraId="0A5890F8" w14:textId="5F6C44C6" w:rsidR="003715F6" w:rsidRPr="00C53656" w:rsidRDefault="00B17A03" w:rsidP="00D85C9D">
      <w:pPr>
        <w:pStyle w:val="Default"/>
        <w:tabs>
          <w:tab w:val="right" w:leader="dot" w:pos="10206"/>
        </w:tabs>
        <w:rPr>
          <w:bCs/>
        </w:rPr>
      </w:pPr>
      <w:r w:rsidRPr="00C53656">
        <w:rPr>
          <w:bCs/>
        </w:rPr>
        <w:t>3.6.</w:t>
      </w:r>
      <w:r w:rsidR="003715F6" w:rsidRPr="00C53656">
        <w:rPr>
          <w:bCs/>
        </w:rPr>
        <w:t xml:space="preserve"> </w:t>
      </w:r>
      <w:r w:rsidR="00CC2A1D" w:rsidRPr="00C53656">
        <w:t>HEM3049-Kadın Sağlığı ve Hastalıkları Hemşireliği</w:t>
      </w:r>
      <w:r w:rsidR="003715F6" w:rsidRPr="00C53656">
        <w:rPr>
          <w:bCs/>
        </w:rPr>
        <w:t xml:space="preserve"> İş Sağlığı </w:t>
      </w:r>
      <w:r w:rsidR="00801B91" w:rsidRPr="00C53656">
        <w:rPr>
          <w:bCs/>
        </w:rPr>
        <w:t>v</w:t>
      </w:r>
      <w:r w:rsidR="003715F6" w:rsidRPr="00C53656">
        <w:rPr>
          <w:bCs/>
        </w:rPr>
        <w:t>e Güve</w:t>
      </w:r>
      <w:r w:rsidR="00801B91" w:rsidRPr="00C53656">
        <w:rPr>
          <w:bCs/>
        </w:rPr>
        <w:t>n</w:t>
      </w:r>
      <w:r w:rsidR="003715F6" w:rsidRPr="00C53656">
        <w:rPr>
          <w:bCs/>
        </w:rPr>
        <w:t xml:space="preserve">liği, Aşı, Sigorta </w:t>
      </w:r>
      <w:r w:rsidR="00801B91" w:rsidRPr="00C53656">
        <w:rPr>
          <w:bCs/>
        </w:rPr>
        <w:t>v</w:t>
      </w:r>
      <w:r w:rsidR="003715F6" w:rsidRPr="00C53656">
        <w:rPr>
          <w:bCs/>
        </w:rPr>
        <w:t>b.</w:t>
      </w:r>
      <w:r w:rsidR="00F9697F" w:rsidRPr="00C53656">
        <w:rPr>
          <w:bCs/>
        </w:rPr>
        <w:t xml:space="preserve"> </w:t>
      </w:r>
      <w:r w:rsidR="003715F6" w:rsidRPr="00C53656">
        <w:rPr>
          <w:bCs/>
        </w:rPr>
        <w:t>Belgeleri</w:t>
      </w:r>
      <w:r w:rsidR="00D85C9D" w:rsidRPr="00C53656">
        <w:rPr>
          <w:bCs/>
        </w:rPr>
        <w:tab/>
      </w:r>
      <w:r w:rsidR="00755291" w:rsidRPr="00C53656">
        <w:rPr>
          <w:bCs/>
        </w:rPr>
        <w:t>5</w:t>
      </w:r>
      <w:r w:rsidR="00F21F15">
        <w:rPr>
          <w:bCs/>
        </w:rPr>
        <w:t>6</w:t>
      </w:r>
      <w:r w:rsidR="00755291" w:rsidRPr="00C53656">
        <w:rPr>
          <w:bCs/>
        </w:rPr>
        <w:br/>
      </w:r>
      <w:r w:rsidR="00D505B7" w:rsidRPr="00C53656">
        <w:rPr>
          <w:bCs/>
        </w:rPr>
        <w:t>3</w:t>
      </w:r>
      <w:r w:rsidR="00327F71">
        <w:rPr>
          <w:bCs/>
        </w:rPr>
        <w:t>.</w:t>
      </w:r>
      <w:r w:rsidR="00D505B7" w:rsidRPr="00C53656">
        <w:rPr>
          <w:bCs/>
        </w:rPr>
        <w:t>7.</w:t>
      </w:r>
      <w:r w:rsidR="003715F6" w:rsidRPr="00C53656">
        <w:rPr>
          <w:bCs/>
        </w:rPr>
        <w:t xml:space="preserve"> </w:t>
      </w:r>
      <w:r w:rsidR="005F7D57" w:rsidRPr="00C53656">
        <w:t>HEM3049-Kadın Sağlığı ve Hastalıkları Hemşireliği</w:t>
      </w:r>
      <w:r w:rsidR="005F7D57" w:rsidRPr="00C53656">
        <w:rPr>
          <w:bCs/>
        </w:rPr>
        <w:t xml:space="preserve"> </w:t>
      </w:r>
      <w:r w:rsidR="003715F6" w:rsidRPr="00C53656">
        <w:rPr>
          <w:bCs/>
        </w:rPr>
        <w:t xml:space="preserve">Klinik/Saha Yöneticisi </w:t>
      </w:r>
      <w:r w:rsidR="00B25808" w:rsidRPr="00C53656">
        <w:rPr>
          <w:bCs/>
        </w:rPr>
        <w:t>v</w:t>
      </w:r>
      <w:r w:rsidR="003715F6" w:rsidRPr="00C53656">
        <w:rPr>
          <w:bCs/>
        </w:rPr>
        <w:t>e Çalışanlarından Beklentiler</w:t>
      </w:r>
      <w:r w:rsidR="00D85C9D" w:rsidRPr="00C53656">
        <w:rPr>
          <w:bCs/>
        </w:rPr>
        <w:tab/>
      </w:r>
      <w:r w:rsidR="00755291" w:rsidRPr="00C53656">
        <w:rPr>
          <w:bCs/>
        </w:rPr>
        <w:t>5</w:t>
      </w:r>
      <w:r w:rsidR="00F21F15">
        <w:rPr>
          <w:bCs/>
        </w:rPr>
        <w:t>7</w:t>
      </w:r>
    </w:p>
    <w:p w14:paraId="02BE27A7" w14:textId="610B7B2A" w:rsidR="003715F6" w:rsidRPr="00C53656" w:rsidRDefault="004850B0" w:rsidP="00D85C9D">
      <w:pPr>
        <w:pStyle w:val="Default"/>
        <w:tabs>
          <w:tab w:val="right" w:leader="dot" w:pos="10206"/>
        </w:tabs>
        <w:rPr>
          <w:bCs/>
        </w:rPr>
      </w:pPr>
      <w:r w:rsidRPr="00C53656">
        <w:rPr>
          <w:bCs/>
        </w:rPr>
        <w:t xml:space="preserve">3.8. </w:t>
      </w:r>
      <w:r w:rsidR="00185FB5" w:rsidRPr="00C53656">
        <w:t>HEM3049-Kadın Sağlığı ve Hastalıkları Hemşireliği</w:t>
      </w:r>
      <w:r w:rsidR="003715F6" w:rsidRPr="00C53656">
        <w:rPr>
          <w:bCs/>
        </w:rPr>
        <w:t xml:space="preserve"> Dersin Uygulama Rotasyon Dağılımları</w:t>
      </w:r>
      <w:r w:rsidR="00D85C9D" w:rsidRPr="00C53656">
        <w:rPr>
          <w:bCs/>
        </w:rPr>
        <w:tab/>
      </w:r>
      <w:r w:rsidR="00755291" w:rsidRPr="00C53656">
        <w:rPr>
          <w:bCs/>
        </w:rPr>
        <w:t>5</w:t>
      </w:r>
      <w:r w:rsidR="00F21F15">
        <w:rPr>
          <w:bCs/>
        </w:rPr>
        <w:t>7</w:t>
      </w:r>
    </w:p>
    <w:p w14:paraId="5403F5ED" w14:textId="3DFB9F37" w:rsidR="002707ED" w:rsidRPr="00C53656" w:rsidRDefault="004850B0" w:rsidP="00D85C9D">
      <w:pPr>
        <w:pStyle w:val="Default"/>
        <w:tabs>
          <w:tab w:val="right" w:leader="dot" w:pos="10206"/>
        </w:tabs>
        <w:rPr>
          <w:bCs/>
        </w:rPr>
      </w:pPr>
      <w:r w:rsidRPr="00C53656">
        <w:rPr>
          <w:bCs/>
        </w:rPr>
        <w:t>3.9.</w:t>
      </w:r>
      <w:r w:rsidR="003715F6" w:rsidRPr="00C53656">
        <w:rPr>
          <w:bCs/>
        </w:rPr>
        <w:t xml:space="preserve"> </w:t>
      </w:r>
      <w:r w:rsidR="0044194E" w:rsidRPr="00C53656">
        <w:t>HEM3049-Kadın Sağlığı ve Hastalıkları Hemşireliği</w:t>
      </w:r>
      <w:r w:rsidR="003715F6" w:rsidRPr="00C53656">
        <w:rPr>
          <w:bCs/>
        </w:rPr>
        <w:t xml:space="preserve"> Dersin Uygulama Sürecinde Haftalık Öğrenciden Beklentiler/ Öğrencinin Üsteleneceği Görev </w:t>
      </w:r>
      <w:r w:rsidR="0044194E" w:rsidRPr="00C53656">
        <w:rPr>
          <w:bCs/>
        </w:rPr>
        <w:t>v</w:t>
      </w:r>
      <w:r w:rsidR="003715F6" w:rsidRPr="00C53656">
        <w:rPr>
          <w:bCs/>
        </w:rPr>
        <w:t>e Sorumluklarının</w:t>
      </w:r>
      <w:r w:rsidR="00D85C9D" w:rsidRPr="00C53656">
        <w:rPr>
          <w:bCs/>
        </w:rPr>
        <w:t xml:space="preserve"> </w:t>
      </w:r>
      <w:r w:rsidR="003715F6" w:rsidRPr="00C53656">
        <w:rPr>
          <w:bCs/>
        </w:rPr>
        <w:t>Listesi</w:t>
      </w:r>
      <w:r w:rsidR="00D85C9D" w:rsidRPr="00C53656">
        <w:rPr>
          <w:bCs/>
        </w:rPr>
        <w:tab/>
      </w:r>
      <w:r w:rsidR="00755291" w:rsidRPr="00C53656">
        <w:rPr>
          <w:bCs/>
        </w:rPr>
        <w:t>5</w:t>
      </w:r>
      <w:r w:rsidR="00F21F15">
        <w:rPr>
          <w:bCs/>
        </w:rPr>
        <w:t>8</w:t>
      </w:r>
    </w:p>
    <w:p w14:paraId="36FE7126" w14:textId="20699C09" w:rsidR="00597285" w:rsidRPr="00C53656" w:rsidRDefault="006445EE" w:rsidP="00D85C9D">
      <w:pPr>
        <w:pStyle w:val="Default"/>
        <w:tabs>
          <w:tab w:val="right" w:leader="dot" w:pos="10206"/>
        </w:tabs>
        <w:rPr>
          <w:bCs/>
        </w:rPr>
      </w:pPr>
      <w:r w:rsidRPr="00C53656">
        <w:rPr>
          <w:bCs/>
        </w:rPr>
        <w:t xml:space="preserve">3.10. </w:t>
      </w:r>
      <w:r w:rsidR="003715F6" w:rsidRPr="00C53656">
        <w:rPr>
          <w:bCs/>
        </w:rPr>
        <w:t>Uygulamada Öğrencinin Doldurması Gereken Formlar ve D</w:t>
      </w:r>
      <w:r w:rsidR="00736DC2" w:rsidRPr="00C53656">
        <w:rPr>
          <w:bCs/>
        </w:rPr>
        <w:t>o</w:t>
      </w:r>
      <w:r w:rsidR="003715F6" w:rsidRPr="00C53656">
        <w:rPr>
          <w:bCs/>
        </w:rPr>
        <w:t>küm</w:t>
      </w:r>
      <w:r w:rsidR="00F5327B" w:rsidRPr="00C53656">
        <w:rPr>
          <w:bCs/>
        </w:rPr>
        <w:t>anlar</w:t>
      </w:r>
      <w:r w:rsidR="00D85C9D" w:rsidRPr="00C53656">
        <w:rPr>
          <w:bCs/>
        </w:rPr>
        <w:tab/>
      </w:r>
      <w:r w:rsidR="00755291" w:rsidRPr="00C53656">
        <w:rPr>
          <w:bCs/>
        </w:rPr>
        <w:t>5</w:t>
      </w:r>
      <w:r w:rsidR="00F21F15">
        <w:rPr>
          <w:bCs/>
        </w:rPr>
        <w:t>8</w:t>
      </w:r>
    </w:p>
    <w:p w14:paraId="5A47866F" w14:textId="57C69F28" w:rsidR="00333209" w:rsidRPr="00C53656" w:rsidRDefault="00554587" w:rsidP="00D85C9D">
      <w:pPr>
        <w:pStyle w:val="Default"/>
        <w:tabs>
          <w:tab w:val="right" w:leader="dot" w:pos="10206"/>
        </w:tabs>
        <w:rPr>
          <w:bCs/>
        </w:rPr>
      </w:pPr>
      <w:r w:rsidRPr="00C53656">
        <w:rPr>
          <w:bCs/>
        </w:rPr>
        <w:lastRenderedPageBreak/>
        <w:t xml:space="preserve">3.11. </w:t>
      </w:r>
      <w:r w:rsidR="00185FB5" w:rsidRPr="00C53656">
        <w:t>HEM3049-Kadın Sağlığı ve Hastalıkları Hemşireliği</w:t>
      </w:r>
      <w:r w:rsidR="003715F6" w:rsidRPr="00C53656">
        <w:rPr>
          <w:bCs/>
        </w:rPr>
        <w:t xml:space="preserve"> Dersi </w:t>
      </w:r>
      <w:r w:rsidR="003715F6" w:rsidRPr="00C53656">
        <w:t>Uygulama Rehberi</w:t>
      </w:r>
      <w:r w:rsidR="003715F6" w:rsidRPr="00C53656">
        <w:rPr>
          <w:bCs/>
        </w:rPr>
        <w:t xml:space="preserve"> ve</w:t>
      </w:r>
      <w:r w:rsidR="00D85C9D" w:rsidRPr="00C53656">
        <w:rPr>
          <w:bCs/>
        </w:rPr>
        <w:t xml:space="preserve"> </w:t>
      </w:r>
      <w:r w:rsidR="003715F6" w:rsidRPr="00C53656">
        <w:rPr>
          <w:bCs/>
        </w:rPr>
        <w:t>Beceri Değerlendirme</w:t>
      </w:r>
      <w:r w:rsidR="007C585E" w:rsidRPr="00C53656">
        <w:rPr>
          <w:bCs/>
        </w:rPr>
        <w:t xml:space="preserve"> </w:t>
      </w:r>
      <w:r w:rsidR="003715F6" w:rsidRPr="00C53656">
        <w:rPr>
          <w:bCs/>
        </w:rPr>
        <w:t>Formları</w:t>
      </w:r>
      <w:r w:rsidR="00D85C9D" w:rsidRPr="00C53656">
        <w:rPr>
          <w:bCs/>
        </w:rPr>
        <w:tab/>
      </w:r>
      <w:r w:rsidR="00C04870" w:rsidRPr="00C53656">
        <w:rPr>
          <w:bCs/>
        </w:rPr>
        <w:t>5</w:t>
      </w:r>
      <w:r w:rsidR="00F21F15">
        <w:rPr>
          <w:bCs/>
        </w:rPr>
        <w:t>8</w:t>
      </w:r>
    </w:p>
    <w:p w14:paraId="04FD430B" w14:textId="77777777" w:rsidR="00A25770" w:rsidRPr="00C53656" w:rsidRDefault="00A25770" w:rsidP="00D85C9D">
      <w:pPr>
        <w:pStyle w:val="Default"/>
        <w:tabs>
          <w:tab w:val="right" w:leader="dot" w:pos="10206"/>
        </w:tabs>
      </w:pPr>
    </w:p>
    <w:p w14:paraId="0301B3FF" w14:textId="30B33140" w:rsidR="00D85C9D" w:rsidRPr="00C53656" w:rsidRDefault="00DD7803" w:rsidP="005B602C">
      <w:pPr>
        <w:tabs>
          <w:tab w:val="right" w:leader="dot" w:pos="10206"/>
        </w:tabs>
        <w:spacing w:after="0"/>
        <w:rPr>
          <w:rFonts w:ascii="Times New Roman" w:hAnsi="Times New Roman" w:cs="Times New Roman"/>
          <w:b/>
          <w:sz w:val="24"/>
          <w:szCs w:val="24"/>
        </w:rPr>
      </w:pPr>
      <w:r w:rsidRPr="00C53656">
        <w:rPr>
          <w:rFonts w:ascii="Times New Roman" w:hAnsi="Times New Roman" w:cs="Times New Roman"/>
          <w:b/>
          <w:sz w:val="24"/>
          <w:szCs w:val="24"/>
        </w:rPr>
        <w:t xml:space="preserve">4-HEM3049-KADIN SAĞLIĞI VE </w:t>
      </w:r>
      <w:r w:rsidR="00327F71">
        <w:rPr>
          <w:rFonts w:ascii="Times New Roman" w:hAnsi="Times New Roman" w:cs="Times New Roman"/>
          <w:b/>
          <w:sz w:val="24"/>
          <w:szCs w:val="24"/>
        </w:rPr>
        <w:t xml:space="preserve">HASTALIKLARI HEMŞİRELİĞİ DERSİ </w:t>
      </w:r>
      <w:r w:rsidRPr="00C53656">
        <w:rPr>
          <w:rFonts w:ascii="Times New Roman" w:hAnsi="Times New Roman" w:cs="Times New Roman"/>
          <w:b/>
          <w:sz w:val="24"/>
          <w:szCs w:val="24"/>
        </w:rPr>
        <w:t>202</w:t>
      </w:r>
      <w:r w:rsidR="0082450D" w:rsidRPr="00C53656">
        <w:rPr>
          <w:rFonts w:ascii="Times New Roman" w:hAnsi="Times New Roman" w:cs="Times New Roman"/>
          <w:b/>
          <w:sz w:val="24"/>
          <w:szCs w:val="24"/>
        </w:rPr>
        <w:t>3</w:t>
      </w:r>
      <w:r w:rsidRPr="00C53656">
        <w:rPr>
          <w:rFonts w:ascii="Times New Roman" w:hAnsi="Times New Roman" w:cs="Times New Roman"/>
          <w:b/>
          <w:sz w:val="24"/>
          <w:szCs w:val="24"/>
        </w:rPr>
        <w:t>-202</w:t>
      </w:r>
      <w:r w:rsidR="0082450D" w:rsidRPr="00C53656">
        <w:rPr>
          <w:rFonts w:ascii="Times New Roman" w:hAnsi="Times New Roman" w:cs="Times New Roman"/>
          <w:b/>
          <w:sz w:val="24"/>
          <w:szCs w:val="24"/>
        </w:rPr>
        <w:t>4</w:t>
      </w:r>
      <w:r w:rsidRPr="00C53656">
        <w:rPr>
          <w:rFonts w:ascii="Times New Roman" w:hAnsi="Times New Roman" w:cs="Times New Roman"/>
          <w:b/>
          <w:sz w:val="24"/>
          <w:szCs w:val="24"/>
        </w:rPr>
        <w:t xml:space="preserve"> </w:t>
      </w:r>
    </w:p>
    <w:p w14:paraId="7362FD8C" w14:textId="68504ED9" w:rsidR="00DD7803" w:rsidRPr="00C53656" w:rsidRDefault="00DD7803" w:rsidP="005B602C">
      <w:pPr>
        <w:tabs>
          <w:tab w:val="right" w:leader="dot" w:pos="10206"/>
        </w:tabs>
        <w:rPr>
          <w:rFonts w:ascii="Times New Roman" w:hAnsi="Times New Roman" w:cs="Times New Roman"/>
          <w:sz w:val="24"/>
          <w:szCs w:val="24"/>
        </w:rPr>
      </w:pPr>
      <w:r w:rsidRPr="00C53656">
        <w:rPr>
          <w:rFonts w:ascii="Times New Roman" w:hAnsi="Times New Roman" w:cs="Times New Roman"/>
          <w:b/>
          <w:sz w:val="24"/>
          <w:szCs w:val="24"/>
        </w:rPr>
        <w:t>EĞİTİM ÖĞRETİM YILI UYGULAMA</w:t>
      </w:r>
      <w:r w:rsidR="008C1942" w:rsidRPr="00C53656">
        <w:rPr>
          <w:rFonts w:ascii="Times New Roman" w:hAnsi="Times New Roman" w:cs="Times New Roman"/>
          <w:b/>
          <w:sz w:val="24"/>
          <w:szCs w:val="24"/>
        </w:rPr>
        <w:t xml:space="preserve"> </w:t>
      </w:r>
      <w:r w:rsidR="001533EF" w:rsidRPr="001533EF">
        <w:rPr>
          <w:rFonts w:ascii="Times New Roman" w:hAnsi="Times New Roman" w:cs="Times New Roman"/>
          <w:b/>
          <w:sz w:val="24"/>
          <w:szCs w:val="24"/>
        </w:rPr>
        <w:t>BECERİ LABORATUVARI REHBERİ VE ÖĞRENCİ LİSTESİ</w:t>
      </w:r>
      <w:r w:rsidR="005B602C" w:rsidRPr="00C53656">
        <w:rPr>
          <w:rFonts w:ascii="Times New Roman" w:hAnsi="Times New Roman" w:cs="Times New Roman"/>
          <w:b/>
          <w:sz w:val="24"/>
          <w:szCs w:val="24"/>
        </w:rPr>
        <w:tab/>
      </w:r>
      <w:r w:rsidR="0016229B" w:rsidRPr="00C53656">
        <w:rPr>
          <w:rFonts w:ascii="Times New Roman" w:hAnsi="Times New Roman" w:cs="Times New Roman"/>
          <w:sz w:val="24"/>
          <w:szCs w:val="24"/>
        </w:rPr>
        <w:t>5</w:t>
      </w:r>
      <w:r w:rsidR="00F21F15">
        <w:rPr>
          <w:rFonts w:ascii="Times New Roman" w:hAnsi="Times New Roman" w:cs="Times New Roman"/>
          <w:sz w:val="24"/>
          <w:szCs w:val="24"/>
        </w:rPr>
        <w:t>8</w:t>
      </w:r>
      <w:r w:rsidR="00962ADC" w:rsidRPr="00C53656">
        <w:rPr>
          <w:rFonts w:ascii="Times New Roman" w:hAnsi="Times New Roman" w:cs="Times New Roman"/>
          <w:sz w:val="24"/>
          <w:szCs w:val="24"/>
        </w:rPr>
        <w:t>-</w:t>
      </w:r>
      <w:r w:rsidR="006C77A9">
        <w:rPr>
          <w:rFonts w:ascii="Times New Roman" w:hAnsi="Times New Roman" w:cs="Times New Roman"/>
          <w:sz w:val="24"/>
          <w:szCs w:val="24"/>
        </w:rPr>
        <w:t>6</w:t>
      </w:r>
      <w:r w:rsidR="00F21F15">
        <w:rPr>
          <w:rFonts w:ascii="Times New Roman" w:hAnsi="Times New Roman" w:cs="Times New Roman"/>
          <w:sz w:val="24"/>
          <w:szCs w:val="24"/>
        </w:rPr>
        <w:t>5</w:t>
      </w:r>
    </w:p>
    <w:p w14:paraId="37A5E1BE" w14:textId="77777777" w:rsidR="005B602C" w:rsidRPr="00C53656" w:rsidRDefault="005B602C" w:rsidP="005B602C">
      <w:pPr>
        <w:tabs>
          <w:tab w:val="right" w:leader="dot" w:pos="10206"/>
        </w:tabs>
        <w:spacing w:after="0"/>
        <w:rPr>
          <w:rFonts w:ascii="Times New Roman" w:hAnsi="Times New Roman" w:cs="Times New Roman"/>
          <w:b/>
          <w:sz w:val="24"/>
          <w:szCs w:val="24"/>
        </w:rPr>
      </w:pPr>
    </w:p>
    <w:p w14:paraId="71D20692" w14:textId="65752955" w:rsidR="005B602C" w:rsidRPr="00C53656" w:rsidRDefault="00DD7803" w:rsidP="005B602C">
      <w:pPr>
        <w:tabs>
          <w:tab w:val="right" w:leader="dot" w:pos="10206"/>
        </w:tabs>
        <w:spacing w:after="0"/>
        <w:rPr>
          <w:rFonts w:ascii="Times New Roman" w:hAnsi="Times New Roman" w:cs="Times New Roman"/>
          <w:b/>
          <w:sz w:val="24"/>
          <w:szCs w:val="24"/>
        </w:rPr>
      </w:pPr>
      <w:r w:rsidRPr="00C53656">
        <w:rPr>
          <w:rFonts w:ascii="Times New Roman" w:hAnsi="Times New Roman" w:cs="Times New Roman"/>
          <w:b/>
          <w:sz w:val="24"/>
          <w:szCs w:val="24"/>
        </w:rPr>
        <w:t>5-HEM3049-KADIN SAĞLIĞI VE HASTALIKLARI HEMŞİRELİĞİ DERSİ 202</w:t>
      </w:r>
      <w:r w:rsidR="0082450D" w:rsidRPr="00C53656">
        <w:rPr>
          <w:rFonts w:ascii="Times New Roman" w:hAnsi="Times New Roman" w:cs="Times New Roman"/>
          <w:b/>
          <w:sz w:val="24"/>
          <w:szCs w:val="24"/>
        </w:rPr>
        <w:t>3</w:t>
      </w:r>
      <w:r w:rsidRPr="00C53656">
        <w:rPr>
          <w:rFonts w:ascii="Times New Roman" w:hAnsi="Times New Roman" w:cs="Times New Roman"/>
          <w:b/>
          <w:sz w:val="24"/>
          <w:szCs w:val="24"/>
        </w:rPr>
        <w:t>-202</w:t>
      </w:r>
      <w:r w:rsidR="0082450D" w:rsidRPr="00C53656">
        <w:rPr>
          <w:rFonts w:ascii="Times New Roman" w:hAnsi="Times New Roman" w:cs="Times New Roman"/>
          <w:b/>
          <w:sz w:val="24"/>
          <w:szCs w:val="24"/>
        </w:rPr>
        <w:t>4</w:t>
      </w:r>
      <w:r w:rsidRPr="00C53656">
        <w:rPr>
          <w:rFonts w:ascii="Times New Roman" w:hAnsi="Times New Roman" w:cs="Times New Roman"/>
          <w:b/>
          <w:sz w:val="24"/>
          <w:szCs w:val="24"/>
        </w:rPr>
        <w:t xml:space="preserve"> </w:t>
      </w:r>
    </w:p>
    <w:p w14:paraId="2152F2FF" w14:textId="0A92CFE7" w:rsidR="00DD7803" w:rsidRPr="00C53656" w:rsidRDefault="00DD7803" w:rsidP="005B602C">
      <w:pPr>
        <w:tabs>
          <w:tab w:val="right" w:leader="dot" w:pos="10206"/>
        </w:tabs>
        <w:spacing w:after="0"/>
        <w:rPr>
          <w:rFonts w:ascii="Times New Roman" w:hAnsi="Times New Roman" w:cs="Times New Roman"/>
          <w:b/>
          <w:sz w:val="24"/>
          <w:szCs w:val="24"/>
        </w:rPr>
      </w:pPr>
      <w:r w:rsidRPr="00C53656">
        <w:rPr>
          <w:rFonts w:ascii="Times New Roman" w:hAnsi="Times New Roman" w:cs="Times New Roman"/>
          <w:b/>
          <w:sz w:val="24"/>
          <w:szCs w:val="24"/>
        </w:rPr>
        <w:t>EĞİTİM ÖĞRETİM YILI DERSİ UYGULAMA</w:t>
      </w:r>
      <w:r w:rsidR="00324F9A" w:rsidRPr="00C53656">
        <w:rPr>
          <w:rFonts w:ascii="Times New Roman" w:hAnsi="Times New Roman" w:cs="Times New Roman"/>
          <w:b/>
          <w:sz w:val="24"/>
          <w:szCs w:val="24"/>
        </w:rPr>
        <w:t xml:space="preserve"> </w:t>
      </w:r>
      <w:r w:rsidRPr="00C53656">
        <w:rPr>
          <w:rFonts w:ascii="Times New Roman" w:hAnsi="Times New Roman" w:cs="Times New Roman"/>
          <w:b/>
          <w:sz w:val="24"/>
          <w:szCs w:val="24"/>
        </w:rPr>
        <w:t xml:space="preserve">ROTASYONU </w:t>
      </w:r>
      <w:r w:rsidR="006218CB">
        <w:rPr>
          <w:rFonts w:ascii="Times New Roman" w:hAnsi="Times New Roman" w:cs="Times New Roman"/>
          <w:b/>
          <w:sz w:val="24"/>
          <w:szCs w:val="24"/>
        </w:rPr>
        <w:t xml:space="preserve">ve </w:t>
      </w:r>
      <w:r w:rsidRPr="00C53656">
        <w:rPr>
          <w:rFonts w:ascii="Times New Roman" w:hAnsi="Times New Roman" w:cs="Times New Roman"/>
          <w:b/>
          <w:sz w:val="24"/>
          <w:szCs w:val="24"/>
        </w:rPr>
        <w:t>ÖĞRENCİ LİSTESİ</w:t>
      </w:r>
      <w:r w:rsidR="005B602C" w:rsidRPr="00C53656">
        <w:rPr>
          <w:rFonts w:ascii="Times New Roman" w:hAnsi="Times New Roman" w:cs="Times New Roman"/>
          <w:b/>
          <w:sz w:val="24"/>
          <w:szCs w:val="24"/>
        </w:rPr>
        <w:tab/>
      </w:r>
      <w:r w:rsidR="006C77A9">
        <w:rPr>
          <w:rFonts w:ascii="Times New Roman" w:hAnsi="Times New Roman" w:cs="Times New Roman"/>
          <w:sz w:val="24"/>
          <w:szCs w:val="24"/>
        </w:rPr>
        <w:t>6</w:t>
      </w:r>
      <w:r w:rsidR="00F21F15">
        <w:rPr>
          <w:rFonts w:ascii="Times New Roman" w:hAnsi="Times New Roman" w:cs="Times New Roman"/>
          <w:sz w:val="24"/>
          <w:szCs w:val="24"/>
        </w:rPr>
        <w:t>6</w:t>
      </w:r>
      <w:r w:rsidR="006C77A9">
        <w:rPr>
          <w:rFonts w:ascii="Times New Roman" w:hAnsi="Times New Roman" w:cs="Times New Roman"/>
          <w:sz w:val="24"/>
          <w:szCs w:val="24"/>
        </w:rPr>
        <w:t>-</w:t>
      </w:r>
      <w:r w:rsidR="006218CB">
        <w:rPr>
          <w:rFonts w:ascii="Times New Roman" w:hAnsi="Times New Roman" w:cs="Times New Roman"/>
          <w:sz w:val="24"/>
          <w:szCs w:val="24"/>
        </w:rPr>
        <w:t>6</w:t>
      </w:r>
      <w:r w:rsidR="00F21F15">
        <w:rPr>
          <w:rFonts w:ascii="Times New Roman" w:hAnsi="Times New Roman" w:cs="Times New Roman"/>
          <w:sz w:val="24"/>
          <w:szCs w:val="24"/>
        </w:rPr>
        <w:t>9</w:t>
      </w:r>
    </w:p>
    <w:p w14:paraId="0640E01B" w14:textId="77777777" w:rsidR="005B602C" w:rsidRPr="00C53656" w:rsidRDefault="005B602C" w:rsidP="005B602C">
      <w:pPr>
        <w:pStyle w:val="Default"/>
        <w:tabs>
          <w:tab w:val="right" w:leader="dot" w:pos="10206"/>
        </w:tabs>
        <w:rPr>
          <w:b/>
          <w:bCs/>
        </w:rPr>
      </w:pPr>
    </w:p>
    <w:p w14:paraId="01E21985" w14:textId="7B06CB4E" w:rsidR="003715F6" w:rsidRPr="00C53656" w:rsidRDefault="003C3641" w:rsidP="005B602C">
      <w:pPr>
        <w:pStyle w:val="Default"/>
        <w:tabs>
          <w:tab w:val="right" w:leader="dot" w:pos="10206"/>
        </w:tabs>
        <w:rPr>
          <w:b/>
          <w:bCs/>
        </w:rPr>
      </w:pPr>
      <w:r w:rsidRPr="00C53656">
        <w:rPr>
          <w:b/>
          <w:bCs/>
        </w:rPr>
        <w:t>6</w:t>
      </w:r>
      <w:r w:rsidR="003715F6" w:rsidRPr="00C53656">
        <w:rPr>
          <w:b/>
          <w:bCs/>
        </w:rPr>
        <w:t xml:space="preserve">- </w:t>
      </w:r>
      <w:r w:rsidR="00E70F0B" w:rsidRPr="00C53656">
        <w:rPr>
          <w:b/>
          <w:bCs/>
        </w:rPr>
        <w:t>HEMŞİRELİK BECERİ LABORATUVARI VE UYGULAMA USUL VE ESASLARI TALİMATI</w:t>
      </w:r>
      <w:r w:rsidR="005369DC" w:rsidRPr="00C53656">
        <w:rPr>
          <w:noProof/>
        </w:rPr>
        <mc:AlternateContent>
          <mc:Choice Requires="wps">
            <w:drawing>
              <wp:anchor distT="4294967295" distB="4294967295" distL="114300" distR="114300" simplePos="0" relativeHeight="251713024" behindDoc="0" locked="0" layoutInCell="1" allowOverlap="1" wp14:anchorId="32BF369E" wp14:editId="11792782">
                <wp:simplePos x="0" y="0"/>
                <wp:positionH relativeFrom="column">
                  <wp:posOffset>2456180</wp:posOffset>
                </wp:positionH>
                <wp:positionV relativeFrom="paragraph">
                  <wp:posOffset>-223521</wp:posOffset>
                </wp:positionV>
                <wp:extent cx="1080135" cy="0"/>
                <wp:effectExtent l="0" t="0" r="0" b="0"/>
                <wp:wrapNone/>
                <wp:docPr id="1967547341"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80AEAC" id="Düz Bağlayıcı 2"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4pt,-17.6pt" to="278.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" strokecolor="#4579b8 [3044]">
                <o:lock v:ext="edit" shapetype="f"/>
              </v:line>
            </w:pict>
          </mc:Fallback>
        </mc:AlternateContent>
      </w:r>
      <w:r w:rsidR="005B602C" w:rsidRPr="00C53656">
        <w:tab/>
      </w:r>
      <w:r w:rsidR="006218CB">
        <w:t>6</w:t>
      </w:r>
      <w:r w:rsidR="00F21F15">
        <w:t>9</w:t>
      </w:r>
    </w:p>
    <w:p w14:paraId="59F9AF26" w14:textId="77777777" w:rsidR="00FB4703" w:rsidRPr="00C53656" w:rsidRDefault="00FB4703" w:rsidP="00D85C9D">
      <w:pPr>
        <w:pStyle w:val="Default"/>
        <w:tabs>
          <w:tab w:val="right" w:leader="dot" w:pos="10206"/>
        </w:tabs>
        <w:rPr>
          <w:bCs/>
        </w:rPr>
      </w:pPr>
    </w:p>
    <w:p w14:paraId="3F3FD76B" w14:textId="2C6B49F5" w:rsidR="009F2337" w:rsidRPr="00C53656" w:rsidRDefault="003C3641" w:rsidP="00D85C9D">
      <w:pPr>
        <w:pStyle w:val="Default"/>
        <w:tabs>
          <w:tab w:val="right" w:leader="dot" w:pos="10206"/>
        </w:tabs>
        <w:rPr>
          <w:bCs/>
        </w:rPr>
      </w:pPr>
      <w:r w:rsidRPr="00C53656">
        <w:rPr>
          <w:b/>
          <w:bCs/>
        </w:rPr>
        <w:t xml:space="preserve">7- </w:t>
      </w:r>
      <w:r w:rsidR="003715F6" w:rsidRPr="00C53656">
        <w:rPr>
          <w:b/>
          <w:bCs/>
        </w:rPr>
        <w:t xml:space="preserve"> </w:t>
      </w:r>
      <w:r w:rsidR="00E70F0B" w:rsidRPr="00C53656">
        <w:rPr>
          <w:b/>
          <w:bCs/>
        </w:rPr>
        <w:t>ÖĞRENCİLERİN HEM3049-KADIN SAĞLIĞI VE HASTALIKLARI HEMŞİRELİĞİ DERSİNİ, LABORATUVAR VE UYGULAMALARI, UYGULAMA ALANLARINI DEĞERLENDİRME FORMLARI</w:t>
      </w:r>
      <w:r w:rsidR="005B602C" w:rsidRPr="00C53656">
        <w:rPr>
          <w:bCs/>
        </w:rPr>
        <w:tab/>
      </w:r>
      <w:r w:rsidR="006218CB">
        <w:rPr>
          <w:bCs/>
        </w:rPr>
        <w:t>6</w:t>
      </w:r>
      <w:r w:rsidR="00F21F15">
        <w:rPr>
          <w:bCs/>
        </w:rPr>
        <w:t>9</w:t>
      </w:r>
    </w:p>
    <w:p w14:paraId="1373FD63" w14:textId="77777777" w:rsidR="00B7153D" w:rsidRPr="00C53656" w:rsidRDefault="00B7153D" w:rsidP="005B602C">
      <w:pPr>
        <w:pStyle w:val="Default"/>
        <w:tabs>
          <w:tab w:val="right" w:leader="dot" w:pos="10206"/>
        </w:tabs>
        <w:rPr>
          <w:b/>
          <w:bCs/>
        </w:rPr>
      </w:pPr>
    </w:p>
    <w:p w14:paraId="0F37E92F" w14:textId="7CC1C782" w:rsidR="003715F6" w:rsidRPr="00C53656" w:rsidRDefault="003C3641" w:rsidP="005B602C">
      <w:pPr>
        <w:pStyle w:val="Default"/>
        <w:tabs>
          <w:tab w:val="right" w:leader="dot" w:pos="10206"/>
        </w:tabs>
        <w:rPr>
          <w:b/>
          <w:bCs/>
        </w:rPr>
      </w:pPr>
      <w:r w:rsidRPr="00C53656">
        <w:rPr>
          <w:b/>
          <w:bCs/>
        </w:rPr>
        <w:t xml:space="preserve">8- </w:t>
      </w:r>
      <w:r w:rsidR="003715F6" w:rsidRPr="00C53656">
        <w:rPr>
          <w:b/>
          <w:bCs/>
        </w:rPr>
        <w:t xml:space="preserve"> </w:t>
      </w:r>
      <w:r w:rsidR="00E70F0B" w:rsidRPr="00C53656">
        <w:rPr>
          <w:b/>
          <w:bCs/>
        </w:rPr>
        <w:t xml:space="preserve">HEMŞİRELİK BÖLÜMÜ İŞ KAZASI ÖNLEME VE BİLDİRİM TALİMATI, </w:t>
      </w:r>
      <w:r w:rsidR="009F2337" w:rsidRPr="00C53656">
        <w:rPr>
          <w:b/>
          <w:bCs/>
        </w:rPr>
        <w:br/>
      </w:r>
      <w:r w:rsidR="00E70F0B" w:rsidRPr="00C53656">
        <w:rPr>
          <w:b/>
          <w:bCs/>
        </w:rPr>
        <w:t>İŞ KAZASI BİLDİRİM ALGORİTMASI, İŞ KAZASI BİLDİRİM FORMLARI</w:t>
      </w:r>
      <w:r w:rsidR="005B602C" w:rsidRPr="00C53656">
        <w:tab/>
      </w:r>
      <w:r w:rsidR="00F21F15">
        <w:t>70</w:t>
      </w:r>
    </w:p>
    <w:p w14:paraId="6EF96439" w14:textId="77777777" w:rsidR="00FB4703" w:rsidRPr="00C53656" w:rsidRDefault="00FB4703" w:rsidP="00D85C9D">
      <w:pPr>
        <w:pStyle w:val="Default"/>
        <w:tabs>
          <w:tab w:val="right" w:leader="dot" w:pos="10206"/>
        </w:tabs>
        <w:rPr>
          <w:b/>
        </w:rPr>
      </w:pPr>
    </w:p>
    <w:p w14:paraId="7086C8BA" w14:textId="420900A4" w:rsidR="00734843" w:rsidRPr="00C53656" w:rsidRDefault="003C3641" w:rsidP="005B602C">
      <w:pPr>
        <w:tabs>
          <w:tab w:val="right" w:leader="dot" w:pos="10206"/>
        </w:tabs>
        <w:rPr>
          <w:rFonts w:ascii="Times New Roman" w:hAnsi="Times New Roman" w:cs="Times New Roman"/>
          <w:sz w:val="24"/>
          <w:szCs w:val="24"/>
        </w:rPr>
      </w:pPr>
      <w:r w:rsidRPr="00C53656">
        <w:rPr>
          <w:rFonts w:ascii="Times New Roman" w:hAnsi="Times New Roman" w:cs="Times New Roman"/>
          <w:b/>
          <w:bCs/>
          <w:sz w:val="24"/>
          <w:szCs w:val="24"/>
        </w:rPr>
        <w:t>9-</w:t>
      </w:r>
      <w:r w:rsidR="003715F6" w:rsidRPr="00C53656">
        <w:rPr>
          <w:rFonts w:ascii="Times New Roman" w:hAnsi="Times New Roman" w:cs="Times New Roman"/>
          <w:b/>
          <w:bCs/>
          <w:sz w:val="24"/>
          <w:szCs w:val="24"/>
        </w:rPr>
        <w:t xml:space="preserve"> </w:t>
      </w:r>
      <w:r w:rsidR="00E70F0B" w:rsidRPr="00C53656">
        <w:rPr>
          <w:rFonts w:ascii="Times New Roman" w:hAnsi="Times New Roman" w:cs="Times New Roman"/>
          <w:b/>
          <w:bCs/>
          <w:sz w:val="24"/>
          <w:szCs w:val="24"/>
        </w:rPr>
        <w:t>KTÜ SAĞLIK BİLİMLERİ FAKÜLTESİ HEMŞİRELİK BÖLÜMÜ</w:t>
      </w:r>
      <w:r w:rsidR="007D0EFF" w:rsidRPr="00C53656">
        <w:rPr>
          <w:rFonts w:ascii="Times New Roman" w:hAnsi="Times New Roman" w:cs="Times New Roman"/>
          <w:b/>
          <w:bCs/>
          <w:sz w:val="24"/>
          <w:szCs w:val="24"/>
        </w:rPr>
        <w:t xml:space="preserve"> </w:t>
      </w:r>
      <w:r w:rsidR="00E70F0B" w:rsidRPr="00C53656">
        <w:rPr>
          <w:rFonts w:ascii="Times New Roman" w:hAnsi="Times New Roman" w:cs="Times New Roman"/>
          <w:b/>
          <w:bCs/>
          <w:sz w:val="24"/>
          <w:szCs w:val="24"/>
        </w:rPr>
        <w:t>UYGULAMALI DERSLER İLKE, USUL VE</w:t>
      </w:r>
      <w:r w:rsidR="00AE5442" w:rsidRPr="00C53656">
        <w:rPr>
          <w:rFonts w:ascii="Times New Roman" w:hAnsi="Times New Roman" w:cs="Times New Roman"/>
          <w:b/>
          <w:bCs/>
          <w:sz w:val="24"/>
          <w:szCs w:val="24"/>
        </w:rPr>
        <w:t xml:space="preserve"> </w:t>
      </w:r>
      <w:r w:rsidR="00E70F0B" w:rsidRPr="00C53656">
        <w:rPr>
          <w:rFonts w:ascii="Times New Roman" w:hAnsi="Times New Roman" w:cs="Times New Roman"/>
          <w:b/>
          <w:bCs/>
          <w:sz w:val="24"/>
          <w:szCs w:val="24"/>
        </w:rPr>
        <w:t>ESASLAR</w:t>
      </w:r>
      <w:r w:rsidR="007D0EFF" w:rsidRPr="00C53656">
        <w:rPr>
          <w:rFonts w:ascii="Times New Roman" w:hAnsi="Times New Roman" w:cs="Times New Roman"/>
          <w:b/>
          <w:bCs/>
          <w:sz w:val="24"/>
          <w:szCs w:val="24"/>
        </w:rPr>
        <w:t>I</w:t>
      </w:r>
      <w:r w:rsidR="005B602C" w:rsidRPr="00C53656">
        <w:rPr>
          <w:rFonts w:ascii="Times New Roman" w:hAnsi="Times New Roman" w:cs="Times New Roman"/>
          <w:sz w:val="24"/>
          <w:szCs w:val="24"/>
        </w:rPr>
        <w:tab/>
      </w:r>
      <w:r w:rsidR="006C77A9">
        <w:rPr>
          <w:rFonts w:ascii="Times New Roman" w:hAnsi="Times New Roman" w:cs="Times New Roman"/>
          <w:sz w:val="24"/>
          <w:szCs w:val="24"/>
        </w:rPr>
        <w:t>7</w:t>
      </w:r>
      <w:r w:rsidR="00F21F15">
        <w:rPr>
          <w:rFonts w:ascii="Times New Roman" w:hAnsi="Times New Roman" w:cs="Times New Roman"/>
          <w:sz w:val="24"/>
          <w:szCs w:val="24"/>
        </w:rPr>
        <w:t>2</w:t>
      </w:r>
      <w:r w:rsidR="006C77A9">
        <w:rPr>
          <w:rFonts w:ascii="Times New Roman" w:hAnsi="Times New Roman" w:cs="Times New Roman"/>
          <w:sz w:val="24"/>
          <w:szCs w:val="24"/>
        </w:rPr>
        <w:t>-7</w:t>
      </w:r>
      <w:r w:rsidR="005437D1">
        <w:rPr>
          <w:rFonts w:ascii="Times New Roman" w:hAnsi="Times New Roman" w:cs="Times New Roman"/>
          <w:sz w:val="24"/>
          <w:szCs w:val="24"/>
        </w:rPr>
        <w:t>5</w:t>
      </w:r>
    </w:p>
    <w:p w14:paraId="7DCF88AB" w14:textId="35DF1D2D" w:rsidR="00DC1FD0" w:rsidRPr="00C53656" w:rsidRDefault="003C3641" w:rsidP="005B602C">
      <w:pPr>
        <w:tabs>
          <w:tab w:val="right" w:leader="dot" w:pos="10206"/>
        </w:tabs>
        <w:rPr>
          <w:rFonts w:ascii="Times New Roman" w:hAnsi="Times New Roman" w:cs="Times New Roman"/>
          <w:sz w:val="24"/>
          <w:szCs w:val="24"/>
        </w:rPr>
      </w:pPr>
      <w:r w:rsidRPr="00C53656">
        <w:rPr>
          <w:rFonts w:ascii="Times New Roman" w:hAnsi="Times New Roman" w:cs="Times New Roman"/>
          <w:b/>
          <w:bCs/>
          <w:sz w:val="24"/>
          <w:szCs w:val="24"/>
        </w:rPr>
        <w:t>10-</w:t>
      </w:r>
      <w:r w:rsidR="00DC1FD0" w:rsidRPr="00C53656">
        <w:rPr>
          <w:rFonts w:ascii="Times New Roman" w:hAnsi="Times New Roman" w:cs="Times New Roman"/>
          <w:b/>
          <w:bCs/>
          <w:sz w:val="24"/>
          <w:szCs w:val="24"/>
        </w:rPr>
        <w:t xml:space="preserve"> EKLER</w:t>
      </w:r>
      <w:r w:rsidR="005B602C" w:rsidRPr="00C53656">
        <w:rPr>
          <w:rFonts w:ascii="Times New Roman" w:hAnsi="Times New Roman" w:cs="Times New Roman"/>
          <w:sz w:val="24"/>
          <w:szCs w:val="24"/>
        </w:rPr>
        <w:tab/>
      </w:r>
      <w:r w:rsidR="006C77A9">
        <w:rPr>
          <w:rFonts w:ascii="Times New Roman" w:hAnsi="Times New Roman" w:cs="Times New Roman"/>
          <w:sz w:val="24"/>
          <w:szCs w:val="24"/>
        </w:rPr>
        <w:t>7</w:t>
      </w:r>
      <w:r w:rsidR="00F21F15">
        <w:rPr>
          <w:rFonts w:ascii="Times New Roman" w:hAnsi="Times New Roman" w:cs="Times New Roman"/>
          <w:sz w:val="24"/>
          <w:szCs w:val="24"/>
        </w:rPr>
        <w:t>9</w:t>
      </w:r>
    </w:p>
    <w:p w14:paraId="0D9FB62D" w14:textId="6B0B945E" w:rsidR="003247F8" w:rsidRPr="00C53656" w:rsidRDefault="003F010E" w:rsidP="003247F8">
      <w:pPr>
        <w:rPr>
          <w:rFonts w:ascii="Times New Roman" w:hAnsi="Times New Roman" w:cs="Times New Roman"/>
          <w:sz w:val="24"/>
          <w:szCs w:val="24"/>
        </w:rPr>
      </w:pPr>
      <w:r w:rsidRPr="00C53656">
        <w:rPr>
          <w:rFonts w:ascii="Times New Roman" w:hAnsi="Times New Roman" w:cs="Times New Roman"/>
          <w:sz w:val="24"/>
          <w:szCs w:val="24"/>
        </w:rPr>
        <w:t xml:space="preserve">EK1- </w:t>
      </w:r>
      <w:r w:rsidR="00A860E0" w:rsidRPr="00C53656">
        <w:rPr>
          <w:rFonts w:ascii="Times New Roman" w:hAnsi="Times New Roman" w:cs="Times New Roman"/>
          <w:sz w:val="24"/>
          <w:szCs w:val="24"/>
        </w:rPr>
        <w:t>Obstetri Veri Toplama Formu</w:t>
      </w:r>
      <w:r w:rsidR="00A860E0" w:rsidRPr="00C53656">
        <w:rPr>
          <w:rFonts w:ascii="Times New Roman" w:hAnsi="Times New Roman" w:cs="Times New Roman"/>
          <w:sz w:val="24"/>
          <w:szCs w:val="24"/>
        </w:rPr>
        <w:br/>
      </w:r>
      <w:r w:rsidRPr="00C53656">
        <w:rPr>
          <w:rFonts w:ascii="Times New Roman" w:hAnsi="Times New Roman" w:cs="Times New Roman"/>
          <w:sz w:val="24"/>
          <w:szCs w:val="24"/>
        </w:rPr>
        <w:t xml:space="preserve">EK2- </w:t>
      </w:r>
      <w:r w:rsidR="00A860E0" w:rsidRPr="00C53656">
        <w:rPr>
          <w:rFonts w:ascii="Times New Roman" w:hAnsi="Times New Roman" w:cs="Times New Roman"/>
          <w:sz w:val="24"/>
          <w:szCs w:val="24"/>
        </w:rPr>
        <w:t>Obstetri İzlem Formu</w:t>
      </w:r>
      <w:r w:rsidRPr="00C53656">
        <w:rPr>
          <w:rFonts w:ascii="Times New Roman" w:hAnsi="Times New Roman" w:cs="Times New Roman"/>
          <w:sz w:val="24"/>
          <w:szCs w:val="24"/>
        </w:rPr>
        <w:br/>
        <w:t>EK3</w:t>
      </w:r>
      <w:r w:rsidR="003F3DBA"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3F3DBA" w:rsidRPr="00C53656">
        <w:rPr>
          <w:rFonts w:ascii="Times New Roman" w:hAnsi="Times New Roman" w:cs="Times New Roman"/>
          <w:sz w:val="24"/>
          <w:szCs w:val="24"/>
        </w:rPr>
        <w:t>İlaç Formu</w:t>
      </w:r>
      <w:r w:rsidR="001F4C81">
        <w:rPr>
          <w:rFonts w:ascii="Times New Roman" w:hAnsi="Times New Roman" w:cs="Times New Roman"/>
          <w:sz w:val="24"/>
          <w:szCs w:val="24"/>
        </w:rPr>
        <w:br/>
        <w:t>EK4- Beck Depresyon Ölçeği</w:t>
      </w:r>
      <w:r w:rsidRPr="00C53656">
        <w:rPr>
          <w:rFonts w:ascii="Times New Roman" w:hAnsi="Times New Roman" w:cs="Times New Roman"/>
          <w:sz w:val="24"/>
          <w:szCs w:val="24"/>
        </w:rPr>
        <w:br/>
        <w:t>EK</w:t>
      </w:r>
      <w:r w:rsidR="001F4C81">
        <w:rPr>
          <w:rFonts w:ascii="Times New Roman" w:hAnsi="Times New Roman" w:cs="Times New Roman"/>
          <w:sz w:val="24"/>
          <w:szCs w:val="24"/>
        </w:rPr>
        <w:t>5</w:t>
      </w:r>
      <w:r w:rsidR="001D6E3C"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3F3DBA" w:rsidRPr="00C53656">
        <w:rPr>
          <w:rFonts w:ascii="Times New Roman" w:hAnsi="Times New Roman" w:cs="Times New Roman"/>
          <w:sz w:val="24"/>
          <w:szCs w:val="24"/>
        </w:rPr>
        <w:t>Doğum Sonu Dönem Veri Toplama Formu</w:t>
      </w:r>
      <w:r w:rsidRPr="00C53656">
        <w:rPr>
          <w:rFonts w:ascii="Times New Roman" w:hAnsi="Times New Roman" w:cs="Times New Roman"/>
          <w:sz w:val="24"/>
          <w:szCs w:val="24"/>
        </w:rPr>
        <w:br/>
        <w:t>EK</w:t>
      </w:r>
      <w:r w:rsidR="001F4C81">
        <w:rPr>
          <w:rFonts w:ascii="Times New Roman" w:hAnsi="Times New Roman" w:cs="Times New Roman"/>
          <w:sz w:val="24"/>
          <w:szCs w:val="24"/>
        </w:rPr>
        <w:t>6</w:t>
      </w:r>
      <w:r w:rsidR="00A71D7D"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523BA1" w:rsidRPr="00C53656">
        <w:rPr>
          <w:rFonts w:ascii="Times New Roman" w:hAnsi="Times New Roman" w:cs="Times New Roman"/>
          <w:sz w:val="24"/>
          <w:szCs w:val="24"/>
        </w:rPr>
        <w:t>Doğum Sonu Anne İzlem Formu</w:t>
      </w:r>
      <w:r w:rsidR="001F4C81">
        <w:rPr>
          <w:rFonts w:ascii="Times New Roman" w:hAnsi="Times New Roman" w:cs="Times New Roman"/>
          <w:sz w:val="24"/>
          <w:szCs w:val="24"/>
        </w:rPr>
        <w:br/>
        <w:t>EK7 – Edinburg Depresyon Ölçeği</w:t>
      </w:r>
      <w:r w:rsidRPr="00C53656">
        <w:rPr>
          <w:rFonts w:ascii="Times New Roman" w:hAnsi="Times New Roman" w:cs="Times New Roman"/>
          <w:sz w:val="24"/>
          <w:szCs w:val="24"/>
        </w:rPr>
        <w:br/>
        <w:t>EK</w:t>
      </w:r>
      <w:r w:rsidR="001F4C81">
        <w:rPr>
          <w:rFonts w:ascii="Times New Roman" w:hAnsi="Times New Roman" w:cs="Times New Roman"/>
          <w:sz w:val="24"/>
          <w:szCs w:val="24"/>
        </w:rPr>
        <w:t>8</w:t>
      </w:r>
      <w:r w:rsidR="00A71D7D"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C73287" w:rsidRPr="00C53656">
        <w:rPr>
          <w:rFonts w:ascii="Times New Roman" w:hAnsi="Times New Roman" w:cs="Times New Roman"/>
          <w:sz w:val="24"/>
          <w:szCs w:val="24"/>
        </w:rPr>
        <w:t>Yenidoğan Veri Toplama Formu</w:t>
      </w:r>
      <w:r w:rsidR="00C73287" w:rsidRPr="00C53656">
        <w:rPr>
          <w:rFonts w:ascii="Times New Roman" w:hAnsi="Times New Roman" w:cs="Times New Roman"/>
          <w:sz w:val="24"/>
          <w:szCs w:val="24"/>
        </w:rPr>
        <w:br/>
      </w:r>
      <w:r w:rsidRPr="00C53656">
        <w:rPr>
          <w:rFonts w:ascii="Times New Roman" w:hAnsi="Times New Roman" w:cs="Times New Roman"/>
          <w:sz w:val="24"/>
          <w:szCs w:val="24"/>
        </w:rPr>
        <w:t>EK</w:t>
      </w:r>
      <w:r w:rsidR="001F4C81">
        <w:rPr>
          <w:rFonts w:ascii="Times New Roman" w:hAnsi="Times New Roman" w:cs="Times New Roman"/>
          <w:sz w:val="24"/>
          <w:szCs w:val="24"/>
        </w:rPr>
        <w:t>9</w:t>
      </w:r>
      <w:r w:rsidR="00A71D7D" w:rsidRPr="00C53656">
        <w:rPr>
          <w:rFonts w:ascii="Times New Roman" w:hAnsi="Times New Roman" w:cs="Times New Roman"/>
          <w:sz w:val="24"/>
          <w:szCs w:val="24"/>
        </w:rPr>
        <w:t xml:space="preserve"> </w:t>
      </w:r>
      <w:r w:rsidRPr="00C53656">
        <w:rPr>
          <w:rFonts w:ascii="Times New Roman" w:hAnsi="Times New Roman" w:cs="Times New Roman"/>
          <w:sz w:val="24"/>
          <w:szCs w:val="24"/>
        </w:rPr>
        <w:t>-</w:t>
      </w:r>
      <w:r w:rsidR="001141C2" w:rsidRPr="00C53656">
        <w:rPr>
          <w:rFonts w:ascii="Times New Roman" w:hAnsi="Times New Roman" w:cs="Times New Roman"/>
          <w:sz w:val="24"/>
          <w:szCs w:val="24"/>
        </w:rPr>
        <w:t xml:space="preserve"> </w:t>
      </w:r>
      <w:r w:rsidR="001F4C81" w:rsidRPr="00C53656">
        <w:rPr>
          <w:rFonts w:ascii="Times New Roman" w:hAnsi="Times New Roman" w:cs="Times New Roman"/>
          <w:sz w:val="24"/>
          <w:szCs w:val="24"/>
        </w:rPr>
        <w:t xml:space="preserve">Jinekoloji Veri Toplama Formu </w:t>
      </w:r>
      <w:r w:rsidR="00D57E8E" w:rsidRPr="00C53656">
        <w:rPr>
          <w:rFonts w:ascii="Times New Roman" w:hAnsi="Times New Roman" w:cs="Times New Roman"/>
          <w:sz w:val="24"/>
          <w:szCs w:val="24"/>
        </w:rPr>
        <w:br/>
        <w:t>EK</w:t>
      </w:r>
      <w:r w:rsidR="001F4C81">
        <w:rPr>
          <w:rFonts w:ascii="Times New Roman" w:hAnsi="Times New Roman" w:cs="Times New Roman"/>
          <w:sz w:val="24"/>
          <w:szCs w:val="24"/>
        </w:rPr>
        <w:t>10</w:t>
      </w:r>
      <w:r w:rsidR="001141C2" w:rsidRPr="00C53656">
        <w:rPr>
          <w:rFonts w:ascii="Times New Roman" w:hAnsi="Times New Roman" w:cs="Times New Roman"/>
          <w:sz w:val="24"/>
          <w:szCs w:val="24"/>
        </w:rPr>
        <w:t xml:space="preserve">- </w:t>
      </w:r>
      <w:r w:rsidR="001F4C81" w:rsidRPr="00C53656">
        <w:rPr>
          <w:rFonts w:ascii="Times New Roman" w:hAnsi="Times New Roman" w:cs="Times New Roman"/>
          <w:sz w:val="24"/>
          <w:szCs w:val="24"/>
        </w:rPr>
        <w:t>Bakım Planı Formu</w:t>
      </w:r>
      <w:r w:rsidR="00D051A9" w:rsidRPr="00C53656">
        <w:rPr>
          <w:rFonts w:ascii="Times New Roman" w:hAnsi="Times New Roman" w:cs="Times New Roman"/>
          <w:sz w:val="24"/>
          <w:szCs w:val="24"/>
        </w:rPr>
        <w:br/>
        <w:t>EK</w:t>
      </w:r>
      <w:r w:rsidR="001F4C81">
        <w:rPr>
          <w:rFonts w:ascii="Times New Roman" w:hAnsi="Times New Roman" w:cs="Times New Roman"/>
          <w:sz w:val="24"/>
          <w:szCs w:val="24"/>
        </w:rPr>
        <w:t>11</w:t>
      </w:r>
      <w:r w:rsidR="00D051A9" w:rsidRPr="00C53656">
        <w:rPr>
          <w:rFonts w:ascii="Times New Roman" w:hAnsi="Times New Roman" w:cs="Times New Roman"/>
          <w:sz w:val="24"/>
          <w:szCs w:val="24"/>
        </w:rPr>
        <w:t xml:space="preserve">- </w:t>
      </w:r>
      <w:r w:rsidR="00333209" w:rsidRPr="00C53656">
        <w:rPr>
          <w:rFonts w:ascii="Times New Roman" w:hAnsi="Times New Roman" w:cs="Times New Roman"/>
          <w:sz w:val="24"/>
          <w:szCs w:val="24"/>
        </w:rPr>
        <w:t>Leopold Manevraları ve Fetal Kalp Sesi Dinleme Uygulama Rehberi</w:t>
      </w:r>
      <w:r w:rsidR="00A40DF1" w:rsidRPr="00C53656">
        <w:rPr>
          <w:rFonts w:ascii="Times New Roman" w:hAnsi="Times New Roman" w:cs="Times New Roman"/>
          <w:sz w:val="24"/>
          <w:szCs w:val="24"/>
        </w:rPr>
        <w:br/>
        <w:t>EK</w:t>
      </w:r>
      <w:r w:rsidR="001141C2" w:rsidRPr="00C53656">
        <w:rPr>
          <w:rFonts w:ascii="Times New Roman" w:hAnsi="Times New Roman" w:cs="Times New Roman"/>
          <w:sz w:val="24"/>
          <w:szCs w:val="24"/>
        </w:rPr>
        <w:t>1</w:t>
      </w:r>
      <w:r w:rsidR="001F4C81">
        <w:rPr>
          <w:rFonts w:ascii="Times New Roman" w:hAnsi="Times New Roman" w:cs="Times New Roman"/>
          <w:sz w:val="24"/>
          <w:szCs w:val="24"/>
        </w:rPr>
        <w:t>2</w:t>
      </w:r>
      <w:r w:rsidR="00A40DF1" w:rsidRPr="00C53656">
        <w:rPr>
          <w:rFonts w:ascii="Times New Roman" w:hAnsi="Times New Roman" w:cs="Times New Roman"/>
          <w:sz w:val="24"/>
          <w:szCs w:val="24"/>
        </w:rPr>
        <w:t>-</w:t>
      </w:r>
      <w:r w:rsidR="00154B23" w:rsidRPr="00C53656">
        <w:rPr>
          <w:rFonts w:ascii="Times New Roman" w:hAnsi="Times New Roman" w:cs="Times New Roman"/>
          <w:sz w:val="24"/>
          <w:szCs w:val="24"/>
        </w:rPr>
        <w:t xml:space="preserve"> </w:t>
      </w:r>
      <w:r w:rsidR="00333209" w:rsidRPr="00C53656">
        <w:rPr>
          <w:rFonts w:ascii="Times New Roman" w:hAnsi="Times New Roman" w:cs="Times New Roman"/>
          <w:sz w:val="24"/>
          <w:szCs w:val="24"/>
        </w:rPr>
        <w:t>Fundus Değerlendirme, Fundus Masajı, Kanama Kontrolü ve Loşia Takibi Uygulama Rehberi</w:t>
      </w:r>
      <w:r w:rsidR="00A40DF1" w:rsidRPr="00C53656">
        <w:rPr>
          <w:rFonts w:ascii="Times New Roman" w:hAnsi="Times New Roman" w:cs="Times New Roman"/>
          <w:sz w:val="24"/>
          <w:szCs w:val="24"/>
        </w:rPr>
        <w:br/>
        <w:t>EK1</w:t>
      </w:r>
      <w:r w:rsidR="001F4C81">
        <w:rPr>
          <w:rFonts w:ascii="Times New Roman" w:hAnsi="Times New Roman" w:cs="Times New Roman"/>
          <w:sz w:val="24"/>
          <w:szCs w:val="24"/>
        </w:rPr>
        <w:t>3</w:t>
      </w:r>
      <w:r w:rsidR="00A40DF1" w:rsidRPr="00C53656">
        <w:rPr>
          <w:rFonts w:ascii="Times New Roman" w:hAnsi="Times New Roman" w:cs="Times New Roman"/>
          <w:sz w:val="24"/>
          <w:szCs w:val="24"/>
        </w:rPr>
        <w:t>-</w:t>
      </w:r>
      <w:r w:rsidR="001F4800" w:rsidRPr="00C53656">
        <w:rPr>
          <w:rFonts w:ascii="Times New Roman" w:hAnsi="Times New Roman" w:cs="Times New Roman"/>
          <w:sz w:val="24"/>
          <w:szCs w:val="24"/>
        </w:rPr>
        <w:t xml:space="preserve"> </w:t>
      </w:r>
      <w:r w:rsidR="00333209" w:rsidRPr="00C53656">
        <w:rPr>
          <w:rFonts w:ascii="Times New Roman" w:hAnsi="Times New Roman" w:cs="Times New Roman"/>
          <w:sz w:val="24"/>
          <w:szCs w:val="24"/>
        </w:rPr>
        <w:t>Genel Jinekolojik Muayene Uygulama Rehberi</w:t>
      </w:r>
      <w:r w:rsidR="00B9137E" w:rsidRPr="00C53656">
        <w:rPr>
          <w:rFonts w:ascii="Times New Roman" w:hAnsi="Times New Roman" w:cs="Times New Roman"/>
          <w:sz w:val="24"/>
          <w:szCs w:val="24"/>
        </w:rPr>
        <w:br/>
        <w:t>EK1</w:t>
      </w:r>
      <w:r w:rsidR="001F4C81">
        <w:rPr>
          <w:rFonts w:ascii="Times New Roman" w:hAnsi="Times New Roman" w:cs="Times New Roman"/>
          <w:sz w:val="24"/>
          <w:szCs w:val="24"/>
        </w:rPr>
        <w:t>4</w:t>
      </w:r>
      <w:r w:rsidR="00B9137E" w:rsidRPr="00C53656">
        <w:rPr>
          <w:rFonts w:ascii="Times New Roman" w:hAnsi="Times New Roman" w:cs="Times New Roman"/>
          <w:sz w:val="24"/>
          <w:szCs w:val="24"/>
        </w:rPr>
        <w:t>-</w:t>
      </w:r>
      <w:r w:rsidR="00333209" w:rsidRPr="00C53656">
        <w:rPr>
          <w:rFonts w:ascii="Times New Roman" w:hAnsi="Times New Roman" w:cs="Times New Roman"/>
          <w:sz w:val="24"/>
          <w:szCs w:val="24"/>
        </w:rPr>
        <w:t xml:space="preserve"> Alt Ekstremitelerin Muayenesi Uygulama Rehberi</w:t>
      </w:r>
      <w:r w:rsidR="001F4800" w:rsidRPr="00C53656">
        <w:rPr>
          <w:rFonts w:ascii="Times New Roman" w:hAnsi="Times New Roman" w:cs="Times New Roman"/>
          <w:sz w:val="24"/>
          <w:szCs w:val="24"/>
        </w:rPr>
        <w:br/>
        <w:t>EK1</w:t>
      </w:r>
      <w:r w:rsidR="001F4C81">
        <w:rPr>
          <w:rFonts w:ascii="Times New Roman" w:hAnsi="Times New Roman" w:cs="Times New Roman"/>
          <w:sz w:val="24"/>
          <w:szCs w:val="24"/>
        </w:rPr>
        <w:t>5</w:t>
      </w:r>
      <w:r w:rsidR="001F4800" w:rsidRPr="00C53656">
        <w:rPr>
          <w:rFonts w:ascii="Times New Roman" w:hAnsi="Times New Roman" w:cs="Times New Roman"/>
          <w:sz w:val="24"/>
          <w:szCs w:val="24"/>
        </w:rPr>
        <w:t xml:space="preserve">- </w:t>
      </w:r>
      <w:r w:rsidR="00333209" w:rsidRPr="00C53656">
        <w:rPr>
          <w:rFonts w:ascii="Times New Roman" w:hAnsi="Times New Roman" w:cs="Times New Roman"/>
          <w:sz w:val="24"/>
          <w:szCs w:val="24"/>
        </w:rPr>
        <w:t>Uygulama Değerlendirme Formu</w:t>
      </w:r>
      <w:r w:rsidR="00A809BA" w:rsidRPr="00C53656">
        <w:rPr>
          <w:rFonts w:ascii="Times New Roman" w:hAnsi="Times New Roman" w:cs="Times New Roman"/>
          <w:sz w:val="24"/>
          <w:szCs w:val="24"/>
        </w:rPr>
        <w:br/>
        <w:t>EK1</w:t>
      </w:r>
      <w:r w:rsidR="001F4C81">
        <w:rPr>
          <w:rFonts w:ascii="Times New Roman" w:hAnsi="Times New Roman" w:cs="Times New Roman"/>
          <w:sz w:val="24"/>
          <w:szCs w:val="24"/>
        </w:rPr>
        <w:t>6</w:t>
      </w:r>
      <w:r w:rsidR="00A809BA" w:rsidRPr="00C53656">
        <w:rPr>
          <w:rFonts w:ascii="Times New Roman" w:hAnsi="Times New Roman" w:cs="Times New Roman"/>
          <w:sz w:val="24"/>
          <w:szCs w:val="24"/>
        </w:rPr>
        <w:t xml:space="preserve">- </w:t>
      </w:r>
      <w:r w:rsidR="003247F8" w:rsidRPr="003247F8">
        <w:rPr>
          <w:rFonts w:ascii="Times New Roman" w:hAnsi="Times New Roman" w:cs="Times New Roman"/>
          <w:sz w:val="24"/>
          <w:szCs w:val="24"/>
        </w:rPr>
        <w:t>Klinik Uygulama</w:t>
      </w:r>
      <w:r w:rsidR="003247F8">
        <w:rPr>
          <w:rFonts w:ascii="Times New Roman" w:hAnsi="Times New Roman" w:cs="Times New Roman"/>
          <w:sz w:val="24"/>
          <w:szCs w:val="24"/>
        </w:rPr>
        <w:t xml:space="preserve"> </w:t>
      </w:r>
      <w:r w:rsidR="003247F8" w:rsidRPr="003247F8">
        <w:rPr>
          <w:rFonts w:ascii="Times New Roman" w:hAnsi="Times New Roman" w:cs="Times New Roman"/>
          <w:sz w:val="24"/>
          <w:szCs w:val="24"/>
        </w:rPr>
        <w:t>Vaka Ödevi Sunum Değerlendirme Formu</w:t>
      </w:r>
      <w:r w:rsidR="003247F8">
        <w:rPr>
          <w:rFonts w:ascii="Times New Roman" w:hAnsi="Times New Roman" w:cs="Times New Roman"/>
          <w:sz w:val="24"/>
          <w:szCs w:val="24"/>
        </w:rPr>
        <w:br/>
        <w:t xml:space="preserve">EK17- </w:t>
      </w:r>
      <w:r w:rsidR="003247F8" w:rsidRPr="00C53656">
        <w:rPr>
          <w:rFonts w:ascii="Times New Roman" w:hAnsi="Times New Roman" w:cs="Times New Roman"/>
          <w:sz w:val="24"/>
          <w:szCs w:val="24"/>
        </w:rPr>
        <w:t>Öğrenci Memnuniyet Anketi</w:t>
      </w:r>
      <w:r w:rsidR="003247F8">
        <w:rPr>
          <w:rFonts w:ascii="Times New Roman" w:hAnsi="Times New Roman" w:cs="Times New Roman"/>
          <w:sz w:val="24"/>
          <w:szCs w:val="24"/>
        </w:rPr>
        <w:br/>
      </w:r>
    </w:p>
    <w:p w14:paraId="2B0D2BF8" w14:textId="77777777" w:rsidR="003715F6" w:rsidRPr="00C53656" w:rsidRDefault="003715F6" w:rsidP="00962ADC">
      <w:pPr>
        <w:pStyle w:val="Default"/>
      </w:pPr>
    </w:p>
    <w:p w14:paraId="335C9EAA" w14:textId="77777777" w:rsidR="003715F6" w:rsidRPr="00C53656" w:rsidRDefault="003715F6" w:rsidP="00962ADC">
      <w:pPr>
        <w:pStyle w:val="Default"/>
      </w:pPr>
    </w:p>
    <w:p w14:paraId="033FA3DF" w14:textId="77777777" w:rsidR="003715F6" w:rsidRPr="00C53656" w:rsidRDefault="003715F6" w:rsidP="00962ADC">
      <w:pPr>
        <w:pStyle w:val="Default"/>
      </w:pPr>
    </w:p>
    <w:p w14:paraId="3B7E59C2" w14:textId="77777777" w:rsidR="003715F6" w:rsidRPr="00C53656" w:rsidRDefault="003715F6" w:rsidP="006E248B">
      <w:pPr>
        <w:pStyle w:val="Default"/>
      </w:pPr>
    </w:p>
    <w:p w14:paraId="794646B6" w14:textId="77777777" w:rsidR="003715F6" w:rsidRPr="00C53656" w:rsidRDefault="003715F6" w:rsidP="006E248B">
      <w:pPr>
        <w:pStyle w:val="Default"/>
      </w:pPr>
    </w:p>
    <w:p w14:paraId="5780F15B" w14:textId="77777777" w:rsidR="005B602C" w:rsidRDefault="005B602C" w:rsidP="006E248B">
      <w:pPr>
        <w:pStyle w:val="Default"/>
      </w:pPr>
    </w:p>
    <w:p w14:paraId="1EA385FD" w14:textId="77777777" w:rsidR="00A80445" w:rsidRPr="00C53656" w:rsidRDefault="00A80445" w:rsidP="006E248B">
      <w:pPr>
        <w:pStyle w:val="Default"/>
      </w:pPr>
    </w:p>
    <w:p w14:paraId="5754B048" w14:textId="77777777" w:rsidR="002C205F" w:rsidRPr="00C53656" w:rsidRDefault="002C205F" w:rsidP="006E248B">
      <w:pPr>
        <w:pStyle w:val="Default"/>
      </w:pPr>
    </w:p>
    <w:p w14:paraId="08B81451" w14:textId="77777777" w:rsidR="003715F6" w:rsidRPr="00C53656" w:rsidRDefault="003715F6" w:rsidP="006E248B">
      <w:pPr>
        <w:pStyle w:val="Default"/>
      </w:pPr>
    </w:p>
    <w:p w14:paraId="0958DB02" w14:textId="77777777" w:rsidR="002C205F" w:rsidRPr="00C53656" w:rsidRDefault="002C205F" w:rsidP="002C205F">
      <w:pPr>
        <w:pStyle w:val="Default"/>
        <w:jc w:val="center"/>
        <w:rPr>
          <w:b/>
          <w:bCs/>
        </w:rPr>
      </w:pPr>
      <w:r w:rsidRPr="00C53656">
        <w:rPr>
          <w:b/>
          <w:bCs/>
        </w:rPr>
        <w:t xml:space="preserve">T.C. </w:t>
      </w:r>
      <w:r w:rsidR="00B50C95" w:rsidRPr="00C53656">
        <w:rPr>
          <w:b/>
          <w:bCs/>
        </w:rPr>
        <w:t>KARADENİZ TEKNİK ÜNİVERSİTESİ</w:t>
      </w:r>
      <w:r w:rsidR="006271B2" w:rsidRPr="00C53656">
        <w:rPr>
          <w:b/>
          <w:bCs/>
        </w:rPr>
        <w:t xml:space="preserve"> </w:t>
      </w:r>
      <w:r w:rsidR="00B50C95" w:rsidRPr="00C53656">
        <w:rPr>
          <w:b/>
          <w:bCs/>
        </w:rPr>
        <w:t>SAĞLIK BİLİMLERİ FAKÜLTESİ HEMŞİRELİK BÖLÜMÜ</w:t>
      </w:r>
      <w:r w:rsidR="006271B2" w:rsidRPr="00C53656">
        <w:rPr>
          <w:b/>
          <w:bCs/>
        </w:rPr>
        <w:t xml:space="preserve"> </w:t>
      </w:r>
      <w:r w:rsidR="00B50C95" w:rsidRPr="00C53656">
        <w:rPr>
          <w:b/>
          <w:bCs/>
        </w:rPr>
        <w:t>202</w:t>
      </w:r>
      <w:r w:rsidR="0046053F" w:rsidRPr="00C53656">
        <w:rPr>
          <w:b/>
          <w:bCs/>
        </w:rPr>
        <w:t>3</w:t>
      </w:r>
      <w:r w:rsidR="00B50C95" w:rsidRPr="00C53656">
        <w:rPr>
          <w:b/>
          <w:bCs/>
        </w:rPr>
        <w:t>–202</w:t>
      </w:r>
      <w:r w:rsidR="0046053F" w:rsidRPr="00C53656">
        <w:rPr>
          <w:b/>
          <w:bCs/>
        </w:rPr>
        <w:t>4</w:t>
      </w:r>
      <w:r w:rsidR="00B50C95" w:rsidRPr="00C53656">
        <w:rPr>
          <w:b/>
          <w:bCs/>
        </w:rPr>
        <w:t xml:space="preserve"> EĞİTİM-ÖĞRETİM YILI</w:t>
      </w:r>
      <w:r w:rsidR="006271B2" w:rsidRPr="00C53656">
        <w:rPr>
          <w:b/>
          <w:bCs/>
        </w:rPr>
        <w:t xml:space="preserve"> </w:t>
      </w:r>
    </w:p>
    <w:p w14:paraId="18F01C41" w14:textId="35FB6B87" w:rsidR="00B50C95" w:rsidRPr="00C53656" w:rsidRDefault="00B50C95" w:rsidP="002C205F">
      <w:pPr>
        <w:pStyle w:val="Default"/>
        <w:jc w:val="center"/>
        <w:rPr>
          <w:b/>
          <w:bCs/>
        </w:rPr>
      </w:pPr>
      <w:r w:rsidRPr="00C53656">
        <w:rPr>
          <w:b/>
          <w:bCs/>
        </w:rPr>
        <w:t>KADIN SAĞLIĞI VE HASTALIKLARI HEMŞİRELİĞİ DERS KİTAPÇIĞI</w:t>
      </w:r>
    </w:p>
    <w:p w14:paraId="4E789F43" w14:textId="77777777" w:rsidR="00D22B6F" w:rsidRPr="00C53656" w:rsidRDefault="00D22B6F" w:rsidP="00390B51">
      <w:pPr>
        <w:pStyle w:val="Default"/>
        <w:jc w:val="center"/>
        <w:rPr>
          <w:b/>
          <w:bCs/>
        </w:rPr>
      </w:pPr>
    </w:p>
    <w:p w14:paraId="0482A948" w14:textId="7B80A56F" w:rsidR="00291465" w:rsidRPr="00C53656" w:rsidRDefault="00D22B6F" w:rsidP="004E5D4C">
      <w:pPr>
        <w:pStyle w:val="Default"/>
        <w:spacing w:line="360" w:lineRule="auto"/>
        <w:ind w:left="360"/>
        <w:jc w:val="center"/>
      </w:pPr>
      <w:r w:rsidRPr="00C53656">
        <w:t xml:space="preserve">KARADENİZ TEKNİK </w:t>
      </w:r>
      <w:r w:rsidR="008A1FC4" w:rsidRPr="00C53656">
        <w:t>ÜNİVERSİTESİ SAĞLIK BİLİMLERİ FAKÜLTESİ</w:t>
      </w:r>
      <w:r w:rsidRPr="00C53656">
        <w:t xml:space="preserve"> </w:t>
      </w:r>
      <w:r w:rsidR="008A1FC4" w:rsidRPr="00C53656">
        <w:t>HEMŞİRELİK BÖLÜMÜ MİSYON, VİZYON VE DEĞERLERİ</w:t>
      </w:r>
    </w:p>
    <w:p w14:paraId="23A4DDC4" w14:textId="77777777" w:rsidR="00291465" w:rsidRPr="00C53656" w:rsidRDefault="00291465" w:rsidP="003E0D15">
      <w:pPr>
        <w:pStyle w:val="Default"/>
        <w:spacing w:line="360" w:lineRule="auto"/>
        <w:ind w:firstLine="709"/>
        <w:jc w:val="both"/>
      </w:pPr>
    </w:p>
    <w:p w14:paraId="06DC5AEF" w14:textId="61492DA1" w:rsidR="00291465" w:rsidRPr="00C53656" w:rsidRDefault="00BE3682" w:rsidP="00F11822">
      <w:pPr>
        <w:pStyle w:val="Default"/>
        <w:spacing w:line="360" w:lineRule="auto"/>
        <w:ind w:firstLine="709"/>
        <w:jc w:val="both"/>
      </w:pPr>
      <w:r w:rsidRPr="00C53656">
        <w:t>Misyon</w:t>
      </w:r>
      <w:r w:rsidR="008672DD" w:rsidRPr="00C53656">
        <w:t>:</w:t>
      </w:r>
    </w:p>
    <w:p w14:paraId="4E99352D" w14:textId="77777777" w:rsidR="00291465" w:rsidRPr="00C53656" w:rsidRDefault="00291465" w:rsidP="003E0D15">
      <w:pPr>
        <w:pStyle w:val="Default"/>
        <w:spacing w:line="360" w:lineRule="auto"/>
        <w:ind w:firstLine="709"/>
        <w:jc w:val="both"/>
      </w:pPr>
      <w:r w:rsidRPr="00C53656">
        <w:t>Çağdaş bilim, teknoloji, kanıta dayalı yaklaşım ve yöntemlerle eğitilen; birey, aile ve toplumun sağlığını koruma ve geliştirmede bütüncül yaklaşan; bakım verici, eğitici, araştırmacı, yönetici ve liderlik rollerini etkin olarak yerine getiren; mezuniyet öncesi ve sonrası akademik çalışma yapabilen; temel eğitim ve hemşirelik hizmetlerinin gelişimine katkıda bulunabilen profesyonel hemşireler yetiştirmektir.</w:t>
      </w:r>
    </w:p>
    <w:p w14:paraId="6699DB95" w14:textId="77777777" w:rsidR="00291465" w:rsidRPr="00C53656" w:rsidRDefault="00291465" w:rsidP="003E0D15">
      <w:pPr>
        <w:pStyle w:val="Default"/>
        <w:spacing w:line="360" w:lineRule="auto"/>
        <w:ind w:firstLine="709"/>
        <w:jc w:val="both"/>
      </w:pPr>
    </w:p>
    <w:p w14:paraId="3789D3F9" w14:textId="6DF3F2EF" w:rsidR="00291465" w:rsidRPr="00C53656" w:rsidRDefault="00BE3682" w:rsidP="00F11822">
      <w:pPr>
        <w:pStyle w:val="Default"/>
        <w:spacing w:line="360" w:lineRule="auto"/>
        <w:ind w:firstLine="709"/>
        <w:jc w:val="both"/>
      </w:pPr>
      <w:r w:rsidRPr="00C53656">
        <w:t>Vizyon</w:t>
      </w:r>
      <w:r w:rsidR="008672DD" w:rsidRPr="00C53656">
        <w:t>:</w:t>
      </w:r>
    </w:p>
    <w:p w14:paraId="3D95C010" w14:textId="77777777" w:rsidR="00291465" w:rsidRPr="00C53656" w:rsidRDefault="00291465" w:rsidP="003E0D15">
      <w:pPr>
        <w:pStyle w:val="Default"/>
        <w:spacing w:line="360" w:lineRule="auto"/>
        <w:ind w:firstLine="709"/>
        <w:jc w:val="both"/>
      </w:pPr>
      <w:r w:rsidRPr="00C53656">
        <w:t>Öğrenci, öğretim elemanı, eğitim programları ve araştırmaları ile ülkemize model oluşturan, uluslararası düzeyde tanınan ve tercih edilen bir eğitim kurumu olmaktır.</w:t>
      </w:r>
    </w:p>
    <w:p w14:paraId="34F60007" w14:textId="77777777" w:rsidR="00291465" w:rsidRPr="00C53656" w:rsidRDefault="00291465" w:rsidP="003E0D15">
      <w:pPr>
        <w:pStyle w:val="Default"/>
        <w:spacing w:line="360" w:lineRule="auto"/>
        <w:ind w:firstLine="709"/>
        <w:jc w:val="both"/>
      </w:pPr>
    </w:p>
    <w:p w14:paraId="5C6BDAB1" w14:textId="731F5C7A" w:rsidR="00291465" w:rsidRPr="00C53656" w:rsidRDefault="00BE3682" w:rsidP="00F11822">
      <w:pPr>
        <w:pStyle w:val="Default"/>
        <w:spacing w:line="360" w:lineRule="auto"/>
        <w:ind w:firstLine="709"/>
        <w:jc w:val="both"/>
      </w:pPr>
      <w:r w:rsidRPr="00C53656">
        <w:t>Değerler</w:t>
      </w:r>
      <w:r w:rsidR="008672DD" w:rsidRPr="00C53656">
        <w:t>:</w:t>
      </w:r>
    </w:p>
    <w:p w14:paraId="30B1A373" w14:textId="77777777" w:rsidR="00291465" w:rsidRPr="00C53656" w:rsidRDefault="00291465" w:rsidP="003E0D15">
      <w:pPr>
        <w:pStyle w:val="Default"/>
        <w:spacing w:line="360" w:lineRule="auto"/>
        <w:ind w:firstLine="709"/>
        <w:jc w:val="both"/>
      </w:pPr>
      <w:r w:rsidRPr="00C53656">
        <w:t>Bilimsellik, insana saygı, yararlılık, adalet, eşitlik, yenilikçilik, katılımcılık, toplumsal duyarlılık, etik değerlere bağlılık, çevre ve doğaya duyarlılık, kalite ve sürekli gelişim</w:t>
      </w:r>
    </w:p>
    <w:p w14:paraId="29D842E1" w14:textId="77777777" w:rsidR="00291465" w:rsidRPr="00C53656" w:rsidRDefault="00291465" w:rsidP="003E0D15">
      <w:pPr>
        <w:pStyle w:val="Default"/>
        <w:spacing w:line="360" w:lineRule="auto"/>
        <w:ind w:firstLine="709"/>
        <w:jc w:val="both"/>
      </w:pPr>
    </w:p>
    <w:p w14:paraId="688A6BE1" w14:textId="09693E0E" w:rsidR="00291465" w:rsidRPr="00C53656" w:rsidRDefault="00BE3682" w:rsidP="00F11822">
      <w:pPr>
        <w:pStyle w:val="Default"/>
        <w:spacing w:line="360" w:lineRule="auto"/>
        <w:ind w:firstLine="709"/>
        <w:jc w:val="both"/>
      </w:pPr>
      <w:r w:rsidRPr="00C53656">
        <w:t>Eğitim Programı Amaçları</w:t>
      </w:r>
      <w:r w:rsidR="008672DD" w:rsidRPr="00C53656">
        <w:t>:</w:t>
      </w:r>
    </w:p>
    <w:p w14:paraId="21599525" w14:textId="77777777" w:rsidR="00291465" w:rsidRPr="00C53656" w:rsidRDefault="00291465" w:rsidP="002C5B86">
      <w:pPr>
        <w:pStyle w:val="Default"/>
        <w:spacing w:line="360" w:lineRule="auto"/>
        <w:ind w:firstLine="709"/>
        <w:jc w:val="both"/>
      </w:pPr>
      <w:r w:rsidRPr="00C53656">
        <w:t>1. “Mezunlar yasalara uygun olacak şekilde hemşireliğin rol ve işlevlerini mesleki standartlarda yerine getirebilmek için güncel bilgi, beceri ve tutuma sahip olarak kamu ve özel sağlık kurumlarında istihdam edilir”</w:t>
      </w:r>
    </w:p>
    <w:p w14:paraId="25D10FB9" w14:textId="2E0A6347" w:rsidR="00291465" w:rsidRPr="00C53656" w:rsidRDefault="00291465" w:rsidP="00E21C64">
      <w:pPr>
        <w:pStyle w:val="Default"/>
        <w:spacing w:line="360" w:lineRule="auto"/>
        <w:ind w:firstLine="709"/>
        <w:jc w:val="both"/>
      </w:pPr>
      <w:r w:rsidRPr="00C53656">
        <w:t>2. “Mezunlar, sağlıklı/hasta bireyin, ailenin ve toplumun sağlık gereksinimlerini kanıta dayalı ve bütüncül yaklaşımla, bakım ve bilişim teknolojilerini kullanarak tanılar, planlar, uygular ve değerlendirir”.</w:t>
      </w:r>
    </w:p>
    <w:p w14:paraId="6054F170" w14:textId="77777777" w:rsidR="00291465" w:rsidRPr="00C53656" w:rsidRDefault="00291465" w:rsidP="002C5B86">
      <w:pPr>
        <w:pStyle w:val="Default"/>
        <w:spacing w:line="360" w:lineRule="auto"/>
        <w:ind w:firstLine="709"/>
        <w:jc w:val="both"/>
      </w:pPr>
      <w:r w:rsidRPr="00C53656">
        <w:t>3.“Mezunlar, sağlıklı/ hasta bireylerle ve yakınlarıyla, sağlık ekibi ve diğer disiplinlerle etkili iletişim kurar, mesleki etik ilkelere ve değerlere uygun davranır”</w:t>
      </w:r>
    </w:p>
    <w:p w14:paraId="5AB9B694" w14:textId="1662C7C6" w:rsidR="00E21C64" w:rsidRDefault="00291465" w:rsidP="00BA43D8">
      <w:pPr>
        <w:pStyle w:val="Default"/>
        <w:spacing w:line="360" w:lineRule="auto"/>
        <w:ind w:firstLine="709"/>
        <w:jc w:val="both"/>
      </w:pPr>
      <w:r w:rsidRPr="00C53656">
        <w:t>4. “Mezunlar, hemşirelik eğitimi, yönetimi ve araştırma sürecinde rol alır, liderlik üstlenir, yenilikçi, girişimci bir felsefe ile kariyer hedefleri doğrultusunda yaşam boyu öğrenmeyi benimser”</w:t>
      </w:r>
    </w:p>
    <w:p w14:paraId="5ED17ED7" w14:textId="2290F509" w:rsidR="00B80157" w:rsidRPr="00FA2C84" w:rsidRDefault="00BE3682" w:rsidP="00B05CC8">
      <w:pPr>
        <w:pStyle w:val="Default"/>
      </w:pPr>
      <w:r w:rsidRPr="00FA2C84">
        <w:lastRenderedPageBreak/>
        <w:t>Program Çıktıları</w:t>
      </w:r>
    </w:p>
    <w:p w14:paraId="22FED792" w14:textId="6FCE9A4B" w:rsidR="00FC63A9" w:rsidRPr="00C53656" w:rsidRDefault="00151180" w:rsidP="00B05CC8">
      <w:pPr>
        <w:pStyle w:val="Default"/>
        <w:rPr>
          <w:b/>
          <w:bCs/>
        </w:rPr>
      </w:pPr>
      <w:r w:rsidRPr="00C53656">
        <w:rPr>
          <w:b/>
          <w:bCs/>
          <w:noProof/>
        </w:rPr>
        <w:drawing>
          <wp:inline distT="0" distB="0" distL="0" distR="0" wp14:anchorId="6C9F1F77" wp14:editId="2F8710CB">
            <wp:extent cx="6480000" cy="8233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0" cy="8233200"/>
                    </a:xfrm>
                    <a:prstGeom prst="rect">
                      <a:avLst/>
                    </a:prstGeom>
                    <a:noFill/>
                    <a:ln>
                      <a:noFill/>
                    </a:ln>
                  </pic:spPr>
                </pic:pic>
              </a:graphicData>
            </a:graphic>
          </wp:inline>
        </w:drawing>
      </w:r>
    </w:p>
    <w:p w14:paraId="25A0C1CD" w14:textId="77777777" w:rsidR="00E82727" w:rsidRPr="00C53656" w:rsidRDefault="00E82727" w:rsidP="009C7F8A">
      <w:pPr>
        <w:pStyle w:val="Default"/>
        <w:spacing w:line="360" w:lineRule="auto"/>
        <w:jc w:val="both"/>
        <w:rPr>
          <w:b/>
          <w:bCs/>
        </w:rPr>
        <w:sectPr w:rsidR="00E82727" w:rsidRPr="00C53656" w:rsidSect="004E4603">
          <w:headerReference w:type="default" r:id="rId10"/>
          <w:footerReference w:type="default" r:id="rId11"/>
          <w:pgSz w:w="11906" w:h="16838"/>
          <w:pgMar w:top="1417" w:right="851" w:bottom="1134" w:left="851" w:header="708" w:footer="708" w:gutter="0"/>
          <w:pgNumType w:fmt="lowerRoman" w:start="1"/>
          <w:cols w:space="708"/>
          <w:docGrid w:linePitch="360"/>
        </w:sectPr>
      </w:pPr>
    </w:p>
    <w:p w14:paraId="23378D12" w14:textId="77777777" w:rsidR="00591766" w:rsidRPr="00C53656" w:rsidRDefault="003A1FE8" w:rsidP="006276E9">
      <w:pPr>
        <w:pStyle w:val="Default"/>
        <w:numPr>
          <w:ilvl w:val="0"/>
          <w:numId w:val="6"/>
        </w:numPr>
        <w:spacing w:line="360" w:lineRule="auto"/>
        <w:jc w:val="both"/>
        <w:rPr>
          <w:b/>
          <w:bCs/>
        </w:rPr>
      </w:pPr>
      <w:r w:rsidRPr="00C53656">
        <w:rPr>
          <w:b/>
          <w:bCs/>
        </w:rPr>
        <w:lastRenderedPageBreak/>
        <w:t>HEM30</w:t>
      </w:r>
      <w:r w:rsidR="009F6225" w:rsidRPr="00C53656">
        <w:rPr>
          <w:b/>
          <w:bCs/>
        </w:rPr>
        <w:t>49</w:t>
      </w:r>
      <w:r w:rsidR="00287D73" w:rsidRPr="00C53656">
        <w:rPr>
          <w:b/>
          <w:bCs/>
        </w:rPr>
        <w:t>-</w:t>
      </w:r>
      <w:r w:rsidR="007620AA" w:rsidRPr="00C53656">
        <w:rPr>
          <w:b/>
          <w:bCs/>
        </w:rPr>
        <w:t>KADIN SAĞLIĞI VE HASTALIKLARI HEMŞİRELİĞİ DERSİ</w:t>
      </w:r>
    </w:p>
    <w:p w14:paraId="252BBCD7" w14:textId="77777777" w:rsidR="00AA5368" w:rsidRPr="00C53656" w:rsidRDefault="00AA5368" w:rsidP="00FD30E5">
      <w:pPr>
        <w:pStyle w:val="Default"/>
        <w:spacing w:line="360" w:lineRule="auto"/>
        <w:ind w:firstLine="709"/>
        <w:jc w:val="both"/>
        <w:rPr>
          <w:b/>
          <w:bCs/>
        </w:rPr>
      </w:pPr>
    </w:p>
    <w:p w14:paraId="19F83AA8" w14:textId="77777777" w:rsidR="005466AB" w:rsidRPr="00C53656" w:rsidRDefault="005466AB" w:rsidP="00FD30E5">
      <w:pPr>
        <w:pStyle w:val="Default"/>
        <w:spacing w:line="360" w:lineRule="auto"/>
        <w:ind w:firstLine="709"/>
        <w:jc w:val="both"/>
        <w:rPr>
          <w:b/>
          <w:bCs/>
        </w:rPr>
      </w:pPr>
      <w:r w:rsidRPr="00C53656">
        <w:rPr>
          <w:b/>
          <w:bCs/>
        </w:rPr>
        <w:t xml:space="preserve">1.1. Dersin Öğretim Elemanları: </w:t>
      </w:r>
    </w:p>
    <w:p w14:paraId="62EEFB7F" w14:textId="77777777" w:rsidR="00AA5368" w:rsidRPr="00C53656" w:rsidRDefault="00AA5368" w:rsidP="00FD30E5">
      <w:pPr>
        <w:pStyle w:val="Default"/>
        <w:spacing w:line="360" w:lineRule="auto"/>
        <w:ind w:firstLine="709"/>
        <w:jc w:val="both"/>
        <w:rPr>
          <w:b/>
          <w:bCs/>
        </w:rPr>
      </w:pPr>
    </w:p>
    <w:p w14:paraId="05332762" w14:textId="77777777" w:rsidR="003B11BF" w:rsidRPr="00C53656" w:rsidRDefault="0016752B" w:rsidP="00FD30E5">
      <w:pPr>
        <w:pStyle w:val="Default"/>
        <w:spacing w:line="360" w:lineRule="auto"/>
        <w:ind w:firstLine="709"/>
        <w:jc w:val="both"/>
      </w:pPr>
      <w:r w:rsidRPr="00C53656">
        <w:t>Doç.Dr.</w:t>
      </w:r>
      <w:r w:rsidR="003B11BF" w:rsidRPr="00C53656">
        <w:t xml:space="preserve"> Kıymet YEŞİL ÇİÇEK ÇALIK</w:t>
      </w:r>
    </w:p>
    <w:p w14:paraId="167A91D4" w14:textId="77777777" w:rsidR="003B11BF" w:rsidRPr="00C53656" w:rsidRDefault="003B11BF" w:rsidP="00FD30E5">
      <w:pPr>
        <w:pStyle w:val="Default"/>
        <w:spacing w:line="360" w:lineRule="auto"/>
        <w:ind w:firstLine="709"/>
        <w:jc w:val="both"/>
      </w:pPr>
      <w:r w:rsidRPr="00C53656">
        <w:t>Öğr.Gör.</w:t>
      </w:r>
      <w:r w:rsidR="0016752B" w:rsidRPr="00C53656">
        <w:t>Dr.</w:t>
      </w:r>
      <w:r w:rsidRPr="00C53656">
        <w:t xml:space="preserve"> Reyhan ERKAYA</w:t>
      </w:r>
    </w:p>
    <w:p w14:paraId="77392078" w14:textId="77777777" w:rsidR="003B11BF" w:rsidRPr="00C53656" w:rsidRDefault="003B11BF" w:rsidP="00FD30E5">
      <w:pPr>
        <w:pStyle w:val="Default"/>
        <w:spacing w:line="360" w:lineRule="auto"/>
        <w:ind w:firstLine="709"/>
        <w:jc w:val="both"/>
      </w:pPr>
      <w:r w:rsidRPr="00C53656">
        <w:t>Arş. Gör. Nurdan Tuğçe GÜNAL</w:t>
      </w:r>
    </w:p>
    <w:p w14:paraId="659F8D1C" w14:textId="77777777" w:rsidR="00E94364" w:rsidRPr="00C53656" w:rsidRDefault="003B11BF" w:rsidP="00FD30E5">
      <w:pPr>
        <w:pStyle w:val="Default"/>
        <w:spacing w:line="360" w:lineRule="auto"/>
        <w:ind w:firstLine="709"/>
        <w:jc w:val="both"/>
      </w:pPr>
      <w:r w:rsidRPr="00C53656">
        <w:t>Arş. Gör. Ebru KÜÇÜK</w:t>
      </w:r>
    </w:p>
    <w:p w14:paraId="34F54C34" w14:textId="77777777" w:rsidR="003B11BF" w:rsidRPr="00C53656" w:rsidRDefault="003B11BF" w:rsidP="00FD30E5">
      <w:pPr>
        <w:pStyle w:val="Default"/>
        <w:spacing w:line="360" w:lineRule="auto"/>
        <w:ind w:firstLine="709"/>
        <w:jc w:val="both"/>
        <w:rPr>
          <w:b/>
          <w:bCs/>
        </w:rPr>
      </w:pPr>
    </w:p>
    <w:p w14:paraId="41794959" w14:textId="77777777" w:rsidR="00E8467A" w:rsidRPr="00C53656" w:rsidRDefault="005466AB" w:rsidP="00FD30E5">
      <w:pPr>
        <w:pStyle w:val="Default"/>
        <w:spacing w:line="360" w:lineRule="auto"/>
        <w:ind w:firstLine="709"/>
        <w:jc w:val="both"/>
        <w:rPr>
          <w:b/>
          <w:bCs/>
        </w:rPr>
      </w:pPr>
      <w:r w:rsidRPr="00C53656">
        <w:rPr>
          <w:b/>
          <w:bCs/>
        </w:rPr>
        <w:t>1.2</w:t>
      </w:r>
      <w:r w:rsidR="00301F26" w:rsidRPr="00C53656">
        <w:rPr>
          <w:b/>
          <w:bCs/>
        </w:rPr>
        <w:t>. Dersin Tanımı ve Amacı</w:t>
      </w:r>
      <w:r w:rsidR="00E8467A" w:rsidRPr="00C53656">
        <w:rPr>
          <w:b/>
          <w:bCs/>
        </w:rPr>
        <w:t>:</w:t>
      </w:r>
    </w:p>
    <w:p w14:paraId="64FFA8BB" w14:textId="77777777" w:rsidR="00E94364" w:rsidRPr="00C53656" w:rsidRDefault="00E94364" w:rsidP="00FD30E5">
      <w:pPr>
        <w:pStyle w:val="Default"/>
        <w:spacing w:line="360" w:lineRule="auto"/>
        <w:ind w:firstLine="709"/>
        <w:jc w:val="both"/>
      </w:pPr>
    </w:p>
    <w:p w14:paraId="3EF90020" w14:textId="77777777" w:rsidR="00613DB8" w:rsidRPr="00C53656" w:rsidRDefault="00B010D7" w:rsidP="00CC7C2B">
      <w:pPr>
        <w:pStyle w:val="Default"/>
        <w:spacing w:line="360" w:lineRule="auto"/>
        <w:ind w:firstLine="709"/>
        <w:jc w:val="both"/>
      </w:pPr>
      <w:r w:rsidRPr="00C53656">
        <w:t xml:space="preserve">Dersin Tanımı: </w:t>
      </w:r>
      <w:r w:rsidR="00121A06" w:rsidRPr="00C53656">
        <w:t>Bu ders kadın sağlığına temellenir ve kadın sağlığının bir parçası olan gebelik, doğum ve postpartum süreçler ile yaygın jinekolojik durumları ele</w:t>
      </w:r>
      <w:r w:rsidR="00095CE2" w:rsidRPr="00C53656">
        <w:t xml:space="preserve"> </w:t>
      </w:r>
      <w:r w:rsidR="00121A06" w:rsidRPr="00C53656">
        <w:t>alır</w:t>
      </w:r>
      <w:r w:rsidR="00613DB8" w:rsidRPr="00C53656">
        <w:t>.</w:t>
      </w:r>
    </w:p>
    <w:p w14:paraId="71869E91" w14:textId="77777777" w:rsidR="00E94364" w:rsidRPr="00C53656" w:rsidRDefault="00613DB8" w:rsidP="00FD30E5">
      <w:pPr>
        <w:pStyle w:val="Default"/>
        <w:spacing w:line="360" w:lineRule="auto"/>
        <w:ind w:firstLine="709"/>
        <w:jc w:val="both"/>
      </w:pPr>
      <w:r w:rsidRPr="00C53656">
        <w:t xml:space="preserve">Dersin </w:t>
      </w:r>
      <w:r w:rsidR="00923317" w:rsidRPr="00C53656">
        <w:t>A</w:t>
      </w:r>
      <w:r w:rsidRPr="00C53656">
        <w:t>macı</w:t>
      </w:r>
      <w:r w:rsidR="000305DE" w:rsidRPr="00C53656">
        <w:t>:</w:t>
      </w:r>
      <w:r w:rsidRPr="00C53656">
        <w:t xml:space="preserve"> </w:t>
      </w:r>
      <w:r w:rsidR="000305DE" w:rsidRPr="00C53656">
        <w:t>K</w:t>
      </w:r>
      <w:r w:rsidRPr="00C53656">
        <w:t>adın sağlığının korunması, geliştirilmesi ve iyileştirilmesine yönelik koruyucu, iyileştirici ve rehabilite edici hemşirelik yaklaşımlarına ilişkin becerileri uygulamalı olarak öğretmektir.</w:t>
      </w:r>
    </w:p>
    <w:p w14:paraId="5ABF8DD9" w14:textId="77777777" w:rsidR="00327F71" w:rsidRDefault="00327F71" w:rsidP="00766C60">
      <w:pPr>
        <w:pStyle w:val="Default"/>
        <w:spacing w:line="360" w:lineRule="auto"/>
        <w:ind w:firstLine="709"/>
        <w:rPr>
          <w:b/>
          <w:bCs/>
        </w:rPr>
      </w:pPr>
    </w:p>
    <w:p w14:paraId="06304485" w14:textId="77777777" w:rsidR="00766C60" w:rsidRPr="00C53656" w:rsidRDefault="004968C9" w:rsidP="00766C60">
      <w:pPr>
        <w:pStyle w:val="Default"/>
        <w:spacing w:line="360" w:lineRule="auto"/>
        <w:ind w:firstLine="709"/>
        <w:rPr>
          <w:b/>
          <w:bCs/>
        </w:rPr>
      </w:pPr>
      <w:r w:rsidRPr="00C53656">
        <w:rPr>
          <w:b/>
          <w:bCs/>
        </w:rPr>
        <w:t xml:space="preserve">1.3. </w:t>
      </w:r>
      <w:r w:rsidR="00766C60" w:rsidRPr="00C53656">
        <w:rPr>
          <w:b/>
          <w:bCs/>
        </w:rPr>
        <w:t>Dersin Genel Hedefleri:</w:t>
      </w:r>
    </w:p>
    <w:p w14:paraId="04C15C04" w14:textId="77777777" w:rsidR="00766C60" w:rsidRPr="00C53656" w:rsidRDefault="00766C60" w:rsidP="00766C60">
      <w:pPr>
        <w:pStyle w:val="Default"/>
        <w:spacing w:line="360" w:lineRule="auto"/>
        <w:ind w:firstLine="709"/>
        <w:jc w:val="both"/>
      </w:pPr>
    </w:p>
    <w:p w14:paraId="08F3B3B0" w14:textId="77777777" w:rsidR="00766C60" w:rsidRPr="00C53656" w:rsidRDefault="00766C60" w:rsidP="00766C60">
      <w:pPr>
        <w:pStyle w:val="Default"/>
        <w:spacing w:line="360" w:lineRule="auto"/>
        <w:ind w:firstLine="709"/>
        <w:jc w:val="both"/>
      </w:pPr>
      <w:r w:rsidRPr="00C53656">
        <w:t>Bu dersi alan öğrencilerin Türkiye’de ve Dünya’daki kadın sağlığı sorunlarını bilmelerini, bu sorunların çözümüne yönelik kanıta dayalı hemşirelik bakımını planlayıp uygulayabilmelerini ve sonuçlarını değerlendirebilmeleri hedeflenmektedir.</w:t>
      </w:r>
    </w:p>
    <w:p w14:paraId="08411D30" w14:textId="77777777" w:rsidR="00E94364" w:rsidRPr="00C53656" w:rsidRDefault="00E94364" w:rsidP="00FD30E5">
      <w:pPr>
        <w:pStyle w:val="Default"/>
        <w:spacing w:line="360" w:lineRule="auto"/>
        <w:ind w:firstLine="709"/>
        <w:jc w:val="both"/>
      </w:pPr>
    </w:p>
    <w:p w14:paraId="6098F78D" w14:textId="77777777" w:rsidR="00AA1E2B" w:rsidRDefault="00467E49" w:rsidP="00AA1E2B">
      <w:pPr>
        <w:pStyle w:val="Default"/>
        <w:numPr>
          <w:ilvl w:val="1"/>
          <w:numId w:val="6"/>
        </w:numPr>
        <w:spacing w:line="360" w:lineRule="auto"/>
        <w:jc w:val="both"/>
        <w:rPr>
          <w:b/>
          <w:bCs/>
        </w:rPr>
      </w:pPr>
      <w:r w:rsidRPr="00C53656">
        <w:rPr>
          <w:b/>
          <w:bCs/>
        </w:rPr>
        <w:t xml:space="preserve"> </w:t>
      </w:r>
      <w:r w:rsidR="00301F26" w:rsidRPr="00C53656">
        <w:rPr>
          <w:b/>
          <w:bCs/>
        </w:rPr>
        <w:t xml:space="preserve">Eğitim Modeli </w:t>
      </w:r>
    </w:p>
    <w:p w14:paraId="48E42EDE" w14:textId="77777777" w:rsidR="007471E8" w:rsidRPr="00C53656" w:rsidRDefault="007471E8" w:rsidP="007471E8">
      <w:pPr>
        <w:pStyle w:val="Default"/>
        <w:spacing w:line="360" w:lineRule="auto"/>
        <w:ind w:left="1069"/>
        <w:jc w:val="both"/>
        <w:rPr>
          <w:b/>
          <w:bCs/>
        </w:rPr>
      </w:pPr>
    </w:p>
    <w:p w14:paraId="0BBE783E" w14:textId="77777777" w:rsidR="00556F92" w:rsidRPr="00C53656" w:rsidRDefault="00556F92" w:rsidP="00473CEB">
      <w:pPr>
        <w:pStyle w:val="Default"/>
        <w:spacing w:line="360" w:lineRule="auto"/>
        <w:ind w:left="720" w:firstLine="709"/>
        <w:jc w:val="both"/>
      </w:pPr>
      <w:r w:rsidRPr="00C53656">
        <w:t>KTÜ SBF Hemşirelik Eğitim programı, Bologna uyum süreci kapsamında TYYÇ, AKTS, diploma eki, öğrenci akademisyen hareketliliği, yaşam boyu öğrenme, HUÇEP, HEPDAK 2014 standartları çerçevesinde iç ve dış paydaş analizleri doğrultusunda oluşturulmuştur. Bu kapsamda programın genel amaçları, programın yeterlilikleri belirlenmiş, öğrenme çıktılarıyla program yeterlilikleri karşılaştırılmış, derslere yönelik öğrenci iş yükü ve AKTS hesaplanmış ve her bir ders için ders programları hazırlanmıştır.</w:t>
      </w:r>
    </w:p>
    <w:p w14:paraId="251790E8" w14:textId="77777777" w:rsidR="00556F92" w:rsidRPr="00C53656" w:rsidRDefault="00556F92" w:rsidP="00556F92">
      <w:pPr>
        <w:pStyle w:val="Default"/>
        <w:spacing w:line="360" w:lineRule="auto"/>
        <w:ind w:left="720" w:firstLine="698"/>
        <w:jc w:val="both"/>
      </w:pPr>
      <w:r w:rsidRPr="00C53656">
        <w:t xml:space="preserve">KTÜ SBF Hemşirelik Bölümü eğitim program modeli, “Entegre (Bütünleşik) Eğitim” program modelidir. Bu model, ürün temelli teknik-bilimsel yaklaşımlardan olan “Geriye Doğru Tasarım Modeli” (Backward Design) ve “Sistem Yaklaşımı”nı içermektedir. Eğitim Modeli, KTÜ SBF Hemşirelik Bölümü ders bilgi paketi sayfasında “Kurumsal Bilgiler”-“Genel Bilgileri” başlığı </w:t>
      </w:r>
      <w:r w:rsidRPr="00C53656">
        <w:lastRenderedPageBreak/>
        <w:t>altındaki “Kuruluş ve Tarihçe” Bölümünde belirtilmiştir. (</w:t>
      </w:r>
      <w:hyperlink r:id="rId12" w:history="1">
        <w:r w:rsidRPr="00C53656">
          <w:rPr>
            <w:rStyle w:val="Kpr"/>
          </w:rPr>
          <w:t>http://www.katalog.ktu.edu.tr/DersBilgiPaketi/generalinfo.aspx?pid=2340&amp;lang=1</w:t>
        </w:r>
      </w:hyperlink>
      <w:r w:rsidRPr="00C53656">
        <w:rPr>
          <w:u w:val="single"/>
        </w:rPr>
        <w:t>)</w:t>
      </w:r>
      <w:r w:rsidRPr="00C53656">
        <w:t xml:space="preserve">. </w:t>
      </w:r>
    </w:p>
    <w:p w14:paraId="141ED878" w14:textId="77777777" w:rsidR="00556F92" w:rsidRPr="00C53656" w:rsidRDefault="00556F92" w:rsidP="00556F92">
      <w:pPr>
        <w:pStyle w:val="Default"/>
        <w:spacing w:line="360" w:lineRule="auto"/>
        <w:ind w:left="720" w:firstLine="698"/>
        <w:jc w:val="both"/>
      </w:pPr>
      <w:r w:rsidRPr="00C53656">
        <w:t xml:space="preserve">“Geriye Doğru Tasarım Modeli” doğrultusunda KTÜ SBF Hemşirelik Eğitim Programının yeterlilikleri ile programda yer alan derslerin belirlenmesi, her bir ders için öğretim programlarının geliştirilmesi, uygulanması ve değerlendirilmesi sağlanmıştır. </w:t>
      </w:r>
    </w:p>
    <w:p w14:paraId="7E63324E" w14:textId="42AA5601" w:rsidR="00556F92" w:rsidRPr="00C53656" w:rsidRDefault="00556F92" w:rsidP="00556F92">
      <w:pPr>
        <w:pStyle w:val="Default"/>
        <w:spacing w:line="360" w:lineRule="auto"/>
        <w:ind w:left="720" w:firstLine="698"/>
        <w:jc w:val="both"/>
      </w:pPr>
      <w:r w:rsidRPr="00C53656">
        <w:t>Bu ders programının içeriği, dersin tanımı, dersin amacı, “Bloom’un Taksonomisi” doğrultusunda öğrenim hedefleri/çıktıları, içeriği, öğrenme ortamı ve aktiviteleri, öğrenme ve değerlendirme yöntemleri (grup ödevleri, sunumlar, vaka çalışmaları vb), kaynaklar, ders içerikleri “Sistem Yaklaşımı Modeli” ne temellendirilerek web sitesinde öğrenci erişimine açılmıştır.  Derse bağlı uygulamalar blok sistem şeklinde yürütülmektedir</w:t>
      </w:r>
      <w:r w:rsidR="00327F71">
        <w:t>.</w:t>
      </w:r>
    </w:p>
    <w:p w14:paraId="3E8DDBD0" w14:textId="77777777" w:rsidR="00556F92" w:rsidRPr="00C53656" w:rsidRDefault="00556F92" w:rsidP="00556F92">
      <w:pPr>
        <w:pStyle w:val="Default"/>
        <w:spacing w:line="360" w:lineRule="auto"/>
        <w:ind w:left="720" w:firstLine="698"/>
        <w:jc w:val="both"/>
        <w:rPr>
          <w:b/>
          <w:bCs/>
        </w:rPr>
      </w:pPr>
      <w:r w:rsidRPr="00C53656">
        <w:t>Programda yer alan her bir dersin güncel ders program içeriklerine ders bilgi paketi web sayfasından ulaşılabilmektedir (</w:t>
      </w:r>
      <w:hyperlink r:id="rId13" w:history="1">
        <w:r w:rsidRPr="00C53656">
          <w:rPr>
            <w:rStyle w:val="Kpr"/>
          </w:rPr>
          <w:t>http://www.katalog.ktu.edu.tr/DersBilgiPaketi/semester.aspx?pid=2340&amp;lang=1&amp;sid=10).</w:t>
        </w:r>
      </w:hyperlink>
    </w:p>
    <w:p w14:paraId="5AB68263" w14:textId="1B183BE5" w:rsidR="005B602C" w:rsidRPr="00C53656" w:rsidRDefault="005B602C" w:rsidP="00556F92">
      <w:pPr>
        <w:pStyle w:val="Default"/>
        <w:spacing w:line="360" w:lineRule="auto"/>
        <w:ind w:firstLine="709"/>
        <w:jc w:val="both"/>
      </w:pPr>
    </w:p>
    <w:p w14:paraId="7649270C" w14:textId="00FF1B3A" w:rsidR="000865DE" w:rsidRPr="007471E8" w:rsidRDefault="00D763D3" w:rsidP="00E900C6">
      <w:pPr>
        <w:pStyle w:val="ListeParagraf"/>
        <w:numPr>
          <w:ilvl w:val="2"/>
          <w:numId w:val="6"/>
        </w:numPr>
        <w:spacing w:after="0" w:line="360" w:lineRule="auto"/>
        <w:ind w:right="-4"/>
        <w:rPr>
          <w:rFonts w:ascii="Times New Roman" w:hAnsi="Times New Roman" w:cs="Times New Roman"/>
          <w:b/>
          <w:sz w:val="24"/>
          <w:szCs w:val="24"/>
        </w:rPr>
      </w:pPr>
      <w:r w:rsidRPr="007471E8">
        <w:rPr>
          <w:rFonts w:ascii="Times New Roman" w:hAnsi="Times New Roman" w:cs="Times New Roman"/>
          <w:b/>
          <w:sz w:val="24"/>
          <w:szCs w:val="24"/>
        </w:rPr>
        <w:t>K</w:t>
      </w:r>
      <w:r w:rsidR="002B57A9" w:rsidRPr="007471E8">
        <w:rPr>
          <w:rFonts w:ascii="Times New Roman" w:hAnsi="Times New Roman" w:cs="Times New Roman"/>
          <w:b/>
          <w:sz w:val="24"/>
          <w:szCs w:val="24"/>
        </w:rPr>
        <w:t>TÜ</w:t>
      </w:r>
      <w:r w:rsidRPr="007471E8">
        <w:rPr>
          <w:rFonts w:ascii="Times New Roman" w:hAnsi="Times New Roman" w:cs="Times New Roman"/>
          <w:b/>
          <w:sz w:val="24"/>
          <w:szCs w:val="24"/>
        </w:rPr>
        <w:t xml:space="preserve"> Sağlık Bilimleri Fakültesi Hemşirelik Bölümü Eğitim Program Modeli Kapsamında</w:t>
      </w:r>
      <w:r w:rsidR="002B57A9" w:rsidRPr="007471E8">
        <w:rPr>
          <w:rFonts w:ascii="Times New Roman" w:hAnsi="Times New Roman" w:cs="Times New Roman"/>
          <w:b/>
          <w:sz w:val="24"/>
          <w:szCs w:val="24"/>
        </w:rPr>
        <w:t xml:space="preserve"> </w:t>
      </w:r>
      <w:r w:rsidR="00327F71" w:rsidRPr="007471E8">
        <w:rPr>
          <w:rFonts w:ascii="Times New Roman" w:hAnsi="Times New Roman" w:cs="Times New Roman"/>
          <w:b/>
          <w:sz w:val="24"/>
          <w:szCs w:val="24"/>
        </w:rPr>
        <w:t>HEM</w:t>
      </w:r>
      <w:r w:rsidRPr="007471E8">
        <w:rPr>
          <w:rFonts w:ascii="Times New Roman" w:hAnsi="Times New Roman" w:cs="Times New Roman"/>
          <w:b/>
          <w:sz w:val="24"/>
          <w:szCs w:val="24"/>
        </w:rPr>
        <w:t>3049 Kadın Sağlığı Hemşireliği Ders Programı</w:t>
      </w:r>
    </w:p>
    <w:p w14:paraId="53BAC7E9" w14:textId="77777777" w:rsidR="00042FC7" w:rsidRPr="00C53656" w:rsidRDefault="00042FC7" w:rsidP="00556F92">
      <w:pPr>
        <w:pStyle w:val="Default"/>
        <w:spacing w:line="360" w:lineRule="auto"/>
        <w:ind w:firstLine="709"/>
        <w:jc w:val="both"/>
      </w:pPr>
    </w:p>
    <w:tbl>
      <w:tblPr>
        <w:tblStyle w:val="TabloKlavuzu"/>
        <w:tblW w:w="5000" w:type="pct"/>
        <w:tblLook w:val="04A0" w:firstRow="1" w:lastRow="0" w:firstColumn="1" w:lastColumn="0" w:noHBand="0" w:noVBand="1"/>
      </w:tblPr>
      <w:tblGrid>
        <w:gridCol w:w="1428"/>
        <w:gridCol w:w="1463"/>
        <w:gridCol w:w="1267"/>
        <w:gridCol w:w="6036"/>
      </w:tblGrid>
      <w:tr w:rsidR="003529EF" w:rsidRPr="00C53656" w14:paraId="67B03EBF" w14:textId="77777777" w:rsidTr="000865DE">
        <w:tc>
          <w:tcPr>
            <w:tcW w:w="1958" w:type="pct"/>
            <w:gridSpan w:val="3"/>
            <w:shd w:val="clear" w:color="auto" w:fill="FFFFFF" w:themeFill="background1"/>
          </w:tcPr>
          <w:p w14:paraId="12030AE9" w14:textId="77777777" w:rsidR="003529EF" w:rsidRPr="00C53656" w:rsidRDefault="003529EF" w:rsidP="00327F71">
            <w:pPr>
              <w:pStyle w:val="Default"/>
              <w:spacing w:line="276" w:lineRule="auto"/>
              <w:rPr>
                <w:b/>
                <w:color w:val="000000" w:themeColor="text1"/>
                <w:u w:val="single"/>
              </w:rPr>
            </w:pPr>
            <w:r w:rsidRPr="00C53656">
              <w:rPr>
                <w:b/>
                <w:color w:val="000000" w:themeColor="text1"/>
              </w:rPr>
              <w:t>KTÜ SBF Hemşirelik Bölümünün temellendiği Model</w:t>
            </w:r>
          </w:p>
        </w:tc>
        <w:tc>
          <w:tcPr>
            <w:tcW w:w="3042" w:type="pct"/>
            <w:shd w:val="clear" w:color="auto" w:fill="auto"/>
          </w:tcPr>
          <w:p w14:paraId="19C64E22" w14:textId="7F6CFF46" w:rsidR="003529EF" w:rsidRPr="00C53656" w:rsidRDefault="003529EF" w:rsidP="00327F71">
            <w:pPr>
              <w:pStyle w:val="Default"/>
              <w:spacing w:line="276" w:lineRule="auto"/>
              <w:jc w:val="center"/>
              <w:rPr>
                <w:b/>
                <w:color w:val="000000" w:themeColor="text1"/>
              </w:rPr>
            </w:pPr>
            <w:r w:rsidRPr="00C53656">
              <w:rPr>
                <w:b/>
                <w:color w:val="000000" w:themeColor="text1"/>
              </w:rPr>
              <w:t>Eğitim Modeli Kapsamında Ders Programı</w:t>
            </w:r>
          </w:p>
        </w:tc>
      </w:tr>
      <w:tr w:rsidR="003529EF" w:rsidRPr="00C53656" w14:paraId="71830BA9" w14:textId="77777777" w:rsidTr="000865DE">
        <w:tc>
          <w:tcPr>
            <w:tcW w:w="674" w:type="pct"/>
            <w:shd w:val="clear" w:color="auto" w:fill="F2DBDB" w:themeFill="accent2" w:themeFillTint="33"/>
          </w:tcPr>
          <w:p w14:paraId="6F6421C4" w14:textId="77777777" w:rsidR="003529EF" w:rsidRPr="00C53656" w:rsidRDefault="003529EF" w:rsidP="00327F71">
            <w:pPr>
              <w:pStyle w:val="Default"/>
              <w:contextualSpacing/>
              <w:rPr>
                <w:b/>
                <w:color w:val="000000" w:themeColor="text1"/>
              </w:rPr>
            </w:pPr>
            <w:r w:rsidRPr="00C53656">
              <w:rPr>
                <w:b/>
                <w:color w:val="000000" w:themeColor="text1"/>
              </w:rPr>
              <w:t>Geriye Doğru Tasarım Modeli*</w:t>
            </w:r>
          </w:p>
        </w:tc>
        <w:tc>
          <w:tcPr>
            <w:tcW w:w="690" w:type="pct"/>
            <w:shd w:val="clear" w:color="auto" w:fill="DAEEF3" w:themeFill="accent5" w:themeFillTint="33"/>
          </w:tcPr>
          <w:p w14:paraId="6F704A1F" w14:textId="77777777" w:rsidR="003529EF" w:rsidRPr="00C53656" w:rsidRDefault="003529EF" w:rsidP="00327F71">
            <w:pPr>
              <w:pStyle w:val="Default"/>
              <w:contextualSpacing/>
              <w:rPr>
                <w:color w:val="000000" w:themeColor="text1"/>
              </w:rPr>
            </w:pPr>
            <w:r w:rsidRPr="00C53656">
              <w:rPr>
                <w:color w:val="000000" w:themeColor="text1"/>
              </w:rPr>
              <w:t>İlhan’ın TYYÇ 2020*</w:t>
            </w:r>
          </w:p>
        </w:tc>
        <w:tc>
          <w:tcPr>
            <w:tcW w:w="594" w:type="pct"/>
            <w:shd w:val="clear" w:color="auto" w:fill="E5DFEC" w:themeFill="accent4" w:themeFillTint="33"/>
          </w:tcPr>
          <w:p w14:paraId="41D87315" w14:textId="77777777" w:rsidR="003529EF" w:rsidRPr="00C53656" w:rsidRDefault="003529EF" w:rsidP="00327F71">
            <w:pPr>
              <w:pStyle w:val="Default"/>
              <w:contextualSpacing/>
              <w:rPr>
                <w:b/>
                <w:color w:val="000000" w:themeColor="text1"/>
                <w:u w:val="single"/>
              </w:rPr>
            </w:pPr>
            <w:r w:rsidRPr="00C53656">
              <w:rPr>
                <w:b/>
                <w:color w:val="000000" w:themeColor="text1"/>
                <w:u w:val="single"/>
              </w:rPr>
              <w:t>KTÜ SBF Hemşirelik Eğitim Programı</w:t>
            </w:r>
          </w:p>
          <w:p w14:paraId="27C3D528" w14:textId="77777777" w:rsidR="003529EF" w:rsidRPr="00C53656" w:rsidRDefault="003529EF" w:rsidP="00327F71">
            <w:pPr>
              <w:pStyle w:val="Default"/>
              <w:contextualSpacing/>
              <w:rPr>
                <w:color w:val="000000" w:themeColor="text1"/>
              </w:rPr>
            </w:pPr>
            <w:r w:rsidRPr="00C53656">
              <w:rPr>
                <w:color w:val="000000" w:themeColor="text1"/>
              </w:rPr>
              <w:t>Entegre Model***</w:t>
            </w:r>
          </w:p>
        </w:tc>
        <w:tc>
          <w:tcPr>
            <w:tcW w:w="3042" w:type="pct"/>
            <w:shd w:val="clear" w:color="auto" w:fill="auto"/>
          </w:tcPr>
          <w:p w14:paraId="1ED521EC" w14:textId="30372D01" w:rsidR="003529EF" w:rsidRPr="00C53656" w:rsidRDefault="003529EF" w:rsidP="00327F71">
            <w:pPr>
              <w:pStyle w:val="Default"/>
              <w:spacing w:line="276" w:lineRule="auto"/>
              <w:contextualSpacing/>
              <w:jc w:val="both"/>
              <w:rPr>
                <w:b/>
                <w:color w:val="000000" w:themeColor="text1"/>
              </w:rPr>
            </w:pPr>
            <w:r w:rsidRPr="00C53656">
              <w:rPr>
                <w:b/>
                <w:color w:val="000000" w:themeColor="text1"/>
              </w:rPr>
              <w:t xml:space="preserve">KTÜ SBF Hemşirelik Bölümü </w:t>
            </w:r>
            <w:r w:rsidR="002A53D3" w:rsidRPr="00C53656">
              <w:rPr>
                <w:b/>
                <w:color w:val="000000" w:themeColor="text1"/>
                <w:u w:val="single"/>
              </w:rPr>
              <w:t xml:space="preserve">HEM3049 Kadın Sağlığı Hemşireliği </w:t>
            </w:r>
            <w:r w:rsidRPr="00C53656">
              <w:rPr>
                <w:b/>
                <w:color w:val="000000" w:themeColor="text1"/>
                <w:u w:val="single"/>
              </w:rPr>
              <w:t xml:space="preserve">Ders Programı İçeriğinin Modele Uygun Sunumu: </w:t>
            </w:r>
          </w:p>
        </w:tc>
      </w:tr>
      <w:tr w:rsidR="003529EF" w:rsidRPr="00C53656" w14:paraId="23E69F22" w14:textId="77777777" w:rsidTr="000865DE">
        <w:tc>
          <w:tcPr>
            <w:tcW w:w="674" w:type="pct"/>
            <w:shd w:val="clear" w:color="auto" w:fill="F2DBDB" w:themeFill="accent2" w:themeFillTint="33"/>
          </w:tcPr>
          <w:p w14:paraId="4B6343B0" w14:textId="77777777" w:rsidR="003529EF" w:rsidRPr="00C53656" w:rsidRDefault="003529EF" w:rsidP="00327F71">
            <w:pPr>
              <w:pStyle w:val="Default"/>
              <w:contextualSpacing/>
              <w:rPr>
                <w:color w:val="000000" w:themeColor="text1"/>
              </w:rPr>
            </w:pPr>
            <w:r w:rsidRPr="00C53656">
              <w:rPr>
                <w:i/>
                <w:iCs/>
                <w:color w:val="000000" w:themeColor="text1"/>
              </w:rPr>
              <w:t xml:space="preserve">I. Aşama: </w:t>
            </w:r>
            <w:r w:rsidRPr="00C53656">
              <w:rPr>
                <w:color w:val="000000" w:themeColor="text1"/>
              </w:rPr>
              <w:t>Beklendik çıktıların, eğitim programının hedeflerinin ve bu hedeflerin ulusal, bölgesel ve yerel içerik standartlarına uygunluğunun belirlenmesi</w:t>
            </w:r>
          </w:p>
        </w:tc>
        <w:tc>
          <w:tcPr>
            <w:tcW w:w="690" w:type="pct"/>
            <w:shd w:val="clear" w:color="auto" w:fill="DAEEF3" w:themeFill="accent5" w:themeFillTint="33"/>
          </w:tcPr>
          <w:p w14:paraId="3A2882FE" w14:textId="77777777" w:rsidR="003529EF" w:rsidRPr="00C53656" w:rsidRDefault="003529EF" w:rsidP="00327F71">
            <w:pPr>
              <w:pStyle w:val="Default"/>
              <w:contextualSpacing/>
              <w:rPr>
                <w:color w:val="000000" w:themeColor="text1"/>
              </w:rPr>
            </w:pPr>
            <w:r w:rsidRPr="00C53656">
              <w:rPr>
                <w:color w:val="000000" w:themeColor="text1"/>
              </w:rPr>
              <w:t xml:space="preserve">Program amaçlarının belirlenmesi </w:t>
            </w:r>
          </w:p>
        </w:tc>
        <w:tc>
          <w:tcPr>
            <w:tcW w:w="594" w:type="pct"/>
            <w:shd w:val="clear" w:color="auto" w:fill="E5DFEC" w:themeFill="accent4" w:themeFillTint="33"/>
          </w:tcPr>
          <w:p w14:paraId="3F360BC3" w14:textId="77777777" w:rsidR="003529EF" w:rsidRPr="00C53656" w:rsidRDefault="003529EF" w:rsidP="00327F71">
            <w:pPr>
              <w:pStyle w:val="Default"/>
              <w:contextualSpacing/>
              <w:rPr>
                <w:color w:val="000000" w:themeColor="text1"/>
              </w:rPr>
            </w:pPr>
            <w:r w:rsidRPr="00C53656">
              <w:rPr>
                <w:color w:val="000000" w:themeColor="text1"/>
              </w:rPr>
              <w:t>1.Aşama</w:t>
            </w:r>
          </w:p>
          <w:p w14:paraId="176E083E" w14:textId="77777777" w:rsidR="003529EF" w:rsidRPr="00C53656" w:rsidRDefault="003529EF" w:rsidP="00327F71">
            <w:pPr>
              <w:pStyle w:val="Default"/>
              <w:contextualSpacing/>
              <w:rPr>
                <w:color w:val="000000" w:themeColor="text1"/>
              </w:rPr>
            </w:pPr>
            <w:r w:rsidRPr="00C53656">
              <w:rPr>
                <w:color w:val="000000" w:themeColor="text1"/>
              </w:rPr>
              <w:t>Çevre incelemesi (environmental scanning)</w:t>
            </w:r>
          </w:p>
        </w:tc>
        <w:tc>
          <w:tcPr>
            <w:tcW w:w="3042" w:type="pct"/>
            <w:vMerge w:val="restart"/>
            <w:shd w:val="clear" w:color="auto" w:fill="auto"/>
          </w:tcPr>
          <w:p w14:paraId="733EE22D" w14:textId="7C8DF01D" w:rsidR="003529EF" w:rsidRPr="00C53656" w:rsidRDefault="003529EF" w:rsidP="00327F71">
            <w:pPr>
              <w:pStyle w:val="Default"/>
              <w:spacing w:line="276" w:lineRule="auto"/>
              <w:contextualSpacing/>
              <w:jc w:val="both"/>
              <w:rPr>
                <w:color w:val="000000" w:themeColor="text1"/>
              </w:rPr>
            </w:pPr>
            <w:r w:rsidRPr="00C53656">
              <w:rPr>
                <w:color w:val="000000" w:themeColor="text1"/>
              </w:rPr>
              <w:t>Bologna süreci kapsamında belirlenen Avrupa Yeterlilikler Çerçevesi, TYYÇ, HUÇEP, vb. kriterleri doğrultusunda, iç (öğrenci çalıştayı vb.) ve dış paydaş toplantıları ile KTÜ SBF Hemşirelik Bölümünün Program amaçları (Ek 1.2.1, Ek 1.2.2), program çıktıları (mezun yeterlilikleri) (</w:t>
            </w:r>
            <w:hyperlink r:id="rId14" w:history="1">
              <w:r w:rsidRPr="00C53656">
                <w:rPr>
                  <w:rStyle w:val="Kpr"/>
                  <w:color w:val="000000" w:themeColor="text1"/>
                </w:rPr>
                <w:t>https://www.ktu.edu.tr/sbfhemsirelik/programyeterliklericiktilari</w:t>
              </w:r>
            </w:hyperlink>
            <w:r w:rsidRPr="00C53656">
              <w:rPr>
                <w:color w:val="000000" w:themeColor="text1"/>
              </w:rPr>
              <w:t xml:space="preserve"> ) ve Müfredat programı/eğitim program içeriğini güncellenerek 2019 yılında yürürlüğe girdi (</w:t>
            </w:r>
            <w:hyperlink r:id="rId15" w:history="1">
              <w:r w:rsidRPr="00C53656">
                <w:rPr>
                  <w:rStyle w:val="Kpr"/>
                  <w:color w:val="000000" w:themeColor="text1"/>
                </w:rPr>
                <w:t>http://www.katalog.ktu.edu.tr/DersBilgiPaketi/generalinfo.aspx?pid=2340&amp;lang=1</w:t>
              </w:r>
            </w:hyperlink>
            <w:r w:rsidRPr="00C53656">
              <w:rPr>
                <w:color w:val="000000" w:themeColor="text1"/>
              </w:rPr>
              <w:t xml:space="preserve">, </w:t>
            </w:r>
            <w:hyperlink r:id="rId16" w:history="1">
              <w:r w:rsidRPr="00C53656">
                <w:rPr>
                  <w:rStyle w:val="Kpr"/>
                  <w:color w:val="000000" w:themeColor="text1"/>
                </w:rPr>
                <w:t>https://www.ktu.edu.tr/sbfhemsirelik/programamaclari</w:t>
              </w:r>
            </w:hyperlink>
            <w:r w:rsidRPr="00C53656">
              <w:rPr>
                <w:color w:val="000000" w:themeColor="text1"/>
              </w:rPr>
              <w:t xml:space="preserve">, </w:t>
            </w:r>
            <w:hyperlink r:id="rId17" w:history="1">
              <w:r w:rsidRPr="00C53656">
                <w:rPr>
                  <w:rStyle w:val="Kpr"/>
                  <w:color w:val="000000" w:themeColor="text1"/>
                </w:rPr>
                <w:t>https://www.ktu.edu.tr/dosyalar/sbfhemsirelik_13713.pdf</w:t>
              </w:r>
            </w:hyperlink>
            <w:r w:rsidRPr="00C53656">
              <w:rPr>
                <w:color w:val="000000" w:themeColor="text1"/>
              </w:rPr>
              <w:t>, ÖİS Ek 1.2.4, ÖİS Ek 1.2.5).</w:t>
            </w:r>
          </w:p>
          <w:p w14:paraId="4E77C644" w14:textId="68E663E1" w:rsidR="003529EF" w:rsidRPr="00C53656" w:rsidRDefault="003529EF" w:rsidP="00327F71">
            <w:pPr>
              <w:pStyle w:val="Default"/>
              <w:spacing w:line="276" w:lineRule="auto"/>
              <w:contextualSpacing/>
              <w:jc w:val="both"/>
              <w:rPr>
                <w:color w:val="000000" w:themeColor="text1"/>
              </w:rPr>
            </w:pPr>
            <w:r w:rsidRPr="00C53656">
              <w:rPr>
                <w:color w:val="000000" w:themeColor="text1"/>
              </w:rPr>
              <w:lastRenderedPageBreak/>
              <w:t>Hemşirelik Bölümü müfredat programı dört yılda bir olacak şekilde Bologna süreci ile gelişen yükseköğretimin uluslararasılaştırmada dikkate alınarak amacına uygun güncellenmektedir.</w:t>
            </w:r>
          </w:p>
          <w:p w14:paraId="63FE0A86"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2EE3CB53" w14:textId="77777777" w:rsidTr="000865DE">
        <w:tc>
          <w:tcPr>
            <w:tcW w:w="674" w:type="pct"/>
            <w:shd w:val="clear" w:color="auto" w:fill="F2DBDB" w:themeFill="accent2" w:themeFillTint="33"/>
          </w:tcPr>
          <w:p w14:paraId="617396C5" w14:textId="49D0DEB2" w:rsidR="003529EF" w:rsidRPr="00C53656" w:rsidRDefault="003529EF" w:rsidP="00327F71">
            <w:pPr>
              <w:pStyle w:val="Default"/>
              <w:contextualSpacing/>
              <w:rPr>
                <w:color w:val="000000" w:themeColor="text1"/>
              </w:rPr>
            </w:pPr>
            <w:r w:rsidRPr="00C53656">
              <w:rPr>
                <w:color w:val="000000" w:themeColor="text1"/>
              </w:rPr>
              <w:lastRenderedPageBreak/>
              <w:t>Adım I: Mezunlar ne bilmeli, yapabilmeli? Hangi değer, tutum ve becerilere sahip olmalı? sorularına yanıt aranarak amaçların belirlenmesi</w:t>
            </w:r>
          </w:p>
        </w:tc>
        <w:tc>
          <w:tcPr>
            <w:tcW w:w="690" w:type="pct"/>
            <w:shd w:val="clear" w:color="auto" w:fill="DAEEF3" w:themeFill="accent5" w:themeFillTint="33"/>
          </w:tcPr>
          <w:p w14:paraId="2A6BDEFB" w14:textId="77777777" w:rsidR="003529EF" w:rsidRPr="00C53656" w:rsidRDefault="003529EF" w:rsidP="00327F71">
            <w:pPr>
              <w:pStyle w:val="Default"/>
              <w:contextualSpacing/>
              <w:rPr>
                <w:noProof/>
                <w:color w:val="000000" w:themeColor="text1"/>
              </w:rPr>
            </w:pPr>
            <w:r w:rsidRPr="00C53656">
              <w:rPr>
                <w:noProof/>
                <w:color w:val="000000" w:themeColor="text1"/>
              </w:rPr>
              <w:t>Program çıktılarının ve program kapsamındaki derslerin belirlenmesi</w:t>
            </w:r>
          </w:p>
        </w:tc>
        <w:tc>
          <w:tcPr>
            <w:tcW w:w="594" w:type="pct"/>
            <w:vMerge w:val="restart"/>
            <w:shd w:val="clear" w:color="auto" w:fill="E5DFEC" w:themeFill="accent4" w:themeFillTint="33"/>
          </w:tcPr>
          <w:p w14:paraId="07560DBE" w14:textId="77777777" w:rsidR="003529EF" w:rsidRPr="00C53656" w:rsidRDefault="003529EF" w:rsidP="00327F71">
            <w:pPr>
              <w:pStyle w:val="Default"/>
              <w:contextualSpacing/>
              <w:rPr>
                <w:color w:val="000000" w:themeColor="text1"/>
              </w:rPr>
            </w:pPr>
            <w:r w:rsidRPr="00C53656">
              <w:rPr>
                <w:color w:val="000000" w:themeColor="text1"/>
              </w:rPr>
              <w:t>2.Aşama</w:t>
            </w:r>
          </w:p>
          <w:p w14:paraId="0B59DB3D" w14:textId="77777777" w:rsidR="003529EF" w:rsidRPr="00C53656" w:rsidRDefault="003529EF" w:rsidP="00327F71">
            <w:pPr>
              <w:pStyle w:val="Default"/>
              <w:contextualSpacing/>
              <w:rPr>
                <w:color w:val="000000" w:themeColor="text1"/>
              </w:rPr>
            </w:pPr>
            <w:r w:rsidRPr="00C53656">
              <w:rPr>
                <w:color w:val="000000" w:themeColor="text1"/>
              </w:rPr>
              <w:t>Mezun Yeterlilikleri (Graduate Competencies)</w:t>
            </w:r>
          </w:p>
          <w:p w14:paraId="113C62E5" w14:textId="77777777" w:rsidR="003529EF" w:rsidRPr="00C53656" w:rsidRDefault="003529EF" w:rsidP="00327F71">
            <w:pPr>
              <w:pStyle w:val="Default"/>
              <w:contextualSpacing/>
              <w:rPr>
                <w:color w:val="000000" w:themeColor="text1"/>
              </w:rPr>
            </w:pPr>
          </w:p>
        </w:tc>
        <w:tc>
          <w:tcPr>
            <w:tcW w:w="3042" w:type="pct"/>
            <w:vMerge/>
            <w:shd w:val="clear" w:color="auto" w:fill="auto"/>
          </w:tcPr>
          <w:p w14:paraId="54AA935A"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19478984" w14:textId="77777777" w:rsidTr="000865DE">
        <w:tc>
          <w:tcPr>
            <w:tcW w:w="674" w:type="pct"/>
            <w:shd w:val="clear" w:color="auto" w:fill="F2DBDB" w:themeFill="accent2" w:themeFillTint="33"/>
          </w:tcPr>
          <w:p w14:paraId="73FBEAA4" w14:textId="646D0537" w:rsidR="003529EF" w:rsidRPr="00C53656" w:rsidRDefault="003529EF" w:rsidP="00327F71">
            <w:pPr>
              <w:pStyle w:val="Default"/>
              <w:contextualSpacing/>
              <w:rPr>
                <w:color w:val="000000" w:themeColor="text1"/>
              </w:rPr>
            </w:pPr>
            <w:r w:rsidRPr="00C53656">
              <w:rPr>
                <w:color w:val="000000" w:themeColor="text1"/>
              </w:rPr>
              <w:t>Adım II: Bu amaçlara ulaşmak için gerekli içeriğin belirlenmes</w:t>
            </w:r>
            <w:r w:rsidR="00453ECA">
              <w:rPr>
                <w:color w:val="000000" w:themeColor="text1"/>
              </w:rPr>
              <w:t>i</w:t>
            </w:r>
          </w:p>
        </w:tc>
        <w:tc>
          <w:tcPr>
            <w:tcW w:w="690" w:type="pct"/>
            <w:shd w:val="clear" w:color="auto" w:fill="DAEEF3" w:themeFill="accent5" w:themeFillTint="33"/>
          </w:tcPr>
          <w:p w14:paraId="22659E53" w14:textId="20F6B1A6" w:rsidR="003529EF" w:rsidRPr="00C53656" w:rsidRDefault="003529EF" w:rsidP="00327F71">
            <w:pPr>
              <w:pStyle w:val="Default"/>
              <w:contextualSpacing/>
              <w:rPr>
                <w:color w:val="000000" w:themeColor="text1"/>
              </w:rPr>
            </w:pPr>
            <w:r w:rsidRPr="00C53656">
              <w:rPr>
                <w:color w:val="000000" w:themeColor="text1"/>
              </w:rPr>
              <w:t>Her bir ders için öğretim programlarının geliştirilmesi ve</w:t>
            </w:r>
            <w:r w:rsidR="00C070DF">
              <w:rPr>
                <w:color w:val="000000" w:themeColor="text1"/>
              </w:rPr>
              <w:t xml:space="preserve"> </w:t>
            </w:r>
            <w:r w:rsidRPr="00C53656">
              <w:rPr>
                <w:color w:val="000000" w:themeColor="text1"/>
              </w:rPr>
              <w:t>uygulanması</w:t>
            </w:r>
          </w:p>
        </w:tc>
        <w:tc>
          <w:tcPr>
            <w:tcW w:w="594" w:type="pct"/>
            <w:vMerge/>
            <w:shd w:val="clear" w:color="auto" w:fill="E5DFEC" w:themeFill="accent4" w:themeFillTint="33"/>
          </w:tcPr>
          <w:p w14:paraId="2F779CA9" w14:textId="77777777" w:rsidR="003529EF" w:rsidRPr="00C53656" w:rsidRDefault="003529EF" w:rsidP="00327F71">
            <w:pPr>
              <w:pStyle w:val="Default"/>
              <w:contextualSpacing/>
              <w:rPr>
                <w:color w:val="000000" w:themeColor="text1"/>
              </w:rPr>
            </w:pPr>
          </w:p>
        </w:tc>
        <w:tc>
          <w:tcPr>
            <w:tcW w:w="3042" w:type="pct"/>
            <w:vMerge/>
            <w:shd w:val="clear" w:color="auto" w:fill="auto"/>
          </w:tcPr>
          <w:p w14:paraId="1AC1D650"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64F4010B" w14:textId="77777777" w:rsidTr="000865DE">
        <w:tc>
          <w:tcPr>
            <w:tcW w:w="674" w:type="pct"/>
            <w:shd w:val="clear" w:color="auto" w:fill="F2DBDB" w:themeFill="accent2" w:themeFillTint="33"/>
          </w:tcPr>
          <w:p w14:paraId="6873473F" w14:textId="77777777" w:rsidR="003529EF" w:rsidRPr="00C53656" w:rsidRDefault="003529EF" w:rsidP="00327F71">
            <w:pPr>
              <w:pStyle w:val="Default"/>
              <w:contextualSpacing/>
              <w:rPr>
                <w:color w:val="000000" w:themeColor="text1"/>
              </w:rPr>
            </w:pPr>
            <w:r w:rsidRPr="00C53656">
              <w:rPr>
                <w:color w:val="000000" w:themeColor="text1"/>
              </w:rPr>
              <w:t>Adım III: Hangi derslerin verileceği ve bu derslerde hangi içeriğin sunulacağına karar verilmesi</w:t>
            </w:r>
          </w:p>
        </w:tc>
        <w:tc>
          <w:tcPr>
            <w:tcW w:w="690" w:type="pct"/>
            <w:shd w:val="clear" w:color="auto" w:fill="DAEEF3" w:themeFill="accent5" w:themeFillTint="33"/>
          </w:tcPr>
          <w:p w14:paraId="298121DE" w14:textId="77777777" w:rsidR="003529EF" w:rsidRPr="00C53656" w:rsidRDefault="003529EF" w:rsidP="00327F71">
            <w:pPr>
              <w:pStyle w:val="Default"/>
              <w:contextualSpacing/>
              <w:rPr>
                <w:color w:val="000000" w:themeColor="text1"/>
              </w:rPr>
            </w:pPr>
          </w:p>
        </w:tc>
        <w:tc>
          <w:tcPr>
            <w:tcW w:w="594" w:type="pct"/>
            <w:vMerge w:val="restart"/>
            <w:shd w:val="clear" w:color="auto" w:fill="E5DFEC" w:themeFill="accent4" w:themeFillTint="33"/>
          </w:tcPr>
          <w:p w14:paraId="59FCFD4A" w14:textId="77777777" w:rsidR="003529EF" w:rsidRPr="00C53656" w:rsidRDefault="003529EF" w:rsidP="00327F71">
            <w:pPr>
              <w:pStyle w:val="Default"/>
              <w:contextualSpacing/>
              <w:rPr>
                <w:color w:val="000000" w:themeColor="text1"/>
              </w:rPr>
            </w:pPr>
            <w:r w:rsidRPr="00C53656">
              <w:rPr>
                <w:color w:val="000000" w:themeColor="text1"/>
              </w:rPr>
              <w:t xml:space="preserve">3.Aşama </w:t>
            </w:r>
          </w:p>
          <w:p w14:paraId="598DF033" w14:textId="77777777" w:rsidR="003529EF" w:rsidRPr="00C53656" w:rsidRDefault="003529EF" w:rsidP="00327F71">
            <w:pPr>
              <w:pStyle w:val="Default"/>
              <w:contextualSpacing/>
              <w:rPr>
                <w:color w:val="000000" w:themeColor="text1"/>
              </w:rPr>
            </w:pPr>
            <w:r w:rsidRPr="00C53656">
              <w:rPr>
                <w:color w:val="000000" w:themeColor="text1"/>
              </w:rPr>
              <w:t>Müfredat Geliştirme</w:t>
            </w:r>
          </w:p>
          <w:p w14:paraId="3544B915" w14:textId="77777777" w:rsidR="003529EF" w:rsidRPr="00C53656" w:rsidRDefault="003529EF" w:rsidP="00327F71">
            <w:pPr>
              <w:pStyle w:val="Default"/>
              <w:contextualSpacing/>
              <w:rPr>
                <w:color w:val="000000" w:themeColor="text1"/>
              </w:rPr>
            </w:pPr>
            <w:r w:rsidRPr="00C53656">
              <w:rPr>
                <w:color w:val="000000" w:themeColor="text1"/>
              </w:rPr>
              <w:t>(Curriculum Development)</w:t>
            </w:r>
          </w:p>
        </w:tc>
        <w:tc>
          <w:tcPr>
            <w:tcW w:w="3042" w:type="pct"/>
            <w:vMerge/>
            <w:shd w:val="clear" w:color="auto" w:fill="auto"/>
          </w:tcPr>
          <w:p w14:paraId="287D2B54"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71AFE90D" w14:textId="77777777" w:rsidTr="000865DE">
        <w:tc>
          <w:tcPr>
            <w:tcW w:w="674" w:type="pct"/>
            <w:shd w:val="clear" w:color="auto" w:fill="F2DBDB" w:themeFill="accent2" w:themeFillTint="33"/>
          </w:tcPr>
          <w:p w14:paraId="7FD8E06E" w14:textId="77777777" w:rsidR="003529EF" w:rsidRPr="00C53656" w:rsidRDefault="003529EF" w:rsidP="00327F71">
            <w:pPr>
              <w:pStyle w:val="Default"/>
              <w:contextualSpacing/>
              <w:rPr>
                <w:color w:val="000000" w:themeColor="text1"/>
              </w:rPr>
            </w:pPr>
            <w:r w:rsidRPr="00C53656">
              <w:rPr>
                <w:i/>
                <w:iCs/>
                <w:color w:val="000000" w:themeColor="text1"/>
              </w:rPr>
              <w:t xml:space="preserve">II. Aşama: </w:t>
            </w:r>
            <w:r w:rsidRPr="00C53656">
              <w:rPr>
                <w:color w:val="000000" w:themeColor="text1"/>
              </w:rPr>
              <w:t>Eğitim programı uygulandığında değerlendirmenin nasıl yapılacağının belirlenmesi</w:t>
            </w:r>
          </w:p>
        </w:tc>
        <w:tc>
          <w:tcPr>
            <w:tcW w:w="690" w:type="pct"/>
            <w:shd w:val="clear" w:color="auto" w:fill="DAEEF3" w:themeFill="accent5" w:themeFillTint="33"/>
          </w:tcPr>
          <w:p w14:paraId="3E26C935" w14:textId="77777777" w:rsidR="003529EF" w:rsidRPr="00C53656" w:rsidRDefault="003529EF" w:rsidP="00327F71">
            <w:pPr>
              <w:pStyle w:val="Default"/>
              <w:contextualSpacing/>
              <w:rPr>
                <w:color w:val="000000" w:themeColor="text1"/>
              </w:rPr>
            </w:pPr>
            <w:r w:rsidRPr="00C53656">
              <w:rPr>
                <w:color w:val="000000" w:themeColor="text1"/>
              </w:rPr>
              <w:t>Programların değerlendirilmesi (İlhan, 2020)</w:t>
            </w:r>
          </w:p>
        </w:tc>
        <w:tc>
          <w:tcPr>
            <w:tcW w:w="594" w:type="pct"/>
            <w:vMerge/>
            <w:shd w:val="clear" w:color="auto" w:fill="E5DFEC" w:themeFill="accent4" w:themeFillTint="33"/>
          </w:tcPr>
          <w:p w14:paraId="7101C9CC" w14:textId="77777777" w:rsidR="003529EF" w:rsidRPr="00C53656" w:rsidRDefault="003529EF" w:rsidP="00327F71">
            <w:pPr>
              <w:pStyle w:val="Default"/>
              <w:contextualSpacing/>
              <w:rPr>
                <w:color w:val="000000" w:themeColor="text1"/>
              </w:rPr>
            </w:pPr>
          </w:p>
        </w:tc>
        <w:tc>
          <w:tcPr>
            <w:tcW w:w="3042" w:type="pct"/>
            <w:vMerge/>
            <w:shd w:val="clear" w:color="auto" w:fill="auto"/>
          </w:tcPr>
          <w:p w14:paraId="6CA78540"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6012755E" w14:textId="77777777" w:rsidTr="000865DE">
        <w:trPr>
          <w:trHeight w:val="1390"/>
        </w:trPr>
        <w:tc>
          <w:tcPr>
            <w:tcW w:w="674" w:type="pct"/>
            <w:shd w:val="clear" w:color="auto" w:fill="F2DBDB" w:themeFill="accent2" w:themeFillTint="33"/>
          </w:tcPr>
          <w:p w14:paraId="048C7ADB" w14:textId="77777777" w:rsidR="003529EF" w:rsidRPr="00C53656" w:rsidRDefault="003529EF" w:rsidP="00327F71">
            <w:pPr>
              <w:pStyle w:val="Default"/>
              <w:contextualSpacing/>
              <w:rPr>
                <w:color w:val="000000" w:themeColor="text1"/>
              </w:rPr>
            </w:pPr>
            <w:r w:rsidRPr="00C53656">
              <w:rPr>
                <w:i/>
                <w:iCs/>
                <w:color w:val="000000" w:themeColor="text1"/>
              </w:rPr>
              <w:t xml:space="preserve">III. Aşama: </w:t>
            </w:r>
            <w:r w:rsidRPr="00C53656">
              <w:rPr>
                <w:color w:val="000000" w:themeColor="text1"/>
              </w:rPr>
              <w:t>Öğrenme yaşantıları ve öğretimin nasıl yapılacağını</w:t>
            </w:r>
            <w:r w:rsidRPr="00C53656">
              <w:rPr>
                <w:color w:val="000000" w:themeColor="text1"/>
              </w:rPr>
              <w:lastRenderedPageBreak/>
              <w:t>n belirlenmesi</w:t>
            </w:r>
          </w:p>
        </w:tc>
        <w:tc>
          <w:tcPr>
            <w:tcW w:w="690" w:type="pct"/>
            <w:shd w:val="clear" w:color="auto" w:fill="99FF66"/>
          </w:tcPr>
          <w:p w14:paraId="1C51E306" w14:textId="77777777" w:rsidR="003529EF" w:rsidRPr="00C53656" w:rsidRDefault="003529EF" w:rsidP="00327F71">
            <w:pPr>
              <w:pStyle w:val="Default"/>
              <w:contextualSpacing/>
              <w:rPr>
                <w:b/>
                <w:color w:val="000000" w:themeColor="text1"/>
              </w:rPr>
            </w:pPr>
            <w:r w:rsidRPr="00C53656">
              <w:rPr>
                <w:b/>
                <w:color w:val="000000" w:themeColor="text1"/>
              </w:rPr>
              <w:lastRenderedPageBreak/>
              <w:t>SİSTEM YAKLAŞIMI**</w:t>
            </w:r>
          </w:p>
        </w:tc>
        <w:tc>
          <w:tcPr>
            <w:tcW w:w="594" w:type="pct"/>
            <w:shd w:val="clear" w:color="auto" w:fill="E5DFEC" w:themeFill="accent4" w:themeFillTint="33"/>
          </w:tcPr>
          <w:p w14:paraId="0C7F3141" w14:textId="77777777" w:rsidR="003529EF" w:rsidRPr="00C53656" w:rsidRDefault="003529EF" w:rsidP="00327F71">
            <w:pPr>
              <w:pStyle w:val="Default"/>
              <w:contextualSpacing/>
              <w:rPr>
                <w:color w:val="000000" w:themeColor="text1"/>
              </w:rPr>
            </w:pPr>
            <w:r w:rsidRPr="00C53656">
              <w:rPr>
                <w:color w:val="000000" w:themeColor="text1"/>
              </w:rPr>
              <w:t>4. Aşama</w:t>
            </w:r>
          </w:p>
          <w:p w14:paraId="06913673" w14:textId="77777777" w:rsidR="003529EF" w:rsidRPr="00C53656" w:rsidRDefault="003529EF" w:rsidP="00327F71">
            <w:pPr>
              <w:pStyle w:val="Default"/>
              <w:contextualSpacing/>
              <w:rPr>
                <w:color w:val="000000" w:themeColor="text1"/>
              </w:rPr>
            </w:pPr>
            <w:r w:rsidRPr="00C53656">
              <w:rPr>
                <w:color w:val="000000" w:themeColor="text1"/>
              </w:rPr>
              <w:t>Pedojik stratejilerin belirlenmesi (Pedagogi</w:t>
            </w:r>
            <w:r w:rsidRPr="00C53656">
              <w:rPr>
                <w:color w:val="000000" w:themeColor="text1"/>
              </w:rPr>
              <w:lastRenderedPageBreak/>
              <w:t>cal Strategies)</w:t>
            </w:r>
          </w:p>
        </w:tc>
        <w:tc>
          <w:tcPr>
            <w:tcW w:w="3042" w:type="pct"/>
            <w:shd w:val="clear" w:color="auto" w:fill="auto"/>
          </w:tcPr>
          <w:p w14:paraId="0BE29739" w14:textId="2EDBA416" w:rsidR="003529EF" w:rsidRPr="00C53656" w:rsidRDefault="003529EF" w:rsidP="00327F71">
            <w:pPr>
              <w:pStyle w:val="Default"/>
              <w:spacing w:line="276" w:lineRule="auto"/>
              <w:contextualSpacing/>
              <w:jc w:val="both"/>
              <w:rPr>
                <w:color w:val="000000" w:themeColor="text1"/>
              </w:rPr>
            </w:pPr>
            <w:r w:rsidRPr="00C53656">
              <w:rPr>
                <w:color w:val="000000" w:themeColor="text1"/>
              </w:rPr>
              <w:lastRenderedPageBreak/>
              <w:t xml:space="preserve">Hemşirelik Bölümünün Program amaç ve çıktılarına ulaşması sağlamak için </w:t>
            </w:r>
            <w:r w:rsidR="00661067" w:rsidRPr="00C53656">
              <w:rPr>
                <w:bCs/>
                <w:color w:val="000000" w:themeColor="text1"/>
              </w:rPr>
              <w:t>HEM3049 Kadın Sağlığı Hemşireliği</w:t>
            </w:r>
            <w:r w:rsidR="00661067" w:rsidRPr="00C53656">
              <w:rPr>
                <w:b/>
                <w:color w:val="000000" w:themeColor="text1"/>
              </w:rPr>
              <w:t xml:space="preserve">  </w:t>
            </w:r>
            <w:r w:rsidRPr="00C53656">
              <w:rPr>
                <w:color w:val="000000" w:themeColor="text1"/>
              </w:rPr>
              <w:t>dersi müfredat/eğitim programına yerleştirildi.</w:t>
            </w:r>
          </w:p>
          <w:p w14:paraId="0ED01717" w14:textId="77777777" w:rsidR="003529EF" w:rsidRPr="00C53656" w:rsidRDefault="003529EF" w:rsidP="00327F71">
            <w:pPr>
              <w:pStyle w:val="Default"/>
              <w:spacing w:line="276" w:lineRule="auto"/>
              <w:contextualSpacing/>
              <w:jc w:val="both"/>
              <w:rPr>
                <w:color w:val="000000" w:themeColor="text1"/>
              </w:rPr>
            </w:pPr>
          </w:p>
        </w:tc>
      </w:tr>
      <w:tr w:rsidR="003529EF" w:rsidRPr="00C53656" w14:paraId="5E2338BC" w14:textId="77777777" w:rsidTr="000865DE">
        <w:trPr>
          <w:gridAfter w:val="1"/>
          <w:wAfter w:w="3042" w:type="pct"/>
        </w:trPr>
        <w:tc>
          <w:tcPr>
            <w:tcW w:w="674" w:type="pct"/>
            <w:vMerge w:val="restart"/>
          </w:tcPr>
          <w:p w14:paraId="3F2D70D7" w14:textId="77777777" w:rsidR="003529EF" w:rsidRPr="00C53656" w:rsidRDefault="003529EF" w:rsidP="00327F71">
            <w:pPr>
              <w:pStyle w:val="Default"/>
              <w:contextualSpacing/>
              <w:rPr>
                <w:iCs/>
                <w:color w:val="000000" w:themeColor="text1"/>
              </w:rPr>
            </w:pPr>
          </w:p>
        </w:tc>
        <w:tc>
          <w:tcPr>
            <w:tcW w:w="1284" w:type="pct"/>
            <w:gridSpan w:val="2"/>
            <w:shd w:val="clear" w:color="auto" w:fill="E5DFEC" w:themeFill="accent4" w:themeFillTint="33"/>
          </w:tcPr>
          <w:p w14:paraId="4D4EABD7" w14:textId="77777777" w:rsidR="003529EF" w:rsidRPr="00C53656" w:rsidRDefault="003529EF" w:rsidP="00327F71">
            <w:pPr>
              <w:pStyle w:val="Default"/>
              <w:contextualSpacing/>
              <w:rPr>
                <w:b/>
                <w:color w:val="000000" w:themeColor="text1"/>
              </w:rPr>
            </w:pPr>
            <w:r w:rsidRPr="00C53656">
              <w:rPr>
                <w:b/>
                <w:color w:val="000000" w:themeColor="text1"/>
              </w:rPr>
              <w:t>1.Problemin tanımı</w:t>
            </w:r>
          </w:p>
        </w:tc>
      </w:tr>
      <w:tr w:rsidR="003529EF" w:rsidRPr="00C53656" w14:paraId="7BE92B4F" w14:textId="77777777" w:rsidTr="000865DE">
        <w:trPr>
          <w:trHeight w:val="2268"/>
        </w:trPr>
        <w:tc>
          <w:tcPr>
            <w:tcW w:w="674" w:type="pct"/>
            <w:vMerge/>
          </w:tcPr>
          <w:p w14:paraId="08447824"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45C1A983" w14:textId="77777777" w:rsidR="003529EF" w:rsidRPr="00C53656" w:rsidRDefault="003529EF" w:rsidP="00327F71">
            <w:pPr>
              <w:pStyle w:val="Default"/>
              <w:contextualSpacing/>
              <w:rPr>
                <w:color w:val="000000" w:themeColor="text1"/>
              </w:rPr>
            </w:pPr>
            <w:r w:rsidRPr="00C53656">
              <w:rPr>
                <w:color w:val="000000" w:themeColor="text1"/>
              </w:rPr>
              <w:t>Amacın belirlenmesi, komisyon üyelerinin seçimi</w:t>
            </w:r>
          </w:p>
        </w:tc>
        <w:tc>
          <w:tcPr>
            <w:tcW w:w="594" w:type="pct"/>
            <w:shd w:val="clear" w:color="auto" w:fill="E5DFEC" w:themeFill="accent4" w:themeFillTint="33"/>
          </w:tcPr>
          <w:p w14:paraId="3190D56A" w14:textId="77777777" w:rsidR="003529EF" w:rsidRPr="00C53656" w:rsidRDefault="003529EF" w:rsidP="00327F71">
            <w:pPr>
              <w:pStyle w:val="Default"/>
              <w:contextualSpacing/>
              <w:rPr>
                <w:color w:val="000000" w:themeColor="text1"/>
              </w:rPr>
            </w:pPr>
          </w:p>
        </w:tc>
        <w:tc>
          <w:tcPr>
            <w:tcW w:w="3042" w:type="pct"/>
            <w:shd w:val="clear" w:color="auto" w:fill="auto"/>
          </w:tcPr>
          <w:p w14:paraId="1C5820A5" w14:textId="09F77EF8" w:rsidR="003529EF" w:rsidRPr="00C53656" w:rsidRDefault="003529EF" w:rsidP="00327F71">
            <w:pPr>
              <w:spacing w:line="276" w:lineRule="auto"/>
              <w:ind w:right="594"/>
              <w:contextualSpacing/>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Sistematik yaklaşım eğitim modeline temelli olarak TYYÇ, iç ve dış paydaş görüşleri, özellikle HUÇEP’e </w:t>
            </w:r>
            <w:r w:rsidR="009E52E1">
              <w:rPr>
                <w:rFonts w:ascii="Times New Roman" w:hAnsi="Times New Roman" w:cs="Times New Roman"/>
                <w:color w:val="000000" w:themeColor="text1"/>
                <w:sz w:val="24"/>
                <w:szCs w:val="24"/>
              </w:rPr>
              <w:t xml:space="preserve">göre </w:t>
            </w:r>
            <w:r w:rsidRPr="00C53656">
              <w:rPr>
                <w:rFonts w:ascii="Times New Roman" w:hAnsi="Times New Roman" w:cs="Times New Roman"/>
                <w:color w:val="000000" w:themeColor="text1"/>
                <w:sz w:val="24"/>
                <w:szCs w:val="24"/>
              </w:rPr>
              <w:t>temell</w:t>
            </w:r>
            <w:r w:rsidR="00EE71BE">
              <w:rPr>
                <w:rFonts w:ascii="Times New Roman" w:hAnsi="Times New Roman" w:cs="Times New Roman"/>
                <w:color w:val="000000" w:themeColor="text1"/>
                <w:sz w:val="24"/>
                <w:szCs w:val="24"/>
              </w:rPr>
              <w:t xml:space="preserve">endirilerek </w:t>
            </w:r>
            <w:r w:rsidRPr="00C53656">
              <w:rPr>
                <w:rFonts w:ascii="Times New Roman" w:hAnsi="Times New Roman" w:cs="Times New Roman"/>
                <w:color w:val="000000" w:themeColor="text1"/>
                <w:sz w:val="24"/>
                <w:szCs w:val="24"/>
              </w:rPr>
              <w:t xml:space="preserve">KTÜ SBF Hemşirelik Bölümü Müfredat Komisyonu çalışmaları ve öğretim elemanlarının işbirlikleri ile KTÜ SBF Hemşirelik Bölümü Müfredat/ders içeriklerinin belirlenip düzenlenmesi sonrasında Hemşirelik Bölümünün Program amaç ve çıktılarına ulaşması sağlayacak şekilde ilgili anabilim dalı öğretim elemanları tarafından </w:t>
            </w:r>
            <w:r w:rsidR="009970DC" w:rsidRPr="00C53656">
              <w:rPr>
                <w:rFonts w:ascii="Times New Roman" w:hAnsi="Times New Roman" w:cs="Times New Roman"/>
                <w:bCs/>
                <w:color w:val="000000" w:themeColor="text1"/>
                <w:sz w:val="24"/>
                <w:szCs w:val="24"/>
                <w:u w:val="single"/>
              </w:rPr>
              <w:t>HEM3049 Kadın Sağlığı Hemşireliği</w:t>
            </w:r>
            <w:r w:rsidR="009970DC" w:rsidRPr="00C53656">
              <w:rPr>
                <w:rFonts w:ascii="Times New Roman" w:hAnsi="Times New Roman" w:cs="Times New Roman"/>
                <w:b/>
                <w:color w:val="000000" w:themeColor="text1"/>
                <w:sz w:val="24"/>
                <w:szCs w:val="24"/>
              </w:rPr>
              <w:t xml:space="preserve"> </w:t>
            </w:r>
            <w:r w:rsidRPr="00C53656">
              <w:rPr>
                <w:rFonts w:ascii="Times New Roman" w:hAnsi="Times New Roman" w:cs="Times New Roman"/>
                <w:color w:val="000000" w:themeColor="text1"/>
                <w:sz w:val="24"/>
                <w:szCs w:val="24"/>
              </w:rPr>
              <w:t>dersin</w:t>
            </w:r>
            <w:r w:rsidR="009970DC" w:rsidRPr="00C53656">
              <w:rPr>
                <w:rFonts w:ascii="Times New Roman" w:hAnsi="Times New Roman" w:cs="Times New Roman"/>
                <w:color w:val="000000" w:themeColor="text1"/>
                <w:sz w:val="24"/>
                <w:szCs w:val="24"/>
              </w:rPr>
              <w:t>in</w:t>
            </w:r>
            <w:r w:rsidRPr="00C53656">
              <w:rPr>
                <w:rFonts w:ascii="Times New Roman" w:hAnsi="Times New Roman" w:cs="Times New Roman"/>
                <w:color w:val="000000" w:themeColor="text1"/>
                <w:sz w:val="24"/>
                <w:szCs w:val="24"/>
              </w:rPr>
              <w:t xml:space="preserve"> amacı belirlendi. </w:t>
            </w:r>
          </w:p>
        </w:tc>
      </w:tr>
      <w:tr w:rsidR="003529EF" w:rsidRPr="00C53656" w14:paraId="3BD4662C" w14:textId="77777777" w:rsidTr="000865DE">
        <w:trPr>
          <w:trHeight w:val="297"/>
        </w:trPr>
        <w:tc>
          <w:tcPr>
            <w:tcW w:w="674" w:type="pct"/>
            <w:vMerge/>
          </w:tcPr>
          <w:p w14:paraId="3B2F7FF1" w14:textId="77777777" w:rsidR="003529EF" w:rsidRPr="00C53656" w:rsidRDefault="003529EF" w:rsidP="00327F71">
            <w:pPr>
              <w:pStyle w:val="Default"/>
              <w:contextualSpacing/>
              <w:rPr>
                <w:iCs/>
                <w:color w:val="000000" w:themeColor="text1"/>
              </w:rPr>
            </w:pPr>
          </w:p>
        </w:tc>
        <w:tc>
          <w:tcPr>
            <w:tcW w:w="1284" w:type="pct"/>
            <w:gridSpan w:val="2"/>
            <w:shd w:val="clear" w:color="auto" w:fill="E5DFEC" w:themeFill="accent4" w:themeFillTint="33"/>
          </w:tcPr>
          <w:p w14:paraId="284C1F56" w14:textId="77777777" w:rsidR="003529EF" w:rsidRPr="00C53656" w:rsidRDefault="003529EF" w:rsidP="00327F71">
            <w:pPr>
              <w:pStyle w:val="Default"/>
              <w:contextualSpacing/>
              <w:rPr>
                <w:b/>
                <w:color w:val="000000" w:themeColor="text1"/>
              </w:rPr>
            </w:pPr>
            <w:r w:rsidRPr="00C53656">
              <w:rPr>
                <w:b/>
                <w:color w:val="000000" w:themeColor="text1"/>
              </w:rPr>
              <w:t>2. Gelişme</w:t>
            </w:r>
          </w:p>
        </w:tc>
        <w:tc>
          <w:tcPr>
            <w:tcW w:w="3042" w:type="pct"/>
            <w:tcBorders>
              <w:top w:val="nil"/>
              <w:bottom w:val="nil"/>
            </w:tcBorders>
            <w:shd w:val="clear" w:color="auto" w:fill="auto"/>
          </w:tcPr>
          <w:p w14:paraId="0B5AF778" w14:textId="77777777" w:rsidR="003529EF" w:rsidRPr="00C53656" w:rsidRDefault="003529EF" w:rsidP="00327F71">
            <w:pPr>
              <w:spacing w:line="276" w:lineRule="auto"/>
              <w:contextualSpacing/>
              <w:rPr>
                <w:rFonts w:ascii="Times New Roman" w:hAnsi="Times New Roman" w:cs="Times New Roman"/>
                <w:color w:val="000000" w:themeColor="text1"/>
                <w:sz w:val="24"/>
                <w:szCs w:val="24"/>
              </w:rPr>
            </w:pPr>
          </w:p>
        </w:tc>
      </w:tr>
      <w:tr w:rsidR="003529EF" w:rsidRPr="00C53656" w14:paraId="345DC889" w14:textId="77777777" w:rsidTr="000865DE">
        <w:trPr>
          <w:trHeight w:val="297"/>
        </w:trPr>
        <w:tc>
          <w:tcPr>
            <w:tcW w:w="674" w:type="pct"/>
            <w:vMerge/>
          </w:tcPr>
          <w:p w14:paraId="5E608CEF"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390B9CB1" w14:textId="77777777" w:rsidR="003529EF" w:rsidRPr="00C53656" w:rsidRDefault="003529EF" w:rsidP="00327F71">
            <w:pPr>
              <w:pStyle w:val="Default"/>
              <w:contextualSpacing/>
              <w:rPr>
                <w:color w:val="000000" w:themeColor="text1"/>
              </w:rPr>
            </w:pPr>
            <w:r w:rsidRPr="00C53656">
              <w:rPr>
                <w:color w:val="000000" w:themeColor="text1"/>
              </w:rPr>
              <w:t>İçeriğin seçimi</w:t>
            </w:r>
          </w:p>
        </w:tc>
        <w:tc>
          <w:tcPr>
            <w:tcW w:w="594" w:type="pct"/>
            <w:vMerge w:val="restart"/>
            <w:shd w:val="clear" w:color="auto" w:fill="E5DFEC" w:themeFill="accent4" w:themeFillTint="33"/>
          </w:tcPr>
          <w:p w14:paraId="0D871369" w14:textId="77777777" w:rsidR="003529EF" w:rsidRPr="00C53656" w:rsidRDefault="003529EF" w:rsidP="00327F71">
            <w:pPr>
              <w:pStyle w:val="Default"/>
              <w:contextualSpacing/>
              <w:rPr>
                <w:color w:val="000000" w:themeColor="text1"/>
              </w:rPr>
            </w:pPr>
          </w:p>
        </w:tc>
        <w:tc>
          <w:tcPr>
            <w:tcW w:w="3042" w:type="pct"/>
            <w:shd w:val="clear" w:color="auto" w:fill="auto"/>
          </w:tcPr>
          <w:p w14:paraId="12006635" w14:textId="36C63166" w:rsidR="003529EF" w:rsidRPr="00C53656" w:rsidRDefault="003529EF" w:rsidP="00327F71">
            <w:pPr>
              <w:pStyle w:val="Default"/>
              <w:spacing w:line="276" w:lineRule="auto"/>
              <w:contextualSpacing/>
              <w:jc w:val="both"/>
              <w:rPr>
                <w:color w:val="000000" w:themeColor="text1"/>
              </w:rPr>
            </w:pPr>
            <w:r w:rsidRPr="00C53656">
              <w:rPr>
                <w:color w:val="000000" w:themeColor="text1"/>
              </w:rPr>
              <w:t>Hemşirelik Bölümünün yine amaçları ve program çıktılarına uyumunu sağlamak için TYYÇ, iç ve dış paydaş görüşleri dikkate alınarak HUÇEP</w:t>
            </w:r>
            <w:r w:rsidR="00EE71BE">
              <w:rPr>
                <w:color w:val="000000" w:themeColor="text1"/>
              </w:rPr>
              <w:t xml:space="preserve">’te </w:t>
            </w:r>
            <w:r w:rsidR="00EE71BE" w:rsidRPr="00C53656">
              <w:rPr>
                <w:color w:val="000000" w:themeColor="text1"/>
              </w:rPr>
              <w:t>Kadın Sağlığı Hemşireliği</w:t>
            </w:r>
            <w:r w:rsidR="009E52E1">
              <w:rPr>
                <w:color w:val="000000" w:themeColor="text1"/>
              </w:rPr>
              <w:t xml:space="preserve">’ni </w:t>
            </w:r>
            <w:r w:rsidRPr="00C53656">
              <w:rPr>
                <w:color w:val="000000" w:themeColor="text1"/>
              </w:rPr>
              <w:t>ilgilendiren kavramlar ve konu başlıklarına ilişkin ders içerikleri tanımlandı.</w:t>
            </w:r>
          </w:p>
        </w:tc>
      </w:tr>
      <w:tr w:rsidR="003529EF" w:rsidRPr="00C53656" w14:paraId="69B6ADC5" w14:textId="77777777" w:rsidTr="000865DE">
        <w:trPr>
          <w:trHeight w:val="821"/>
        </w:trPr>
        <w:tc>
          <w:tcPr>
            <w:tcW w:w="674" w:type="pct"/>
            <w:vMerge/>
          </w:tcPr>
          <w:p w14:paraId="0CE2FBFA"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7AE94EE1" w14:textId="77777777" w:rsidR="003529EF" w:rsidRPr="00C53656" w:rsidRDefault="003529EF" w:rsidP="00327F71">
            <w:pPr>
              <w:pStyle w:val="Default"/>
              <w:contextualSpacing/>
              <w:rPr>
                <w:color w:val="000000" w:themeColor="text1"/>
              </w:rPr>
            </w:pPr>
            <w:r w:rsidRPr="00C53656">
              <w:rPr>
                <w:color w:val="000000" w:themeColor="text1"/>
              </w:rPr>
              <w:t xml:space="preserve">Öğrenciye dönük amaçların yazılması </w:t>
            </w:r>
          </w:p>
        </w:tc>
        <w:tc>
          <w:tcPr>
            <w:tcW w:w="594" w:type="pct"/>
            <w:vMerge/>
            <w:shd w:val="clear" w:color="auto" w:fill="E5DFEC" w:themeFill="accent4" w:themeFillTint="33"/>
          </w:tcPr>
          <w:p w14:paraId="6383FC41" w14:textId="77777777" w:rsidR="003529EF" w:rsidRPr="00C53656" w:rsidRDefault="003529EF" w:rsidP="00327F71">
            <w:pPr>
              <w:pStyle w:val="Default"/>
              <w:contextualSpacing/>
              <w:rPr>
                <w:color w:val="000000" w:themeColor="text1"/>
              </w:rPr>
            </w:pPr>
          </w:p>
        </w:tc>
        <w:tc>
          <w:tcPr>
            <w:tcW w:w="3042" w:type="pct"/>
            <w:shd w:val="clear" w:color="auto" w:fill="auto"/>
          </w:tcPr>
          <w:p w14:paraId="597146D1" w14:textId="48B2C6A6" w:rsidR="003529EF" w:rsidRPr="00C53656" w:rsidRDefault="00CF7FA1" w:rsidP="00327F71">
            <w:pPr>
              <w:spacing w:line="276" w:lineRule="auto"/>
              <w:ind w:right="594"/>
              <w:contextualSpacing/>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HEM3049 Kadın Sağlığı Hemşireliği</w:t>
            </w:r>
            <w:r w:rsidR="003529EF" w:rsidRPr="00C53656">
              <w:rPr>
                <w:rFonts w:ascii="Times New Roman" w:hAnsi="Times New Roman" w:cs="Times New Roman"/>
                <w:color w:val="000000" w:themeColor="text1"/>
                <w:sz w:val="24"/>
                <w:szCs w:val="24"/>
              </w:rPr>
              <w:t xml:space="preserve"> dersinin amacına yönelik KTÜ SBF Hemşirelik Bölümünün program çıktıları (PÇ1, PÇ4, PÇ13) (Tablo 2.1.’de belirtilmiştir). İle uyumlu olacak şekilde derslerin hedeflerinin/öğrenme çıktıları oluşturulup (ÖÇ1-7) eşleştirildi (Tablo 2.2). </w:t>
            </w:r>
          </w:p>
        </w:tc>
      </w:tr>
      <w:tr w:rsidR="003529EF" w:rsidRPr="00C53656" w14:paraId="40854996" w14:textId="77777777" w:rsidTr="000865DE">
        <w:trPr>
          <w:trHeight w:val="557"/>
        </w:trPr>
        <w:tc>
          <w:tcPr>
            <w:tcW w:w="674" w:type="pct"/>
            <w:vMerge/>
          </w:tcPr>
          <w:p w14:paraId="20354359"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36656C93" w14:textId="77777777" w:rsidR="003529EF" w:rsidRPr="00C53656" w:rsidRDefault="003529EF" w:rsidP="00327F71">
            <w:pPr>
              <w:pStyle w:val="Default"/>
              <w:contextualSpacing/>
              <w:rPr>
                <w:color w:val="000000" w:themeColor="text1"/>
              </w:rPr>
            </w:pPr>
            <w:r w:rsidRPr="00C53656">
              <w:rPr>
                <w:color w:val="000000" w:themeColor="text1"/>
              </w:rPr>
              <w:t>Amaçların davranışa dönüştürülmesi</w:t>
            </w:r>
          </w:p>
        </w:tc>
        <w:tc>
          <w:tcPr>
            <w:tcW w:w="594" w:type="pct"/>
            <w:vMerge/>
            <w:shd w:val="clear" w:color="auto" w:fill="E5DFEC" w:themeFill="accent4" w:themeFillTint="33"/>
          </w:tcPr>
          <w:p w14:paraId="6C030291" w14:textId="77777777" w:rsidR="003529EF" w:rsidRPr="00C53656" w:rsidRDefault="003529EF" w:rsidP="00327F71">
            <w:pPr>
              <w:pStyle w:val="Default"/>
              <w:contextualSpacing/>
              <w:rPr>
                <w:color w:val="000000" w:themeColor="text1"/>
              </w:rPr>
            </w:pPr>
          </w:p>
        </w:tc>
        <w:tc>
          <w:tcPr>
            <w:tcW w:w="3042" w:type="pct"/>
            <w:shd w:val="clear" w:color="auto" w:fill="auto"/>
          </w:tcPr>
          <w:p w14:paraId="4A86533C" w14:textId="221659F6" w:rsidR="003529EF" w:rsidRPr="00C53656" w:rsidRDefault="008E6224" w:rsidP="00327F71">
            <w:pPr>
              <w:pStyle w:val="Default"/>
              <w:spacing w:line="276" w:lineRule="auto"/>
              <w:contextualSpacing/>
              <w:jc w:val="both"/>
              <w:rPr>
                <w:b/>
                <w:bCs/>
                <w:color w:val="000000" w:themeColor="text1"/>
                <w:u w:val="single"/>
              </w:rPr>
            </w:pPr>
            <w:r w:rsidRPr="00C53656">
              <w:rPr>
                <w:bCs/>
                <w:color w:val="000000" w:themeColor="text1"/>
              </w:rPr>
              <w:t>HEM3049 Kadın Sağlığı Hemşireliği</w:t>
            </w:r>
            <w:r w:rsidRPr="00C53656">
              <w:rPr>
                <w:b/>
                <w:color w:val="000000" w:themeColor="text1"/>
              </w:rPr>
              <w:t xml:space="preserve"> </w:t>
            </w:r>
            <w:r w:rsidR="003529EF" w:rsidRPr="00C53656">
              <w:rPr>
                <w:color w:val="000000" w:themeColor="text1"/>
              </w:rPr>
              <w:t xml:space="preserve">derslerinin hedeflerine yönelik davranışlar bilişsel, duyuşsal ve devinişsel düzeyde yazıldı. Ör: </w:t>
            </w:r>
            <w:r w:rsidRPr="00C53656">
              <w:rPr>
                <w:bCs/>
                <w:color w:val="000000" w:themeColor="text1"/>
              </w:rPr>
              <w:t>HEM3049 Kadın Sağlığı Hemşireliği</w:t>
            </w:r>
            <w:r w:rsidRPr="00C53656">
              <w:rPr>
                <w:b/>
                <w:color w:val="000000" w:themeColor="text1"/>
              </w:rPr>
              <w:t xml:space="preserve"> </w:t>
            </w:r>
            <w:r w:rsidR="003529EF" w:rsidRPr="00C53656">
              <w:rPr>
                <w:color w:val="000000" w:themeColor="text1"/>
              </w:rPr>
              <w:t>Hedefleri:</w:t>
            </w:r>
          </w:p>
          <w:p w14:paraId="1E3407A1" w14:textId="77777777" w:rsidR="003529EF" w:rsidRPr="00C53656" w:rsidRDefault="003529EF" w:rsidP="00327F71">
            <w:pPr>
              <w:pStyle w:val="Default"/>
              <w:spacing w:line="276" w:lineRule="auto"/>
              <w:contextualSpacing/>
              <w:jc w:val="both"/>
              <w:rPr>
                <w:b/>
                <w:bCs/>
                <w:color w:val="000000" w:themeColor="text1"/>
              </w:rPr>
            </w:pPr>
            <w:r w:rsidRPr="00C53656">
              <w:rPr>
                <w:b/>
                <w:bCs/>
                <w:color w:val="000000" w:themeColor="text1"/>
              </w:rPr>
              <w:t>Bilişsel Hedefler</w:t>
            </w:r>
          </w:p>
          <w:p w14:paraId="4D15755E"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lastRenderedPageBreak/>
              <w:t>-Hemşirelik tarihi, eğitimi, ulusal ve uluslararası hemşirelik örgütlerini bilir ve</w:t>
            </w:r>
            <w:r w:rsidRPr="00C53656">
              <w:rPr>
                <w:rFonts w:ascii="Times New Roman" w:hAnsi="Times New Roman" w:cs="Times New Roman"/>
                <w:color w:val="000000" w:themeColor="text1"/>
                <w:spacing w:val="-10"/>
                <w:sz w:val="24"/>
                <w:szCs w:val="24"/>
              </w:rPr>
              <w:t xml:space="preserve"> </w:t>
            </w:r>
            <w:r w:rsidRPr="00C53656">
              <w:rPr>
                <w:rFonts w:ascii="Times New Roman" w:hAnsi="Times New Roman" w:cs="Times New Roman"/>
                <w:color w:val="000000" w:themeColor="text1"/>
                <w:sz w:val="24"/>
                <w:szCs w:val="24"/>
              </w:rPr>
              <w:t>tanımlar.</w:t>
            </w:r>
          </w:p>
          <w:p w14:paraId="4B4474BC"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-Hemşireliğin temel kavramları ve hemşirelikte profesyonelleşmeyi bilir, tanımlar ve açıklar.</w:t>
            </w:r>
          </w:p>
          <w:p w14:paraId="1C3F251E"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-Hemşirelik felsefesi, bakım kavramı ve bütüncül yaklaşımı bilir ve</w:t>
            </w:r>
            <w:r w:rsidRPr="00C53656">
              <w:rPr>
                <w:rFonts w:ascii="Times New Roman" w:hAnsi="Times New Roman" w:cs="Times New Roman"/>
                <w:color w:val="000000" w:themeColor="text1"/>
                <w:spacing w:val="-6"/>
                <w:sz w:val="24"/>
                <w:szCs w:val="24"/>
              </w:rPr>
              <w:t xml:space="preserve"> </w:t>
            </w:r>
            <w:r w:rsidRPr="00C53656">
              <w:rPr>
                <w:rFonts w:ascii="Times New Roman" w:hAnsi="Times New Roman" w:cs="Times New Roman"/>
                <w:color w:val="000000" w:themeColor="text1"/>
                <w:sz w:val="24"/>
                <w:szCs w:val="24"/>
              </w:rPr>
              <w:t>tanımlar.</w:t>
            </w:r>
          </w:p>
          <w:p w14:paraId="3D7FBB0D"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-Hemşirelikte etik, değerler, yasal sorumluluklar, hasta hakları, hemşireliğin rol ve işlevlerini</w:t>
            </w:r>
            <w:r w:rsidRPr="00C53656">
              <w:rPr>
                <w:rFonts w:ascii="Times New Roman" w:hAnsi="Times New Roman" w:cs="Times New Roman"/>
                <w:color w:val="000000" w:themeColor="text1"/>
                <w:spacing w:val="-1"/>
                <w:sz w:val="24"/>
                <w:szCs w:val="24"/>
              </w:rPr>
              <w:t xml:space="preserve"> </w:t>
            </w:r>
            <w:r w:rsidRPr="00C53656">
              <w:rPr>
                <w:rFonts w:ascii="Times New Roman" w:hAnsi="Times New Roman" w:cs="Times New Roman"/>
                <w:color w:val="000000" w:themeColor="text1"/>
                <w:sz w:val="24"/>
                <w:szCs w:val="24"/>
              </w:rPr>
              <w:t>tanımlar.</w:t>
            </w:r>
          </w:p>
          <w:p w14:paraId="6837C2AE"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-Hemşirelik eğitimi, araştırmaları ve uygulamalarında yaygın olarak kullanılan model ve kuramları</w:t>
            </w:r>
            <w:r w:rsidRPr="00C53656">
              <w:rPr>
                <w:rFonts w:ascii="Times New Roman" w:hAnsi="Times New Roman" w:cs="Times New Roman"/>
                <w:color w:val="000000" w:themeColor="text1"/>
                <w:spacing w:val="-1"/>
                <w:sz w:val="24"/>
                <w:szCs w:val="24"/>
              </w:rPr>
              <w:t xml:space="preserve"> </w:t>
            </w:r>
            <w:r w:rsidRPr="00C53656">
              <w:rPr>
                <w:rFonts w:ascii="Times New Roman" w:hAnsi="Times New Roman" w:cs="Times New Roman"/>
                <w:color w:val="000000" w:themeColor="text1"/>
                <w:sz w:val="24"/>
                <w:szCs w:val="24"/>
              </w:rPr>
              <w:t>bilir.</w:t>
            </w:r>
          </w:p>
          <w:p w14:paraId="3E3468B3" w14:textId="77777777"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-Eleştirel düşünmenin hemşirelik bakımındaki yerini bilir ve hemşirelik süreci ile ilişkisini kavrar.</w:t>
            </w:r>
          </w:p>
          <w:p w14:paraId="7BA16C8C" w14:textId="35D87CCF" w:rsidR="003529EF" w:rsidRPr="00C53656" w:rsidRDefault="003529EF" w:rsidP="00327F71">
            <w:pPr>
              <w:pStyle w:val="Balk2"/>
              <w:tabs>
                <w:tab w:val="left" w:pos="1402"/>
              </w:tabs>
              <w:spacing w:line="276" w:lineRule="auto"/>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-Yaşam Aktivitelerine Dayalı Hemşirelik Modeli’ni bilir ve hemşirelik süreci ile ilişkisini kavrar.</w:t>
            </w:r>
          </w:p>
          <w:p w14:paraId="7ACE28AC" w14:textId="77777777" w:rsidR="003529EF" w:rsidRPr="00C53656" w:rsidRDefault="003529EF" w:rsidP="00327F71">
            <w:pPr>
              <w:pStyle w:val="Default"/>
              <w:spacing w:line="276" w:lineRule="auto"/>
              <w:contextualSpacing/>
              <w:jc w:val="both"/>
              <w:rPr>
                <w:b/>
                <w:bCs/>
                <w:color w:val="000000" w:themeColor="text1"/>
              </w:rPr>
            </w:pPr>
            <w:r w:rsidRPr="00C53656">
              <w:rPr>
                <w:b/>
                <w:bCs/>
                <w:color w:val="000000" w:themeColor="text1"/>
              </w:rPr>
              <w:t>Devinişsel Hedefler</w:t>
            </w:r>
          </w:p>
          <w:p w14:paraId="51FB4B64" w14:textId="77777777" w:rsidR="003529EF" w:rsidRPr="00C53656" w:rsidRDefault="003529EF" w:rsidP="00327F71">
            <w:pPr>
              <w:pStyle w:val="Default"/>
              <w:spacing w:line="276" w:lineRule="auto"/>
              <w:contextualSpacing/>
              <w:jc w:val="both"/>
              <w:rPr>
                <w:color w:val="000000" w:themeColor="text1"/>
              </w:rPr>
            </w:pPr>
            <w:r w:rsidRPr="00C53656">
              <w:rPr>
                <w:color w:val="000000" w:themeColor="text1"/>
              </w:rPr>
              <w:t>-İletişim Aktivitesi kapsamında yer alan hemşirelik becerilerini bilir, uygular ve mesleki uygulamalarında</w:t>
            </w:r>
            <w:r w:rsidRPr="00C53656">
              <w:rPr>
                <w:color w:val="000000" w:themeColor="text1"/>
                <w:spacing w:val="-10"/>
              </w:rPr>
              <w:t xml:space="preserve"> </w:t>
            </w:r>
            <w:r w:rsidRPr="00C53656">
              <w:rPr>
                <w:color w:val="000000" w:themeColor="text1"/>
              </w:rPr>
              <w:t>kullanır.</w:t>
            </w:r>
          </w:p>
          <w:p w14:paraId="30880D60" w14:textId="77777777" w:rsidR="003529EF" w:rsidRPr="00C53656" w:rsidRDefault="003529EF" w:rsidP="00327F71">
            <w:pPr>
              <w:pStyle w:val="Default"/>
              <w:spacing w:line="276" w:lineRule="auto"/>
              <w:contextualSpacing/>
              <w:jc w:val="both"/>
              <w:rPr>
                <w:color w:val="000000" w:themeColor="text1"/>
              </w:rPr>
            </w:pPr>
            <w:r w:rsidRPr="00C53656">
              <w:rPr>
                <w:color w:val="000000" w:themeColor="text1"/>
              </w:rPr>
              <w:t>-Güvenli Çevrenin Sağlanması ve Sürdürülmesi Aktivitesi kapsamında yer alan hemşirelik becerilerini bilir, uygular ve mesleki uygulamalarında</w:t>
            </w:r>
            <w:r w:rsidRPr="00C53656">
              <w:rPr>
                <w:color w:val="000000" w:themeColor="text1"/>
                <w:spacing w:val="-10"/>
              </w:rPr>
              <w:t xml:space="preserve"> </w:t>
            </w:r>
            <w:r w:rsidRPr="00C53656">
              <w:rPr>
                <w:color w:val="000000" w:themeColor="text1"/>
              </w:rPr>
              <w:t>kullanır.</w:t>
            </w:r>
          </w:p>
          <w:p w14:paraId="6E75F1BE" w14:textId="77777777" w:rsidR="003529EF" w:rsidRPr="00C53656" w:rsidRDefault="003529EF" w:rsidP="00327F71">
            <w:pPr>
              <w:pStyle w:val="Default"/>
              <w:spacing w:line="276" w:lineRule="auto"/>
              <w:contextualSpacing/>
              <w:jc w:val="both"/>
              <w:rPr>
                <w:color w:val="000000" w:themeColor="text1"/>
              </w:rPr>
            </w:pPr>
            <w:r w:rsidRPr="00C53656">
              <w:rPr>
                <w:color w:val="000000" w:themeColor="text1"/>
              </w:rPr>
              <w:t>-Hareket Aktivitesi kapsamında yer alan hemşirelik becerilerini bilir, uygular ve mesleki uygulamalarında</w:t>
            </w:r>
            <w:r w:rsidRPr="00C53656">
              <w:rPr>
                <w:color w:val="000000" w:themeColor="text1"/>
                <w:spacing w:val="-10"/>
              </w:rPr>
              <w:t xml:space="preserve"> </w:t>
            </w:r>
            <w:r w:rsidRPr="00C53656">
              <w:rPr>
                <w:color w:val="000000" w:themeColor="text1"/>
              </w:rPr>
              <w:t>kullanır.</w:t>
            </w:r>
          </w:p>
          <w:p w14:paraId="3DC7E602" w14:textId="77777777" w:rsidR="003529EF" w:rsidRPr="00C53656" w:rsidRDefault="003529EF" w:rsidP="00327F71">
            <w:pPr>
              <w:pStyle w:val="Default"/>
              <w:spacing w:line="276" w:lineRule="auto"/>
              <w:contextualSpacing/>
              <w:jc w:val="both"/>
              <w:rPr>
                <w:b/>
                <w:bCs/>
                <w:color w:val="000000" w:themeColor="text1"/>
              </w:rPr>
            </w:pPr>
            <w:r w:rsidRPr="00C53656">
              <w:rPr>
                <w:b/>
                <w:bCs/>
                <w:color w:val="000000" w:themeColor="text1"/>
              </w:rPr>
              <w:t>Duyuşsal Hedefler</w:t>
            </w:r>
          </w:p>
          <w:p w14:paraId="38CFA86E" w14:textId="77777777" w:rsidR="003529EF" w:rsidRPr="00C53656" w:rsidRDefault="003529EF" w:rsidP="00327F71">
            <w:pPr>
              <w:pStyle w:val="Default"/>
              <w:spacing w:line="276" w:lineRule="auto"/>
              <w:contextualSpacing/>
              <w:jc w:val="both"/>
              <w:rPr>
                <w:color w:val="000000" w:themeColor="text1"/>
              </w:rPr>
            </w:pPr>
            <w:r w:rsidRPr="00C53656">
              <w:rPr>
                <w:b/>
                <w:bCs/>
                <w:color w:val="000000" w:themeColor="text1"/>
              </w:rPr>
              <w:t>-</w:t>
            </w:r>
            <w:r w:rsidRPr="00C53656">
              <w:rPr>
                <w:color w:val="000000" w:themeColor="text1"/>
              </w:rPr>
              <w:t>İletişim Aktivitesi kapsamında hemşirelik becerilerini gerçekleştirmede doğru ve uygun adımları kullanmaya isteklidir.</w:t>
            </w:r>
          </w:p>
          <w:p w14:paraId="117D454D" w14:textId="77777777" w:rsidR="003529EF" w:rsidRPr="00C53656" w:rsidRDefault="003529EF" w:rsidP="00327F71">
            <w:pPr>
              <w:pStyle w:val="Default"/>
              <w:spacing w:line="276" w:lineRule="auto"/>
              <w:contextualSpacing/>
              <w:jc w:val="both"/>
              <w:rPr>
                <w:color w:val="000000" w:themeColor="text1"/>
              </w:rPr>
            </w:pPr>
            <w:r w:rsidRPr="00C53656">
              <w:rPr>
                <w:color w:val="000000" w:themeColor="text1"/>
              </w:rPr>
              <w:t>-Güvenli Çevrenin Sağlanması ve Sürdürülmesi Aktivitesi kapsamında hemşirelik becerilerini gerçekleştirmede doğru ve uygun adımları kullanmaya isteklidir.</w:t>
            </w:r>
          </w:p>
          <w:p w14:paraId="0DD85D70" w14:textId="77777777" w:rsidR="003529EF" w:rsidRPr="00C53656" w:rsidRDefault="003529EF" w:rsidP="00327F71">
            <w:pPr>
              <w:pStyle w:val="Default"/>
              <w:spacing w:line="276" w:lineRule="auto"/>
              <w:contextualSpacing/>
              <w:jc w:val="both"/>
              <w:rPr>
                <w:color w:val="000000" w:themeColor="text1"/>
              </w:rPr>
            </w:pPr>
            <w:r w:rsidRPr="00C53656">
              <w:rPr>
                <w:b/>
                <w:bCs/>
                <w:color w:val="000000" w:themeColor="text1"/>
              </w:rPr>
              <w:t>-</w:t>
            </w:r>
            <w:r w:rsidRPr="00C53656">
              <w:rPr>
                <w:color w:val="000000" w:themeColor="text1"/>
              </w:rPr>
              <w:t>Hareket Aktivitesi kapsamında hemşirelik becerilerini gerçekleştirmede doğru ve uygun adımları kullanmaya isteklidir.</w:t>
            </w:r>
          </w:p>
        </w:tc>
      </w:tr>
      <w:tr w:rsidR="003529EF" w:rsidRPr="00C53656" w14:paraId="05A8F235" w14:textId="77777777" w:rsidTr="000865DE">
        <w:trPr>
          <w:trHeight w:val="815"/>
        </w:trPr>
        <w:tc>
          <w:tcPr>
            <w:tcW w:w="674" w:type="pct"/>
            <w:vMerge/>
          </w:tcPr>
          <w:p w14:paraId="5464C64C"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39184466" w14:textId="77777777" w:rsidR="003529EF" w:rsidRPr="00C53656" w:rsidRDefault="003529EF" w:rsidP="00327F71">
            <w:pPr>
              <w:pStyle w:val="Default"/>
              <w:contextualSpacing/>
              <w:rPr>
                <w:color w:val="000000" w:themeColor="text1"/>
              </w:rPr>
            </w:pPr>
            <w:r w:rsidRPr="00C53656">
              <w:rPr>
                <w:color w:val="000000" w:themeColor="text1"/>
              </w:rPr>
              <w:t xml:space="preserve">Uygun ders planlarının yazılması </w:t>
            </w:r>
          </w:p>
        </w:tc>
        <w:tc>
          <w:tcPr>
            <w:tcW w:w="594" w:type="pct"/>
            <w:vMerge w:val="restart"/>
            <w:shd w:val="clear" w:color="auto" w:fill="E5DFEC" w:themeFill="accent4" w:themeFillTint="33"/>
          </w:tcPr>
          <w:p w14:paraId="7304E162" w14:textId="77777777" w:rsidR="003529EF" w:rsidRPr="00C53656" w:rsidRDefault="003529EF" w:rsidP="00327F71">
            <w:pPr>
              <w:pStyle w:val="Default"/>
              <w:contextualSpacing/>
              <w:rPr>
                <w:color w:val="000000" w:themeColor="text1"/>
              </w:rPr>
            </w:pPr>
            <w:r w:rsidRPr="00C53656">
              <w:rPr>
                <w:color w:val="000000" w:themeColor="text1"/>
              </w:rPr>
              <w:t>5. Aşama</w:t>
            </w:r>
          </w:p>
          <w:p w14:paraId="1D474EC3" w14:textId="45DDC281" w:rsidR="003529EF" w:rsidRPr="00C53656" w:rsidRDefault="003529EF" w:rsidP="00327F71">
            <w:pPr>
              <w:pStyle w:val="Default"/>
              <w:contextualSpacing/>
              <w:rPr>
                <w:color w:val="000000" w:themeColor="text1"/>
              </w:rPr>
            </w:pPr>
            <w:r w:rsidRPr="00C53656">
              <w:rPr>
                <w:color w:val="000000" w:themeColor="text1"/>
              </w:rPr>
              <w:t>Uygulam</w:t>
            </w:r>
            <w:r w:rsidR="00D763D3">
              <w:rPr>
                <w:color w:val="000000" w:themeColor="text1"/>
              </w:rPr>
              <w:t>a</w:t>
            </w:r>
            <w:r w:rsidRPr="00C53656">
              <w:rPr>
                <w:color w:val="000000" w:themeColor="text1"/>
              </w:rPr>
              <w:t xml:space="preserve">, Değerlendirme ve </w:t>
            </w:r>
            <w:r w:rsidRPr="00C53656">
              <w:rPr>
                <w:color w:val="000000" w:themeColor="text1"/>
              </w:rPr>
              <w:lastRenderedPageBreak/>
              <w:t>Geri Bildirim</w:t>
            </w:r>
          </w:p>
        </w:tc>
        <w:tc>
          <w:tcPr>
            <w:tcW w:w="3042" w:type="pct"/>
            <w:shd w:val="clear" w:color="auto" w:fill="auto"/>
          </w:tcPr>
          <w:p w14:paraId="53A54084" w14:textId="447FB36F" w:rsidR="003529EF" w:rsidRPr="00C53656" w:rsidRDefault="007432AE" w:rsidP="00327F71">
            <w:pPr>
              <w:spacing w:line="276" w:lineRule="auto"/>
              <w:ind w:right="881"/>
              <w:contextualSpacing/>
              <w:rPr>
                <w:rFonts w:ascii="Times New Roman" w:hAnsi="Times New Roman" w:cs="Times New Roman"/>
                <w:color w:val="000000" w:themeColor="text1"/>
                <w:sz w:val="24"/>
                <w:szCs w:val="24"/>
              </w:rPr>
            </w:pPr>
            <w:r w:rsidRPr="00C53656">
              <w:rPr>
                <w:rFonts w:ascii="Times New Roman" w:hAnsi="Times New Roman" w:cs="Times New Roman"/>
                <w:bCs/>
                <w:color w:val="000000" w:themeColor="text1"/>
                <w:sz w:val="24"/>
                <w:szCs w:val="24"/>
              </w:rPr>
              <w:lastRenderedPageBreak/>
              <w:t>HEM3049 Kadın Sağlığı Hemşireliği</w:t>
            </w:r>
            <w:r w:rsidRPr="00C53656">
              <w:rPr>
                <w:rFonts w:ascii="Times New Roman" w:hAnsi="Times New Roman" w:cs="Times New Roman"/>
                <w:b/>
                <w:color w:val="000000" w:themeColor="text1"/>
                <w:sz w:val="24"/>
                <w:szCs w:val="24"/>
              </w:rPr>
              <w:t xml:space="preserve"> </w:t>
            </w:r>
            <w:r w:rsidR="003529EF" w:rsidRPr="00C53656">
              <w:rPr>
                <w:rFonts w:ascii="Times New Roman" w:hAnsi="Times New Roman" w:cs="Times New Roman"/>
                <w:color w:val="000000" w:themeColor="text1"/>
                <w:sz w:val="24"/>
                <w:szCs w:val="24"/>
              </w:rPr>
              <w:t xml:space="preserve">dersinin bilişsel, duyuşsal, psikomotor hedeflerle uyumlu şekilde HUÇEP ders içerikleri de dikkate alınarak ders planları/programları (dersin amacı, dersin hedefleri, içeriği, yöntemler, araç ve gereçler, değerlendirme) yapıldı. </w:t>
            </w:r>
          </w:p>
        </w:tc>
      </w:tr>
      <w:tr w:rsidR="003529EF" w:rsidRPr="00C53656" w14:paraId="12FB4E74" w14:textId="77777777" w:rsidTr="000865DE">
        <w:trPr>
          <w:trHeight w:val="569"/>
        </w:trPr>
        <w:tc>
          <w:tcPr>
            <w:tcW w:w="674" w:type="pct"/>
            <w:vMerge/>
          </w:tcPr>
          <w:p w14:paraId="3D607E19"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39D24A51" w14:textId="77777777" w:rsidR="003529EF" w:rsidRPr="00C53656" w:rsidRDefault="003529EF" w:rsidP="00327F71">
            <w:pPr>
              <w:pStyle w:val="Default"/>
              <w:contextualSpacing/>
              <w:rPr>
                <w:color w:val="000000" w:themeColor="text1"/>
              </w:rPr>
            </w:pPr>
            <w:r w:rsidRPr="00C53656">
              <w:rPr>
                <w:color w:val="000000" w:themeColor="text1"/>
              </w:rPr>
              <w:t>Öğretim materyallerinin geliştirilmesi,</w:t>
            </w:r>
          </w:p>
        </w:tc>
        <w:tc>
          <w:tcPr>
            <w:tcW w:w="594" w:type="pct"/>
            <w:vMerge/>
            <w:shd w:val="clear" w:color="auto" w:fill="E5DFEC" w:themeFill="accent4" w:themeFillTint="33"/>
          </w:tcPr>
          <w:p w14:paraId="5379D8F8" w14:textId="77777777" w:rsidR="003529EF" w:rsidRPr="00C53656" w:rsidRDefault="003529EF" w:rsidP="00327F71">
            <w:pPr>
              <w:pStyle w:val="Default"/>
              <w:contextualSpacing/>
              <w:rPr>
                <w:color w:val="000000" w:themeColor="text1"/>
              </w:rPr>
            </w:pPr>
          </w:p>
        </w:tc>
        <w:tc>
          <w:tcPr>
            <w:tcW w:w="3042" w:type="pct"/>
            <w:shd w:val="clear" w:color="auto" w:fill="E5DFEC" w:themeFill="accent4" w:themeFillTint="33"/>
          </w:tcPr>
          <w:p w14:paraId="0485903E" w14:textId="7C1108D9" w:rsidR="003529EF" w:rsidRPr="00C53656" w:rsidRDefault="003529EF" w:rsidP="00327F71">
            <w:pPr>
              <w:pStyle w:val="Balk2"/>
              <w:spacing w:line="276" w:lineRule="auto"/>
              <w:ind w:right="511"/>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Bu plan doğrultusunda, hedeflere ulaşacak şekilde dersin teorik, laboratuvar ve uygulama şeklinde eğitim araçları ve yöntemlerinin (teorik der</w:t>
            </w:r>
            <w:r w:rsidR="007E05A4" w:rsidRPr="00C53656">
              <w:rPr>
                <w:rFonts w:ascii="Times New Roman" w:hAnsi="Times New Roman" w:cs="Times New Roman"/>
                <w:color w:val="000000" w:themeColor="text1"/>
                <w:sz w:val="24"/>
                <w:szCs w:val="24"/>
              </w:rPr>
              <w:t>s</w:t>
            </w:r>
            <w:r w:rsidRPr="00C53656">
              <w:rPr>
                <w:rFonts w:ascii="Times New Roman" w:hAnsi="Times New Roman" w:cs="Times New Roman"/>
                <w:color w:val="000000" w:themeColor="text1"/>
                <w:sz w:val="24"/>
                <w:szCs w:val="24"/>
              </w:rPr>
              <w:t xml:space="preserve">te; powerpoint, rol-play, soru-cevap, tartışma, beyin fırtınası ve beceri videolarının izlenmesi- laboratuvarda; demonstrasyon yöntemi ile beceri gösterimi ve maketler üzerinde becerilerin uygulanması- ders dışında; videolar izletme, bakım planları ve dijital öyküleme/hikayeleme gibi web 2.0 teknolojileri) yanı sıra öğrencilerin de hazırladığı çalışmalar (vaka sunumu bakım planları vb.) ile uygulanıp gerçekleştirilmektedir. </w:t>
            </w:r>
          </w:p>
        </w:tc>
      </w:tr>
      <w:tr w:rsidR="003529EF" w:rsidRPr="00C53656" w14:paraId="33B0BC72" w14:textId="77777777" w:rsidTr="000865DE">
        <w:trPr>
          <w:trHeight w:val="827"/>
        </w:trPr>
        <w:tc>
          <w:tcPr>
            <w:tcW w:w="674" w:type="pct"/>
            <w:vMerge/>
          </w:tcPr>
          <w:p w14:paraId="4DFD66E5"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0D614639" w14:textId="77777777" w:rsidR="003529EF" w:rsidRPr="00C53656" w:rsidRDefault="003529EF" w:rsidP="00327F71">
            <w:pPr>
              <w:pStyle w:val="Default"/>
              <w:contextualSpacing/>
              <w:rPr>
                <w:color w:val="000000" w:themeColor="text1"/>
              </w:rPr>
            </w:pPr>
            <w:r w:rsidRPr="00C53656">
              <w:rPr>
                <w:color w:val="000000" w:themeColor="text1"/>
              </w:rPr>
              <w:t>Öğrenme ortamının desteklenmesi</w:t>
            </w:r>
          </w:p>
        </w:tc>
        <w:tc>
          <w:tcPr>
            <w:tcW w:w="594" w:type="pct"/>
            <w:vMerge/>
            <w:shd w:val="clear" w:color="auto" w:fill="E5DFEC" w:themeFill="accent4" w:themeFillTint="33"/>
          </w:tcPr>
          <w:p w14:paraId="67CFA2D1" w14:textId="77777777" w:rsidR="003529EF" w:rsidRPr="00C53656" w:rsidRDefault="003529EF" w:rsidP="00327F71">
            <w:pPr>
              <w:pStyle w:val="Default"/>
              <w:contextualSpacing/>
              <w:rPr>
                <w:color w:val="000000" w:themeColor="text1"/>
              </w:rPr>
            </w:pPr>
          </w:p>
        </w:tc>
        <w:tc>
          <w:tcPr>
            <w:tcW w:w="3042" w:type="pct"/>
            <w:shd w:val="clear" w:color="auto" w:fill="E5DFEC" w:themeFill="accent4" w:themeFillTint="33"/>
          </w:tcPr>
          <w:p w14:paraId="23A608EA" w14:textId="310708EB" w:rsidR="003529EF" w:rsidRPr="00C53656" w:rsidRDefault="003529EF" w:rsidP="00327F71">
            <w:pPr>
              <w:pStyle w:val="Default"/>
              <w:spacing w:line="276" w:lineRule="auto"/>
              <w:contextualSpacing/>
              <w:jc w:val="both"/>
              <w:rPr>
                <w:color w:val="000000" w:themeColor="text1"/>
              </w:rPr>
            </w:pPr>
            <w:r w:rsidRPr="00C53656">
              <w:rPr>
                <w:color w:val="000000" w:themeColor="text1"/>
              </w:rPr>
              <w:t>Bu ders kuramsal</w:t>
            </w:r>
            <w:r w:rsidR="00782368" w:rsidRPr="00C53656">
              <w:rPr>
                <w:color w:val="000000" w:themeColor="text1"/>
              </w:rPr>
              <w:t xml:space="preserve">, teknik beceri </w:t>
            </w:r>
            <w:r w:rsidRPr="00C53656">
              <w:rPr>
                <w:color w:val="000000" w:themeColor="text1"/>
              </w:rPr>
              <w:t>laboratuvar</w:t>
            </w:r>
            <w:r w:rsidR="00FC64AD" w:rsidRPr="00C53656">
              <w:rPr>
                <w:color w:val="000000" w:themeColor="text1"/>
              </w:rPr>
              <w:t>ı</w:t>
            </w:r>
            <w:r w:rsidRPr="00C53656">
              <w:rPr>
                <w:color w:val="000000" w:themeColor="text1"/>
              </w:rPr>
              <w:t xml:space="preserve"> uygulaması</w:t>
            </w:r>
            <w:r w:rsidR="00FC64AD" w:rsidRPr="00C53656">
              <w:rPr>
                <w:color w:val="000000" w:themeColor="text1"/>
              </w:rPr>
              <w:t xml:space="preserve"> ve derse bağlı klinik uygulaması</w:t>
            </w:r>
            <w:r w:rsidRPr="00C53656">
              <w:rPr>
                <w:color w:val="000000" w:themeColor="text1"/>
              </w:rPr>
              <w:t xml:space="preserve"> olan bir derstir. Öğrencinin derse devam zorunluluğu bulunmaktadır. Ders kapsamında </w:t>
            </w:r>
            <w:r w:rsidR="008C06A3" w:rsidRPr="00C53656">
              <w:rPr>
                <w:color w:val="000000" w:themeColor="text1"/>
              </w:rPr>
              <w:t xml:space="preserve">kuramsal eğitim için, </w:t>
            </w:r>
            <w:r w:rsidR="007432AE" w:rsidRPr="00C53656">
              <w:rPr>
                <w:color w:val="000000" w:themeColor="text1"/>
              </w:rPr>
              <w:t>Fizik</w:t>
            </w:r>
            <w:r w:rsidR="00F2787C" w:rsidRPr="00C53656">
              <w:rPr>
                <w:color w:val="000000" w:themeColor="text1"/>
              </w:rPr>
              <w:t xml:space="preserve"> Bölümü binasında bulunan</w:t>
            </w:r>
            <w:r w:rsidR="00AB0C98" w:rsidRPr="00C53656">
              <w:rPr>
                <w:color w:val="000000" w:themeColor="text1"/>
              </w:rPr>
              <w:t xml:space="preserve"> Behram Kurşunoğlu</w:t>
            </w:r>
            <w:r w:rsidR="00F2787C" w:rsidRPr="00C53656">
              <w:rPr>
                <w:color w:val="000000" w:themeColor="text1"/>
              </w:rPr>
              <w:t xml:space="preserve"> </w:t>
            </w:r>
            <w:r w:rsidR="00AB0C98" w:rsidRPr="00C53656">
              <w:rPr>
                <w:color w:val="000000" w:themeColor="text1"/>
              </w:rPr>
              <w:t>A</w:t>
            </w:r>
            <w:r w:rsidR="007432AE" w:rsidRPr="00C53656">
              <w:rPr>
                <w:color w:val="000000" w:themeColor="text1"/>
              </w:rPr>
              <w:t>mfi</w:t>
            </w:r>
            <w:r w:rsidR="00AB0C98" w:rsidRPr="00C53656">
              <w:rPr>
                <w:color w:val="000000" w:themeColor="text1"/>
              </w:rPr>
              <w:t>si</w:t>
            </w:r>
            <w:r w:rsidR="000C1B2D" w:rsidRPr="00C53656">
              <w:rPr>
                <w:color w:val="000000" w:themeColor="text1"/>
              </w:rPr>
              <w:t xml:space="preserve"> (BKA)</w:t>
            </w:r>
            <w:r w:rsidRPr="00C53656">
              <w:rPr>
                <w:color w:val="000000" w:themeColor="text1"/>
              </w:rPr>
              <w:t xml:space="preserve">, </w:t>
            </w:r>
            <w:r w:rsidR="008C06A3" w:rsidRPr="00C53656">
              <w:rPr>
                <w:color w:val="000000" w:themeColor="text1"/>
              </w:rPr>
              <w:t xml:space="preserve">teknik beceri </w:t>
            </w:r>
            <w:r w:rsidRPr="00C53656">
              <w:rPr>
                <w:color w:val="000000" w:themeColor="text1"/>
              </w:rPr>
              <w:t xml:space="preserve">laboratuvar uygulamaları için 103 nolu </w:t>
            </w:r>
            <w:r w:rsidR="008C06A3" w:rsidRPr="00C53656">
              <w:rPr>
                <w:color w:val="000000" w:themeColor="text1"/>
              </w:rPr>
              <w:t xml:space="preserve">Bölüm </w:t>
            </w:r>
            <w:r w:rsidRPr="00C53656">
              <w:rPr>
                <w:color w:val="000000" w:themeColor="text1"/>
              </w:rPr>
              <w:t>laboratuvar</w:t>
            </w:r>
            <w:r w:rsidR="008C06A3" w:rsidRPr="00C53656">
              <w:rPr>
                <w:color w:val="000000" w:themeColor="text1"/>
              </w:rPr>
              <w:t xml:space="preserve">ı ve </w:t>
            </w:r>
            <w:r w:rsidRPr="00C53656">
              <w:rPr>
                <w:color w:val="000000" w:themeColor="text1"/>
              </w:rPr>
              <w:t>hemşirelik bölümü</w:t>
            </w:r>
            <w:r w:rsidR="008C06A3" w:rsidRPr="00C53656">
              <w:rPr>
                <w:color w:val="000000" w:themeColor="text1"/>
              </w:rPr>
              <w:t xml:space="preserve"> </w:t>
            </w:r>
            <w:r w:rsidRPr="00C53656">
              <w:rPr>
                <w:color w:val="000000" w:themeColor="text1"/>
              </w:rPr>
              <w:t>sınıflar</w:t>
            </w:r>
            <w:r w:rsidR="008C06A3" w:rsidRPr="00C53656">
              <w:rPr>
                <w:color w:val="000000" w:themeColor="text1"/>
              </w:rPr>
              <w:t>ı</w:t>
            </w:r>
            <w:r w:rsidRPr="00C53656">
              <w:rPr>
                <w:color w:val="000000" w:themeColor="text1"/>
              </w:rPr>
              <w:t xml:space="preserve"> kullanılmaktadır.</w:t>
            </w:r>
            <w:r w:rsidR="008C06A3" w:rsidRPr="00C53656">
              <w:rPr>
                <w:color w:val="000000" w:themeColor="text1"/>
              </w:rPr>
              <w:t xml:space="preserve"> Derse bağlı klinik uygulama için KTÜ Uygulama ve Araştırma Merkezi (Farabi Hastanesi) ve Sağlık Bilimleri Üniversitesi Kanuni Eğitim ve Araştırma Hastanesi (Numune Kampüsü) kullanılmaktadır.</w:t>
            </w:r>
          </w:p>
        </w:tc>
      </w:tr>
      <w:tr w:rsidR="003529EF" w:rsidRPr="00C53656" w14:paraId="5A4A3587" w14:textId="77777777" w:rsidTr="000865DE">
        <w:tc>
          <w:tcPr>
            <w:tcW w:w="674" w:type="pct"/>
            <w:vMerge/>
          </w:tcPr>
          <w:p w14:paraId="1E3A272D" w14:textId="77777777" w:rsidR="003529EF" w:rsidRPr="00C53656" w:rsidRDefault="003529EF" w:rsidP="00327F71">
            <w:pPr>
              <w:pStyle w:val="Default"/>
              <w:contextualSpacing/>
              <w:rPr>
                <w:iCs/>
                <w:color w:val="000000" w:themeColor="text1"/>
              </w:rPr>
            </w:pPr>
          </w:p>
        </w:tc>
        <w:tc>
          <w:tcPr>
            <w:tcW w:w="1284" w:type="pct"/>
            <w:gridSpan w:val="2"/>
            <w:shd w:val="clear" w:color="auto" w:fill="E5DFEC" w:themeFill="accent4" w:themeFillTint="33"/>
          </w:tcPr>
          <w:p w14:paraId="37FDA0F2" w14:textId="77777777" w:rsidR="003529EF" w:rsidRPr="00C53656" w:rsidRDefault="003529EF" w:rsidP="00327F71">
            <w:pPr>
              <w:pStyle w:val="Default"/>
              <w:contextualSpacing/>
              <w:rPr>
                <w:b/>
                <w:color w:val="000000" w:themeColor="text1"/>
              </w:rPr>
            </w:pPr>
            <w:r w:rsidRPr="00C53656">
              <w:rPr>
                <w:b/>
                <w:color w:val="000000" w:themeColor="text1"/>
              </w:rPr>
              <w:t>3.Değerlendirme</w:t>
            </w:r>
          </w:p>
        </w:tc>
        <w:tc>
          <w:tcPr>
            <w:tcW w:w="3042" w:type="pct"/>
            <w:tcBorders>
              <w:top w:val="nil"/>
              <w:bottom w:val="nil"/>
            </w:tcBorders>
            <w:shd w:val="clear" w:color="auto" w:fill="auto"/>
          </w:tcPr>
          <w:p w14:paraId="18143537" w14:textId="77777777" w:rsidR="003529EF" w:rsidRPr="00C53656" w:rsidRDefault="003529EF" w:rsidP="00327F71">
            <w:pPr>
              <w:spacing w:line="276" w:lineRule="auto"/>
              <w:contextualSpacing/>
              <w:rPr>
                <w:rFonts w:ascii="Times New Roman" w:hAnsi="Times New Roman" w:cs="Times New Roman"/>
                <w:color w:val="000000" w:themeColor="text1"/>
                <w:sz w:val="24"/>
                <w:szCs w:val="24"/>
              </w:rPr>
            </w:pPr>
          </w:p>
        </w:tc>
      </w:tr>
      <w:tr w:rsidR="003529EF" w:rsidRPr="00C53656" w14:paraId="75C56C68" w14:textId="77777777" w:rsidTr="000865DE">
        <w:tc>
          <w:tcPr>
            <w:tcW w:w="674" w:type="pct"/>
            <w:vMerge/>
          </w:tcPr>
          <w:p w14:paraId="6BF45EDF" w14:textId="77777777" w:rsidR="003529EF" w:rsidRPr="00C53656" w:rsidRDefault="003529EF" w:rsidP="00327F71">
            <w:pPr>
              <w:pStyle w:val="Default"/>
              <w:contextualSpacing/>
              <w:rPr>
                <w:iCs/>
                <w:color w:val="000000" w:themeColor="text1"/>
              </w:rPr>
            </w:pPr>
          </w:p>
        </w:tc>
        <w:tc>
          <w:tcPr>
            <w:tcW w:w="690" w:type="pct"/>
            <w:shd w:val="clear" w:color="auto" w:fill="99FF66"/>
          </w:tcPr>
          <w:p w14:paraId="18E88142" w14:textId="77777777" w:rsidR="003529EF" w:rsidRPr="00C53656" w:rsidRDefault="003529EF" w:rsidP="00327F71">
            <w:pPr>
              <w:pStyle w:val="Default"/>
              <w:contextualSpacing/>
              <w:rPr>
                <w:color w:val="000000" w:themeColor="text1"/>
              </w:rPr>
            </w:pPr>
            <w:r w:rsidRPr="00C53656">
              <w:rPr>
                <w:color w:val="000000" w:themeColor="text1"/>
              </w:rPr>
              <w:t>Sonuçların değerlendirilmesi, sürekli dönüt sağlanması</w:t>
            </w:r>
          </w:p>
        </w:tc>
        <w:tc>
          <w:tcPr>
            <w:tcW w:w="594" w:type="pct"/>
            <w:shd w:val="clear" w:color="auto" w:fill="E5DFEC" w:themeFill="accent4" w:themeFillTint="33"/>
          </w:tcPr>
          <w:p w14:paraId="2AB3785A" w14:textId="77777777" w:rsidR="003529EF" w:rsidRPr="00C53656" w:rsidRDefault="003529EF" w:rsidP="00327F71">
            <w:pPr>
              <w:pStyle w:val="Default"/>
              <w:contextualSpacing/>
              <w:rPr>
                <w:color w:val="000000" w:themeColor="text1"/>
              </w:rPr>
            </w:pPr>
          </w:p>
        </w:tc>
        <w:tc>
          <w:tcPr>
            <w:tcW w:w="3042" w:type="pct"/>
            <w:shd w:val="clear" w:color="auto" w:fill="E5DFEC" w:themeFill="accent4" w:themeFillTint="33"/>
          </w:tcPr>
          <w:p w14:paraId="421CD116" w14:textId="6BF01036" w:rsidR="003529EF" w:rsidRPr="00C53656" w:rsidRDefault="003529EF" w:rsidP="00327F71">
            <w:pPr>
              <w:pStyle w:val="Balk2"/>
              <w:spacing w:line="276" w:lineRule="auto"/>
              <w:ind w:right="511"/>
              <w:contextualSpacing/>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Dersin değerlendirmesinde bir ara sınav (%</w:t>
            </w:r>
            <w:r w:rsidR="00F40A9D" w:rsidRPr="00C53656">
              <w:rPr>
                <w:rFonts w:ascii="Times New Roman" w:hAnsi="Times New Roman" w:cs="Times New Roman"/>
                <w:color w:val="000000" w:themeColor="text1"/>
                <w:sz w:val="24"/>
                <w:szCs w:val="24"/>
              </w:rPr>
              <w:t>25</w:t>
            </w:r>
            <w:r w:rsidRPr="00C53656">
              <w:rPr>
                <w:rFonts w:ascii="Times New Roman" w:hAnsi="Times New Roman" w:cs="Times New Roman"/>
                <w:color w:val="000000" w:themeColor="text1"/>
                <w:sz w:val="24"/>
                <w:szCs w:val="24"/>
              </w:rPr>
              <w:t>) ve bir final sınavı (%</w:t>
            </w:r>
            <w:r w:rsidR="00F40A9D" w:rsidRPr="00C53656">
              <w:rPr>
                <w:rFonts w:ascii="Times New Roman" w:hAnsi="Times New Roman" w:cs="Times New Roman"/>
                <w:color w:val="000000" w:themeColor="text1"/>
                <w:sz w:val="24"/>
                <w:szCs w:val="24"/>
              </w:rPr>
              <w:t>25</w:t>
            </w:r>
            <w:r w:rsidRPr="00C53656">
              <w:rPr>
                <w:rFonts w:ascii="Times New Roman" w:hAnsi="Times New Roman" w:cs="Times New Roman"/>
                <w:color w:val="000000" w:themeColor="text1"/>
                <w:sz w:val="24"/>
                <w:szCs w:val="24"/>
              </w:rPr>
              <w:t>)</w:t>
            </w:r>
            <w:r w:rsidR="00F40A9D" w:rsidRPr="00C53656">
              <w:rPr>
                <w:rFonts w:ascii="Times New Roman" w:hAnsi="Times New Roman" w:cs="Times New Roman"/>
                <w:color w:val="000000" w:themeColor="text1"/>
                <w:sz w:val="24"/>
                <w:szCs w:val="24"/>
              </w:rPr>
              <w:t xml:space="preserve"> ve klinik uygulama (</w:t>
            </w:r>
            <w:r w:rsidR="008C7185" w:rsidRPr="00C53656">
              <w:rPr>
                <w:rFonts w:ascii="Times New Roman" w:hAnsi="Times New Roman" w:cs="Times New Roman"/>
                <w:color w:val="000000" w:themeColor="text1"/>
                <w:sz w:val="24"/>
                <w:szCs w:val="24"/>
              </w:rPr>
              <w:t>%50</w:t>
            </w:r>
            <w:r w:rsidR="00F40A9D" w:rsidRPr="00C53656">
              <w:rPr>
                <w:rFonts w:ascii="Times New Roman" w:hAnsi="Times New Roman" w:cs="Times New Roman"/>
                <w:color w:val="000000" w:themeColor="text1"/>
                <w:sz w:val="24"/>
                <w:szCs w:val="24"/>
              </w:rPr>
              <w:t>)</w:t>
            </w:r>
            <w:r w:rsidRPr="00C53656">
              <w:rPr>
                <w:rFonts w:ascii="Times New Roman" w:hAnsi="Times New Roman" w:cs="Times New Roman"/>
                <w:color w:val="000000" w:themeColor="text1"/>
                <w:sz w:val="24"/>
                <w:szCs w:val="24"/>
              </w:rPr>
              <w:t xml:space="preserve"> dikkate alınmaktadır.</w:t>
            </w:r>
          </w:p>
          <w:p w14:paraId="668E2244" w14:textId="59383D91" w:rsidR="003529EF" w:rsidRPr="00C53656" w:rsidRDefault="003529EF" w:rsidP="00327F71">
            <w:pPr>
              <w:spacing w:line="276" w:lineRule="auto"/>
              <w:ind w:right="881"/>
              <w:contextualSpacing/>
              <w:rPr>
                <w:rFonts w:ascii="Times New Roman" w:hAnsi="Times New Roman" w:cs="Times New Roman"/>
                <w:color w:val="000000" w:themeColor="text1"/>
                <w:sz w:val="24"/>
                <w:szCs w:val="24"/>
              </w:rPr>
            </w:pPr>
            <w:r w:rsidRPr="00C53656">
              <w:rPr>
                <w:rFonts w:ascii="Times New Roman" w:hAnsi="Times New Roman" w:cs="Times New Roman"/>
                <w:bCs/>
                <w:color w:val="000000" w:themeColor="text1"/>
                <w:sz w:val="24"/>
                <w:szCs w:val="24"/>
              </w:rPr>
              <w:t>Derse Devam:</w:t>
            </w:r>
            <w:r w:rsidRPr="00C53656">
              <w:rPr>
                <w:rFonts w:ascii="Times New Roman" w:hAnsi="Times New Roman" w:cs="Times New Roman"/>
                <w:b/>
                <w:color w:val="000000" w:themeColor="text1"/>
                <w:sz w:val="24"/>
                <w:szCs w:val="24"/>
              </w:rPr>
              <w:t xml:space="preserve"> </w:t>
            </w:r>
            <w:r w:rsidRPr="00C53656">
              <w:rPr>
                <w:rFonts w:ascii="Times New Roman" w:hAnsi="Times New Roman" w:cs="Times New Roman"/>
                <w:color w:val="000000" w:themeColor="text1"/>
                <w:sz w:val="24"/>
                <w:szCs w:val="24"/>
              </w:rPr>
              <w:t>Teorik derse devam %70, laboratuvar uygulaması devam</w:t>
            </w:r>
            <w:r w:rsidR="00C8186A" w:rsidRPr="00C53656">
              <w:rPr>
                <w:rFonts w:ascii="Times New Roman" w:hAnsi="Times New Roman" w:cs="Times New Roman"/>
                <w:color w:val="000000" w:themeColor="text1"/>
                <w:sz w:val="24"/>
                <w:szCs w:val="24"/>
              </w:rPr>
              <w:t xml:space="preserve"> zorunluluğu</w:t>
            </w:r>
            <w:r w:rsidRPr="00C53656">
              <w:rPr>
                <w:rFonts w:ascii="Times New Roman" w:hAnsi="Times New Roman" w:cs="Times New Roman"/>
                <w:color w:val="000000" w:themeColor="text1"/>
                <w:sz w:val="24"/>
                <w:szCs w:val="24"/>
              </w:rPr>
              <w:t xml:space="preserve"> %80’dir.</w:t>
            </w:r>
          </w:p>
        </w:tc>
      </w:tr>
    </w:tbl>
    <w:p w14:paraId="35BE58EA" w14:textId="1906C17B" w:rsidR="00D43806" w:rsidRPr="00C53656" w:rsidRDefault="00D43806" w:rsidP="00D43806">
      <w:pPr>
        <w:pStyle w:val="Default"/>
        <w:rPr>
          <w:color w:val="auto"/>
        </w:rPr>
      </w:pPr>
      <w:r w:rsidRPr="00C53656">
        <w:tab/>
        <w:t>*</w:t>
      </w:r>
      <w:r w:rsidR="00EB4B22" w:rsidRPr="00C53656">
        <w:t xml:space="preserve">İlhan </w:t>
      </w:r>
      <w:r w:rsidRPr="00C53656">
        <w:t>2020, **</w:t>
      </w:r>
      <w:r w:rsidRPr="00C53656">
        <w:rPr>
          <w:color w:val="auto"/>
        </w:rPr>
        <w:t xml:space="preserve">Demirel, 1992, s.35 </w:t>
      </w:r>
    </w:p>
    <w:p w14:paraId="6265C76C" w14:textId="77777777" w:rsidR="00D43806" w:rsidRPr="00C53656" w:rsidRDefault="00D43806" w:rsidP="00D43806">
      <w:pPr>
        <w:pStyle w:val="Default"/>
      </w:pPr>
    </w:p>
    <w:p w14:paraId="75A05FD6" w14:textId="77777777" w:rsidR="00D43806" w:rsidRPr="00C53656" w:rsidRDefault="00D43806" w:rsidP="00D43806">
      <w:pPr>
        <w:pStyle w:val="Default"/>
      </w:pPr>
      <w:r w:rsidRPr="00C53656">
        <w:t xml:space="preserve">KTÜ SBF Hemşirelik Bölümünün varolan eğitim program modelinin entegre bir model olduğuna ilişkin Trabzon Üniversitesi Fatih Eğitim Fakültesi Kurul Üyesi, Eğitim Program Geliştirme uzmanı Dr.Öğr.Üyesi Ebru Ünay’ın görüşü alınmıştır. (ebruunay@trabzon.edu.tr). </w:t>
      </w:r>
    </w:p>
    <w:p w14:paraId="24897A46" w14:textId="77777777" w:rsidR="00D43806" w:rsidRPr="00C53656" w:rsidRDefault="00D43806" w:rsidP="00D43806">
      <w:pPr>
        <w:pStyle w:val="Default"/>
      </w:pPr>
    </w:p>
    <w:p w14:paraId="492487B3" w14:textId="77777777" w:rsidR="00D43806" w:rsidRPr="00C53656" w:rsidRDefault="00D43806" w:rsidP="00D43806">
      <w:pPr>
        <w:pStyle w:val="Default"/>
        <w:rPr>
          <w:u w:val="single"/>
        </w:rPr>
      </w:pPr>
      <w:r w:rsidRPr="00C53656">
        <w:rPr>
          <w:u w:val="single"/>
        </w:rPr>
        <w:t>Kaynaklar</w:t>
      </w:r>
    </w:p>
    <w:p w14:paraId="1976C7AE" w14:textId="77777777" w:rsidR="00D43806" w:rsidRPr="00C53656" w:rsidRDefault="00D43806" w:rsidP="00D43806">
      <w:pPr>
        <w:pStyle w:val="Default"/>
      </w:pPr>
      <w:r w:rsidRPr="00C53656">
        <w:t xml:space="preserve">1. İlhan E. Yükseköğretimde Eğitim Programı ve Program Geliştirme Kuramsal-Tarihi Temeller ve Uygulama Örnekleri. Ünal P., Demir F. (Eds).Eğitime Adanmış Yarım Asır, Pegem Akademi, Ankara, 2020. </w:t>
      </w:r>
    </w:p>
    <w:p w14:paraId="7CD71607" w14:textId="77777777" w:rsidR="00D43806" w:rsidRPr="00C53656" w:rsidRDefault="00D43806" w:rsidP="00D43806">
      <w:pPr>
        <w:pStyle w:val="Default"/>
      </w:pPr>
      <w:r w:rsidRPr="00C53656">
        <w:t xml:space="preserve">2. Demirel Ö. Türkiye’de Program Geliştirme Uygulamaları. H. O. Eğitim Fakültesi Dergisi 1992; 7: 27 -43. </w:t>
      </w:r>
    </w:p>
    <w:p w14:paraId="6275171B" w14:textId="77777777" w:rsidR="00D43806" w:rsidRPr="00C53656" w:rsidRDefault="00D43806" w:rsidP="00D43806">
      <w:pPr>
        <w:pStyle w:val="Default"/>
      </w:pPr>
      <w:r w:rsidRPr="00C53656">
        <w:t>3. Khani M A, Law Smith L. An Integrative Approach to Curriculum Development in Higher Education in the USA: A Theoretical Framework. International Education Studies, 2015; 8(3) 2015: 66-76.</w:t>
      </w:r>
    </w:p>
    <w:p w14:paraId="14DBDDC6" w14:textId="0DAB9A1A" w:rsidR="005A3679" w:rsidRPr="00C53656" w:rsidRDefault="00D43806" w:rsidP="00D43806">
      <w:pPr>
        <w:pStyle w:val="Default"/>
        <w:rPr>
          <w:rStyle w:val="Kpr"/>
        </w:rPr>
      </w:pPr>
      <w:r w:rsidRPr="00C53656">
        <w:t xml:space="preserve">4. </w:t>
      </w:r>
      <w:hyperlink r:id="rId18" w:history="1">
        <w:r w:rsidRPr="00C53656">
          <w:rPr>
            <w:rStyle w:val="Kpr"/>
          </w:rPr>
          <w:t>http://www.katalog.ktu.edu.tr/DersBilgiPaketi/generalinfo.aspx?pid=2340&amp;lang=1</w:t>
        </w:r>
      </w:hyperlink>
    </w:p>
    <w:p w14:paraId="31675416" w14:textId="5F8C3FCC" w:rsidR="00042FC7" w:rsidRDefault="00042FC7" w:rsidP="00D43806">
      <w:pPr>
        <w:pStyle w:val="Default"/>
        <w:tabs>
          <w:tab w:val="left" w:pos="2489"/>
        </w:tabs>
        <w:spacing w:line="360" w:lineRule="auto"/>
        <w:ind w:firstLine="709"/>
        <w:jc w:val="both"/>
      </w:pPr>
    </w:p>
    <w:p w14:paraId="1CE46BA0" w14:textId="77777777" w:rsidR="00C070DF" w:rsidRPr="00C53656" w:rsidRDefault="00C070DF" w:rsidP="00D43806">
      <w:pPr>
        <w:pStyle w:val="Default"/>
        <w:tabs>
          <w:tab w:val="left" w:pos="2489"/>
        </w:tabs>
        <w:spacing w:line="360" w:lineRule="auto"/>
        <w:ind w:firstLine="709"/>
        <w:jc w:val="both"/>
      </w:pPr>
    </w:p>
    <w:p w14:paraId="05D37181" w14:textId="74174D8B" w:rsidR="00450949" w:rsidRPr="00C53656" w:rsidRDefault="00301F26" w:rsidP="009347DB">
      <w:pPr>
        <w:pStyle w:val="Default"/>
        <w:spacing w:line="360" w:lineRule="auto"/>
        <w:ind w:firstLine="709"/>
        <w:jc w:val="both"/>
      </w:pPr>
      <w:r w:rsidRPr="00C53656">
        <w:rPr>
          <w:b/>
          <w:bCs/>
        </w:rPr>
        <w:lastRenderedPageBreak/>
        <w:t>1.</w:t>
      </w:r>
      <w:r w:rsidR="00467E49" w:rsidRPr="00C53656">
        <w:rPr>
          <w:b/>
          <w:bCs/>
        </w:rPr>
        <w:t>5</w:t>
      </w:r>
      <w:r w:rsidR="00BE664C" w:rsidRPr="00C53656">
        <w:rPr>
          <w:b/>
          <w:bCs/>
        </w:rPr>
        <w:t xml:space="preserve">. </w:t>
      </w:r>
      <w:r w:rsidR="00D763D3">
        <w:rPr>
          <w:b/>
          <w:bCs/>
        </w:rPr>
        <w:t>Dersin</w:t>
      </w:r>
      <w:r w:rsidRPr="00C53656">
        <w:rPr>
          <w:b/>
          <w:bCs/>
        </w:rPr>
        <w:t xml:space="preserve"> </w:t>
      </w:r>
      <w:r w:rsidR="00313AEF" w:rsidRPr="00C53656">
        <w:rPr>
          <w:b/>
          <w:bCs/>
        </w:rPr>
        <w:t xml:space="preserve">Yüz yüze ve </w:t>
      </w:r>
      <w:r w:rsidRPr="00C53656">
        <w:rPr>
          <w:b/>
          <w:bCs/>
        </w:rPr>
        <w:t xml:space="preserve">Uzaktan Eğitim </w:t>
      </w:r>
      <w:r w:rsidR="00313AEF" w:rsidRPr="00C53656">
        <w:rPr>
          <w:b/>
          <w:bCs/>
        </w:rPr>
        <w:t>Politikası</w:t>
      </w:r>
      <w:r w:rsidR="00331F48" w:rsidRPr="00C53656">
        <w:rPr>
          <w:b/>
          <w:bCs/>
        </w:rPr>
        <w:t>:</w:t>
      </w:r>
      <w:r w:rsidR="00DC6678" w:rsidRPr="00C53656">
        <w:rPr>
          <w:b/>
          <w:bCs/>
          <w:noProof/>
        </w:rPr>
        <w:t xml:space="preserve"> </w:t>
      </w:r>
    </w:p>
    <w:p w14:paraId="1BB6083B" w14:textId="77777777" w:rsidR="00EF1034" w:rsidRPr="00C53656" w:rsidRDefault="00EF1034" w:rsidP="00197F19">
      <w:pPr>
        <w:autoSpaceDE w:val="0"/>
        <w:autoSpaceDN w:val="0"/>
        <w:adjustRightInd w:val="0"/>
        <w:spacing w:after="0" w:line="240" w:lineRule="auto"/>
        <w:rPr>
          <w:rFonts w:ascii="Times New Roman" w:hAnsi="Times New Roman" w:cs="Times New Roman"/>
          <w:sz w:val="24"/>
          <w:szCs w:val="24"/>
        </w:rPr>
      </w:pPr>
    </w:p>
    <w:p w14:paraId="316672E9" w14:textId="6F679466" w:rsidR="00DC379D" w:rsidRPr="00C53656" w:rsidRDefault="00197F19" w:rsidP="00FD30E5">
      <w:pPr>
        <w:pStyle w:val="Default"/>
        <w:spacing w:line="360" w:lineRule="auto"/>
        <w:ind w:firstLine="709"/>
        <w:jc w:val="both"/>
        <w:rPr>
          <w:color w:val="auto"/>
        </w:rPr>
      </w:pPr>
      <w:r w:rsidRPr="00C53656">
        <w:rPr>
          <w:color w:val="auto"/>
        </w:rPr>
        <w:t xml:space="preserve">COVİD-19 pandemisi nedeniyle 2019-2020 </w:t>
      </w:r>
      <w:r w:rsidR="0026716E" w:rsidRPr="00C53656">
        <w:rPr>
          <w:color w:val="auto"/>
        </w:rPr>
        <w:t xml:space="preserve">Eğitim Öğretim Yılı Bahar Dönemi’nden </w:t>
      </w:r>
      <w:r w:rsidRPr="00C53656">
        <w:rPr>
          <w:color w:val="auto"/>
        </w:rPr>
        <w:t>itibaren uygulamalı kuramsal derslerin teorik ve uygulaması uzaktan eğitimle yürütülmüştür. Kademeli normalleşme süreciyle</w:t>
      </w:r>
      <w:r w:rsidR="007F3BF9" w:rsidRPr="00C53656">
        <w:rPr>
          <w:color w:val="auto"/>
        </w:rPr>
        <w:t xml:space="preserve"> birlikte</w:t>
      </w:r>
      <w:r w:rsidRPr="00C53656">
        <w:rPr>
          <w:color w:val="auto"/>
        </w:rPr>
        <w:t xml:space="preserve"> 2021-2022 </w:t>
      </w:r>
      <w:r w:rsidR="0026716E" w:rsidRPr="00C53656">
        <w:rPr>
          <w:color w:val="auto"/>
        </w:rPr>
        <w:t xml:space="preserve">Eğitim Öğretim Yılı Güz Dönemi </w:t>
      </w:r>
      <w:r w:rsidRPr="00C53656">
        <w:rPr>
          <w:color w:val="auto"/>
        </w:rPr>
        <w:t xml:space="preserve">itibariyle </w:t>
      </w:r>
      <w:r w:rsidR="00437D46" w:rsidRPr="00C53656">
        <w:rPr>
          <w:color w:val="auto"/>
        </w:rPr>
        <w:t>kuramsal uygulamalı derslerin teorik kısımları</w:t>
      </w:r>
      <w:r w:rsidR="007D0AFF">
        <w:rPr>
          <w:color w:val="auto"/>
        </w:rPr>
        <w:t xml:space="preserve"> </w:t>
      </w:r>
      <w:r w:rsidR="00020D7C">
        <w:rPr>
          <w:color w:val="auto"/>
        </w:rPr>
        <w:t>okulda</w:t>
      </w:r>
      <w:r w:rsidR="001B57DA" w:rsidRPr="00C53656">
        <w:rPr>
          <w:color w:val="auto"/>
        </w:rPr>
        <w:t xml:space="preserve"> ve</w:t>
      </w:r>
      <w:r w:rsidR="00437D46" w:rsidRPr="00C53656">
        <w:rPr>
          <w:color w:val="auto"/>
        </w:rPr>
        <w:t xml:space="preserve"> </w:t>
      </w:r>
      <w:r w:rsidR="00C62346" w:rsidRPr="00C53656">
        <w:rPr>
          <w:color w:val="auto"/>
        </w:rPr>
        <w:t>derse bağlı uygulamalar</w:t>
      </w:r>
      <w:r w:rsidR="00FD04B0" w:rsidRPr="00C53656">
        <w:rPr>
          <w:color w:val="auto"/>
        </w:rPr>
        <w:t xml:space="preserve"> </w:t>
      </w:r>
      <w:r w:rsidR="00437D46" w:rsidRPr="00C53656">
        <w:rPr>
          <w:color w:val="auto"/>
        </w:rPr>
        <w:t xml:space="preserve">klinik </w:t>
      </w:r>
      <w:r w:rsidR="008E3E8A" w:rsidRPr="00C53656">
        <w:rPr>
          <w:color w:val="auto"/>
        </w:rPr>
        <w:t>sahada</w:t>
      </w:r>
      <w:r w:rsidR="00437D46" w:rsidRPr="00C53656">
        <w:rPr>
          <w:color w:val="auto"/>
        </w:rPr>
        <w:t xml:space="preserve"> öğrenci sayılarında kısıtlamaya gidilerek yüz yüze yapılma</w:t>
      </w:r>
      <w:r w:rsidR="002256F3" w:rsidRPr="00C53656">
        <w:rPr>
          <w:color w:val="auto"/>
        </w:rPr>
        <w:t>ktadır.</w:t>
      </w:r>
      <w:r w:rsidR="00437D46" w:rsidRPr="00C53656">
        <w:rPr>
          <w:color w:val="auto"/>
        </w:rPr>
        <w:t xml:space="preserve"> </w:t>
      </w:r>
    </w:p>
    <w:p w14:paraId="42532651" w14:textId="77777777" w:rsidR="00C03FCB" w:rsidRPr="00C53656" w:rsidRDefault="00C03FCB" w:rsidP="00FD30E5">
      <w:pPr>
        <w:pStyle w:val="Default"/>
        <w:spacing w:line="360" w:lineRule="auto"/>
        <w:ind w:firstLine="709"/>
        <w:jc w:val="both"/>
      </w:pPr>
    </w:p>
    <w:p w14:paraId="0AF1CAD2" w14:textId="77777777" w:rsidR="00892D72" w:rsidRPr="00C53656" w:rsidRDefault="005466AB" w:rsidP="003943B3">
      <w:pPr>
        <w:pStyle w:val="Default"/>
        <w:spacing w:line="360" w:lineRule="auto"/>
        <w:ind w:firstLine="709"/>
        <w:jc w:val="both"/>
      </w:pPr>
      <w:r w:rsidRPr="00C53656">
        <w:rPr>
          <w:b/>
          <w:bCs/>
        </w:rPr>
        <w:t>1.6</w:t>
      </w:r>
      <w:r w:rsidR="00301F26" w:rsidRPr="00C53656">
        <w:rPr>
          <w:b/>
          <w:bCs/>
        </w:rPr>
        <w:t>. Dersin Programdaki Yeri</w:t>
      </w:r>
      <w:r w:rsidR="00621B69" w:rsidRPr="00C53656">
        <w:rPr>
          <w:b/>
          <w:bCs/>
        </w:rPr>
        <w:t>:</w:t>
      </w:r>
      <w:r w:rsidR="00C91A05" w:rsidRPr="00C53656">
        <w:t xml:space="preserve"> </w:t>
      </w:r>
      <w:r w:rsidR="00634391" w:rsidRPr="00C53656">
        <w:t xml:space="preserve"> </w:t>
      </w:r>
    </w:p>
    <w:p w14:paraId="78FE8226" w14:textId="77777777" w:rsidR="00892D72" w:rsidRPr="00C53656" w:rsidRDefault="00892D72" w:rsidP="003943B3">
      <w:pPr>
        <w:pStyle w:val="Default"/>
        <w:spacing w:line="360" w:lineRule="auto"/>
        <w:ind w:firstLine="709"/>
        <w:jc w:val="both"/>
      </w:pPr>
    </w:p>
    <w:p w14:paraId="56D3DDEB" w14:textId="77777777" w:rsidR="00BB2F5C" w:rsidRPr="00C53656" w:rsidRDefault="00573EFF" w:rsidP="003943B3">
      <w:pPr>
        <w:pStyle w:val="Default"/>
        <w:spacing w:line="360" w:lineRule="auto"/>
        <w:ind w:firstLine="709"/>
        <w:jc w:val="both"/>
      </w:pPr>
      <w:r w:rsidRPr="00C53656">
        <w:t>Kadın Sağlığı ve Hastalıkları Hemşireliği</w:t>
      </w:r>
      <w:r w:rsidRPr="00C53656">
        <w:rPr>
          <w:b/>
          <w:bCs/>
        </w:rPr>
        <w:t xml:space="preserve"> </w:t>
      </w:r>
      <w:r w:rsidR="0067637B" w:rsidRPr="00C53656">
        <w:t>Dersi</w:t>
      </w:r>
      <w:r w:rsidRPr="00C53656">
        <w:rPr>
          <w:b/>
          <w:bCs/>
        </w:rPr>
        <w:t xml:space="preserve"> </w:t>
      </w:r>
      <w:r w:rsidR="0067637B" w:rsidRPr="00C53656">
        <w:t xml:space="preserve">öğrencilere </w:t>
      </w:r>
      <w:r w:rsidR="00634391" w:rsidRPr="00C53656">
        <w:t>3.sınıf</w:t>
      </w:r>
      <w:r w:rsidR="0067637B" w:rsidRPr="00C53656">
        <w:t xml:space="preserve">ta </w:t>
      </w:r>
      <w:r w:rsidR="005B465F" w:rsidRPr="00C53656">
        <w:t xml:space="preserve">1. </w:t>
      </w:r>
      <w:r w:rsidR="00D64397" w:rsidRPr="00C53656">
        <w:t>g</w:t>
      </w:r>
      <w:r w:rsidR="005B465F" w:rsidRPr="00C53656">
        <w:t xml:space="preserve">ruba </w:t>
      </w:r>
      <w:r w:rsidR="00C460D2" w:rsidRPr="00C53656">
        <w:t>Güz</w:t>
      </w:r>
      <w:r w:rsidR="005B465F" w:rsidRPr="00C53656">
        <w:t xml:space="preserve"> ya</w:t>
      </w:r>
      <w:r w:rsidR="00BE7225" w:rsidRPr="00C53656">
        <w:t>rıyılında</w:t>
      </w:r>
      <w:r w:rsidR="00466D22" w:rsidRPr="00C53656">
        <w:t xml:space="preserve">, </w:t>
      </w:r>
      <w:r w:rsidR="00BE7225" w:rsidRPr="00C53656">
        <w:t xml:space="preserve">2. </w:t>
      </w:r>
      <w:r w:rsidR="00D46E77" w:rsidRPr="00C53656">
        <w:t>g</w:t>
      </w:r>
      <w:r w:rsidR="00BE7225" w:rsidRPr="00C53656">
        <w:t xml:space="preserve">ruba </w:t>
      </w:r>
      <w:r w:rsidR="00A1064C" w:rsidRPr="00C53656">
        <w:t>B</w:t>
      </w:r>
      <w:r w:rsidR="00C460D2" w:rsidRPr="00C53656">
        <w:t xml:space="preserve">ahar </w:t>
      </w:r>
      <w:r w:rsidR="0089096D" w:rsidRPr="00C53656">
        <w:t xml:space="preserve">yarıyılında </w:t>
      </w:r>
      <w:r w:rsidR="00D55295" w:rsidRPr="00C53656">
        <w:t>14 hafta</w:t>
      </w:r>
      <w:r w:rsidR="00DB06AD" w:rsidRPr="00C53656">
        <w:t xml:space="preserve"> süresin</w:t>
      </w:r>
      <w:r w:rsidR="00A1064C" w:rsidRPr="00C53656">
        <w:t>c</w:t>
      </w:r>
      <w:r w:rsidR="00DB06AD" w:rsidRPr="00C53656">
        <w:t>e</w:t>
      </w:r>
      <w:r w:rsidR="00D55295" w:rsidRPr="00C53656">
        <w:t xml:space="preserve"> - haftada 6 saat teorik ve 10 saat uygulama</w:t>
      </w:r>
      <w:r w:rsidR="00DB06AD" w:rsidRPr="00C53656">
        <w:t xml:space="preserve"> olmak üzere </w:t>
      </w:r>
      <w:r w:rsidR="004E61CC" w:rsidRPr="00C53656">
        <w:t>toplamd</w:t>
      </w:r>
      <w:r w:rsidR="00C2631C" w:rsidRPr="00C53656">
        <w:t xml:space="preserve">a </w:t>
      </w:r>
      <w:r w:rsidR="00D55295" w:rsidRPr="00C53656">
        <w:t>16 saat/hafta</w:t>
      </w:r>
      <w:r w:rsidR="00C2631C" w:rsidRPr="00C53656">
        <w:t xml:space="preserve"> şeklinde verilmektedir.</w:t>
      </w:r>
      <w:r w:rsidR="00EE0847" w:rsidRPr="00C53656">
        <w:t xml:space="preserve"> Dersin yükü ulusal kredi sisteminde 11 kredi ve uluslararası sistemde 14 AKTS</w:t>
      </w:r>
      <w:r w:rsidR="003943B3" w:rsidRPr="00C53656">
        <w:t xml:space="preserve"> </w:t>
      </w:r>
      <w:r w:rsidR="00EE0847" w:rsidRPr="00C53656">
        <w:t>olarak belirlenmiştir.</w:t>
      </w:r>
    </w:p>
    <w:p w14:paraId="53EA149A" w14:textId="77777777" w:rsidR="001F1AAF" w:rsidRPr="00C53656" w:rsidRDefault="001F1AAF" w:rsidP="00FD30E5">
      <w:pPr>
        <w:pStyle w:val="Default"/>
        <w:spacing w:line="360" w:lineRule="auto"/>
        <w:ind w:firstLine="709"/>
        <w:jc w:val="both"/>
        <w:rPr>
          <w:b/>
          <w:bCs/>
        </w:rPr>
      </w:pPr>
    </w:p>
    <w:p w14:paraId="3893EB69" w14:textId="3DF2A6A2" w:rsidR="00E001E5" w:rsidRDefault="005466AB" w:rsidP="00EE1A43">
      <w:pPr>
        <w:pStyle w:val="Default"/>
        <w:spacing w:line="360" w:lineRule="auto"/>
        <w:ind w:firstLine="709"/>
        <w:jc w:val="both"/>
        <w:rPr>
          <w:b/>
          <w:bCs/>
        </w:rPr>
      </w:pPr>
      <w:r w:rsidRPr="00C53656">
        <w:rPr>
          <w:b/>
          <w:bCs/>
        </w:rPr>
        <w:t>1.7</w:t>
      </w:r>
      <w:r w:rsidR="00301F26" w:rsidRPr="00C53656">
        <w:rPr>
          <w:b/>
          <w:bCs/>
        </w:rPr>
        <w:t>. Dersin Öğretim Yöntem ve Teknikleri</w:t>
      </w:r>
      <w:r w:rsidR="00F721FA" w:rsidRPr="00C53656">
        <w:rPr>
          <w:b/>
          <w:bCs/>
        </w:rPr>
        <w:t>:</w:t>
      </w:r>
    </w:p>
    <w:p w14:paraId="0CB92FAE" w14:textId="77777777" w:rsidR="00EE1A43" w:rsidRPr="00EE1A43" w:rsidRDefault="00EE1A43" w:rsidP="00EE1A43">
      <w:pPr>
        <w:pStyle w:val="Default"/>
        <w:spacing w:line="360" w:lineRule="auto"/>
        <w:ind w:firstLine="709"/>
        <w:jc w:val="both"/>
        <w:rPr>
          <w:b/>
          <w:bCs/>
        </w:rPr>
      </w:pPr>
    </w:p>
    <w:p w14:paraId="1DBAF12A" w14:textId="77777777" w:rsidR="00F570A4" w:rsidRPr="00C53656" w:rsidRDefault="00F721FA" w:rsidP="005C3D2F">
      <w:pPr>
        <w:pStyle w:val="Default"/>
        <w:spacing w:line="360" w:lineRule="auto"/>
        <w:ind w:firstLine="709"/>
        <w:jc w:val="both"/>
      </w:pPr>
      <w:r w:rsidRPr="00C53656">
        <w:t>Yüz yüze, Grup çalışması, Laboratu</w:t>
      </w:r>
      <w:r w:rsidR="00E83D2A" w:rsidRPr="00C53656">
        <w:t>v</w:t>
      </w:r>
      <w:r w:rsidRPr="00C53656">
        <w:t>ar Çalışması</w:t>
      </w:r>
    </w:p>
    <w:p w14:paraId="27C29FD1" w14:textId="3FD92D4D" w:rsidR="00F570A4" w:rsidRPr="00C53656" w:rsidRDefault="00F570A4" w:rsidP="00FD30E5">
      <w:pPr>
        <w:autoSpaceDE w:val="0"/>
        <w:autoSpaceDN w:val="0"/>
        <w:adjustRightInd w:val="0"/>
        <w:spacing w:after="0" w:line="360" w:lineRule="auto"/>
        <w:ind w:firstLine="709"/>
        <w:jc w:val="both"/>
        <w:rPr>
          <w:rFonts w:ascii="Times New Roman" w:hAnsi="Times New Roman" w:cs="Times New Roman"/>
          <w:sz w:val="24"/>
          <w:szCs w:val="24"/>
        </w:rPr>
      </w:pPr>
      <w:r w:rsidRPr="00C53656">
        <w:rPr>
          <w:rFonts w:ascii="Times New Roman" w:hAnsi="Times New Roman" w:cs="Times New Roman"/>
          <w:color w:val="000000"/>
          <w:sz w:val="24"/>
          <w:szCs w:val="24"/>
        </w:rPr>
        <w:t xml:space="preserve">Bu ders sunum, tartışma, görsel işitsel materyaller, grup/bireysel çalışmalar, laboratuvar çalışması ve ödevlerin bir kombinasyonu olarak yürütülür. Dersin işleyişinde; aktif öğretim yöntemleri (anlatım, tartışma, soru-cevap, beyin fırtınası, kavram haritası, akış şeması, vaka tartışması, sorun çözme, yansıtma ve klinik karar verme (hemşirelik süreci), ödev, örneklendirme/gösterim (video gösterimi ve tartışması), laboratuvar çalışmaları, gösterme ve gösterip yaptırma gibi yöntem ve </w:t>
      </w:r>
      <w:r w:rsidRPr="00C53656">
        <w:rPr>
          <w:rFonts w:ascii="Times New Roman" w:hAnsi="Times New Roman" w:cs="Times New Roman"/>
          <w:sz w:val="24"/>
          <w:szCs w:val="24"/>
        </w:rPr>
        <w:t>teknikler) kullanılır. Ayrıca ders içeriğinde yer alan bazı konularda davetli konuşmacılar ve klinisyen hemşirelerin sunumları ve deneyimlerinden yararlanılır.</w:t>
      </w:r>
      <w:r w:rsidR="00A93954" w:rsidRPr="00C53656">
        <w:rPr>
          <w:rFonts w:ascii="Times New Roman" w:hAnsi="Times New Roman" w:cs="Times New Roman"/>
          <w:sz w:val="24"/>
          <w:szCs w:val="24"/>
        </w:rPr>
        <w:t xml:space="preserve"> Klinik uygulamada; vaka tartışması, bakım planı ve kliniğe özgü </w:t>
      </w:r>
      <w:r w:rsidR="00F230F9" w:rsidRPr="00C53656">
        <w:rPr>
          <w:rFonts w:ascii="Times New Roman" w:hAnsi="Times New Roman" w:cs="Times New Roman"/>
          <w:sz w:val="24"/>
          <w:szCs w:val="24"/>
        </w:rPr>
        <w:t>eğitim</w:t>
      </w:r>
      <w:r w:rsidR="00A93954" w:rsidRPr="00C53656">
        <w:rPr>
          <w:rFonts w:ascii="Times New Roman" w:hAnsi="Times New Roman" w:cs="Times New Roman"/>
          <w:sz w:val="24"/>
          <w:szCs w:val="24"/>
        </w:rPr>
        <w:t xml:space="preserve"> rehberi hazırlama gibi teknikler ile öğrencilerin gelişim ve becerileri desteklenir</w:t>
      </w:r>
      <w:r w:rsidR="001E7DDF" w:rsidRPr="00C53656">
        <w:rPr>
          <w:rFonts w:ascii="Times New Roman" w:hAnsi="Times New Roman" w:cs="Times New Roman"/>
          <w:sz w:val="24"/>
          <w:szCs w:val="24"/>
        </w:rPr>
        <w:t>.</w:t>
      </w:r>
      <w:r w:rsidR="00B35DB7" w:rsidRPr="00C53656">
        <w:rPr>
          <w:rFonts w:ascii="Times New Roman" w:hAnsi="Times New Roman" w:cs="Times New Roman"/>
          <w:sz w:val="24"/>
          <w:szCs w:val="24"/>
        </w:rPr>
        <w:t xml:space="preserve"> . Derste katılımlı öğretim yöntemleri kullanılmaktadır. Sosyal alanlara yönelik konularda seminer çalışmaları düzenlenmektedir. Her öğrenci eğiticiler tarafından istenen hazırlıkları (derse ön hazırlık çalışmaları, vakaya yönelik bakım planları vb.) yaparak, eğiticiler ve grupla paylaşmaktadır.</w:t>
      </w:r>
    </w:p>
    <w:p w14:paraId="7079DA4F" w14:textId="77777777" w:rsidR="00495477" w:rsidRPr="00C53656" w:rsidRDefault="00450949" w:rsidP="00D0177B">
      <w:pPr>
        <w:autoSpaceDE w:val="0"/>
        <w:autoSpaceDN w:val="0"/>
        <w:adjustRightInd w:val="0"/>
        <w:spacing w:after="0"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Öğrenciler, ders programında belirtilen kaynakları okumak, verilen ödevleri yönergesine göre hazırlamak ve zamanında teslim etmekle yükümlüdür. Kaynakların ders öncesinde okunması dersin başarılması için gereklidir. Temel kaynak olarak tanımlanan kitaplara (Doğum ve Kadın Sağlığı Hemşireliği, Yüksek Riskli Gebelik ve Doğum El Kitabı, Hemşirelik Tanıları El Kitabı) ek olarak verilen okumalar bireysel gelişimi destekleyecektir. </w:t>
      </w:r>
    </w:p>
    <w:p w14:paraId="0DB8EA2F" w14:textId="77777777" w:rsidR="00495477" w:rsidRPr="00C53656" w:rsidRDefault="00495477" w:rsidP="00495477">
      <w:pPr>
        <w:autoSpaceDE w:val="0"/>
        <w:autoSpaceDN w:val="0"/>
        <w:adjustRightInd w:val="0"/>
        <w:spacing w:after="0"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lastRenderedPageBreak/>
        <w:t xml:space="preserve">Bakım planlarının hazırlanmasında </w:t>
      </w:r>
      <w:r w:rsidR="00673C1C" w:rsidRPr="00C53656">
        <w:rPr>
          <w:rFonts w:ascii="Times New Roman" w:hAnsi="Times New Roman" w:cs="Times New Roman"/>
          <w:sz w:val="24"/>
          <w:szCs w:val="24"/>
        </w:rPr>
        <w:t>Gordon’un Fonksiyonel Sağlık Örüntüleri</w:t>
      </w:r>
      <w:r w:rsidRPr="00C53656">
        <w:rPr>
          <w:rFonts w:ascii="Times New Roman" w:hAnsi="Times New Roman" w:cs="Times New Roman"/>
          <w:sz w:val="24"/>
          <w:szCs w:val="24"/>
        </w:rPr>
        <w:t xml:space="preserve"> Kuramı kullanılmaktadır. Bakım planlarında ve ödevlerin hazırlığı sürecinde kanıta dayalı bakım uygulamalarından yararlanılması ve ilgili kaynaklara atıfta bulunulması gerekmektedir. Kanıtlara Web of Science, Pubmed, Google Akademik, Ulakbim, Dergi Park, org., edu. gibi ulusal ve uluslararası bilimsel içerikli web sitelerinden yararlanılarak ulaşılabilir. Kanıtlara ulaşılabilecek web sitelerinin adresleri aşağıda verilmiştir.</w:t>
      </w:r>
    </w:p>
    <w:p w14:paraId="09FCCCB1" w14:textId="77777777" w:rsidR="00495477" w:rsidRPr="00C53656" w:rsidRDefault="00495477" w:rsidP="005B602C">
      <w:pPr>
        <w:pStyle w:val="ListeParagraf"/>
        <w:numPr>
          <w:ilvl w:val="0"/>
          <w:numId w:val="8"/>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CINAHL - </w:t>
      </w:r>
      <w:hyperlink r:id="rId19" w:history="1">
        <w:r w:rsidR="008115A1" w:rsidRPr="00C53656">
          <w:rPr>
            <w:rStyle w:val="Kpr"/>
            <w:rFonts w:ascii="Times New Roman" w:hAnsi="Times New Roman" w:cs="Times New Roman"/>
            <w:sz w:val="24"/>
            <w:szCs w:val="24"/>
          </w:rPr>
          <w:t>https://www.ebscohost.com/nursing/products/cinahl-databases</w:t>
        </w:r>
      </w:hyperlink>
      <w:r w:rsidR="008115A1" w:rsidRPr="00C53656">
        <w:rPr>
          <w:rFonts w:ascii="Times New Roman" w:hAnsi="Times New Roman" w:cs="Times New Roman"/>
          <w:sz w:val="24"/>
          <w:szCs w:val="24"/>
        </w:rPr>
        <w:t xml:space="preserve"> </w:t>
      </w:r>
    </w:p>
    <w:p w14:paraId="42455DF2" w14:textId="77777777" w:rsidR="00495477" w:rsidRPr="00C53656" w:rsidRDefault="00495477" w:rsidP="005B602C">
      <w:pPr>
        <w:pStyle w:val="ListeParagraf"/>
        <w:numPr>
          <w:ilvl w:val="0"/>
          <w:numId w:val="8"/>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Cochrane Library- </w:t>
      </w:r>
      <w:hyperlink r:id="rId20" w:history="1">
        <w:r w:rsidR="008115A1" w:rsidRPr="00C53656">
          <w:rPr>
            <w:rStyle w:val="Kpr"/>
            <w:rFonts w:ascii="Times New Roman" w:hAnsi="Times New Roman" w:cs="Times New Roman"/>
            <w:sz w:val="24"/>
            <w:szCs w:val="24"/>
          </w:rPr>
          <w:t>https://www.cochranelibrary.com/</w:t>
        </w:r>
      </w:hyperlink>
      <w:r w:rsidR="008115A1" w:rsidRPr="00C53656">
        <w:rPr>
          <w:rFonts w:ascii="Times New Roman" w:hAnsi="Times New Roman" w:cs="Times New Roman"/>
          <w:sz w:val="24"/>
          <w:szCs w:val="24"/>
        </w:rPr>
        <w:t xml:space="preserve"> </w:t>
      </w:r>
    </w:p>
    <w:p w14:paraId="7A31D6DD" w14:textId="77777777" w:rsidR="00495477" w:rsidRPr="00C53656" w:rsidRDefault="00495477" w:rsidP="005B602C">
      <w:pPr>
        <w:pStyle w:val="ListeParagraf"/>
        <w:numPr>
          <w:ilvl w:val="0"/>
          <w:numId w:val="8"/>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Oncology Nursing Society- </w:t>
      </w:r>
      <w:hyperlink r:id="rId21" w:history="1">
        <w:r w:rsidR="008115A1" w:rsidRPr="00C53656">
          <w:rPr>
            <w:rStyle w:val="Kpr"/>
            <w:rFonts w:ascii="Times New Roman" w:hAnsi="Times New Roman" w:cs="Times New Roman"/>
            <w:sz w:val="24"/>
            <w:szCs w:val="24"/>
          </w:rPr>
          <w:t>https://www.ons.org/</w:t>
        </w:r>
      </w:hyperlink>
      <w:r w:rsidR="008115A1" w:rsidRPr="00C53656">
        <w:rPr>
          <w:rFonts w:ascii="Times New Roman" w:hAnsi="Times New Roman" w:cs="Times New Roman"/>
          <w:sz w:val="24"/>
          <w:szCs w:val="24"/>
        </w:rPr>
        <w:t xml:space="preserve"> </w:t>
      </w:r>
    </w:p>
    <w:p w14:paraId="650CE733" w14:textId="77777777" w:rsidR="00495477" w:rsidRPr="00C53656" w:rsidRDefault="00495477" w:rsidP="005B602C">
      <w:pPr>
        <w:pStyle w:val="ListeParagraf"/>
        <w:numPr>
          <w:ilvl w:val="0"/>
          <w:numId w:val="8"/>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Rochester University Evidence-Based Resource Guide</w:t>
      </w:r>
      <w:r w:rsidR="008115A1" w:rsidRPr="00C53656">
        <w:rPr>
          <w:rFonts w:ascii="Times New Roman" w:hAnsi="Times New Roman" w:cs="Times New Roman"/>
          <w:sz w:val="24"/>
          <w:szCs w:val="24"/>
        </w:rPr>
        <w:t xml:space="preserve"> </w:t>
      </w:r>
      <w:hyperlink r:id="rId22" w:history="1">
        <w:r w:rsidR="008115A1" w:rsidRPr="00C53656">
          <w:rPr>
            <w:rStyle w:val="Kpr"/>
            <w:rFonts w:ascii="Times New Roman" w:hAnsi="Times New Roman" w:cs="Times New Roman"/>
            <w:sz w:val="24"/>
            <w:szCs w:val="24"/>
          </w:rPr>
          <w:t>https://www.urmc.rochester.edu/search.aspx?q=Evidence%20based</w:t>
        </w:r>
      </w:hyperlink>
      <w:r w:rsidR="008115A1" w:rsidRPr="00C53656">
        <w:rPr>
          <w:rFonts w:ascii="Times New Roman" w:hAnsi="Times New Roman" w:cs="Times New Roman"/>
          <w:sz w:val="24"/>
          <w:szCs w:val="24"/>
        </w:rPr>
        <w:t xml:space="preserve">  </w:t>
      </w:r>
    </w:p>
    <w:p w14:paraId="3B0E86BD" w14:textId="77777777" w:rsidR="00495477" w:rsidRPr="00C53656" w:rsidRDefault="00495477" w:rsidP="005B602C">
      <w:pPr>
        <w:pStyle w:val="ListeParagraf"/>
        <w:numPr>
          <w:ilvl w:val="0"/>
          <w:numId w:val="8"/>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Ulakbim - </w:t>
      </w:r>
      <w:hyperlink r:id="rId23" w:history="1">
        <w:r w:rsidR="008115A1" w:rsidRPr="00C53656">
          <w:rPr>
            <w:rStyle w:val="Kpr"/>
            <w:rFonts w:ascii="Times New Roman" w:hAnsi="Times New Roman" w:cs="Times New Roman"/>
            <w:sz w:val="24"/>
            <w:szCs w:val="24"/>
          </w:rPr>
          <w:t>http://ulakbim.tubitak.gov.tr/</w:t>
        </w:r>
      </w:hyperlink>
      <w:r w:rsidR="008115A1" w:rsidRPr="00C53656">
        <w:rPr>
          <w:rFonts w:ascii="Times New Roman" w:hAnsi="Times New Roman" w:cs="Times New Roman"/>
          <w:sz w:val="24"/>
          <w:szCs w:val="24"/>
        </w:rPr>
        <w:t xml:space="preserve"> </w:t>
      </w:r>
    </w:p>
    <w:p w14:paraId="3753DA20"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PubMed- </w:t>
      </w:r>
      <w:hyperlink r:id="rId24" w:history="1">
        <w:r w:rsidR="008115A1" w:rsidRPr="00C53656">
          <w:rPr>
            <w:rStyle w:val="Kpr"/>
            <w:rFonts w:ascii="Times New Roman" w:hAnsi="Times New Roman" w:cs="Times New Roman"/>
            <w:sz w:val="24"/>
            <w:szCs w:val="24"/>
          </w:rPr>
          <w:t>https://www.ncbi.nlm.nih.gov/pubmed/</w:t>
        </w:r>
      </w:hyperlink>
      <w:r w:rsidR="008115A1" w:rsidRPr="00C53656">
        <w:rPr>
          <w:rFonts w:ascii="Times New Roman" w:hAnsi="Times New Roman" w:cs="Times New Roman"/>
          <w:sz w:val="24"/>
          <w:szCs w:val="24"/>
        </w:rPr>
        <w:t xml:space="preserve"> </w:t>
      </w:r>
    </w:p>
    <w:p w14:paraId="26E3D2D2"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Ovid - </w:t>
      </w:r>
      <w:hyperlink r:id="rId25" w:history="1">
        <w:r w:rsidR="008115A1" w:rsidRPr="00C53656">
          <w:rPr>
            <w:rStyle w:val="Kpr"/>
            <w:rFonts w:ascii="Times New Roman" w:hAnsi="Times New Roman" w:cs="Times New Roman"/>
            <w:sz w:val="24"/>
            <w:szCs w:val="24"/>
          </w:rPr>
          <w:t>https://www.ovid.com/site/index.jsp</w:t>
        </w:r>
      </w:hyperlink>
      <w:r w:rsidR="008115A1" w:rsidRPr="00C53656">
        <w:rPr>
          <w:rFonts w:ascii="Times New Roman" w:hAnsi="Times New Roman" w:cs="Times New Roman"/>
          <w:sz w:val="24"/>
          <w:szCs w:val="24"/>
        </w:rPr>
        <w:t xml:space="preserve"> </w:t>
      </w:r>
    </w:p>
    <w:p w14:paraId="0D1B89ED"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ScienceDirect- </w:t>
      </w:r>
      <w:hyperlink r:id="rId26" w:history="1">
        <w:r w:rsidR="008115A1" w:rsidRPr="00C53656">
          <w:rPr>
            <w:rStyle w:val="Kpr"/>
            <w:rFonts w:ascii="Times New Roman" w:hAnsi="Times New Roman" w:cs="Times New Roman"/>
            <w:sz w:val="24"/>
            <w:szCs w:val="24"/>
          </w:rPr>
          <w:t>https://www.sciencedirect.com/</w:t>
        </w:r>
      </w:hyperlink>
      <w:r w:rsidR="008115A1" w:rsidRPr="00C53656">
        <w:rPr>
          <w:rFonts w:ascii="Times New Roman" w:hAnsi="Times New Roman" w:cs="Times New Roman"/>
          <w:sz w:val="24"/>
          <w:szCs w:val="24"/>
        </w:rPr>
        <w:t xml:space="preserve"> </w:t>
      </w:r>
    </w:p>
    <w:p w14:paraId="7486EF15"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BMJ Evidence-Based Medicine - </w:t>
      </w:r>
      <w:hyperlink r:id="rId27" w:history="1">
        <w:r w:rsidR="008115A1" w:rsidRPr="00C53656">
          <w:rPr>
            <w:rStyle w:val="Kpr"/>
            <w:rFonts w:ascii="Times New Roman" w:hAnsi="Times New Roman" w:cs="Times New Roman"/>
            <w:sz w:val="24"/>
            <w:szCs w:val="24"/>
          </w:rPr>
          <w:t>https://ebm.bmj.com/</w:t>
        </w:r>
      </w:hyperlink>
      <w:r w:rsidR="008115A1" w:rsidRPr="00C53656">
        <w:rPr>
          <w:rFonts w:ascii="Times New Roman" w:hAnsi="Times New Roman" w:cs="Times New Roman"/>
          <w:sz w:val="24"/>
          <w:szCs w:val="24"/>
        </w:rPr>
        <w:t xml:space="preserve"> </w:t>
      </w:r>
    </w:p>
    <w:p w14:paraId="778EFC5A"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HEMAR-G - </w:t>
      </w:r>
      <w:hyperlink r:id="rId28" w:history="1">
        <w:r w:rsidR="008115A1" w:rsidRPr="00C53656">
          <w:rPr>
            <w:rStyle w:val="Kpr"/>
            <w:rFonts w:ascii="Times New Roman" w:hAnsi="Times New Roman" w:cs="Times New Roman"/>
            <w:sz w:val="24"/>
            <w:szCs w:val="24"/>
          </w:rPr>
          <w:t>http://hemarge.org.tr/</w:t>
        </w:r>
      </w:hyperlink>
      <w:r w:rsidR="008115A1" w:rsidRPr="00C53656">
        <w:rPr>
          <w:rFonts w:ascii="Times New Roman" w:hAnsi="Times New Roman" w:cs="Times New Roman"/>
          <w:sz w:val="24"/>
          <w:szCs w:val="24"/>
        </w:rPr>
        <w:t xml:space="preserve"> </w:t>
      </w:r>
    </w:p>
    <w:p w14:paraId="4373EF1F"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Opengrey- </w:t>
      </w:r>
      <w:hyperlink r:id="rId29" w:history="1">
        <w:r w:rsidR="008115A1" w:rsidRPr="00C53656">
          <w:rPr>
            <w:rStyle w:val="Kpr"/>
            <w:rFonts w:ascii="Times New Roman" w:hAnsi="Times New Roman" w:cs="Times New Roman"/>
            <w:sz w:val="24"/>
            <w:szCs w:val="24"/>
          </w:rPr>
          <w:t>http://opengrey.eu</w:t>
        </w:r>
      </w:hyperlink>
      <w:r w:rsidR="008115A1" w:rsidRPr="00C53656">
        <w:rPr>
          <w:rFonts w:ascii="Times New Roman" w:hAnsi="Times New Roman" w:cs="Times New Roman"/>
          <w:sz w:val="24"/>
          <w:szCs w:val="24"/>
        </w:rPr>
        <w:t xml:space="preserve"> </w:t>
      </w:r>
    </w:p>
    <w:p w14:paraId="51A95DCA"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NIHR- </w:t>
      </w:r>
      <w:hyperlink r:id="rId30" w:history="1">
        <w:r w:rsidR="008115A1" w:rsidRPr="00C53656">
          <w:rPr>
            <w:rStyle w:val="Kpr"/>
            <w:rFonts w:ascii="Times New Roman" w:hAnsi="Times New Roman" w:cs="Times New Roman"/>
            <w:sz w:val="24"/>
            <w:szCs w:val="24"/>
          </w:rPr>
          <w:t>https://www.nihr.ac.uk/</w:t>
        </w:r>
      </w:hyperlink>
      <w:r w:rsidR="008115A1" w:rsidRPr="00C53656">
        <w:rPr>
          <w:rFonts w:ascii="Times New Roman" w:hAnsi="Times New Roman" w:cs="Times New Roman"/>
          <w:sz w:val="24"/>
          <w:szCs w:val="24"/>
        </w:rPr>
        <w:t xml:space="preserve"> </w:t>
      </w:r>
    </w:p>
    <w:p w14:paraId="697FECF1"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Sigma Global Nursing- </w:t>
      </w:r>
      <w:hyperlink r:id="rId31" w:history="1">
        <w:r w:rsidR="008115A1" w:rsidRPr="00C53656">
          <w:rPr>
            <w:rStyle w:val="Kpr"/>
            <w:rFonts w:ascii="Times New Roman" w:hAnsi="Times New Roman" w:cs="Times New Roman"/>
            <w:sz w:val="24"/>
            <w:szCs w:val="24"/>
          </w:rPr>
          <w:t>https://www.sigmanursing.org</w:t>
        </w:r>
      </w:hyperlink>
      <w:r w:rsidR="008115A1" w:rsidRPr="00C53656">
        <w:rPr>
          <w:rFonts w:ascii="Times New Roman" w:hAnsi="Times New Roman" w:cs="Times New Roman"/>
          <w:sz w:val="24"/>
          <w:szCs w:val="24"/>
        </w:rPr>
        <w:t xml:space="preserve"> </w:t>
      </w:r>
    </w:p>
    <w:p w14:paraId="6BB1BC3B"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Wiley Online Library </w:t>
      </w:r>
      <w:hyperlink r:id="rId32" w:history="1">
        <w:r w:rsidR="008115A1" w:rsidRPr="00C53656">
          <w:rPr>
            <w:rStyle w:val="Kpr"/>
            <w:rFonts w:ascii="Times New Roman" w:hAnsi="Times New Roman" w:cs="Times New Roman"/>
            <w:sz w:val="24"/>
            <w:szCs w:val="24"/>
          </w:rPr>
          <w:t>https://onlinelibrary.wiley.com/</w:t>
        </w:r>
      </w:hyperlink>
      <w:r w:rsidR="008115A1" w:rsidRPr="00C53656">
        <w:rPr>
          <w:rFonts w:ascii="Times New Roman" w:hAnsi="Times New Roman" w:cs="Times New Roman"/>
          <w:sz w:val="24"/>
          <w:szCs w:val="24"/>
        </w:rPr>
        <w:t xml:space="preserve"> </w:t>
      </w:r>
    </w:p>
    <w:p w14:paraId="1C8F05BE"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APA-PsycINFO- </w:t>
      </w:r>
      <w:hyperlink r:id="rId33" w:history="1">
        <w:r w:rsidR="008115A1" w:rsidRPr="00C53656">
          <w:rPr>
            <w:rStyle w:val="Kpr"/>
            <w:rFonts w:ascii="Times New Roman" w:hAnsi="Times New Roman" w:cs="Times New Roman"/>
            <w:sz w:val="24"/>
            <w:szCs w:val="24"/>
          </w:rPr>
          <w:t>https://www.apa.org/pubs/databases/psycinfo/</w:t>
        </w:r>
      </w:hyperlink>
      <w:r w:rsidR="008115A1" w:rsidRPr="00C53656">
        <w:rPr>
          <w:rFonts w:ascii="Times New Roman" w:hAnsi="Times New Roman" w:cs="Times New Roman"/>
          <w:sz w:val="24"/>
          <w:szCs w:val="24"/>
        </w:rPr>
        <w:t xml:space="preserve"> </w:t>
      </w:r>
    </w:p>
    <w:p w14:paraId="35DC097D"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Proquest Nursing &amp; Allied Health </w:t>
      </w:r>
      <w:hyperlink r:id="rId34" w:history="1">
        <w:r w:rsidR="008115A1" w:rsidRPr="00C53656">
          <w:rPr>
            <w:rStyle w:val="Kpr"/>
            <w:rFonts w:ascii="Times New Roman" w:hAnsi="Times New Roman" w:cs="Times New Roman"/>
            <w:sz w:val="24"/>
            <w:szCs w:val="24"/>
          </w:rPr>
          <w:t>https://www.proquest.com/productsservices/pq_nursingahs_shtml.html</w:t>
        </w:r>
      </w:hyperlink>
      <w:r w:rsidR="008115A1" w:rsidRPr="00C53656">
        <w:rPr>
          <w:rFonts w:ascii="Times New Roman" w:hAnsi="Times New Roman" w:cs="Times New Roman"/>
          <w:sz w:val="24"/>
          <w:szCs w:val="24"/>
        </w:rPr>
        <w:t xml:space="preserve"> </w:t>
      </w:r>
    </w:p>
    <w:p w14:paraId="5564D47B"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Joanna Briggs Institute- </w:t>
      </w:r>
      <w:hyperlink r:id="rId35" w:history="1">
        <w:r w:rsidR="008115A1" w:rsidRPr="00C53656">
          <w:rPr>
            <w:rStyle w:val="Kpr"/>
            <w:rFonts w:ascii="Times New Roman" w:hAnsi="Times New Roman" w:cs="Times New Roman"/>
            <w:sz w:val="24"/>
            <w:szCs w:val="24"/>
          </w:rPr>
          <w:t>http://joannabriggs.org</w:t>
        </w:r>
      </w:hyperlink>
      <w:r w:rsidR="008115A1" w:rsidRPr="00C53656">
        <w:rPr>
          <w:rFonts w:ascii="Times New Roman" w:hAnsi="Times New Roman" w:cs="Times New Roman"/>
          <w:sz w:val="24"/>
          <w:szCs w:val="24"/>
        </w:rPr>
        <w:t xml:space="preserve"> </w:t>
      </w:r>
    </w:p>
    <w:p w14:paraId="183844E2"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EBSCQ- </w:t>
      </w:r>
      <w:hyperlink r:id="rId36" w:history="1">
        <w:r w:rsidR="008115A1" w:rsidRPr="00C53656">
          <w:rPr>
            <w:rStyle w:val="Kpr"/>
            <w:rFonts w:ascii="Times New Roman" w:hAnsi="Times New Roman" w:cs="Times New Roman"/>
            <w:sz w:val="24"/>
            <w:szCs w:val="24"/>
          </w:rPr>
          <w:t>https://www.ebsco.com</w:t>
        </w:r>
      </w:hyperlink>
      <w:r w:rsidR="008115A1" w:rsidRPr="00C53656">
        <w:rPr>
          <w:rFonts w:ascii="Times New Roman" w:hAnsi="Times New Roman" w:cs="Times New Roman"/>
          <w:sz w:val="24"/>
          <w:szCs w:val="24"/>
        </w:rPr>
        <w:t xml:space="preserve"> </w:t>
      </w:r>
    </w:p>
    <w:p w14:paraId="41B74F8B"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Campbell Collaboration - </w:t>
      </w:r>
      <w:hyperlink r:id="rId37" w:history="1">
        <w:r w:rsidR="008115A1" w:rsidRPr="00C53656">
          <w:rPr>
            <w:rStyle w:val="Kpr"/>
            <w:rFonts w:ascii="Times New Roman" w:hAnsi="Times New Roman" w:cs="Times New Roman"/>
            <w:sz w:val="24"/>
            <w:szCs w:val="24"/>
          </w:rPr>
          <w:t>https://www.campbellcollaboration.org/</w:t>
        </w:r>
      </w:hyperlink>
      <w:r w:rsidR="008115A1" w:rsidRPr="00C53656">
        <w:rPr>
          <w:rFonts w:ascii="Times New Roman" w:hAnsi="Times New Roman" w:cs="Times New Roman"/>
          <w:sz w:val="24"/>
          <w:szCs w:val="24"/>
        </w:rPr>
        <w:t xml:space="preserve"> </w:t>
      </w:r>
    </w:p>
    <w:p w14:paraId="30735F3D"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York Unive</w:t>
      </w:r>
      <w:r w:rsidR="004171A3" w:rsidRPr="00C53656">
        <w:rPr>
          <w:rFonts w:ascii="Times New Roman" w:hAnsi="Times New Roman" w:cs="Times New Roman"/>
          <w:sz w:val="24"/>
          <w:szCs w:val="24"/>
        </w:rPr>
        <w:t>r</w:t>
      </w:r>
      <w:r w:rsidRPr="00C53656">
        <w:rPr>
          <w:rFonts w:ascii="Times New Roman" w:hAnsi="Times New Roman" w:cs="Times New Roman"/>
          <w:sz w:val="24"/>
          <w:szCs w:val="24"/>
        </w:rPr>
        <w:t>sity of Evidence-Based Nursing</w:t>
      </w:r>
      <w:r w:rsidR="008115A1" w:rsidRPr="00C53656">
        <w:rPr>
          <w:rFonts w:ascii="Times New Roman" w:hAnsi="Times New Roman" w:cs="Times New Roman"/>
          <w:sz w:val="24"/>
          <w:szCs w:val="24"/>
        </w:rPr>
        <w:t xml:space="preserve"> </w:t>
      </w:r>
      <w:r w:rsidRPr="00C53656">
        <w:rPr>
          <w:rFonts w:ascii="Times New Roman" w:hAnsi="Times New Roman" w:cs="Times New Roman"/>
          <w:sz w:val="24"/>
          <w:szCs w:val="24"/>
        </w:rPr>
        <w:t>Center</w:t>
      </w:r>
      <w:r w:rsidR="008115A1" w:rsidRPr="00C53656">
        <w:rPr>
          <w:rFonts w:ascii="Times New Roman" w:hAnsi="Times New Roman" w:cs="Times New Roman"/>
          <w:sz w:val="24"/>
          <w:szCs w:val="24"/>
        </w:rPr>
        <w:t xml:space="preserve"> </w:t>
      </w:r>
      <w:hyperlink r:id="rId38" w:history="1">
        <w:r w:rsidR="008115A1" w:rsidRPr="00C53656">
          <w:rPr>
            <w:rStyle w:val="Kpr"/>
            <w:rFonts w:ascii="Times New Roman" w:hAnsi="Times New Roman" w:cs="Times New Roman"/>
            <w:sz w:val="24"/>
            <w:szCs w:val="24"/>
          </w:rPr>
          <w:t>https://www.york.ac.uk/healthsciences</w:t>
        </w:r>
      </w:hyperlink>
      <w:r w:rsidR="008115A1" w:rsidRPr="00C53656">
        <w:rPr>
          <w:rFonts w:ascii="Times New Roman" w:hAnsi="Times New Roman" w:cs="Times New Roman"/>
          <w:sz w:val="24"/>
          <w:szCs w:val="24"/>
        </w:rPr>
        <w:t xml:space="preserve"> </w:t>
      </w:r>
    </w:p>
    <w:p w14:paraId="55197589" w14:textId="77777777" w:rsidR="00495477" w:rsidRPr="00C53656" w:rsidRDefault="004954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Agency for Healthcare Research and Quality(AHRQ)- </w:t>
      </w:r>
      <w:hyperlink r:id="rId39" w:history="1">
        <w:r w:rsidR="008115A1" w:rsidRPr="00C53656">
          <w:rPr>
            <w:rStyle w:val="Kpr"/>
            <w:rFonts w:ascii="Times New Roman" w:hAnsi="Times New Roman" w:cs="Times New Roman"/>
            <w:sz w:val="24"/>
            <w:szCs w:val="24"/>
          </w:rPr>
          <w:t>https://www.ahrq.gov/</w:t>
        </w:r>
      </w:hyperlink>
      <w:r w:rsidR="008115A1" w:rsidRPr="00C53656">
        <w:rPr>
          <w:rFonts w:ascii="Times New Roman" w:hAnsi="Times New Roman" w:cs="Times New Roman"/>
          <w:sz w:val="24"/>
          <w:szCs w:val="24"/>
        </w:rPr>
        <w:t xml:space="preserve"> </w:t>
      </w:r>
    </w:p>
    <w:p w14:paraId="4CBEE275" w14:textId="77777777" w:rsidR="00B41062" w:rsidRPr="00C53656" w:rsidRDefault="004C2D2E"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World Health Organization</w:t>
      </w:r>
      <w:r w:rsidR="00D65B97" w:rsidRPr="00C53656">
        <w:rPr>
          <w:rFonts w:ascii="Times New Roman" w:hAnsi="Times New Roman" w:cs="Times New Roman"/>
          <w:sz w:val="24"/>
          <w:szCs w:val="24"/>
        </w:rPr>
        <w:t xml:space="preserve"> </w:t>
      </w:r>
      <w:hyperlink r:id="rId40" w:history="1">
        <w:r w:rsidR="00561072" w:rsidRPr="00C53656">
          <w:rPr>
            <w:rStyle w:val="Kpr"/>
            <w:rFonts w:ascii="Times New Roman" w:hAnsi="Times New Roman" w:cs="Times New Roman"/>
            <w:sz w:val="24"/>
            <w:szCs w:val="24"/>
          </w:rPr>
          <w:t>https://www.who.int/</w:t>
        </w:r>
      </w:hyperlink>
      <w:r w:rsidR="00BD15F6" w:rsidRPr="00C53656">
        <w:rPr>
          <w:rFonts w:ascii="Times New Roman" w:hAnsi="Times New Roman" w:cs="Times New Roman"/>
          <w:sz w:val="24"/>
          <w:szCs w:val="24"/>
        </w:rPr>
        <w:t xml:space="preserve"> </w:t>
      </w:r>
    </w:p>
    <w:p w14:paraId="52028C9A" w14:textId="77777777" w:rsidR="00561072" w:rsidRPr="00C53656" w:rsidRDefault="004171A3"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Intern</w:t>
      </w:r>
      <w:r w:rsidR="00821407" w:rsidRPr="00C53656">
        <w:rPr>
          <w:rFonts w:ascii="Times New Roman" w:hAnsi="Times New Roman" w:cs="Times New Roman"/>
          <w:sz w:val="24"/>
          <w:szCs w:val="24"/>
        </w:rPr>
        <w:t>a</w:t>
      </w:r>
      <w:r w:rsidRPr="00C53656">
        <w:rPr>
          <w:rFonts w:ascii="Times New Roman" w:hAnsi="Times New Roman" w:cs="Times New Roman"/>
          <w:sz w:val="24"/>
          <w:szCs w:val="24"/>
        </w:rPr>
        <w:t xml:space="preserve">tional Federation </w:t>
      </w:r>
      <w:r w:rsidR="009E2C6F" w:rsidRPr="00C53656">
        <w:rPr>
          <w:rFonts w:ascii="Times New Roman" w:hAnsi="Times New Roman" w:cs="Times New Roman"/>
          <w:sz w:val="24"/>
          <w:szCs w:val="24"/>
        </w:rPr>
        <w:t xml:space="preserve">of </w:t>
      </w:r>
      <w:r w:rsidR="001E3CE0" w:rsidRPr="00C53656">
        <w:rPr>
          <w:rFonts w:ascii="Times New Roman" w:hAnsi="Times New Roman" w:cs="Times New Roman"/>
          <w:sz w:val="24"/>
          <w:szCs w:val="24"/>
        </w:rPr>
        <w:t xml:space="preserve">Gynecology and Obstetrics </w:t>
      </w:r>
      <w:hyperlink r:id="rId41" w:history="1">
        <w:r w:rsidR="009E2C6F" w:rsidRPr="00C53656">
          <w:rPr>
            <w:rStyle w:val="Kpr"/>
            <w:rFonts w:ascii="Times New Roman" w:hAnsi="Times New Roman" w:cs="Times New Roman"/>
            <w:sz w:val="24"/>
            <w:szCs w:val="24"/>
          </w:rPr>
          <w:t>https://www.figo.org/</w:t>
        </w:r>
      </w:hyperlink>
      <w:r w:rsidR="00561072" w:rsidRPr="00C53656">
        <w:rPr>
          <w:rFonts w:ascii="Times New Roman" w:hAnsi="Times New Roman" w:cs="Times New Roman"/>
          <w:sz w:val="24"/>
          <w:szCs w:val="24"/>
        </w:rPr>
        <w:t xml:space="preserve"> </w:t>
      </w:r>
    </w:p>
    <w:p w14:paraId="46D8D194" w14:textId="77777777" w:rsidR="00D56AD0" w:rsidRPr="00C53656" w:rsidRDefault="00B17D09"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The Amerikan College of </w:t>
      </w:r>
      <w:r w:rsidR="00D74FFF" w:rsidRPr="00C53656">
        <w:rPr>
          <w:rFonts w:ascii="Times New Roman" w:hAnsi="Times New Roman" w:cs="Times New Roman"/>
          <w:sz w:val="24"/>
          <w:szCs w:val="24"/>
        </w:rPr>
        <w:t xml:space="preserve">Obtetricians and Gynecologists </w:t>
      </w:r>
      <w:hyperlink r:id="rId42" w:history="1">
        <w:r w:rsidR="00D74FFF" w:rsidRPr="00C53656">
          <w:rPr>
            <w:rStyle w:val="Kpr"/>
            <w:rFonts w:ascii="Times New Roman" w:hAnsi="Times New Roman" w:cs="Times New Roman"/>
            <w:sz w:val="24"/>
            <w:szCs w:val="24"/>
          </w:rPr>
          <w:t>https://www.acog.org/womens-health</w:t>
        </w:r>
      </w:hyperlink>
      <w:r w:rsidR="0071424F" w:rsidRPr="00C53656">
        <w:rPr>
          <w:rFonts w:ascii="Times New Roman" w:hAnsi="Times New Roman" w:cs="Times New Roman"/>
          <w:sz w:val="24"/>
          <w:szCs w:val="24"/>
        </w:rPr>
        <w:t xml:space="preserve"> </w:t>
      </w:r>
    </w:p>
    <w:p w14:paraId="06ECE83F" w14:textId="77777777" w:rsidR="0024055C" w:rsidRPr="00C53656" w:rsidRDefault="00EA3E77" w:rsidP="005B602C">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Cinsel Eğitim Tedavi</w:t>
      </w:r>
      <w:r w:rsidR="00C83ABD" w:rsidRPr="00C53656">
        <w:rPr>
          <w:rFonts w:ascii="Times New Roman" w:hAnsi="Times New Roman" w:cs="Times New Roman"/>
          <w:sz w:val="24"/>
          <w:szCs w:val="24"/>
        </w:rPr>
        <w:t xml:space="preserve"> ve Araştırma Derneği </w:t>
      </w:r>
      <w:hyperlink r:id="rId43" w:history="1">
        <w:r w:rsidR="0024055C" w:rsidRPr="00C53656">
          <w:rPr>
            <w:rStyle w:val="Kpr"/>
            <w:rFonts w:ascii="Times New Roman" w:hAnsi="Times New Roman" w:cs="Times New Roman"/>
            <w:sz w:val="24"/>
            <w:szCs w:val="24"/>
          </w:rPr>
          <w:t>https://www.cetad.org.tr/</w:t>
        </w:r>
      </w:hyperlink>
      <w:r w:rsidRPr="00C53656">
        <w:rPr>
          <w:rFonts w:ascii="Times New Roman" w:hAnsi="Times New Roman" w:cs="Times New Roman"/>
          <w:sz w:val="24"/>
          <w:szCs w:val="24"/>
        </w:rPr>
        <w:t xml:space="preserve"> </w:t>
      </w:r>
    </w:p>
    <w:p w14:paraId="23DC01E6" w14:textId="0AB9DA57" w:rsidR="005B602C" w:rsidRPr="00C53656" w:rsidRDefault="00E9459F" w:rsidP="0038557F">
      <w:pPr>
        <w:pStyle w:val="ListeParagraf"/>
        <w:numPr>
          <w:ilvl w:val="0"/>
          <w:numId w:val="7"/>
        </w:numPr>
        <w:autoSpaceDE w:val="0"/>
        <w:autoSpaceDN w:val="0"/>
        <w:adjustRightInd w:val="0"/>
        <w:spacing w:after="0" w:line="360" w:lineRule="auto"/>
        <w:ind w:left="851" w:hanging="284"/>
        <w:rPr>
          <w:rFonts w:ascii="Times New Roman" w:hAnsi="Times New Roman" w:cs="Times New Roman"/>
          <w:sz w:val="24"/>
          <w:szCs w:val="24"/>
        </w:rPr>
      </w:pPr>
      <w:r w:rsidRPr="00C53656">
        <w:rPr>
          <w:rFonts w:ascii="Times New Roman" w:hAnsi="Times New Roman" w:cs="Times New Roman"/>
          <w:sz w:val="24"/>
          <w:szCs w:val="24"/>
        </w:rPr>
        <w:t xml:space="preserve">Türk Hemşireler Derneği </w:t>
      </w:r>
      <w:hyperlink r:id="rId44" w:history="1">
        <w:r w:rsidRPr="00C53656">
          <w:rPr>
            <w:rStyle w:val="Kpr"/>
            <w:rFonts w:ascii="Times New Roman" w:hAnsi="Times New Roman" w:cs="Times New Roman"/>
            <w:sz w:val="24"/>
            <w:szCs w:val="24"/>
          </w:rPr>
          <w:t>https://www.thder.org.tr/</w:t>
        </w:r>
      </w:hyperlink>
      <w:r w:rsidRPr="00C53656">
        <w:rPr>
          <w:rFonts w:ascii="Times New Roman" w:hAnsi="Times New Roman" w:cs="Times New Roman"/>
          <w:sz w:val="24"/>
          <w:szCs w:val="24"/>
        </w:rPr>
        <w:t xml:space="preserve"> </w:t>
      </w:r>
    </w:p>
    <w:p w14:paraId="0E97BBD2" w14:textId="77777777" w:rsidR="0038557F" w:rsidRDefault="0038557F" w:rsidP="0038557F">
      <w:pPr>
        <w:pStyle w:val="ListeParagraf"/>
        <w:autoSpaceDE w:val="0"/>
        <w:autoSpaceDN w:val="0"/>
        <w:adjustRightInd w:val="0"/>
        <w:spacing w:after="0" w:line="360" w:lineRule="auto"/>
        <w:ind w:left="851"/>
        <w:rPr>
          <w:rFonts w:ascii="Times New Roman" w:hAnsi="Times New Roman" w:cs="Times New Roman"/>
          <w:sz w:val="24"/>
          <w:szCs w:val="24"/>
        </w:rPr>
      </w:pPr>
    </w:p>
    <w:p w14:paraId="74544BCD" w14:textId="77777777" w:rsidR="00EE1A43" w:rsidRDefault="00EE1A43" w:rsidP="0038557F">
      <w:pPr>
        <w:pStyle w:val="ListeParagraf"/>
        <w:autoSpaceDE w:val="0"/>
        <w:autoSpaceDN w:val="0"/>
        <w:adjustRightInd w:val="0"/>
        <w:spacing w:after="0" w:line="360" w:lineRule="auto"/>
        <w:ind w:left="851"/>
        <w:rPr>
          <w:rFonts w:ascii="Times New Roman" w:hAnsi="Times New Roman" w:cs="Times New Roman"/>
          <w:sz w:val="24"/>
          <w:szCs w:val="24"/>
        </w:rPr>
      </w:pPr>
    </w:p>
    <w:p w14:paraId="1A9EE32F" w14:textId="77777777" w:rsidR="00EE1A43" w:rsidRPr="00C53656" w:rsidRDefault="00EE1A43" w:rsidP="0038557F">
      <w:pPr>
        <w:pStyle w:val="ListeParagraf"/>
        <w:autoSpaceDE w:val="0"/>
        <w:autoSpaceDN w:val="0"/>
        <w:adjustRightInd w:val="0"/>
        <w:spacing w:after="0" w:line="360" w:lineRule="auto"/>
        <w:ind w:left="851"/>
        <w:rPr>
          <w:rFonts w:ascii="Times New Roman" w:hAnsi="Times New Roman" w:cs="Times New Roman"/>
          <w:sz w:val="24"/>
          <w:szCs w:val="24"/>
        </w:rPr>
      </w:pPr>
    </w:p>
    <w:p w14:paraId="4A419ECF" w14:textId="44CE31BD" w:rsidR="002660EB" w:rsidRPr="00C53656" w:rsidRDefault="00D03129" w:rsidP="005B602C">
      <w:pPr>
        <w:autoSpaceDE w:val="0"/>
        <w:autoSpaceDN w:val="0"/>
        <w:adjustRightInd w:val="0"/>
        <w:spacing w:after="0" w:line="360" w:lineRule="auto"/>
        <w:rPr>
          <w:rFonts w:ascii="Times New Roman" w:hAnsi="Times New Roman" w:cs="Times New Roman"/>
          <w:sz w:val="24"/>
          <w:szCs w:val="24"/>
        </w:rPr>
      </w:pPr>
      <w:r w:rsidRPr="00C53656">
        <w:rPr>
          <w:rFonts w:ascii="Times New Roman" w:hAnsi="Times New Roman" w:cs="Times New Roman"/>
          <w:sz w:val="24"/>
          <w:szCs w:val="24"/>
        </w:rPr>
        <w:t>.  202</w:t>
      </w:r>
      <w:r w:rsidR="00695FC0" w:rsidRPr="00C53656">
        <w:rPr>
          <w:rFonts w:ascii="Times New Roman" w:hAnsi="Times New Roman" w:cs="Times New Roman"/>
          <w:sz w:val="24"/>
          <w:szCs w:val="24"/>
        </w:rPr>
        <w:t>3</w:t>
      </w:r>
      <w:r w:rsidRPr="00C53656">
        <w:rPr>
          <w:rFonts w:ascii="Times New Roman" w:hAnsi="Times New Roman" w:cs="Times New Roman"/>
          <w:sz w:val="24"/>
          <w:szCs w:val="24"/>
        </w:rPr>
        <w:t>-202</w:t>
      </w:r>
      <w:r w:rsidR="00695FC0" w:rsidRPr="00C53656">
        <w:rPr>
          <w:rFonts w:ascii="Times New Roman" w:hAnsi="Times New Roman" w:cs="Times New Roman"/>
          <w:sz w:val="24"/>
          <w:szCs w:val="24"/>
        </w:rPr>
        <w:t>4</w:t>
      </w:r>
      <w:r w:rsidRPr="00C53656">
        <w:rPr>
          <w:rFonts w:ascii="Times New Roman" w:hAnsi="Times New Roman" w:cs="Times New Roman"/>
          <w:sz w:val="24"/>
          <w:szCs w:val="24"/>
        </w:rPr>
        <w:t xml:space="preserve"> Eğitim Öğretim Yılı Öğrencinin Teorik Ders Dönemindeki Sorumlulukları</w:t>
      </w:r>
    </w:p>
    <w:tbl>
      <w:tblPr>
        <w:tblW w:w="10206" w:type="dxa"/>
        <w:jc w:val="center"/>
        <w:tblLook w:val="04A0" w:firstRow="1" w:lastRow="0" w:firstColumn="1" w:lastColumn="0" w:noHBand="0" w:noVBand="1"/>
      </w:tblPr>
      <w:tblGrid>
        <w:gridCol w:w="8418"/>
        <w:gridCol w:w="1788"/>
      </w:tblGrid>
      <w:tr w:rsidR="00E61E85" w:rsidRPr="00C53656" w14:paraId="64F26165" w14:textId="77777777" w:rsidTr="005B602C">
        <w:trPr>
          <w:jc w:val="center"/>
        </w:trPr>
        <w:tc>
          <w:tcPr>
            <w:tcW w:w="8418" w:type="dxa"/>
          </w:tcPr>
          <w:p w14:paraId="52764543" w14:textId="5A5AF37D" w:rsidR="00E61E85" w:rsidRPr="00C53656" w:rsidRDefault="00EE1A43" w:rsidP="00E032A7">
            <w:pPr>
              <w:pStyle w:val="Default"/>
              <w:spacing w:line="360" w:lineRule="auto"/>
              <w:jc w:val="center"/>
              <w:rPr>
                <w:b/>
                <w:bCs/>
              </w:rPr>
            </w:pPr>
            <w:r w:rsidRPr="00C53656">
              <w:t>Tablo 1</w:t>
            </w:r>
            <w:r>
              <w:t xml:space="preserve">. </w:t>
            </w:r>
            <w:r w:rsidR="00E61E85" w:rsidRPr="00C53656">
              <w:t>202</w:t>
            </w:r>
            <w:r w:rsidR="0046053F" w:rsidRPr="00C53656">
              <w:t>3</w:t>
            </w:r>
            <w:r w:rsidR="00E61E85" w:rsidRPr="00C53656">
              <w:t>-202</w:t>
            </w:r>
            <w:r w:rsidR="0046053F" w:rsidRPr="00C53656">
              <w:t>4</w:t>
            </w:r>
            <w:r w:rsidR="00E61E85" w:rsidRPr="00C53656">
              <w:t xml:space="preserve"> Eğitim Öğretim Yılı Öğrencinin Teorik Ders Dönemindeki Sorumlulukları</w:t>
            </w:r>
          </w:p>
        </w:tc>
        <w:tc>
          <w:tcPr>
            <w:tcW w:w="1788" w:type="dxa"/>
          </w:tcPr>
          <w:p w14:paraId="1E4C01EB" w14:textId="77777777" w:rsidR="00E61E85" w:rsidRPr="00C53656" w:rsidRDefault="00E61E85" w:rsidP="005B602C">
            <w:pPr>
              <w:pStyle w:val="Default"/>
              <w:spacing w:line="360" w:lineRule="auto"/>
              <w:jc w:val="center"/>
              <w:rPr>
                <w:b/>
                <w:bCs/>
                <w:u w:val="single"/>
              </w:rPr>
            </w:pPr>
            <w:r w:rsidRPr="00C53656">
              <w:rPr>
                <w:b/>
                <w:bCs/>
                <w:u w:val="single"/>
              </w:rPr>
              <w:t>Teslim Tarihi</w:t>
            </w:r>
          </w:p>
        </w:tc>
      </w:tr>
      <w:tr w:rsidR="00532607" w:rsidRPr="00C53656" w14:paraId="5F8BFFFB" w14:textId="77777777" w:rsidTr="005B602C">
        <w:trPr>
          <w:jc w:val="center"/>
        </w:trPr>
        <w:tc>
          <w:tcPr>
            <w:tcW w:w="8418" w:type="dxa"/>
          </w:tcPr>
          <w:p w14:paraId="418F5567" w14:textId="5D245600" w:rsidR="00532607" w:rsidRPr="00C53656" w:rsidRDefault="00835410" w:rsidP="00835410">
            <w:pPr>
              <w:pStyle w:val="Default"/>
              <w:spacing w:line="360" w:lineRule="auto"/>
              <w:jc w:val="both"/>
            </w:pPr>
            <w:r w:rsidRPr="00C53656">
              <w:rPr>
                <w:i/>
              </w:rPr>
              <w:t>Öğrencileri</w:t>
            </w:r>
            <w:r w:rsidR="00695FC0" w:rsidRPr="00C53656">
              <w:rPr>
                <w:i/>
              </w:rPr>
              <w:t>n</w:t>
            </w:r>
            <w:r w:rsidRPr="00C53656">
              <w:rPr>
                <w:i/>
              </w:rPr>
              <w:t xml:space="preserve"> </w:t>
            </w:r>
            <w:r w:rsidR="002E057E" w:rsidRPr="00C53656">
              <w:rPr>
                <w:i/>
              </w:rPr>
              <w:t>“</w:t>
            </w:r>
            <w:r w:rsidRPr="00C53656">
              <w:rPr>
                <w:i/>
              </w:rPr>
              <w:t>Doğum eylemi ve hemşirelik bakımı</w:t>
            </w:r>
            <w:r w:rsidR="002E057E" w:rsidRPr="00C53656">
              <w:rPr>
                <w:i/>
              </w:rPr>
              <w:t>”</w:t>
            </w:r>
            <w:r w:rsidRPr="00C53656">
              <w:t xml:space="preserve"> konusu ile ilgili önerilen videoları </w:t>
            </w:r>
            <w:r w:rsidR="002E057E" w:rsidRPr="00C53656">
              <w:t>izleyerek derse</w:t>
            </w:r>
            <w:r w:rsidRPr="00C53656">
              <w:t xml:space="preserve"> hazırlıklı gelmeleri istenerek, derste doğum videolarına yönelik hazırlıkları</w:t>
            </w:r>
            <w:r w:rsidR="00167181">
              <w:t>n</w:t>
            </w:r>
            <w:r w:rsidR="00020D7C">
              <w:t xml:space="preserve"> </w:t>
            </w:r>
            <w:r w:rsidRPr="00C53656">
              <w:t>interaktif olarak değerlendiril</w:t>
            </w:r>
            <w:r w:rsidR="00020D7C">
              <w:t>mesi</w:t>
            </w:r>
            <w:r w:rsidR="00695FC0" w:rsidRPr="00C53656">
              <w:t>.</w:t>
            </w:r>
          </w:p>
        </w:tc>
        <w:tc>
          <w:tcPr>
            <w:tcW w:w="1788" w:type="dxa"/>
          </w:tcPr>
          <w:p w14:paraId="32CC37F8" w14:textId="092079F0" w:rsidR="00532607" w:rsidRPr="00C53656" w:rsidRDefault="00EE1A43" w:rsidP="005B602C">
            <w:pPr>
              <w:pStyle w:val="Default"/>
              <w:spacing w:line="360" w:lineRule="auto"/>
              <w:jc w:val="center"/>
              <w:rPr>
                <w:b/>
                <w:bCs/>
              </w:rPr>
            </w:pPr>
            <w:r>
              <w:rPr>
                <w:b/>
                <w:bCs/>
              </w:rPr>
              <w:t>04</w:t>
            </w:r>
            <w:r w:rsidR="00532607" w:rsidRPr="00C53656">
              <w:rPr>
                <w:b/>
                <w:bCs/>
              </w:rPr>
              <w:t>.</w:t>
            </w:r>
            <w:r>
              <w:rPr>
                <w:b/>
                <w:bCs/>
              </w:rPr>
              <w:t>04</w:t>
            </w:r>
            <w:r w:rsidR="00532607" w:rsidRPr="00C53656">
              <w:rPr>
                <w:b/>
                <w:bCs/>
              </w:rPr>
              <w:t>.202</w:t>
            </w:r>
            <w:r w:rsidR="00D16F6B">
              <w:rPr>
                <w:b/>
                <w:bCs/>
              </w:rPr>
              <w:t>4</w:t>
            </w:r>
          </w:p>
        </w:tc>
      </w:tr>
      <w:tr w:rsidR="00532607" w:rsidRPr="00C53656" w14:paraId="143D511C" w14:textId="77777777" w:rsidTr="005B602C">
        <w:trPr>
          <w:jc w:val="center"/>
        </w:trPr>
        <w:tc>
          <w:tcPr>
            <w:tcW w:w="8418" w:type="dxa"/>
          </w:tcPr>
          <w:p w14:paraId="18E826B0" w14:textId="08063757" w:rsidR="00532607" w:rsidRPr="00C53656" w:rsidRDefault="00835410" w:rsidP="005621C1">
            <w:pPr>
              <w:pStyle w:val="Default"/>
              <w:spacing w:line="360" w:lineRule="auto"/>
              <w:jc w:val="both"/>
            </w:pPr>
            <w:r w:rsidRPr="00C53656">
              <w:t>Öğrencilerim kadın sağlığında ağrı ve ağrının kontrolü dersi kapsamında “</w:t>
            </w:r>
            <w:r w:rsidR="002E057E" w:rsidRPr="00C53656">
              <w:rPr>
                <w:i/>
              </w:rPr>
              <w:t>Doğum Ağrısı İle Baş Etmede Nonfarmakolojik Yöntemler”</w:t>
            </w:r>
            <w:r w:rsidRPr="00C53656">
              <w:t xml:space="preserve"> ile ilgili önerilen videoları izleyerek   derse hazırlıklı gelmeleri istenerek, derste nonfarmakolojik yöntemlere yönelik hazırlıkları interaktif olarak değerlendiril</w:t>
            </w:r>
            <w:r w:rsidR="00167181">
              <w:t>mesi.</w:t>
            </w:r>
          </w:p>
        </w:tc>
        <w:tc>
          <w:tcPr>
            <w:tcW w:w="1788" w:type="dxa"/>
          </w:tcPr>
          <w:p w14:paraId="1D20F3FF" w14:textId="3EC253B3" w:rsidR="00532607" w:rsidRPr="00C53656" w:rsidRDefault="00EE1A43" w:rsidP="005B602C">
            <w:pPr>
              <w:pStyle w:val="Default"/>
              <w:spacing w:line="360" w:lineRule="auto"/>
              <w:jc w:val="center"/>
              <w:rPr>
                <w:b/>
                <w:bCs/>
              </w:rPr>
            </w:pPr>
            <w:r>
              <w:rPr>
                <w:b/>
                <w:bCs/>
              </w:rPr>
              <w:t>04</w:t>
            </w:r>
            <w:r w:rsidR="00532607" w:rsidRPr="00C53656">
              <w:rPr>
                <w:b/>
                <w:bCs/>
              </w:rPr>
              <w:t>.</w:t>
            </w:r>
            <w:r>
              <w:rPr>
                <w:b/>
                <w:bCs/>
              </w:rPr>
              <w:t>04</w:t>
            </w:r>
            <w:r w:rsidR="00532607" w:rsidRPr="00C53656">
              <w:rPr>
                <w:b/>
                <w:bCs/>
              </w:rPr>
              <w:t>.202</w:t>
            </w:r>
            <w:r w:rsidR="00D16F6B">
              <w:rPr>
                <w:b/>
                <w:bCs/>
              </w:rPr>
              <w:t>4</w:t>
            </w:r>
          </w:p>
        </w:tc>
      </w:tr>
      <w:tr w:rsidR="00532607" w:rsidRPr="00C53656" w14:paraId="60EE9FBF" w14:textId="77777777" w:rsidTr="005B602C">
        <w:trPr>
          <w:jc w:val="center"/>
        </w:trPr>
        <w:tc>
          <w:tcPr>
            <w:tcW w:w="8418" w:type="dxa"/>
          </w:tcPr>
          <w:p w14:paraId="0F5D5FFD" w14:textId="2B8462A5" w:rsidR="00532607" w:rsidRPr="00C53656" w:rsidRDefault="00532607" w:rsidP="00835410">
            <w:pPr>
              <w:pStyle w:val="Default"/>
              <w:spacing w:line="360" w:lineRule="auto"/>
              <w:jc w:val="both"/>
            </w:pPr>
            <w:r w:rsidRPr="00C53656">
              <w:t>Öğrencilerim Gebelikte fetal iyilik halinin değerlendirilmesi</w:t>
            </w:r>
            <w:r w:rsidR="002E057E" w:rsidRPr="00C53656">
              <w:t xml:space="preserve"> konusu ile ilgili örnek “</w:t>
            </w:r>
            <w:r w:rsidRPr="00C53656">
              <w:rPr>
                <w:i/>
              </w:rPr>
              <w:t>NST trasesi”</w:t>
            </w:r>
            <w:r w:rsidRPr="00C53656">
              <w:t xml:space="preserve"> </w:t>
            </w:r>
            <w:r w:rsidR="005621C1" w:rsidRPr="00C53656">
              <w:t>inceleyerek derse</w:t>
            </w:r>
            <w:r w:rsidRPr="00C53656">
              <w:t xml:space="preserve"> hazırlıklı gelmeleri istenerek, derste </w:t>
            </w:r>
            <w:r w:rsidR="00835410" w:rsidRPr="00C53656">
              <w:t xml:space="preserve">NST traseleri </w:t>
            </w:r>
            <w:r w:rsidRPr="00C53656">
              <w:t>interaktif olarak değerlendiri</w:t>
            </w:r>
            <w:r w:rsidR="00275DFD">
              <w:t>lmesi.</w:t>
            </w:r>
          </w:p>
        </w:tc>
        <w:tc>
          <w:tcPr>
            <w:tcW w:w="1788" w:type="dxa"/>
          </w:tcPr>
          <w:p w14:paraId="0C3824F6" w14:textId="5B3B9E03" w:rsidR="00532607" w:rsidRPr="00C53656" w:rsidRDefault="00EE1A43" w:rsidP="005B602C">
            <w:pPr>
              <w:pStyle w:val="Default"/>
              <w:spacing w:line="360" w:lineRule="auto"/>
              <w:jc w:val="center"/>
              <w:rPr>
                <w:b/>
                <w:bCs/>
              </w:rPr>
            </w:pPr>
            <w:r>
              <w:rPr>
                <w:b/>
                <w:bCs/>
              </w:rPr>
              <w:t>04.04</w:t>
            </w:r>
            <w:r w:rsidR="00532607" w:rsidRPr="00C53656">
              <w:rPr>
                <w:b/>
                <w:bCs/>
              </w:rPr>
              <w:t>.202</w:t>
            </w:r>
            <w:r w:rsidR="00D16F6B">
              <w:rPr>
                <w:b/>
                <w:bCs/>
              </w:rPr>
              <w:t>4</w:t>
            </w:r>
          </w:p>
        </w:tc>
      </w:tr>
      <w:tr w:rsidR="00E61E85" w:rsidRPr="00C53656" w14:paraId="4BC295F3" w14:textId="77777777" w:rsidTr="005B602C">
        <w:trPr>
          <w:jc w:val="center"/>
        </w:trPr>
        <w:tc>
          <w:tcPr>
            <w:tcW w:w="8418" w:type="dxa"/>
          </w:tcPr>
          <w:p w14:paraId="3D734CEF" w14:textId="0CC9730E" w:rsidR="00E61E85" w:rsidRPr="00C53656" w:rsidRDefault="00F234F0" w:rsidP="00FD30E5">
            <w:pPr>
              <w:pStyle w:val="Default"/>
              <w:spacing w:line="360" w:lineRule="auto"/>
              <w:jc w:val="both"/>
            </w:pPr>
            <w:r w:rsidRPr="00C53656">
              <w:t>Öğrenciler</w:t>
            </w:r>
            <w:r w:rsidR="00BD5ACC" w:rsidRPr="00C53656">
              <w:t>in</w:t>
            </w:r>
            <w:r w:rsidR="0076238A" w:rsidRPr="00C53656">
              <w:t xml:space="preserve"> </w:t>
            </w:r>
            <w:r w:rsidR="00BA4726" w:rsidRPr="00C53656">
              <w:t>“</w:t>
            </w:r>
            <w:r w:rsidR="00BA4726" w:rsidRPr="00C53656">
              <w:rPr>
                <w:i/>
                <w:iCs/>
              </w:rPr>
              <w:t>Fundus</w:t>
            </w:r>
            <w:r w:rsidR="003238AC" w:rsidRPr="00C53656">
              <w:rPr>
                <w:i/>
                <w:iCs/>
              </w:rPr>
              <w:t>/</w:t>
            </w:r>
            <w:r w:rsidR="00BA4726" w:rsidRPr="00C53656">
              <w:rPr>
                <w:i/>
                <w:iCs/>
              </w:rPr>
              <w:t>Kanama Kontrolü</w:t>
            </w:r>
            <w:r w:rsidR="00BD5ACC" w:rsidRPr="00C53656">
              <w:t>”</w:t>
            </w:r>
            <w:r w:rsidR="00BA4726" w:rsidRPr="00C53656">
              <w:t xml:space="preserve"> ile ilgili</w:t>
            </w:r>
            <w:r w:rsidR="006F7E01" w:rsidRPr="00C53656">
              <w:t xml:space="preserve"> olarak</w:t>
            </w:r>
            <w:r w:rsidR="00BA4726" w:rsidRPr="00C53656">
              <w:t xml:space="preserve"> derse hazırlıklı gelmeleri istenerek, derste</w:t>
            </w:r>
            <w:r w:rsidR="00D10964" w:rsidRPr="00C53656">
              <w:t xml:space="preserve"> int</w:t>
            </w:r>
            <w:r w:rsidR="00240DAB" w:rsidRPr="00C53656">
              <w:t xml:space="preserve">eraktif olarak </w:t>
            </w:r>
            <w:r w:rsidR="00166399" w:rsidRPr="00C53656">
              <w:t>hazırlıkları değerlendirildi.</w:t>
            </w:r>
            <w:r w:rsidR="009F45E1" w:rsidRPr="00C53656">
              <w:t xml:space="preserve"> Daha sonra muayeneyi</w:t>
            </w:r>
            <w:r w:rsidR="0043515B" w:rsidRPr="00C53656">
              <w:t xml:space="preserve"> işlem basamaklarına göre uygulama</w:t>
            </w:r>
            <w:r w:rsidR="00137A43" w:rsidRPr="00C53656">
              <w:t>lı olarak maket üzerinde yapmaları</w:t>
            </w:r>
            <w:r w:rsidR="00275DFD">
              <w:t>.</w:t>
            </w:r>
          </w:p>
        </w:tc>
        <w:tc>
          <w:tcPr>
            <w:tcW w:w="1788" w:type="dxa"/>
          </w:tcPr>
          <w:p w14:paraId="0B5B51E8" w14:textId="77777777" w:rsidR="003C7826" w:rsidRPr="00C53656" w:rsidRDefault="003C7826" w:rsidP="005B602C">
            <w:pPr>
              <w:pStyle w:val="Default"/>
              <w:spacing w:line="360" w:lineRule="auto"/>
              <w:jc w:val="center"/>
              <w:rPr>
                <w:b/>
                <w:bCs/>
              </w:rPr>
            </w:pPr>
          </w:p>
          <w:p w14:paraId="4961E608" w14:textId="28995089" w:rsidR="00E61E85" w:rsidRPr="00C53656" w:rsidRDefault="00EE1A43" w:rsidP="005B602C">
            <w:pPr>
              <w:pStyle w:val="Default"/>
              <w:spacing w:line="360" w:lineRule="auto"/>
              <w:jc w:val="center"/>
              <w:rPr>
                <w:b/>
                <w:bCs/>
              </w:rPr>
            </w:pPr>
            <w:r>
              <w:rPr>
                <w:b/>
                <w:bCs/>
              </w:rPr>
              <w:t>04.04</w:t>
            </w:r>
            <w:r w:rsidR="0076331D" w:rsidRPr="00C53656">
              <w:rPr>
                <w:b/>
                <w:bCs/>
              </w:rPr>
              <w:t>.202</w:t>
            </w:r>
            <w:r w:rsidR="00D16F6B">
              <w:rPr>
                <w:b/>
                <w:bCs/>
              </w:rPr>
              <w:t>4</w:t>
            </w:r>
          </w:p>
        </w:tc>
      </w:tr>
      <w:tr w:rsidR="00E61E85" w:rsidRPr="00C53656" w14:paraId="3DA1BD05" w14:textId="77777777" w:rsidTr="005B602C">
        <w:trPr>
          <w:jc w:val="center"/>
        </w:trPr>
        <w:tc>
          <w:tcPr>
            <w:tcW w:w="8418" w:type="dxa"/>
          </w:tcPr>
          <w:p w14:paraId="02FF6B57" w14:textId="612BF279" w:rsidR="00E61E85" w:rsidRPr="00C53656" w:rsidRDefault="00BD5ACC" w:rsidP="00FD30E5">
            <w:pPr>
              <w:pStyle w:val="Default"/>
              <w:spacing w:line="360" w:lineRule="auto"/>
              <w:jc w:val="both"/>
              <w:rPr>
                <w:b/>
                <w:bCs/>
              </w:rPr>
            </w:pPr>
            <w:r w:rsidRPr="00C53656">
              <w:t>Öğrencilerin  “</w:t>
            </w:r>
            <w:r w:rsidRPr="00C53656">
              <w:rPr>
                <w:i/>
                <w:iCs/>
              </w:rPr>
              <w:t>Genel Jinekolojik Muayene</w:t>
            </w:r>
            <w:r w:rsidRPr="00C53656">
              <w:t xml:space="preserve">” </w:t>
            </w:r>
            <w:r w:rsidR="0076331D" w:rsidRPr="00C53656">
              <w:t xml:space="preserve">ile ilgili </w:t>
            </w:r>
            <w:r w:rsidR="002D1FC5" w:rsidRPr="00C53656">
              <w:t xml:space="preserve">olarak </w:t>
            </w:r>
            <w:r w:rsidR="0076331D" w:rsidRPr="00C53656">
              <w:t xml:space="preserve">derse hazırlıklı gelmeleri istenerek, derste </w:t>
            </w:r>
            <w:r w:rsidR="000142FE" w:rsidRPr="00C53656">
              <w:t>işlem basamaklarına göre rol play yap</w:t>
            </w:r>
            <w:r w:rsidR="009365DC" w:rsidRPr="00C53656">
              <w:t>arak</w:t>
            </w:r>
            <w:r w:rsidR="003B71C8" w:rsidRPr="00C53656">
              <w:t xml:space="preserve">, </w:t>
            </w:r>
            <w:r w:rsidR="006A275B" w:rsidRPr="00C53656">
              <w:t xml:space="preserve">uygulamayı </w:t>
            </w:r>
            <w:r w:rsidR="003B71C8" w:rsidRPr="00C53656">
              <w:t>maket üzerinde yapmaları.</w:t>
            </w:r>
          </w:p>
        </w:tc>
        <w:tc>
          <w:tcPr>
            <w:tcW w:w="1788" w:type="dxa"/>
          </w:tcPr>
          <w:p w14:paraId="1BC596D7" w14:textId="77777777" w:rsidR="003C7826" w:rsidRPr="00C53656" w:rsidRDefault="003C7826" w:rsidP="005B602C">
            <w:pPr>
              <w:pStyle w:val="Default"/>
              <w:spacing w:line="360" w:lineRule="auto"/>
              <w:jc w:val="center"/>
              <w:rPr>
                <w:b/>
                <w:bCs/>
              </w:rPr>
            </w:pPr>
          </w:p>
          <w:p w14:paraId="06386C5C" w14:textId="30EB767F" w:rsidR="00E61E85" w:rsidRPr="00C53656" w:rsidRDefault="00EE1A43" w:rsidP="005B602C">
            <w:pPr>
              <w:pStyle w:val="Default"/>
              <w:spacing w:line="360" w:lineRule="auto"/>
              <w:jc w:val="center"/>
              <w:rPr>
                <w:b/>
                <w:bCs/>
              </w:rPr>
            </w:pPr>
            <w:r>
              <w:rPr>
                <w:b/>
                <w:bCs/>
              </w:rPr>
              <w:t>04.04</w:t>
            </w:r>
            <w:r w:rsidR="0076331D" w:rsidRPr="00C53656">
              <w:rPr>
                <w:b/>
                <w:bCs/>
              </w:rPr>
              <w:t>.202</w:t>
            </w:r>
            <w:r w:rsidR="00D16F6B">
              <w:rPr>
                <w:b/>
                <w:bCs/>
              </w:rPr>
              <w:t>4</w:t>
            </w:r>
          </w:p>
        </w:tc>
      </w:tr>
      <w:tr w:rsidR="00E61E85" w:rsidRPr="00C53656" w14:paraId="0F0F1D3C" w14:textId="77777777" w:rsidTr="005B602C">
        <w:trPr>
          <w:jc w:val="center"/>
        </w:trPr>
        <w:tc>
          <w:tcPr>
            <w:tcW w:w="8418" w:type="dxa"/>
          </w:tcPr>
          <w:p w14:paraId="00DD3A1E" w14:textId="04AA07C9" w:rsidR="00E61E85" w:rsidRPr="00C53656" w:rsidRDefault="00BD5ACC" w:rsidP="006F7E01">
            <w:pPr>
              <w:pStyle w:val="Default"/>
              <w:spacing w:line="360" w:lineRule="auto"/>
              <w:jc w:val="both"/>
            </w:pPr>
            <w:r w:rsidRPr="00C53656">
              <w:t>Öğrencilerin “</w:t>
            </w:r>
            <w:r w:rsidR="006F7E01" w:rsidRPr="00C53656">
              <w:rPr>
                <w:i/>
                <w:iCs/>
              </w:rPr>
              <w:t>Leopold Manevraları/ÇKS</w:t>
            </w:r>
            <w:r w:rsidRPr="00C53656">
              <w:rPr>
                <w:i/>
                <w:iCs/>
              </w:rPr>
              <w:t>”</w:t>
            </w:r>
            <w:r w:rsidR="006F7E01" w:rsidRPr="00C53656">
              <w:t xml:space="preserve"> ile ilgili </w:t>
            </w:r>
            <w:r w:rsidR="002D1FC5" w:rsidRPr="00C53656">
              <w:t xml:space="preserve">olarak </w:t>
            </w:r>
            <w:r w:rsidR="006F7E01" w:rsidRPr="00C53656">
              <w:t xml:space="preserve">derse hazırlıklı gelmeleri istenerek, derste işlem basamaklarına göre </w:t>
            </w:r>
            <w:r w:rsidR="002D1FC5" w:rsidRPr="00C53656">
              <w:t xml:space="preserve">maket üzerinde </w:t>
            </w:r>
            <w:r w:rsidR="006F7E01" w:rsidRPr="00C53656">
              <w:t>uygulamalı olarak yapmaları</w:t>
            </w:r>
            <w:r w:rsidR="00275DFD">
              <w:t>.</w:t>
            </w:r>
          </w:p>
        </w:tc>
        <w:tc>
          <w:tcPr>
            <w:tcW w:w="1788" w:type="dxa"/>
          </w:tcPr>
          <w:p w14:paraId="420B4772" w14:textId="77777777" w:rsidR="003C7826" w:rsidRPr="00C53656" w:rsidRDefault="003C7826" w:rsidP="005B602C">
            <w:pPr>
              <w:pStyle w:val="Default"/>
              <w:spacing w:line="360" w:lineRule="auto"/>
              <w:jc w:val="center"/>
              <w:rPr>
                <w:b/>
                <w:bCs/>
              </w:rPr>
            </w:pPr>
          </w:p>
          <w:p w14:paraId="45C0C33F" w14:textId="1E6E58E5" w:rsidR="00E61E85" w:rsidRPr="00C53656" w:rsidRDefault="00EE1A43" w:rsidP="005B602C">
            <w:pPr>
              <w:pStyle w:val="Default"/>
              <w:spacing w:line="360" w:lineRule="auto"/>
              <w:jc w:val="center"/>
              <w:rPr>
                <w:b/>
                <w:bCs/>
              </w:rPr>
            </w:pPr>
            <w:r>
              <w:rPr>
                <w:b/>
                <w:bCs/>
              </w:rPr>
              <w:t>04</w:t>
            </w:r>
            <w:r w:rsidR="007E54EB" w:rsidRPr="00C53656">
              <w:rPr>
                <w:b/>
                <w:bCs/>
              </w:rPr>
              <w:t>.</w:t>
            </w:r>
            <w:r w:rsidR="00D16F6B">
              <w:rPr>
                <w:b/>
                <w:bCs/>
              </w:rPr>
              <w:t>04</w:t>
            </w:r>
            <w:r w:rsidR="007E54EB" w:rsidRPr="00C53656">
              <w:rPr>
                <w:b/>
                <w:bCs/>
              </w:rPr>
              <w:t>.202</w:t>
            </w:r>
            <w:r w:rsidR="00D16F6B">
              <w:rPr>
                <w:b/>
                <w:bCs/>
              </w:rPr>
              <w:t>4</w:t>
            </w:r>
          </w:p>
        </w:tc>
      </w:tr>
      <w:tr w:rsidR="00E61E85" w:rsidRPr="00C53656" w14:paraId="78CE3368" w14:textId="77777777" w:rsidTr="005B602C">
        <w:trPr>
          <w:jc w:val="center"/>
        </w:trPr>
        <w:tc>
          <w:tcPr>
            <w:tcW w:w="8418" w:type="dxa"/>
          </w:tcPr>
          <w:p w14:paraId="51E13600" w14:textId="30B7C5B0" w:rsidR="00E61E85" w:rsidRPr="00C53656" w:rsidRDefault="00C61810" w:rsidP="00FD30E5">
            <w:pPr>
              <w:pStyle w:val="Default"/>
              <w:spacing w:line="360" w:lineRule="auto"/>
              <w:jc w:val="both"/>
              <w:rPr>
                <w:b/>
                <w:bCs/>
              </w:rPr>
            </w:pPr>
            <w:r w:rsidRPr="00C53656">
              <w:t>Öğrencilerin “</w:t>
            </w:r>
            <w:r w:rsidR="00A166DC" w:rsidRPr="00C53656">
              <w:rPr>
                <w:i/>
                <w:iCs/>
              </w:rPr>
              <w:t xml:space="preserve">Humans </w:t>
            </w:r>
            <w:r w:rsidRPr="00C53656">
              <w:rPr>
                <w:i/>
                <w:iCs/>
              </w:rPr>
              <w:t>Testi</w:t>
            </w:r>
            <w:r w:rsidRPr="00C53656">
              <w:t>”</w:t>
            </w:r>
            <w:r w:rsidR="00A166DC" w:rsidRPr="00C53656">
              <w:t xml:space="preserve"> ile ilgili olarak derse hazırlıklı gelmeleri istenerek, derste işlem basamaklarına göre maket üzerinde uygulamalı olarak yapmaları</w:t>
            </w:r>
            <w:r w:rsidR="00275DFD">
              <w:t>.</w:t>
            </w:r>
          </w:p>
        </w:tc>
        <w:tc>
          <w:tcPr>
            <w:tcW w:w="1788" w:type="dxa"/>
          </w:tcPr>
          <w:p w14:paraId="47E18879" w14:textId="50655EBA" w:rsidR="003C7826" w:rsidRPr="00C53656" w:rsidRDefault="003C7826" w:rsidP="00EE1A43">
            <w:pPr>
              <w:pStyle w:val="Default"/>
              <w:spacing w:line="360" w:lineRule="auto"/>
              <w:rPr>
                <w:b/>
                <w:bCs/>
              </w:rPr>
            </w:pPr>
          </w:p>
          <w:p w14:paraId="323D6811" w14:textId="76C33EE6" w:rsidR="00E61E85" w:rsidRPr="00C53656" w:rsidRDefault="00EE1A43" w:rsidP="005B602C">
            <w:pPr>
              <w:pStyle w:val="Default"/>
              <w:spacing w:line="360" w:lineRule="auto"/>
              <w:jc w:val="center"/>
              <w:rPr>
                <w:b/>
                <w:bCs/>
              </w:rPr>
            </w:pPr>
            <w:r>
              <w:rPr>
                <w:b/>
                <w:bCs/>
              </w:rPr>
              <w:t>04</w:t>
            </w:r>
            <w:r w:rsidR="003C7826" w:rsidRPr="00C53656">
              <w:rPr>
                <w:b/>
                <w:bCs/>
              </w:rPr>
              <w:t>.</w:t>
            </w:r>
            <w:r w:rsidR="00D16F6B">
              <w:rPr>
                <w:b/>
                <w:bCs/>
              </w:rPr>
              <w:t>04</w:t>
            </w:r>
            <w:r w:rsidR="003C7826" w:rsidRPr="00C53656">
              <w:rPr>
                <w:b/>
                <w:bCs/>
              </w:rPr>
              <w:t>.202</w:t>
            </w:r>
            <w:r w:rsidR="00D16F6B">
              <w:rPr>
                <w:b/>
                <w:bCs/>
              </w:rPr>
              <w:t>4</w:t>
            </w:r>
          </w:p>
        </w:tc>
      </w:tr>
    </w:tbl>
    <w:p w14:paraId="199717D1" w14:textId="77777777" w:rsidR="00D94B85" w:rsidRPr="00C53656" w:rsidRDefault="00D94B85" w:rsidP="00FD30E5">
      <w:pPr>
        <w:pStyle w:val="Default"/>
        <w:spacing w:line="360" w:lineRule="auto"/>
        <w:ind w:firstLine="709"/>
        <w:jc w:val="both"/>
        <w:rPr>
          <w:b/>
          <w:bCs/>
        </w:rPr>
      </w:pPr>
    </w:p>
    <w:p w14:paraId="54796A4B" w14:textId="77777777" w:rsidR="00A01826" w:rsidRPr="00C53656" w:rsidRDefault="005466AB" w:rsidP="00FD30E5">
      <w:pPr>
        <w:pStyle w:val="Default"/>
        <w:spacing w:line="360" w:lineRule="auto"/>
        <w:ind w:firstLine="709"/>
        <w:jc w:val="both"/>
        <w:rPr>
          <w:b/>
          <w:bCs/>
        </w:rPr>
      </w:pPr>
      <w:r w:rsidRPr="00C53656">
        <w:rPr>
          <w:b/>
          <w:bCs/>
        </w:rPr>
        <w:t>1.8</w:t>
      </w:r>
      <w:r w:rsidR="003B26C4" w:rsidRPr="00C53656">
        <w:rPr>
          <w:b/>
          <w:bCs/>
        </w:rPr>
        <w:t>. Dersin Eğitim Araç ve Gereçleri</w:t>
      </w:r>
      <w:r w:rsidR="00621B69" w:rsidRPr="00C53656">
        <w:rPr>
          <w:b/>
          <w:bCs/>
        </w:rPr>
        <w:t>:</w:t>
      </w:r>
    </w:p>
    <w:p w14:paraId="50EF9005" w14:textId="77777777" w:rsidR="00621B69" w:rsidRPr="00C53656" w:rsidRDefault="00621B69" w:rsidP="00FD30E5">
      <w:pPr>
        <w:pStyle w:val="Default"/>
        <w:spacing w:line="360" w:lineRule="auto"/>
        <w:ind w:firstLine="709"/>
        <w:jc w:val="both"/>
      </w:pPr>
    </w:p>
    <w:p w14:paraId="1174E251" w14:textId="77777777" w:rsidR="003B26C4" w:rsidRPr="00C53656" w:rsidRDefault="00A21CDB" w:rsidP="00FD30E5">
      <w:pPr>
        <w:pStyle w:val="Default"/>
        <w:spacing w:line="360" w:lineRule="auto"/>
        <w:ind w:firstLine="709"/>
        <w:jc w:val="both"/>
        <w:rPr>
          <w:color w:val="auto"/>
        </w:rPr>
      </w:pPr>
      <w:r w:rsidRPr="00C53656">
        <w:t xml:space="preserve">Derslerin işlenişinde </w:t>
      </w:r>
      <w:r w:rsidR="00731034" w:rsidRPr="00C53656">
        <w:t xml:space="preserve">Microsoft </w:t>
      </w:r>
      <w:r w:rsidR="004E0329" w:rsidRPr="00C53656">
        <w:t>Powerpoint sunum</w:t>
      </w:r>
      <w:r w:rsidR="00787D5C" w:rsidRPr="00C53656">
        <w:t>, video gösterimi</w:t>
      </w:r>
      <w:r w:rsidR="001960CC" w:rsidRPr="00C53656">
        <w:t>, maket</w:t>
      </w:r>
      <w:r w:rsidR="00731034" w:rsidRPr="00C53656">
        <w:t xml:space="preserve">, </w:t>
      </w:r>
      <w:r w:rsidR="00D43DF7" w:rsidRPr="00C53656">
        <w:t xml:space="preserve">ders </w:t>
      </w:r>
      <w:r w:rsidR="00731034" w:rsidRPr="00C53656">
        <w:t>kita</w:t>
      </w:r>
      <w:r w:rsidR="00D43DF7" w:rsidRPr="00C53656">
        <w:t>bı</w:t>
      </w:r>
      <w:r w:rsidR="000E3EDE" w:rsidRPr="00C53656">
        <w:t xml:space="preserve"> </w:t>
      </w:r>
      <w:r w:rsidR="000E3EDE" w:rsidRPr="00C53656">
        <w:rPr>
          <w:color w:val="auto"/>
        </w:rPr>
        <w:t>gibi materyaller kullanıl</w:t>
      </w:r>
      <w:r w:rsidR="00570A50" w:rsidRPr="00C53656">
        <w:rPr>
          <w:color w:val="auto"/>
        </w:rPr>
        <w:t>maktadır.</w:t>
      </w:r>
    </w:p>
    <w:p w14:paraId="4DA9C1B7" w14:textId="77777777" w:rsidR="00EE1A43" w:rsidRDefault="00EE1A43" w:rsidP="004D22EB">
      <w:pPr>
        <w:pStyle w:val="Default"/>
        <w:spacing w:line="360" w:lineRule="auto"/>
        <w:ind w:firstLine="709"/>
        <w:jc w:val="both"/>
        <w:rPr>
          <w:b/>
          <w:bCs/>
        </w:rPr>
      </w:pPr>
    </w:p>
    <w:p w14:paraId="424B36C9" w14:textId="77777777" w:rsidR="00EE1A43" w:rsidRDefault="00EE1A43" w:rsidP="004D22EB">
      <w:pPr>
        <w:pStyle w:val="Default"/>
        <w:spacing w:line="360" w:lineRule="auto"/>
        <w:ind w:firstLine="709"/>
        <w:jc w:val="both"/>
        <w:rPr>
          <w:b/>
          <w:bCs/>
        </w:rPr>
      </w:pPr>
    </w:p>
    <w:p w14:paraId="4C1AF060" w14:textId="0479735C" w:rsidR="004D22EB" w:rsidRPr="00C53656" w:rsidRDefault="004D22EB" w:rsidP="004D22EB">
      <w:pPr>
        <w:pStyle w:val="Default"/>
        <w:spacing w:line="360" w:lineRule="auto"/>
        <w:ind w:firstLine="709"/>
        <w:jc w:val="both"/>
        <w:rPr>
          <w:b/>
          <w:bCs/>
        </w:rPr>
      </w:pPr>
      <w:r w:rsidRPr="00C53656">
        <w:rPr>
          <w:b/>
          <w:bCs/>
        </w:rPr>
        <w:lastRenderedPageBreak/>
        <w:t>Dersin İçeriğinde Ele Alınan Hemşirelik Tanıları</w:t>
      </w:r>
    </w:p>
    <w:p w14:paraId="4084807F" w14:textId="77777777" w:rsidR="004D22EB" w:rsidRPr="00C53656" w:rsidRDefault="004D22EB" w:rsidP="004D22EB">
      <w:pPr>
        <w:pStyle w:val="Default"/>
        <w:spacing w:line="360" w:lineRule="auto"/>
        <w:ind w:firstLine="709"/>
        <w:jc w:val="both"/>
      </w:pPr>
      <w:r w:rsidRPr="00C53656">
        <w:t>Dersler hemşirelik bakış açısını geliştirecek şekilde hemşirelik problem çözme süreci basamakları üzerinden planlanır ve anlatılır. Bu bakış açısını güçlendirmek üzere bu derste ele alınacak hemşirelik tanıları aşağıdaki gibidir. İlgili tanının ne zaman işleneceği dersin haftalık ders programında da belirtilmiştir. Öğrenciler bakımını üstlendikleri bireyin durumunun gerektirdiği diğer hemşirelik tanılarına ek olarak, dönem boyunca aşağıda belirtilen hemşirelik tanılarını ve uygulamalarını öğrenmekle özellikle yükümlüdür.</w:t>
      </w:r>
    </w:p>
    <w:p w14:paraId="36425803" w14:textId="77777777" w:rsidR="004D22EB" w:rsidRPr="00C53656" w:rsidRDefault="004D22EB" w:rsidP="004D22EB">
      <w:pPr>
        <w:pStyle w:val="Default"/>
        <w:spacing w:line="360" w:lineRule="auto"/>
        <w:ind w:firstLine="709"/>
        <w:jc w:val="both"/>
        <w:rPr>
          <w:u w:val="single"/>
        </w:rPr>
      </w:pPr>
      <w:r w:rsidRPr="00C53656">
        <w:rPr>
          <w:u w:val="single"/>
        </w:rPr>
        <w:t>Hemşirelik Tanıları</w:t>
      </w:r>
    </w:p>
    <w:p w14:paraId="2A3736B2" w14:textId="77777777" w:rsidR="004D22EB" w:rsidRPr="00C53656" w:rsidRDefault="004D22EB" w:rsidP="004D22EB">
      <w:pPr>
        <w:pStyle w:val="Default"/>
        <w:spacing w:line="360" w:lineRule="auto"/>
        <w:ind w:firstLine="709"/>
        <w:jc w:val="both"/>
      </w:pPr>
      <w:r w:rsidRPr="00C53656">
        <w:t>1. Aile İçi Süreçlerin Devamlılığında Bozulma</w:t>
      </w:r>
    </w:p>
    <w:p w14:paraId="233A08B5" w14:textId="77777777" w:rsidR="004D22EB" w:rsidRPr="00C53656" w:rsidRDefault="004D22EB" w:rsidP="004D22EB">
      <w:pPr>
        <w:pStyle w:val="Default"/>
        <w:spacing w:line="360" w:lineRule="auto"/>
        <w:ind w:firstLine="709"/>
        <w:jc w:val="both"/>
      </w:pPr>
      <w:r w:rsidRPr="00C53656">
        <w:t>2. Akut Ağrı</w:t>
      </w:r>
    </w:p>
    <w:p w14:paraId="046CCA85" w14:textId="77777777" w:rsidR="004D22EB" w:rsidRPr="00C53656" w:rsidRDefault="004D22EB" w:rsidP="004D22EB">
      <w:pPr>
        <w:pStyle w:val="Default"/>
        <w:spacing w:line="360" w:lineRule="auto"/>
        <w:ind w:firstLine="709"/>
        <w:jc w:val="both"/>
      </w:pPr>
      <w:r w:rsidRPr="00C53656">
        <w:t>3. Anksiyete</w:t>
      </w:r>
    </w:p>
    <w:p w14:paraId="5CA1FDB9" w14:textId="77777777" w:rsidR="004D22EB" w:rsidRPr="00C53656" w:rsidRDefault="004D22EB" w:rsidP="004D22EB">
      <w:pPr>
        <w:pStyle w:val="Default"/>
        <w:spacing w:line="360" w:lineRule="auto"/>
        <w:ind w:firstLine="709"/>
        <w:jc w:val="both"/>
      </w:pPr>
      <w:r w:rsidRPr="00C53656">
        <w:t>4. Bağlanmada Bozulma Riski</w:t>
      </w:r>
    </w:p>
    <w:p w14:paraId="4D8F7EE5" w14:textId="77777777" w:rsidR="004D22EB" w:rsidRPr="00C53656" w:rsidRDefault="004D22EB" w:rsidP="004D22EB">
      <w:pPr>
        <w:pStyle w:val="Default"/>
        <w:spacing w:line="360" w:lineRule="auto"/>
        <w:ind w:firstLine="709"/>
        <w:jc w:val="both"/>
      </w:pPr>
      <w:r w:rsidRPr="00C53656">
        <w:t>5. Beden İmgesinde Rahatsızlık</w:t>
      </w:r>
    </w:p>
    <w:p w14:paraId="1503E51F" w14:textId="77777777" w:rsidR="004D22EB" w:rsidRPr="00C53656" w:rsidRDefault="004D22EB" w:rsidP="004D22EB">
      <w:pPr>
        <w:pStyle w:val="Default"/>
        <w:spacing w:line="360" w:lineRule="auto"/>
        <w:ind w:firstLine="709"/>
        <w:jc w:val="both"/>
      </w:pPr>
      <w:r w:rsidRPr="00C53656">
        <w:t>6. Bilgi Eksikliği</w:t>
      </w:r>
    </w:p>
    <w:p w14:paraId="51798624" w14:textId="77777777" w:rsidR="004D22EB" w:rsidRPr="00C53656" w:rsidRDefault="004D22EB" w:rsidP="004D22EB">
      <w:pPr>
        <w:pStyle w:val="Default"/>
        <w:spacing w:line="360" w:lineRule="auto"/>
        <w:ind w:firstLine="709"/>
        <w:jc w:val="both"/>
      </w:pPr>
      <w:r w:rsidRPr="00C53656">
        <w:t>7. Bulantı</w:t>
      </w:r>
    </w:p>
    <w:p w14:paraId="3E1BEF8A" w14:textId="77777777" w:rsidR="004D22EB" w:rsidRPr="00C53656" w:rsidRDefault="004D22EB" w:rsidP="004D22EB">
      <w:pPr>
        <w:pStyle w:val="Default"/>
        <w:spacing w:line="360" w:lineRule="auto"/>
        <w:ind w:firstLine="709"/>
        <w:jc w:val="both"/>
      </w:pPr>
      <w:r w:rsidRPr="00C53656">
        <w:t>8. Cinsellik Örüntülerinde Etkisizlik</w:t>
      </w:r>
    </w:p>
    <w:p w14:paraId="50C16084" w14:textId="77777777" w:rsidR="004D22EB" w:rsidRPr="00C53656" w:rsidRDefault="004D22EB" w:rsidP="004D22EB">
      <w:pPr>
        <w:pStyle w:val="Default"/>
        <w:spacing w:line="360" w:lineRule="auto"/>
        <w:ind w:firstLine="709"/>
        <w:jc w:val="both"/>
      </w:pPr>
      <w:r w:rsidRPr="00C53656">
        <w:t>9. Enfeksiyon Riski</w:t>
      </w:r>
    </w:p>
    <w:p w14:paraId="25A08A90" w14:textId="77777777" w:rsidR="004D22EB" w:rsidRPr="00C53656" w:rsidRDefault="004D22EB" w:rsidP="004D22EB">
      <w:pPr>
        <w:pStyle w:val="Default"/>
        <w:spacing w:line="360" w:lineRule="auto"/>
        <w:ind w:firstLine="709"/>
        <w:jc w:val="both"/>
      </w:pPr>
      <w:r w:rsidRPr="00C53656">
        <w:t>10. Etkisiz Emzirme</w:t>
      </w:r>
    </w:p>
    <w:p w14:paraId="1AF06B4A" w14:textId="77777777" w:rsidR="004D22EB" w:rsidRPr="00C53656" w:rsidRDefault="004D22EB" w:rsidP="004D22EB">
      <w:pPr>
        <w:pStyle w:val="Default"/>
        <w:spacing w:line="360" w:lineRule="auto"/>
        <w:ind w:firstLine="709"/>
        <w:jc w:val="both"/>
      </w:pPr>
      <w:r w:rsidRPr="00C53656">
        <w:t>11. Etkisiz Termoregülasyon</w:t>
      </w:r>
    </w:p>
    <w:p w14:paraId="1450B979" w14:textId="77777777" w:rsidR="004D22EB" w:rsidRPr="00C53656" w:rsidRDefault="004D22EB" w:rsidP="004D22EB">
      <w:pPr>
        <w:pStyle w:val="Default"/>
        <w:spacing w:line="360" w:lineRule="auto"/>
        <w:ind w:firstLine="709"/>
        <w:jc w:val="both"/>
      </w:pPr>
      <w:r w:rsidRPr="00C53656">
        <w:t>12. Korku</w:t>
      </w:r>
    </w:p>
    <w:p w14:paraId="77E80449" w14:textId="77777777" w:rsidR="004D22EB" w:rsidRPr="00C53656" w:rsidRDefault="004D22EB" w:rsidP="00A04951">
      <w:pPr>
        <w:pStyle w:val="Default"/>
        <w:spacing w:line="360" w:lineRule="auto"/>
        <w:ind w:firstLine="709"/>
        <w:jc w:val="both"/>
      </w:pPr>
      <w:r w:rsidRPr="00C53656">
        <w:t>13. Maternal/Fetal İkilide (İlişkide) Rahatsızlık Riski</w:t>
      </w:r>
    </w:p>
    <w:p w14:paraId="1AF9609A" w14:textId="77777777" w:rsidR="004D22EB" w:rsidRPr="00C53656" w:rsidRDefault="004D22EB" w:rsidP="004D22EB">
      <w:pPr>
        <w:pStyle w:val="Default"/>
        <w:spacing w:line="360" w:lineRule="auto"/>
        <w:ind w:firstLine="709"/>
        <w:jc w:val="both"/>
      </w:pPr>
      <w:r w:rsidRPr="00C53656">
        <w:t>14. Özbakımda Güçlenmeye Hazır Oluş</w:t>
      </w:r>
    </w:p>
    <w:p w14:paraId="6BFBC5FD" w14:textId="77777777" w:rsidR="004D22EB" w:rsidRPr="00C53656" w:rsidRDefault="004D22EB" w:rsidP="004D22EB">
      <w:pPr>
        <w:pStyle w:val="Default"/>
        <w:spacing w:line="360" w:lineRule="auto"/>
        <w:ind w:firstLine="709"/>
        <w:jc w:val="both"/>
      </w:pPr>
      <w:r w:rsidRPr="00C53656">
        <w:t>15. Rahatlıkta (Konforda) Bozulma</w:t>
      </w:r>
    </w:p>
    <w:p w14:paraId="34E77724" w14:textId="77777777" w:rsidR="004D22EB" w:rsidRPr="00C53656" w:rsidRDefault="004D22EB" w:rsidP="004D22EB">
      <w:pPr>
        <w:pStyle w:val="Default"/>
        <w:spacing w:line="360" w:lineRule="auto"/>
        <w:ind w:firstLine="709"/>
        <w:jc w:val="both"/>
      </w:pPr>
      <w:r w:rsidRPr="00C53656">
        <w:t>16. Uyku Örüntüsünde Rahatsızlık</w:t>
      </w:r>
    </w:p>
    <w:p w14:paraId="2ED28036" w14:textId="77777777" w:rsidR="004D22EB" w:rsidRPr="00C53656" w:rsidRDefault="004D22EB" w:rsidP="004D22EB">
      <w:pPr>
        <w:pStyle w:val="Default"/>
        <w:spacing w:line="360" w:lineRule="auto"/>
        <w:ind w:firstLine="709"/>
        <w:jc w:val="both"/>
      </w:pPr>
      <w:r w:rsidRPr="00C53656">
        <w:t xml:space="preserve">17. Ümitsizlik </w:t>
      </w:r>
    </w:p>
    <w:p w14:paraId="5C8D732E" w14:textId="77777777" w:rsidR="004D22EB" w:rsidRPr="00C53656" w:rsidRDefault="004D22EB" w:rsidP="004D22EB">
      <w:pPr>
        <w:pStyle w:val="Default"/>
        <w:spacing w:line="360" w:lineRule="auto"/>
        <w:ind w:firstLine="709"/>
        <w:jc w:val="both"/>
        <w:rPr>
          <w:u w:val="single"/>
        </w:rPr>
      </w:pPr>
      <w:r w:rsidRPr="00C53656">
        <w:rPr>
          <w:u w:val="single"/>
        </w:rPr>
        <w:t>Kollob</w:t>
      </w:r>
      <w:r w:rsidR="00A04951" w:rsidRPr="00C53656">
        <w:rPr>
          <w:u w:val="single"/>
        </w:rPr>
        <w:t>o</w:t>
      </w:r>
      <w:r w:rsidRPr="00C53656">
        <w:rPr>
          <w:u w:val="single"/>
        </w:rPr>
        <w:t>ratif Tanılar</w:t>
      </w:r>
    </w:p>
    <w:p w14:paraId="39888434" w14:textId="77777777" w:rsidR="004D22EB" w:rsidRPr="00C53656" w:rsidRDefault="004D22EB" w:rsidP="004D22EB">
      <w:pPr>
        <w:pStyle w:val="Default"/>
        <w:spacing w:line="360" w:lineRule="auto"/>
        <w:ind w:firstLine="709"/>
        <w:jc w:val="both"/>
      </w:pPr>
      <w:r w:rsidRPr="00C53656">
        <w:t xml:space="preserve">1. Gebeliğe Bağlı Hipertansiyon </w:t>
      </w:r>
    </w:p>
    <w:p w14:paraId="45448639" w14:textId="77777777" w:rsidR="004D22EB" w:rsidRPr="00C53656" w:rsidRDefault="004D22EB" w:rsidP="004D22EB">
      <w:pPr>
        <w:pStyle w:val="Default"/>
        <w:spacing w:line="360" w:lineRule="auto"/>
        <w:ind w:firstLine="709"/>
        <w:jc w:val="both"/>
      </w:pPr>
      <w:r w:rsidRPr="00C53656">
        <w:t xml:space="preserve">2. Gebeliğe Eşlik Eden Medikal Durumlar </w:t>
      </w:r>
    </w:p>
    <w:p w14:paraId="70DE0F8C" w14:textId="77777777" w:rsidR="004D22EB" w:rsidRPr="00C53656" w:rsidRDefault="004D22EB" w:rsidP="004D22EB">
      <w:pPr>
        <w:pStyle w:val="Default"/>
        <w:spacing w:line="360" w:lineRule="auto"/>
        <w:ind w:firstLine="709"/>
        <w:jc w:val="both"/>
      </w:pPr>
      <w:r w:rsidRPr="00C53656">
        <w:t>3. Gebelik, Doğum ve Bebek Bakımı Süreçlerinde Etkisizlik</w:t>
      </w:r>
    </w:p>
    <w:p w14:paraId="12075BB5" w14:textId="77777777" w:rsidR="004D22EB" w:rsidRPr="00C53656" w:rsidRDefault="004D22EB" w:rsidP="004D22EB">
      <w:pPr>
        <w:pStyle w:val="Default"/>
        <w:spacing w:line="360" w:lineRule="auto"/>
        <w:ind w:firstLine="709"/>
        <w:jc w:val="both"/>
      </w:pPr>
      <w:r w:rsidRPr="00C53656">
        <w:t>4. Gebelik, Doğum ve Bebek Bakımı Süreçlerinde Güçlendirmeye Hazır Oluş</w:t>
      </w:r>
    </w:p>
    <w:p w14:paraId="3F55ED52" w14:textId="77777777" w:rsidR="004D22EB" w:rsidRPr="00C53656" w:rsidRDefault="004D22EB" w:rsidP="004D22EB">
      <w:pPr>
        <w:pStyle w:val="Default"/>
        <w:spacing w:line="360" w:lineRule="auto"/>
        <w:ind w:firstLine="709"/>
        <w:jc w:val="both"/>
      </w:pPr>
      <w:r w:rsidRPr="00C53656">
        <w:t>5. Gebelikte Uterus Kanamaları</w:t>
      </w:r>
    </w:p>
    <w:p w14:paraId="5E7E2FF7" w14:textId="77777777" w:rsidR="004D22EB" w:rsidRPr="00C53656" w:rsidRDefault="004D22EB" w:rsidP="004D22EB">
      <w:pPr>
        <w:pStyle w:val="Default"/>
        <w:spacing w:line="360" w:lineRule="auto"/>
        <w:ind w:firstLine="709"/>
        <w:jc w:val="both"/>
      </w:pPr>
      <w:r w:rsidRPr="00C53656">
        <w:t>6. Hiperbilirübinemi</w:t>
      </w:r>
    </w:p>
    <w:p w14:paraId="2A02F405" w14:textId="77777777" w:rsidR="00B56CAE" w:rsidRPr="00C53656" w:rsidRDefault="004D22EB" w:rsidP="004D22EB">
      <w:pPr>
        <w:pStyle w:val="Default"/>
        <w:spacing w:line="360" w:lineRule="auto"/>
        <w:ind w:firstLine="709"/>
        <w:jc w:val="both"/>
      </w:pPr>
      <w:r w:rsidRPr="00C53656">
        <w:t>7. Hipoglisemi</w:t>
      </w:r>
    </w:p>
    <w:p w14:paraId="4E581CC3" w14:textId="77777777" w:rsidR="00682639" w:rsidRPr="00C53656" w:rsidRDefault="00682639" w:rsidP="00A62DF2">
      <w:pPr>
        <w:pStyle w:val="Default"/>
        <w:spacing w:line="360" w:lineRule="auto"/>
        <w:jc w:val="both"/>
        <w:rPr>
          <w:b/>
          <w:bCs/>
        </w:rPr>
      </w:pPr>
    </w:p>
    <w:p w14:paraId="2C3A67C8" w14:textId="489B1870" w:rsidR="0062365D" w:rsidRPr="00C53656" w:rsidRDefault="005466AB" w:rsidP="0038557F">
      <w:pPr>
        <w:pStyle w:val="Default"/>
        <w:spacing w:line="360" w:lineRule="auto"/>
        <w:ind w:firstLine="709"/>
        <w:jc w:val="both"/>
        <w:rPr>
          <w:b/>
          <w:bCs/>
        </w:rPr>
      </w:pPr>
      <w:r w:rsidRPr="00C53656">
        <w:rPr>
          <w:b/>
          <w:bCs/>
        </w:rPr>
        <w:lastRenderedPageBreak/>
        <w:t>1.9</w:t>
      </w:r>
      <w:r w:rsidR="00301F26" w:rsidRPr="00C53656">
        <w:rPr>
          <w:b/>
          <w:bCs/>
        </w:rPr>
        <w:t>. Dersin Değerlendirmesi</w:t>
      </w:r>
      <w:r w:rsidR="00897EA2" w:rsidRPr="00C53656">
        <w:rPr>
          <w:b/>
          <w:bCs/>
        </w:rPr>
        <w:t xml:space="preserve">: </w:t>
      </w:r>
    </w:p>
    <w:p w14:paraId="4346D78C" w14:textId="77777777" w:rsidR="0038557F" w:rsidRPr="00C53656" w:rsidRDefault="0038557F" w:rsidP="0038557F">
      <w:pPr>
        <w:pStyle w:val="Default"/>
        <w:spacing w:line="360" w:lineRule="auto"/>
        <w:ind w:firstLine="709"/>
        <w:jc w:val="both"/>
        <w:rPr>
          <w:b/>
          <w:bCs/>
        </w:rPr>
      </w:pPr>
    </w:p>
    <w:p w14:paraId="57AC26DE" w14:textId="77777777" w:rsidR="00702B80" w:rsidRPr="00C53656" w:rsidRDefault="003A0E55" w:rsidP="00702B80">
      <w:pPr>
        <w:pStyle w:val="Default"/>
        <w:spacing w:line="360" w:lineRule="auto"/>
        <w:ind w:firstLine="709"/>
        <w:jc w:val="both"/>
      </w:pPr>
      <w:r w:rsidRPr="00C53656">
        <w:t xml:space="preserve">• </w:t>
      </w:r>
      <w:r w:rsidR="00702B80" w:rsidRPr="00C53656">
        <w:t>Öğrencinin b</w:t>
      </w:r>
      <w:r w:rsidRPr="00C53656">
        <w:t>u dersi alabilme</w:t>
      </w:r>
      <w:r w:rsidR="00467AD1" w:rsidRPr="00C53656">
        <w:t>si</w:t>
      </w:r>
      <w:r w:rsidRPr="00C53656">
        <w:t xml:space="preserve"> için </w:t>
      </w:r>
      <w:r w:rsidR="001E4A5D" w:rsidRPr="00C53656">
        <w:t>HEM1018-Hemşirelik Esasları - II dersini geçmiş olma</w:t>
      </w:r>
      <w:r w:rsidRPr="00C53656">
        <w:t>sı ön koşulu vardır.</w:t>
      </w:r>
      <w:r w:rsidR="00702B80" w:rsidRPr="00C53656">
        <w:t xml:space="preserve"> </w:t>
      </w:r>
    </w:p>
    <w:p w14:paraId="025BE9DE" w14:textId="75FD3D37" w:rsidR="001E4A5D" w:rsidRPr="00C53656" w:rsidRDefault="00702B80" w:rsidP="005D2F06">
      <w:pPr>
        <w:pStyle w:val="Default"/>
        <w:spacing w:line="360" w:lineRule="auto"/>
        <w:ind w:firstLine="709"/>
        <w:jc w:val="both"/>
      </w:pPr>
      <w:r w:rsidRPr="00C53656">
        <w:t xml:space="preserve">• </w:t>
      </w:r>
      <w:r w:rsidR="0038557F" w:rsidRPr="00C53656">
        <w:t>T</w:t>
      </w:r>
      <w:r w:rsidRPr="00C53656">
        <w:t>eorik dersler</w:t>
      </w:r>
      <w:r w:rsidR="0038557F" w:rsidRPr="00C53656">
        <w:t>in %70</w:t>
      </w:r>
      <w:r w:rsidRPr="00C53656">
        <w:t xml:space="preserve"> devam zorunluğu</w:t>
      </w:r>
      <w:r w:rsidR="0038557F" w:rsidRPr="00C53656">
        <w:t xml:space="preserve"> vardır</w:t>
      </w:r>
      <w:r w:rsidRPr="00C53656">
        <w:t xml:space="preserve">. </w:t>
      </w:r>
      <w:r w:rsidR="000015A0" w:rsidRPr="00C53656">
        <w:t>Klinik u</w:t>
      </w:r>
      <w:r w:rsidRPr="00C53656">
        <w:t xml:space="preserve">ygulamaların %90’ına devam zorunluluğu vardır. </w:t>
      </w:r>
      <w:r w:rsidR="005D2F06" w:rsidRPr="00C53656">
        <w:t>Uygulama notunun toplam ders notuna katkısı %50’dir. Ara sınav ve yarıyıl sonu</w:t>
      </w:r>
      <w:r w:rsidR="00505947" w:rsidRPr="00C53656">
        <w:t xml:space="preserve"> </w:t>
      </w:r>
      <w:r w:rsidR="005D2F06" w:rsidRPr="00C53656">
        <w:t>sınavının ağırlıklı ortalamasının %50’si ile uygulama notunun %50’si toplam ders</w:t>
      </w:r>
      <w:r w:rsidR="00505947" w:rsidRPr="00C53656">
        <w:t xml:space="preserve"> </w:t>
      </w:r>
      <w:r w:rsidR="005D2F06" w:rsidRPr="00C53656">
        <w:t>notunu oluşturur.</w:t>
      </w:r>
    </w:p>
    <w:p w14:paraId="5C3C09D9" w14:textId="2726E9F4" w:rsidR="00A71780" w:rsidRPr="00C53656" w:rsidRDefault="003A0E55" w:rsidP="0038557F">
      <w:pPr>
        <w:pStyle w:val="Default"/>
        <w:spacing w:line="360" w:lineRule="auto"/>
        <w:ind w:firstLine="709"/>
        <w:jc w:val="both"/>
      </w:pPr>
      <w:r w:rsidRPr="00C53656">
        <w:t xml:space="preserve">• </w:t>
      </w:r>
      <w:r w:rsidR="00C87B15" w:rsidRPr="00C53656">
        <w:t xml:space="preserve"> </w:t>
      </w:r>
      <w:r w:rsidR="00A71780" w:rsidRPr="00C53656">
        <w:t>Uygulama notları yarıyıl sonu sınavlarından önce ilan edilir. Klinik uygulamadan 60</w:t>
      </w:r>
      <w:r w:rsidR="0038557F" w:rsidRPr="00C53656">
        <w:t xml:space="preserve"> </w:t>
      </w:r>
      <w:r w:rsidR="00A71780" w:rsidRPr="00C53656">
        <w:t>puan alamayan öğrenciler dersi tekrar almak zorundadır.</w:t>
      </w:r>
    </w:p>
    <w:p w14:paraId="0652A1F4" w14:textId="77777777" w:rsidR="00A71780" w:rsidRPr="00C53656" w:rsidRDefault="00A71780" w:rsidP="00A71780">
      <w:pPr>
        <w:pStyle w:val="Default"/>
        <w:spacing w:line="360" w:lineRule="auto"/>
        <w:ind w:firstLine="709"/>
        <w:jc w:val="both"/>
      </w:pPr>
      <w:r w:rsidRPr="00C53656">
        <w:t xml:space="preserve">• </w:t>
      </w:r>
      <w:r w:rsidR="00C87B15" w:rsidRPr="00C53656">
        <w:t xml:space="preserve"> </w:t>
      </w:r>
      <w:r w:rsidRPr="00C53656">
        <w:t>Yarıyıl sonu sınavında 100 üzerinden en az 50 puan alma zorunluluğu vardır.</w:t>
      </w:r>
    </w:p>
    <w:p w14:paraId="2B1BB222" w14:textId="77777777" w:rsidR="00BD6F3D" w:rsidRPr="00C53656" w:rsidRDefault="00A71780" w:rsidP="001B7E24">
      <w:pPr>
        <w:pStyle w:val="Default"/>
        <w:spacing w:line="360" w:lineRule="auto"/>
        <w:ind w:firstLine="709"/>
        <w:jc w:val="both"/>
      </w:pPr>
      <w:r w:rsidRPr="00C53656">
        <w:t>•</w:t>
      </w:r>
      <w:r w:rsidR="00C87B15" w:rsidRPr="00C53656">
        <w:t xml:space="preserve"> </w:t>
      </w:r>
      <w:r w:rsidRPr="00C53656">
        <w:t>Yarıyıl sonu sınavına girmeyen veya bu sınavdan en az 50 puan alamayan öğrencilerin,</w:t>
      </w:r>
      <w:r w:rsidR="00534105" w:rsidRPr="00C53656">
        <w:t xml:space="preserve"> </w:t>
      </w:r>
      <w:r w:rsidRPr="00C53656">
        <w:t>yarıyıl içi çalışmaları değerlendirmeye katılmaz ve bu öğrenciler FF harf notu ile</w:t>
      </w:r>
      <w:r w:rsidR="00534105" w:rsidRPr="00C53656">
        <w:t xml:space="preserve"> </w:t>
      </w:r>
      <w:r w:rsidRPr="00C53656">
        <w:t>değerlendirilir. (Bakınız Sağlık Bilimleri Fakültesi Lisans Yönetmeliği</w:t>
      </w:r>
      <w:r w:rsidR="00534105" w:rsidRPr="00C53656">
        <w:t xml:space="preserve"> </w:t>
      </w:r>
      <w:hyperlink r:id="rId45" w:history="1">
        <w:r w:rsidR="00C54275" w:rsidRPr="00C53656">
          <w:rPr>
            <w:rStyle w:val="Kpr"/>
          </w:rPr>
          <w:t>https://www.mevzuat.gov.tr/mevzuat?MevzuatNo=16680&amp;MevzuatTur=8&amp;MevzuatTertip=5</w:t>
        </w:r>
      </w:hyperlink>
      <w:r w:rsidR="00C54275" w:rsidRPr="00C53656">
        <w:t xml:space="preserve"> </w:t>
      </w:r>
      <w:r w:rsidRPr="00C53656">
        <w:t>)</w:t>
      </w:r>
    </w:p>
    <w:tbl>
      <w:tblPr>
        <w:tblW w:w="0" w:type="auto"/>
        <w:tblLook w:val="04A0" w:firstRow="1" w:lastRow="0" w:firstColumn="1" w:lastColumn="0" w:noHBand="0" w:noVBand="1"/>
      </w:tblPr>
      <w:tblGrid>
        <w:gridCol w:w="3070"/>
        <w:gridCol w:w="3071"/>
        <w:gridCol w:w="3071"/>
      </w:tblGrid>
      <w:tr w:rsidR="00C328E4" w:rsidRPr="00C53656" w14:paraId="51C7C864" w14:textId="77777777" w:rsidTr="00C328E4">
        <w:tc>
          <w:tcPr>
            <w:tcW w:w="3070" w:type="dxa"/>
          </w:tcPr>
          <w:p w14:paraId="608D876F" w14:textId="77777777" w:rsidR="00C328E4" w:rsidRPr="00C53656" w:rsidRDefault="00C328E4" w:rsidP="00BD6F3D">
            <w:pPr>
              <w:pStyle w:val="Default"/>
              <w:spacing w:line="360" w:lineRule="auto"/>
              <w:jc w:val="both"/>
              <w:rPr>
                <w:b/>
                <w:bCs/>
              </w:rPr>
            </w:pPr>
          </w:p>
        </w:tc>
        <w:tc>
          <w:tcPr>
            <w:tcW w:w="3071" w:type="dxa"/>
          </w:tcPr>
          <w:p w14:paraId="3091994C" w14:textId="77777777" w:rsidR="00C328E4" w:rsidRPr="00C53656" w:rsidRDefault="00CE0D34" w:rsidP="00CE0D34">
            <w:pPr>
              <w:pStyle w:val="Default"/>
              <w:spacing w:line="360" w:lineRule="auto"/>
              <w:jc w:val="center"/>
              <w:rPr>
                <w:b/>
                <w:bCs/>
              </w:rPr>
            </w:pPr>
            <w:r w:rsidRPr="00C53656">
              <w:rPr>
                <w:b/>
                <w:bCs/>
              </w:rPr>
              <w:t>Hafta</w:t>
            </w:r>
          </w:p>
        </w:tc>
        <w:tc>
          <w:tcPr>
            <w:tcW w:w="3071" w:type="dxa"/>
          </w:tcPr>
          <w:p w14:paraId="5CB2C8A2" w14:textId="77777777" w:rsidR="00C328E4" w:rsidRPr="00C53656" w:rsidRDefault="00CE0D34" w:rsidP="00CE0D34">
            <w:pPr>
              <w:pStyle w:val="Default"/>
              <w:spacing w:line="360" w:lineRule="auto"/>
              <w:jc w:val="center"/>
              <w:rPr>
                <w:b/>
                <w:bCs/>
              </w:rPr>
            </w:pPr>
            <w:r w:rsidRPr="00C53656">
              <w:rPr>
                <w:b/>
                <w:bCs/>
              </w:rPr>
              <w:t>Yüzde</w:t>
            </w:r>
          </w:p>
        </w:tc>
      </w:tr>
      <w:tr w:rsidR="00C328E4" w:rsidRPr="00C53656" w14:paraId="324DE09A" w14:textId="77777777" w:rsidTr="005F01C8">
        <w:tc>
          <w:tcPr>
            <w:tcW w:w="3070" w:type="dxa"/>
          </w:tcPr>
          <w:p w14:paraId="785F807D" w14:textId="77777777" w:rsidR="00C328E4" w:rsidRPr="00C53656" w:rsidRDefault="00C328E4" w:rsidP="00C328E4">
            <w:pPr>
              <w:pStyle w:val="Default"/>
              <w:spacing w:line="360" w:lineRule="auto"/>
              <w:jc w:val="both"/>
              <w:rPr>
                <w:b/>
                <w:bCs/>
              </w:rPr>
            </w:pPr>
            <w:r w:rsidRPr="00C53656">
              <w:rPr>
                <w:rFonts w:eastAsia="Times New Roman"/>
                <w:b/>
                <w:bCs/>
                <w:color w:val="212529"/>
              </w:rPr>
              <w:t>Arasınav</w:t>
            </w:r>
          </w:p>
        </w:tc>
        <w:tc>
          <w:tcPr>
            <w:tcW w:w="3071" w:type="dxa"/>
            <w:vAlign w:val="center"/>
          </w:tcPr>
          <w:p w14:paraId="02D1254A" w14:textId="77777777" w:rsidR="00C328E4" w:rsidRPr="00C53656" w:rsidRDefault="00C328E4" w:rsidP="00C328E4">
            <w:pPr>
              <w:pStyle w:val="Default"/>
              <w:spacing w:line="360" w:lineRule="auto"/>
              <w:jc w:val="center"/>
              <w:rPr>
                <w:b/>
                <w:bCs/>
              </w:rPr>
            </w:pPr>
            <w:r w:rsidRPr="00C53656">
              <w:rPr>
                <w:rFonts w:eastAsia="Times New Roman"/>
                <w:b/>
                <w:bCs/>
                <w:color w:val="212529"/>
              </w:rPr>
              <w:t>9</w:t>
            </w:r>
          </w:p>
        </w:tc>
        <w:tc>
          <w:tcPr>
            <w:tcW w:w="3071" w:type="dxa"/>
          </w:tcPr>
          <w:p w14:paraId="2C902E53" w14:textId="77777777" w:rsidR="00C328E4" w:rsidRPr="00C53656" w:rsidRDefault="00C328E4" w:rsidP="00C328E4">
            <w:pPr>
              <w:pStyle w:val="Default"/>
              <w:spacing w:line="360" w:lineRule="auto"/>
              <w:jc w:val="center"/>
              <w:rPr>
                <w:b/>
                <w:bCs/>
              </w:rPr>
            </w:pPr>
            <w:r w:rsidRPr="00C53656">
              <w:rPr>
                <w:rFonts w:eastAsia="Times New Roman"/>
                <w:b/>
                <w:bCs/>
                <w:color w:val="212529"/>
              </w:rPr>
              <w:t>25</w:t>
            </w:r>
          </w:p>
        </w:tc>
      </w:tr>
      <w:tr w:rsidR="00C328E4" w:rsidRPr="00C53656" w14:paraId="7E080D93" w14:textId="77777777" w:rsidTr="005F01C8">
        <w:tc>
          <w:tcPr>
            <w:tcW w:w="3070" w:type="dxa"/>
          </w:tcPr>
          <w:p w14:paraId="70AE3222" w14:textId="77777777" w:rsidR="00C328E4" w:rsidRPr="00C53656" w:rsidRDefault="00C328E4" w:rsidP="00C328E4">
            <w:pPr>
              <w:pStyle w:val="Default"/>
              <w:spacing w:line="360" w:lineRule="auto"/>
              <w:jc w:val="both"/>
              <w:rPr>
                <w:b/>
                <w:bCs/>
              </w:rPr>
            </w:pPr>
            <w:r w:rsidRPr="00C53656">
              <w:rPr>
                <w:rFonts w:eastAsia="Times New Roman"/>
                <w:b/>
                <w:bCs/>
                <w:color w:val="212529"/>
              </w:rPr>
              <w:t>Klinik Uygulama</w:t>
            </w:r>
          </w:p>
        </w:tc>
        <w:tc>
          <w:tcPr>
            <w:tcW w:w="3071" w:type="dxa"/>
            <w:vAlign w:val="center"/>
          </w:tcPr>
          <w:p w14:paraId="65C63969" w14:textId="77777777" w:rsidR="00C328E4" w:rsidRPr="00C53656" w:rsidRDefault="00C328E4" w:rsidP="00C328E4">
            <w:pPr>
              <w:pStyle w:val="Default"/>
              <w:spacing w:line="360" w:lineRule="auto"/>
              <w:jc w:val="center"/>
              <w:rPr>
                <w:b/>
                <w:bCs/>
              </w:rPr>
            </w:pPr>
            <w:r w:rsidRPr="00C53656">
              <w:rPr>
                <w:rFonts w:eastAsia="Times New Roman"/>
                <w:b/>
                <w:bCs/>
                <w:color w:val="212529"/>
              </w:rPr>
              <w:t>7</w:t>
            </w:r>
          </w:p>
        </w:tc>
        <w:tc>
          <w:tcPr>
            <w:tcW w:w="3071" w:type="dxa"/>
          </w:tcPr>
          <w:p w14:paraId="0095631D" w14:textId="77777777" w:rsidR="00C328E4" w:rsidRPr="00C53656" w:rsidRDefault="00C328E4" w:rsidP="00C328E4">
            <w:pPr>
              <w:pStyle w:val="Default"/>
              <w:spacing w:line="360" w:lineRule="auto"/>
              <w:jc w:val="center"/>
              <w:rPr>
                <w:b/>
                <w:bCs/>
              </w:rPr>
            </w:pPr>
            <w:r w:rsidRPr="00C53656">
              <w:rPr>
                <w:rFonts w:eastAsia="Times New Roman"/>
                <w:b/>
                <w:bCs/>
                <w:color w:val="212529"/>
              </w:rPr>
              <w:t>50</w:t>
            </w:r>
          </w:p>
        </w:tc>
      </w:tr>
      <w:tr w:rsidR="00C328E4" w:rsidRPr="00C53656" w14:paraId="532DB53A" w14:textId="77777777" w:rsidTr="005F01C8">
        <w:tc>
          <w:tcPr>
            <w:tcW w:w="3070" w:type="dxa"/>
          </w:tcPr>
          <w:p w14:paraId="15FDA988" w14:textId="77777777" w:rsidR="00C328E4" w:rsidRPr="00C53656" w:rsidRDefault="00C328E4" w:rsidP="00C328E4">
            <w:pPr>
              <w:pStyle w:val="Default"/>
              <w:spacing w:line="360" w:lineRule="auto"/>
              <w:jc w:val="both"/>
              <w:rPr>
                <w:b/>
                <w:bCs/>
              </w:rPr>
            </w:pPr>
            <w:r w:rsidRPr="00C53656">
              <w:rPr>
                <w:rFonts w:eastAsia="Times New Roman"/>
                <w:b/>
                <w:bCs/>
                <w:color w:val="212529"/>
              </w:rPr>
              <w:t>Dönem sonu sınavı</w:t>
            </w:r>
          </w:p>
        </w:tc>
        <w:tc>
          <w:tcPr>
            <w:tcW w:w="3071" w:type="dxa"/>
            <w:vAlign w:val="center"/>
          </w:tcPr>
          <w:p w14:paraId="3F5D7F6D" w14:textId="77777777" w:rsidR="00C328E4" w:rsidRPr="00C53656" w:rsidRDefault="00C328E4" w:rsidP="00C328E4">
            <w:pPr>
              <w:pStyle w:val="Default"/>
              <w:spacing w:line="360" w:lineRule="auto"/>
              <w:jc w:val="center"/>
              <w:rPr>
                <w:b/>
                <w:bCs/>
              </w:rPr>
            </w:pPr>
            <w:r w:rsidRPr="00C53656">
              <w:rPr>
                <w:rFonts w:eastAsia="Times New Roman"/>
                <w:b/>
                <w:bCs/>
                <w:color w:val="212529"/>
              </w:rPr>
              <w:t>16</w:t>
            </w:r>
          </w:p>
        </w:tc>
        <w:tc>
          <w:tcPr>
            <w:tcW w:w="3071" w:type="dxa"/>
          </w:tcPr>
          <w:p w14:paraId="00EE5B35" w14:textId="77777777" w:rsidR="00C328E4" w:rsidRPr="00C53656" w:rsidRDefault="00C328E4" w:rsidP="00C328E4">
            <w:pPr>
              <w:pStyle w:val="Default"/>
              <w:spacing w:line="360" w:lineRule="auto"/>
              <w:jc w:val="center"/>
              <w:rPr>
                <w:b/>
                <w:bCs/>
              </w:rPr>
            </w:pPr>
            <w:r w:rsidRPr="00C53656">
              <w:rPr>
                <w:rFonts w:eastAsia="Times New Roman"/>
                <w:b/>
                <w:bCs/>
                <w:color w:val="212529"/>
              </w:rPr>
              <w:t>25</w:t>
            </w:r>
          </w:p>
        </w:tc>
      </w:tr>
    </w:tbl>
    <w:p w14:paraId="554AE685" w14:textId="77777777" w:rsidR="009349AC" w:rsidRPr="00C53656" w:rsidRDefault="00301F26" w:rsidP="00FD30E5">
      <w:pPr>
        <w:pStyle w:val="Default"/>
        <w:spacing w:line="360" w:lineRule="auto"/>
        <w:ind w:firstLine="709"/>
        <w:jc w:val="both"/>
        <w:rPr>
          <w:b/>
          <w:bCs/>
        </w:rPr>
      </w:pPr>
      <w:r w:rsidRPr="00C53656">
        <w:rPr>
          <w:b/>
          <w:bCs/>
        </w:rPr>
        <w:t xml:space="preserve">2. </w:t>
      </w:r>
      <w:r w:rsidR="00070523" w:rsidRPr="00C53656">
        <w:rPr>
          <w:b/>
          <w:bCs/>
        </w:rPr>
        <w:t xml:space="preserve">HAFTALIK DERS İÇERİĞİ </w:t>
      </w:r>
    </w:p>
    <w:p w14:paraId="357A6405" w14:textId="77777777" w:rsidR="00301F26" w:rsidRPr="00C53656" w:rsidRDefault="00301F26" w:rsidP="00FD30E5">
      <w:pPr>
        <w:pStyle w:val="Default"/>
        <w:spacing w:line="360" w:lineRule="auto"/>
        <w:ind w:firstLine="709"/>
        <w:jc w:val="both"/>
      </w:pPr>
      <w:r w:rsidRPr="00C53656">
        <w:t xml:space="preserve">2.1. </w:t>
      </w:r>
      <w:r w:rsidR="006413A9" w:rsidRPr="00C53656">
        <w:t>HEM30</w:t>
      </w:r>
      <w:r w:rsidR="00A119EB" w:rsidRPr="00C53656">
        <w:t>49</w:t>
      </w:r>
      <w:r w:rsidR="00F41AA4" w:rsidRPr="00C53656">
        <w:t xml:space="preserve"> </w:t>
      </w:r>
      <w:r w:rsidR="006413A9" w:rsidRPr="00C53656">
        <w:t>Kadın Sağlığı ve Hastalıkları Hemşireliği</w:t>
      </w:r>
      <w:r w:rsidR="00E076F6" w:rsidRPr="00C53656">
        <w:t xml:space="preserve"> </w:t>
      </w:r>
      <w:r w:rsidR="005466AB" w:rsidRPr="00C53656">
        <w:t>Dersi Haftalık Ders İçeriği</w:t>
      </w:r>
    </w:p>
    <w:p w14:paraId="335BD647" w14:textId="77777777" w:rsidR="00EE55AA" w:rsidRPr="00C53656" w:rsidRDefault="00EE55AA" w:rsidP="00301F26">
      <w:pPr>
        <w:pStyle w:val="Default"/>
      </w:pPr>
    </w:p>
    <w:tbl>
      <w:tblPr>
        <w:tblW w:w="9243" w:type="dxa"/>
        <w:tblInd w:w="-127" w:type="dxa"/>
        <w:tblLayout w:type="fixed"/>
        <w:tblCellMar>
          <w:top w:w="15" w:type="dxa"/>
          <w:left w:w="15" w:type="dxa"/>
          <w:bottom w:w="15" w:type="dxa"/>
          <w:right w:w="15" w:type="dxa"/>
        </w:tblCellMar>
        <w:tblLook w:val="04A0" w:firstRow="1" w:lastRow="0" w:firstColumn="1" w:lastColumn="0" w:noHBand="0" w:noVBand="1"/>
      </w:tblPr>
      <w:tblGrid>
        <w:gridCol w:w="1045"/>
        <w:gridCol w:w="7959"/>
        <w:gridCol w:w="189"/>
        <w:gridCol w:w="50"/>
      </w:tblGrid>
      <w:tr w:rsidR="00EE55AA" w:rsidRPr="00C53656" w14:paraId="3FF971BA" w14:textId="77777777" w:rsidTr="00E66D56">
        <w:trPr>
          <w:gridAfter w:val="1"/>
          <w:wAfter w:w="50" w:type="dxa"/>
          <w:trHeight w:val="300"/>
        </w:trPr>
        <w:tc>
          <w:tcPr>
            <w:tcW w:w="1045" w:type="dxa"/>
            <w:shd w:val="clear" w:color="auto" w:fill="E5EBEF"/>
            <w:vAlign w:val="center"/>
            <w:hideMark/>
          </w:tcPr>
          <w:p w14:paraId="6538400D" w14:textId="77777777" w:rsidR="00EE55AA" w:rsidRPr="00C53656" w:rsidRDefault="00EE55AA" w:rsidP="000C78A7">
            <w:pPr>
              <w:spacing w:after="0" w:line="240" w:lineRule="auto"/>
              <w:ind w:left="129"/>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Hafta</w:t>
            </w:r>
          </w:p>
        </w:tc>
        <w:tc>
          <w:tcPr>
            <w:tcW w:w="7959" w:type="dxa"/>
            <w:shd w:val="clear" w:color="auto" w:fill="E5EBEF"/>
            <w:vAlign w:val="center"/>
            <w:hideMark/>
          </w:tcPr>
          <w:p w14:paraId="39FE1FE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Detaylı İçerik</w:t>
            </w:r>
          </w:p>
        </w:tc>
        <w:tc>
          <w:tcPr>
            <w:tcW w:w="189" w:type="dxa"/>
            <w:shd w:val="clear" w:color="auto" w:fill="E5EBEF"/>
            <w:vAlign w:val="center"/>
            <w:hideMark/>
          </w:tcPr>
          <w:p w14:paraId="651A609E"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1190EA29" w14:textId="77777777" w:rsidTr="00E66D56">
        <w:tc>
          <w:tcPr>
            <w:tcW w:w="1045" w:type="dxa"/>
            <w:shd w:val="clear" w:color="auto" w:fill="F7F9FA"/>
            <w:vAlign w:val="center"/>
            <w:hideMark/>
          </w:tcPr>
          <w:p w14:paraId="5F8CCEBA"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w:t>
            </w:r>
          </w:p>
        </w:tc>
        <w:tc>
          <w:tcPr>
            <w:tcW w:w="8148" w:type="dxa"/>
            <w:gridSpan w:val="2"/>
            <w:shd w:val="clear" w:color="auto" w:fill="F7F9FA"/>
            <w:vAlign w:val="center"/>
            <w:hideMark/>
          </w:tcPr>
          <w:p w14:paraId="37E38D76"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hemşireliğine giriş</w:t>
            </w:r>
            <w:r w:rsidR="005D21FF" w:rsidRPr="00C53656">
              <w:rPr>
                <w:rFonts w:ascii="Times New Roman" w:eastAsia="Times New Roman" w:hAnsi="Times New Roman" w:cs="Times New Roman"/>
                <w:color w:val="212529"/>
                <w:sz w:val="24"/>
                <w:szCs w:val="24"/>
              </w:rPr>
              <w:t xml:space="preserve"> ve etik</w:t>
            </w:r>
            <w:r w:rsidRPr="00C53656">
              <w:rPr>
                <w:rFonts w:ascii="Times New Roman" w:eastAsia="Times New Roman" w:hAnsi="Times New Roman" w:cs="Times New Roman"/>
                <w:color w:val="212529"/>
                <w:sz w:val="24"/>
                <w:szCs w:val="24"/>
              </w:rPr>
              <w:t>, Üreme organ anatomi ve fizyolojisi</w:t>
            </w:r>
          </w:p>
        </w:tc>
        <w:tc>
          <w:tcPr>
            <w:tcW w:w="50" w:type="dxa"/>
            <w:shd w:val="clear" w:color="auto" w:fill="F7F9FA"/>
            <w:vAlign w:val="center"/>
            <w:hideMark/>
          </w:tcPr>
          <w:p w14:paraId="2FB6C42E"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3305B55B" w14:textId="77777777" w:rsidTr="00E66D56">
        <w:tc>
          <w:tcPr>
            <w:tcW w:w="1045" w:type="dxa"/>
            <w:shd w:val="clear" w:color="auto" w:fill="EFF3F5"/>
            <w:vAlign w:val="center"/>
            <w:hideMark/>
          </w:tcPr>
          <w:p w14:paraId="7F73EB60"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2</w:t>
            </w:r>
          </w:p>
        </w:tc>
        <w:tc>
          <w:tcPr>
            <w:tcW w:w="8148" w:type="dxa"/>
            <w:gridSpan w:val="2"/>
            <w:shd w:val="clear" w:color="auto" w:fill="EFF3F5"/>
            <w:vAlign w:val="center"/>
            <w:hideMark/>
          </w:tcPr>
          <w:p w14:paraId="1D19C2D4"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Üreme organlarının yapısal sorunları, Gebelik ve hemşirelik yaklaşımı</w:t>
            </w:r>
          </w:p>
        </w:tc>
        <w:tc>
          <w:tcPr>
            <w:tcW w:w="50" w:type="dxa"/>
            <w:shd w:val="clear" w:color="auto" w:fill="EFF3F5"/>
            <w:vAlign w:val="center"/>
            <w:hideMark/>
          </w:tcPr>
          <w:p w14:paraId="005409B9"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01762B67" w14:textId="77777777" w:rsidTr="00E66D56">
        <w:tc>
          <w:tcPr>
            <w:tcW w:w="1045" w:type="dxa"/>
            <w:shd w:val="clear" w:color="auto" w:fill="F7F9FA"/>
            <w:vAlign w:val="center"/>
            <w:hideMark/>
          </w:tcPr>
          <w:p w14:paraId="7D0B31E8"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3</w:t>
            </w:r>
          </w:p>
        </w:tc>
        <w:tc>
          <w:tcPr>
            <w:tcW w:w="8148" w:type="dxa"/>
            <w:gridSpan w:val="2"/>
            <w:shd w:val="clear" w:color="auto" w:fill="F7F9FA"/>
            <w:vAlign w:val="center"/>
            <w:hideMark/>
          </w:tcPr>
          <w:p w14:paraId="3186954E"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eylemi ve bakım, Doğum sonu dönem ve hemşirelik bakımı</w:t>
            </w:r>
          </w:p>
        </w:tc>
        <w:tc>
          <w:tcPr>
            <w:tcW w:w="50" w:type="dxa"/>
            <w:shd w:val="clear" w:color="auto" w:fill="F7F9FA"/>
            <w:vAlign w:val="center"/>
            <w:hideMark/>
          </w:tcPr>
          <w:p w14:paraId="131AAD47"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55400731" w14:textId="77777777" w:rsidTr="00E66D56">
        <w:tc>
          <w:tcPr>
            <w:tcW w:w="1045" w:type="dxa"/>
            <w:shd w:val="clear" w:color="auto" w:fill="EFF3F5"/>
            <w:vAlign w:val="center"/>
            <w:hideMark/>
          </w:tcPr>
          <w:p w14:paraId="2D6BC12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4</w:t>
            </w:r>
          </w:p>
        </w:tc>
        <w:tc>
          <w:tcPr>
            <w:tcW w:w="8148" w:type="dxa"/>
            <w:gridSpan w:val="2"/>
            <w:shd w:val="clear" w:color="auto" w:fill="EFF3F5"/>
            <w:vAlign w:val="center"/>
            <w:hideMark/>
          </w:tcPr>
          <w:p w14:paraId="19DD8129"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Üreme organ tümörleri, İnfertilite</w:t>
            </w:r>
          </w:p>
        </w:tc>
        <w:tc>
          <w:tcPr>
            <w:tcW w:w="50" w:type="dxa"/>
            <w:shd w:val="clear" w:color="auto" w:fill="EFF3F5"/>
            <w:vAlign w:val="center"/>
            <w:hideMark/>
          </w:tcPr>
          <w:p w14:paraId="61B0C34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2D2AF500" w14:textId="77777777" w:rsidTr="00E66D56">
        <w:tc>
          <w:tcPr>
            <w:tcW w:w="1045" w:type="dxa"/>
            <w:shd w:val="clear" w:color="auto" w:fill="F7F9FA"/>
            <w:vAlign w:val="center"/>
            <w:hideMark/>
          </w:tcPr>
          <w:p w14:paraId="1460D226"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5</w:t>
            </w:r>
          </w:p>
        </w:tc>
        <w:tc>
          <w:tcPr>
            <w:tcW w:w="8148" w:type="dxa"/>
            <w:gridSpan w:val="2"/>
            <w:shd w:val="clear" w:color="auto" w:fill="F7F9FA"/>
            <w:vAlign w:val="center"/>
            <w:hideMark/>
          </w:tcPr>
          <w:p w14:paraId="616AAC22"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Üreme sistemi enfeksiyonları, Kadın cinsel sağlığı</w:t>
            </w:r>
          </w:p>
        </w:tc>
        <w:tc>
          <w:tcPr>
            <w:tcW w:w="50" w:type="dxa"/>
            <w:shd w:val="clear" w:color="auto" w:fill="F7F9FA"/>
            <w:vAlign w:val="center"/>
            <w:hideMark/>
          </w:tcPr>
          <w:p w14:paraId="545A7442"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1CA91FCB" w14:textId="77777777" w:rsidTr="00E66D56">
        <w:tc>
          <w:tcPr>
            <w:tcW w:w="1045" w:type="dxa"/>
            <w:shd w:val="clear" w:color="auto" w:fill="EFF3F5"/>
            <w:vAlign w:val="center"/>
            <w:hideMark/>
          </w:tcPr>
          <w:p w14:paraId="6405BF7D"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6</w:t>
            </w:r>
          </w:p>
        </w:tc>
        <w:tc>
          <w:tcPr>
            <w:tcW w:w="8148" w:type="dxa"/>
            <w:gridSpan w:val="2"/>
            <w:shd w:val="clear" w:color="auto" w:fill="EFF3F5"/>
            <w:vAlign w:val="center"/>
            <w:hideMark/>
          </w:tcPr>
          <w:p w14:paraId="4B900AFB" w14:textId="562532FB"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Klimakterium dönemi ve menopoz, Doğurganlığın düzenlenmesi (Aile Planlaması)</w:t>
            </w:r>
          </w:p>
        </w:tc>
        <w:tc>
          <w:tcPr>
            <w:tcW w:w="50" w:type="dxa"/>
            <w:shd w:val="clear" w:color="auto" w:fill="EFF3F5"/>
            <w:vAlign w:val="center"/>
            <w:hideMark/>
          </w:tcPr>
          <w:p w14:paraId="70022096"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35663D50" w14:textId="77777777" w:rsidTr="00E66D56">
        <w:tc>
          <w:tcPr>
            <w:tcW w:w="1045" w:type="dxa"/>
            <w:shd w:val="clear" w:color="auto" w:fill="F7F9FA"/>
            <w:vAlign w:val="center"/>
            <w:hideMark/>
          </w:tcPr>
          <w:p w14:paraId="1F35679E"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7</w:t>
            </w:r>
          </w:p>
        </w:tc>
        <w:tc>
          <w:tcPr>
            <w:tcW w:w="8148" w:type="dxa"/>
            <w:gridSpan w:val="2"/>
            <w:shd w:val="clear" w:color="auto" w:fill="F7F9FA"/>
            <w:vAlign w:val="center"/>
            <w:hideMark/>
          </w:tcPr>
          <w:p w14:paraId="5ED4ED11"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Engelli kadınlarda üreme sağlığı, Kadına yönelik şiddet</w:t>
            </w:r>
          </w:p>
        </w:tc>
        <w:tc>
          <w:tcPr>
            <w:tcW w:w="50" w:type="dxa"/>
            <w:shd w:val="clear" w:color="auto" w:fill="F7F9FA"/>
            <w:vAlign w:val="center"/>
            <w:hideMark/>
          </w:tcPr>
          <w:p w14:paraId="299788C2"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3C89758C" w14:textId="77777777" w:rsidTr="00E66D56">
        <w:tc>
          <w:tcPr>
            <w:tcW w:w="1045" w:type="dxa"/>
            <w:shd w:val="clear" w:color="auto" w:fill="EFF3F5"/>
            <w:vAlign w:val="center"/>
            <w:hideMark/>
          </w:tcPr>
          <w:p w14:paraId="2E4B00CD"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8</w:t>
            </w:r>
          </w:p>
        </w:tc>
        <w:tc>
          <w:tcPr>
            <w:tcW w:w="8148" w:type="dxa"/>
            <w:gridSpan w:val="2"/>
            <w:shd w:val="clear" w:color="auto" w:fill="EFF3F5"/>
            <w:vAlign w:val="center"/>
            <w:hideMark/>
          </w:tcPr>
          <w:p w14:paraId="0E6A910B"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EFF3F5"/>
            <w:vAlign w:val="center"/>
            <w:hideMark/>
          </w:tcPr>
          <w:p w14:paraId="294AFAEF"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424B9AE6" w14:textId="77777777" w:rsidTr="00E66D56">
        <w:tc>
          <w:tcPr>
            <w:tcW w:w="1045" w:type="dxa"/>
            <w:shd w:val="clear" w:color="auto" w:fill="F7F9FA"/>
            <w:vAlign w:val="center"/>
            <w:hideMark/>
          </w:tcPr>
          <w:p w14:paraId="006F43B8"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9</w:t>
            </w:r>
          </w:p>
        </w:tc>
        <w:tc>
          <w:tcPr>
            <w:tcW w:w="8148" w:type="dxa"/>
            <w:gridSpan w:val="2"/>
            <w:shd w:val="clear" w:color="auto" w:fill="F7F9FA"/>
            <w:vAlign w:val="center"/>
            <w:hideMark/>
          </w:tcPr>
          <w:p w14:paraId="4785A4BD"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Ara sınav</w:t>
            </w:r>
          </w:p>
        </w:tc>
        <w:tc>
          <w:tcPr>
            <w:tcW w:w="50" w:type="dxa"/>
            <w:shd w:val="clear" w:color="auto" w:fill="F7F9FA"/>
            <w:vAlign w:val="center"/>
            <w:hideMark/>
          </w:tcPr>
          <w:p w14:paraId="6D0DB7A8"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5DBF5C34" w14:textId="77777777" w:rsidTr="00E66D56">
        <w:tc>
          <w:tcPr>
            <w:tcW w:w="1045" w:type="dxa"/>
            <w:shd w:val="clear" w:color="auto" w:fill="EFF3F5"/>
            <w:vAlign w:val="center"/>
            <w:hideMark/>
          </w:tcPr>
          <w:p w14:paraId="69822E90"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10</w:t>
            </w:r>
          </w:p>
        </w:tc>
        <w:tc>
          <w:tcPr>
            <w:tcW w:w="8148" w:type="dxa"/>
            <w:gridSpan w:val="2"/>
            <w:shd w:val="clear" w:color="auto" w:fill="EFF3F5"/>
            <w:vAlign w:val="center"/>
            <w:hideMark/>
          </w:tcPr>
          <w:p w14:paraId="42412F51"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EFF3F5"/>
            <w:vAlign w:val="center"/>
            <w:hideMark/>
          </w:tcPr>
          <w:p w14:paraId="59C10A92"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10E61712" w14:textId="77777777" w:rsidTr="00E66D56">
        <w:tc>
          <w:tcPr>
            <w:tcW w:w="1045" w:type="dxa"/>
            <w:shd w:val="clear" w:color="auto" w:fill="F7F9FA"/>
            <w:vAlign w:val="center"/>
            <w:hideMark/>
          </w:tcPr>
          <w:p w14:paraId="11411694"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11</w:t>
            </w:r>
          </w:p>
        </w:tc>
        <w:tc>
          <w:tcPr>
            <w:tcW w:w="8148" w:type="dxa"/>
            <w:gridSpan w:val="2"/>
            <w:shd w:val="clear" w:color="auto" w:fill="F7F9FA"/>
            <w:vAlign w:val="center"/>
            <w:hideMark/>
          </w:tcPr>
          <w:p w14:paraId="090BDD86"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F7F9FA"/>
            <w:vAlign w:val="center"/>
            <w:hideMark/>
          </w:tcPr>
          <w:p w14:paraId="273E022C"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07B6F1C0" w14:textId="77777777" w:rsidTr="00E66D56">
        <w:tc>
          <w:tcPr>
            <w:tcW w:w="1045" w:type="dxa"/>
            <w:shd w:val="clear" w:color="auto" w:fill="EFF3F5"/>
            <w:vAlign w:val="center"/>
            <w:hideMark/>
          </w:tcPr>
          <w:p w14:paraId="660FD32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12</w:t>
            </w:r>
          </w:p>
        </w:tc>
        <w:tc>
          <w:tcPr>
            <w:tcW w:w="8148" w:type="dxa"/>
            <w:gridSpan w:val="2"/>
            <w:shd w:val="clear" w:color="auto" w:fill="EFF3F5"/>
            <w:vAlign w:val="center"/>
            <w:hideMark/>
          </w:tcPr>
          <w:p w14:paraId="082428D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EFF3F5"/>
            <w:vAlign w:val="center"/>
            <w:hideMark/>
          </w:tcPr>
          <w:p w14:paraId="6E3F268D"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37355688" w14:textId="77777777" w:rsidTr="00E66D56">
        <w:tc>
          <w:tcPr>
            <w:tcW w:w="1045" w:type="dxa"/>
            <w:shd w:val="clear" w:color="auto" w:fill="F7F9FA"/>
            <w:vAlign w:val="center"/>
            <w:hideMark/>
          </w:tcPr>
          <w:p w14:paraId="1065166A"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13</w:t>
            </w:r>
          </w:p>
        </w:tc>
        <w:tc>
          <w:tcPr>
            <w:tcW w:w="8148" w:type="dxa"/>
            <w:gridSpan w:val="2"/>
            <w:shd w:val="clear" w:color="auto" w:fill="F7F9FA"/>
            <w:vAlign w:val="center"/>
            <w:hideMark/>
          </w:tcPr>
          <w:p w14:paraId="111994D0"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F7F9FA"/>
            <w:vAlign w:val="center"/>
            <w:hideMark/>
          </w:tcPr>
          <w:p w14:paraId="1D6E9ACC"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1B5F7D8E" w14:textId="77777777" w:rsidTr="00E66D56">
        <w:tc>
          <w:tcPr>
            <w:tcW w:w="1045" w:type="dxa"/>
            <w:shd w:val="clear" w:color="auto" w:fill="EFF3F5"/>
            <w:vAlign w:val="center"/>
            <w:hideMark/>
          </w:tcPr>
          <w:p w14:paraId="144571C1"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14</w:t>
            </w:r>
          </w:p>
        </w:tc>
        <w:tc>
          <w:tcPr>
            <w:tcW w:w="8148" w:type="dxa"/>
            <w:gridSpan w:val="2"/>
            <w:shd w:val="clear" w:color="auto" w:fill="EFF3F5"/>
            <w:vAlign w:val="center"/>
            <w:hideMark/>
          </w:tcPr>
          <w:p w14:paraId="4729C47E"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EFF3F5"/>
            <w:vAlign w:val="center"/>
            <w:hideMark/>
          </w:tcPr>
          <w:p w14:paraId="2863E546"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586E0443" w14:textId="77777777" w:rsidTr="00E66D56">
        <w:tc>
          <w:tcPr>
            <w:tcW w:w="1045" w:type="dxa"/>
            <w:shd w:val="clear" w:color="auto" w:fill="F7F9FA"/>
            <w:vAlign w:val="center"/>
            <w:hideMark/>
          </w:tcPr>
          <w:p w14:paraId="3960833C"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15</w:t>
            </w:r>
          </w:p>
        </w:tc>
        <w:tc>
          <w:tcPr>
            <w:tcW w:w="8148" w:type="dxa"/>
            <w:gridSpan w:val="2"/>
            <w:shd w:val="clear" w:color="auto" w:fill="F7F9FA"/>
            <w:vAlign w:val="center"/>
            <w:hideMark/>
          </w:tcPr>
          <w:p w14:paraId="469755AF"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Klinik Uygulama</w:t>
            </w:r>
          </w:p>
        </w:tc>
        <w:tc>
          <w:tcPr>
            <w:tcW w:w="50" w:type="dxa"/>
            <w:shd w:val="clear" w:color="auto" w:fill="F7F9FA"/>
            <w:vAlign w:val="center"/>
            <w:hideMark/>
          </w:tcPr>
          <w:p w14:paraId="36BEFFF4"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p>
        </w:tc>
      </w:tr>
      <w:tr w:rsidR="00EE55AA" w:rsidRPr="00C53656" w14:paraId="5F3252CD" w14:textId="77777777" w:rsidTr="00E66D56">
        <w:tc>
          <w:tcPr>
            <w:tcW w:w="1045" w:type="dxa"/>
            <w:shd w:val="clear" w:color="auto" w:fill="EFF3F5"/>
            <w:vAlign w:val="center"/>
            <w:hideMark/>
          </w:tcPr>
          <w:p w14:paraId="0FA66944"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Hafta 16</w:t>
            </w:r>
          </w:p>
        </w:tc>
        <w:tc>
          <w:tcPr>
            <w:tcW w:w="8148" w:type="dxa"/>
            <w:gridSpan w:val="2"/>
            <w:shd w:val="clear" w:color="auto" w:fill="EFF3F5"/>
            <w:vAlign w:val="center"/>
            <w:hideMark/>
          </w:tcPr>
          <w:p w14:paraId="7E2110E5" w14:textId="77777777" w:rsidR="00EE55AA" w:rsidRPr="00C53656" w:rsidRDefault="00EE55AA" w:rsidP="00EE55AA">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Final sınavı</w:t>
            </w:r>
          </w:p>
        </w:tc>
        <w:tc>
          <w:tcPr>
            <w:tcW w:w="50" w:type="dxa"/>
            <w:shd w:val="clear" w:color="auto" w:fill="EFF3F5"/>
            <w:vAlign w:val="center"/>
            <w:hideMark/>
          </w:tcPr>
          <w:p w14:paraId="55920E10" w14:textId="77777777" w:rsidR="00EE55AA" w:rsidRPr="00C53656" w:rsidRDefault="00EE55AA" w:rsidP="00EE55AA">
            <w:pPr>
              <w:spacing w:after="0" w:line="240" w:lineRule="auto"/>
              <w:rPr>
                <w:rFonts w:ascii="Times New Roman" w:eastAsia="Times New Roman" w:hAnsi="Times New Roman" w:cs="Times New Roman"/>
                <w:sz w:val="24"/>
                <w:szCs w:val="24"/>
              </w:rPr>
            </w:pPr>
          </w:p>
        </w:tc>
      </w:tr>
    </w:tbl>
    <w:p w14:paraId="2C066F8F" w14:textId="77777777" w:rsidR="00D3568A" w:rsidRPr="00C53656" w:rsidRDefault="00D3568A" w:rsidP="00301F26">
      <w:pPr>
        <w:pStyle w:val="Default"/>
        <w:rPr>
          <w:b/>
          <w:bCs/>
        </w:rPr>
        <w:sectPr w:rsidR="00D3568A" w:rsidRPr="00C53656" w:rsidSect="004E4603">
          <w:headerReference w:type="even" r:id="rId46"/>
          <w:headerReference w:type="default" r:id="rId47"/>
          <w:footerReference w:type="even" r:id="rId48"/>
          <w:footerReference w:type="default" r:id="rId49"/>
          <w:headerReference w:type="first" r:id="rId50"/>
          <w:footerReference w:type="first" r:id="rId51"/>
          <w:pgSz w:w="11906" w:h="16838"/>
          <w:pgMar w:top="1417" w:right="851" w:bottom="1134" w:left="851" w:header="708" w:footer="708" w:gutter="0"/>
          <w:pgNumType w:start="1"/>
          <w:cols w:space="708"/>
          <w:docGrid w:linePitch="360"/>
        </w:sectPr>
      </w:pPr>
    </w:p>
    <w:p w14:paraId="0DF27BEC" w14:textId="77777777" w:rsidR="007A3AE4" w:rsidRPr="00C53656" w:rsidRDefault="00301F26" w:rsidP="007A3AE4">
      <w:pPr>
        <w:pStyle w:val="Default"/>
        <w:rPr>
          <w:b/>
          <w:bCs/>
        </w:rPr>
      </w:pPr>
      <w:r w:rsidRPr="00C53656">
        <w:rPr>
          <w:b/>
          <w:bCs/>
        </w:rPr>
        <w:lastRenderedPageBreak/>
        <w:t xml:space="preserve">2.2. </w:t>
      </w:r>
      <w:r w:rsidR="00F41AA4" w:rsidRPr="00C53656">
        <w:rPr>
          <w:b/>
          <w:bCs/>
        </w:rPr>
        <w:t>HEM30</w:t>
      </w:r>
      <w:r w:rsidR="00A119EB" w:rsidRPr="00C53656">
        <w:rPr>
          <w:b/>
          <w:bCs/>
        </w:rPr>
        <w:t>49</w:t>
      </w:r>
      <w:r w:rsidR="00F41AA4" w:rsidRPr="00C53656">
        <w:rPr>
          <w:b/>
          <w:bCs/>
        </w:rPr>
        <w:t xml:space="preserve"> Kadın Sağlığı ve Hastalıkları Hemşireliği Dersi </w:t>
      </w:r>
      <w:r w:rsidRPr="00C53656">
        <w:rPr>
          <w:b/>
          <w:bCs/>
        </w:rPr>
        <w:t>Haftalık Ders Plan</w:t>
      </w:r>
      <w:r w:rsidR="00E076F6" w:rsidRPr="00C53656">
        <w:rPr>
          <w:b/>
          <w:bCs/>
        </w:rPr>
        <w:t>ı</w:t>
      </w:r>
    </w:p>
    <w:p w14:paraId="2A88BE57" w14:textId="77777777" w:rsidR="005B602C" w:rsidRPr="00C53656" w:rsidRDefault="005B602C" w:rsidP="007A3AE4">
      <w:pPr>
        <w:pStyle w:val="Default"/>
        <w:rPr>
          <w:b/>
          <w:bCs/>
        </w:rPr>
      </w:pP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3"/>
        <w:gridCol w:w="946"/>
        <w:gridCol w:w="1630"/>
        <w:gridCol w:w="3264"/>
        <w:gridCol w:w="4554"/>
        <w:gridCol w:w="3630"/>
      </w:tblGrid>
      <w:tr w:rsidR="00E72D82" w:rsidRPr="00C53656" w14:paraId="76F398B3" w14:textId="77777777" w:rsidTr="00487EC9">
        <w:trPr>
          <w:trHeight w:val="565"/>
          <w:jc w:val="center"/>
        </w:trPr>
        <w:tc>
          <w:tcPr>
            <w:tcW w:w="553" w:type="pct"/>
          </w:tcPr>
          <w:p w14:paraId="5AFACC85" w14:textId="77777777" w:rsidR="008643FD" w:rsidRPr="00C53656" w:rsidRDefault="008643FD"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Tarih</w:t>
            </w:r>
          </w:p>
        </w:tc>
        <w:tc>
          <w:tcPr>
            <w:tcW w:w="300" w:type="pct"/>
            <w:vAlign w:val="center"/>
          </w:tcPr>
          <w:p w14:paraId="6284FE01" w14:textId="77777777" w:rsidR="008643FD" w:rsidRPr="00C53656" w:rsidRDefault="008643FD"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Saat</w:t>
            </w:r>
          </w:p>
        </w:tc>
        <w:tc>
          <w:tcPr>
            <w:tcW w:w="517" w:type="pct"/>
            <w:vAlign w:val="center"/>
          </w:tcPr>
          <w:p w14:paraId="23115796" w14:textId="77777777" w:rsidR="008643FD" w:rsidRPr="00C53656" w:rsidRDefault="008643FD"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Sorumlu Öğretim Elemanı</w:t>
            </w:r>
          </w:p>
        </w:tc>
        <w:tc>
          <w:tcPr>
            <w:tcW w:w="1035" w:type="pct"/>
            <w:vAlign w:val="center"/>
          </w:tcPr>
          <w:p w14:paraId="6B59EC8E" w14:textId="77777777" w:rsidR="008643FD" w:rsidRPr="00C53656" w:rsidRDefault="00062C86"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DERSİN KONUSU</w:t>
            </w:r>
          </w:p>
        </w:tc>
        <w:tc>
          <w:tcPr>
            <w:tcW w:w="1444" w:type="pct"/>
          </w:tcPr>
          <w:p w14:paraId="73D50655" w14:textId="77777777" w:rsidR="008643FD" w:rsidRPr="00C53656" w:rsidRDefault="00062C86"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DERSİN HEDEFLERİ</w:t>
            </w:r>
          </w:p>
        </w:tc>
        <w:tc>
          <w:tcPr>
            <w:tcW w:w="1151" w:type="pct"/>
          </w:tcPr>
          <w:p w14:paraId="4E60E9BB" w14:textId="77777777" w:rsidR="008643FD" w:rsidRPr="00C53656" w:rsidRDefault="005838BD"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ÖĞRETİM METODLARI/KAYNAKLAR</w:t>
            </w:r>
          </w:p>
        </w:tc>
      </w:tr>
      <w:tr w:rsidR="00E72D82" w:rsidRPr="00C53656" w14:paraId="5FCDB090" w14:textId="77777777" w:rsidTr="00487EC9">
        <w:trPr>
          <w:trHeight w:val="387"/>
          <w:jc w:val="center"/>
        </w:trPr>
        <w:tc>
          <w:tcPr>
            <w:tcW w:w="553" w:type="pct"/>
          </w:tcPr>
          <w:p w14:paraId="7A360F33" w14:textId="77777777" w:rsidR="008643FD" w:rsidRPr="00C53656" w:rsidRDefault="008643FD" w:rsidP="005B602C">
            <w:pPr>
              <w:spacing w:after="0" w:line="240" w:lineRule="auto"/>
              <w:jc w:val="both"/>
              <w:rPr>
                <w:rFonts w:ascii="Times New Roman" w:hAnsi="Times New Roman" w:cs="Times New Roman"/>
                <w:b/>
                <w:color w:val="000000"/>
                <w:sz w:val="24"/>
                <w:szCs w:val="24"/>
              </w:rPr>
            </w:pPr>
          </w:p>
        </w:tc>
        <w:tc>
          <w:tcPr>
            <w:tcW w:w="300" w:type="pct"/>
            <w:vAlign w:val="center"/>
          </w:tcPr>
          <w:p w14:paraId="06F20141" w14:textId="77777777" w:rsidR="008643FD" w:rsidRPr="00C53656" w:rsidRDefault="008643FD" w:rsidP="005B602C">
            <w:pPr>
              <w:spacing w:after="0" w:line="240" w:lineRule="auto"/>
              <w:jc w:val="both"/>
              <w:rPr>
                <w:rFonts w:ascii="Times New Roman" w:hAnsi="Times New Roman" w:cs="Times New Roman"/>
                <w:b/>
                <w:color w:val="000000"/>
                <w:sz w:val="24"/>
                <w:szCs w:val="24"/>
              </w:rPr>
            </w:pPr>
          </w:p>
        </w:tc>
        <w:tc>
          <w:tcPr>
            <w:tcW w:w="517" w:type="pct"/>
            <w:vAlign w:val="center"/>
          </w:tcPr>
          <w:p w14:paraId="0D26D97B" w14:textId="77777777" w:rsidR="008643FD" w:rsidRPr="00C53656" w:rsidRDefault="008643FD" w:rsidP="005B602C">
            <w:pPr>
              <w:spacing w:after="0" w:line="240" w:lineRule="auto"/>
              <w:jc w:val="both"/>
              <w:rPr>
                <w:rFonts w:ascii="Times New Roman" w:hAnsi="Times New Roman" w:cs="Times New Roman"/>
                <w:b/>
                <w:color w:val="000000"/>
                <w:sz w:val="24"/>
                <w:szCs w:val="24"/>
              </w:rPr>
            </w:pPr>
          </w:p>
        </w:tc>
        <w:tc>
          <w:tcPr>
            <w:tcW w:w="1035" w:type="pct"/>
            <w:vAlign w:val="center"/>
          </w:tcPr>
          <w:p w14:paraId="2672065F" w14:textId="77777777" w:rsidR="008643FD" w:rsidRPr="00C53656" w:rsidRDefault="008643FD" w:rsidP="005B602C">
            <w:pPr>
              <w:spacing w:after="0" w:line="240" w:lineRule="auto"/>
              <w:jc w:val="both"/>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TANIŞMA</w:t>
            </w:r>
          </w:p>
        </w:tc>
        <w:tc>
          <w:tcPr>
            <w:tcW w:w="1444" w:type="pct"/>
          </w:tcPr>
          <w:p w14:paraId="7F6B374F" w14:textId="77777777" w:rsidR="008643FD" w:rsidRPr="00C53656" w:rsidRDefault="008643FD" w:rsidP="005B602C">
            <w:pPr>
              <w:spacing w:after="0" w:line="240" w:lineRule="auto"/>
              <w:jc w:val="both"/>
              <w:rPr>
                <w:rFonts w:ascii="Times New Roman" w:hAnsi="Times New Roman" w:cs="Times New Roman"/>
                <w:b/>
                <w:color w:val="000000"/>
                <w:sz w:val="24"/>
                <w:szCs w:val="24"/>
              </w:rPr>
            </w:pPr>
          </w:p>
        </w:tc>
        <w:tc>
          <w:tcPr>
            <w:tcW w:w="1151" w:type="pct"/>
          </w:tcPr>
          <w:p w14:paraId="4F35D8DF" w14:textId="77777777" w:rsidR="008643FD" w:rsidRPr="00C53656" w:rsidRDefault="008643FD" w:rsidP="005B602C">
            <w:pPr>
              <w:spacing w:after="0" w:line="240" w:lineRule="auto"/>
              <w:jc w:val="both"/>
              <w:rPr>
                <w:rFonts w:ascii="Times New Roman" w:hAnsi="Times New Roman" w:cs="Times New Roman"/>
                <w:b/>
                <w:color w:val="000000"/>
                <w:sz w:val="24"/>
                <w:szCs w:val="24"/>
              </w:rPr>
            </w:pPr>
          </w:p>
        </w:tc>
      </w:tr>
      <w:tr w:rsidR="00AD788B" w:rsidRPr="00C53656" w14:paraId="45F9EC32" w14:textId="77777777" w:rsidTr="00487EC9">
        <w:trPr>
          <w:trHeight w:val="6124"/>
          <w:jc w:val="center"/>
        </w:trPr>
        <w:tc>
          <w:tcPr>
            <w:tcW w:w="553" w:type="pct"/>
          </w:tcPr>
          <w:p w14:paraId="70FB5E13" w14:textId="5CC69E09" w:rsidR="008643FD" w:rsidRPr="00C53656" w:rsidRDefault="000D7293"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4C3963" w:rsidRPr="00C53656">
              <w:rPr>
                <w:rFonts w:ascii="Times New Roman" w:hAnsi="Times New Roman" w:cs="Times New Roman"/>
                <w:b/>
                <w:sz w:val="24"/>
                <w:szCs w:val="24"/>
              </w:rPr>
              <w:t xml:space="preserve"> </w:t>
            </w:r>
            <w:r>
              <w:rPr>
                <w:rFonts w:ascii="Times New Roman" w:hAnsi="Times New Roman" w:cs="Times New Roman"/>
                <w:b/>
                <w:sz w:val="24"/>
                <w:szCs w:val="24"/>
              </w:rPr>
              <w:t>Şubat,</w:t>
            </w:r>
            <w:r w:rsidR="00D71275" w:rsidRPr="00C53656">
              <w:rPr>
                <w:rFonts w:ascii="Times New Roman" w:hAnsi="Times New Roman" w:cs="Times New Roman"/>
                <w:b/>
                <w:sz w:val="24"/>
                <w:szCs w:val="24"/>
              </w:rPr>
              <w:t xml:space="preserve"> </w:t>
            </w:r>
            <w:r w:rsidR="004C3963" w:rsidRPr="00C53656">
              <w:rPr>
                <w:rFonts w:ascii="Times New Roman" w:hAnsi="Times New Roman" w:cs="Times New Roman"/>
                <w:b/>
                <w:sz w:val="24"/>
                <w:szCs w:val="24"/>
              </w:rPr>
              <w:t>Prş</w:t>
            </w:r>
          </w:p>
        </w:tc>
        <w:tc>
          <w:tcPr>
            <w:tcW w:w="300" w:type="pct"/>
          </w:tcPr>
          <w:p w14:paraId="7654EFF7" w14:textId="77777777" w:rsidR="008643FD" w:rsidRPr="00C53656" w:rsidRDefault="00F31572" w:rsidP="005B602C">
            <w:pPr>
              <w:spacing w:after="0" w:line="240" w:lineRule="auto"/>
              <w:rPr>
                <w:rFonts w:ascii="Times New Roman" w:hAnsi="Times New Roman" w:cs="Times New Roman"/>
                <w:b/>
                <w:color w:val="000000"/>
                <w:sz w:val="24"/>
                <w:szCs w:val="24"/>
              </w:rPr>
            </w:pPr>
            <w:r w:rsidRPr="00C53656">
              <w:rPr>
                <w:rFonts w:ascii="Times New Roman" w:hAnsi="Times New Roman" w:cs="Times New Roman"/>
                <w:sz w:val="24"/>
                <w:szCs w:val="24"/>
              </w:rPr>
              <w:t>10</w:t>
            </w:r>
            <w:r w:rsidR="008643FD" w:rsidRPr="00C53656">
              <w:rPr>
                <w:rFonts w:ascii="Times New Roman" w:hAnsi="Times New Roman" w:cs="Times New Roman"/>
                <w:sz w:val="24"/>
                <w:szCs w:val="24"/>
              </w:rPr>
              <w:t>.00-</w:t>
            </w:r>
            <w:r w:rsidRPr="00C53656">
              <w:rPr>
                <w:rFonts w:ascii="Times New Roman" w:hAnsi="Times New Roman" w:cs="Times New Roman"/>
                <w:sz w:val="24"/>
                <w:szCs w:val="24"/>
              </w:rPr>
              <w:t>1</w:t>
            </w:r>
            <w:r w:rsidR="00EF5CEB" w:rsidRPr="00C53656">
              <w:rPr>
                <w:rFonts w:ascii="Times New Roman" w:hAnsi="Times New Roman" w:cs="Times New Roman"/>
                <w:sz w:val="24"/>
                <w:szCs w:val="24"/>
              </w:rPr>
              <w:t>2</w:t>
            </w:r>
            <w:r w:rsidR="008643FD" w:rsidRPr="00C53656">
              <w:rPr>
                <w:rFonts w:ascii="Times New Roman" w:hAnsi="Times New Roman" w:cs="Times New Roman"/>
                <w:sz w:val="24"/>
                <w:szCs w:val="24"/>
              </w:rPr>
              <w:t>.</w:t>
            </w:r>
            <w:r w:rsidR="00EF5CEB" w:rsidRPr="00C53656">
              <w:rPr>
                <w:rFonts w:ascii="Times New Roman" w:hAnsi="Times New Roman" w:cs="Times New Roman"/>
                <w:sz w:val="24"/>
                <w:szCs w:val="24"/>
              </w:rPr>
              <w:t>00</w:t>
            </w:r>
          </w:p>
        </w:tc>
        <w:tc>
          <w:tcPr>
            <w:tcW w:w="517" w:type="pct"/>
          </w:tcPr>
          <w:p w14:paraId="3386DAAE" w14:textId="77777777" w:rsidR="008643FD" w:rsidRPr="00C53656" w:rsidRDefault="00F1768B"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Öğr.Gör.Dr. Reyhan ERKAYA</w:t>
            </w:r>
          </w:p>
        </w:tc>
        <w:tc>
          <w:tcPr>
            <w:tcW w:w="1035" w:type="pct"/>
          </w:tcPr>
          <w:p w14:paraId="57801A1B" w14:textId="77777777" w:rsidR="008643FD" w:rsidRPr="00C53656" w:rsidRDefault="008643FD"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Kadın sağlığı</w:t>
            </w:r>
            <w:r w:rsidR="00E273FF" w:rsidRPr="00C53656">
              <w:rPr>
                <w:rFonts w:ascii="Times New Roman" w:hAnsi="Times New Roman" w:cs="Times New Roman"/>
                <w:b/>
                <w:bCs/>
                <w:color w:val="000000"/>
                <w:sz w:val="24"/>
                <w:szCs w:val="24"/>
              </w:rPr>
              <w:t xml:space="preserve"> </w:t>
            </w:r>
            <w:r w:rsidR="00F1768B" w:rsidRPr="00C53656">
              <w:rPr>
                <w:rFonts w:ascii="Times New Roman" w:hAnsi="Times New Roman" w:cs="Times New Roman"/>
                <w:b/>
                <w:bCs/>
                <w:color w:val="000000"/>
                <w:sz w:val="24"/>
                <w:szCs w:val="24"/>
              </w:rPr>
              <w:t>ve Hastalıkları</w:t>
            </w:r>
            <w:r w:rsidRPr="00C53656">
              <w:rPr>
                <w:rFonts w:ascii="Times New Roman" w:hAnsi="Times New Roman" w:cs="Times New Roman"/>
                <w:b/>
                <w:bCs/>
                <w:color w:val="000000"/>
                <w:sz w:val="24"/>
                <w:szCs w:val="24"/>
              </w:rPr>
              <w:t xml:space="preserve"> </w:t>
            </w:r>
            <w:r w:rsidR="00FB5248" w:rsidRPr="00C53656">
              <w:rPr>
                <w:rFonts w:ascii="Times New Roman" w:hAnsi="Times New Roman" w:cs="Times New Roman"/>
                <w:b/>
                <w:bCs/>
                <w:color w:val="000000"/>
                <w:sz w:val="24"/>
                <w:szCs w:val="24"/>
              </w:rPr>
              <w:t>H</w:t>
            </w:r>
            <w:r w:rsidRPr="00C53656">
              <w:rPr>
                <w:rFonts w:ascii="Times New Roman" w:hAnsi="Times New Roman" w:cs="Times New Roman"/>
                <w:b/>
                <w:bCs/>
                <w:color w:val="000000"/>
                <w:sz w:val="24"/>
                <w:szCs w:val="24"/>
              </w:rPr>
              <w:t xml:space="preserve">emşireliğine </w:t>
            </w:r>
            <w:r w:rsidR="00FB5248" w:rsidRPr="00C53656">
              <w:rPr>
                <w:rFonts w:ascii="Times New Roman" w:hAnsi="Times New Roman" w:cs="Times New Roman"/>
                <w:b/>
                <w:bCs/>
                <w:color w:val="000000"/>
                <w:sz w:val="24"/>
                <w:szCs w:val="24"/>
              </w:rPr>
              <w:t>G</w:t>
            </w:r>
            <w:r w:rsidRPr="00C53656">
              <w:rPr>
                <w:rFonts w:ascii="Times New Roman" w:hAnsi="Times New Roman" w:cs="Times New Roman"/>
                <w:b/>
                <w:bCs/>
                <w:color w:val="000000"/>
                <w:sz w:val="24"/>
                <w:szCs w:val="24"/>
              </w:rPr>
              <w:t xml:space="preserve">iriş ve </w:t>
            </w:r>
            <w:r w:rsidR="00FB5248" w:rsidRPr="00C53656">
              <w:rPr>
                <w:rFonts w:ascii="Times New Roman" w:hAnsi="Times New Roman" w:cs="Times New Roman"/>
                <w:b/>
                <w:bCs/>
                <w:color w:val="000000"/>
                <w:sz w:val="24"/>
                <w:szCs w:val="24"/>
              </w:rPr>
              <w:t>E</w:t>
            </w:r>
            <w:r w:rsidRPr="00C53656">
              <w:rPr>
                <w:rFonts w:ascii="Times New Roman" w:hAnsi="Times New Roman" w:cs="Times New Roman"/>
                <w:b/>
                <w:bCs/>
                <w:color w:val="000000"/>
                <w:sz w:val="24"/>
                <w:szCs w:val="24"/>
              </w:rPr>
              <w:t>tik</w:t>
            </w:r>
          </w:p>
          <w:p w14:paraId="68764FEE" w14:textId="77777777" w:rsidR="009D474E" w:rsidRPr="00C53656" w:rsidRDefault="009D474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54E4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 sağlığı hemşiresi kimdir ve görevleri</w:t>
            </w:r>
          </w:p>
          <w:p w14:paraId="1DE53A4D" w14:textId="77777777" w:rsidR="009D474E" w:rsidRPr="00C53656" w:rsidRDefault="009D474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54E4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 sağlığında sık karşılaşılan etik ikilemler</w:t>
            </w:r>
          </w:p>
          <w:p w14:paraId="7DFA5178" w14:textId="77777777" w:rsidR="002610F1" w:rsidRPr="00C53656" w:rsidRDefault="009D474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54E47" w:rsidRPr="00C53656">
              <w:rPr>
                <w:rFonts w:ascii="Times New Roman" w:hAnsi="Times New Roman" w:cs="Times New Roman"/>
                <w:sz w:val="24"/>
                <w:szCs w:val="24"/>
              </w:rPr>
              <w:t xml:space="preserve"> </w:t>
            </w:r>
            <w:r w:rsidRPr="00C53656">
              <w:rPr>
                <w:rFonts w:ascii="Times New Roman" w:hAnsi="Times New Roman" w:cs="Times New Roman"/>
                <w:sz w:val="24"/>
                <w:szCs w:val="24"/>
              </w:rPr>
              <w:t>Etik ilkeler ve jinekolojik hastalıklar</w:t>
            </w:r>
          </w:p>
          <w:p w14:paraId="07145CF6" w14:textId="77777777" w:rsidR="009D474E" w:rsidRPr="00C53656" w:rsidRDefault="007E459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D474E" w:rsidRPr="00C53656">
              <w:rPr>
                <w:rFonts w:ascii="Times New Roman" w:hAnsi="Times New Roman" w:cs="Times New Roman"/>
                <w:sz w:val="24"/>
                <w:szCs w:val="24"/>
              </w:rPr>
              <w:t>Aile planlaması ve etik</w:t>
            </w:r>
          </w:p>
          <w:p w14:paraId="333F004A" w14:textId="77777777" w:rsidR="009D474E" w:rsidRPr="00C53656" w:rsidRDefault="009D474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Düşükler ve etik</w:t>
            </w:r>
          </w:p>
          <w:p w14:paraId="12FAF632" w14:textId="77777777" w:rsidR="009D474E" w:rsidRPr="00C53656" w:rsidRDefault="009D474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7E4596" w:rsidRPr="00C53656">
              <w:rPr>
                <w:rFonts w:ascii="Times New Roman" w:hAnsi="Times New Roman" w:cs="Times New Roman"/>
                <w:sz w:val="24"/>
                <w:szCs w:val="24"/>
              </w:rPr>
              <w:t xml:space="preserve"> </w:t>
            </w:r>
            <w:r w:rsidRPr="00C53656">
              <w:rPr>
                <w:rFonts w:ascii="Times New Roman" w:hAnsi="Times New Roman" w:cs="Times New Roman"/>
                <w:sz w:val="24"/>
                <w:szCs w:val="24"/>
              </w:rPr>
              <w:t>İstenmeyen gebelikler ve etik</w:t>
            </w:r>
          </w:p>
          <w:p w14:paraId="40C39170" w14:textId="77777777" w:rsidR="009D474E" w:rsidRPr="00C53656" w:rsidRDefault="009D474E"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sz w:val="24"/>
                <w:szCs w:val="24"/>
              </w:rPr>
              <w:t>-</w:t>
            </w:r>
            <w:r w:rsidR="007E4596" w:rsidRPr="00C53656">
              <w:rPr>
                <w:rFonts w:ascii="Times New Roman" w:hAnsi="Times New Roman" w:cs="Times New Roman"/>
                <w:sz w:val="24"/>
                <w:szCs w:val="24"/>
              </w:rPr>
              <w:t xml:space="preserve"> </w:t>
            </w:r>
            <w:r w:rsidRPr="00C53656">
              <w:rPr>
                <w:rFonts w:ascii="Times New Roman" w:hAnsi="Times New Roman" w:cs="Times New Roman"/>
                <w:sz w:val="24"/>
                <w:szCs w:val="24"/>
              </w:rPr>
              <w:t>Konjenital anomalili bebek ve etik</w:t>
            </w:r>
          </w:p>
        </w:tc>
        <w:tc>
          <w:tcPr>
            <w:tcW w:w="1444" w:type="pct"/>
          </w:tcPr>
          <w:p w14:paraId="29AF5526" w14:textId="77777777" w:rsidR="003E7CA3" w:rsidRPr="00C53656" w:rsidRDefault="003E7CA3"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Kadın sağlığı ile ilgili temel kavramları açıklayabilme</w:t>
            </w:r>
          </w:p>
          <w:p w14:paraId="46625604" w14:textId="77777777" w:rsidR="003E7CA3" w:rsidRPr="00C53656" w:rsidRDefault="003E7CA3"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Kadına üreme hakları ve cinsel haklar konusunda danışmanlık yapabil</w:t>
            </w:r>
            <w:r w:rsidR="001B7314" w:rsidRPr="00C53656">
              <w:rPr>
                <w:rFonts w:ascii="Times New Roman" w:hAnsi="Times New Roman" w:cs="Times New Roman"/>
                <w:sz w:val="24"/>
                <w:szCs w:val="24"/>
              </w:rPr>
              <w:t>me</w:t>
            </w:r>
          </w:p>
          <w:p w14:paraId="458AAEAB" w14:textId="77777777" w:rsidR="00A366E7" w:rsidRPr="00C53656" w:rsidRDefault="003E7CA3"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Cinsel sağlık ve üreme sağlığı ile ilgili göstergeleri bil</w:t>
            </w:r>
            <w:r w:rsidR="008559E0" w:rsidRPr="00C53656">
              <w:rPr>
                <w:rFonts w:ascii="Times New Roman" w:hAnsi="Times New Roman" w:cs="Times New Roman"/>
                <w:sz w:val="24"/>
                <w:szCs w:val="24"/>
              </w:rPr>
              <w:t>me</w:t>
            </w:r>
            <w:r w:rsidRPr="00C53656">
              <w:rPr>
                <w:rFonts w:ascii="Times New Roman" w:hAnsi="Times New Roman" w:cs="Times New Roman"/>
                <w:sz w:val="24"/>
                <w:szCs w:val="24"/>
              </w:rPr>
              <w:t>.</w:t>
            </w:r>
          </w:p>
          <w:p w14:paraId="745BC071" w14:textId="77777777" w:rsidR="00395739" w:rsidRPr="00C53656" w:rsidRDefault="0039573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E7CA3"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Kadın sağlığı hemşiresinin görev ve sorumluluklarını </w:t>
            </w:r>
            <w:r w:rsidR="008559E0" w:rsidRPr="00C53656">
              <w:rPr>
                <w:rFonts w:ascii="Times New Roman" w:hAnsi="Times New Roman" w:cs="Times New Roman"/>
                <w:sz w:val="24"/>
                <w:szCs w:val="24"/>
              </w:rPr>
              <w:t>açıklay</w:t>
            </w:r>
            <w:r w:rsidRPr="00C53656">
              <w:rPr>
                <w:rFonts w:ascii="Times New Roman" w:hAnsi="Times New Roman" w:cs="Times New Roman"/>
                <w:sz w:val="24"/>
                <w:szCs w:val="24"/>
              </w:rPr>
              <w:t>abilme</w:t>
            </w:r>
          </w:p>
          <w:p w14:paraId="7EF2A595" w14:textId="77777777" w:rsidR="00395739" w:rsidRPr="00C53656" w:rsidRDefault="0039573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54E47" w:rsidRPr="00C53656">
              <w:rPr>
                <w:rFonts w:ascii="Times New Roman" w:hAnsi="Times New Roman" w:cs="Times New Roman"/>
                <w:sz w:val="24"/>
                <w:szCs w:val="24"/>
              </w:rPr>
              <w:t xml:space="preserve"> </w:t>
            </w:r>
            <w:r w:rsidRPr="00C53656">
              <w:rPr>
                <w:rFonts w:ascii="Times New Roman" w:hAnsi="Times New Roman" w:cs="Times New Roman"/>
                <w:sz w:val="24"/>
                <w:szCs w:val="24"/>
              </w:rPr>
              <w:t>Etik ilkeleri sayabilme</w:t>
            </w:r>
          </w:p>
          <w:p w14:paraId="3DC7531E" w14:textId="77777777" w:rsidR="00395739" w:rsidRPr="00C53656" w:rsidRDefault="0039573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54E4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 Sağlığında sık karşılaşılan etik sorunlarda davranış biçimini seçebilme</w:t>
            </w:r>
          </w:p>
          <w:p w14:paraId="22CC87D5" w14:textId="77777777" w:rsidR="008643FD" w:rsidRPr="00C53656" w:rsidRDefault="00395739" w:rsidP="005B602C">
            <w:pPr>
              <w:pStyle w:val="Default"/>
            </w:pPr>
            <w:r w:rsidRPr="00C53656">
              <w:t>-</w:t>
            </w:r>
            <w:r w:rsidR="00054E47" w:rsidRPr="00C53656">
              <w:t xml:space="preserve"> </w:t>
            </w:r>
            <w:r w:rsidRPr="00C53656">
              <w:t>Kadın Sağlığında sık karşılaşılan etik sorunları vaka üzerinde tanımlayabilme</w:t>
            </w:r>
          </w:p>
          <w:p w14:paraId="1B83B95E" w14:textId="77777777" w:rsidR="006B0110" w:rsidRPr="00C53656" w:rsidRDefault="006B0110" w:rsidP="005B602C">
            <w:pPr>
              <w:pStyle w:val="Default"/>
            </w:pPr>
          </w:p>
          <w:p w14:paraId="276B0D76" w14:textId="77777777" w:rsidR="006B0110" w:rsidRPr="00C53656" w:rsidRDefault="006B0110" w:rsidP="005B602C">
            <w:pPr>
              <w:pStyle w:val="Default"/>
            </w:pPr>
          </w:p>
          <w:p w14:paraId="50F03831" w14:textId="77777777" w:rsidR="006B0110" w:rsidRPr="00C53656" w:rsidRDefault="006B0110" w:rsidP="005B602C">
            <w:pPr>
              <w:pStyle w:val="Default"/>
            </w:pPr>
          </w:p>
          <w:p w14:paraId="2AA87EDA" w14:textId="77777777" w:rsidR="006B0110" w:rsidRPr="00C53656" w:rsidRDefault="006B0110" w:rsidP="005B602C">
            <w:pPr>
              <w:pStyle w:val="Default"/>
            </w:pPr>
          </w:p>
          <w:p w14:paraId="1D173CE0" w14:textId="77777777" w:rsidR="006B0110" w:rsidRPr="00C53656" w:rsidRDefault="006B0110" w:rsidP="005B602C">
            <w:pPr>
              <w:pStyle w:val="Default"/>
            </w:pPr>
          </w:p>
          <w:p w14:paraId="1F872263" w14:textId="77777777" w:rsidR="006B0110" w:rsidRPr="00C53656" w:rsidRDefault="006B0110" w:rsidP="005B602C">
            <w:pPr>
              <w:pStyle w:val="Default"/>
            </w:pPr>
          </w:p>
          <w:p w14:paraId="1E3EEE9B" w14:textId="77777777" w:rsidR="006B0110" w:rsidRPr="00C53656" w:rsidRDefault="006B0110" w:rsidP="005B602C">
            <w:pPr>
              <w:pStyle w:val="Default"/>
            </w:pPr>
          </w:p>
          <w:p w14:paraId="6F548473" w14:textId="77777777" w:rsidR="006B0110" w:rsidRPr="00C53656" w:rsidRDefault="006B0110" w:rsidP="005B602C">
            <w:pPr>
              <w:pStyle w:val="Default"/>
            </w:pPr>
          </w:p>
          <w:p w14:paraId="186A2F4F" w14:textId="77777777" w:rsidR="006B0110" w:rsidRPr="00C53656" w:rsidRDefault="006B0110" w:rsidP="005B602C">
            <w:pPr>
              <w:pStyle w:val="Default"/>
            </w:pPr>
          </w:p>
          <w:p w14:paraId="3CA5A32B" w14:textId="77777777" w:rsidR="006B0110" w:rsidRPr="00C53656" w:rsidRDefault="006B0110" w:rsidP="005B602C">
            <w:pPr>
              <w:pStyle w:val="Default"/>
            </w:pPr>
          </w:p>
          <w:p w14:paraId="4C2A08F5" w14:textId="77777777" w:rsidR="006B0110" w:rsidRPr="00C53656" w:rsidRDefault="006B0110" w:rsidP="005B602C">
            <w:pPr>
              <w:pStyle w:val="Default"/>
            </w:pPr>
          </w:p>
          <w:p w14:paraId="03A66C2F" w14:textId="77777777" w:rsidR="006B0110" w:rsidRPr="00C53656" w:rsidRDefault="006B0110" w:rsidP="005B602C">
            <w:pPr>
              <w:pStyle w:val="Default"/>
            </w:pPr>
          </w:p>
        </w:tc>
        <w:tc>
          <w:tcPr>
            <w:tcW w:w="1151" w:type="pct"/>
          </w:tcPr>
          <w:p w14:paraId="2290FE00" w14:textId="77777777" w:rsidR="00120D7D" w:rsidRPr="00C53656" w:rsidRDefault="00120D7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2F6CFEF2"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037D658E"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7CADB1AE"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2E8649C9" w14:textId="77777777" w:rsidR="00BC1B05" w:rsidRPr="00C53656" w:rsidRDefault="00BC1B05" w:rsidP="005B602C">
            <w:pPr>
              <w:spacing w:after="0" w:line="240" w:lineRule="auto"/>
              <w:rPr>
                <w:rFonts w:ascii="Times New Roman" w:hAnsi="Times New Roman" w:cs="Times New Roman"/>
                <w:b/>
                <w:sz w:val="24"/>
                <w:szCs w:val="24"/>
              </w:rPr>
            </w:pPr>
          </w:p>
          <w:p w14:paraId="70C97B4F" w14:textId="77777777" w:rsidR="00120D7D" w:rsidRPr="00C53656" w:rsidRDefault="00120D7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7C8C76FD"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33BDBA54"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10A1EA15"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2E9DD8A2" w14:textId="77777777" w:rsidR="00120D7D" w:rsidRPr="00C53656" w:rsidRDefault="00120D7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788C90BF" w14:textId="77777777" w:rsidR="00F830BF" w:rsidRPr="00C53656" w:rsidRDefault="00F830BF" w:rsidP="005B602C">
            <w:pPr>
              <w:spacing w:after="0" w:line="240" w:lineRule="auto"/>
              <w:rPr>
                <w:rFonts w:ascii="Times New Roman" w:hAnsi="Times New Roman" w:cs="Times New Roman"/>
                <w:b/>
                <w:sz w:val="24"/>
                <w:szCs w:val="24"/>
              </w:rPr>
            </w:pPr>
          </w:p>
          <w:p w14:paraId="4399DDAE" w14:textId="77777777" w:rsidR="00120D7D" w:rsidRPr="00C53656" w:rsidRDefault="00120D7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00DA4471" w14:textId="77777777" w:rsidR="00ED4EC3" w:rsidRPr="00C53656" w:rsidRDefault="00ED4EC3"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50804990" w14:textId="77777777" w:rsidR="00ED4EC3" w:rsidRPr="00C53656" w:rsidRDefault="00ED4EC3"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Çetin, Editör, Ankara</w:t>
            </w:r>
          </w:p>
          <w:p w14:paraId="64930116" w14:textId="7FE80991" w:rsidR="00ED4EC3" w:rsidRPr="00C53656" w:rsidRDefault="00ED4EC3"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w:t>
            </w:r>
            <w:r w:rsidR="00B231A9">
              <w:rPr>
                <w:rFonts w:ascii="Times New Roman" w:eastAsia="Times New Roman" w:hAnsi="Times New Roman" w:cs="Times New Roman"/>
                <w:color w:val="212529"/>
                <w:sz w:val="24"/>
                <w:szCs w:val="24"/>
              </w:rPr>
              <w:t xml:space="preserve">p </w:t>
            </w:r>
            <w:r w:rsidRPr="00C53656">
              <w:rPr>
                <w:rFonts w:ascii="Times New Roman" w:eastAsia="Times New Roman" w:hAnsi="Times New Roman" w:cs="Times New Roman"/>
                <w:color w:val="212529"/>
                <w:sz w:val="24"/>
                <w:szCs w:val="24"/>
              </w:rPr>
              <w:t>Kita</w:t>
            </w:r>
            <w:r w:rsidR="00B231A9">
              <w:rPr>
                <w:rFonts w:ascii="Times New Roman" w:eastAsia="Times New Roman" w:hAnsi="Times New Roman" w:cs="Times New Roman"/>
                <w:color w:val="212529"/>
                <w:sz w:val="24"/>
                <w:szCs w:val="24"/>
              </w:rPr>
              <w:t>b</w:t>
            </w:r>
            <w:r w:rsidRPr="00C53656">
              <w:rPr>
                <w:rFonts w:ascii="Times New Roman" w:eastAsia="Times New Roman" w:hAnsi="Times New Roman" w:cs="Times New Roman"/>
                <w:color w:val="212529"/>
                <w:sz w:val="24"/>
                <w:szCs w:val="24"/>
              </w:rPr>
              <w:t>evleri, İstanbul, 2020</w:t>
            </w:r>
          </w:p>
          <w:p w14:paraId="769DA43F" w14:textId="77777777" w:rsidR="00ED4EC3" w:rsidRPr="00C53656" w:rsidRDefault="00ED4EC3"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lastRenderedPageBreak/>
              <w:t xml:space="preserve"> Kadın Sağlığı ve Hastalıkları, Nuriye Pekcan, Kerime Derya Beydağ, Editör, Ankara Nobel Tıp Kitabevleri, Ankara, 2022</w:t>
            </w:r>
          </w:p>
          <w:p w14:paraId="7DBF6875" w14:textId="2043EEE6" w:rsidR="008643FD" w:rsidRPr="00B231A9" w:rsidRDefault="00ED4EC3"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B231A9">
              <w:rPr>
                <w:rFonts w:ascii="Times New Roman" w:eastAsia="Times New Roman" w:hAnsi="Times New Roman" w:cs="Times New Roman"/>
                <w:color w:val="212529"/>
                <w:sz w:val="24"/>
                <w:szCs w:val="24"/>
              </w:rPr>
              <w:t>.</w:t>
            </w:r>
          </w:p>
          <w:p w14:paraId="5A390232" w14:textId="77777777" w:rsidR="000831C7" w:rsidRDefault="000831C7"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3DC3C0A1" w14:textId="77777777" w:rsidR="00C50EA6" w:rsidRDefault="00C50EA6"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Riskli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2020.</w:t>
            </w:r>
          </w:p>
          <w:p w14:paraId="10989D63" w14:textId="77777777" w:rsidR="00C50EA6" w:rsidRDefault="00C50EA6"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p w14:paraId="25AF025A" w14:textId="53A19C2D" w:rsidR="00BD6BBD" w:rsidRPr="00BD6BBD" w:rsidRDefault="00BD6BBD" w:rsidP="00504149">
            <w:pPr>
              <w:pStyle w:val="ListeParagraf"/>
              <w:numPr>
                <w:ilvl w:val="0"/>
                <w:numId w:val="11"/>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2000’ler Türkiye’sinde Toplumsal Cinsiyet Eşitliği ve Kadın Sorunları. Ed. Elif Gürsoy, Rukiye Tınas. Nobel Tıp Kitabevleri, Ankara, 2022.</w:t>
            </w:r>
          </w:p>
        </w:tc>
      </w:tr>
      <w:tr w:rsidR="00AD788B" w:rsidRPr="00C53656" w14:paraId="35491CB7" w14:textId="77777777" w:rsidTr="00487EC9">
        <w:trPr>
          <w:trHeight w:val="163"/>
          <w:jc w:val="center"/>
        </w:trPr>
        <w:tc>
          <w:tcPr>
            <w:tcW w:w="553" w:type="pct"/>
          </w:tcPr>
          <w:p w14:paraId="1FE7082B" w14:textId="77777777" w:rsidR="00FA0373" w:rsidRPr="00C53656" w:rsidRDefault="00FA0373" w:rsidP="005B602C">
            <w:pPr>
              <w:spacing w:after="0" w:line="240" w:lineRule="auto"/>
              <w:rPr>
                <w:rFonts w:ascii="Times New Roman" w:hAnsi="Times New Roman" w:cs="Times New Roman"/>
                <w:b/>
                <w:sz w:val="24"/>
                <w:szCs w:val="24"/>
              </w:rPr>
            </w:pPr>
          </w:p>
          <w:p w14:paraId="7D311077" w14:textId="12C31263" w:rsidR="003E7F50" w:rsidRPr="00C53656" w:rsidRDefault="000D7293"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22 Şubat</w:t>
            </w:r>
            <w:r w:rsidR="003E7F50" w:rsidRPr="00C53656">
              <w:rPr>
                <w:rFonts w:ascii="Times New Roman" w:hAnsi="Times New Roman" w:cs="Times New Roman"/>
                <w:b/>
                <w:sz w:val="24"/>
                <w:szCs w:val="24"/>
              </w:rPr>
              <w:t xml:space="preserve">, </w:t>
            </w:r>
            <w:r w:rsidR="00904C99" w:rsidRPr="00C53656">
              <w:rPr>
                <w:rFonts w:ascii="Times New Roman" w:hAnsi="Times New Roman" w:cs="Times New Roman"/>
                <w:b/>
                <w:sz w:val="24"/>
                <w:szCs w:val="24"/>
              </w:rPr>
              <w:t>P</w:t>
            </w:r>
            <w:r w:rsidR="000651AD" w:rsidRPr="00C53656">
              <w:rPr>
                <w:rFonts w:ascii="Times New Roman" w:hAnsi="Times New Roman" w:cs="Times New Roman"/>
                <w:b/>
                <w:sz w:val="24"/>
                <w:szCs w:val="24"/>
              </w:rPr>
              <w:t>rş</w:t>
            </w:r>
          </w:p>
        </w:tc>
        <w:tc>
          <w:tcPr>
            <w:tcW w:w="300" w:type="pct"/>
          </w:tcPr>
          <w:p w14:paraId="5E51A3EF" w14:textId="77777777" w:rsidR="00F31572" w:rsidRPr="00C53656" w:rsidRDefault="00F31572" w:rsidP="005B602C">
            <w:pPr>
              <w:spacing w:after="0" w:line="240" w:lineRule="auto"/>
              <w:rPr>
                <w:rFonts w:ascii="Times New Roman" w:hAnsi="Times New Roman" w:cs="Times New Roman"/>
                <w:sz w:val="24"/>
                <w:szCs w:val="24"/>
              </w:rPr>
            </w:pPr>
          </w:p>
          <w:p w14:paraId="7D0AE7A7" w14:textId="77777777" w:rsidR="003E7F50" w:rsidRPr="00C53656" w:rsidRDefault="00F31572" w:rsidP="005B602C">
            <w:pPr>
              <w:spacing w:after="0" w:line="240" w:lineRule="auto"/>
              <w:rPr>
                <w:rFonts w:ascii="Times New Roman" w:hAnsi="Times New Roman" w:cs="Times New Roman"/>
                <w:b/>
                <w:color w:val="000000"/>
                <w:sz w:val="24"/>
                <w:szCs w:val="24"/>
              </w:rPr>
            </w:pPr>
            <w:r w:rsidRPr="00C53656">
              <w:rPr>
                <w:rFonts w:ascii="Times New Roman" w:hAnsi="Times New Roman" w:cs="Times New Roman"/>
                <w:sz w:val="24"/>
                <w:szCs w:val="24"/>
              </w:rPr>
              <w:lastRenderedPageBreak/>
              <w:t>1</w:t>
            </w:r>
            <w:r w:rsidR="00DF6C6A" w:rsidRPr="00C53656">
              <w:rPr>
                <w:rFonts w:ascii="Times New Roman" w:hAnsi="Times New Roman" w:cs="Times New Roman"/>
                <w:sz w:val="24"/>
                <w:szCs w:val="24"/>
              </w:rPr>
              <w:t>3</w:t>
            </w:r>
            <w:r w:rsidR="003E7F50" w:rsidRPr="00C53656">
              <w:rPr>
                <w:rFonts w:ascii="Times New Roman" w:hAnsi="Times New Roman" w:cs="Times New Roman"/>
                <w:sz w:val="24"/>
                <w:szCs w:val="24"/>
              </w:rPr>
              <w:t>.00-</w:t>
            </w:r>
            <w:r w:rsidRPr="00C53656">
              <w:rPr>
                <w:rFonts w:ascii="Times New Roman" w:hAnsi="Times New Roman" w:cs="Times New Roman"/>
                <w:sz w:val="24"/>
                <w:szCs w:val="24"/>
              </w:rPr>
              <w:t>1</w:t>
            </w:r>
            <w:r w:rsidR="00904C99" w:rsidRPr="00C53656">
              <w:rPr>
                <w:rFonts w:ascii="Times New Roman" w:hAnsi="Times New Roman" w:cs="Times New Roman"/>
                <w:sz w:val="24"/>
                <w:szCs w:val="24"/>
              </w:rPr>
              <w:t>6</w:t>
            </w:r>
            <w:r w:rsidR="003E7F50" w:rsidRPr="00C53656">
              <w:rPr>
                <w:rFonts w:ascii="Times New Roman" w:hAnsi="Times New Roman" w:cs="Times New Roman"/>
                <w:sz w:val="24"/>
                <w:szCs w:val="24"/>
              </w:rPr>
              <w:t>.</w:t>
            </w:r>
            <w:r w:rsidRPr="00C53656">
              <w:rPr>
                <w:rFonts w:ascii="Times New Roman" w:hAnsi="Times New Roman" w:cs="Times New Roman"/>
                <w:sz w:val="24"/>
                <w:szCs w:val="24"/>
              </w:rPr>
              <w:t>45</w:t>
            </w:r>
          </w:p>
        </w:tc>
        <w:tc>
          <w:tcPr>
            <w:tcW w:w="517" w:type="pct"/>
          </w:tcPr>
          <w:p w14:paraId="2665FE16" w14:textId="77777777" w:rsidR="00FE687E" w:rsidRPr="00C53656" w:rsidRDefault="00FE687E" w:rsidP="005B602C">
            <w:pPr>
              <w:spacing w:after="0" w:line="240" w:lineRule="auto"/>
              <w:rPr>
                <w:rFonts w:ascii="Times New Roman" w:hAnsi="Times New Roman" w:cs="Times New Roman"/>
                <w:sz w:val="24"/>
                <w:szCs w:val="24"/>
              </w:rPr>
            </w:pPr>
          </w:p>
          <w:p w14:paraId="31D154C1" w14:textId="77777777" w:rsidR="003E7F50" w:rsidRPr="00C53656" w:rsidRDefault="004634C0"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 xml:space="preserve">Öğr.Gör.Dr. Reyhan ERKAYA </w:t>
            </w:r>
          </w:p>
        </w:tc>
        <w:tc>
          <w:tcPr>
            <w:tcW w:w="1035" w:type="pct"/>
          </w:tcPr>
          <w:p w14:paraId="46AD43E2" w14:textId="77777777" w:rsidR="00FE687E" w:rsidRPr="00C53656" w:rsidRDefault="00FE687E" w:rsidP="005B602C">
            <w:pPr>
              <w:spacing w:after="0" w:line="240" w:lineRule="auto"/>
              <w:rPr>
                <w:rFonts w:ascii="Times New Roman" w:hAnsi="Times New Roman" w:cs="Times New Roman"/>
                <w:b/>
                <w:bCs/>
                <w:color w:val="000000"/>
                <w:sz w:val="24"/>
                <w:szCs w:val="24"/>
              </w:rPr>
            </w:pPr>
          </w:p>
          <w:p w14:paraId="001211CB" w14:textId="21B5B0A6" w:rsidR="003E7F50" w:rsidRPr="00C53656" w:rsidRDefault="003E7F50" w:rsidP="005B602C">
            <w:pPr>
              <w:spacing w:after="0" w:line="240" w:lineRule="auto"/>
              <w:rPr>
                <w:rFonts w:ascii="Times New Roman" w:hAnsi="Times New Roman" w:cs="Times New Roman"/>
                <w:b/>
                <w:bCs/>
                <w:color w:val="000000"/>
                <w:sz w:val="24"/>
                <w:szCs w:val="24"/>
              </w:rPr>
            </w:pPr>
            <w:r w:rsidRPr="00487EC9">
              <w:rPr>
                <w:rFonts w:ascii="Times New Roman" w:hAnsi="Times New Roman" w:cs="Times New Roman"/>
                <w:b/>
                <w:bCs/>
                <w:color w:val="000000"/>
                <w:sz w:val="24"/>
                <w:szCs w:val="24"/>
              </w:rPr>
              <w:lastRenderedPageBreak/>
              <w:t xml:space="preserve">Üreme </w:t>
            </w:r>
            <w:r w:rsidR="00487EC9" w:rsidRPr="00487EC9">
              <w:rPr>
                <w:rFonts w:ascii="Times New Roman" w:hAnsi="Times New Roman" w:cs="Times New Roman"/>
                <w:b/>
                <w:bCs/>
                <w:color w:val="000000"/>
                <w:sz w:val="24"/>
                <w:szCs w:val="24"/>
              </w:rPr>
              <w:t xml:space="preserve">Sistemi Anatomisi </w:t>
            </w:r>
            <w:r w:rsidR="00487EC9">
              <w:rPr>
                <w:rFonts w:ascii="Times New Roman" w:hAnsi="Times New Roman" w:cs="Times New Roman"/>
                <w:b/>
                <w:bCs/>
                <w:color w:val="000000"/>
                <w:sz w:val="24"/>
                <w:szCs w:val="24"/>
              </w:rPr>
              <w:t>v</w:t>
            </w:r>
            <w:r w:rsidR="00487EC9" w:rsidRPr="00487EC9">
              <w:rPr>
                <w:rFonts w:ascii="Times New Roman" w:hAnsi="Times New Roman" w:cs="Times New Roman"/>
                <w:b/>
                <w:bCs/>
                <w:color w:val="000000"/>
                <w:sz w:val="24"/>
                <w:szCs w:val="24"/>
              </w:rPr>
              <w:t xml:space="preserve">e Üreme Fizyolojisi </w:t>
            </w:r>
          </w:p>
        </w:tc>
        <w:tc>
          <w:tcPr>
            <w:tcW w:w="1444" w:type="pct"/>
          </w:tcPr>
          <w:p w14:paraId="5041404F" w14:textId="77777777" w:rsidR="00151849" w:rsidRPr="00C53656" w:rsidRDefault="00151849" w:rsidP="005B602C">
            <w:pPr>
              <w:pStyle w:val="GvdeMetni"/>
              <w:spacing w:after="0"/>
              <w:rPr>
                <w:color w:val="000000" w:themeColor="text1"/>
              </w:rPr>
            </w:pPr>
          </w:p>
          <w:p w14:paraId="724CECF1" w14:textId="77777777" w:rsidR="003E7F50" w:rsidRPr="00C53656" w:rsidRDefault="003E7F50" w:rsidP="005B602C">
            <w:pPr>
              <w:pStyle w:val="GvdeMetni"/>
              <w:spacing w:after="0"/>
              <w:rPr>
                <w:color w:val="000000" w:themeColor="text1"/>
              </w:rPr>
            </w:pPr>
            <w:r w:rsidRPr="00C53656">
              <w:rPr>
                <w:color w:val="000000" w:themeColor="text1"/>
              </w:rPr>
              <w:lastRenderedPageBreak/>
              <w:t>-</w:t>
            </w:r>
            <w:r w:rsidR="001E4E97" w:rsidRPr="00C53656">
              <w:t xml:space="preserve"> </w:t>
            </w:r>
            <w:r w:rsidR="001E4E97" w:rsidRPr="00C53656">
              <w:rPr>
                <w:color w:val="000000" w:themeColor="text1"/>
              </w:rPr>
              <w:t>Kadın ve erkek üreme organlarının iç ve dış yapılarının temel özelliklerini</w:t>
            </w:r>
            <w:r w:rsidR="00DE7277" w:rsidRPr="00C53656">
              <w:rPr>
                <w:color w:val="000000" w:themeColor="text1"/>
              </w:rPr>
              <w:t>,</w:t>
            </w:r>
            <w:r w:rsidR="001E4E97" w:rsidRPr="00C53656">
              <w:rPr>
                <w:color w:val="000000" w:themeColor="text1"/>
              </w:rPr>
              <w:t xml:space="preserve"> </w:t>
            </w:r>
            <w:r w:rsidR="004A2BFE" w:rsidRPr="00C53656">
              <w:rPr>
                <w:color w:val="000000" w:themeColor="text1"/>
              </w:rPr>
              <w:t xml:space="preserve"> destekleyen yapıları</w:t>
            </w:r>
            <w:r w:rsidR="00DE7277" w:rsidRPr="00C53656">
              <w:rPr>
                <w:color w:val="000000" w:themeColor="text1"/>
              </w:rPr>
              <w:t xml:space="preserve"> ve</w:t>
            </w:r>
            <w:r w:rsidR="004C3407" w:rsidRPr="00C53656">
              <w:t xml:space="preserve"> ilgili kanalları açıklayabilme</w:t>
            </w:r>
          </w:p>
          <w:p w14:paraId="0C2AC3A7" w14:textId="77777777" w:rsidR="003E7F50" w:rsidRPr="00C53656" w:rsidRDefault="003E7F50" w:rsidP="005B602C">
            <w:pPr>
              <w:pStyle w:val="GvdeMetni"/>
              <w:spacing w:after="0"/>
              <w:rPr>
                <w:color w:val="000000" w:themeColor="text1"/>
              </w:rPr>
            </w:pPr>
            <w:r w:rsidRPr="00C53656">
              <w:rPr>
                <w:color w:val="000000" w:themeColor="text1"/>
              </w:rPr>
              <w:t>-</w:t>
            </w:r>
            <w:r w:rsidR="007E4596" w:rsidRPr="00C53656">
              <w:rPr>
                <w:color w:val="000000" w:themeColor="text1"/>
              </w:rPr>
              <w:t xml:space="preserve"> </w:t>
            </w:r>
            <w:r w:rsidRPr="00C53656">
              <w:rPr>
                <w:color w:val="000000" w:themeColor="text1"/>
              </w:rPr>
              <w:t>Memenin anatomisi ve yapısal özelliklerini açıklayabilme</w:t>
            </w:r>
          </w:p>
          <w:p w14:paraId="5FA098EF"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7E4596" w:rsidRPr="00C53656">
              <w:rPr>
                <w:rFonts w:ascii="Times New Roman" w:hAnsi="Times New Roman" w:cs="Times New Roman"/>
                <w:sz w:val="24"/>
                <w:szCs w:val="24"/>
              </w:rPr>
              <w:t xml:space="preserve"> </w:t>
            </w:r>
            <w:r w:rsidRPr="00C53656">
              <w:rPr>
                <w:rFonts w:ascii="Times New Roman" w:hAnsi="Times New Roman" w:cs="Times New Roman"/>
                <w:sz w:val="24"/>
                <w:szCs w:val="24"/>
              </w:rPr>
              <w:t>FSH ve LH hormonlarının görevlerini açıklayabilme</w:t>
            </w:r>
          </w:p>
          <w:p w14:paraId="2F17FCAA"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7E4596" w:rsidRPr="00C53656">
              <w:rPr>
                <w:rFonts w:ascii="Times New Roman" w:hAnsi="Times New Roman" w:cs="Times New Roman"/>
                <w:sz w:val="24"/>
                <w:szCs w:val="24"/>
              </w:rPr>
              <w:t xml:space="preserve"> </w:t>
            </w:r>
            <w:r w:rsidR="0034401B" w:rsidRPr="00C53656">
              <w:rPr>
                <w:rFonts w:ascii="Times New Roman" w:hAnsi="Times New Roman" w:cs="Times New Roman"/>
                <w:sz w:val="24"/>
                <w:szCs w:val="24"/>
              </w:rPr>
              <w:t xml:space="preserve"> Oogenezis ve Spermatogenezis basamaklarını sıralayabil</w:t>
            </w:r>
            <w:r w:rsidRPr="00C53656">
              <w:rPr>
                <w:rFonts w:ascii="Times New Roman" w:hAnsi="Times New Roman" w:cs="Times New Roman"/>
                <w:sz w:val="24"/>
                <w:szCs w:val="24"/>
              </w:rPr>
              <w:t>me</w:t>
            </w:r>
          </w:p>
          <w:p w14:paraId="4644D88E"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7E4596" w:rsidRPr="00C53656">
              <w:rPr>
                <w:rFonts w:ascii="Times New Roman" w:hAnsi="Times New Roman" w:cs="Times New Roman"/>
                <w:sz w:val="24"/>
                <w:szCs w:val="24"/>
              </w:rPr>
              <w:t xml:space="preserve"> </w:t>
            </w:r>
            <w:r w:rsidRPr="00C53656">
              <w:rPr>
                <w:rFonts w:ascii="Times New Roman" w:hAnsi="Times New Roman" w:cs="Times New Roman"/>
                <w:sz w:val="24"/>
                <w:szCs w:val="24"/>
              </w:rPr>
              <w:t>Menstrual</w:t>
            </w:r>
            <w:r w:rsidR="00AB38CA" w:rsidRPr="00C53656">
              <w:rPr>
                <w:rFonts w:ascii="Times New Roman" w:hAnsi="Times New Roman" w:cs="Times New Roman"/>
                <w:sz w:val="24"/>
                <w:szCs w:val="24"/>
              </w:rPr>
              <w:t xml:space="preserve">, ovarial ve endometrial </w:t>
            </w:r>
            <w:r w:rsidRPr="00C53656">
              <w:rPr>
                <w:rFonts w:ascii="Times New Roman" w:hAnsi="Times New Roman" w:cs="Times New Roman"/>
                <w:sz w:val="24"/>
                <w:szCs w:val="24"/>
              </w:rPr>
              <w:t>siklus</w:t>
            </w:r>
            <w:r w:rsidR="00AB38CA" w:rsidRPr="00C53656">
              <w:rPr>
                <w:rFonts w:ascii="Times New Roman" w:hAnsi="Times New Roman" w:cs="Times New Roman"/>
                <w:sz w:val="24"/>
                <w:szCs w:val="24"/>
              </w:rPr>
              <w:t>u</w:t>
            </w:r>
            <w:r w:rsidRPr="00C53656">
              <w:rPr>
                <w:rFonts w:ascii="Times New Roman" w:hAnsi="Times New Roman" w:cs="Times New Roman"/>
                <w:sz w:val="24"/>
                <w:szCs w:val="24"/>
              </w:rPr>
              <w:t xml:space="preserve"> ve feed-back mekanizmalarını  açıklayabilme</w:t>
            </w:r>
          </w:p>
          <w:p w14:paraId="5A348E69" w14:textId="77777777" w:rsidR="00C90BA4"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BD583E" w:rsidRPr="00C53656">
              <w:rPr>
                <w:rFonts w:ascii="Times New Roman" w:hAnsi="Times New Roman" w:cs="Times New Roman"/>
                <w:sz w:val="24"/>
                <w:szCs w:val="24"/>
              </w:rPr>
              <w:t xml:space="preserve"> </w:t>
            </w:r>
            <w:r w:rsidR="001035A3" w:rsidRPr="00C53656">
              <w:rPr>
                <w:rFonts w:ascii="Times New Roman" w:hAnsi="Times New Roman" w:cs="Times New Roman"/>
                <w:sz w:val="24"/>
                <w:szCs w:val="24"/>
              </w:rPr>
              <w:t xml:space="preserve">Üreme sisteminden salgılanan hormonları </w:t>
            </w:r>
            <w:r w:rsidR="000C60A5" w:rsidRPr="00C53656">
              <w:rPr>
                <w:rFonts w:ascii="Times New Roman" w:hAnsi="Times New Roman" w:cs="Times New Roman"/>
                <w:sz w:val="24"/>
                <w:szCs w:val="24"/>
              </w:rPr>
              <w:t>ve ü</w:t>
            </w:r>
            <w:r w:rsidR="003E4719" w:rsidRPr="00C53656">
              <w:rPr>
                <w:rFonts w:ascii="Times New Roman" w:hAnsi="Times New Roman" w:cs="Times New Roman"/>
                <w:sz w:val="24"/>
                <w:szCs w:val="24"/>
              </w:rPr>
              <w:t>reme sisteminin hormonal kontrolünü</w:t>
            </w:r>
            <w:r w:rsidR="00904C81" w:rsidRPr="00C53656">
              <w:rPr>
                <w:rFonts w:ascii="Times New Roman" w:hAnsi="Times New Roman" w:cs="Times New Roman"/>
                <w:sz w:val="24"/>
                <w:szCs w:val="24"/>
              </w:rPr>
              <w:t>, ü</w:t>
            </w:r>
            <w:r w:rsidR="000B4E8E" w:rsidRPr="00C53656">
              <w:rPr>
                <w:rFonts w:ascii="Times New Roman" w:hAnsi="Times New Roman" w:cs="Times New Roman"/>
                <w:sz w:val="24"/>
                <w:szCs w:val="24"/>
              </w:rPr>
              <w:t xml:space="preserve">reme hormonlarının </w:t>
            </w:r>
            <w:r w:rsidR="00FD027A" w:rsidRPr="00C53656">
              <w:rPr>
                <w:rFonts w:ascii="Times New Roman" w:hAnsi="Times New Roman" w:cs="Times New Roman"/>
                <w:sz w:val="24"/>
                <w:szCs w:val="24"/>
              </w:rPr>
              <w:t xml:space="preserve">etki mekanizmasını ve </w:t>
            </w:r>
            <w:r w:rsidRPr="00C53656">
              <w:rPr>
                <w:rFonts w:ascii="Times New Roman" w:hAnsi="Times New Roman" w:cs="Times New Roman"/>
                <w:sz w:val="24"/>
                <w:szCs w:val="24"/>
              </w:rPr>
              <w:t>vücuttaki etkilerini açıklayabilme</w:t>
            </w:r>
          </w:p>
          <w:p w14:paraId="2D482F48" w14:textId="77777777" w:rsidR="00C90BA4" w:rsidRPr="00C53656" w:rsidRDefault="00904C8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Üreme siklus sürecindeki değişiklikleri ve nedenlerini tartışabilme</w:t>
            </w:r>
          </w:p>
          <w:p w14:paraId="454AAE87"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485482" w:rsidRPr="00C53656">
              <w:rPr>
                <w:rFonts w:ascii="Times New Roman" w:hAnsi="Times New Roman" w:cs="Times New Roman"/>
                <w:sz w:val="24"/>
                <w:szCs w:val="24"/>
              </w:rPr>
              <w:t xml:space="preserve"> </w:t>
            </w:r>
            <w:r w:rsidR="006F087D" w:rsidRPr="00C53656">
              <w:rPr>
                <w:rFonts w:ascii="Times New Roman" w:hAnsi="Times New Roman" w:cs="Times New Roman"/>
                <w:sz w:val="24"/>
                <w:szCs w:val="24"/>
              </w:rPr>
              <w:t>Kadında ve e</w:t>
            </w:r>
            <w:r w:rsidRPr="00C53656">
              <w:rPr>
                <w:rFonts w:ascii="Times New Roman" w:hAnsi="Times New Roman" w:cs="Times New Roman"/>
                <w:sz w:val="24"/>
                <w:szCs w:val="24"/>
              </w:rPr>
              <w:t xml:space="preserve">rkekte gonadal fonksiyon bozukluklarını </w:t>
            </w:r>
            <w:r w:rsidR="00FD027A" w:rsidRPr="00C53656">
              <w:rPr>
                <w:rFonts w:ascii="Times New Roman" w:hAnsi="Times New Roman" w:cs="Times New Roman"/>
                <w:sz w:val="24"/>
                <w:szCs w:val="24"/>
              </w:rPr>
              <w:t xml:space="preserve">ve infertilite nedenlerini </w:t>
            </w:r>
            <w:r w:rsidRPr="00C53656">
              <w:rPr>
                <w:rFonts w:ascii="Times New Roman" w:hAnsi="Times New Roman" w:cs="Times New Roman"/>
                <w:sz w:val="24"/>
                <w:szCs w:val="24"/>
              </w:rPr>
              <w:t>açıklayabilme</w:t>
            </w:r>
          </w:p>
        </w:tc>
        <w:tc>
          <w:tcPr>
            <w:tcW w:w="1151" w:type="pct"/>
          </w:tcPr>
          <w:p w14:paraId="5D1654EC" w14:textId="77777777" w:rsidR="00A366E7" w:rsidRPr="00C53656" w:rsidRDefault="00A366E7" w:rsidP="005B602C">
            <w:pPr>
              <w:spacing w:after="0" w:line="240" w:lineRule="auto"/>
              <w:rPr>
                <w:rFonts w:ascii="Times New Roman" w:hAnsi="Times New Roman" w:cs="Times New Roman"/>
                <w:b/>
                <w:sz w:val="24"/>
                <w:szCs w:val="24"/>
              </w:rPr>
            </w:pPr>
          </w:p>
          <w:p w14:paraId="3CC4C072" w14:textId="77777777" w:rsidR="003E7F50" w:rsidRPr="00C53656" w:rsidRDefault="003E7F5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63179FAB"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Anlatma</w:t>
            </w:r>
          </w:p>
          <w:p w14:paraId="1C553D30"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0D191AA8"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172045B2" w14:textId="77777777" w:rsidR="00BC1B05" w:rsidRPr="00C53656" w:rsidRDefault="00BC1B05" w:rsidP="005B602C">
            <w:pPr>
              <w:spacing w:after="0" w:line="240" w:lineRule="auto"/>
              <w:rPr>
                <w:rFonts w:ascii="Times New Roman" w:hAnsi="Times New Roman" w:cs="Times New Roman"/>
                <w:b/>
                <w:sz w:val="24"/>
                <w:szCs w:val="24"/>
              </w:rPr>
            </w:pPr>
          </w:p>
          <w:p w14:paraId="4C1E8D03" w14:textId="77777777" w:rsidR="003E7F50" w:rsidRPr="00C53656" w:rsidRDefault="003E7F5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4B1493A4"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6F70D577"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6BA1CBB"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3CED1E5B" w14:textId="77777777" w:rsidR="003E7F50" w:rsidRPr="00C53656" w:rsidRDefault="003E7F5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6FB25C87" w14:textId="77777777" w:rsidR="00BC1B05" w:rsidRPr="00C53656" w:rsidRDefault="00BC1B05" w:rsidP="005B602C">
            <w:pPr>
              <w:spacing w:after="0" w:line="240" w:lineRule="auto"/>
              <w:rPr>
                <w:rFonts w:ascii="Times New Roman" w:hAnsi="Times New Roman" w:cs="Times New Roman"/>
                <w:b/>
                <w:sz w:val="24"/>
                <w:szCs w:val="24"/>
              </w:rPr>
            </w:pPr>
          </w:p>
          <w:p w14:paraId="28948E39" w14:textId="77777777" w:rsidR="003E7F50" w:rsidRPr="00C53656" w:rsidRDefault="003E7F5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6620D8D4" w14:textId="77777777" w:rsidR="00ED4EC3" w:rsidRPr="00C53656" w:rsidRDefault="00ED4EC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152B18BB" w14:textId="77777777" w:rsidR="00ED4EC3" w:rsidRPr="00C53656" w:rsidRDefault="00ED4EC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w:t>
            </w:r>
            <w:r w:rsidR="00DF1C81" w:rsidRPr="00C53656">
              <w:rPr>
                <w:rFonts w:ascii="Times New Roman" w:eastAsia="Times New Roman" w:hAnsi="Times New Roman" w:cs="Times New Roman"/>
                <w:color w:val="212529"/>
                <w:sz w:val="24"/>
                <w:szCs w:val="24"/>
              </w:rPr>
              <w:t xml:space="preserve">in, Editör, Ankara  Nobel  Tıp , </w:t>
            </w:r>
            <w:r w:rsidRPr="00C53656">
              <w:rPr>
                <w:rFonts w:ascii="Times New Roman" w:eastAsia="Times New Roman" w:hAnsi="Times New Roman" w:cs="Times New Roman"/>
                <w:color w:val="212529"/>
                <w:sz w:val="24"/>
                <w:szCs w:val="24"/>
              </w:rPr>
              <w:t xml:space="preserve">Kitabevleri, İstanbul, </w:t>
            </w:r>
            <w:r w:rsidR="00DF1C81" w:rsidRPr="00C53656">
              <w:rPr>
                <w:rFonts w:ascii="Times New Roman" w:eastAsia="Times New Roman" w:hAnsi="Times New Roman" w:cs="Times New Roman"/>
                <w:color w:val="212529"/>
                <w:sz w:val="24"/>
                <w:szCs w:val="24"/>
              </w:rPr>
              <w:t>2021</w:t>
            </w:r>
          </w:p>
          <w:p w14:paraId="31607E00" w14:textId="77777777" w:rsidR="00ED4EC3" w:rsidRPr="00C53656" w:rsidRDefault="00ED4EC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5DCE8517" w14:textId="77777777" w:rsidR="00ED4EC3" w:rsidRPr="00C53656" w:rsidRDefault="00ED4EC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56D49AF2" w14:textId="77777777" w:rsidR="003E7F50" w:rsidRPr="00C53656" w:rsidRDefault="00ED4EC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Kadın Sağlığı ve Hastalıkları. Prof. Dr. Evşen </w:t>
            </w:r>
            <w:r w:rsidRPr="00C53656">
              <w:rPr>
                <w:rFonts w:ascii="Times New Roman" w:eastAsia="Times New Roman" w:hAnsi="Times New Roman" w:cs="Times New Roman"/>
                <w:color w:val="212529"/>
                <w:sz w:val="24"/>
                <w:szCs w:val="24"/>
              </w:rPr>
              <w:lastRenderedPageBreak/>
              <w:t>Nazik, Editör, Akademisyen Kitabevi, Ankara, 2022</w:t>
            </w:r>
          </w:p>
        </w:tc>
      </w:tr>
      <w:tr w:rsidR="00E72D82" w:rsidRPr="00C53656" w14:paraId="0C0FE820" w14:textId="77777777" w:rsidTr="00487EC9">
        <w:trPr>
          <w:trHeight w:val="163"/>
          <w:jc w:val="center"/>
        </w:trPr>
        <w:tc>
          <w:tcPr>
            <w:tcW w:w="553" w:type="pct"/>
          </w:tcPr>
          <w:p w14:paraId="50DF7A69" w14:textId="77777777" w:rsidR="00FC125B" w:rsidRPr="00C53656" w:rsidRDefault="00FC125B" w:rsidP="005B602C">
            <w:pPr>
              <w:spacing w:after="0" w:line="240" w:lineRule="auto"/>
              <w:rPr>
                <w:rFonts w:ascii="Times New Roman" w:hAnsi="Times New Roman" w:cs="Times New Roman"/>
                <w:b/>
                <w:sz w:val="24"/>
                <w:szCs w:val="24"/>
              </w:rPr>
            </w:pPr>
          </w:p>
          <w:p w14:paraId="2867F77F" w14:textId="675EC2B1" w:rsidR="007E4E90" w:rsidRPr="00C53656" w:rsidRDefault="000D7293"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23 Şubat</w:t>
            </w:r>
            <w:r w:rsidR="007E4E90" w:rsidRPr="00C53656">
              <w:rPr>
                <w:rFonts w:ascii="Times New Roman" w:hAnsi="Times New Roman" w:cs="Times New Roman"/>
                <w:b/>
                <w:sz w:val="24"/>
                <w:szCs w:val="24"/>
              </w:rPr>
              <w:t xml:space="preserve">, </w:t>
            </w:r>
            <w:r w:rsidR="009A519C" w:rsidRPr="00C53656">
              <w:rPr>
                <w:rFonts w:ascii="Times New Roman" w:hAnsi="Times New Roman" w:cs="Times New Roman"/>
                <w:b/>
                <w:sz w:val="24"/>
                <w:szCs w:val="24"/>
              </w:rPr>
              <w:t>Cuma</w:t>
            </w:r>
          </w:p>
        </w:tc>
        <w:tc>
          <w:tcPr>
            <w:tcW w:w="300" w:type="pct"/>
          </w:tcPr>
          <w:p w14:paraId="378E8573" w14:textId="77777777" w:rsidR="00A366E7" w:rsidRPr="00C53656" w:rsidRDefault="00A366E7" w:rsidP="005B602C">
            <w:pPr>
              <w:spacing w:after="0" w:line="240" w:lineRule="auto"/>
              <w:rPr>
                <w:rFonts w:ascii="Times New Roman" w:hAnsi="Times New Roman" w:cs="Times New Roman"/>
                <w:sz w:val="24"/>
                <w:szCs w:val="24"/>
              </w:rPr>
            </w:pPr>
          </w:p>
          <w:p w14:paraId="71A25D19" w14:textId="3462E7AD" w:rsidR="007E4E90" w:rsidRPr="00C53656" w:rsidRDefault="00AE1F3E"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0</w:t>
            </w:r>
            <w:r w:rsidR="00C67C79">
              <w:rPr>
                <w:rFonts w:ascii="Times New Roman" w:hAnsi="Times New Roman" w:cs="Times New Roman"/>
                <w:sz w:val="24"/>
                <w:szCs w:val="24"/>
              </w:rPr>
              <w:t>8</w:t>
            </w:r>
            <w:r w:rsidR="007E4E90" w:rsidRPr="00C53656">
              <w:rPr>
                <w:rFonts w:ascii="Times New Roman" w:hAnsi="Times New Roman" w:cs="Times New Roman"/>
                <w:sz w:val="24"/>
                <w:szCs w:val="24"/>
              </w:rPr>
              <w:t>.</w:t>
            </w:r>
            <w:r w:rsidR="00C67C79">
              <w:rPr>
                <w:rFonts w:ascii="Times New Roman" w:hAnsi="Times New Roman" w:cs="Times New Roman"/>
                <w:sz w:val="24"/>
                <w:szCs w:val="24"/>
              </w:rPr>
              <w:t>3</w:t>
            </w:r>
            <w:r w:rsidR="007E4E90" w:rsidRPr="00C53656">
              <w:rPr>
                <w:rFonts w:ascii="Times New Roman" w:hAnsi="Times New Roman" w:cs="Times New Roman"/>
                <w:sz w:val="24"/>
                <w:szCs w:val="24"/>
              </w:rPr>
              <w:t>0-1</w:t>
            </w:r>
            <w:r w:rsidR="00C67C79">
              <w:rPr>
                <w:rFonts w:ascii="Times New Roman" w:hAnsi="Times New Roman" w:cs="Times New Roman"/>
                <w:sz w:val="24"/>
                <w:szCs w:val="24"/>
              </w:rPr>
              <w:t>0</w:t>
            </w:r>
            <w:r w:rsidR="007E4E90" w:rsidRPr="00C53656">
              <w:rPr>
                <w:rFonts w:ascii="Times New Roman" w:hAnsi="Times New Roman" w:cs="Times New Roman"/>
                <w:sz w:val="24"/>
                <w:szCs w:val="24"/>
              </w:rPr>
              <w:t>.</w:t>
            </w:r>
            <w:r w:rsidR="00C67C79">
              <w:rPr>
                <w:rFonts w:ascii="Times New Roman" w:hAnsi="Times New Roman" w:cs="Times New Roman"/>
                <w:sz w:val="24"/>
                <w:szCs w:val="24"/>
              </w:rPr>
              <w:t>45</w:t>
            </w:r>
            <w:r w:rsidR="007E4E90" w:rsidRPr="00C53656">
              <w:rPr>
                <w:rFonts w:ascii="Times New Roman" w:hAnsi="Times New Roman" w:cs="Times New Roman"/>
                <w:sz w:val="24"/>
                <w:szCs w:val="24"/>
              </w:rPr>
              <w:t xml:space="preserve">  </w:t>
            </w:r>
          </w:p>
        </w:tc>
        <w:tc>
          <w:tcPr>
            <w:tcW w:w="517" w:type="pct"/>
          </w:tcPr>
          <w:p w14:paraId="7CDA7D7E" w14:textId="77777777" w:rsidR="00A366E7" w:rsidRPr="00C53656" w:rsidRDefault="00A366E7" w:rsidP="005B602C">
            <w:pPr>
              <w:spacing w:after="0" w:line="240" w:lineRule="auto"/>
              <w:rPr>
                <w:rFonts w:ascii="Times New Roman" w:hAnsi="Times New Roman" w:cs="Times New Roman"/>
                <w:sz w:val="24"/>
                <w:szCs w:val="24"/>
              </w:rPr>
            </w:pPr>
          </w:p>
          <w:p w14:paraId="650D3CE3" w14:textId="77777777" w:rsidR="007E4E90" w:rsidRPr="00C53656" w:rsidRDefault="00974A98"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Doç.Dr. Kıymet YEŞİLÇİÇEK ÇALIK</w:t>
            </w:r>
          </w:p>
        </w:tc>
        <w:tc>
          <w:tcPr>
            <w:tcW w:w="1035" w:type="pct"/>
            <w:vAlign w:val="center"/>
          </w:tcPr>
          <w:p w14:paraId="47E5C2E1" w14:textId="77777777" w:rsidR="00A366E7" w:rsidRPr="00C53656" w:rsidRDefault="00A366E7" w:rsidP="005B602C">
            <w:pPr>
              <w:spacing w:after="0" w:line="240" w:lineRule="auto"/>
              <w:rPr>
                <w:rFonts w:ascii="Times New Roman" w:hAnsi="Times New Roman" w:cs="Times New Roman"/>
                <w:b/>
                <w:color w:val="000000"/>
                <w:sz w:val="24"/>
                <w:szCs w:val="24"/>
              </w:rPr>
            </w:pPr>
          </w:p>
          <w:p w14:paraId="54721997" w14:textId="5FFC58BD" w:rsidR="007E4E90" w:rsidRPr="00C53656" w:rsidRDefault="007E4E90" w:rsidP="005B602C">
            <w:pPr>
              <w:spacing w:after="0" w:line="240" w:lineRule="auto"/>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 xml:space="preserve">Cinsel </w:t>
            </w:r>
            <w:r w:rsidR="00487EC9">
              <w:rPr>
                <w:rFonts w:ascii="Times New Roman" w:hAnsi="Times New Roman" w:cs="Times New Roman"/>
                <w:b/>
                <w:color w:val="000000"/>
                <w:sz w:val="24"/>
                <w:szCs w:val="24"/>
              </w:rPr>
              <w:t>Sağlık v</w:t>
            </w:r>
            <w:r w:rsidR="00487EC9" w:rsidRPr="00C53656">
              <w:rPr>
                <w:rFonts w:ascii="Times New Roman" w:hAnsi="Times New Roman" w:cs="Times New Roman"/>
                <w:b/>
                <w:color w:val="000000"/>
                <w:sz w:val="24"/>
                <w:szCs w:val="24"/>
              </w:rPr>
              <w:t xml:space="preserve">e Üreme Sağlığı </w:t>
            </w:r>
          </w:p>
          <w:p w14:paraId="384C8641"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Cs/>
                <w:color w:val="000000" w:themeColor="text1"/>
                <w:sz w:val="24"/>
                <w:szCs w:val="24"/>
              </w:rPr>
              <w:t>-</w:t>
            </w:r>
            <w:r w:rsidR="00911C56"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bCs/>
                <w:color w:val="000000" w:themeColor="text1"/>
                <w:sz w:val="24"/>
                <w:szCs w:val="24"/>
              </w:rPr>
              <w:t>Dünyada CS/ÜS kavramının gelişmesi ve ülkemizdeki durumu</w:t>
            </w:r>
          </w:p>
          <w:p w14:paraId="6AC741A1" w14:textId="77777777" w:rsidR="007E4E90" w:rsidRPr="00C53656" w:rsidRDefault="007E4E90" w:rsidP="005B602C">
            <w:pPr>
              <w:spacing w:after="0" w:line="240" w:lineRule="auto"/>
              <w:rPr>
                <w:rFonts w:ascii="Times New Roman" w:hAnsi="Times New Roman" w:cs="Times New Roman"/>
                <w:bCs/>
                <w:color w:val="000000" w:themeColor="text1"/>
                <w:sz w:val="24"/>
                <w:szCs w:val="24"/>
              </w:rPr>
            </w:pPr>
            <w:r w:rsidRPr="00C53656">
              <w:rPr>
                <w:rFonts w:ascii="Times New Roman" w:hAnsi="Times New Roman" w:cs="Times New Roman"/>
                <w:bCs/>
                <w:color w:val="000000" w:themeColor="text1"/>
                <w:sz w:val="24"/>
                <w:szCs w:val="24"/>
              </w:rPr>
              <w:t>- Gençlerin CS/ÜS durumları ve ülkemize özgü durumlar</w:t>
            </w:r>
          </w:p>
          <w:p w14:paraId="792DAB68"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Cs/>
                <w:color w:val="000000" w:themeColor="text1"/>
                <w:sz w:val="24"/>
                <w:szCs w:val="24"/>
              </w:rPr>
              <w:t>-</w:t>
            </w:r>
            <w:r w:rsidR="00485482"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bCs/>
                <w:color w:val="000000" w:themeColor="text1"/>
                <w:sz w:val="24"/>
                <w:szCs w:val="24"/>
              </w:rPr>
              <w:t xml:space="preserve">CS/ÜS kavramını etkileyen faktörler </w:t>
            </w:r>
          </w:p>
          <w:p w14:paraId="6815A09A" w14:textId="77777777" w:rsidR="007E4E90" w:rsidRPr="00C53656" w:rsidRDefault="007E4E90" w:rsidP="005B602C">
            <w:pPr>
              <w:spacing w:after="0" w:line="240" w:lineRule="auto"/>
              <w:rPr>
                <w:rFonts w:ascii="Times New Roman" w:hAnsi="Times New Roman" w:cs="Times New Roman"/>
                <w:bCs/>
                <w:color w:val="000000" w:themeColor="text1"/>
                <w:sz w:val="24"/>
                <w:szCs w:val="24"/>
              </w:rPr>
            </w:pPr>
            <w:r w:rsidRPr="00C53656">
              <w:rPr>
                <w:rFonts w:ascii="Times New Roman" w:hAnsi="Times New Roman" w:cs="Times New Roman"/>
                <w:b/>
                <w:bCs/>
                <w:color w:val="000000" w:themeColor="text1"/>
                <w:sz w:val="24"/>
                <w:szCs w:val="24"/>
              </w:rPr>
              <w:t>-</w:t>
            </w:r>
            <w:r w:rsidR="00485482" w:rsidRPr="00C53656">
              <w:rPr>
                <w:rFonts w:ascii="Times New Roman" w:hAnsi="Times New Roman" w:cs="Times New Roman"/>
                <w:b/>
                <w:bCs/>
                <w:color w:val="000000" w:themeColor="text1"/>
                <w:sz w:val="24"/>
                <w:szCs w:val="24"/>
              </w:rPr>
              <w:t xml:space="preserve"> </w:t>
            </w:r>
            <w:r w:rsidRPr="00C53656">
              <w:rPr>
                <w:rFonts w:ascii="Times New Roman" w:hAnsi="Times New Roman" w:cs="Times New Roman"/>
                <w:bCs/>
                <w:color w:val="000000" w:themeColor="text1"/>
                <w:sz w:val="24"/>
                <w:szCs w:val="24"/>
              </w:rPr>
              <w:t>Ülkemizde gençlere yönelik sağlık hizmetleri,  program ve stratejiler</w:t>
            </w:r>
          </w:p>
          <w:p w14:paraId="20BF1C79" w14:textId="77777777" w:rsidR="007E4E90" w:rsidRPr="00C53656" w:rsidRDefault="007E4E90" w:rsidP="005B602C">
            <w:pPr>
              <w:spacing w:after="0" w:line="240" w:lineRule="auto"/>
              <w:rPr>
                <w:rFonts w:ascii="Times New Roman" w:hAnsi="Times New Roman" w:cs="Times New Roman"/>
                <w:bCs/>
                <w:color w:val="000000" w:themeColor="text1"/>
                <w:sz w:val="24"/>
                <w:szCs w:val="24"/>
              </w:rPr>
            </w:pPr>
            <w:r w:rsidRPr="00C53656">
              <w:rPr>
                <w:rFonts w:ascii="Times New Roman" w:hAnsi="Times New Roman" w:cs="Times New Roman"/>
                <w:bCs/>
                <w:color w:val="000000" w:themeColor="text1"/>
                <w:sz w:val="24"/>
                <w:szCs w:val="24"/>
              </w:rPr>
              <w:t>-</w:t>
            </w:r>
            <w:r w:rsidR="00485482"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bCs/>
                <w:color w:val="000000" w:themeColor="text1"/>
                <w:sz w:val="24"/>
                <w:szCs w:val="24"/>
              </w:rPr>
              <w:t xml:space="preserve">CS/ÜS düzeyini yükseltmek için sunulacak hizmetler,  geliştirilen strateji ve eylem planı </w:t>
            </w:r>
          </w:p>
          <w:p w14:paraId="5EB41058" w14:textId="77777777" w:rsidR="007E4E90" w:rsidRPr="00C53656" w:rsidRDefault="007E4E90" w:rsidP="005B602C">
            <w:pPr>
              <w:spacing w:after="0" w:line="240" w:lineRule="auto"/>
              <w:rPr>
                <w:rFonts w:ascii="Times New Roman" w:hAnsi="Times New Roman" w:cs="Times New Roman"/>
                <w:bCs/>
                <w:color w:val="000000" w:themeColor="text1"/>
                <w:sz w:val="24"/>
                <w:szCs w:val="24"/>
              </w:rPr>
            </w:pPr>
            <w:r w:rsidRPr="00C53656">
              <w:rPr>
                <w:rFonts w:ascii="Times New Roman" w:hAnsi="Times New Roman" w:cs="Times New Roman"/>
                <w:bCs/>
                <w:color w:val="000000" w:themeColor="text1"/>
                <w:sz w:val="24"/>
                <w:szCs w:val="24"/>
              </w:rPr>
              <w:t>-</w:t>
            </w:r>
            <w:r w:rsidR="00485482"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bCs/>
                <w:color w:val="000000" w:themeColor="text1"/>
                <w:sz w:val="24"/>
                <w:szCs w:val="24"/>
              </w:rPr>
              <w:t>Hizmet almakta gençlerin karşılaştıkları engeller</w:t>
            </w:r>
          </w:p>
          <w:p w14:paraId="3CE3D743" w14:textId="77777777" w:rsidR="00485482" w:rsidRPr="00C53656" w:rsidRDefault="007E4E90" w:rsidP="005B602C">
            <w:pPr>
              <w:spacing w:after="0" w:line="240" w:lineRule="auto"/>
              <w:rPr>
                <w:rFonts w:ascii="Times New Roman" w:hAnsi="Times New Roman" w:cs="Times New Roman"/>
                <w:bCs/>
                <w:color w:val="000000" w:themeColor="text1"/>
                <w:sz w:val="24"/>
                <w:szCs w:val="24"/>
              </w:rPr>
            </w:pPr>
            <w:r w:rsidRPr="00C53656">
              <w:rPr>
                <w:rFonts w:ascii="Times New Roman" w:hAnsi="Times New Roman" w:cs="Times New Roman"/>
                <w:bCs/>
                <w:color w:val="000000" w:themeColor="text1"/>
                <w:sz w:val="24"/>
                <w:szCs w:val="24"/>
              </w:rPr>
              <w:t>-</w:t>
            </w:r>
            <w:r w:rsidR="00485482"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bCs/>
                <w:color w:val="000000" w:themeColor="text1"/>
                <w:sz w:val="24"/>
                <w:szCs w:val="24"/>
              </w:rPr>
              <w:t>Gençlerin cinselliğe yönelik değer ve normları</w:t>
            </w:r>
          </w:p>
          <w:p w14:paraId="0BC5F046"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Cs/>
                <w:color w:val="000000" w:themeColor="text1"/>
                <w:sz w:val="24"/>
                <w:szCs w:val="24"/>
              </w:rPr>
              <w:t>-</w:t>
            </w:r>
            <w:r w:rsidR="00485482" w:rsidRPr="00C53656">
              <w:rPr>
                <w:rFonts w:ascii="Times New Roman" w:hAnsi="Times New Roman" w:cs="Times New Roman"/>
                <w:bCs/>
                <w:color w:val="000000" w:themeColor="text1"/>
                <w:sz w:val="24"/>
                <w:szCs w:val="24"/>
              </w:rPr>
              <w:t xml:space="preserve"> </w:t>
            </w:r>
            <w:r w:rsidRPr="00C53656">
              <w:rPr>
                <w:rFonts w:ascii="Times New Roman" w:hAnsi="Times New Roman" w:cs="Times New Roman"/>
                <w:color w:val="000000" w:themeColor="text1"/>
                <w:sz w:val="24"/>
                <w:szCs w:val="24"/>
              </w:rPr>
              <w:t xml:space="preserve">Hymen/ bekaretin Türk kültüründeki önemi/ yeri </w:t>
            </w:r>
          </w:p>
          <w:p w14:paraId="439F531E"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67E5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Toplumsal Cinsiyet ve Sağlığa Etkisi</w:t>
            </w:r>
          </w:p>
          <w:p w14:paraId="52448DC0"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67E5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Kadına yönelik şiddet </w:t>
            </w:r>
          </w:p>
          <w:p w14:paraId="2AFECF26"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 Kadının statüsü   </w:t>
            </w:r>
          </w:p>
          <w:p w14:paraId="0C5DBAD3"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-Şiddet durumunda hemşirenin rolleri</w:t>
            </w:r>
          </w:p>
          <w:p w14:paraId="02D4F837" w14:textId="77777777" w:rsidR="00D45B21" w:rsidRPr="00C53656" w:rsidRDefault="00D45B21" w:rsidP="005B602C">
            <w:pPr>
              <w:spacing w:after="0" w:line="240" w:lineRule="auto"/>
              <w:rPr>
                <w:rFonts w:ascii="Times New Roman" w:hAnsi="Times New Roman" w:cs="Times New Roman"/>
                <w:color w:val="000000" w:themeColor="text1"/>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D25BDA" w:rsidRPr="00C53656" w14:paraId="385FC3D4" w14:textId="77777777" w:rsidTr="007F36BC">
              <w:trPr>
                <w:trHeight w:val="296"/>
              </w:trPr>
              <w:tc>
                <w:tcPr>
                  <w:tcW w:w="2419" w:type="dxa"/>
                  <w:tcBorders>
                    <w:top w:val="none" w:sz="6" w:space="0" w:color="auto"/>
                    <w:bottom w:val="none" w:sz="6" w:space="0" w:color="auto"/>
                  </w:tcBorders>
                </w:tcPr>
                <w:p w14:paraId="3F42F500" w14:textId="77777777" w:rsidR="00D25BDA" w:rsidRPr="00C53656" w:rsidRDefault="00D25BD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06BDE27D" w14:textId="77777777" w:rsidR="00D25BDA" w:rsidRPr="00C53656" w:rsidRDefault="00D25BD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 xml:space="preserve"> </w:t>
                  </w:r>
                  <w:r w:rsidRPr="00C53656">
                    <w:rPr>
                      <w:rFonts w:ascii="Times New Roman" w:hAnsi="Times New Roman" w:cs="Times New Roman"/>
                      <w:i/>
                      <w:iCs/>
                      <w:color w:val="000000"/>
                      <w:sz w:val="24"/>
                      <w:szCs w:val="24"/>
                    </w:rPr>
                    <w:t xml:space="preserve">Beden imgesinde rahatsızlık </w:t>
                  </w:r>
                </w:p>
                <w:p w14:paraId="3DA68597" w14:textId="77777777" w:rsidR="00D25BDA" w:rsidRPr="00C53656" w:rsidRDefault="00D25BDA" w:rsidP="005B602C">
                  <w:pPr>
                    <w:autoSpaceDE w:val="0"/>
                    <w:autoSpaceDN w:val="0"/>
                    <w:adjustRightInd w:val="0"/>
                    <w:spacing w:after="0" w:line="240" w:lineRule="auto"/>
                    <w:rPr>
                      <w:rFonts w:ascii="Times New Roman" w:hAnsi="Times New Roman" w:cs="Times New Roman"/>
                      <w:color w:val="000000"/>
                      <w:sz w:val="24"/>
                      <w:szCs w:val="24"/>
                    </w:rPr>
                  </w:pPr>
                </w:p>
              </w:tc>
            </w:tr>
          </w:tbl>
          <w:p w14:paraId="4CE86AEA" w14:textId="77777777" w:rsidR="00A67E5B" w:rsidRPr="00C53656" w:rsidRDefault="00A67E5B" w:rsidP="005B602C">
            <w:pPr>
              <w:spacing w:after="0" w:line="240" w:lineRule="auto"/>
              <w:rPr>
                <w:rFonts w:ascii="Times New Roman" w:hAnsi="Times New Roman" w:cs="Times New Roman"/>
                <w:b/>
                <w:iCs/>
                <w:color w:val="000000" w:themeColor="text1"/>
                <w:sz w:val="24"/>
                <w:szCs w:val="24"/>
              </w:rPr>
            </w:pPr>
          </w:p>
          <w:p w14:paraId="0B5A771E" w14:textId="77777777" w:rsidR="007E4E90" w:rsidRPr="00C53656" w:rsidRDefault="007E4E90" w:rsidP="005B602C">
            <w:pPr>
              <w:spacing w:after="0" w:line="240" w:lineRule="auto"/>
              <w:rPr>
                <w:rFonts w:ascii="Times New Roman" w:hAnsi="Times New Roman" w:cs="Times New Roman"/>
                <w:b/>
                <w:i/>
                <w:color w:val="000000" w:themeColor="text1"/>
                <w:sz w:val="24"/>
                <w:szCs w:val="24"/>
              </w:rPr>
            </w:pPr>
            <w:r w:rsidRPr="00C53656">
              <w:rPr>
                <w:rFonts w:ascii="Times New Roman" w:hAnsi="Times New Roman" w:cs="Times New Roman"/>
                <w:b/>
                <w:i/>
                <w:color w:val="000000" w:themeColor="text1"/>
                <w:sz w:val="24"/>
                <w:szCs w:val="24"/>
              </w:rPr>
              <w:t>-Güvenli Annelik</w:t>
            </w:r>
          </w:p>
          <w:p w14:paraId="289860CA"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-Güvenli anneliğin tanımı</w:t>
            </w:r>
          </w:p>
          <w:p w14:paraId="78C5E345"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Anne ölüm nedenleri</w:t>
            </w:r>
          </w:p>
          <w:p w14:paraId="5AACCF9E"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Bebek ölüm nedenleri</w:t>
            </w:r>
          </w:p>
          <w:p w14:paraId="32A5BC7D"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Gebelikten önceki risk faktörleri</w:t>
            </w:r>
          </w:p>
          <w:p w14:paraId="1B3CC3F4"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Gebelik sırasındaki uyarı işaretleri</w:t>
            </w:r>
          </w:p>
          <w:p w14:paraId="0536387E" w14:textId="77777777" w:rsidR="00317567"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Acil yardım gerektiren işaretler</w:t>
            </w:r>
          </w:p>
          <w:p w14:paraId="0C21ECE1"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sırasında sağlık personelinin dikkat etmesi gereken noktalar</w:t>
            </w:r>
          </w:p>
          <w:p w14:paraId="0C892292"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Gebelikte sağlık personelinin dikkat etmesi gereken noktalar</w:t>
            </w:r>
          </w:p>
          <w:p w14:paraId="040002AD"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sırasında dikkat edilmesi gerekenler</w:t>
            </w:r>
          </w:p>
          <w:p w14:paraId="0F734CD7" w14:textId="77777777" w:rsidR="009F4B17"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sonrasında dikkat edilmesi gerekenler</w:t>
            </w:r>
          </w:p>
          <w:p w14:paraId="55578B1A"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Anne ve yenidoğan hastalık ve ölümlerinin azaltılması için yapılması gerekenler</w:t>
            </w:r>
          </w:p>
        </w:tc>
        <w:tc>
          <w:tcPr>
            <w:tcW w:w="1444" w:type="pct"/>
          </w:tcPr>
          <w:p w14:paraId="1A804ABA" w14:textId="77777777" w:rsidR="00A366E7" w:rsidRPr="00C53656" w:rsidRDefault="00A366E7" w:rsidP="005B602C">
            <w:pPr>
              <w:spacing w:after="0" w:line="240" w:lineRule="auto"/>
              <w:rPr>
                <w:rFonts w:ascii="Times New Roman" w:hAnsi="Times New Roman" w:cs="Times New Roman"/>
                <w:color w:val="000000" w:themeColor="text1"/>
                <w:sz w:val="24"/>
                <w:szCs w:val="24"/>
              </w:rPr>
            </w:pPr>
          </w:p>
          <w:p w14:paraId="46BF72B9" w14:textId="77777777" w:rsidR="007E4E90" w:rsidRPr="00C53656" w:rsidRDefault="007E4E90" w:rsidP="005B602C">
            <w:pPr>
              <w:spacing w:after="0" w:line="240" w:lineRule="auto"/>
              <w:rPr>
                <w:rFonts w:ascii="Times New Roman" w:hAnsi="Times New Roman" w:cs="Times New Roman"/>
                <w:color w:val="000000" w:themeColor="text1"/>
                <w:sz w:val="24"/>
                <w:szCs w:val="24"/>
                <w:highlight w:val="yellow"/>
              </w:rPr>
            </w:pPr>
            <w:r w:rsidRPr="00C53656">
              <w:rPr>
                <w:rFonts w:ascii="Times New Roman" w:hAnsi="Times New Roman" w:cs="Times New Roman"/>
                <w:color w:val="000000" w:themeColor="text1"/>
                <w:sz w:val="24"/>
                <w:szCs w:val="24"/>
              </w:rPr>
              <w:t>-</w:t>
            </w:r>
            <w:r w:rsidR="00485482"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CS/ÜS tanımını yapabilme</w:t>
            </w:r>
            <w:r w:rsidR="00233EA5"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amaçlarını </w:t>
            </w:r>
            <w:r w:rsidR="00015558" w:rsidRPr="00C53656">
              <w:rPr>
                <w:rFonts w:ascii="Times New Roman" w:hAnsi="Times New Roman" w:cs="Times New Roman"/>
                <w:color w:val="000000" w:themeColor="text1"/>
                <w:sz w:val="24"/>
                <w:szCs w:val="24"/>
              </w:rPr>
              <w:t xml:space="preserve"> ve ilkelerini </w:t>
            </w:r>
            <w:r w:rsidRPr="00C53656">
              <w:rPr>
                <w:rFonts w:ascii="Times New Roman" w:hAnsi="Times New Roman" w:cs="Times New Roman"/>
                <w:color w:val="000000" w:themeColor="text1"/>
                <w:sz w:val="24"/>
                <w:szCs w:val="24"/>
              </w:rPr>
              <w:t>sayabilme</w:t>
            </w:r>
            <w:r w:rsidR="004B181F" w:rsidRPr="00C53656">
              <w:rPr>
                <w:rFonts w:ascii="Times New Roman" w:hAnsi="Times New Roman" w:cs="Times New Roman"/>
                <w:color w:val="000000" w:themeColor="text1"/>
                <w:sz w:val="24"/>
                <w:szCs w:val="24"/>
              </w:rPr>
              <w:t xml:space="preserve"> sayabilme</w:t>
            </w:r>
          </w:p>
          <w:p w14:paraId="39A1030B"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Dünya’da</w:t>
            </w:r>
            <w:r w:rsidR="00233EA5" w:rsidRPr="00C53656">
              <w:rPr>
                <w:rFonts w:ascii="Times New Roman" w:hAnsi="Times New Roman" w:cs="Times New Roman"/>
                <w:color w:val="000000" w:themeColor="text1"/>
                <w:sz w:val="24"/>
                <w:szCs w:val="24"/>
              </w:rPr>
              <w:t xml:space="preserve"> ve ülkemizde</w:t>
            </w:r>
            <w:r w:rsidRPr="00C53656">
              <w:rPr>
                <w:rFonts w:ascii="Times New Roman" w:hAnsi="Times New Roman" w:cs="Times New Roman"/>
                <w:color w:val="000000" w:themeColor="text1"/>
                <w:sz w:val="24"/>
                <w:szCs w:val="24"/>
              </w:rPr>
              <w:t xml:space="preserve"> CS/ÜS’ın geçmişten günümüze değişim aşamalarını açıklayabilme</w:t>
            </w:r>
          </w:p>
          <w:p w14:paraId="70FE7CAF"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485482" w:rsidRPr="00C53656">
              <w:rPr>
                <w:rFonts w:ascii="Times New Roman" w:hAnsi="Times New Roman" w:cs="Times New Roman"/>
                <w:color w:val="000000" w:themeColor="text1"/>
                <w:sz w:val="24"/>
                <w:szCs w:val="24"/>
              </w:rPr>
              <w:t xml:space="preserve"> </w:t>
            </w:r>
            <w:r w:rsidR="004666C3" w:rsidRPr="00C53656">
              <w:rPr>
                <w:rFonts w:ascii="Times New Roman" w:hAnsi="Times New Roman" w:cs="Times New Roman"/>
                <w:color w:val="000000" w:themeColor="text1"/>
                <w:sz w:val="24"/>
                <w:szCs w:val="24"/>
              </w:rPr>
              <w:t xml:space="preserve"> CS/ÜS hizmetlerinde görev alan personelin rol ve sorumluluklarını</w:t>
            </w:r>
            <w:r w:rsidR="00A95CBE" w:rsidRPr="00C53656">
              <w:rPr>
                <w:rFonts w:ascii="Times New Roman" w:hAnsi="Times New Roman" w:cs="Times New Roman"/>
                <w:color w:val="000000" w:themeColor="text1"/>
                <w:sz w:val="24"/>
                <w:szCs w:val="24"/>
              </w:rPr>
              <w:t xml:space="preserve"> ve</w:t>
            </w:r>
            <w:r w:rsidR="004666C3" w:rsidRPr="00C53656">
              <w:rPr>
                <w:rFonts w:ascii="Times New Roman" w:hAnsi="Times New Roman" w:cs="Times New Roman"/>
                <w:color w:val="000000" w:themeColor="text1"/>
                <w:sz w:val="24"/>
                <w:szCs w:val="24"/>
              </w:rPr>
              <w:t xml:space="preserve"> </w:t>
            </w:r>
            <w:r w:rsidR="00A95CBE" w:rsidRPr="00C53656">
              <w:rPr>
                <w:rFonts w:ascii="Times New Roman" w:hAnsi="Times New Roman" w:cs="Times New Roman"/>
                <w:color w:val="000000" w:themeColor="text1"/>
                <w:sz w:val="24"/>
                <w:szCs w:val="24"/>
              </w:rPr>
              <w:t>b</w:t>
            </w:r>
            <w:r w:rsidRPr="00C53656">
              <w:rPr>
                <w:rFonts w:ascii="Times New Roman" w:hAnsi="Times New Roman" w:cs="Times New Roman"/>
                <w:color w:val="000000" w:themeColor="text1"/>
                <w:sz w:val="24"/>
                <w:szCs w:val="24"/>
              </w:rPr>
              <w:t>irinci, ikinci</w:t>
            </w:r>
            <w:r w:rsidR="00A95CB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üçüncü basamak sağlık hizmetlerinde CS/ÜS’na yönelik verilen hizmetleri </w:t>
            </w:r>
            <w:r w:rsidR="00054358" w:rsidRPr="00C53656">
              <w:rPr>
                <w:rFonts w:ascii="Times New Roman" w:hAnsi="Times New Roman" w:cs="Times New Roman"/>
                <w:color w:val="000000" w:themeColor="text1"/>
                <w:sz w:val="24"/>
                <w:szCs w:val="24"/>
              </w:rPr>
              <w:t>amaçlarıyla birlikte</w:t>
            </w:r>
            <w:r w:rsidR="00A95CBE" w:rsidRPr="00C53656">
              <w:rPr>
                <w:rFonts w:ascii="Times New Roman" w:hAnsi="Times New Roman" w:cs="Times New Roman"/>
                <w:color w:val="000000" w:themeColor="text1"/>
                <w:sz w:val="24"/>
                <w:szCs w:val="24"/>
              </w:rPr>
              <w:t xml:space="preserve"> a</w:t>
            </w:r>
            <w:r w:rsidRPr="00C53656">
              <w:rPr>
                <w:rFonts w:ascii="Times New Roman" w:hAnsi="Times New Roman" w:cs="Times New Roman"/>
                <w:color w:val="000000" w:themeColor="text1"/>
                <w:sz w:val="24"/>
                <w:szCs w:val="24"/>
              </w:rPr>
              <w:t>çıklayabilme</w:t>
            </w:r>
          </w:p>
          <w:p w14:paraId="6E022E8C"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485482"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Gençlere yönelik hizmet,  program ve stratejilerin etkinliğini açıklayabilme</w:t>
            </w:r>
          </w:p>
          <w:p w14:paraId="64C09D21"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Dünyada ve ülkemizde adölesan gebeliklerin fiziksel ve psikososyal etkileri</w:t>
            </w:r>
            <w:r w:rsidR="00B22A3B" w:rsidRPr="00C53656">
              <w:rPr>
                <w:rFonts w:ascii="Times New Roman" w:hAnsi="Times New Roman" w:cs="Times New Roman"/>
                <w:color w:val="000000" w:themeColor="text1"/>
                <w:sz w:val="24"/>
                <w:szCs w:val="24"/>
              </w:rPr>
              <w:t>ni</w:t>
            </w:r>
            <w:r w:rsidR="00E842B0" w:rsidRPr="00C53656">
              <w:rPr>
                <w:rFonts w:ascii="Times New Roman" w:hAnsi="Times New Roman" w:cs="Times New Roman"/>
                <w:color w:val="000000" w:themeColor="text1"/>
                <w:sz w:val="24"/>
                <w:szCs w:val="24"/>
              </w:rPr>
              <w:t xml:space="preserve">, gençlerin </w:t>
            </w:r>
            <w:r w:rsidR="00E842B0" w:rsidRPr="00C53656">
              <w:rPr>
                <w:rFonts w:ascii="Times New Roman" w:hAnsi="Times New Roman" w:cs="Times New Roman"/>
                <w:bCs/>
                <w:color w:val="000000" w:themeColor="text1"/>
                <w:sz w:val="24"/>
                <w:szCs w:val="24"/>
              </w:rPr>
              <w:t xml:space="preserve">CS/ÜS </w:t>
            </w:r>
            <w:r w:rsidR="00E842B0" w:rsidRPr="00C53656">
              <w:rPr>
                <w:rFonts w:ascii="Times New Roman" w:hAnsi="Times New Roman" w:cs="Times New Roman"/>
                <w:color w:val="000000" w:themeColor="text1"/>
                <w:sz w:val="24"/>
                <w:szCs w:val="24"/>
              </w:rPr>
              <w:t>ile ilgili olarak karşılaştıkları engelleri (fizik,  ekonomik,  psikolojik,  idari ve hizmet sunumu ile ilgili olarak) açıklayabilme</w:t>
            </w:r>
          </w:p>
          <w:p w14:paraId="4C58E6F6"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14380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Gençlerin CYBH/HIV-AIDS’ten korunmasının önemini açıklayabilme </w:t>
            </w:r>
          </w:p>
          <w:p w14:paraId="09A13B65"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Cinselliğe yönelik değer ve normlara saygı duyabilme</w:t>
            </w:r>
          </w:p>
          <w:p w14:paraId="097044DF"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F60E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Hymen/bekaretin Türk kültüründeki yerini</w:t>
            </w:r>
            <w:r w:rsidR="00E842B0" w:rsidRPr="00C53656">
              <w:rPr>
                <w:rFonts w:ascii="Times New Roman" w:hAnsi="Times New Roman" w:cs="Times New Roman"/>
                <w:color w:val="000000" w:themeColor="text1"/>
                <w:sz w:val="24"/>
                <w:szCs w:val="24"/>
              </w:rPr>
              <w:t>, e</w:t>
            </w:r>
            <w:r w:rsidRPr="00C53656">
              <w:rPr>
                <w:rFonts w:ascii="Times New Roman" w:hAnsi="Times New Roman" w:cs="Times New Roman"/>
                <w:color w:val="000000" w:themeColor="text1"/>
                <w:sz w:val="24"/>
                <w:szCs w:val="24"/>
              </w:rPr>
              <w:t>ski ve yeni yasaya göre bekaret kontrolü ile ilgili değişiklikleri tartışabilme</w:t>
            </w:r>
          </w:p>
          <w:p w14:paraId="330ED4D0" w14:textId="77777777" w:rsidR="007E4E90" w:rsidRPr="00C53656" w:rsidRDefault="007E4E90"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F4B17"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Ülkemizde kadına yönelik şiddetin durumu ve yasal boyutları</w:t>
            </w:r>
            <w:r w:rsidR="007D4AC1" w:rsidRPr="00C53656">
              <w:rPr>
                <w:rFonts w:ascii="Times New Roman" w:hAnsi="Times New Roman" w:cs="Times New Roman"/>
                <w:color w:val="000000" w:themeColor="text1"/>
                <w:sz w:val="24"/>
                <w:szCs w:val="24"/>
              </w:rPr>
              <w:t>nı açıklayabilme</w:t>
            </w:r>
          </w:p>
          <w:p w14:paraId="5B06F312"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Cinsiyet ve toplumsal cinsiyet</w:t>
            </w:r>
            <w:r w:rsidR="007D4AC1" w:rsidRPr="00C53656">
              <w:rPr>
                <w:rFonts w:ascii="Times New Roman" w:hAnsi="Times New Roman" w:cs="Times New Roman"/>
                <w:sz w:val="24"/>
                <w:szCs w:val="24"/>
              </w:rPr>
              <w:t xml:space="preserve"> </w:t>
            </w:r>
            <w:r w:rsidRPr="00C53656">
              <w:rPr>
                <w:rFonts w:ascii="Times New Roman" w:hAnsi="Times New Roman" w:cs="Times New Roman"/>
                <w:sz w:val="24"/>
                <w:szCs w:val="24"/>
              </w:rPr>
              <w:t>kavramlarını tanımlayabilme</w:t>
            </w:r>
            <w:r w:rsidR="0040534D" w:rsidRPr="00C53656">
              <w:rPr>
                <w:rFonts w:ascii="Times New Roman" w:hAnsi="Times New Roman" w:cs="Times New Roman"/>
                <w:sz w:val="24"/>
                <w:szCs w:val="24"/>
              </w:rPr>
              <w:t>, ve c</w:t>
            </w:r>
            <w:r w:rsidRPr="00C53656">
              <w:rPr>
                <w:rFonts w:ascii="Times New Roman" w:hAnsi="Times New Roman" w:cs="Times New Roman"/>
                <w:sz w:val="24"/>
                <w:szCs w:val="24"/>
              </w:rPr>
              <w:t>insiyet yönünden eşitlik kavramını her yaş grubu için açıklayabilme</w:t>
            </w:r>
          </w:p>
          <w:p w14:paraId="34A7ECA1"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Dünya’da ve ülkemizde toplumsal cinsiyet kavram</w:t>
            </w:r>
            <w:r w:rsidR="0040534D" w:rsidRPr="00C53656">
              <w:rPr>
                <w:rFonts w:ascii="Times New Roman" w:hAnsi="Times New Roman" w:cs="Times New Roman"/>
                <w:sz w:val="24"/>
                <w:szCs w:val="24"/>
              </w:rPr>
              <w:t xml:space="preserve">larını ve </w:t>
            </w:r>
            <w:r w:rsidRPr="00C53656">
              <w:rPr>
                <w:rFonts w:ascii="Times New Roman" w:hAnsi="Times New Roman" w:cs="Times New Roman"/>
                <w:sz w:val="24"/>
                <w:szCs w:val="24"/>
              </w:rPr>
              <w:t>sağlığa olan etkilerini açıklayabilme</w:t>
            </w:r>
          </w:p>
          <w:p w14:paraId="292DB654"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Cinsiyet ve toplumsal cinsiyetle ilgili kavramların ve toplumsal özelliklerin gebelik üzerine</w:t>
            </w:r>
            <w:r w:rsidR="00B22BB8" w:rsidRPr="00C53656">
              <w:rPr>
                <w:rFonts w:ascii="Times New Roman" w:hAnsi="Times New Roman" w:cs="Times New Roman"/>
                <w:sz w:val="24"/>
                <w:szCs w:val="24"/>
              </w:rPr>
              <w:t>,</w:t>
            </w:r>
            <w:r w:rsidRPr="00C53656">
              <w:rPr>
                <w:rFonts w:ascii="Times New Roman" w:hAnsi="Times New Roman" w:cs="Times New Roman"/>
                <w:sz w:val="24"/>
                <w:szCs w:val="24"/>
              </w:rPr>
              <w:t xml:space="preserve"> </w:t>
            </w:r>
            <w:r w:rsidR="00B22BB8" w:rsidRPr="00C53656">
              <w:rPr>
                <w:rFonts w:ascii="Times New Roman" w:hAnsi="Times New Roman" w:cs="Times New Roman"/>
                <w:sz w:val="24"/>
                <w:szCs w:val="24"/>
              </w:rPr>
              <w:t xml:space="preserve"> annenin psikososyal durumuna,  ebeveynlik rolleri üzerine </w:t>
            </w:r>
            <w:r w:rsidRPr="00C53656">
              <w:rPr>
                <w:rFonts w:ascii="Times New Roman" w:hAnsi="Times New Roman" w:cs="Times New Roman"/>
                <w:sz w:val="24"/>
                <w:szCs w:val="24"/>
              </w:rPr>
              <w:t>etkisini açıklayabilme</w:t>
            </w:r>
          </w:p>
          <w:p w14:paraId="59B88630"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İstihdamda</w:t>
            </w:r>
            <w:r w:rsidR="00B46960" w:rsidRPr="00C53656">
              <w:rPr>
                <w:rFonts w:ascii="Times New Roman" w:hAnsi="Times New Roman" w:cs="Times New Roman"/>
                <w:sz w:val="24"/>
                <w:szCs w:val="24"/>
              </w:rPr>
              <w:t>, politikada, eğitimde, ekonomide</w:t>
            </w:r>
            <w:r w:rsidR="00581B13" w:rsidRPr="00C53656">
              <w:rPr>
                <w:rFonts w:ascii="Times New Roman" w:hAnsi="Times New Roman" w:cs="Times New Roman"/>
                <w:sz w:val="24"/>
                <w:szCs w:val="24"/>
              </w:rPr>
              <w:t xml:space="preserve"> ve</w:t>
            </w:r>
            <w:r w:rsidR="00B46960" w:rsidRPr="00C53656">
              <w:rPr>
                <w:rFonts w:ascii="Times New Roman" w:hAnsi="Times New Roman" w:cs="Times New Roman"/>
                <w:sz w:val="24"/>
                <w:szCs w:val="24"/>
              </w:rPr>
              <w:t xml:space="preserve"> medyada </w:t>
            </w:r>
            <w:r w:rsidRPr="00C53656">
              <w:rPr>
                <w:rFonts w:ascii="Times New Roman" w:hAnsi="Times New Roman" w:cs="Times New Roman"/>
                <w:sz w:val="24"/>
                <w:szCs w:val="24"/>
              </w:rPr>
              <w:t>kadının yerini ifade edebilme</w:t>
            </w:r>
          </w:p>
          <w:p w14:paraId="1700B8D4"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-Şiddetin tanımını yapabilme</w:t>
            </w:r>
            <w:r w:rsidR="00581B13"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özelliklerini </w:t>
            </w:r>
            <w:r w:rsidR="00581B13" w:rsidRPr="00C53656">
              <w:rPr>
                <w:rFonts w:ascii="Times New Roman" w:hAnsi="Times New Roman" w:cs="Times New Roman"/>
                <w:sz w:val="24"/>
                <w:szCs w:val="24"/>
              </w:rPr>
              <w:t>ve tiplerini</w:t>
            </w:r>
            <w:r w:rsidR="000E4D67" w:rsidRPr="00C53656">
              <w:rPr>
                <w:rFonts w:ascii="Times New Roman" w:hAnsi="Times New Roman" w:cs="Times New Roman"/>
                <w:sz w:val="24"/>
                <w:szCs w:val="24"/>
              </w:rPr>
              <w:t>, ş</w:t>
            </w:r>
            <w:r w:rsidRPr="00C53656">
              <w:rPr>
                <w:rFonts w:ascii="Times New Roman" w:hAnsi="Times New Roman" w:cs="Times New Roman"/>
                <w:sz w:val="24"/>
                <w:szCs w:val="24"/>
              </w:rPr>
              <w:t>iddet açısından risk gruplarını sayabilme</w:t>
            </w:r>
          </w:p>
          <w:p w14:paraId="11BF6B3E"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Kadının toplumsal statüsü ile kadına yönelik şiddet arasındaki ilişkiyi tartışabilme</w:t>
            </w:r>
          </w:p>
          <w:p w14:paraId="7781F546" w14:textId="77777777" w:rsidR="003B3E87"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Kadına yönelik şiddetin nedenlerini sıralayabil</w:t>
            </w:r>
            <w:r w:rsidR="003B3E87" w:rsidRPr="00C53656">
              <w:rPr>
                <w:rFonts w:ascii="Times New Roman" w:hAnsi="Times New Roman" w:cs="Times New Roman"/>
                <w:sz w:val="24"/>
                <w:szCs w:val="24"/>
              </w:rPr>
              <w:t>me, ş</w:t>
            </w:r>
            <w:r w:rsidRPr="00C53656">
              <w:rPr>
                <w:rFonts w:ascii="Times New Roman" w:hAnsi="Times New Roman" w:cs="Times New Roman"/>
                <w:sz w:val="24"/>
                <w:szCs w:val="24"/>
              </w:rPr>
              <w:t>iddete eğilimi olan erkeğin özelliklerini</w:t>
            </w:r>
            <w:r w:rsidR="003B3E87"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003B3E87" w:rsidRPr="00C53656">
              <w:rPr>
                <w:rFonts w:ascii="Times New Roman" w:hAnsi="Times New Roman" w:cs="Times New Roman"/>
                <w:sz w:val="24"/>
                <w:szCs w:val="24"/>
              </w:rPr>
              <w:t>d</w:t>
            </w:r>
            <w:r w:rsidRPr="00C53656">
              <w:rPr>
                <w:rFonts w:ascii="Times New Roman" w:hAnsi="Times New Roman" w:cs="Times New Roman"/>
                <w:sz w:val="24"/>
                <w:szCs w:val="24"/>
              </w:rPr>
              <w:t>ünyada ve ülkemizde kadına yönelik şiddetin boyutlarını söyleyebilme</w:t>
            </w:r>
          </w:p>
          <w:p w14:paraId="4FAB70C5"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Kadına yönelik şiddetin sağlık üzerine etkilerini açıklayabilme</w:t>
            </w:r>
          </w:p>
          <w:p w14:paraId="73F9CE09" w14:textId="32EA34CD"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F4B17"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Kadına yönelik şiddetin önlenebilmesi için alınması gereken önlemleri </w:t>
            </w:r>
            <w:r w:rsidR="00DE47CA" w:rsidRPr="00C53656">
              <w:rPr>
                <w:rFonts w:ascii="Times New Roman" w:hAnsi="Times New Roman" w:cs="Times New Roman"/>
                <w:sz w:val="24"/>
                <w:szCs w:val="24"/>
              </w:rPr>
              <w:t>ve</w:t>
            </w:r>
            <w:r w:rsidR="00487EC9">
              <w:rPr>
                <w:rFonts w:ascii="Times New Roman" w:hAnsi="Times New Roman" w:cs="Times New Roman"/>
                <w:sz w:val="24"/>
                <w:szCs w:val="24"/>
              </w:rPr>
              <w:t xml:space="preserve"> </w:t>
            </w:r>
            <w:r w:rsidRPr="00C53656">
              <w:rPr>
                <w:rFonts w:ascii="Times New Roman" w:hAnsi="Times New Roman" w:cs="Times New Roman"/>
                <w:sz w:val="24"/>
                <w:szCs w:val="24"/>
              </w:rPr>
              <w:t>yapılabilecek hemşirelik girişimlerini söyleyebilme</w:t>
            </w:r>
          </w:p>
          <w:p w14:paraId="5162232F"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82DAA" w:rsidRPr="00C53656">
              <w:rPr>
                <w:rFonts w:ascii="Times New Roman" w:hAnsi="Times New Roman" w:cs="Times New Roman"/>
                <w:sz w:val="24"/>
                <w:szCs w:val="24"/>
              </w:rPr>
              <w:t xml:space="preserve"> </w:t>
            </w:r>
            <w:r w:rsidRPr="00C53656">
              <w:rPr>
                <w:rFonts w:ascii="Times New Roman" w:hAnsi="Times New Roman" w:cs="Times New Roman"/>
                <w:sz w:val="24"/>
                <w:szCs w:val="24"/>
              </w:rPr>
              <w:t>Şiddete uğrayan kadına hemşirelik yaklaşımını açıklayabilme</w:t>
            </w:r>
          </w:p>
          <w:p w14:paraId="3CEC9BEA"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82DAA" w:rsidRPr="00C53656">
              <w:rPr>
                <w:rFonts w:ascii="Times New Roman" w:hAnsi="Times New Roman" w:cs="Times New Roman"/>
                <w:sz w:val="24"/>
                <w:szCs w:val="24"/>
              </w:rPr>
              <w:t xml:space="preserve"> </w:t>
            </w:r>
            <w:r w:rsidRPr="00C53656">
              <w:rPr>
                <w:rFonts w:ascii="Times New Roman" w:hAnsi="Times New Roman" w:cs="Times New Roman"/>
                <w:sz w:val="24"/>
                <w:szCs w:val="24"/>
              </w:rPr>
              <w:t>Güvenli anneliğin tanımını yapabilme</w:t>
            </w:r>
          </w:p>
          <w:p w14:paraId="5C2631AE"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82DAA" w:rsidRPr="00C53656">
              <w:rPr>
                <w:rFonts w:ascii="Times New Roman" w:hAnsi="Times New Roman" w:cs="Times New Roman"/>
                <w:sz w:val="24"/>
                <w:szCs w:val="24"/>
              </w:rPr>
              <w:t xml:space="preserve"> </w:t>
            </w:r>
            <w:r w:rsidRPr="00C53656">
              <w:rPr>
                <w:rFonts w:ascii="Times New Roman" w:hAnsi="Times New Roman" w:cs="Times New Roman"/>
                <w:sz w:val="24"/>
                <w:szCs w:val="24"/>
              </w:rPr>
              <w:t>Anne</w:t>
            </w:r>
            <w:r w:rsidR="001E5645" w:rsidRPr="00C53656">
              <w:rPr>
                <w:rFonts w:ascii="Times New Roman" w:hAnsi="Times New Roman" w:cs="Times New Roman"/>
                <w:sz w:val="24"/>
                <w:szCs w:val="24"/>
              </w:rPr>
              <w:t xml:space="preserve"> ve bebek</w:t>
            </w:r>
            <w:r w:rsidRPr="00C53656">
              <w:rPr>
                <w:rFonts w:ascii="Times New Roman" w:hAnsi="Times New Roman" w:cs="Times New Roman"/>
                <w:sz w:val="24"/>
                <w:szCs w:val="24"/>
              </w:rPr>
              <w:t xml:space="preserve"> ölüm nedenlerini sayabilme</w:t>
            </w:r>
          </w:p>
          <w:p w14:paraId="404CB99A" w14:textId="5DF875A3"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82DAA"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Gebelikten önceki risk faktörlerini</w:t>
            </w:r>
            <w:r w:rsidR="003B3E87" w:rsidRPr="00C53656">
              <w:rPr>
                <w:rFonts w:ascii="Times New Roman" w:hAnsi="Times New Roman" w:cs="Times New Roman"/>
                <w:sz w:val="24"/>
                <w:szCs w:val="24"/>
              </w:rPr>
              <w:t>, g</w:t>
            </w:r>
            <w:r w:rsidRPr="00C53656">
              <w:rPr>
                <w:rFonts w:ascii="Times New Roman" w:hAnsi="Times New Roman" w:cs="Times New Roman"/>
                <w:sz w:val="24"/>
                <w:szCs w:val="24"/>
              </w:rPr>
              <w:t>ebelik sırasındaki uyarı işaretlerini</w:t>
            </w:r>
            <w:r w:rsidR="00EE34B6" w:rsidRPr="00C53656">
              <w:rPr>
                <w:rFonts w:ascii="Times New Roman" w:hAnsi="Times New Roman" w:cs="Times New Roman"/>
                <w:sz w:val="24"/>
                <w:szCs w:val="24"/>
              </w:rPr>
              <w:t xml:space="preserve"> ve</w:t>
            </w:r>
            <w:r w:rsidRPr="00C53656">
              <w:rPr>
                <w:rFonts w:ascii="Times New Roman" w:hAnsi="Times New Roman" w:cs="Times New Roman"/>
                <w:sz w:val="24"/>
                <w:szCs w:val="24"/>
              </w:rPr>
              <w:t xml:space="preserve"> </w:t>
            </w:r>
            <w:r w:rsidR="00EE34B6" w:rsidRPr="00C53656">
              <w:rPr>
                <w:rFonts w:ascii="Times New Roman" w:hAnsi="Times New Roman" w:cs="Times New Roman"/>
                <w:sz w:val="24"/>
                <w:szCs w:val="24"/>
              </w:rPr>
              <w:t xml:space="preserve">acil yardım gerektiren işaretleri </w:t>
            </w:r>
            <w:r w:rsidRPr="00C53656">
              <w:rPr>
                <w:rFonts w:ascii="Times New Roman" w:hAnsi="Times New Roman" w:cs="Times New Roman"/>
                <w:sz w:val="24"/>
                <w:szCs w:val="24"/>
              </w:rPr>
              <w:t>sayabilme</w:t>
            </w:r>
          </w:p>
          <w:p w14:paraId="5A79172B"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5F74" w:rsidRPr="00C53656">
              <w:rPr>
                <w:rFonts w:ascii="Times New Roman" w:hAnsi="Times New Roman" w:cs="Times New Roman"/>
                <w:sz w:val="24"/>
                <w:szCs w:val="24"/>
              </w:rPr>
              <w:t xml:space="preserve"> </w:t>
            </w:r>
            <w:r w:rsidRPr="00C53656">
              <w:rPr>
                <w:rFonts w:ascii="Times New Roman" w:hAnsi="Times New Roman" w:cs="Times New Roman"/>
                <w:sz w:val="24"/>
                <w:szCs w:val="24"/>
              </w:rPr>
              <w:t>Yüksek riskli gebelikleri sayabilme</w:t>
            </w:r>
          </w:p>
          <w:p w14:paraId="727ABEBC"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045F74"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Gebelikte sağlık personelinin dikkat etmesi gereken noktaları sıralayabilme</w:t>
            </w:r>
          </w:p>
          <w:p w14:paraId="69F424A3"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5F74" w:rsidRPr="00C53656">
              <w:rPr>
                <w:rFonts w:ascii="Times New Roman" w:hAnsi="Times New Roman" w:cs="Times New Roman"/>
                <w:sz w:val="24"/>
                <w:szCs w:val="24"/>
              </w:rPr>
              <w:t xml:space="preserve"> </w:t>
            </w:r>
            <w:r w:rsidR="00BB33AF" w:rsidRPr="00C53656">
              <w:rPr>
                <w:rFonts w:ascii="Times New Roman" w:hAnsi="Times New Roman" w:cs="Times New Roman"/>
                <w:sz w:val="24"/>
                <w:szCs w:val="24"/>
              </w:rPr>
              <w:t>Gebelikte/</w:t>
            </w:r>
            <w:r w:rsidRPr="00C53656">
              <w:rPr>
                <w:rFonts w:ascii="Times New Roman" w:hAnsi="Times New Roman" w:cs="Times New Roman"/>
                <w:sz w:val="24"/>
                <w:szCs w:val="24"/>
              </w:rPr>
              <w:t>Doğum sırasında</w:t>
            </w:r>
            <w:r w:rsidR="00C14215" w:rsidRPr="00C53656">
              <w:rPr>
                <w:rFonts w:ascii="Times New Roman" w:hAnsi="Times New Roman" w:cs="Times New Roman"/>
                <w:sz w:val="24"/>
                <w:szCs w:val="24"/>
              </w:rPr>
              <w:t>/sonrasında</w:t>
            </w:r>
            <w:r w:rsidRPr="00C53656">
              <w:rPr>
                <w:rFonts w:ascii="Times New Roman" w:hAnsi="Times New Roman" w:cs="Times New Roman"/>
                <w:sz w:val="24"/>
                <w:szCs w:val="24"/>
              </w:rPr>
              <w:t xml:space="preserve"> dikkat edilmesi gerekenleri sayabilme</w:t>
            </w:r>
          </w:p>
          <w:p w14:paraId="562E623F"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5F74" w:rsidRPr="00C53656">
              <w:rPr>
                <w:rFonts w:ascii="Times New Roman" w:hAnsi="Times New Roman" w:cs="Times New Roman"/>
                <w:sz w:val="24"/>
                <w:szCs w:val="24"/>
              </w:rPr>
              <w:t xml:space="preserve"> </w:t>
            </w:r>
            <w:r w:rsidRPr="00C53656">
              <w:rPr>
                <w:rFonts w:ascii="Times New Roman" w:hAnsi="Times New Roman" w:cs="Times New Roman"/>
                <w:sz w:val="24"/>
                <w:szCs w:val="24"/>
              </w:rPr>
              <w:t>Anne ve yenidoğan hastalık ve ölümlerinin azaltılması için yapılması gerekenleri sayabilme</w:t>
            </w:r>
          </w:p>
          <w:p w14:paraId="4C7BED58" w14:textId="77777777" w:rsidR="00045F74" w:rsidRPr="00C53656" w:rsidRDefault="00045F74" w:rsidP="005B602C">
            <w:pPr>
              <w:spacing w:after="0" w:line="240" w:lineRule="auto"/>
              <w:rPr>
                <w:rFonts w:ascii="Times New Roman" w:hAnsi="Times New Roman" w:cs="Times New Roman"/>
                <w:color w:val="000000"/>
                <w:sz w:val="24"/>
                <w:szCs w:val="24"/>
              </w:rPr>
            </w:pPr>
          </w:p>
        </w:tc>
        <w:tc>
          <w:tcPr>
            <w:tcW w:w="1151" w:type="pct"/>
          </w:tcPr>
          <w:p w14:paraId="494D165F" w14:textId="77777777" w:rsidR="00A366E7" w:rsidRPr="00C53656" w:rsidRDefault="00A366E7" w:rsidP="005B602C">
            <w:pPr>
              <w:spacing w:after="0" w:line="240" w:lineRule="auto"/>
              <w:rPr>
                <w:rFonts w:ascii="Times New Roman" w:hAnsi="Times New Roman" w:cs="Times New Roman"/>
                <w:b/>
                <w:sz w:val="24"/>
                <w:szCs w:val="24"/>
              </w:rPr>
            </w:pPr>
          </w:p>
          <w:p w14:paraId="2D600657" w14:textId="77777777" w:rsidR="007E4E90" w:rsidRPr="00C53656" w:rsidRDefault="007E4E9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57E00A8D"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49019FFC"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5E635B70"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24B7D02D" w14:textId="77777777" w:rsidR="00A366E7" w:rsidRPr="00C53656" w:rsidRDefault="00A366E7" w:rsidP="005B602C">
            <w:pPr>
              <w:spacing w:after="0" w:line="240" w:lineRule="auto"/>
              <w:rPr>
                <w:rFonts w:ascii="Times New Roman" w:hAnsi="Times New Roman" w:cs="Times New Roman"/>
                <w:b/>
                <w:sz w:val="24"/>
                <w:szCs w:val="24"/>
              </w:rPr>
            </w:pPr>
          </w:p>
          <w:p w14:paraId="3ABA04D2" w14:textId="77777777" w:rsidR="007E4E90" w:rsidRPr="00C53656" w:rsidRDefault="007E4E9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0D57C828"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7BA64E2A"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3611A4D5"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5DED57B8"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754B0D99" w14:textId="77777777" w:rsidR="00A366E7" w:rsidRPr="00C53656" w:rsidRDefault="00A366E7" w:rsidP="005B602C">
            <w:pPr>
              <w:spacing w:after="0" w:line="240" w:lineRule="auto"/>
              <w:rPr>
                <w:rFonts w:ascii="Times New Roman" w:hAnsi="Times New Roman" w:cs="Times New Roman"/>
                <w:b/>
                <w:sz w:val="24"/>
                <w:szCs w:val="24"/>
              </w:rPr>
            </w:pPr>
          </w:p>
          <w:p w14:paraId="5B55AC07" w14:textId="77777777" w:rsidR="007E4E90" w:rsidRPr="00C53656" w:rsidRDefault="007E4E90"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00B575B8" w14:textId="401ECD7E" w:rsidR="00ED4EC3" w:rsidRPr="00C53656" w:rsidRDefault="00ED4EC3" w:rsidP="00504149">
            <w:pPr>
              <w:pStyle w:val="ListeParagraf"/>
              <w:numPr>
                <w:ilvl w:val="0"/>
                <w:numId w:val="1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w:t>
            </w:r>
            <w:r w:rsidR="00C50EA6">
              <w:rPr>
                <w:rFonts w:ascii="Times New Roman" w:eastAsia="Times New Roman" w:hAnsi="Times New Roman" w:cs="Times New Roman"/>
                <w:color w:val="212529"/>
                <w:sz w:val="24"/>
                <w:szCs w:val="24"/>
              </w:rPr>
              <w:t>p</w:t>
            </w:r>
            <w:r w:rsidRPr="00C53656">
              <w:rPr>
                <w:rFonts w:ascii="Times New Roman" w:eastAsia="Times New Roman" w:hAnsi="Times New Roman" w:cs="Times New Roman"/>
                <w:color w:val="212529"/>
                <w:sz w:val="24"/>
                <w:szCs w:val="24"/>
              </w:rPr>
              <w:t xml:space="preserve"> Kita</w:t>
            </w:r>
            <w:r w:rsidR="00C50EA6">
              <w:rPr>
                <w:rFonts w:ascii="Times New Roman" w:eastAsia="Times New Roman" w:hAnsi="Times New Roman" w:cs="Times New Roman"/>
                <w:color w:val="212529"/>
                <w:sz w:val="24"/>
                <w:szCs w:val="24"/>
              </w:rPr>
              <w:t>b</w:t>
            </w:r>
            <w:r w:rsidRPr="00C53656">
              <w:rPr>
                <w:rFonts w:ascii="Times New Roman" w:eastAsia="Times New Roman" w:hAnsi="Times New Roman" w:cs="Times New Roman"/>
                <w:color w:val="212529"/>
                <w:sz w:val="24"/>
                <w:szCs w:val="24"/>
              </w:rPr>
              <w:t>evleri, İstanbul, 2020</w:t>
            </w:r>
          </w:p>
          <w:p w14:paraId="4C71B9E8" w14:textId="77777777" w:rsidR="00ED4EC3" w:rsidRPr="00C53656" w:rsidRDefault="00ED4EC3" w:rsidP="00504149">
            <w:pPr>
              <w:pStyle w:val="ListeParagraf"/>
              <w:numPr>
                <w:ilvl w:val="0"/>
                <w:numId w:val="1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41F5DD9D" w14:textId="77777777" w:rsidR="00ED4EC3" w:rsidRPr="00C53656" w:rsidRDefault="00ED4EC3" w:rsidP="00504149">
            <w:pPr>
              <w:pStyle w:val="ListeParagraf"/>
              <w:numPr>
                <w:ilvl w:val="0"/>
                <w:numId w:val="1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1043974C" w14:textId="77777777" w:rsidR="007E4E90" w:rsidRPr="00C53656" w:rsidRDefault="007E4E90" w:rsidP="005B602C">
            <w:pPr>
              <w:spacing w:after="0" w:line="240" w:lineRule="auto"/>
              <w:rPr>
                <w:rFonts w:ascii="Times New Roman" w:hAnsi="Times New Roman" w:cs="Times New Roman"/>
                <w:color w:val="000000"/>
                <w:sz w:val="24"/>
                <w:szCs w:val="24"/>
              </w:rPr>
            </w:pPr>
          </w:p>
        </w:tc>
      </w:tr>
      <w:tr w:rsidR="00E72D82" w:rsidRPr="00C53656" w14:paraId="37B06055" w14:textId="77777777" w:rsidTr="00487EC9">
        <w:trPr>
          <w:trHeight w:val="163"/>
          <w:jc w:val="center"/>
        </w:trPr>
        <w:tc>
          <w:tcPr>
            <w:tcW w:w="553" w:type="pct"/>
          </w:tcPr>
          <w:p w14:paraId="5948B8DD" w14:textId="77777777" w:rsidR="00D53462" w:rsidRPr="00C53656" w:rsidRDefault="00D53462" w:rsidP="005B602C">
            <w:pPr>
              <w:spacing w:after="0" w:line="240" w:lineRule="auto"/>
              <w:rPr>
                <w:rFonts w:ascii="Times New Roman" w:hAnsi="Times New Roman" w:cs="Times New Roman"/>
                <w:b/>
                <w:sz w:val="24"/>
                <w:szCs w:val="24"/>
              </w:rPr>
            </w:pPr>
          </w:p>
          <w:p w14:paraId="55E8DAB0" w14:textId="6EC47BD6" w:rsidR="007E4E90" w:rsidRPr="00C53656" w:rsidRDefault="000D7293"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23 Şubat</w:t>
            </w:r>
            <w:r w:rsidR="007E4E90" w:rsidRPr="00C53656">
              <w:rPr>
                <w:rFonts w:ascii="Times New Roman" w:hAnsi="Times New Roman" w:cs="Times New Roman"/>
                <w:b/>
                <w:sz w:val="24"/>
                <w:szCs w:val="24"/>
              </w:rPr>
              <w:t>,</w:t>
            </w:r>
            <w:r w:rsidR="00C4437F" w:rsidRPr="00C53656">
              <w:rPr>
                <w:rFonts w:ascii="Times New Roman" w:hAnsi="Times New Roman" w:cs="Times New Roman"/>
                <w:b/>
                <w:sz w:val="24"/>
                <w:szCs w:val="24"/>
              </w:rPr>
              <w:t xml:space="preserve"> </w:t>
            </w:r>
            <w:r w:rsidR="00222842" w:rsidRPr="00C53656">
              <w:rPr>
                <w:rFonts w:ascii="Times New Roman" w:hAnsi="Times New Roman" w:cs="Times New Roman"/>
                <w:b/>
                <w:sz w:val="24"/>
                <w:szCs w:val="24"/>
              </w:rPr>
              <w:t>Cuma</w:t>
            </w:r>
          </w:p>
          <w:p w14:paraId="611A7B0F" w14:textId="77777777" w:rsidR="007E4E90" w:rsidRPr="00C53656" w:rsidRDefault="007E4E90" w:rsidP="005B602C">
            <w:pPr>
              <w:spacing w:after="0" w:line="240" w:lineRule="auto"/>
              <w:rPr>
                <w:rFonts w:ascii="Times New Roman" w:hAnsi="Times New Roman" w:cs="Times New Roman"/>
                <w:color w:val="000000"/>
                <w:sz w:val="24"/>
                <w:szCs w:val="24"/>
              </w:rPr>
            </w:pPr>
          </w:p>
        </w:tc>
        <w:tc>
          <w:tcPr>
            <w:tcW w:w="300" w:type="pct"/>
          </w:tcPr>
          <w:p w14:paraId="4FEFE895" w14:textId="77777777" w:rsidR="00D53462" w:rsidRPr="00C53656" w:rsidRDefault="00D53462" w:rsidP="005B602C">
            <w:pPr>
              <w:spacing w:after="0" w:line="240" w:lineRule="auto"/>
              <w:rPr>
                <w:rFonts w:ascii="Times New Roman" w:hAnsi="Times New Roman" w:cs="Times New Roman"/>
                <w:sz w:val="24"/>
                <w:szCs w:val="24"/>
              </w:rPr>
            </w:pPr>
          </w:p>
          <w:p w14:paraId="41BA78D1" w14:textId="09FCB0D8" w:rsidR="007E4E90" w:rsidRPr="00C53656" w:rsidRDefault="002A5E13" w:rsidP="005B602C">
            <w:pPr>
              <w:spacing w:after="0" w:line="240" w:lineRule="auto"/>
              <w:rPr>
                <w:rFonts w:ascii="Times New Roman" w:hAnsi="Times New Roman" w:cs="Times New Roman"/>
                <w:b/>
                <w:sz w:val="24"/>
                <w:szCs w:val="24"/>
              </w:rPr>
            </w:pPr>
            <w:r w:rsidRPr="00C53656">
              <w:rPr>
                <w:rFonts w:ascii="Times New Roman" w:hAnsi="Times New Roman" w:cs="Times New Roman"/>
                <w:sz w:val="24"/>
                <w:szCs w:val="24"/>
              </w:rPr>
              <w:t>1</w:t>
            </w:r>
            <w:r w:rsidR="00C67C79">
              <w:rPr>
                <w:rFonts w:ascii="Times New Roman" w:hAnsi="Times New Roman" w:cs="Times New Roman"/>
                <w:sz w:val="24"/>
                <w:szCs w:val="24"/>
              </w:rPr>
              <w:t>1</w:t>
            </w:r>
            <w:r w:rsidR="007E4E90" w:rsidRPr="00C53656">
              <w:rPr>
                <w:rFonts w:ascii="Times New Roman" w:hAnsi="Times New Roman" w:cs="Times New Roman"/>
                <w:sz w:val="24"/>
                <w:szCs w:val="24"/>
              </w:rPr>
              <w:t>.00-1</w:t>
            </w:r>
            <w:r w:rsidR="00C67C79">
              <w:rPr>
                <w:rFonts w:ascii="Times New Roman" w:hAnsi="Times New Roman" w:cs="Times New Roman"/>
                <w:sz w:val="24"/>
                <w:szCs w:val="24"/>
              </w:rPr>
              <w:t>2</w:t>
            </w:r>
            <w:r w:rsidR="00530963" w:rsidRPr="00C53656">
              <w:rPr>
                <w:rFonts w:ascii="Times New Roman" w:hAnsi="Times New Roman" w:cs="Times New Roman"/>
                <w:sz w:val="24"/>
                <w:szCs w:val="24"/>
              </w:rPr>
              <w:t>.</w:t>
            </w:r>
            <w:r w:rsidR="00C67C79">
              <w:rPr>
                <w:rFonts w:ascii="Times New Roman" w:hAnsi="Times New Roman" w:cs="Times New Roman"/>
                <w:sz w:val="24"/>
                <w:szCs w:val="24"/>
              </w:rPr>
              <w:t>00</w:t>
            </w:r>
            <w:r w:rsidR="007E4E90" w:rsidRPr="00C53656">
              <w:rPr>
                <w:rFonts w:ascii="Times New Roman" w:hAnsi="Times New Roman" w:cs="Times New Roman"/>
                <w:sz w:val="24"/>
                <w:szCs w:val="24"/>
              </w:rPr>
              <w:t xml:space="preserve"> </w:t>
            </w:r>
          </w:p>
          <w:p w14:paraId="29B9B7DA" w14:textId="77777777" w:rsidR="007E4E90" w:rsidRPr="00C53656" w:rsidRDefault="007E4E90" w:rsidP="005B602C">
            <w:pPr>
              <w:spacing w:after="0" w:line="240" w:lineRule="auto"/>
              <w:rPr>
                <w:rFonts w:ascii="Times New Roman" w:hAnsi="Times New Roman" w:cs="Times New Roman"/>
                <w:color w:val="000000"/>
                <w:sz w:val="24"/>
                <w:szCs w:val="24"/>
              </w:rPr>
            </w:pPr>
          </w:p>
        </w:tc>
        <w:tc>
          <w:tcPr>
            <w:tcW w:w="517" w:type="pct"/>
          </w:tcPr>
          <w:p w14:paraId="54CEFC70" w14:textId="77777777" w:rsidR="00D53462" w:rsidRPr="00C53656" w:rsidRDefault="00D53462" w:rsidP="005B602C">
            <w:pPr>
              <w:spacing w:after="0" w:line="240" w:lineRule="auto"/>
              <w:rPr>
                <w:rFonts w:ascii="Times New Roman" w:hAnsi="Times New Roman" w:cs="Times New Roman"/>
                <w:sz w:val="24"/>
                <w:szCs w:val="24"/>
              </w:rPr>
            </w:pPr>
          </w:p>
          <w:p w14:paraId="23B73127" w14:textId="3B38B504"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w:t>
            </w:r>
            <w:r w:rsidR="00C50EA6">
              <w:rPr>
                <w:rFonts w:ascii="Times New Roman" w:hAnsi="Times New Roman" w:cs="Times New Roman"/>
                <w:sz w:val="24"/>
                <w:szCs w:val="24"/>
              </w:rPr>
              <w:t xml:space="preserve"> </w:t>
            </w:r>
            <w:r w:rsidRPr="00C53656">
              <w:rPr>
                <w:rFonts w:ascii="Times New Roman" w:hAnsi="Times New Roman" w:cs="Times New Roman"/>
                <w:sz w:val="24"/>
                <w:szCs w:val="24"/>
              </w:rPr>
              <w:t>Gör.</w:t>
            </w:r>
            <w:r w:rsidR="00C50EA6">
              <w:rPr>
                <w:rFonts w:ascii="Times New Roman" w:hAnsi="Times New Roman" w:cs="Times New Roman"/>
                <w:sz w:val="24"/>
                <w:szCs w:val="24"/>
              </w:rPr>
              <w:t xml:space="preserve"> </w:t>
            </w:r>
            <w:r w:rsidRPr="00C53656">
              <w:rPr>
                <w:rFonts w:ascii="Times New Roman" w:hAnsi="Times New Roman" w:cs="Times New Roman"/>
                <w:sz w:val="24"/>
                <w:szCs w:val="24"/>
              </w:rPr>
              <w:t>Dr.  Reyhan ERKAYA</w:t>
            </w:r>
          </w:p>
          <w:p w14:paraId="45E55E30" w14:textId="77777777" w:rsidR="007E4E90" w:rsidRPr="00C53656" w:rsidRDefault="007E4E90" w:rsidP="005B602C">
            <w:pPr>
              <w:spacing w:after="0" w:line="240" w:lineRule="auto"/>
              <w:rPr>
                <w:rFonts w:ascii="Times New Roman" w:hAnsi="Times New Roman" w:cs="Times New Roman"/>
                <w:color w:val="000000"/>
                <w:sz w:val="24"/>
                <w:szCs w:val="24"/>
              </w:rPr>
            </w:pPr>
          </w:p>
        </w:tc>
        <w:tc>
          <w:tcPr>
            <w:tcW w:w="1035" w:type="pct"/>
          </w:tcPr>
          <w:p w14:paraId="0B5B3A0C" w14:textId="77777777" w:rsidR="00E47930" w:rsidRPr="00C53656" w:rsidRDefault="00E47930" w:rsidP="005B602C">
            <w:pPr>
              <w:spacing w:after="0" w:line="240" w:lineRule="auto"/>
              <w:rPr>
                <w:rFonts w:ascii="Times New Roman" w:hAnsi="Times New Roman" w:cs="Times New Roman"/>
                <w:color w:val="000000"/>
                <w:sz w:val="24"/>
                <w:szCs w:val="24"/>
              </w:rPr>
            </w:pPr>
          </w:p>
          <w:p w14:paraId="45CE9355" w14:textId="4DD7D6F3" w:rsidR="007E4E90" w:rsidRPr="00487EC9" w:rsidRDefault="00E47930" w:rsidP="005B602C">
            <w:pPr>
              <w:spacing w:after="0" w:line="240" w:lineRule="auto"/>
              <w:rPr>
                <w:rFonts w:ascii="Times New Roman" w:hAnsi="Times New Roman" w:cs="Times New Roman"/>
                <w:b/>
                <w:color w:val="000000"/>
                <w:sz w:val="24"/>
                <w:szCs w:val="24"/>
              </w:rPr>
            </w:pPr>
            <w:r w:rsidRPr="00487EC9">
              <w:rPr>
                <w:rFonts w:ascii="Times New Roman" w:hAnsi="Times New Roman" w:cs="Times New Roman"/>
                <w:b/>
                <w:color w:val="000000"/>
                <w:sz w:val="24"/>
                <w:szCs w:val="24"/>
              </w:rPr>
              <w:t>G</w:t>
            </w:r>
            <w:r w:rsidR="007E4E90" w:rsidRPr="00487EC9">
              <w:rPr>
                <w:rFonts w:ascii="Times New Roman" w:hAnsi="Times New Roman" w:cs="Times New Roman"/>
                <w:b/>
                <w:color w:val="000000"/>
                <w:sz w:val="24"/>
                <w:szCs w:val="24"/>
              </w:rPr>
              <w:t xml:space="preserve">ebeliğin </w:t>
            </w:r>
            <w:r w:rsidR="00487EC9">
              <w:rPr>
                <w:rFonts w:ascii="Times New Roman" w:hAnsi="Times New Roman" w:cs="Times New Roman"/>
                <w:b/>
                <w:color w:val="000000"/>
                <w:sz w:val="24"/>
                <w:szCs w:val="24"/>
              </w:rPr>
              <w:t>Fizyolojisi (Fetal Gelişim v</w:t>
            </w:r>
            <w:r w:rsidR="00487EC9" w:rsidRPr="00487EC9">
              <w:rPr>
                <w:rFonts w:ascii="Times New Roman" w:hAnsi="Times New Roman" w:cs="Times New Roman"/>
                <w:b/>
                <w:color w:val="000000"/>
                <w:sz w:val="24"/>
                <w:szCs w:val="24"/>
              </w:rPr>
              <w:t>e Konsepsiyon, P</w:t>
            </w:r>
            <w:r w:rsidR="00487EC9" w:rsidRPr="00487EC9">
              <w:rPr>
                <w:rFonts w:ascii="Times New Roman" w:hAnsi="Times New Roman" w:cs="Times New Roman"/>
                <w:b/>
                <w:color w:val="000000"/>
                <w:sz w:val="24"/>
                <w:szCs w:val="24"/>
                <w:shd w:val="clear" w:color="auto" w:fill="FFFFFF"/>
              </w:rPr>
              <w:t>rekonsepsiyonel Bakım</w:t>
            </w:r>
            <w:r w:rsidR="00487EC9" w:rsidRPr="00487EC9">
              <w:rPr>
                <w:rFonts w:ascii="Times New Roman" w:hAnsi="Times New Roman" w:cs="Times New Roman"/>
                <w:b/>
                <w:color w:val="000000"/>
                <w:sz w:val="24"/>
                <w:szCs w:val="24"/>
              </w:rPr>
              <w:t>)</w:t>
            </w:r>
          </w:p>
          <w:p w14:paraId="20F70DD4" w14:textId="77777777" w:rsidR="00EA12E4" w:rsidRPr="00C53656" w:rsidRDefault="00EA12E4" w:rsidP="005B602C">
            <w:pPr>
              <w:spacing w:after="0" w:line="240" w:lineRule="auto"/>
              <w:rPr>
                <w:rFonts w:ascii="Times New Roman" w:hAnsi="Times New Roman" w:cs="Times New Roman"/>
                <w:color w:val="000000"/>
                <w:sz w:val="24"/>
                <w:szCs w:val="24"/>
              </w:rPr>
            </w:pPr>
          </w:p>
          <w:p w14:paraId="40DA51B6" w14:textId="77777777" w:rsidR="00EA12E4" w:rsidRPr="00C53656" w:rsidRDefault="00EA12E4" w:rsidP="005B602C">
            <w:pPr>
              <w:spacing w:after="0" w:line="240" w:lineRule="auto"/>
              <w:rPr>
                <w:rFonts w:ascii="Times New Roman" w:hAnsi="Times New Roman" w:cs="Times New Roman"/>
                <w:color w:val="000000"/>
                <w:sz w:val="24"/>
                <w:szCs w:val="24"/>
              </w:rPr>
            </w:pPr>
          </w:p>
          <w:p w14:paraId="127D88D7" w14:textId="77777777" w:rsidR="00EA12E4" w:rsidRPr="00C53656" w:rsidRDefault="00EA12E4" w:rsidP="005B602C">
            <w:pPr>
              <w:spacing w:after="0" w:line="240" w:lineRule="auto"/>
              <w:rPr>
                <w:rFonts w:ascii="Times New Roman" w:hAnsi="Times New Roman" w:cs="Times New Roman"/>
                <w:color w:val="000000"/>
                <w:sz w:val="24"/>
                <w:szCs w:val="24"/>
              </w:rPr>
            </w:pPr>
          </w:p>
          <w:p w14:paraId="74F74BC9" w14:textId="77777777" w:rsidR="00EA12E4" w:rsidRPr="00C53656" w:rsidRDefault="00EA12E4" w:rsidP="005B602C">
            <w:pPr>
              <w:spacing w:after="0" w:line="240" w:lineRule="auto"/>
              <w:rPr>
                <w:rFonts w:ascii="Times New Roman" w:hAnsi="Times New Roman" w:cs="Times New Roman"/>
                <w:color w:val="000000"/>
                <w:sz w:val="24"/>
                <w:szCs w:val="24"/>
              </w:rPr>
            </w:pPr>
          </w:p>
          <w:p w14:paraId="4E235A40" w14:textId="77777777" w:rsidR="00EA12E4" w:rsidRPr="00C53656" w:rsidRDefault="00EA12E4" w:rsidP="005B602C">
            <w:pPr>
              <w:spacing w:after="0" w:line="240" w:lineRule="auto"/>
              <w:rPr>
                <w:rFonts w:ascii="Times New Roman" w:hAnsi="Times New Roman" w:cs="Times New Roman"/>
                <w:color w:val="000000"/>
                <w:sz w:val="24"/>
                <w:szCs w:val="24"/>
              </w:rPr>
            </w:pPr>
          </w:p>
        </w:tc>
        <w:tc>
          <w:tcPr>
            <w:tcW w:w="1444" w:type="pct"/>
          </w:tcPr>
          <w:p w14:paraId="3D4A2962" w14:textId="77777777" w:rsidR="00D53462" w:rsidRPr="00C53656" w:rsidRDefault="00D53462" w:rsidP="005B602C">
            <w:pPr>
              <w:spacing w:after="0" w:line="240" w:lineRule="auto"/>
              <w:rPr>
                <w:rFonts w:ascii="Times New Roman" w:hAnsi="Times New Roman" w:cs="Times New Roman"/>
                <w:sz w:val="24"/>
                <w:szCs w:val="24"/>
              </w:rPr>
            </w:pPr>
          </w:p>
          <w:p w14:paraId="6122702A" w14:textId="77777777" w:rsidR="00D53462" w:rsidRPr="00C53656" w:rsidRDefault="00D5346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5F74" w:rsidRPr="00C53656">
              <w:rPr>
                <w:rFonts w:ascii="Times New Roman" w:hAnsi="Times New Roman" w:cs="Times New Roman"/>
                <w:sz w:val="24"/>
                <w:szCs w:val="24"/>
              </w:rPr>
              <w:t xml:space="preserve"> </w:t>
            </w:r>
            <w:r w:rsidR="007E4E90" w:rsidRPr="00C53656">
              <w:rPr>
                <w:rFonts w:ascii="Times New Roman" w:hAnsi="Times New Roman" w:cs="Times New Roman"/>
                <w:sz w:val="24"/>
                <w:szCs w:val="24"/>
              </w:rPr>
              <w:t xml:space="preserve">Fertilizasyon sürecini </w:t>
            </w:r>
            <w:r w:rsidR="005C4263" w:rsidRPr="00C53656">
              <w:rPr>
                <w:rFonts w:ascii="Times New Roman" w:hAnsi="Times New Roman" w:cs="Times New Roman"/>
                <w:sz w:val="24"/>
                <w:szCs w:val="24"/>
              </w:rPr>
              <w:t xml:space="preserve">ve </w:t>
            </w:r>
            <w:r w:rsidR="00FC5D66" w:rsidRPr="00C53656">
              <w:rPr>
                <w:rFonts w:ascii="Times New Roman" w:hAnsi="Times New Roman" w:cs="Times New Roman"/>
                <w:sz w:val="24"/>
                <w:szCs w:val="24"/>
              </w:rPr>
              <w:t xml:space="preserve">implantasyon sürecini </w:t>
            </w:r>
            <w:r w:rsidR="007E4E90" w:rsidRPr="00C53656">
              <w:rPr>
                <w:rFonts w:ascii="Times New Roman" w:hAnsi="Times New Roman" w:cs="Times New Roman"/>
                <w:sz w:val="24"/>
                <w:szCs w:val="24"/>
              </w:rPr>
              <w:t>açıklayabilme</w:t>
            </w:r>
          </w:p>
          <w:p w14:paraId="0135D3C1" w14:textId="1FC5CDE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51D13" w:rsidRPr="00C53656">
              <w:rPr>
                <w:rFonts w:ascii="Times New Roman" w:hAnsi="Times New Roman" w:cs="Times New Roman"/>
                <w:sz w:val="24"/>
                <w:szCs w:val="24"/>
              </w:rPr>
              <w:t xml:space="preserve"> </w:t>
            </w:r>
            <w:r w:rsidR="00F6593B" w:rsidRPr="00C53656">
              <w:rPr>
                <w:rFonts w:ascii="Times New Roman" w:hAnsi="Times New Roman" w:cs="Times New Roman"/>
                <w:sz w:val="24"/>
                <w:szCs w:val="24"/>
              </w:rPr>
              <w:t>İ</w:t>
            </w:r>
            <w:r w:rsidRPr="00C53656">
              <w:rPr>
                <w:rFonts w:ascii="Times New Roman" w:hAnsi="Times New Roman" w:cs="Times New Roman"/>
                <w:sz w:val="24"/>
                <w:szCs w:val="24"/>
              </w:rPr>
              <w:t xml:space="preserve">ntrauterin </w:t>
            </w:r>
            <w:r w:rsidR="00F6593B" w:rsidRPr="00C53656">
              <w:rPr>
                <w:rFonts w:ascii="Times New Roman" w:hAnsi="Times New Roman" w:cs="Times New Roman"/>
                <w:sz w:val="24"/>
                <w:szCs w:val="24"/>
              </w:rPr>
              <w:t xml:space="preserve">cinsiyetin </w:t>
            </w:r>
            <w:r w:rsidRPr="00C53656">
              <w:rPr>
                <w:rFonts w:ascii="Times New Roman" w:hAnsi="Times New Roman" w:cs="Times New Roman"/>
                <w:sz w:val="24"/>
                <w:szCs w:val="24"/>
              </w:rPr>
              <w:t>oluşumu ve gelişimini açıklayabilme</w:t>
            </w:r>
          </w:p>
          <w:p w14:paraId="09093416"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51D13" w:rsidRPr="00C53656">
              <w:rPr>
                <w:rFonts w:ascii="Times New Roman" w:hAnsi="Times New Roman" w:cs="Times New Roman"/>
                <w:sz w:val="24"/>
                <w:szCs w:val="24"/>
              </w:rPr>
              <w:t xml:space="preserve"> </w:t>
            </w:r>
            <w:r w:rsidRPr="00C53656">
              <w:rPr>
                <w:rFonts w:ascii="Times New Roman" w:hAnsi="Times New Roman" w:cs="Times New Roman"/>
                <w:sz w:val="24"/>
                <w:szCs w:val="24"/>
              </w:rPr>
              <w:t>İntrauterin gelişmenin çoğalma ve farklanma evrelerinde ortaya çıkan değişmeleri tanımlayabilme</w:t>
            </w:r>
          </w:p>
          <w:p w14:paraId="411FE079"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51D13" w:rsidRPr="00C53656">
              <w:rPr>
                <w:rFonts w:ascii="Times New Roman" w:hAnsi="Times New Roman" w:cs="Times New Roman"/>
                <w:sz w:val="24"/>
                <w:szCs w:val="24"/>
              </w:rPr>
              <w:t xml:space="preserve"> </w:t>
            </w:r>
            <w:r w:rsidRPr="00C53656">
              <w:rPr>
                <w:rFonts w:ascii="Times New Roman" w:hAnsi="Times New Roman" w:cs="Times New Roman"/>
                <w:sz w:val="24"/>
                <w:szCs w:val="24"/>
              </w:rPr>
              <w:t>İntrauterin yaşamda umblikal kord ve plasentanın gelişimi, yapısı ve fonksiyonlarını açıklayabilme</w:t>
            </w:r>
          </w:p>
          <w:p w14:paraId="7EF354F0" w14:textId="77777777" w:rsidR="00E51D13"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51D13" w:rsidRPr="00C53656">
              <w:rPr>
                <w:rFonts w:ascii="Times New Roman" w:hAnsi="Times New Roman" w:cs="Times New Roman"/>
                <w:sz w:val="24"/>
                <w:szCs w:val="24"/>
              </w:rPr>
              <w:t xml:space="preserve"> </w:t>
            </w:r>
            <w:r w:rsidRPr="00C53656">
              <w:rPr>
                <w:rFonts w:ascii="Times New Roman" w:hAnsi="Times New Roman" w:cs="Times New Roman"/>
                <w:sz w:val="24"/>
                <w:szCs w:val="24"/>
              </w:rPr>
              <w:t>Plasental hormonlar ve görevlerini sıralayabilme</w:t>
            </w:r>
          </w:p>
          <w:p w14:paraId="580E6E93"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E0606" w:rsidRPr="00C53656">
              <w:rPr>
                <w:rFonts w:ascii="Times New Roman" w:hAnsi="Times New Roman" w:cs="Times New Roman"/>
                <w:sz w:val="24"/>
                <w:szCs w:val="24"/>
              </w:rPr>
              <w:t xml:space="preserve"> </w:t>
            </w:r>
            <w:r w:rsidRPr="00C53656">
              <w:rPr>
                <w:rFonts w:ascii="Times New Roman" w:hAnsi="Times New Roman" w:cs="Times New Roman"/>
                <w:sz w:val="24"/>
                <w:szCs w:val="24"/>
              </w:rPr>
              <w:t>Amniyotik sıvının işlevlerini sıralayabilme</w:t>
            </w:r>
          </w:p>
          <w:p w14:paraId="3CB4F31D" w14:textId="77777777" w:rsidR="007E4E90"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E0606"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haftalarına göre fetusun büyüme ve gelişme</w:t>
            </w:r>
            <w:r w:rsidR="004E0B63" w:rsidRPr="00C53656">
              <w:rPr>
                <w:rFonts w:ascii="Times New Roman" w:hAnsi="Times New Roman" w:cs="Times New Roman"/>
                <w:sz w:val="24"/>
                <w:szCs w:val="24"/>
              </w:rPr>
              <w:t xml:space="preserve"> sürecini</w:t>
            </w:r>
            <w:r w:rsidRPr="00C53656">
              <w:rPr>
                <w:rFonts w:ascii="Times New Roman" w:hAnsi="Times New Roman" w:cs="Times New Roman"/>
                <w:sz w:val="24"/>
                <w:szCs w:val="24"/>
              </w:rPr>
              <w:t xml:space="preserve"> açıklayabilme</w:t>
            </w:r>
          </w:p>
          <w:p w14:paraId="04DF8717" w14:textId="77777777" w:rsidR="00EA12E4" w:rsidRPr="00C53656" w:rsidRDefault="007E4E90"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E0606" w:rsidRPr="00C53656">
              <w:rPr>
                <w:rFonts w:ascii="Times New Roman" w:hAnsi="Times New Roman" w:cs="Times New Roman"/>
                <w:sz w:val="24"/>
                <w:szCs w:val="24"/>
              </w:rPr>
              <w:t xml:space="preserve"> </w:t>
            </w:r>
            <w:r w:rsidRPr="00C53656">
              <w:rPr>
                <w:rFonts w:ascii="Times New Roman" w:hAnsi="Times New Roman" w:cs="Times New Roman"/>
                <w:sz w:val="24"/>
                <w:szCs w:val="24"/>
              </w:rPr>
              <w:t>Fetal dolaşımı ve doğumdan sonraki değişiklikleri açıklayabilme</w:t>
            </w:r>
          </w:p>
        </w:tc>
        <w:tc>
          <w:tcPr>
            <w:tcW w:w="1151" w:type="pct"/>
          </w:tcPr>
          <w:p w14:paraId="0E4E31E2" w14:textId="77777777" w:rsidR="00045F74" w:rsidRPr="00C53656" w:rsidRDefault="00045F74" w:rsidP="005B602C">
            <w:pPr>
              <w:spacing w:after="0" w:line="240" w:lineRule="auto"/>
              <w:rPr>
                <w:rFonts w:ascii="Times New Roman" w:hAnsi="Times New Roman" w:cs="Times New Roman"/>
                <w:b/>
                <w:sz w:val="24"/>
                <w:szCs w:val="24"/>
              </w:rPr>
            </w:pPr>
          </w:p>
          <w:p w14:paraId="68DC6B3D" w14:textId="77777777" w:rsidR="00E17709" w:rsidRPr="00C53656" w:rsidRDefault="00E1770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6B0AEF94"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1D95FA9A"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1DBBA6E9"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42FEFEA1" w14:textId="77777777" w:rsidR="00D53462" w:rsidRPr="00C53656" w:rsidRDefault="00D53462" w:rsidP="005B602C">
            <w:pPr>
              <w:spacing w:after="0" w:line="240" w:lineRule="auto"/>
              <w:rPr>
                <w:rFonts w:ascii="Times New Roman" w:hAnsi="Times New Roman" w:cs="Times New Roman"/>
                <w:b/>
                <w:sz w:val="24"/>
                <w:szCs w:val="24"/>
              </w:rPr>
            </w:pPr>
          </w:p>
          <w:p w14:paraId="4B7B32FD" w14:textId="77777777" w:rsidR="00E17709" w:rsidRPr="00C53656" w:rsidRDefault="00E1770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505FFF35"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0DCE724B"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44035926"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4F7FDF98" w14:textId="77777777" w:rsidR="00E17709" w:rsidRPr="00C53656" w:rsidRDefault="00E1770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77B1AD6C" w14:textId="77777777" w:rsidR="00D53462" w:rsidRPr="00C53656" w:rsidRDefault="00D53462" w:rsidP="005B602C">
            <w:pPr>
              <w:spacing w:after="0" w:line="240" w:lineRule="auto"/>
              <w:rPr>
                <w:rFonts w:ascii="Times New Roman" w:hAnsi="Times New Roman" w:cs="Times New Roman"/>
                <w:b/>
                <w:sz w:val="24"/>
                <w:szCs w:val="24"/>
              </w:rPr>
            </w:pPr>
          </w:p>
          <w:p w14:paraId="7656F4F4" w14:textId="77777777" w:rsidR="00E17709" w:rsidRPr="00C53656" w:rsidRDefault="00E1770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01002410" w14:textId="77777777" w:rsidR="00ED4EC3" w:rsidRPr="00C53656" w:rsidRDefault="00ED4EC3"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7D74312E" w14:textId="77777777" w:rsidR="00ED4EC3" w:rsidRPr="00C53656" w:rsidRDefault="00ED4EC3"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Çetin, Editör, Ankara  Nobel  Tıp  Kitabevleri, İstanbul, 2021</w:t>
            </w:r>
          </w:p>
          <w:p w14:paraId="6D8FBAD4" w14:textId="77777777" w:rsidR="00ED4EC3" w:rsidRPr="00C53656" w:rsidRDefault="00ED4EC3"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ve Hastalıkları, Prof. Dr. </w:t>
            </w:r>
            <w:r w:rsidRPr="00C53656">
              <w:rPr>
                <w:rFonts w:ascii="Times New Roman" w:eastAsia="Times New Roman" w:hAnsi="Times New Roman" w:cs="Times New Roman"/>
                <w:color w:val="212529"/>
                <w:sz w:val="24"/>
                <w:szCs w:val="24"/>
              </w:rPr>
              <w:lastRenderedPageBreak/>
              <w:t>Nezihe Kızılkaya Beji, Editör, Nobel Tık Kitapevleri, İstanbul, 2020</w:t>
            </w:r>
          </w:p>
          <w:p w14:paraId="3DFF4BD4" w14:textId="77777777" w:rsidR="00ED4EC3" w:rsidRPr="00C53656" w:rsidRDefault="00ED4EC3"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1FF4F998" w14:textId="77777777" w:rsidR="00EA12E4" w:rsidRDefault="00ED4EC3"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50EA6">
              <w:rPr>
                <w:rFonts w:ascii="Times New Roman" w:eastAsia="Times New Roman" w:hAnsi="Times New Roman" w:cs="Times New Roman"/>
                <w:color w:val="212529"/>
                <w:sz w:val="24"/>
                <w:szCs w:val="24"/>
              </w:rPr>
              <w:t>.</w:t>
            </w:r>
          </w:p>
          <w:p w14:paraId="1417EEF3" w14:textId="77777777" w:rsidR="00C50EA6" w:rsidRDefault="00C50EA6"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060CE4C0" w14:textId="49A406BA" w:rsidR="00C50EA6" w:rsidRPr="00C53656" w:rsidRDefault="00C50EA6" w:rsidP="00504149">
            <w:pPr>
              <w:pStyle w:val="ListeParagraf"/>
              <w:numPr>
                <w:ilvl w:val="0"/>
                <w:numId w:val="19"/>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tc>
      </w:tr>
      <w:tr w:rsidR="00E72D82" w:rsidRPr="00C53656" w14:paraId="02167552" w14:textId="77777777" w:rsidTr="00487EC9">
        <w:trPr>
          <w:trHeight w:val="270"/>
          <w:jc w:val="center"/>
        </w:trPr>
        <w:tc>
          <w:tcPr>
            <w:tcW w:w="553" w:type="pct"/>
          </w:tcPr>
          <w:p w14:paraId="046C7AC5" w14:textId="77777777" w:rsidR="00A40CBF" w:rsidRPr="00C53656" w:rsidRDefault="00A40CBF" w:rsidP="005B602C">
            <w:pPr>
              <w:spacing w:after="0" w:line="240" w:lineRule="auto"/>
              <w:rPr>
                <w:rFonts w:ascii="Times New Roman" w:hAnsi="Times New Roman" w:cs="Times New Roman"/>
                <w:b/>
                <w:sz w:val="24"/>
                <w:szCs w:val="24"/>
              </w:rPr>
            </w:pPr>
          </w:p>
          <w:p w14:paraId="50AE7B88" w14:textId="155DC531" w:rsidR="00AE6D25" w:rsidRPr="00C53656" w:rsidRDefault="000D7293"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23 Şubat</w:t>
            </w:r>
            <w:r w:rsidR="00F622D5" w:rsidRPr="00C53656">
              <w:rPr>
                <w:rFonts w:ascii="Times New Roman" w:hAnsi="Times New Roman" w:cs="Times New Roman"/>
                <w:b/>
                <w:sz w:val="24"/>
                <w:szCs w:val="24"/>
              </w:rPr>
              <w:t xml:space="preserve">, </w:t>
            </w:r>
            <w:r w:rsidR="00132FB4" w:rsidRPr="00C53656">
              <w:rPr>
                <w:rFonts w:ascii="Times New Roman" w:hAnsi="Times New Roman" w:cs="Times New Roman"/>
                <w:b/>
                <w:sz w:val="24"/>
                <w:szCs w:val="24"/>
              </w:rPr>
              <w:t>Cuma</w:t>
            </w:r>
          </w:p>
        </w:tc>
        <w:tc>
          <w:tcPr>
            <w:tcW w:w="300" w:type="pct"/>
          </w:tcPr>
          <w:p w14:paraId="50C5F170" w14:textId="77777777" w:rsidR="00A40CBF" w:rsidRPr="00C53656" w:rsidRDefault="00A40CBF" w:rsidP="005B602C">
            <w:pPr>
              <w:spacing w:after="0" w:line="240" w:lineRule="auto"/>
              <w:rPr>
                <w:rFonts w:ascii="Times New Roman" w:hAnsi="Times New Roman" w:cs="Times New Roman"/>
                <w:sz w:val="24"/>
                <w:szCs w:val="24"/>
              </w:rPr>
            </w:pPr>
          </w:p>
          <w:p w14:paraId="54CC3824" w14:textId="77777777" w:rsidR="00AE6D25" w:rsidRPr="00C53656" w:rsidRDefault="00AE6D25"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13.00-1</w:t>
            </w:r>
            <w:r w:rsidR="00C6266A" w:rsidRPr="00C53656">
              <w:rPr>
                <w:rFonts w:ascii="Times New Roman" w:hAnsi="Times New Roman" w:cs="Times New Roman"/>
                <w:sz w:val="24"/>
                <w:szCs w:val="24"/>
              </w:rPr>
              <w:t>6</w:t>
            </w:r>
            <w:r w:rsidRPr="00C53656">
              <w:rPr>
                <w:rFonts w:ascii="Times New Roman" w:hAnsi="Times New Roman" w:cs="Times New Roman"/>
                <w:sz w:val="24"/>
                <w:szCs w:val="24"/>
              </w:rPr>
              <w:t>.</w:t>
            </w:r>
            <w:r w:rsidR="00A05363" w:rsidRPr="00C53656">
              <w:rPr>
                <w:rFonts w:ascii="Times New Roman" w:hAnsi="Times New Roman" w:cs="Times New Roman"/>
                <w:sz w:val="24"/>
                <w:szCs w:val="24"/>
              </w:rPr>
              <w:t>45</w:t>
            </w:r>
            <w:r w:rsidRPr="00C53656">
              <w:rPr>
                <w:rFonts w:ascii="Times New Roman" w:hAnsi="Times New Roman" w:cs="Times New Roman"/>
                <w:sz w:val="24"/>
                <w:szCs w:val="24"/>
              </w:rPr>
              <w:t xml:space="preserve">  </w:t>
            </w:r>
          </w:p>
        </w:tc>
        <w:tc>
          <w:tcPr>
            <w:tcW w:w="517" w:type="pct"/>
          </w:tcPr>
          <w:p w14:paraId="3992B0D8" w14:textId="77777777" w:rsidR="00A40CBF" w:rsidRPr="00C53656" w:rsidRDefault="00A40CBF" w:rsidP="005B602C">
            <w:pPr>
              <w:spacing w:after="0" w:line="240" w:lineRule="auto"/>
              <w:rPr>
                <w:rFonts w:ascii="Times New Roman" w:hAnsi="Times New Roman" w:cs="Times New Roman"/>
                <w:sz w:val="24"/>
                <w:szCs w:val="24"/>
              </w:rPr>
            </w:pPr>
          </w:p>
          <w:p w14:paraId="4B971A4C"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Öğr.Gör.Dr.  Reyhan ERKAYA</w:t>
            </w:r>
          </w:p>
          <w:p w14:paraId="7ED8A88D" w14:textId="77777777" w:rsidR="00AE6D25" w:rsidRPr="00C53656" w:rsidRDefault="00AE6D25" w:rsidP="005B602C">
            <w:pPr>
              <w:spacing w:after="0" w:line="240" w:lineRule="auto"/>
              <w:rPr>
                <w:rFonts w:ascii="Times New Roman" w:hAnsi="Times New Roman" w:cs="Times New Roman"/>
                <w:color w:val="000000"/>
                <w:sz w:val="24"/>
                <w:szCs w:val="24"/>
              </w:rPr>
            </w:pPr>
          </w:p>
        </w:tc>
        <w:tc>
          <w:tcPr>
            <w:tcW w:w="1035" w:type="pct"/>
            <w:vAlign w:val="center"/>
          </w:tcPr>
          <w:p w14:paraId="58C72C59" w14:textId="77777777" w:rsidR="00A40CBF" w:rsidRPr="00C53656" w:rsidRDefault="00A40CBF" w:rsidP="005B602C">
            <w:pPr>
              <w:spacing w:after="0" w:line="240" w:lineRule="auto"/>
              <w:rPr>
                <w:rFonts w:ascii="Times New Roman" w:hAnsi="Times New Roman" w:cs="Times New Roman"/>
                <w:b/>
                <w:bCs/>
                <w:color w:val="000000"/>
                <w:sz w:val="24"/>
                <w:szCs w:val="24"/>
                <w:shd w:val="clear" w:color="auto" w:fill="FFFFFF"/>
              </w:rPr>
            </w:pPr>
          </w:p>
          <w:p w14:paraId="6BFD2760" w14:textId="37E83693" w:rsidR="00AE6D25" w:rsidRPr="00C53656" w:rsidRDefault="00AE6D25" w:rsidP="005B602C">
            <w:pPr>
              <w:spacing w:after="0" w:line="240" w:lineRule="auto"/>
              <w:rPr>
                <w:rFonts w:ascii="Times New Roman" w:hAnsi="Times New Roman" w:cs="Times New Roman"/>
                <w:b/>
                <w:bCs/>
                <w:color w:val="000000"/>
                <w:sz w:val="24"/>
                <w:szCs w:val="24"/>
                <w:shd w:val="clear" w:color="auto" w:fill="FFFFFF"/>
              </w:rPr>
            </w:pPr>
            <w:r w:rsidRPr="00C53656">
              <w:rPr>
                <w:rFonts w:ascii="Times New Roman" w:hAnsi="Times New Roman" w:cs="Times New Roman"/>
                <w:b/>
                <w:bCs/>
                <w:color w:val="000000"/>
                <w:sz w:val="24"/>
                <w:szCs w:val="24"/>
                <w:shd w:val="clear" w:color="auto" w:fill="FFFFFF"/>
              </w:rPr>
              <w:t xml:space="preserve">Gebelikte </w:t>
            </w:r>
            <w:r w:rsidR="00487EC9">
              <w:rPr>
                <w:rFonts w:ascii="Times New Roman" w:hAnsi="Times New Roman" w:cs="Times New Roman"/>
                <w:b/>
                <w:bCs/>
                <w:color w:val="000000"/>
                <w:sz w:val="24"/>
                <w:szCs w:val="24"/>
                <w:shd w:val="clear" w:color="auto" w:fill="FFFFFF"/>
              </w:rPr>
              <w:t>Annenin Yaşadığı Fizyolojik v</w:t>
            </w:r>
            <w:r w:rsidR="00487EC9" w:rsidRPr="00C53656">
              <w:rPr>
                <w:rFonts w:ascii="Times New Roman" w:hAnsi="Times New Roman" w:cs="Times New Roman"/>
                <w:b/>
                <w:bCs/>
                <w:color w:val="000000"/>
                <w:sz w:val="24"/>
                <w:szCs w:val="24"/>
                <w:shd w:val="clear" w:color="auto" w:fill="FFFFFF"/>
              </w:rPr>
              <w:t>e Psikolojik Değişimler</w:t>
            </w:r>
          </w:p>
          <w:p w14:paraId="69DC6DEE"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685D9A"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Fertilizasyon süreci</w:t>
            </w:r>
          </w:p>
          <w:p w14:paraId="48723E91"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685D9A"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Cinsiyetin intrauterin oluşumu ve gelişimi</w:t>
            </w:r>
          </w:p>
          <w:p w14:paraId="61D72B39"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685D9A"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İntrauterin gelişmenin çoğalma ve farklanma evrelerinde ortaya çıkan değişmeler</w:t>
            </w:r>
          </w:p>
          <w:p w14:paraId="16A20ECA" w14:textId="77777777" w:rsidR="003D05C9"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lastRenderedPageBreak/>
              <w:t>-</w:t>
            </w:r>
            <w:r w:rsidR="00685D9A"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Plasenta gelişmeden önce embriyonun implantasyon süreci ve beslenmesi</w:t>
            </w:r>
          </w:p>
          <w:p w14:paraId="621E1021" w14:textId="6550FD06"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685D9A"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İntrau</w:t>
            </w:r>
            <w:r w:rsidR="00487EC9">
              <w:rPr>
                <w:rFonts w:ascii="Times New Roman" w:hAnsi="Times New Roman" w:cs="Times New Roman"/>
                <w:color w:val="000000"/>
                <w:sz w:val="24"/>
                <w:szCs w:val="24"/>
                <w:shd w:val="clear" w:color="auto" w:fill="FFFFFF"/>
              </w:rPr>
              <w:t xml:space="preserve">terin yaşamda umblikal kord ve </w:t>
            </w:r>
            <w:r w:rsidRPr="00C53656">
              <w:rPr>
                <w:rFonts w:ascii="Times New Roman" w:hAnsi="Times New Roman" w:cs="Times New Roman"/>
                <w:color w:val="000000"/>
                <w:sz w:val="24"/>
                <w:szCs w:val="24"/>
                <w:shd w:val="clear" w:color="auto" w:fill="FFFFFF"/>
              </w:rPr>
              <w:t xml:space="preserve">plasentanın gelişimi, yapısı ve fonksiyonları </w:t>
            </w:r>
          </w:p>
          <w:p w14:paraId="365DBD65"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 xml:space="preserve">Plasental hormonlar </w:t>
            </w:r>
          </w:p>
          <w:p w14:paraId="4537ABC0"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Amniyotik sıvının işlevleri</w:t>
            </w:r>
          </w:p>
          <w:p w14:paraId="03C4B959"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Gebelik haftalarına göre fetusun büyüme ve gelişimi</w:t>
            </w:r>
          </w:p>
          <w:p w14:paraId="2D074195"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Fetal dolaşım ve doğumdan sonraki değişiklikleri</w:t>
            </w:r>
          </w:p>
          <w:p w14:paraId="0A6BB817"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Psikoloji:</w:t>
            </w:r>
          </w:p>
          <w:p w14:paraId="6181FE5B" w14:textId="77777777" w:rsidR="003D05C9"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Kültürel faktörlerin gebeliğe etkisi</w:t>
            </w:r>
          </w:p>
          <w:p w14:paraId="5307C525" w14:textId="77777777" w:rsidR="00AE6D25"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Geleneksel</w:t>
            </w:r>
            <w:r w:rsidR="002B01F7"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uygulamalar ile gebelik arasındaki ilişki</w:t>
            </w:r>
          </w:p>
          <w:p w14:paraId="6C22FF58"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 xml:space="preserve">Prenatal bakım almayı etkiliyen sosyo ekonomik ve kültürel faktörler </w:t>
            </w:r>
          </w:p>
          <w:p w14:paraId="15AACA2F"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Bağlılık, annelik, babalık gibi psikososyal kavramlar</w:t>
            </w:r>
          </w:p>
          <w:p w14:paraId="541B2040"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Gebeliğin ve doğumun psikososyal açıdan anne ve aile için anlamı</w:t>
            </w:r>
          </w:p>
          <w:p w14:paraId="2FB1136A"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Gebelik sırasında kadında, eşinde ve ailesinde genelde ortaya çıkabilen emosyonel ve psikolojik değişiklikler</w:t>
            </w:r>
          </w:p>
          <w:p w14:paraId="37428D05"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 xml:space="preserve">Yaş, çocuk sayısı, sosyo ekonomik statü ve kültürel faktörler gibi gebeliğe </w:t>
            </w:r>
            <w:r w:rsidRPr="00C53656">
              <w:rPr>
                <w:rFonts w:ascii="Times New Roman" w:hAnsi="Times New Roman" w:cs="Times New Roman"/>
                <w:color w:val="000000"/>
                <w:sz w:val="24"/>
                <w:szCs w:val="24"/>
                <w:shd w:val="clear" w:color="auto" w:fill="FFFFFF"/>
              </w:rPr>
              <w:lastRenderedPageBreak/>
              <w:t>psikososyal uyumu etkileyen faktörler</w:t>
            </w:r>
          </w:p>
          <w:p w14:paraId="0F28C58C"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Gebelikte riskli durumlarda annede ortaya çıkabilecek  psikolojik tepkiler</w:t>
            </w:r>
          </w:p>
          <w:p w14:paraId="2A2F3F56" w14:textId="77777777" w:rsidR="002B01F7"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Gebelikte özel bakım gerektiren sosyal sorunlar</w:t>
            </w:r>
          </w:p>
          <w:p w14:paraId="719D97E9" w14:textId="77777777" w:rsidR="003B673E" w:rsidRPr="00C53656" w:rsidRDefault="00AE6D25"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w:t>
            </w:r>
            <w:r w:rsidR="003D05C9"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color w:val="000000"/>
                <w:sz w:val="24"/>
                <w:szCs w:val="24"/>
                <w:shd w:val="clear" w:color="auto" w:fill="FFFFFF"/>
              </w:rPr>
              <w:t>Gebeliğe psikososyal uyum sürecinde hemşirenin rolü</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3B673E" w:rsidRPr="00C53656" w14:paraId="39257DC8" w14:textId="77777777" w:rsidTr="007F36BC">
              <w:trPr>
                <w:trHeight w:val="464"/>
              </w:trPr>
              <w:tc>
                <w:tcPr>
                  <w:tcW w:w="2419" w:type="dxa"/>
                  <w:tcBorders>
                    <w:top w:val="none" w:sz="6" w:space="0" w:color="auto"/>
                    <w:bottom w:val="none" w:sz="6" w:space="0" w:color="auto"/>
                  </w:tcBorders>
                </w:tcPr>
                <w:p w14:paraId="45D9C566" w14:textId="77777777" w:rsidR="003B673E" w:rsidRPr="00C53656" w:rsidRDefault="003B673E"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4E76A85B" w14:textId="77777777" w:rsidR="003B673E" w:rsidRPr="00C53656" w:rsidRDefault="003B673E"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Özbakımda güçlenmeye hazır oluş</w:t>
                  </w:r>
                </w:p>
              </w:tc>
            </w:tr>
          </w:tbl>
          <w:p w14:paraId="6E572983" w14:textId="77777777" w:rsidR="00A0045F" w:rsidRPr="00C53656" w:rsidRDefault="00A0045F" w:rsidP="005B602C">
            <w:pPr>
              <w:spacing w:after="0" w:line="240" w:lineRule="auto"/>
              <w:rPr>
                <w:rFonts w:ascii="Times New Roman" w:hAnsi="Times New Roman" w:cs="Times New Roman"/>
                <w:bCs/>
                <w:color w:val="000000"/>
                <w:sz w:val="24"/>
                <w:szCs w:val="24"/>
              </w:rPr>
            </w:pPr>
          </w:p>
        </w:tc>
        <w:tc>
          <w:tcPr>
            <w:tcW w:w="1444" w:type="pct"/>
          </w:tcPr>
          <w:p w14:paraId="20E067D9" w14:textId="77777777" w:rsidR="00A40CBF" w:rsidRPr="00C53656" w:rsidRDefault="00A40CBF"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p>
          <w:p w14:paraId="5BFCC0FA"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EA12E4"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Gebelikte ortaya çıkan fizyolojik </w:t>
            </w:r>
            <w:r w:rsidR="000870F1" w:rsidRPr="00C53656">
              <w:rPr>
                <w:rFonts w:ascii="Times New Roman" w:hAnsi="Times New Roman" w:cs="Times New Roman"/>
                <w:color w:val="000000" w:themeColor="text1"/>
                <w:sz w:val="24"/>
                <w:szCs w:val="24"/>
              </w:rPr>
              <w:t>ve</w:t>
            </w:r>
          </w:p>
          <w:p w14:paraId="0A842C29"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anatomik değişiklikleri söyleyebilme</w:t>
            </w:r>
            <w:r w:rsidR="005959AF" w:rsidRPr="00C53656">
              <w:rPr>
                <w:rFonts w:ascii="Times New Roman" w:hAnsi="Times New Roman" w:cs="Times New Roman"/>
                <w:color w:val="000000" w:themeColor="text1"/>
                <w:sz w:val="24"/>
                <w:szCs w:val="24"/>
              </w:rPr>
              <w:t xml:space="preserve"> </w:t>
            </w:r>
          </w:p>
          <w:p w14:paraId="0B9EE59B"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EA12E4"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Gebelikte ortaya çıkan değişikliklerin annede gelişen belirti ve bulgularla ilişkisini açıklayabilme</w:t>
            </w:r>
          </w:p>
          <w:p w14:paraId="69DB3470"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EA12E4"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Bireysel, olası ve kesin gebelik belirtilerini karşılaştırarak açıklayabilme</w:t>
            </w:r>
          </w:p>
          <w:p w14:paraId="19779152"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EA12E4"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Tahmini doğum tarihini hesaplayabilme</w:t>
            </w:r>
          </w:p>
          <w:p w14:paraId="1B0EA818" w14:textId="77777777" w:rsidR="00AE6D25" w:rsidRPr="00C53656" w:rsidRDefault="00AE6D25" w:rsidP="005B602C">
            <w:pPr>
              <w:widowControl w:val="0"/>
              <w:tabs>
                <w:tab w:val="left" w:pos="720"/>
              </w:tabs>
              <w:autoSpaceDE w:val="0"/>
              <w:autoSpaceDN w:val="0"/>
              <w:adjustRightInd w:val="0"/>
              <w:spacing w:after="0" w:line="240" w:lineRule="auto"/>
              <w:rPr>
                <w:rFonts w:ascii="Times New Roman" w:hAnsi="Times New Roman" w:cs="Times New Roman"/>
                <w:b/>
                <w:color w:val="000000" w:themeColor="text1"/>
                <w:sz w:val="24"/>
                <w:szCs w:val="24"/>
              </w:rPr>
            </w:pPr>
            <w:r w:rsidRPr="00C53656">
              <w:rPr>
                <w:rFonts w:ascii="Times New Roman" w:hAnsi="Times New Roman" w:cs="Times New Roman"/>
                <w:b/>
                <w:color w:val="000000" w:themeColor="text1"/>
                <w:sz w:val="24"/>
                <w:szCs w:val="24"/>
              </w:rPr>
              <w:t>Psikoloji:</w:t>
            </w:r>
          </w:p>
          <w:p w14:paraId="1C536821" w14:textId="77777777" w:rsidR="001E5A2D" w:rsidRPr="00C53656" w:rsidRDefault="000227B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Gebelik sırasında oluşan psiko-sosyal değişiklikleri ve bu değişiklikleri etkileyen faktörleri tanımlayabil</w:t>
            </w:r>
            <w:r w:rsidR="00CD456B" w:rsidRPr="00C53656">
              <w:rPr>
                <w:rFonts w:ascii="Times New Roman" w:hAnsi="Times New Roman" w:cs="Times New Roman"/>
                <w:sz w:val="24"/>
                <w:szCs w:val="24"/>
              </w:rPr>
              <w:t>me</w:t>
            </w:r>
            <w:r w:rsidR="003A539A" w:rsidRPr="00C53656">
              <w:rPr>
                <w:rFonts w:ascii="Times New Roman" w:hAnsi="Times New Roman" w:cs="Times New Roman"/>
                <w:sz w:val="24"/>
                <w:szCs w:val="24"/>
              </w:rPr>
              <w:t xml:space="preserve"> </w:t>
            </w:r>
          </w:p>
          <w:p w14:paraId="46CE716F" w14:textId="0E38E102" w:rsidR="000227B9" w:rsidRPr="00C53656" w:rsidRDefault="001E5A2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w:t>
            </w:r>
            <w:r w:rsidR="003A539A" w:rsidRPr="00C53656">
              <w:rPr>
                <w:rFonts w:ascii="Times New Roman" w:hAnsi="Times New Roman" w:cs="Times New Roman"/>
                <w:sz w:val="24"/>
                <w:szCs w:val="24"/>
              </w:rPr>
              <w:t>ebeliğe psikososyal uyumu etkileyen faktörleri</w:t>
            </w:r>
            <w:r w:rsidR="00487EC9">
              <w:rPr>
                <w:rFonts w:ascii="Times New Roman" w:hAnsi="Times New Roman" w:cs="Times New Roman"/>
                <w:sz w:val="24"/>
                <w:szCs w:val="24"/>
              </w:rPr>
              <w:t xml:space="preserve"> ve hemşirenin rolünü</w:t>
            </w:r>
            <w:r w:rsidR="003A539A" w:rsidRPr="00C53656">
              <w:rPr>
                <w:rFonts w:ascii="Times New Roman" w:hAnsi="Times New Roman" w:cs="Times New Roman"/>
                <w:sz w:val="24"/>
                <w:szCs w:val="24"/>
              </w:rPr>
              <w:t xml:space="preserve"> tartışabilme</w:t>
            </w:r>
          </w:p>
          <w:p w14:paraId="78E2990B"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Gebelikte uygulanan geleneksel uygulamaları </w:t>
            </w:r>
            <w:r w:rsidR="00555220" w:rsidRPr="00C53656">
              <w:rPr>
                <w:rFonts w:ascii="Times New Roman" w:hAnsi="Times New Roman" w:cs="Times New Roman"/>
                <w:sz w:val="24"/>
                <w:szCs w:val="24"/>
              </w:rPr>
              <w:t>ve kültürel faktörleri</w:t>
            </w:r>
            <w:r w:rsidR="009E3058" w:rsidRPr="00C53656">
              <w:rPr>
                <w:rFonts w:ascii="Times New Roman" w:hAnsi="Times New Roman" w:cs="Times New Roman"/>
                <w:sz w:val="24"/>
                <w:szCs w:val="24"/>
              </w:rPr>
              <w:t>n önemini</w:t>
            </w:r>
            <w:r w:rsidR="00555220" w:rsidRPr="00C53656">
              <w:rPr>
                <w:rFonts w:ascii="Times New Roman" w:hAnsi="Times New Roman" w:cs="Times New Roman"/>
                <w:sz w:val="24"/>
                <w:szCs w:val="24"/>
              </w:rPr>
              <w:t xml:space="preserve"> </w:t>
            </w:r>
            <w:r w:rsidRPr="00C53656">
              <w:rPr>
                <w:rFonts w:ascii="Times New Roman" w:hAnsi="Times New Roman" w:cs="Times New Roman"/>
                <w:sz w:val="24"/>
                <w:szCs w:val="24"/>
              </w:rPr>
              <w:t>açıklayabilme</w:t>
            </w:r>
          </w:p>
          <w:p w14:paraId="28164684"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Prenatal bakım almayı etkileyen sosyo</w:t>
            </w:r>
            <w:r w:rsidR="00F43AA9" w:rsidRPr="00C53656">
              <w:rPr>
                <w:rFonts w:ascii="Times New Roman" w:hAnsi="Times New Roman" w:cs="Times New Roman"/>
                <w:sz w:val="24"/>
                <w:szCs w:val="24"/>
              </w:rPr>
              <w:t>-</w:t>
            </w:r>
            <w:r w:rsidRPr="00C53656">
              <w:rPr>
                <w:rFonts w:ascii="Times New Roman" w:hAnsi="Times New Roman" w:cs="Times New Roman"/>
                <w:sz w:val="24"/>
                <w:szCs w:val="24"/>
              </w:rPr>
              <w:t>ekonomik ve kültürel faktörleri tartışabilme</w:t>
            </w:r>
          </w:p>
          <w:p w14:paraId="799BF1D1" w14:textId="77777777" w:rsidR="003D05C9"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Bağlılık, annelik, babalık gibi psikososyal kavramları tanımlayabilme</w:t>
            </w:r>
          </w:p>
          <w:p w14:paraId="6E98E425"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Gebeliğin ve doğumun psikososyal açıdan anne ve aile için anlamını açıklayabilme</w:t>
            </w:r>
          </w:p>
          <w:p w14:paraId="7A755E24"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sırasında kadında, eşinde ve ailesinde ortaya çıkabilen emosyonel ve psikolojik değişiklikleri tartışabilme</w:t>
            </w:r>
          </w:p>
          <w:p w14:paraId="03A99147" w14:textId="41F3CF3B"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Gebelikte riskli durumlarda annede ortaya çıkabilece</w:t>
            </w:r>
            <w:r w:rsidR="00487EC9">
              <w:rPr>
                <w:rFonts w:ascii="Times New Roman" w:hAnsi="Times New Roman" w:cs="Times New Roman"/>
                <w:sz w:val="24"/>
                <w:szCs w:val="24"/>
              </w:rPr>
              <w:t xml:space="preserve">k </w:t>
            </w:r>
            <w:r w:rsidRPr="00C53656">
              <w:rPr>
                <w:rFonts w:ascii="Times New Roman" w:hAnsi="Times New Roman" w:cs="Times New Roman"/>
                <w:sz w:val="24"/>
                <w:szCs w:val="24"/>
              </w:rPr>
              <w:t>psikolojik tepkileri açıklayabilme</w:t>
            </w:r>
          </w:p>
        </w:tc>
        <w:tc>
          <w:tcPr>
            <w:tcW w:w="1151" w:type="pct"/>
          </w:tcPr>
          <w:p w14:paraId="1B37108F" w14:textId="77777777" w:rsidR="00A40CBF" w:rsidRPr="00C53656" w:rsidRDefault="00A40CBF" w:rsidP="005B602C">
            <w:pPr>
              <w:spacing w:after="0" w:line="240" w:lineRule="auto"/>
              <w:rPr>
                <w:rFonts w:ascii="Times New Roman" w:hAnsi="Times New Roman" w:cs="Times New Roman"/>
                <w:b/>
                <w:sz w:val="24"/>
                <w:szCs w:val="24"/>
              </w:rPr>
            </w:pPr>
          </w:p>
          <w:p w14:paraId="2A830788" w14:textId="77777777" w:rsidR="00AE6D25" w:rsidRPr="00C53656" w:rsidRDefault="00AE6D2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7FC4AE1D"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37589A34"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5D20868B"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43D6718A" w14:textId="77777777" w:rsidR="00A40CBF" w:rsidRPr="00C53656" w:rsidRDefault="00A40CBF" w:rsidP="005B602C">
            <w:pPr>
              <w:spacing w:after="0" w:line="240" w:lineRule="auto"/>
              <w:rPr>
                <w:rFonts w:ascii="Times New Roman" w:hAnsi="Times New Roman" w:cs="Times New Roman"/>
                <w:b/>
                <w:sz w:val="24"/>
                <w:szCs w:val="24"/>
              </w:rPr>
            </w:pPr>
          </w:p>
          <w:p w14:paraId="14CE9C51" w14:textId="77777777" w:rsidR="00AE6D25" w:rsidRPr="00C53656" w:rsidRDefault="00AE6D2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554F9974"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69BEE2A9"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B0A6055"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381E8F25" w14:textId="77777777" w:rsidR="00AE6D25" w:rsidRPr="00C53656" w:rsidRDefault="00AE6D2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0766585C" w14:textId="77777777" w:rsidR="00A40CBF" w:rsidRPr="00C53656" w:rsidRDefault="00A40CBF" w:rsidP="005B602C">
            <w:pPr>
              <w:spacing w:after="0" w:line="240" w:lineRule="auto"/>
              <w:rPr>
                <w:rFonts w:ascii="Times New Roman" w:hAnsi="Times New Roman" w:cs="Times New Roman"/>
                <w:b/>
                <w:sz w:val="24"/>
                <w:szCs w:val="24"/>
              </w:rPr>
            </w:pPr>
          </w:p>
          <w:p w14:paraId="7C5873B2" w14:textId="77777777" w:rsidR="00BE0B11" w:rsidRPr="00C53656" w:rsidRDefault="00AE6D2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685B6F4B" w14:textId="77777777" w:rsidR="00ED4EC3" w:rsidRPr="00C53656" w:rsidRDefault="00ED4EC3"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16C9855D" w14:textId="77777777" w:rsidR="00ED4EC3" w:rsidRPr="00C53656" w:rsidRDefault="00ED4EC3"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Çetin, Editör, Ankara  Nobel  Tıp  Kitabevleri, İstanbul, 2021</w:t>
            </w:r>
          </w:p>
          <w:p w14:paraId="4C0DF097" w14:textId="77777777" w:rsidR="00ED4EC3" w:rsidRPr="00C53656" w:rsidRDefault="00ED4EC3"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4DD3A659" w14:textId="77777777" w:rsidR="00ED4EC3" w:rsidRPr="00C53656" w:rsidRDefault="00ED4EC3"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4BA187D6" w14:textId="77777777" w:rsidR="00ED4EC3" w:rsidRDefault="00ED4EC3"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42CF619F" w14:textId="77777777" w:rsidR="00C50EA6" w:rsidRDefault="00C50EA6"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664A1332" w14:textId="55E2DB25" w:rsidR="00C50EA6" w:rsidRPr="00C53656" w:rsidRDefault="00C50EA6" w:rsidP="00504149">
            <w:pPr>
              <w:pStyle w:val="ListeParagraf"/>
              <w:numPr>
                <w:ilvl w:val="0"/>
                <w:numId w:val="20"/>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w:t>
            </w:r>
            <w:r w:rsidRPr="00C50EA6">
              <w:rPr>
                <w:rFonts w:ascii="Times New Roman" w:eastAsia="Times New Roman" w:hAnsi="Times New Roman" w:cs="Times New Roman"/>
                <w:color w:val="212529"/>
                <w:sz w:val="24"/>
                <w:szCs w:val="24"/>
              </w:rPr>
              <w:lastRenderedPageBreak/>
              <w:t>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p w14:paraId="0EE4FEFA" w14:textId="77777777" w:rsidR="00AE6D25" w:rsidRPr="00C53656" w:rsidRDefault="00AE6D25" w:rsidP="005B602C">
            <w:pPr>
              <w:spacing w:after="0" w:line="240" w:lineRule="auto"/>
              <w:rPr>
                <w:rFonts w:ascii="Times New Roman" w:hAnsi="Times New Roman" w:cs="Times New Roman"/>
                <w:color w:val="000000"/>
                <w:sz w:val="24"/>
                <w:szCs w:val="24"/>
              </w:rPr>
            </w:pPr>
          </w:p>
        </w:tc>
      </w:tr>
      <w:tr w:rsidR="00AD788B" w:rsidRPr="00C53656" w14:paraId="28F03B56" w14:textId="77777777" w:rsidTr="00E96B70">
        <w:trPr>
          <w:trHeight w:val="2259"/>
          <w:jc w:val="center"/>
        </w:trPr>
        <w:tc>
          <w:tcPr>
            <w:tcW w:w="553" w:type="pct"/>
          </w:tcPr>
          <w:p w14:paraId="329F7C9E" w14:textId="2AB38B5D" w:rsidR="007B3C80" w:rsidRPr="00C53656" w:rsidRDefault="002D792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29 Şubat</w:t>
            </w:r>
            <w:r w:rsidR="007A263B" w:rsidRPr="00C53656">
              <w:rPr>
                <w:rFonts w:ascii="Times New Roman" w:hAnsi="Times New Roman" w:cs="Times New Roman"/>
                <w:b/>
                <w:sz w:val="24"/>
                <w:szCs w:val="24"/>
              </w:rPr>
              <w:t>,</w:t>
            </w:r>
            <w:r w:rsidR="00D82686" w:rsidRPr="00C53656">
              <w:rPr>
                <w:rFonts w:ascii="Times New Roman" w:hAnsi="Times New Roman" w:cs="Times New Roman"/>
                <w:b/>
                <w:sz w:val="24"/>
                <w:szCs w:val="24"/>
              </w:rPr>
              <w:t xml:space="preserve"> </w:t>
            </w:r>
            <w:r w:rsidR="007A263B" w:rsidRPr="00C53656">
              <w:rPr>
                <w:rFonts w:ascii="Times New Roman" w:hAnsi="Times New Roman" w:cs="Times New Roman"/>
                <w:b/>
                <w:sz w:val="24"/>
                <w:szCs w:val="24"/>
              </w:rPr>
              <w:t>Prş</w:t>
            </w:r>
          </w:p>
        </w:tc>
        <w:tc>
          <w:tcPr>
            <w:tcW w:w="300" w:type="pct"/>
          </w:tcPr>
          <w:p w14:paraId="2B7C8B39" w14:textId="77777777" w:rsidR="007E196C" w:rsidRPr="00C53656" w:rsidRDefault="00D426B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0</w:t>
            </w:r>
            <w:r w:rsidR="007A263B" w:rsidRPr="00C53656">
              <w:rPr>
                <w:rFonts w:ascii="Times New Roman" w:hAnsi="Times New Roman" w:cs="Times New Roman"/>
                <w:sz w:val="24"/>
                <w:szCs w:val="24"/>
              </w:rPr>
              <w:t>8</w:t>
            </w:r>
            <w:r w:rsidR="007E196C" w:rsidRPr="00C53656">
              <w:rPr>
                <w:rFonts w:ascii="Times New Roman" w:hAnsi="Times New Roman" w:cs="Times New Roman"/>
                <w:sz w:val="24"/>
                <w:szCs w:val="24"/>
              </w:rPr>
              <w:t>.</w:t>
            </w:r>
            <w:r w:rsidR="007A263B" w:rsidRPr="00C53656">
              <w:rPr>
                <w:rFonts w:ascii="Times New Roman" w:hAnsi="Times New Roman" w:cs="Times New Roman"/>
                <w:sz w:val="24"/>
                <w:szCs w:val="24"/>
              </w:rPr>
              <w:t>3</w:t>
            </w:r>
            <w:r w:rsidR="007E196C" w:rsidRPr="00C53656">
              <w:rPr>
                <w:rFonts w:ascii="Times New Roman" w:hAnsi="Times New Roman" w:cs="Times New Roman"/>
                <w:sz w:val="24"/>
                <w:szCs w:val="24"/>
              </w:rPr>
              <w:t>0-1</w:t>
            </w:r>
            <w:r w:rsidR="007A263B" w:rsidRPr="00C53656">
              <w:rPr>
                <w:rFonts w:ascii="Times New Roman" w:hAnsi="Times New Roman" w:cs="Times New Roman"/>
                <w:sz w:val="24"/>
                <w:szCs w:val="24"/>
              </w:rPr>
              <w:t>2</w:t>
            </w:r>
            <w:r w:rsidR="007E196C" w:rsidRPr="00C53656">
              <w:rPr>
                <w:rFonts w:ascii="Times New Roman" w:hAnsi="Times New Roman" w:cs="Times New Roman"/>
                <w:sz w:val="24"/>
                <w:szCs w:val="24"/>
              </w:rPr>
              <w:t>.</w:t>
            </w:r>
            <w:r w:rsidR="007A263B" w:rsidRPr="00C53656">
              <w:rPr>
                <w:rFonts w:ascii="Times New Roman" w:hAnsi="Times New Roman" w:cs="Times New Roman"/>
                <w:sz w:val="24"/>
                <w:szCs w:val="24"/>
              </w:rPr>
              <w:t>00</w:t>
            </w:r>
            <w:r w:rsidR="007E196C" w:rsidRPr="00C53656">
              <w:rPr>
                <w:rFonts w:ascii="Times New Roman" w:hAnsi="Times New Roman" w:cs="Times New Roman"/>
                <w:sz w:val="24"/>
                <w:szCs w:val="24"/>
              </w:rPr>
              <w:t xml:space="preserve">  </w:t>
            </w:r>
          </w:p>
        </w:tc>
        <w:tc>
          <w:tcPr>
            <w:tcW w:w="517" w:type="pct"/>
          </w:tcPr>
          <w:p w14:paraId="63F5E1AC"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Öğr.Gör. Dr. Reyhan ERKAYA</w:t>
            </w:r>
          </w:p>
        </w:tc>
        <w:tc>
          <w:tcPr>
            <w:tcW w:w="1035" w:type="pct"/>
          </w:tcPr>
          <w:p w14:paraId="6ADF66C3" w14:textId="19163B00" w:rsidR="007E196C" w:rsidRPr="00C53656" w:rsidRDefault="007E196C" w:rsidP="005B602C">
            <w:pPr>
              <w:spacing w:after="0" w:line="240" w:lineRule="auto"/>
              <w:rPr>
                <w:rFonts w:ascii="Times New Roman" w:hAnsi="Times New Roman" w:cs="Times New Roman"/>
                <w:b/>
                <w:bCs/>
                <w:color w:val="000000"/>
                <w:sz w:val="24"/>
                <w:szCs w:val="24"/>
                <w:shd w:val="clear" w:color="auto" w:fill="FFFFFF"/>
              </w:rPr>
            </w:pPr>
            <w:r w:rsidRPr="00C53656">
              <w:rPr>
                <w:rFonts w:ascii="Times New Roman" w:hAnsi="Times New Roman" w:cs="Times New Roman"/>
                <w:b/>
                <w:bCs/>
                <w:color w:val="000000"/>
                <w:sz w:val="24"/>
                <w:szCs w:val="24"/>
                <w:shd w:val="clear" w:color="auto" w:fill="FFFFFF"/>
              </w:rPr>
              <w:t xml:space="preserve">Gebelikte </w:t>
            </w:r>
            <w:r w:rsidR="00487EC9" w:rsidRPr="00C53656">
              <w:rPr>
                <w:rFonts w:ascii="Times New Roman" w:hAnsi="Times New Roman" w:cs="Times New Roman"/>
                <w:b/>
                <w:bCs/>
                <w:color w:val="000000"/>
                <w:sz w:val="24"/>
                <w:szCs w:val="24"/>
                <w:shd w:val="clear" w:color="auto" w:fill="FFFFFF"/>
              </w:rPr>
              <w:t>Beslenme</w:t>
            </w:r>
          </w:p>
          <w:p w14:paraId="17763A88"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 beslenmenin önemi</w:t>
            </w:r>
          </w:p>
          <w:p w14:paraId="2DB03844"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dönemindeki kadınların almaları gereken besinler</w:t>
            </w:r>
          </w:p>
          <w:p w14:paraId="5C6B5FC5"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dönemindeki kadınların almaları gereken besinlerin miktarları</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DA228A" w:rsidRPr="00C53656" w14:paraId="0CDE3C26" w14:textId="77777777" w:rsidTr="007F36BC">
              <w:trPr>
                <w:trHeight w:val="464"/>
              </w:trPr>
              <w:tc>
                <w:tcPr>
                  <w:tcW w:w="2419" w:type="dxa"/>
                  <w:tcBorders>
                    <w:top w:val="none" w:sz="6" w:space="0" w:color="auto"/>
                    <w:bottom w:val="none" w:sz="6" w:space="0" w:color="auto"/>
                  </w:tcBorders>
                </w:tcPr>
                <w:p w14:paraId="1E45E4F5" w14:textId="77777777" w:rsidR="00DA228A" w:rsidRPr="00C53656" w:rsidRDefault="00DA228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7A6D3D0E" w14:textId="77777777" w:rsidR="00DA228A" w:rsidRPr="00C53656" w:rsidRDefault="00DA228A"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color w:val="000000"/>
                      <w:sz w:val="24"/>
                      <w:szCs w:val="24"/>
                      <w:shd w:val="clear" w:color="auto" w:fill="FFFFFF"/>
                    </w:rPr>
                    <w:t xml:space="preserve"> </w:t>
                  </w:r>
                  <w:r w:rsidRPr="00C53656">
                    <w:rPr>
                      <w:rFonts w:ascii="Times New Roman" w:hAnsi="Times New Roman" w:cs="Times New Roman"/>
                      <w:i/>
                      <w:iCs/>
                      <w:color w:val="000000"/>
                      <w:sz w:val="24"/>
                      <w:szCs w:val="24"/>
                    </w:rPr>
                    <w:t>Dengesiz beslenme riski: Beden gereksiniminden fazla</w:t>
                  </w:r>
                </w:p>
                <w:p w14:paraId="4BCC28D0" w14:textId="77777777" w:rsidR="00DA228A" w:rsidRPr="00C53656" w:rsidRDefault="00DA228A"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Dengesiz beslenme: Beden gereksiniminden az</w:t>
                  </w:r>
                </w:p>
                <w:p w14:paraId="72468E99" w14:textId="77777777" w:rsidR="00DA228A" w:rsidRPr="00C53656" w:rsidRDefault="00DA228A"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Dengesiz beslenme: Beden gereksiniminden fazla</w:t>
                  </w:r>
                </w:p>
                <w:p w14:paraId="17D97806" w14:textId="77777777" w:rsidR="00DA228A" w:rsidRPr="00C53656" w:rsidRDefault="00DA228A" w:rsidP="005B602C">
                  <w:pPr>
                    <w:autoSpaceDE w:val="0"/>
                    <w:autoSpaceDN w:val="0"/>
                    <w:adjustRightInd w:val="0"/>
                    <w:spacing w:after="0" w:line="240" w:lineRule="auto"/>
                    <w:rPr>
                      <w:rFonts w:ascii="Times New Roman" w:hAnsi="Times New Roman" w:cs="Times New Roman"/>
                      <w:color w:val="000000"/>
                      <w:sz w:val="24"/>
                      <w:szCs w:val="24"/>
                    </w:rPr>
                  </w:pPr>
                </w:p>
              </w:tc>
            </w:tr>
          </w:tbl>
          <w:p w14:paraId="44B63999" w14:textId="77777777" w:rsidR="00DA228A" w:rsidRPr="00C53656" w:rsidRDefault="00DA228A" w:rsidP="005B602C">
            <w:pPr>
              <w:spacing w:after="0" w:line="240" w:lineRule="auto"/>
              <w:rPr>
                <w:rFonts w:ascii="Times New Roman" w:hAnsi="Times New Roman" w:cs="Times New Roman"/>
                <w:color w:val="000000"/>
                <w:sz w:val="24"/>
                <w:szCs w:val="24"/>
                <w:shd w:val="clear" w:color="auto" w:fill="FFFFFF"/>
              </w:rPr>
            </w:pPr>
          </w:p>
        </w:tc>
        <w:tc>
          <w:tcPr>
            <w:tcW w:w="1444" w:type="pct"/>
          </w:tcPr>
          <w:p w14:paraId="1DCC7A7A"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 beslenmenin önemini kavrayabilme</w:t>
            </w:r>
          </w:p>
          <w:p w14:paraId="48835045"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dönemindeki kadınların almaları gereken besinleri sayabilme</w:t>
            </w:r>
          </w:p>
          <w:p w14:paraId="70AB3883"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dönemindeki kadınların almaları gereken besinlerin miktarlarını söyleyebilme</w:t>
            </w:r>
          </w:p>
          <w:p w14:paraId="73A3E46F"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D05C9"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Gebelik ve emziklilik dönemindeki kadına beslenme eğitimi planlayabilme</w:t>
            </w:r>
          </w:p>
          <w:p w14:paraId="717F776C" w14:textId="77777777" w:rsidR="00DA228A" w:rsidRPr="00C53656" w:rsidRDefault="00DA228A" w:rsidP="005B602C">
            <w:pPr>
              <w:spacing w:after="0" w:line="240" w:lineRule="auto"/>
              <w:rPr>
                <w:rFonts w:ascii="Times New Roman" w:hAnsi="Times New Roman" w:cs="Times New Roman"/>
                <w:color w:val="000000"/>
                <w:sz w:val="24"/>
                <w:szCs w:val="24"/>
                <w:shd w:val="clear" w:color="auto" w:fill="FFFFFF"/>
              </w:rPr>
            </w:pPr>
          </w:p>
          <w:p w14:paraId="4215693D" w14:textId="77777777" w:rsidR="00DA228A" w:rsidRPr="00C53656" w:rsidRDefault="00DA228A" w:rsidP="005B602C">
            <w:pPr>
              <w:spacing w:after="0" w:line="240" w:lineRule="auto"/>
              <w:rPr>
                <w:rFonts w:ascii="Times New Roman" w:hAnsi="Times New Roman" w:cs="Times New Roman"/>
                <w:color w:val="000000"/>
                <w:sz w:val="24"/>
                <w:szCs w:val="24"/>
                <w:shd w:val="clear" w:color="auto" w:fill="FFFFFF"/>
              </w:rPr>
            </w:pPr>
          </w:p>
        </w:tc>
        <w:tc>
          <w:tcPr>
            <w:tcW w:w="1151" w:type="pct"/>
          </w:tcPr>
          <w:p w14:paraId="4A731E81" w14:textId="77777777" w:rsidR="007E196C" w:rsidRPr="00C53656" w:rsidRDefault="007E196C"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3D66106F"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0F913670"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50E21E6F"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0DB66790" w14:textId="77777777" w:rsidR="008C29A9" w:rsidRPr="00C53656" w:rsidRDefault="008C29A9" w:rsidP="005B602C">
            <w:pPr>
              <w:spacing w:after="0" w:line="240" w:lineRule="auto"/>
              <w:rPr>
                <w:rFonts w:ascii="Times New Roman" w:hAnsi="Times New Roman" w:cs="Times New Roman"/>
                <w:b/>
                <w:sz w:val="24"/>
                <w:szCs w:val="24"/>
              </w:rPr>
            </w:pPr>
          </w:p>
          <w:p w14:paraId="29AFAD9F" w14:textId="77777777" w:rsidR="007E196C" w:rsidRPr="00C53656" w:rsidRDefault="007E196C"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53A469FA"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65828505"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B35EB8E"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3E9A7F27" w14:textId="77777777" w:rsidR="007E196C" w:rsidRPr="00C53656" w:rsidRDefault="007E196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480CC978" w14:textId="77777777" w:rsidR="008C29A9" w:rsidRPr="00C53656" w:rsidRDefault="008C29A9" w:rsidP="005B602C">
            <w:pPr>
              <w:spacing w:after="0" w:line="240" w:lineRule="auto"/>
              <w:rPr>
                <w:rFonts w:ascii="Times New Roman" w:hAnsi="Times New Roman" w:cs="Times New Roman"/>
                <w:b/>
                <w:sz w:val="24"/>
                <w:szCs w:val="24"/>
              </w:rPr>
            </w:pPr>
          </w:p>
          <w:p w14:paraId="2D99D351" w14:textId="77777777" w:rsidR="007E196C" w:rsidRPr="00C53656" w:rsidRDefault="007E196C"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014C9249" w14:textId="77777777" w:rsidR="00ED4EC3" w:rsidRPr="00C53656" w:rsidRDefault="00ED4EC3"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7194B569" w14:textId="77777777" w:rsidR="00ED4EC3" w:rsidRPr="00C53656" w:rsidRDefault="00ED4EC3"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Öncesi Dönem II. Doç. Dr.  Kıymet Yeşilçiçek Çalık, Fatma Coşar Çetin, </w:t>
            </w:r>
            <w:r w:rsidRPr="00C53656">
              <w:rPr>
                <w:rFonts w:ascii="Times New Roman" w:eastAsia="Times New Roman" w:hAnsi="Times New Roman" w:cs="Times New Roman"/>
                <w:color w:val="212529"/>
                <w:sz w:val="24"/>
                <w:szCs w:val="24"/>
              </w:rPr>
              <w:lastRenderedPageBreak/>
              <w:t>Editör, Ankara  Nobel  Tıp  Kitabevleri, İstanbul, 2021</w:t>
            </w:r>
          </w:p>
          <w:p w14:paraId="71007481" w14:textId="77777777" w:rsidR="00ED4EC3" w:rsidRPr="00C53656" w:rsidRDefault="00ED4EC3"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39826BE1" w14:textId="77777777" w:rsidR="00ED4EC3" w:rsidRPr="00C53656" w:rsidRDefault="00ED4EC3"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25B8C3C8" w14:textId="77777777" w:rsidR="007E196C" w:rsidRDefault="00ED4EC3"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50EA6">
              <w:rPr>
                <w:rFonts w:ascii="Times New Roman" w:eastAsia="Times New Roman" w:hAnsi="Times New Roman" w:cs="Times New Roman"/>
                <w:color w:val="212529"/>
                <w:sz w:val="24"/>
                <w:szCs w:val="24"/>
              </w:rPr>
              <w:t>.</w:t>
            </w:r>
          </w:p>
          <w:p w14:paraId="3C3BA6A6" w14:textId="77777777" w:rsidR="00C50EA6" w:rsidRDefault="00C50EA6"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4C209FF2" w14:textId="3F1CACBE" w:rsidR="00C50EA6" w:rsidRPr="00E96B70" w:rsidRDefault="00C50EA6" w:rsidP="00504149">
            <w:pPr>
              <w:pStyle w:val="ListeParagraf"/>
              <w:numPr>
                <w:ilvl w:val="0"/>
                <w:numId w:val="21"/>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tc>
      </w:tr>
      <w:tr w:rsidR="00E72D82" w:rsidRPr="00C53656" w14:paraId="1D822775" w14:textId="77777777" w:rsidTr="00487EC9">
        <w:trPr>
          <w:trHeight w:val="457"/>
          <w:jc w:val="center"/>
        </w:trPr>
        <w:tc>
          <w:tcPr>
            <w:tcW w:w="553" w:type="pct"/>
          </w:tcPr>
          <w:p w14:paraId="530CB38E" w14:textId="77777777" w:rsidR="00E96B70" w:rsidRDefault="00E96B70" w:rsidP="005B602C">
            <w:pPr>
              <w:spacing w:after="0" w:line="240" w:lineRule="auto"/>
              <w:rPr>
                <w:rFonts w:ascii="Times New Roman" w:hAnsi="Times New Roman" w:cs="Times New Roman"/>
                <w:b/>
                <w:sz w:val="24"/>
                <w:szCs w:val="24"/>
              </w:rPr>
            </w:pPr>
          </w:p>
          <w:p w14:paraId="49E73BD6" w14:textId="38D2A2F4" w:rsidR="004D68F9" w:rsidRPr="00C53656" w:rsidRDefault="00C67C79" w:rsidP="005B602C">
            <w:pPr>
              <w:spacing w:after="0" w:line="240" w:lineRule="auto"/>
              <w:rPr>
                <w:rFonts w:ascii="Times New Roman" w:hAnsi="Times New Roman" w:cs="Times New Roman"/>
                <w:sz w:val="24"/>
                <w:szCs w:val="24"/>
              </w:rPr>
            </w:pPr>
            <w:r>
              <w:rPr>
                <w:rFonts w:ascii="Times New Roman" w:hAnsi="Times New Roman" w:cs="Times New Roman"/>
                <w:b/>
                <w:sz w:val="24"/>
                <w:szCs w:val="24"/>
              </w:rPr>
              <w:t>29 Şubat Prş</w:t>
            </w:r>
            <w:r w:rsidR="00D20D92" w:rsidRPr="00C53656">
              <w:rPr>
                <w:rFonts w:ascii="Times New Roman" w:hAnsi="Times New Roman" w:cs="Times New Roman"/>
                <w:b/>
                <w:sz w:val="24"/>
                <w:szCs w:val="24"/>
              </w:rPr>
              <w:t>,</w:t>
            </w:r>
            <w:r w:rsidR="0033496A" w:rsidRPr="00C53656">
              <w:rPr>
                <w:rFonts w:ascii="Times New Roman" w:hAnsi="Times New Roman" w:cs="Times New Roman"/>
                <w:b/>
                <w:sz w:val="24"/>
                <w:szCs w:val="24"/>
              </w:rPr>
              <w:t xml:space="preserve"> Cuma</w:t>
            </w:r>
            <w:r w:rsidR="00D20D92" w:rsidRPr="00C53656">
              <w:rPr>
                <w:rFonts w:ascii="Times New Roman" w:hAnsi="Times New Roman" w:cs="Times New Roman"/>
                <w:b/>
                <w:sz w:val="24"/>
                <w:szCs w:val="24"/>
              </w:rPr>
              <w:t xml:space="preserve"> </w:t>
            </w:r>
          </w:p>
        </w:tc>
        <w:tc>
          <w:tcPr>
            <w:tcW w:w="300" w:type="pct"/>
            <w:vAlign w:val="center"/>
          </w:tcPr>
          <w:p w14:paraId="46EF5D94" w14:textId="77777777" w:rsidR="004D68F9" w:rsidRPr="00C53656" w:rsidRDefault="001848BB"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w:t>
            </w:r>
            <w:r w:rsidR="004D68F9" w:rsidRPr="00C53656">
              <w:rPr>
                <w:rFonts w:ascii="Times New Roman" w:hAnsi="Times New Roman" w:cs="Times New Roman"/>
                <w:sz w:val="24"/>
                <w:szCs w:val="24"/>
              </w:rPr>
              <w:t>.00-1</w:t>
            </w:r>
            <w:r w:rsidRPr="00C53656">
              <w:rPr>
                <w:rFonts w:ascii="Times New Roman" w:hAnsi="Times New Roman" w:cs="Times New Roman"/>
                <w:sz w:val="24"/>
                <w:szCs w:val="24"/>
              </w:rPr>
              <w:t>6</w:t>
            </w:r>
            <w:r w:rsidR="004D68F9" w:rsidRPr="00C53656">
              <w:rPr>
                <w:rFonts w:ascii="Times New Roman" w:hAnsi="Times New Roman" w:cs="Times New Roman"/>
                <w:sz w:val="24"/>
                <w:szCs w:val="24"/>
              </w:rPr>
              <w:t>.</w:t>
            </w:r>
            <w:r w:rsidR="00473F37" w:rsidRPr="00C53656">
              <w:rPr>
                <w:rFonts w:ascii="Times New Roman" w:hAnsi="Times New Roman" w:cs="Times New Roman"/>
                <w:sz w:val="24"/>
                <w:szCs w:val="24"/>
              </w:rPr>
              <w:t>45</w:t>
            </w:r>
          </w:p>
        </w:tc>
        <w:tc>
          <w:tcPr>
            <w:tcW w:w="517" w:type="pct"/>
            <w:vAlign w:val="center"/>
          </w:tcPr>
          <w:p w14:paraId="67E5D2A0" w14:textId="608E17B7" w:rsidR="004D68F9" w:rsidRPr="00C53656" w:rsidRDefault="00487EC9" w:rsidP="005B602C">
            <w:pPr>
              <w:spacing w:after="0" w:line="240" w:lineRule="auto"/>
              <w:rPr>
                <w:rFonts w:ascii="Times New Roman" w:hAnsi="Times New Roman" w:cs="Times New Roman"/>
                <w:sz w:val="24"/>
                <w:szCs w:val="24"/>
              </w:rPr>
            </w:pPr>
            <w:r>
              <w:rPr>
                <w:rFonts w:ascii="Times New Roman" w:hAnsi="Times New Roman" w:cs="Times New Roman"/>
                <w:sz w:val="24"/>
                <w:szCs w:val="24"/>
              </w:rPr>
              <w:t>Ö</w:t>
            </w:r>
            <w:r w:rsidR="004D68F9" w:rsidRPr="00C53656">
              <w:rPr>
                <w:rFonts w:ascii="Times New Roman" w:hAnsi="Times New Roman" w:cs="Times New Roman"/>
                <w:sz w:val="24"/>
                <w:szCs w:val="24"/>
              </w:rPr>
              <w:t>ğr. Gör. Dr.  Reyhan ERKAYA</w:t>
            </w:r>
          </w:p>
        </w:tc>
        <w:tc>
          <w:tcPr>
            <w:tcW w:w="1035" w:type="pct"/>
          </w:tcPr>
          <w:p w14:paraId="76CE387C" w14:textId="77777777" w:rsidR="008C29A9" w:rsidRPr="00C53656" w:rsidRDefault="008C29A9" w:rsidP="005B602C">
            <w:pPr>
              <w:spacing w:after="0" w:line="240" w:lineRule="auto"/>
              <w:rPr>
                <w:rFonts w:ascii="Times New Roman" w:hAnsi="Times New Roman" w:cs="Times New Roman"/>
                <w:b/>
                <w:sz w:val="24"/>
                <w:szCs w:val="24"/>
              </w:rPr>
            </w:pPr>
          </w:p>
          <w:p w14:paraId="6059F09F" w14:textId="48B09356" w:rsidR="004D68F9" w:rsidRPr="00C53656" w:rsidRDefault="004D68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Gebelikte </w:t>
            </w:r>
            <w:r w:rsidR="00487EC9" w:rsidRPr="00C53656">
              <w:rPr>
                <w:rFonts w:ascii="Times New Roman" w:hAnsi="Times New Roman" w:cs="Times New Roman"/>
                <w:b/>
                <w:sz w:val="24"/>
                <w:szCs w:val="24"/>
              </w:rPr>
              <w:t>Fetal İyilik Halinin Değerlendirilmesi</w:t>
            </w:r>
          </w:p>
          <w:p w14:paraId="7570DC19"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b/>
                <w:sz w:val="24"/>
                <w:szCs w:val="24"/>
              </w:rPr>
              <w:t>-</w:t>
            </w:r>
            <w:r w:rsidRPr="00C53656">
              <w:rPr>
                <w:rFonts w:ascii="Times New Roman" w:hAnsi="Times New Roman" w:cs="Times New Roman"/>
                <w:sz w:val="24"/>
                <w:szCs w:val="24"/>
              </w:rPr>
              <w:t>Fetal iyilik hali testleri</w:t>
            </w:r>
          </w:p>
          <w:p w14:paraId="05B8B135"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-Fetal iyilik hali testlerinin uygulama endikasyonları.</w:t>
            </w:r>
          </w:p>
          <w:p w14:paraId="1972F721"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-Fetal hareketler</w:t>
            </w:r>
          </w:p>
          <w:p w14:paraId="6A7F5B4B"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-Nonstress test (NST) endikasyonları</w:t>
            </w:r>
          </w:p>
          <w:p w14:paraId="32DE2FD4" w14:textId="03C236D9"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-Normal NST bulgula</w:t>
            </w:r>
            <w:r w:rsidR="00C67C79">
              <w:rPr>
                <w:rFonts w:ascii="Times New Roman" w:hAnsi="Times New Roman" w:cs="Times New Roman"/>
                <w:sz w:val="24"/>
                <w:szCs w:val="24"/>
              </w:rPr>
              <w:t>r</w:t>
            </w:r>
            <w:r w:rsidRPr="00C53656">
              <w:rPr>
                <w:rFonts w:ascii="Times New Roman" w:hAnsi="Times New Roman" w:cs="Times New Roman"/>
                <w:sz w:val="24"/>
                <w:szCs w:val="24"/>
              </w:rPr>
              <w:t>ının yorumlanması</w:t>
            </w:r>
          </w:p>
          <w:p w14:paraId="10DD9ADB"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-Biyofizik profil endikasyonları</w:t>
            </w:r>
          </w:p>
          <w:p w14:paraId="208A77F0"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-Biyofizik profil kriterleri</w:t>
            </w:r>
          </w:p>
          <w:p w14:paraId="7B27E463"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-Kontraksiyon stres test endikasyonları</w:t>
            </w:r>
          </w:p>
          <w:p w14:paraId="44719EA1"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-Fetal ultrasonografi endikasyonları</w:t>
            </w:r>
          </w:p>
          <w:p w14:paraId="55DF5948"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-İkili ve üçlü testler</w:t>
            </w:r>
          </w:p>
          <w:p w14:paraId="74711457"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-Amniyosentez</w:t>
            </w:r>
          </w:p>
          <w:p w14:paraId="3126511B" w14:textId="77777777" w:rsidR="008C29A9" w:rsidRPr="00C53656" w:rsidRDefault="008C29A9" w:rsidP="005B602C">
            <w:pPr>
              <w:spacing w:after="0" w:line="240" w:lineRule="auto"/>
              <w:rPr>
                <w:rFonts w:ascii="Times New Roman" w:hAnsi="Times New Roman" w:cs="Times New Roman"/>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97"/>
            </w:tblGrid>
            <w:tr w:rsidR="00146D31" w:rsidRPr="00C53656" w14:paraId="5A397222" w14:textId="77777777" w:rsidTr="007F36BC">
              <w:trPr>
                <w:trHeight w:val="233"/>
              </w:trPr>
              <w:tc>
                <w:tcPr>
                  <w:tcW w:w="1997" w:type="dxa"/>
                  <w:tcBorders>
                    <w:top w:val="none" w:sz="6" w:space="0" w:color="auto"/>
                    <w:bottom w:val="none" w:sz="6" w:space="0" w:color="auto"/>
                  </w:tcBorders>
                </w:tcPr>
                <w:p w14:paraId="26024A42" w14:textId="77777777" w:rsidR="00146D31" w:rsidRPr="00C53656" w:rsidRDefault="00146D3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40E78A76" w14:textId="77777777" w:rsidR="00146D31" w:rsidRPr="00C53656" w:rsidRDefault="00146D3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Anksiyete </w:t>
                  </w:r>
                </w:p>
                <w:p w14:paraId="0DB7AB75" w14:textId="77777777" w:rsidR="00146D31" w:rsidRPr="00C53656" w:rsidRDefault="00146D31" w:rsidP="005B602C">
                  <w:pPr>
                    <w:autoSpaceDE w:val="0"/>
                    <w:autoSpaceDN w:val="0"/>
                    <w:adjustRightInd w:val="0"/>
                    <w:spacing w:after="0" w:line="240" w:lineRule="auto"/>
                    <w:rPr>
                      <w:rFonts w:ascii="Times New Roman" w:hAnsi="Times New Roman" w:cs="Times New Roman"/>
                      <w:color w:val="000000"/>
                      <w:sz w:val="24"/>
                      <w:szCs w:val="24"/>
                    </w:rPr>
                  </w:pPr>
                </w:p>
              </w:tc>
            </w:tr>
          </w:tbl>
          <w:p w14:paraId="68DC58E4" w14:textId="77777777" w:rsidR="00146D31" w:rsidRPr="00C53656" w:rsidRDefault="00146D31" w:rsidP="005B602C">
            <w:pPr>
              <w:spacing w:after="0" w:line="240" w:lineRule="auto"/>
              <w:rPr>
                <w:rFonts w:ascii="Times New Roman" w:hAnsi="Times New Roman" w:cs="Times New Roman"/>
                <w:bCs/>
                <w:color w:val="000000"/>
                <w:sz w:val="24"/>
                <w:szCs w:val="24"/>
              </w:rPr>
            </w:pPr>
          </w:p>
        </w:tc>
        <w:tc>
          <w:tcPr>
            <w:tcW w:w="1444" w:type="pct"/>
          </w:tcPr>
          <w:p w14:paraId="684B1B29" w14:textId="77777777" w:rsidR="008C29A9" w:rsidRPr="00C53656" w:rsidRDefault="008C29A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p>
          <w:p w14:paraId="245DE929" w14:textId="77777777" w:rsidR="006C42EA"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631E1C" w:rsidRPr="00C53656">
              <w:rPr>
                <w:rFonts w:ascii="Times New Roman" w:hAnsi="Times New Roman" w:cs="Times New Roman"/>
                <w:sz w:val="24"/>
                <w:szCs w:val="24"/>
              </w:rPr>
              <w:t xml:space="preserve"> </w:t>
            </w:r>
            <w:r w:rsidR="00631E1C" w:rsidRPr="00C53656">
              <w:rPr>
                <w:rFonts w:ascii="Times New Roman" w:hAnsi="Times New Roman" w:cs="Times New Roman"/>
                <w:color w:val="000000" w:themeColor="text1"/>
                <w:sz w:val="24"/>
                <w:szCs w:val="24"/>
              </w:rPr>
              <w:t>Fetal sağlığın değerlendirilmesine yönelik testleri</w:t>
            </w:r>
            <w:r w:rsidR="006C42EA" w:rsidRPr="00C53656">
              <w:rPr>
                <w:rFonts w:ascii="Times New Roman" w:hAnsi="Times New Roman" w:cs="Times New Roman"/>
                <w:color w:val="000000" w:themeColor="text1"/>
                <w:sz w:val="24"/>
                <w:szCs w:val="24"/>
              </w:rPr>
              <w:t xml:space="preserve"> sayabilme ve bu testlerin</w:t>
            </w:r>
            <w:r w:rsidR="00631E1C" w:rsidRPr="00C53656">
              <w:rPr>
                <w:rFonts w:ascii="Times New Roman" w:hAnsi="Times New Roman" w:cs="Times New Roman"/>
                <w:color w:val="000000" w:themeColor="text1"/>
                <w:sz w:val="24"/>
                <w:szCs w:val="24"/>
              </w:rPr>
              <w:t xml:space="preserve"> amaçları, yapılışı, yararları, riskleri hakkında gebe ve ailesine bilgi verebilme</w:t>
            </w:r>
            <w:r w:rsidR="006C42EA" w:rsidRPr="00C53656">
              <w:rPr>
                <w:rFonts w:ascii="Times New Roman" w:hAnsi="Times New Roman" w:cs="Times New Roman"/>
                <w:color w:val="000000" w:themeColor="text1"/>
                <w:sz w:val="24"/>
                <w:szCs w:val="24"/>
              </w:rPr>
              <w:t xml:space="preserve"> </w:t>
            </w:r>
          </w:p>
          <w:p w14:paraId="41C687A3"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-Fetal hareketleri değerlendirme basamaklarını sayabilme</w:t>
            </w:r>
          </w:p>
          <w:p w14:paraId="784E4576"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lastRenderedPageBreak/>
              <w:t>-Nonstress test (NST) endikasyonlarını sayabilme</w:t>
            </w:r>
          </w:p>
          <w:p w14:paraId="6DCBCA7B"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-Normal NST bulgularını yorumlayabilme</w:t>
            </w:r>
          </w:p>
          <w:p w14:paraId="3E23D263"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-Biyofizik profil endikasyonlarını </w:t>
            </w:r>
            <w:r w:rsidR="00751B79" w:rsidRPr="00C53656">
              <w:rPr>
                <w:rFonts w:ascii="Times New Roman" w:hAnsi="Times New Roman" w:cs="Times New Roman"/>
                <w:color w:val="000000" w:themeColor="text1"/>
                <w:sz w:val="24"/>
                <w:szCs w:val="24"/>
              </w:rPr>
              <w:t xml:space="preserve">ve kriterlerini </w:t>
            </w:r>
            <w:r w:rsidRPr="00C53656">
              <w:rPr>
                <w:rFonts w:ascii="Times New Roman" w:hAnsi="Times New Roman" w:cs="Times New Roman"/>
                <w:color w:val="000000" w:themeColor="text1"/>
                <w:sz w:val="24"/>
                <w:szCs w:val="24"/>
              </w:rPr>
              <w:t>sayabilme</w:t>
            </w:r>
          </w:p>
          <w:p w14:paraId="7F4AE39F"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-Kontraksiyon stres test endikasyonlarını tanımlama</w:t>
            </w:r>
          </w:p>
          <w:p w14:paraId="770B4BC9"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-Fetal ultrasonografi endikasyonlarını sayabilme</w:t>
            </w:r>
          </w:p>
          <w:p w14:paraId="07675622"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-İkili ve üçlü test yapılış zamanı ve </w:t>
            </w:r>
            <w:r w:rsidR="00D342FE" w:rsidRPr="00C53656">
              <w:rPr>
                <w:rFonts w:ascii="Times New Roman" w:hAnsi="Times New Roman" w:cs="Times New Roman"/>
                <w:color w:val="000000" w:themeColor="text1"/>
                <w:sz w:val="24"/>
                <w:szCs w:val="24"/>
              </w:rPr>
              <w:t>ve değerlendirilen paremetreleri</w:t>
            </w:r>
            <w:r w:rsidRPr="00C53656">
              <w:rPr>
                <w:rFonts w:ascii="Times New Roman" w:hAnsi="Times New Roman" w:cs="Times New Roman"/>
                <w:color w:val="000000" w:themeColor="text1"/>
                <w:sz w:val="24"/>
                <w:szCs w:val="24"/>
              </w:rPr>
              <w:t xml:space="preserve"> söyleyebilme</w:t>
            </w:r>
          </w:p>
          <w:p w14:paraId="2260106C" w14:textId="77777777" w:rsidR="004D68F9" w:rsidRPr="00C53656" w:rsidRDefault="004D68F9"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-Amniyosentezin endika</w:t>
            </w:r>
            <w:r w:rsidR="00D342FE" w:rsidRPr="00C53656">
              <w:rPr>
                <w:rFonts w:ascii="Times New Roman" w:hAnsi="Times New Roman" w:cs="Times New Roman"/>
                <w:color w:val="000000" w:themeColor="text1"/>
                <w:sz w:val="24"/>
                <w:szCs w:val="24"/>
              </w:rPr>
              <w:t>s</w:t>
            </w:r>
            <w:r w:rsidRPr="00C53656">
              <w:rPr>
                <w:rFonts w:ascii="Times New Roman" w:hAnsi="Times New Roman" w:cs="Times New Roman"/>
                <w:color w:val="000000" w:themeColor="text1"/>
                <w:sz w:val="24"/>
                <w:szCs w:val="24"/>
              </w:rPr>
              <w:t>yon ve kontrendikasyonlarını sayabilme</w:t>
            </w:r>
          </w:p>
          <w:p w14:paraId="5A62D04E" w14:textId="77777777" w:rsidR="004D68F9" w:rsidRPr="00C53656" w:rsidRDefault="004D68F9"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color w:val="000000" w:themeColor="text1"/>
                <w:sz w:val="24"/>
                <w:szCs w:val="24"/>
              </w:rPr>
              <w:t>-Fetal sağlığı değerlendirmede hemşirenin rolünü açıklayabilme</w:t>
            </w:r>
          </w:p>
        </w:tc>
        <w:tc>
          <w:tcPr>
            <w:tcW w:w="1151" w:type="pct"/>
          </w:tcPr>
          <w:p w14:paraId="1BDE2EB5" w14:textId="77777777" w:rsidR="008C29A9" w:rsidRPr="00C53656" w:rsidRDefault="008C29A9" w:rsidP="005B602C">
            <w:pPr>
              <w:spacing w:after="0" w:line="240" w:lineRule="auto"/>
              <w:rPr>
                <w:rFonts w:ascii="Times New Roman" w:hAnsi="Times New Roman" w:cs="Times New Roman"/>
                <w:b/>
                <w:sz w:val="24"/>
                <w:szCs w:val="24"/>
              </w:rPr>
            </w:pPr>
          </w:p>
          <w:p w14:paraId="35B29E96" w14:textId="77777777" w:rsidR="004D68F9" w:rsidRPr="00C53656" w:rsidRDefault="004D68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207AA940"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1CBBBE0A"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69764B8A"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7A3CD907" w14:textId="77777777" w:rsidR="008C29A9" w:rsidRPr="00C53656" w:rsidRDefault="008C29A9" w:rsidP="005B602C">
            <w:pPr>
              <w:spacing w:after="0" w:line="240" w:lineRule="auto"/>
              <w:rPr>
                <w:rFonts w:ascii="Times New Roman" w:hAnsi="Times New Roman" w:cs="Times New Roman"/>
                <w:b/>
                <w:sz w:val="24"/>
                <w:szCs w:val="24"/>
              </w:rPr>
            </w:pPr>
          </w:p>
          <w:p w14:paraId="0B5ED0F7" w14:textId="77777777" w:rsidR="004D68F9" w:rsidRPr="00C53656" w:rsidRDefault="004D68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4F834B1A"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İnternet</w:t>
            </w:r>
          </w:p>
          <w:p w14:paraId="7AE50733"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3F5218CD"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4B8E5241" w14:textId="77777777" w:rsidR="004D68F9" w:rsidRPr="00C53656" w:rsidRDefault="004D68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2DF66307" w14:textId="77777777" w:rsidR="008C29A9" w:rsidRPr="00C53656" w:rsidRDefault="008C29A9" w:rsidP="005B602C">
            <w:pPr>
              <w:spacing w:after="0" w:line="240" w:lineRule="auto"/>
              <w:rPr>
                <w:rFonts w:ascii="Times New Roman" w:hAnsi="Times New Roman" w:cs="Times New Roman"/>
                <w:b/>
                <w:sz w:val="24"/>
                <w:szCs w:val="24"/>
              </w:rPr>
            </w:pPr>
          </w:p>
          <w:p w14:paraId="6041CE18" w14:textId="77777777" w:rsidR="004D68F9" w:rsidRPr="00C53656" w:rsidRDefault="004D68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578C64A8" w14:textId="77777777" w:rsidR="00ED4EC3" w:rsidRPr="00C53656" w:rsidRDefault="00ED4EC3"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3FFE5720" w14:textId="77777777" w:rsidR="00ED4EC3" w:rsidRPr="00C53656" w:rsidRDefault="00ED4EC3"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Çetin, Editör, Ankara  Nobel  Tıp  Kitabevleri, İstanbul, 2021</w:t>
            </w:r>
          </w:p>
          <w:p w14:paraId="1B613527" w14:textId="77777777" w:rsidR="00ED4EC3" w:rsidRPr="00C53656" w:rsidRDefault="00ED4EC3"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7B40DA6D" w14:textId="77777777" w:rsidR="00ED4EC3" w:rsidRPr="00C53656" w:rsidRDefault="00ED4EC3"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25353523" w14:textId="77777777" w:rsidR="004D68F9" w:rsidRDefault="00ED4EC3"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50EA6">
              <w:rPr>
                <w:rFonts w:ascii="Times New Roman" w:eastAsia="Times New Roman" w:hAnsi="Times New Roman" w:cs="Times New Roman"/>
                <w:color w:val="212529"/>
                <w:sz w:val="24"/>
                <w:szCs w:val="24"/>
              </w:rPr>
              <w:t>.</w:t>
            </w:r>
          </w:p>
          <w:p w14:paraId="05443FC8" w14:textId="77777777" w:rsidR="00C50EA6" w:rsidRDefault="00C50EA6"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Doğum ve Kadın Sağlığı Hemşireliği. Prof. Dr. Lale </w:t>
            </w:r>
            <w:r>
              <w:rPr>
                <w:rFonts w:ascii="Times New Roman" w:eastAsia="Times New Roman" w:hAnsi="Times New Roman" w:cs="Times New Roman"/>
                <w:color w:val="212529"/>
                <w:sz w:val="24"/>
                <w:szCs w:val="24"/>
              </w:rPr>
              <w:lastRenderedPageBreak/>
              <w:t>Taşkın, Editör, Akademi Kitabevi, Ankara, 2023.</w:t>
            </w:r>
          </w:p>
          <w:p w14:paraId="02088FD2" w14:textId="56F068FA" w:rsidR="00C50EA6" w:rsidRPr="00C53656" w:rsidRDefault="00C50EA6" w:rsidP="00504149">
            <w:pPr>
              <w:pStyle w:val="ListeParagraf"/>
              <w:numPr>
                <w:ilvl w:val="0"/>
                <w:numId w:val="22"/>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tc>
      </w:tr>
      <w:tr w:rsidR="00E72D82" w:rsidRPr="00C53656" w14:paraId="117BCC21" w14:textId="77777777" w:rsidTr="00487EC9">
        <w:trPr>
          <w:trHeight w:val="457"/>
          <w:jc w:val="center"/>
        </w:trPr>
        <w:tc>
          <w:tcPr>
            <w:tcW w:w="553" w:type="pct"/>
          </w:tcPr>
          <w:p w14:paraId="253087E1" w14:textId="77777777" w:rsidR="00642E99" w:rsidRPr="00C53656" w:rsidRDefault="00642E99" w:rsidP="005B602C">
            <w:pPr>
              <w:spacing w:after="0" w:line="240" w:lineRule="auto"/>
              <w:rPr>
                <w:rFonts w:ascii="Times New Roman" w:hAnsi="Times New Roman" w:cs="Times New Roman"/>
                <w:b/>
                <w:sz w:val="24"/>
                <w:szCs w:val="24"/>
              </w:rPr>
            </w:pPr>
          </w:p>
          <w:p w14:paraId="51D97B15" w14:textId="4722A70A" w:rsidR="00BD715A" w:rsidRPr="00C53656" w:rsidRDefault="002D792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1 Mart</w:t>
            </w:r>
            <w:r w:rsidR="00831514" w:rsidRPr="00C53656">
              <w:rPr>
                <w:rFonts w:ascii="Times New Roman" w:hAnsi="Times New Roman" w:cs="Times New Roman"/>
                <w:b/>
                <w:sz w:val="24"/>
                <w:szCs w:val="24"/>
              </w:rPr>
              <w:t xml:space="preserve">, </w:t>
            </w:r>
            <w:r>
              <w:rPr>
                <w:rFonts w:ascii="Times New Roman" w:hAnsi="Times New Roman" w:cs="Times New Roman"/>
                <w:b/>
                <w:sz w:val="24"/>
                <w:szCs w:val="24"/>
              </w:rPr>
              <w:t>Cuma</w:t>
            </w:r>
          </w:p>
        </w:tc>
        <w:tc>
          <w:tcPr>
            <w:tcW w:w="300" w:type="pct"/>
          </w:tcPr>
          <w:p w14:paraId="1F53C540" w14:textId="77777777" w:rsidR="00642E99" w:rsidRPr="00C53656" w:rsidRDefault="00642E99" w:rsidP="005B602C">
            <w:pPr>
              <w:spacing w:after="0" w:line="240" w:lineRule="auto"/>
              <w:rPr>
                <w:rFonts w:ascii="Times New Roman" w:hAnsi="Times New Roman" w:cs="Times New Roman"/>
                <w:sz w:val="24"/>
                <w:szCs w:val="24"/>
              </w:rPr>
            </w:pPr>
          </w:p>
          <w:p w14:paraId="6BC2DBF3" w14:textId="77777777" w:rsidR="00BD715A" w:rsidRPr="00C53656" w:rsidRDefault="001B178F"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w:t>
            </w:r>
            <w:r w:rsidR="00BD715A" w:rsidRPr="00C53656">
              <w:rPr>
                <w:rFonts w:ascii="Times New Roman" w:hAnsi="Times New Roman" w:cs="Times New Roman"/>
                <w:sz w:val="24"/>
                <w:szCs w:val="24"/>
              </w:rPr>
              <w:t>.00-1</w:t>
            </w:r>
            <w:r w:rsidR="00C01F28" w:rsidRPr="00C53656">
              <w:rPr>
                <w:rFonts w:ascii="Times New Roman" w:hAnsi="Times New Roman" w:cs="Times New Roman"/>
                <w:sz w:val="24"/>
                <w:szCs w:val="24"/>
              </w:rPr>
              <w:t>6</w:t>
            </w:r>
            <w:r w:rsidR="00BD715A" w:rsidRPr="00C53656">
              <w:rPr>
                <w:rFonts w:ascii="Times New Roman" w:hAnsi="Times New Roman" w:cs="Times New Roman"/>
                <w:sz w:val="24"/>
                <w:szCs w:val="24"/>
              </w:rPr>
              <w:t>.</w:t>
            </w:r>
            <w:r w:rsidRPr="00C53656">
              <w:rPr>
                <w:rFonts w:ascii="Times New Roman" w:hAnsi="Times New Roman" w:cs="Times New Roman"/>
                <w:sz w:val="24"/>
                <w:szCs w:val="24"/>
              </w:rPr>
              <w:t>45</w:t>
            </w:r>
          </w:p>
        </w:tc>
        <w:tc>
          <w:tcPr>
            <w:tcW w:w="517" w:type="pct"/>
          </w:tcPr>
          <w:p w14:paraId="2D7CDFDB" w14:textId="77777777" w:rsidR="000E1AC3" w:rsidRPr="00C53656" w:rsidRDefault="000E1AC3" w:rsidP="005B602C">
            <w:pPr>
              <w:spacing w:after="0" w:line="240" w:lineRule="auto"/>
              <w:rPr>
                <w:rFonts w:ascii="Times New Roman" w:hAnsi="Times New Roman" w:cs="Times New Roman"/>
                <w:sz w:val="24"/>
                <w:szCs w:val="24"/>
              </w:rPr>
            </w:pPr>
          </w:p>
          <w:p w14:paraId="2AA4A1A9"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 Gör. Dr. Reyhan ERKAYA</w:t>
            </w:r>
          </w:p>
        </w:tc>
        <w:tc>
          <w:tcPr>
            <w:tcW w:w="1035" w:type="pct"/>
          </w:tcPr>
          <w:p w14:paraId="08DAA6B7" w14:textId="77777777" w:rsidR="007C311A" w:rsidRPr="00C53656" w:rsidRDefault="007C311A" w:rsidP="005B602C">
            <w:pPr>
              <w:spacing w:after="0" w:line="240" w:lineRule="auto"/>
              <w:rPr>
                <w:rFonts w:ascii="Times New Roman" w:hAnsi="Times New Roman" w:cs="Times New Roman"/>
                <w:b/>
                <w:bCs/>
                <w:color w:val="000000"/>
                <w:sz w:val="24"/>
                <w:szCs w:val="24"/>
              </w:rPr>
            </w:pPr>
          </w:p>
          <w:p w14:paraId="473A778C" w14:textId="7DA6B16D" w:rsidR="00BD715A" w:rsidRPr="00C53656" w:rsidRDefault="00BD715A"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Gebelikte </w:t>
            </w:r>
            <w:r w:rsidR="00487EC9" w:rsidRPr="00C53656">
              <w:rPr>
                <w:rFonts w:ascii="Times New Roman" w:hAnsi="Times New Roman" w:cs="Times New Roman"/>
                <w:b/>
                <w:bCs/>
                <w:color w:val="000000"/>
                <w:sz w:val="24"/>
                <w:szCs w:val="24"/>
              </w:rPr>
              <w:t xml:space="preserve">Kanamalı Durumlar </w:t>
            </w:r>
          </w:p>
          <w:p w14:paraId="29091120"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(I.,II., III.trimestr)</w:t>
            </w:r>
          </w:p>
          <w:p w14:paraId="5BE2B53E"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-Gebelikte anemiler</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927497" w:rsidRPr="00C53656" w14:paraId="5BDB20D8" w14:textId="77777777" w:rsidTr="007F36BC">
              <w:trPr>
                <w:trHeight w:val="445"/>
              </w:trPr>
              <w:tc>
                <w:tcPr>
                  <w:tcW w:w="2419" w:type="dxa"/>
                  <w:tcBorders>
                    <w:top w:val="none" w:sz="6" w:space="0" w:color="auto"/>
                    <w:bottom w:val="none" w:sz="6" w:space="0" w:color="auto"/>
                  </w:tcBorders>
                </w:tcPr>
                <w:p w14:paraId="234FE357" w14:textId="77777777" w:rsidR="00927497" w:rsidRPr="00C53656" w:rsidRDefault="00927497"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4AD155F3" w14:textId="77777777" w:rsidR="00927497" w:rsidRPr="00C53656" w:rsidRDefault="00927497"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Prenatal kanama komplikasyonu riski </w:t>
                  </w:r>
                </w:p>
              </w:tc>
            </w:tr>
          </w:tbl>
          <w:p w14:paraId="0087E8F2" w14:textId="77777777" w:rsidR="00927497" w:rsidRPr="00C53656" w:rsidRDefault="00927497" w:rsidP="005B602C">
            <w:pPr>
              <w:spacing w:after="0" w:line="240" w:lineRule="auto"/>
              <w:rPr>
                <w:rFonts w:ascii="Times New Roman" w:hAnsi="Times New Roman" w:cs="Times New Roman"/>
                <w:bCs/>
                <w:color w:val="000000"/>
                <w:sz w:val="24"/>
                <w:szCs w:val="24"/>
              </w:rPr>
            </w:pPr>
          </w:p>
        </w:tc>
        <w:tc>
          <w:tcPr>
            <w:tcW w:w="1444" w:type="pct"/>
          </w:tcPr>
          <w:p w14:paraId="790043A8" w14:textId="77777777" w:rsidR="00642E99" w:rsidRPr="00C53656" w:rsidRDefault="00642E99" w:rsidP="005B602C">
            <w:pPr>
              <w:spacing w:after="0" w:line="240" w:lineRule="auto"/>
              <w:rPr>
                <w:rFonts w:ascii="Times New Roman" w:hAnsi="Times New Roman" w:cs="Times New Roman"/>
                <w:sz w:val="24"/>
                <w:szCs w:val="24"/>
              </w:rPr>
            </w:pPr>
          </w:p>
          <w:p w14:paraId="1A3089A2"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-Doğum öncesi kanamaları sınıflayabilme</w:t>
            </w:r>
          </w:p>
          <w:p w14:paraId="531CC5C5"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İlk trimester kanamalarını sayabilme</w:t>
            </w:r>
          </w:p>
          <w:p w14:paraId="11DC0012"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642E99"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Tubal gebeliğin nedenini </w:t>
            </w:r>
            <w:r w:rsidR="00750A6A" w:rsidRPr="00C53656">
              <w:rPr>
                <w:rFonts w:ascii="Times New Roman" w:hAnsi="Times New Roman" w:cs="Times New Roman"/>
                <w:sz w:val="24"/>
                <w:szCs w:val="24"/>
              </w:rPr>
              <w:t>, beli</w:t>
            </w:r>
            <w:r w:rsidRPr="00C53656">
              <w:rPr>
                <w:rFonts w:ascii="Times New Roman" w:hAnsi="Times New Roman" w:cs="Times New Roman"/>
                <w:sz w:val="24"/>
                <w:szCs w:val="24"/>
              </w:rPr>
              <w:t>rtilerini sayabilme</w:t>
            </w:r>
            <w:r w:rsidR="00B93524" w:rsidRPr="00C53656">
              <w:rPr>
                <w:rFonts w:ascii="Times New Roman" w:hAnsi="Times New Roman" w:cs="Times New Roman"/>
                <w:sz w:val="24"/>
                <w:szCs w:val="24"/>
              </w:rPr>
              <w:t xml:space="preserve"> ve</w:t>
            </w:r>
            <w:r w:rsidRPr="00C53656">
              <w:rPr>
                <w:rFonts w:ascii="Times New Roman" w:hAnsi="Times New Roman" w:cs="Times New Roman"/>
                <w:sz w:val="24"/>
                <w:szCs w:val="24"/>
              </w:rPr>
              <w:t xml:space="preserve"> hemşirelik bakımını açıklayabilme</w:t>
            </w:r>
          </w:p>
          <w:p w14:paraId="3FFB5C6D"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Abortusu tanımlayabilme</w:t>
            </w:r>
            <w:r w:rsidR="00B93524" w:rsidRPr="00C53656">
              <w:rPr>
                <w:rFonts w:ascii="Times New Roman" w:hAnsi="Times New Roman" w:cs="Times New Roman"/>
                <w:sz w:val="24"/>
                <w:szCs w:val="24"/>
              </w:rPr>
              <w:t>,</w:t>
            </w:r>
            <w:r w:rsidRPr="00C53656">
              <w:rPr>
                <w:rFonts w:ascii="Times New Roman" w:hAnsi="Times New Roman" w:cs="Times New Roman"/>
                <w:sz w:val="24"/>
                <w:szCs w:val="24"/>
              </w:rPr>
              <w:t xml:space="preserve"> neden olan faktörleri sıralayabilme</w:t>
            </w:r>
            <w:r w:rsidR="00B93524" w:rsidRPr="00C53656">
              <w:rPr>
                <w:rFonts w:ascii="Times New Roman" w:hAnsi="Times New Roman" w:cs="Times New Roman"/>
                <w:sz w:val="24"/>
                <w:szCs w:val="24"/>
              </w:rPr>
              <w:t>,</w:t>
            </w:r>
            <w:r w:rsidRPr="00C53656">
              <w:rPr>
                <w:rFonts w:ascii="Times New Roman" w:hAnsi="Times New Roman" w:cs="Times New Roman"/>
                <w:sz w:val="24"/>
                <w:szCs w:val="24"/>
              </w:rPr>
              <w:t xml:space="preserve"> tiplerini sayabilme</w:t>
            </w:r>
            <w:r w:rsidR="00B93524" w:rsidRPr="00C53656">
              <w:rPr>
                <w:rFonts w:ascii="Times New Roman" w:hAnsi="Times New Roman" w:cs="Times New Roman"/>
                <w:sz w:val="24"/>
                <w:szCs w:val="24"/>
              </w:rPr>
              <w:t>,</w:t>
            </w:r>
            <w:r w:rsidR="000470B0" w:rsidRPr="00C53656">
              <w:rPr>
                <w:rFonts w:ascii="Times New Roman" w:hAnsi="Times New Roman" w:cs="Times New Roman"/>
                <w:sz w:val="24"/>
                <w:szCs w:val="24"/>
              </w:rPr>
              <w:t xml:space="preserve"> k</w:t>
            </w:r>
            <w:r w:rsidRPr="00C53656">
              <w:rPr>
                <w:rFonts w:ascii="Times New Roman" w:hAnsi="Times New Roman" w:cs="Times New Roman"/>
                <w:sz w:val="24"/>
                <w:szCs w:val="24"/>
              </w:rPr>
              <w:t>adının</w:t>
            </w:r>
            <w:r w:rsidR="00175B25" w:rsidRPr="00C53656">
              <w:rPr>
                <w:rFonts w:ascii="Times New Roman" w:hAnsi="Times New Roman" w:cs="Times New Roman"/>
                <w:sz w:val="24"/>
                <w:szCs w:val="24"/>
              </w:rPr>
              <w:t xml:space="preserve"> </w:t>
            </w:r>
            <w:r w:rsidRPr="00C53656">
              <w:rPr>
                <w:rFonts w:ascii="Times New Roman" w:hAnsi="Times New Roman" w:cs="Times New Roman"/>
                <w:sz w:val="24"/>
                <w:szCs w:val="24"/>
              </w:rPr>
              <w:t>psikolojisi üzerine</w:t>
            </w:r>
            <w:r w:rsidR="001B178F" w:rsidRPr="00C53656">
              <w:rPr>
                <w:rFonts w:ascii="Times New Roman" w:hAnsi="Times New Roman" w:cs="Times New Roman"/>
                <w:sz w:val="24"/>
                <w:szCs w:val="24"/>
              </w:rPr>
              <w:t xml:space="preserve"> </w:t>
            </w:r>
            <w:r w:rsidRPr="00C53656">
              <w:rPr>
                <w:rFonts w:ascii="Times New Roman" w:hAnsi="Times New Roman" w:cs="Times New Roman"/>
                <w:sz w:val="24"/>
                <w:szCs w:val="24"/>
              </w:rPr>
              <w:t>etkilerini tartışabilme</w:t>
            </w:r>
            <w:r w:rsidR="000470B0" w:rsidRPr="00C53656">
              <w:rPr>
                <w:rFonts w:ascii="Times New Roman" w:hAnsi="Times New Roman" w:cs="Times New Roman"/>
                <w:sz w:val="24"/>
                <w:szCs w:val="24"/>
              </w:rPr>
              <w:t xml:space="preserve"> ve a</w:t>
            </w:r>
            <w:r w:rsidRPr="00C53656">
              <w:rPr>
                <w:rFonts w:ascii="Times New Roman" w:hAnsi="Times New Roman" w:cs="Times New Roman"/>
                <w:sz w:val="24"/>
                <w:szCs w:val="24"/>
              </w:rPr>
              <w:t>bortus sonrası hemşirelik bakımını açıklayabilme</w:t>
            </w:r>
          </w:p>
          <w:p w14:paraId="291589AE"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-Gestasyonel trofoblastik hastalığı tanımlayabilme</w:t>
            </w:r>
            <w:r w:rsidR="00750A6A" w:rsidRPr="00C53656">
              <w:rPr>
                <w:rFonts w:ascii="Times New Roman" w:hAnsi="Times New Roman" w:cs="Times New Roman"/>
                <w:sz w:val="24"/>
                <w:szCs w:val="24"/>
              </w:rPr>
              <w:t>,</w:t>
            </w:r>
            <w:r w:rsidR="007D667A" w:rsidRPr="00C53656">
              <w:rPr>
                <w:rFonts w:ascii="Times New Roman" w:hAnsi="Times New Roman" w:cs="Times New Roman"/>
                <w:sz w:val="24"/>
                <w:szCs w:val="24"/>
              </w:rPr>
              <w:t xml:space="preserve"> belirtilerini, </w:t>
            </w:r>
            <w:r w:rsidR="00A24865" w:rsidRPr="00C53656">
              <w:rPr>
                <w:rFonts w:ascii="Times New Roman" w:hAnsi="Times New Roman" w:cs="Times New Roman"/>
                <w:sz w:val="24"/>
                <w:szCs w:val="24"/>
              </w:rPr>
              <w:t xml:space="preserve"> fizyopatolojisini,  </w:t>
            </w:r>
            <w:r w:rsidRPr="00C53656">
              <w:rPr>
                <w:rFonts w:ascii="Times New Roman" w:hAnsi="Times New Roman" w:cs="Times New Roman"/>
                <w:sz w:val="24"/>
                <w:szCs w:val="24"/>
              </w:rPr>
              <w:t>tedavi yöntemlerini</w:t>
            </w:r>
            <w:r w:rsidR="00337D75"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komplikasyonlarını</w:t>
            </w:r>
            <w:r w:rsidR="007D667A" w:rsidRPr="00C53656">
              <w:rPr>
                <w:rFonts w:ascii="Times New Roman" w:hAnsi="Times New Roman" w:cs="Times New Roman"/>
                <w:sz w:val="24"/>
                <w:szCs w:val="24"/>
              </w:rPr>
              <w:t xml:space="preserve">, </w:t>
            </w:r>
            <w:r w:rsidRPr="00C53656">
              <w:rPr>
                <w:rFonts w:ascii="Times New Roman" w:hAnsi="Times New Roman" w:cs="Times New Roman"/>
                <w:sz w:val="24"/>
                <w:szCs w:val="24"/>
              </w:rPr>
              <w:t>hemşirelik bakımını açıklayabilme</w:t>
            </w:r>
          </w:p>
          <w:p w14:paraId="3A4FA803"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Son trimester kanamalarını sayabilme</w:t>
            </w:r>
          </w:p>
          <w:p w14:paraId="1CED3FBA" w14:textId="77777777" w:rsidR="00003B01"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Plasenta previa</w:t>
            </w:r>
            <w:r w:rsidR="0012602C" w:rsidRPr="00C53656">
              <w:rPr>
                <w:rFonts w:ascii="Times New Roman" w:hAnsi="Times New Roman" w:cs="Times New Roman"/>
                <w:sz w:val="24"/>
                <w:szCs w:val="24"/>
              </w:rPr>
              <w:t xml:space="preserve"> ve ablasyo plasentayı </w:t>
            </w:r>
            <w:r w:rsidRPr="00C53656">
              <w:rPr>
                <w:rFonts w:ascii="Times New Roman" w:hAnsi="Times New Roman" w:cs="Times New Roman"/>
                <w:sz w:val="24"/>
                <w:szCs w:val="24"/>
              </w:rPr>
              <w:t>yı tanımlayabilme</w:t>
            </w:r>
            <w:r w:rsidR="000470B0" w:rsidRPr="00C53656">
              <w:rPr>
                <w:rFonts w:ascii="Times New Roman" w:hAnsi="Times New Roman" w:cs="Times New Roman"/>
                <w:sz w:val="24"/>
                <w:szCs w:val="24"/>
              </w:rPr>
              <w:t>,</w:t>
            </w:r>
            <w:r w:rsidR="00597A6D" w:rsidRPr="00C53656">
              <w:rPr>
                <w:rFonts w:ascii="Times New Roman" w:hAnsi="Times New Roman" w:cs="Times New Roman"/>
                <w:sz w:val="24"/>
                <w:szCs w:val="24"/>
              </w:rPr>
              <w:t xml:space="preserve"> etiyoloji</w:t>
            </w:r>
            <w:r w:rsidR="001C5B08" w:rsidRPr="00C53656">
              <w:rPr>
                <w:rFonts w:ascii="Times New Roman" w:hAnsi="Times New Roman" w:cs="Times New Roman"/>
                <w:sz w:val="24"/>
                <w:szCs w:val="24"/>
              </w:rPr>
              <w:t>leri</w:t>
            </w:r>
            <w:r w:rsidR="00597A6D" w:rsidRPr="00C53656">
              <w:rPr>
                <w:rFonts w:ascii="Times New Roman" w:hAnsi="Times New Roman" w:cs="Times New Roman"/>
                <w:sz w:val="24"/>
                <w:szCs w:val="24"/>
              </w:rPr>
              <w:t>ni, patofizyoloji</w:t>
            </w:r>
            <w:r w:rsidR="00B90B49" w:rsidRPr="00C53656">
              <w:rPr>
                <w:rFonts w:ascii="Times New Roman" w:hAnsi="Times New Roman" w:cs="Times New Roman"/>
                <w:sz w:val="24"/>
                <w:szCs w:val="24"/>
              </w:rPr>
              <w:t>leri</w:t>
            </w:r>
            <w:r w:rsidR="00597A6D" w:rsidRPr="00C53656">
              <w:rPr>
                <w:rFonts w:ascii="Times New Roman" w:hAnsi="Times New Roman" w:cs="Times New Roman"/>
                <w:sz w:val="24"/>
                <w:szCs w:val="24"/>
              </w:rPr>
              <w:t>ni,</w:t>
            </w:r>
            <w:r w:rsidRPr="00C53656">
              <w:rPr>
                <w:rFonts w:ascii="Times New Roman" w:hAnsi="Times New Roman" w:cs="Times New Roman"/>
                <w:sz w:val="24"/>
                <w:szCs w:val="24"/>
              </w:rPr>
              <w:t xml:space="preserve"> türlerini</w:t>
            </w:r>
            <w:r w:rsidR="00003B01" w:rsidRPr="00C53656">
              <w:rPr>
                <w:rFonts w:ascii="Times New Roman" w:hAnsi="Times New Roman" w:cs="Times New Roman"/>
                <w:sz w:val="24"/>
                <w:szCs w:val="24"/>
              </w:rPr>
              <w:t>,</w:t>
            </w:r>
          </w:p>
          <w:p w14:paraId="54B284BB" w14:textId="77777777" w:rsidR="00BD715A" w:rsidRPr="00C53656" w:rsidRDefault="00003B0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b</w:t>
            </w:r>
            <w:r w:rsidR="00BD715A" w:rsidRPr="00C53656">
              <w:rPr>
                <w:rFonts w:ascii="Times New Roman" w:hAnsi="Times New Roman" w:cs="Times New Roman"/>
                <w:sz w:val="24"/>
                <w:szCs w:val="24"/>
              </w:rPr>
              <w:t>elirtilerini</w:t>
            </w:r>
            <w:r w:rsidRPr="00C53656">
              <w:rPr>
                <w:rFonts w:ascii="Times New Roman" w:hAnsi="Times New Roman" w:cs="Times New Roman"/>
                <w:sz w:val="24"/>
                <w:szCs w:val="24"/>
              </w:rPr>
              <w:t>,</w:t>
            </w:r>
            <w:r w:rsidR="00BD715A" w:rsidRPr="00C53656">
              <w:rPr>
                <w:rFonts w:ascii="Times New Roman" w:hAnsi="Times New Roman" w:cs="Times New Roman"/>
                <w:sz w:val="24"/>
                <w:szCs w:val="24"/>
              </w:rPr>
              <w:t xml:space="preserve"> komplikasyonlarını </w:t>
            </w:r>
            <w:r w:rsidRPr="00C53656">
              <w:rPr>
                <w:rFonts w:ascii="Times New Roman" w:hAnsi="Times New Roman" w:cs="Times New Roman"/>
                <w:sz w:val="24"/>
                <w:szCs w:val="24"/>
              </w:rPr>
              <w:t xml:space="preserve">ve </w:t>
            </w:r>
            <w:r w:rsidR="00BD715A" w:rsidRPr="00C53656">
              <w:rPr>
                <w:rFonts w:ascii="Times New Roman" w:hAnsi="Times New Roman" w:cs="Times New Roman"/>
                <w:sz w:val="24"/>
                <w:szCs w:val="24"/>
              </w:rPr>
              <w:t>hemşirelik bakımını sayabilme</w:t>
            </w:r>
          </w:p>
          <w:p w14:paraId="5F9AE2AF"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Plasenta previa ve ablasyo plasenta arasındaki farkları söyleyebilme</w:t>
            </w:r>
          </w:p>
          <w:p w14:paraId="53F72ADD"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xml:space="preserve">-Ablasyo plasenta sonrası DIC gelişen hastada </w:t>
            </w:r>
            <w:r w:rsidR="0012602C" w:rsidRPr="00C53656">
              <w:rPr>
                <w:rFonts w:ascii="Times New Roman" w:hAnsi="Times New Roman" w:cs="Times New Roman"/>
                <w:sz w:val="24"/>
                <w:szCs w:val="24"/>
              </w:rPr>
              <w:t xml:space="preserve"> tıbbi tedaviyi  ve </w:t>
            </w:r>
            <w:r w:rsidRPr="00C53656">
              <w:rPr>
                <w:rFonts w:ascii="Times New Roman" w:hAnsi="Times New Roman" w:cs="Times New Roman"/>
                <w:sz w:val="24"/>
                <w:szCs w:val="24"/>
              </w:rPr>
              <w:t>hemşirelik bakımını açıklayabilme</w:t>
            </w:r>
          </w:p>
          <w:p w14:paraId="4C345194"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söyleyebilme</w:t>
            </w:r>
          </w:p>
          <w:p w14:paraId="0E2A66D2"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-Kanamalı hastanın emosyonel izleminde hemşirenin sorumluluklarını tartışabilme</w:t>
            </w:r>
          </w:p>
          <w:p w14:paraId="0BB747C8"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Gebelikte görülen anemi türlerini</w:t>
            </w:r>
            <w:r w:rsidR="007C3C12" w:rsidRPr="00C53656">
              <w:rPr>
                <w:rFonts w:ascii="Times New Roman" w:hAnsi="Times New Roman" w:cs="Times New Roman"/>
                <w:sz w:val="24"/>
                <w:szCs w:val="24"/>
              </w:rPr>
              <w:t xml:space="preserve">, gebelikteki </w:t>
            </w:r>
            <w:r w:rsidRPr="00C53656">
              <w:rPr>
                <w:rFonts w:ascii="Times New Roman" w:hAnsi="Times New Roman" w:cs="Times New Roman"/>
                <w:sz w:val="24"/>
                <w:szCs w:val="24"/>
              </w:rPr>
              <w:t>fizyolojik anemiyi</w:t>
            </w:r>
            <w:r w:rsidR="00D72E57" w:rsidRPr="00C53656">
              <w:rPr>
                <w:rFonts w:ascii="Times New Roman" w:hAnsi="Times New Roman" w:cs="Times New Roman"/>
                <w:sz w:val="24"/>
                <w:szCs w:val="24"/>
              </w:rPr>
              <w:t xml:space="preserve">, demir eksikliği anemisini </w:t>
            </w:r>
            <w:r w:rsidRPr="00C53656">
              <w:rPr>
                <w:rFonts w:ascii="Times New Roman" w:hAnsi="Times New Roman" w:cs="Times New Roman"/>
                <w:sz w:val="24"/>
                <w:szCs w:val="24"/>
              </w:rPr>
              <w:t>tanımlayabilm</w:t>
            </w:r>
            <w:r w:rsidR="00794B6F" w:rsidRPr="00C53656">
              <w:rPr>
                <w:rFonts w:ascii="Times New Roman" w:hAnsi="Times New Roman" w:cs="Times New Roman"/>
                <w:sz w:val="24"/>
                <w:szCs w:val="24"/>
              </w:rPr>
              <w:t xml:space="preserve">e, </w:t>
            </w:r>
            <w:r w:rsidRPr="00C53656">
              <w:rPr>
                <w:rFonts w:ascii="Times New Roman" w:hAnsi="Times New Roman" w:cs="Times New Roman"/>
                <w:sz w:val="24"/>
                <w:szCs w:val="24"/>
              </w:rPr>
              <w:t xml:space="preserve">gebeye getireceği riskleri </w:t>
            </w:r>
            <w:r w:rsidR="00794B6F" w:rsidRPr="00C53656">
              <w:rPr>
                <w:rFonts w:ascii="Times New Roman" w:hAnsi="Times New Roman" w:cs="Times New Roman"/>
                <w:sz w:val="24"/>
                <w:szCs w:val="24"/>
              </w:rPr>
              <w:t>ve</w:t>
            </w:r>
            <w:r w:rsidRPr="00C53656">
              <w:rPr>
                <w:rFonts w:ascii="Times New Roman" w:hAnsi="Times New Roman" w:cs="Times New Roman"/>
                <w:sz w:val="24"/>
                <w:szCs w:val="24"/>
              </w:rPr>
              <w:t xml:space="preserve"> </w:t>
            </w:r>
            <w:r w:rsidR="00794B6F" w:rsidRPr="00C53656">
              <w:rPr>
                <w:rFonts w:ascii="Times New Roman" w:hAnsi="Times New Roman" w:cs="Times New Roman"/>
                <w:sz w:val="24"/>
                <w:szCs w:val="24"/>
              </w:rPr>
              <w:t>fetüs/</w:t>
            </w:r>
            <w:r w:rsidRPr="00C53656">
              <w:rPr>
                <w:rFonts w:ascii="Times New Roman" w:hAnsi="Times New Roman" w:cs="Times New Roman"/>
                <w:sz w:val="24"/>
                <w:szCs w:val="24"/>
              </w:rPr>
              <w:t>yenidoğana getireceği riskleri açıklayabilme</w:t>
            </w:r>
          </w:p>
          <w:p w14:paraId="11496DB2"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-Gebeliğin 3. ayından sonra demir</w:t>
            </w:r>
            <w:r w:rsidR="00794B6F" w:rsidRPr="00C53656">
              <w:rPr>
                <w:rFonts w:ascii="Times New Roman" w:hAnsi="Times New Roman" w:cs="Times New Roman"/>
                <w:sz w:val="24"/>
                <w:szCs w:val="24"/>
              </w:rPr>
              <w:t xml:space="preserve"> ve folik asit</w:t>
            </w:r>
            <w:r w:rsidRPr="00C53656">
              <w:rPr>
                <w:rFonts w:ascii="Times New Roman" w:hAnsi="Times New Roman" w:cs="Times New Roman"/>
                <w:sz w:val="24"/>
                <w:szCs w:val="24"/>
              </w:rPr>
              <w:t xml:space="preserve"> preparatı kullanılması gerektiğini söyleyebilme</w:t>
            </w:r>
          </w:p>
          <w:p w14:paraId="4901F551" w14:textId="77777777" w:rsidR="00B90B49"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-Folik asit eksikliği anemisinin</w:t>
            </w:r>
            <w:r w:rsidR="00B90B49" w:rsidRPr="00C53656">
              <w:rPr>
                <w:rFonts w:ascii="Times New Roman" w:hAnsi="Times New Roman" w:cs="Times New Roman"/>
                <w:sz w:val="24"/>
                <w:szCs w:val="24"/>
              </w:rPr>
              <w:t xml:space="preserve">, sickle cell aneminin, talaseminin </w:t>
            </w:r>
            <w:r w:rsidRPr="00C53656">
              <w:rPr>
                <w:rFonts w:ascii="Times New Roman" w:hAnsi="Times New Roman" w:cs="Times New Roman"/>
                <w:sz w:val="24"/>
                <w:szCs w:val="24"/>
              </w:rPr>
              <w:t>fetusa getireceği riskleri açıklayabilme</w:t>
            </w:r>
          </w:p>
          <w:p w14:paraId="6B2D1258" w14:textId="77777777" w:rsidR="00BD715A" w:rsidRPr="00C53656" w:rsidRDefault="00BD715A" w:rsidP="005B602C">
            <w:pPr>
              <w:spacing w:after="0" w:line="240" w:lineRule="auto"/>
              <w:rPr>
                <w:rFonts w:ascii="Times New Roman" w:hAnsi="Times New Roman" w:cs="Times New Roman"/>
                <w:bCs/>
                <w:color w:val="000000"/>
                <w:sz w:val="24"/>
                <w:szCs w:val="24"/>
              </w:rPr>
            </w:pPr>
          </w:p>
        </w:tc>
        <w:tc>
          <w:tcPr>
            <w:tcW w:w="1151" w:type="pct"/>
          </w:tcPr>
          <w:p w14:paraId="3B25A5B7" w14:textId="77777777" w:rsidR="008C29A9" w:rsidRPr="00C53656" w:rsidRDefault="008C29A9" w:rsidP="005B602C">
            <w:pPr>
              <w:spacing w:after="0" w:line="240" w:lineRule="auto"/>
              <w:rPr>
                <w:rFonts w:ascii="Times New Roman" w:hAnsi="Times New Roman" w:cs="Times New Roman"/>
                <w:b/>
                <w:sz w:val="24"/>
                <w:szCs w:val="24"/>
              </w:rPr>
            </w:pPr>
          </w:p>
          <w:p w14:paraId="2E533F1D" w14:textId="77777777" w:rsidR="00BD715A" w:rsidRPr="00C53656" w:rsidRDefault="00BD715A"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4AA90903"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51CB8AE3"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089BF54B"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621DF504" w14:textId="77777777" w:rsidR="008C29A9" w:rsidRPr="00C53656" w:rsidRDefault="008C29A9" w:rsidP="005B602C">
            <w:pPr>
              <w:spacing w:after="0" w:line="240" w:lineRule="auto"/>
              <w:rPr>
                <w:rFonts w:ascii="Times New Roman" w:hAnsi="Times New Roman" w:cs="Times New Roman"/>
                <w:b/>
                <w:sz w:val="24"/>
                <w:szCs w:val="24"/>
              </w:rPr>
            </w:pPr>
          </w:p>
          <w:p w14:paraId="324D9231" w14:textId="77777777" w:rsidR="00BD715A" w:rsidRPr="00C53656" w:rsidRDefault="00BD715A"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64EE1F51"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1E344523"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64D19F8"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66EA1928" w14:textId="77777777" w:rsidR="00BD715A" w:rsidRPr="00C53656" w:rsidRDefault="00BD71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3DD3FA1C" w14:textId="77777777" w:rsidR="000E1AC3" w:rsidRPr="00C53656" w:rsidRDefault="000E1AC3" w:rsidP="005B602C">
            <w:pPr>
              <w:spacing w:after="0" w:line="240" w:lineRule="auto"/>
              <w:rPr>
                <w:rFonts w:ascii="Times New Roman" w:hAnsi="Times New Roman" w:cs="Times New Roman"/>
                <w:b/>
                <w:sz w:val="24"/>
                <w:szCs w:val="24"/>
              </w:rPr>
            </w:pPr>
          </w:p>
          <w:p w14:paraId="082ED134" w14:textId="77777777" w:rsidR="00BD715A" w:rsidRPr="00C53656" w:rsidRDefault="00BD715A"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071C60E1" w14:textId="77777777" w:rsidR="00ED4EC3" w:rsidRPr="00C53656" w:rsidRDefault="00ED4EC3"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66BD58ED" w14:textId="77777777" w:rsidR="00ED4EC3" w:rsidRPr="00C53656" w:rsidRDefault="00ED4EC3"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Öncesi Dönem II. Doç. Dr.  Kıymet Yeşilçiçek Çalık, Fatma Coşar Çetin, Editör, Ankara  Nobel  Tıp  Kitabevleri, İstanbul, 2021</w:t>
            </w:r>
          </w:p>
          <w:p w14:paraId="090956FD" w14:textId="77777777" w:rsidR="00ED4EC3" w:rsidRPr="00C53656" w:rsidRDefault="00ED4EC3"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ve Hastalıkları, Prof. Dr. </w:t>
            </w:r>
            <w:r w:rsidRPr="00C53656">
              <w:rPr>
                <w:rFonts w:ascii="Times New Roman" w:eastAsia="Times New Roman" w:hAnsi="Times New Roman" w:cs="Times New Roman"/>
                <w:color w:val="212529"/>
                <w:sz w:val="24"/>
                <w:szCs w:val="24"/>
              </w:rPr>
              <w:lastRenderedPageBreak/>
              <w:t>Nezihe Kızılkaya Beji, Editör, Nobel Tık Kitapevleri, İstanbul, 2020</w:t>
            </w:r>
          </w:p>
          <w:p w14:paraId="465AE80C" w14:textId="77777777" w:rsidR="00ED4EC3" w:rsidRPr="00C53656" w:rsidRDefault="00ED4EC3"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 Kadın Sağlığı ve Hastalıkları, Nuriye Pekcan, Kerime Derya Beydağ, Editör, Ankara Nobel Tıp Kitabevleri, Ankara, 2022</w:t>
            </w:r>
          </w:p>
          <w:p w14:paraId="4DC826B1" w14:textId="77777777" w:rsidR="00BD715A" w:rsidRDefault="00ED4EC3"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12813DA7" w14:textId="77777777" w:rsidR="00C50EA6" w:rsidRDefault="00C50EA6"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0326F1FC" w14:textId="77777777" w:rsidR="00C50EA6" w:rsidRDefault="00C50EA6"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Riskli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2020.</w:t>
            </w:r>
          </w:p>
          <w:p w14:paraId="288500C8" w14:textId="081DFA83" w:rsidR="00C50EA6" w:rsidRPr="00C53656" w:rsidRDefault="00C50EA6" w:rsidP="00504149">
            <w:pPr>
              <w:pStyle w:val="ListeParagraf"/>
              <w:numPr>
                <w:ilvl w:val="0"/>
                <w:numId w:val="23"/>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tc>
      </w:tr>
      <w:tr w:rsidR="00AD788B" w:rsidRPr="00C53656" w14:paraId="0C35927B" w14:textId="77777777" w:rsidTr="00487EC9">
        <w:trPr>
          <w:trHeight w:val="457"/>
          <w:jc w:val="center"/>
        </w:trPr>
        <w:tc>
          <w:tcPr>
            <w:tcW w:w="553" w:type="pct"/>
          </w:tcPr>
          <w:p w14:paraId="5552CECD" w14:textId="77777777" w:rsidR="00953207" w:rsidRPr="00C53656" w:rsidRDefault="00953207" w:rsidP="005B602C">
            <w:pPr>
              <w:spacing w:after="0" w:line="240" w:lineRule="auto"/>
              <w:rPr>
                <w:rFonts w:ascii="Times New Roman" w:hAnsi="Times New Roman" w:cs="Times New Roman"/>
                <w:b/>
                <w:sz w:val="24"/>
                <w:szCs w:val="24"/>
              </w:rPr>
            </w:pPr>
          </w:p>
          <w:p w14:paraId="64D46CE1" w14:textId="4A958C1B" w:rsidR="00DA6112" w:rsidRPr="00C53656" w:rsidRDefault="002D792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7 Mart</w:t>
            </w:r>
            <w:r w:rsidR="00DA6112" w:rsidRPr="00C53656">
              <w:rPr>
                <w:rFonts w:ascii="Times New Roman" w:hAnsi="Times New Roman" w:cs="Times New Roman"/>
                <w:b/>
                <w:sz w:val="24"/>
                <w:szCs w:val="24"/>
              </w:rPr>
              <w:t xml:space="preserve">, </w:t>
            </w:r>
            <w:r>
              <w:rPr>
                <w:rFonts w:ascii="Times New Roman" w:hAnsi="Times New Roman" w:cs="Times New Roman"/>
                <w:b/>
                <w:sz w:val="24"/>
                <w:szCs w:val="24"/>
              </w:rPr>
              <w:t>Prş</w:t>
            </w:r>
          </w:p>
        </w:tc>
        <w:tc>
          <w:tcPr>
            <w:tcW w:w="300" w:type="pct"/>
          </w:tcPr>
          <w:p w14:paraId="4461EED8" w14:textId="77777777" w:rsidR="008863D8" w:rsidRPr="00C53656" w:rsidRDefault="008863D8" w:rsidP="005B602C">
            <w:pPr>
              <w:spacing w:after="0" w:line="240" w:lineRule="auto"/>
              <w:rPr>
                <w:rFonts w:ascii="Times New Roman" w:hAnsi="Times New Roman" w:cs="Times New Roman"/>
                <w:sz w:val="24"/>
                <w:szCs w:val="24"/>
              </w:rPr>
            </w:pPr>
          </w:p>
          <w:p w14:paraId="7C14BF03" w14:textId="77777777" w:rsidR="008F35CB" w:rsidRPr="00C53656" w:rsidRDefault="00DA6112"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w:t>
            </w:r>
            <w:r w:rsidR="00F10B6E" w:rsidRPr="00C53656">
              <w:rPr>
                <w:rFonts w:ascii="Times New Roman" w:hAnsi="Times New Roman" w:cs="Times New Roman"/>
                <w:sz w:val="24"/>
                <w:szCs w:val="24"/>
              </w:rPr>
              <w:t>3</w:t>
            </w:r>
            <w:r w:rsidR="008F35CB" w:rsidRPr="00C53656">
              <w:rPr>
                <w:rFonts w:ascii="Times New Roman" w:hAnsi="Times New Roman" w:cs="Times New Roman"/>
                <w:sz w:val="24"/>
                <w:szCs w:val="24"/>
              </w:rPr>
              <w:t>.00-1</w:t>
            </w:r>
            <w:r w:rsidR="00C01F28" w:rsidRPr="00C53656">
              <w:rPr>
                <w:rFonts w:ascii="Times New Roman" w:hAnsi="Times New Roman" w:cs="Times New Roman"/>
                <w:sz w:val="24"/>
                <w:szCs w:val="24"/>
              </w:rPr>
              <w:t>6</w:t>
            </w:r>
            <w:r w:rsidR="008F35CB" w:rsidRPr="00C53656">
              <w:rPr>
                <w:rFonts w:ascii="Times New Roman" w:hAnsi="Times New Roman" w:cs="Times New Roman"/>
                <w:sz w:val="24"/>
                <w:szCs w:val="24"/>
              </w:rPr>
              <w:t>.</w:t>
            </w:r>
            <w:r w:rsidR="005F758A" w:rsidRPr="00C53656">
              <w:rPr>
                <w:rFonts w:ascii="Times New Roman" w:hAnsi="Times New Roman" w:cs="Times New Roman"/>
                <w:sz w:val="24"/>
                <w:szCs w:val="24"/>
              </w:rPr>
              <w:t>45</w:t>
            </w:r>
          </w:p>
        </w:tc>
        <w:tc>
          <w:tcPr>
            <w:tcW w:w="517" w:type="pct"/>
          </w:tcPr>
          <w:p w14:paraId="42F0E188" w14:textId="77777777" w:rsidR="008863D8" w:rsidRPr="00C53656" w:rsidRDefault="008863D8" w:rsidP="005B602C">
            <w:pPr>
              <w:spacing w:after="0" w:line="240" w:lineRule="auto"/>
              <w:rPr>
                <w:rFonts w:ascii="Times New Roman" w:hAnsi="Times New Roman" w:cs="Times New Roman"/>
                <w:sz w:val="24"/>
                <w:szCs w:val="24"/>
              </w:rPr>
            </w:pPr>
          </w:p>
          <w:p w14:paraId="2E08F998" w14:textId="77777777" w:rsidR="008F35CB" w:rsidRPr="00C53656" w:rsidRDefault="00426A7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Öğr. Gör. Dr. Reyhan ERKAYA</w:t>
            </w:r>
          </w:p>
        </w:tc>
        <w:tc>
          <w:tcPr>
            <w:tcW w:w="1035" w:type="pct"/>
          </w:tcPr>
          <w:p w14:paraId="295C183B" w14:textId="77777777" w:rsidR="008863D8" w:rsidRPr="00C53656" w:rsidRDefault="008863D8" w:rsidP="005B602C">
            <w:pPr>
              <w:spacing w:after="0" w:line="240" w:lineRule="auto"/>
              <w:rPr>
                <w:rFonts w:ascii="Times New Roman" w:hAnsi="Times New Roman" w:cs="Times New Roman"/>
                <w:b/>
                <w:bCs/>
                <w:color w:val="000000"/>
                <w:sz w:val="24"/>
                <w:szCs w:val="24"/>
              </w:rPr>
            </w:pPr>
          </w:p>
          <w:p w14:paraId="4D1A6B5F" w14:textId="7E6D070C" w:rsidR="008F35CB" w:rsidRPr="00C53656" w:rsidRDefault="008F35CB"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Yüksek </w:t>
            </w:r>
            <w:r w:rsidR="00487EC9" w:rsidRPr="00C53656">
              <w:rPr>
                <w:rFonts w:ascii="Times New Roman" w:hAnsi="Times New Roman" w:cs="Times New Roman"/>
                <w:b/>
                <w:bCs/>
                <w:color w:val="000000"/>
                <w:sz w:val="24"/>
                <w:szCs w:val="24"/>
              </w:rPr>
              <w:t xml:space="preserve">Riskli Gebelikler </w:t>
            </w:r>
            <w:r w:rsidRPr="00C53656">
              <w:rPr>
                <w:rFonts w:ascii="Times New Roman" w:hAnsi="Times New Roman" w:cs="Times New Roman"/>
                <w:color w:val="000000"/>
                <w:sz w:val="24"/>
                <w:szCs w:val="24"/>
              </w:rPr>
              <w:t>(Gebelikte kalp hastalığı, Rh uyuşmazlığı, DM, EMR, HEG)</w:t>
            </w:r>
          </w:p>
          <w:p w14:paraId="0995F07C" w14:textId="77777777" w:rsidR="008863D8" w:rsidRPr="00C53656" w:rsidRDefault="008863D8" w:rsidP="005B602C">
            <w:pPr>
              <w:spacing w:after="0" w:line="240" w:lineRule="auto"/>
              <w:rPr>
                <w:rFonts w:ascii="Times New Roman" w:hAnsi="Times New Roman" w:cs="Times New Roman"/>
                <w:color w:val="000000"/>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6F69D2" w:rsidRPr="00C53656" w14:paraId="7F11A92A" w14:textId="77777777" w:rsidTr="007F36BC">
              <w:trPr>
                <w:trHeight w:val="445"/>
              </w:trPr>
              <w:tc>
                <w:tcPr>
                  <w:tcW w:w="2419" w:type="dxa"/>
                  <w:tcBorders>
                    <w:top w:val="none" w:sz="6" w:space="0" w:color="auto"/>
                    <w:bottom w:val="none" w:sz="6" w:space="0" w:color="auto"/>
                  </w:tcBorders>
                </w:tcPr>
                <w:p w14:paraId="583777C6" w14:textId="77777777" w:rsidR="006F69D2" w:rsidRPr="00C53656" w:rsidRDefault="006F69D2"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lastRenderedPageBreak/>
                    <w:t xml:space="preserve">Hemşirelik Tanısı </w:t>
                  </w:r>
                </w:p>
                <w:p w14:paraId="62FABFA5" w14:textId="77777777" w:rsidR="006F69D2" w:rsidRPr="00C53656" w:rsidRDefault="006F69D2" w:rsidP="005B602C">
                  <w:pPr>
                    <w:autoSpaceDE w:val="0"/>
                    <w:autoSpaceDN w:val="0"/>
                    <w:adjustRightInd w:val="0"/>
                    <w:spacing w:after="0" w:line="240" w:lineRule="auto"/>
                    <w:rPr>
                      <w:rFonts w:ascii="Times New Roman" w:hAnsi="Times New Roman" w:cs="Times New Roman"/>
                      <w:i/>
                      <w:iCs/>
                      <w:sz w:val="24"/>
                      <w:szCs w:val="24"/>
                    </w:rPr>
                  </w:pPr>
                  <w:r w:rsidRPr="00C53656">
                    <w:rPr>
                      <w:rFonts w:ascii="Times New Roman" w:hAnsi="Times New Roman" w:cs="Times New Roman"/>
                      <w:color w:val="000000"/>
                      <w:sz w:val="24"/>
                      <w:szCs w:val="24"/>
                    </w:rPr>
                    <w:t></w:t>
                  </w:r>
                  <w:r w:rsidR="00CE7977" w:rsidRPr="00C53656">
                    <w:rPr>
                      <w:rFonts w:ascii="Times New Roman" w:hAnsi="Times New Roman" w:cs="Times New Roman"/>
                      <w:color w:val="000000"/>
                      <w:sz w:val="24"/>
                      <w:szCs w:val="24"/>
                    </w:rPr>
                    <w:t xml:space="preserve"> </w:t>
                  </w:r>
                  <w:r w:rsidR="00CE7977" w:rsidRPr="00C53656">
                    <w:rPr>
                      <w:rFonts w:ascii="Times New Roman" w:hAnsi="Times New Roman" w:cs="Times New Roman"/>
                      <w:i/>
                      <w:iCs/>
                      <w:sz w:val="24"/>
                      <w:szCs w:val="24"/>
                    </w:rPr>
                    <w:t xml:space="preserve">Gebeliğe Bağlı Hipertansiyon </w:t>
                  </w:r>
                </w:p>
                <w:p w14:paraId="4896F92E" w14:textId="77777777" w:rsidR="00D554ED" w:rsidRPr="00C53656" w:rsidRDefault="00D554ED" w:rsidP="005B602C">
                  <w:pPr>
                    <w:autoSpaceDE w:val="0"/>
                    <w:autoSpaceDN w:val="0"/>
                    <w:adjustRightInd w:val="0"/>
                    <w:spacing w:after="0" w:line="240" w:lineRule="auto"/>
                    <w:rPr>
                      <w:rFonts w:ascii="Times New Roman" w:hAnsi="Times New Roman" w:cs="Times New Roman"/>
                      <w:sz w:val="24"/>
                      <w:szCs w:val="24"/>
                    </w:rPr>
                  </w:pPr>
                  <w:r w:rsidRPr="00C53656">
                    <w:rPr>
                      <w:rFonts w:ascii="Times New Roman" w:hAnsi="Times New Roman" w:cs="Times New Roman"/>
                      <w:color w:val="000000"/>
                      <w:sz w:val="24"/>
                      <w:szCs w:val="24"/>
                    </w:rPr>
                    <w:t></w:t>
                  </w:r>
                  <w:r w:rsidR="00FD50DB" w:rsidRPr="00C53656">
                    <w:rPr>
                      <w:rFonts w:ascii="Times New Roman" w:hAnsi="Times New Roman" w:cs="Times New Roman"/>
                      <w:color w:val="000000"/>
                      <w:sz w:val="24"/>
                      <w:szCs w:val="24"/>
                    </w:rPr>
                    <w:t xml:space="preserve"> </w:t>
                  </w:r>
                  <w:r w:rsidR="00FD50DB" w:rsidRPr="00C53656">
                    <w:rPr>
                      <w:rFonts w:ascii="Times New Roman" w:hAnsi="Times New Roman" w:cs="Times New Roman"/>
                      <w:i/>
                      <w:iCs/>
                      <w:color w:val="000000"/>
                      <w:sz w:val="24"/>
                      <w:szCs w:val="24"/>
                    </w:rPr>
                    <w:t>Anne ve fetüsün zarar görme riski</w:t>
                  </w:r>
                </w:p>
                <w:p w14:paraId="62E22430" w14:textId="77777777" w:rsidR="006F69D2" w:rsidRPr="00C53656" w:rsidRDefault="006F69D2"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Hipoglisemi </w:t>
                  </w:r>
                </w:p>
                <w:p w14:paraId="18933469" w14:textId="77777777" w:rsidR="00083338" w:rsidRPr="00C53656" w:rsidRDefault="00083338" w:rsidP="005B602C">
                  <w:pPr>
                    <w:pStyle w:val="Default"/>
                  </w:pPr>
                  <w:r w:rsidRPr="00C53656">
                    <w:t xml:space="preserve"> </w:t>
                  </w:r>
                  <w:r w:rsidRPr="00C53656">
                    <w:rPr>
                      <w:i/>
                      <w:iCs/>
                    </w:rPr>
                    <w:t xml:space="preserve">Maternal-Fetal İkilide (İlişkide) Rahatsızlık Riski </w:t>
                  </w:r>
                </w:p>
                <w:p w14:paraId="624E53FE" w14:textId="77777777" w:rsidR="00083338" w:rsidRPr="00C53656" w:rsidRDefault="000E2357"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w:t>
                  </w:r>
                  <w:r w:rsidR="008F4A9D" w:rsidRPr="00C53656">
                    <w:rPr>
                      <w:rFonts w:ascii="Times New Roman" w:hAnsi="Times New Roman" w:cs="Times New Roman"/>
                      <w:color w:val="000000"/>
                      <w:sz w:val="24"/>
                      <w:szCs w:val="24"/>
                    </w:rPr>
                    <w:t xml:space="preserve"> </w:t>
                  </w:r>
                  <w:r w:rsidR="008F4A9D" w:rsidRPr="00C53656">
                    <w:rPr>
                      <w:rFonts w:ascii="Times New Roman" w:hAnsi="Times New Roman" w:cs="Times New Roman"/>
                      <w:i/>
                      <w:iCs/>
                      <w:color w:val="000000"/>
                      <w:sz w:val="24"/>
                      <w:szCs w:val="24"/>
                    </w:rPr>
                    <w:t>Bilgi eksikliği</w:t>
                  </w:r>
                </w:p>
                <w:p w14:paraId="71F92BC9" w14:textId="77777777" w:rsidR="006F69D2" w:rsidRPr="00C53656" w:rsidRDefault="006F69D2" w:rsidP="005B602C">
                  <w:pPr>
                    <w:autoSpaceDE w:val="0"/>
                    <w:autoSpaceDN w:val="0"/>
                    <w:adjustRightInd w:val="0"/>
                    <w:spacing w:after="0" w:line="240" w:lineRule="auto"/>
                    <w:rPr>
                      <w:rFonts w:ascii="Times New Roman" w:hAnsi="Times New Roman" w:cs="Times New Roman"/>
                      <w:color w:val="000000"/>
                      <w:sz w:val="24"/>
                      <w:szCs w:val="24"/>
                    </w:rPr>
                  </w:pPr>
                </w:p>
              </w:tc>
            </w:tr>
          </w:tbl>
          <w:p w14:paraId="6393A6DE" w14:textId="77777777" w:rsidR="006F69D2" w:rsidRPr="00C53656" w:rsidRDefault="006F69D2" w:rsidP="005B602C">
            <w:pPr>
              <w:spacing w:after="0" w:line="240" w:lineRule="auto"/>
              <w:rPr>
                <w:rFonts w:ascii="Times New Roman" w:hAnsi="Times New Roman" w:cs="Times New Roman"/>
                <w:bCs/>
                <w:color w:val="000000"/>
                <w:sz w:val="24"/>
                <w:szCs w:val="24"/>
              </w:rPr>
            </w:pPr>
          </w:p>
        </w:tc>
        <w:tc>
          <w:tcPr>
            <w:tcW w:w="1444" w:type="pct"/>
          </w:tcPr>
          <w:p w14:paraId="3275812B" w14:textId="77777777" w:rsidR="008863D8" w:rsidRPr="00C53656" w:rsidRDefault="008863D8" w:rsidP="005B602C">
            <w:pPr>
              <w:spacing w:after="0" w:line="240" w:lineRule="auto"/>
              <w:rPr>
                <w:rFonts w:ascii="Times New Roman" w:hAnsi="Times New Roman" w:cs="Times New Roman"/>
                <w:sz w:val="24"/>
                <w:szCs w:val="24"/>
              </w:rPr>
            </w:pPr>
          </w:p>
          <w:p w14:paraId="60E92563"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-Kalp hastalığının gebelik üzerine etkilerini</w:t>
            </w:r>
            <w:r w:rsidR="00557340" w:rsidRPr="00C53656">
              <w:rPr>
                <w:rFonts w:ascii="Times New Roman" w:hAnsi="Times New Roman" w:cs="Times New Roman"/>
                <w:sz w:val="24"/>
                <w:szCs w:val="24"/>
              </w:rPr>
              <w:t>, g</w:t>
            </w:r>
            <w:r w:rsidRPr="00C53656">
              <w:rPr>
                <w:rFonts w:ascii="Times New Roman" w:hAnsi="Times New Roman" w:cs="Times New Roman"/>
                <w:sz w:val="24"/>
                <w:szCs w:val="24"/>
              </w:rPr>
              <w:t xml:space="preserve">ebeliğin kalp hastalığı üzerine etkilerini </w:t>
            </w:r>
            <w:r w:rsidR="00557340" w:rsidRPr="00C53656">
              <w:rPr>
                <w:rFonts w:ascii="Times New Roman" w:hAnsi="Times New Roman" w:cs="Times New Roman"/>
                <w:sz w:val="24"/>
                <w:szCs w:val="24"/>
              </w:rPr>
              <w:t xml:space="preserve">ve </w:t>
            </w:r>
            <w:r w:rsidRPr="00C53656">
              <w:rPr>
                <w:rFonts w:ascii="Times New Roman" w:hAnsi="Times New Roman" w:cs="Times New Roman"/>
                <w:sz w:val="24"/>
                <w:szCs w:val="24"/>
              </w:rPr>
              <w:t xml:space="preserve"> fetüs üzerine etkilerini sayabilme</w:t>
            </w:r>
          </w:p>
          <w:p w14:paraId="6B4C2DD7" w14:textId="77777777" w:rsidR="008D471E"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-Kalp hastası olan gebelerde tıbbi bakımın hedeflerini</w:t>
            </w:r>
            <w:r w:rsidR="002A41A7" w:rsidRPr="00C53656">
              <w:rPr>
                <w:rFonts w:ascii="Times New Roman" w:hAnsi="Times New Roman" w:cs="Times New Roman"/>
                <w:sz w:val="24"/>
                <w:szCs w:val="24"/>
              </w:rPr>
              <w:t>, k</w:t>
            </w:r>
            <w:r w:rsidRPr="00C53656">
              <w:rPr>
                <w:rFonts w:ascii="Times New Roman" w:hAnsi="Times New Roman" w:cs="Times New Roman"/>
                <w:sz w:val="24"/>
                <w:szCs w:val="24"/>
              </w:rPr>
              <w:t>alp hastası olan bir gebenin doğum eylemindeki</w:t>
            </w:r>
            <w:r w:rsidR="008D471E" w:rsidRPr="00C53656">
              <w:rPr>
                <w:rFonts w:ascii="Times New Roman" w:hAnsi="Times New Roman" w:cs="Times New Roman"/>
                <w:sz w:val="24"/>
                <w:szCs w:val="24"/>
              </w:rPr>
              <w:t xml:space="preserve">, </w:t>
            </w:r>
            <w:r w:rsidRPr="00C53656">
              <w:rPr>
                <w:rFonts w:ascii="Times New Roman" w:hAnsi="Times New Roman" w:cs="Times New Roman"/>
                <w:sz w:val="24"/>
                <w:szCs w:val="24"/>
              </w:rPr>
              <w:t>postpartum</w:t>
            </w:r>
            <w:r w:rsidR="008D471E" w:rsidRPr="00C53656">
              <w:rPr>
                <w:rFonts w:ascii="Times New Roman" w:hAnsi="Times New Roman" w:cs="Times New Roman"/>
                <w:sz w:val="24"/>
                <w:szCs w:val="24"/>
              </w:rPr>
              <w:t xml:space="preserve"> dönemdeki</w:t>
            </w:r>
            <w:r w:rsidRPr="00C53656">
              <w:rPr>
                <w:rFonts w:ascii="Times New Roman" w:hAnsi="Times New Roman" w:cs="Times New Roman"/>
                <w:sz w:val="24"/>
                <w:szCs w:val="24"/>
              </w:rPr>
              <w:t xml:space="preserve"> </w:t>
            </w:r>
            <w:r w:rsidR="00557340" w:rsidRPr="00C53656">
              <w:rPr>
                <w:rFonts w:ascii="Times New Roman" w:hAnsi="Times New Roman" w:cs="Times New Roman"/>
                <w:sz w:val="24"/>
                <w:szCs w:val="24"/>
              </w:rPr>
              <w:t>ve</w:t>
            </w:r>
          </w:p>
          <w:p w14:paraId="64877A01"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bebeğinin hemşirelik bakım girişimlerini sayabilme</w:t>
            </w:r>
          </w:p>
          <w:p w14:paraId="3C605D98"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-Kronik hipertansiyon ve gebeliğin neden olduğu hipertansiyon arasındaki farkları</w:t>
            </w:r>
            <w:r w:rsidR="007B1B5A" w:rsidRPr="00C53656">
              <w:rPr>
                <w:rFonts w:ascii="Times New Roman" w:hAnsi="Times New Roman" w:cs="Times New Roman"/>
                <w:sz w:val="24"/>
                <w:szCs w:val="24"/>
              </w:rPr>
              <w:t>, g</w:t>
            </w:r>
            <w:r w:rsidRPr="00C53656">
              <w:rPr>
                <w:rFonts w:ascii="Times New Roman" w:hAnsi="Times New Roman" w:cs="Times New Roman"/>
                <w:sz w:val="24"/>
                <w:szCs w:val="24"/>
              </w:rPr>
              <w:t>ebelikte hipertansiyon insidansını artıran risk faktörlerini sayabilme</w:t>
            </w:r>
          </w:p>
          <w:p w14:paraId="57F352E7"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Hafif</w:t>
            </w:r>
            <w:r w:rsidR="007B1B5A" w:rsidRPr="00C53656">
              <w:rPr>
                <w:rFonts w:ascii="Times New Roman" w:hAnsi="Times New Roman" w:cs="Times New Roman"/>
                <w:sz w:val="24"/>
                <w:szCs w:val="24"/>
              </w:rPr>
              <w:t xml:space="preserve"> ve </w:t>
            </w:r>
            <w:r w:rsidR="00011B11" w:rsidRPr="00C53656">
              <w:rPr>
                <w:rFonts w:ascii="Times New Roman" w:hAnsi="Times New Roman" w:cs="Times New Roman"/>
                <w:sz w:val="24"/>
                <w:szCs w:val="24"/>
              </w:rPr>
              <w:t xml:space="preserve">şiddetli </w:t>
            </w:r>
            <w:r w:rsidRPr="00C53656">
              <w:rPr>
                <w:rFonts w:ascii="Times New Roman" w:hAnsi="Times New Roman" w:cs="Times New Roman"/>
                <w:sz w:val="24"/>
                <w:szCs w:val="24"/>
              </w:rPr>
              <w:t>preeklemsinin</w:t>
            </w:r>
            <w:r w:rsidR="00011B11" w:rsidRPr="00C53656">
              <w:rPr>
                <w:rFonts w:ascii="Times New Roman" w:hAnsi="Times New Roman" w:cs="Times New Roman"/>
                <w:sz w:val="24"/>
                <w:szCs w:val="24"/>
              </w:rPr>
              <w:t>, eklemsinin</w:t>
            </w:r>
            <w:r w:rsidRPr="00C53656">
              <w:rPr>
                <w:rFonts w:ascii="Times New Roman" w:hAnsi="Times New Roman" w:cs="Times New Roman"/>
                <w:sz w:val="24"/>
                <w:szCs w:val="24"/>
              </w:rPr>
              <w:t xml:space="preserve"> belirtilerini</w:t>
            </w:r>
            <w:r w:rsidR="00011B11" w:rsidRPr="00C53656">
              <w:rPr>
                <w:rFonts w:ascii="Times New Roman" w:hAnsi="Times New Roman" w:cs="Times New Roman"/>
                <w:sz w:val="24"/>
                <w:szCs w:val="24"/>
              </w:rPr>
              <w:t>,</w:t>
            </w:r>
            <w:r w:rsidR="008D22DD" w:rsidRPr="00C53656">
              <w:rPr>
                <w:rFonts w:ascii="Times New Roman" w:hAnsi="Times New Roman" w:cs="Times New Roman"/>
                <w:sz w:val="24"/>
                <w:szCs w:val="24"/>
              </w:rPr>
              <w:t xml:space="preserve"> fizyopatolojisini </w:t>
            </w:r>
            <w:r w:rsidRPr="00C53656">
              <w:rPr>
                <w:rFonts w:ascii="Times New Roman" w:hAnsi="Times New Roman" w:cs="Times New Roman"/>
                <w:sz w:val="24"/>
                <w:szCs w:val="24"/>
              </w:rPr>
              <w:t>hemşirelik bakımını</w:t>
            </w:r>
            <w:r w:rsidR="00011B11" w:rsidRPr="00C53656">
              <w:rPr>
                <w:rFonts w:ascii="Times New Roman" w:hAnsi="Times New Roman" w:cs="Times New Roman"/>
                <w:sz w:val="24"/>
                <w:szCs w:val="24"/>
              </w:rPr>
              <w:t xml:space="preserve">, </w:t>
            </w:r>
            <w:r w:rsidRPr="00C53656">
              <w:rPr>
                <w:rFonts w:ascii="Times New Roman" w:hAnsi="Times New Roman" w:cs="Times New Roman"/>
                <w:sz w:val="24"/>
                <w:szCs w:val="24"/>
              </w:rPr>
              <w:t>kullanılan tedavi yöntemlerini sayabilme</w:t>
            </w:r>
          </w:p>
          <w:p w14:paraId="2CC05B16"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MgSO4 alan gebede dikkat edilecek hususları sıralayabilme</w:t>
            </w:r>
          </w:p>
          <w:p w14:paraId="6A73156F"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HELLP sendromunun tanımını </w:t>
            </w:r>
            <w:r w:rsidR="000852B4" w:rsidRPr="00C53656">
              <w:rPr>
                <w:rFonts w:ascii="Times New Roman" w:hAnsi="Times New Roman" w:cs="Times New Roman"/>
                <w:sz w:val="24"/>
                <w:szCs w:val="24"/>
              </w:rPr>
              <w:t xml:space="preserve">ve </w:t>
            </w:r>
            <w:r w:rsidRPr="00C53656">
              <w:rPr>
                <w:rFonts w:ascii="Times New Roman" w:hAnsi="Times New Roman" w:cs="Times New Roman"/>
                <w:sz w:val="24"/>
                <w:szCs w:val="24"/>
              </w:rPr>
              <w:t>HELLP’li gebenin hemşirelik bakımını açıklayabilme</w:t>
            </w:r>
          </w:p>
          <w:p w14:paraId="5C0A373D"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-Erken mem</w:t>
            </w:r>
            <w:r w:rsidR="001A184F" w:rsidRPr="00C53656">
              <w:rPr>
                <w:rFonts w:ascii="Times New Roman" w:hAnsi="Times New Roman" w:cs="Times New Roman"/>
                <w:sz w:val="24"/>
                <w:szCs w:val="24"/>
              </w:rPr>
              <w:t>b</w:t>
            </w:r>
            <w:r w:rsidRPr="00C53656">
              <w:rPr>
                <w:rFonts w:ascii="Times New Roman" w:hAnsi="Times New Roman" w:cs="Times New Roman"/>
                <w:sz w:val="24"/>
                <w:szCs w:val="24"/>
              </w:rPr>
              <w:t>ran rüptürünün tanımını</w:t>
            </w:r>
            <w:r w:rsidR="00E16622" w:rsidRPr="00C53656">
              <w:rPr>
                <w:rFonts w:ascii="Times New Roman" w:hAnsi="Times New Roman" w:cs="Times New Roman"/>
                <w:sz w:val="24"/>
                <w:szCs w:val="24"/>
              </w:rPr>
              <w:t xml:space="preserve">, </w:t>
            </w:r>
            <w:r w:rsidRPr="00C53656">
              <w:rPr>
                <w:rFonts w:ascii="Times New Roman" w:hAnsi="Times New Roman" w:cs="Times New Roman"/>
                <w:sz w:val="24"/>
                <w:szCs w:val="24"/>
              </w:rPr>
              <w:t>hazırlayıcı faktörleri</w:t>
            </w:r>
            <w:r w:rsidR="00E16622" w:rsidRPr="00C53656">
              <w:rPr>
                <w:rFonts w:ascii="Times New Roman" w:hAnsi="Times New Roman" w:cs="Times New Roman"/>
                <w:sz w:val="24"/>
                <w:szCs w:val="24"/>
              </w:rPr>
              <w:t>,</w:t>
            </w:r>
            <w:r w:rsidR="002A41A7"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komplikasyonlarını</w:t>
            </w:r>
            <w:r w:rsidR="00A610BD" w:rsidRPr="00C53656">
              <w:rPr>
                <w:rFonts w:ascii="Times New Roman" w:hAnsi="Times New Roman" w:cs="Times New Roman"/>
                <w:sz w:val="24"/>
                <w:szCs w:val="24"/>
              </w:rPr>
              <w:t>,</w:t>
            </w:r>
            <w:r w:rsidRPr="00C53656">
              <w:rPr>
                <w:rFonts w:ascii="Times New Roman" w:hAnsi="Times New Roman" w:cs="Times New Roman"/>
                <w:sz w:val="24"/>
                <w:szCs w:val="24"/>
              </w:rPr>
              <w:t xml:space="preserve"> EMR’li gebenin</w:t>
            </w:r>
            <w:r w:rsidR="001A184F" w:rsidRPr="00C53656">
              <w:rPr>
                <w:rFonts w:ascii="Times New Roman" w:hAnsi="Times New Roman" w:cs="Times New Roman"/>
                <w:sz w:val="24"/>
                <w:szCs w:val="24"/>
              </w:rPr>
              <w:t xml:space="preserve"> hastanede ve evde</w:t>
            </w:r>
            <w:r w:rsidRPr="00C53656">
              <w:rPr>
                <w:rFonts w:ascii="Times New Roman" w:hAnsi="Times New Roman" w:cs="Times New Roman"/>
                <w:sz w:val="24"/>
                <w:szCs w:val="24"/>
              </w:rPr>
              <w:t xml:space="preserve"> bakım </w:t>
            </w:r>
            <w:r w:rsidR="001A184F" w:rsidRPr="00C53656">
              <w:rPr>
                <w:rFonts w:ascii="Times New Roman" w:hAnsi="Times New Roman" w:cs="Times New Roman"/>
                <w:sz w:val="24"/>
                <w:szCs w:val="24"/>
              </w:rPr>
              <w:t xml:space="preserve">ilkelerini </w:t>
            </w:r>
            <w:r w:rsidR="00A610BD" w:rsidRPr="00C53656">
              <w:rPr>
                <w:rFonts w:ascii="Times New Roman" w:hAnsi="Times New Roman" w:cs="Times New Roman"/>
                <w:sz w:val="24"/>
                <w:szCs w:val="24"/>
              </w:rPr>
              <w:t xml:space="preserve">ve </w:t>
            </w:r>
            <w:r w:rsidRPr="00C53656">
              <w:rPr>
                <w:rFonts w:ascii="Times New Roman" w:hAnsi="Times New Roman" w:cs="Times New Roman"/>
                <w:sz w:val="24"/>
                <w:szCs w:val="24"/>
              </w:rPr>
              <w:t xml:space="preserve">tedavi ilkelerini </w:t>
            </w:r>
            <w:r w:rsidR="00E16622" w:rsidRPr="00C53656">
              <w:rPr>
                <w:rFonts w:ascii="Times New Roman" w:hAnsi="Times New Roman" w:cs="Times New Roman"/>
                <w:sz w:val="24"/>
                <w:szCs w:val="24"/>
              </w:rPr>
              <w:t>açıkla</w:t>
            </w:r>
            <w:r w:rsidRPr="00C53656">
              <w:rPr>
                <w:rFonts w:ascii="Times New Roman" w:hAnsi="Times New Roman" w:cs="Times New Roman"/>
                <w:sz w:val="24"/>
                <w:szCs w:val="24"/>
              </w:rPr>
              <w:t>yabilme</w:t>
            </w:r>
          </w:p>
          <w:p w14:paraId="0EF5F8ED"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863D8"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Gestasyonel diyabetin tanımını </w:t>
            </w:r>
            <w:r w:rsidR="00B329EF" w:rsidRPr="00C53656">
              <w:rPr>
                <w:rFonts w:ascii="Times New Roman" w:hAnsi="Times New Roman" w:cs="Times New Roman"/>
                <w:color w:val="000000" w:themeColor="text1"/>
                <w:sz w:val="24"/>
                <w:szCs w:val="24"/>
              </w:rPr>
              <w:t>ve</w:t>
            </w:r>
            <w:r w:rsidRPr="00C53656">
              <w:rPr>
                <w:rFonts w:ascii="Times New Roman" w:hAnsi="Times New Roman" w:cs="Times New Roman"/>
                <w:color w:val="000000" w:themeColor="text1"/>
                <w:sz w:val="24"/>
                <w:szCs w:val="24"/>
              </w:rPr>
              <w:t xml:space="preserve"> tanısında kullanılan testleri</w:t>
            </w:r>
            <w:r w:rsidR="00B329EF"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söyleyebilme</w:t>
            </w:r>
          </w:p>
          <w:p w14:paraId="0D5B66CE"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-Diyabetin gebelik üzerine olan </w:t>
            </w:r>
            <w:r w:rsidR="00C0240B" w:rsidRPr="00C53656">
              <w:rPr>
                <w:rFonts w:ascii="Times New Roman" w:hAnsi="Times New Roman" w:cs="Times New Roman"/>
                <w:color w:val="000000" w:themeColor="text1"/>
                <w:sz w:val="24"/>
                <w:szCs w:val="24"/>
              </w:rPr>
              <w:t>ve g</w:t>
            </w:r>
            <w:r w:rsidRPr="00C53656">
              <w:rPr>
                <w:rFonts w:ascii="Times New Roman" w:hAnsi="Times New Roman" w:cs="Times New Roman"/>
                <w:color w:val="000000" w:themeColor="text1"/>
                <w:sz w:val="24"/>
                <w:szCs w:val="24"/>
              </w:rPr>
              <w:t>ebeliğin diyabet üzerine olan etkilerini sayabilme</w:t>
            </w:r>
          </w:p>
          <w:p w14:paraId="0683A3FD"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-Diyabetin fetüs</w:t>
            </w:r>
            <w:r w:rsidR="000979C3" w:rsidRPr="00C53656">
              <w:rPr>
                <w:rFonts w:ascii="Times New Roman" w:hAnsi="Times New Roman" w:cs="Times New Roman"/>
                <w:color w:val="000000" w:themeColor="text1"/>
                <w:sz w:val="24"/>
                <w:szCs w:val="24"/>
              </w:rPr>
              <w:t xml:space="preserve"> ve</w:t>
            </w:r>
            <w:r w:rsidRPr="00C53656">
              <w:rPr>
                <w:rFonts w:ascii="Times New Roman" w:hAnsi="Times New Roman" w:cs="Times New Roman"/>
                <w:color w:val="000000" w:themeColor="text1"/>
                <w:sz w:val="24"/>
                <w:szCs w:val="24"/>
              </w:rPr>
              <w:t xml:space="preserve"> yenidoğan üzerine olan etkilerini sayabilme</w:t>
            </w:r>
          </w:p>
          <w:p w14:paraId="0336C867"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-Diyabetli gebeliklerde tıbbi bakımın hedeflerini sayabilme</w:t>
            </w:r>
          </w:p>
          <w:p w14:paraId="67B2C054"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lastRenderedPageBreak/>
              <w:t>-Diyabetli bir gebenin doğum eylemindeki</w:t>
            </w:r>
            <w:r w:rsidR="00B7344B" w:rsidRPr="00C53656">
              <w:rPr>
                <w:rFonts w:ascii="Times New Roman" w:hAnsi="Times New Roman" w:cs="Times New Roman"/>
                <w:color w:val="000000" w:themeColor="text1"/>
                <w:sz w:val="24"/>
                <w:szCs w:val="24"/>
              </w:rPr>
              <w:t xml:space="preserve"> ve</w:t>
            </w:r>
            <w:r w:rsidRPr="00C53656">
              <w:rPr>
                <w:rFonts w:ascii="Times New Roman" w:hAnsi="Times New Roman" w:cs="Times New Roman"/>
                <w:color w:val="000000" w:themeColor="text1"/>
                <w:sz w:val="24"/>
                <w:szCs w:val="24"/>
              </w:rPr>
              <w:t xml:space="preserve"> postpartum </w:t>
            </w:r>
            <w:r w:rsidR="00B7344B" w:rsidRPr="00C53656">
              <w:rPr>
                <w:rFonts w:ascii="Times New Roman" w:hAnsi="Times New Roman" w:cs="Times New Roman"/>
                <w:color w:val="000000" w:themeColor="text1"/>
                <w:sz w:val="24"/>
                <w:szCs w:val="24"/>
              </w:rPr>
              <w:t xml:space="preserve">dönemde </w:t>
            </w:r>
            <w:r w:rsidRPr="00C53656">
              <w:rPr>
                <w:rFonts w:ascii="Times New Roman" w:hAnsi="Times New Roman" w:cs="Times New Roman"/>
                <w:color w:val="000000" w:themeColor="text1"/>
                <w:sz w:val="24"/>
                <w:szCs w:val="24"/>
              </w:rPr>
              <w:t>hemşirelik bakımını sıralayabilme</w:t>
            </w:r>
          </w:p>
          <w:p w14:paraId="4F89371A"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-Diyabetli anne bebeğinin hemşirelik bakım girişimlerini sayabilme</w:t>
            </w:r>
          </w:p>
          <w:p w14:paraId="5E13B018"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-HEG tanımlayabilme,</w:t>
            </w:r>
            <w:r w:rsidR="00322D96"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anne ve fetüs üzerine etkilerini </w:t>
            </w:r>
            <w:r w:rsidR="00322D96" w:rsidRPr="00C53656">
              <w:rPr>
                <w:rFonts w:ascii="Times New Roman" w:hAnsi="Times New Roman" w:cs="Times New Roman"/>
                <w:color w:val="000000" w:themeColor="text1"/>
                <w:sz w:val="24"/>
                <w:szCs w:val="24"/>
              </w:rPr>
              <w:t>ve</w:t>
            </w:r>
            <w:r w:rsidRPr="00C53656">
              <w:rPr>
                <w:rFonts w:ascii="Times New Roman" w:hAnsi="Times New Roman" w:cs="Times New Roman"/>
                <w:color w:val="000000" w:themeColor="text1"/>
                <w:sz w:val="24"/>
                <w:szCs w:val="24"/>
              </w:rPr>
              <w:t xml:space="preserve"> tıbbi tedavi</w:t>
            </w:r>
            <w:r w:rsidR="00322D96" w:rsidRPr="00C53656">
              <w:rPr>
                <w:rFonts w:ascii="Times New Roman" w:hAnsi="Times New Roman" w:cs="Times New Roman"/>
                <w:color w:val="000000" w:themeColor="text1"/>
                <w:sz w:val="24"/>
                <w:szCs w:val="24"/>
              </w:rPr>
              <w:t>,</w:t>
            </w:r>
            <w:r w:rsidRPr="00C53656">
              <w:rPr>
                <w:rFonts w:ascii="Times New Roman" w:hAnsi="Times New Roman" w:cs="Times New Roman"/>
                <w:color w:val="000000" w:themeColor="text1"/>
                <w:sz w:val="24"/>
                <w:szCs w:val="24"/>
              </w:rPr>
              <w:t xml:space="preserve"> psikolojik desteği açıklayabilme</w:t>
            </w:r>
          </w:p>
          <w:p w14:paraId="345765C8" w14:textId="77777777" w:rsidR="008F35CB" w:rsidRPr="00C53656" w:rsidRDefault="008F35CB"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-Gebelikte Rh uyuşmazlığının nedenini</w:t>
            </w:r>
            <w:r w:rsidR="00C674AA" w:rsidRPr="00C53656">
              <w:rPr>
                <w:rFonts w:ascii="Times New Roman" w:hAnsi="Times New Roman" w:cs="Times New Roman"/>
                <w:color w:val="000000" w:themeColor="text1"/>
                <w:sz w:val="24"/>
                <w:szCs w:val="24"/>
              </w:rPr>
              <w:t>, y</w:t>
            </w:r>
            <w:r w:rsidRPr="00C53656">
              <w:rPr>
                <w:rFonts w:ascii="Times New Roman" w:hAnsi="Times New Roman" w:cs="Times New Roman"/>
                <w:color w:val="000000" w:themeColor="text1"/>
                <w:sz w:val="24"/>
                <w:szCs w:val="24"/>
              </w:rPr>
              <w:t xml:space="preserve">enidoğan üzerine etkilerini </w:t>
            </w:r>
            <w:r w:rsidR="00C674AA" w:rsidRPr="00C53656">
              <w:rPr>
                <w:rFonts w:ascii="Times New Roman" w:hAnsi="Times New Roman" w:cs="Times New Roman"/>
                <w:color w:val="000000" w:themeColor="text1"/>
                <w:sz w:val="24"/>
                <w:szCs w:val="24"/>
              </w:rPr>
              <w:t xml:space="preserve">ve tedavisini açıklayabilme </w:t>
            </w:r>
            <w:r w:rsidRPr="00C53656">
              <w:rPr>
                <w:rFonts w:ascii="Times New Roman" w:hAnsi="Times New Roman" w:cs="Times New Roman"/>
                <w:color w:val="000000" w:themeColor="text1"/>
                <w:sz w:val="24"/>
                <w:szCs w:val="24"/>
              </w:rPr>
              <w:t xml:space="preserve">açıklayabilme </w:t>
            </w:r>
          </w:p>
        </w:tc>
        <w:tc>
          <w:tcPr>
            <w:tcW w:w="1151" w:type="pct"/>
          </w:tcPr>
          <w:p w14:paraId="17E87410" w14:textId="77777777" w:rsidR="008863D8" w:rsidRPr="00C53656" w:rsidRDefault="008863D8" w:rsidP="005B602C">
            <w:pPr>
              <w:spacing w:after="0" w:line="240" w:lineRule="auto"/>
              <w:rPr>
                <w:rFonts w:ascii="Times New Roman" w:hAnsi="Times New Roman" w:cs="Times New Roman"/>
                <w:b/>
                <w:sz w:val="24"/>
                <w:szCs w:val="24"/>
              </w:rPr>
            </w:pPr>
          </w:p>
          <w:p w14:paraId="4BB94B73" w14:textId="77777777" w:rsidR="008F35CB" w:rsidRPr="00C53656" w:rsidRDefault="008F35CB"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1E90591D"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22B77B50"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7402745E"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1D371EDB" w14:textId="77777777" w:rsidR="008863D8" w:rsidRPr="00C53656" w:rsidRDefault="008863D8" w:rsidP="005B602C">
            <w:pPr>
              <w:spacing w:after="0" w:line="240" w:lineRule="auto"/>
              <w:rPr>
                <w:rFonts w:ascii="Times New Roman" w:hAnsi="Times New Roman" w:cs="Times New Roman"/>
                <w:b/>
                <w:sz w:val="24"/>
                <w:szCs w:val="24"/>
              </w:rPr>
            </w:pPr>
          </w:p>
          <w:p w14:paraId="66A76FD4" w14:textId="77777777" w:rsidR="008F35CB" w:rsidRPr="00C53656" w:rsidRDefault="008F35CB"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407A01AA"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239EB4F2"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1A9067C1"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30E927AA" w14:textId="77777777" w:rsidR="008F35CB" w:rsidRPr="00C53656" w:rsidRDefault="008F35CB"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7BA36258" w14:textId="77777777" w:rsidR="008863D8" w:rsidRPr="00C53656" w:rsidRDefault="008863D8" w:rsidP="005B602C">
            <w:pPr>
              <w:spacing w:after="0" w:line="240" w:lineRule="auto"/>
              <w:rPr>
                <w:rFonts w:ascii="Times New Roman" w:hAnsi="Times New Roman" w:cs="Times New Roman"/>
                <w:b/>
                <w:sz w:val="24"/>
                <w:szCs w:val="24"/>
              </w:rPr>
            </w:pPr>
          </w:p>
          <w:p w14:paraId="4600D602" w14:textId="77777777" w:rsidR="008F35CB" w:rsidRPr="00C53656" w:rsidRDefault="008F35CB"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291EF74D" w14:textId="77777777" w:rsidR="00ED4EC3" w:rsidRPr="00C53656" w:rsidRDefault="00ED4EC3" w:rsidP="00504149">
            <w:pPr>
              <w:pStyle w:val="ListeParagraf"/>
              <w:numPr>
                <w:ilvl w:val="0"/>
                <w:numId w:val="2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24020005" w14:textId="77777777" w:rsidR="00ED4EC3" w:rsidRPr="00C53656" w:rsidRDefault="00ED4EC3" w:rsidP="00504149">
            <w:pPr>
              <w:pStyle w:val="ListeParagraf"/>
              <w:numPr>
                <w:ilvl w:val="0"/>
                <w:numId w:val="2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7BC77862" w14:textId="01201C48" w:rsidR="00ED4EC3" w:rsidRDefault="00ED4EC3" w:rsidP="00504149">
            <w:pPr>
              <w:pStyle w:val="ListeParagraf"/>
              <w:numPr>
                <w:ilvl w:val="0"/>
                <w:numId w:val="2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50EA6">
              <w:rPr>
                <w:rFonts w:ascii="Times New Roman" w:eastAsia="Times New Roman" w:hAnsi="Times New Roman" w:cs="Times New Roman"/>
                <w:color w:val="212529"/>
                <w:sz w:val="24"/>
                <w:szCs w:val="24"/>
              </w:rPr>
              <w:t>.</w:t>
            </w:r>
          </w:p>
          <w:p w14:paraId="2E624D20" w14:textId="2632A4CF" w:rsidR="008F35CB" w:rsidRPr="00C50EA6" w:rsidRDefault="00C50EA6" w:rsidP="00504149">
            <w:pPr>
              <w:pStyle w:val="ListeParagraf"/>
              <w:numPr>
                <w:ilvl w:val="0"/>
                <w:numId w:val="24"/>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tc>
      </w:tr>
      <w:tr w:rsidR="00AD788B" w:rsidRPr="00C53656" w14:paraId="37D56E80" w14:textId="77777777" w:rsidTr="00E96B70">
        <w:trPr>
          <w:trHeight w:val="2259"/>
          <w:jc w:val="center"/>
        </w:trPr>
        <w:tc>
          <w:tcPr>
            <w:tcW w:w="553" w:type="pct"/>
          </w:tcPr>
          <w:p w14:paraId="7E412197" w14:textId="77777777" w:rsidR="007F07FD" w:rsidRPr="00C53656" w:rsidRDefault="007F07FD" w:rsidP="005B602C">
            <w:pPr>
              <w:spacing w:after="0" w:line="240" w:lineRule="auto"/>
              <w:rPr>
                <w:rFonts w:ascii="Times New Roman" w:hAnsi="Times New Roman" w:cs="Times New Roman"/>
                <w:b/>
                <w:sz w:val="24"/>
                <w:szCs w:val="24"/>
              </w:rPr>
            </w:pPr>
          </w:p>
          <w:p w14:paraId="23B2A4CE" w14:textId="49CEBF72" w:rsidR="00314917" w:rsidRPr="00C53656" w:rsidRDefault="00C67C7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2D7929">
              <w:rPr>
                <w:rFonts w:ascii="Times New Roman" w:hAnsi="Times New Roman" w:cs="Times New Roman"/>
                <w:b/>
                <w:sz w:val="24"/>
                <w:szCs w:val="24"/>
              </w:rPr>
              <w:t xml:space="preserve"> Mart</w:t>
            </w:r>
            <w:r w:rsidR="007E6BC2" w:rsidRPr="00C53656">
              <w:rPr>
                <w:rFonts w:ascii="Times New Roman" w:hAnsi="Times New Roman" w:cs="Times New Roman"/>
                <w:b/>
                <w:sz w:val="24"/>
                <w:szCs w:val="24"/>
              </w:rPr>
              <w:t xml:space="preserve">, </w:t>
            </w:r>
            <w:r>
              <w:rPr>
                <w:rFonts w:ascii="Times New Roman" w:hAnsi="Times New Roman" w:cs="Times New Roman"/>
                <w:b/>
                <w:sz w:val="24"/>
                <w:szCs w:val="24"/>
              </w:rPr>
              <w:t>Prş</w:t>
            </w:r>
          </w:p>
        </w:tc>
        <w:tc>
          <w:tcPr>
            <w:tcW w:w="300" w:type="pct"/>
          </w:tcPr>
          <w:p w14:paraId="17692B8F" w14:textId="77777777" w:rsidR="007F07FD" w:rsidRPr="00C53656" w:rsidRDefault="007F07FD" w:rsidP="005B602C">
            <w:pPr>
              <w:spacing w:after="0" w:line="240" w:lineRule="auto"/>
              <w:rPr>
                <w:rFonts w:ascii="Times New Roman" w:hAnsi="Times New Roman" w:cs="Times New Roman"/>
                <w:sz w:val="24"/>
                <w:szCs w:val="24"/>
              </w:rPr>
            </w:pPr>
          </w:p>
          <w:p w14:paraId="38B8D3AF" w14:textId="77777777" w:rsidR="00314917" w:rsidRPr="00C53656" w:rsidRDefault="00314917"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0</w:t>
            </w:r>
            <w:r w:rsidR="00C01F28" w:rsidRPr="00C53656">
              <w:rPr>
                <w:rFonts w:ascii="Times New Roman" w:hAnsi="Times New Roman" w:cs="Times New Roman"/>
                <w:sz w:val="24"/>
                <w:szCs w:val="24"/>
              </w:rPr>
              <w:t>8</w:t>
            </w:r>
            <w:r w:rsidRPr="00C53656">
              <w:rPr>
                <w:rFonts w:ascii="Times New Roman" w:hAnsi="Times New Roman" w:cs="Times New Roman"/>
                <w:sz w:val="24"/>
                <w:szCs w:val="24"/>
              </w:rPr>
              <w:t>.</w:t>
            </w:r>
            <w:r w:rsidR="00C01F28" w:rsidRPr="00C53656">
              <w:rPr>
                <w:rFonts w:ascii="Times New Roman" w:hAnsi="Times New Roman" w:cs="Times New Roman"/>
                <w:sz w:val="24"/>
                <w:szCs w:val="24"/>
              </w:rPr>
              <w:t>3</w:t>
            </w:r>
            <w:r w:rsidRPr="00C53656">
              <w:rPr>
                <w:rFonts w:ascii="Times New Roman" w:hAnsi="Times New Roman" w:cs="Times New Roman"/>
                <w:sz w:val="24"/>
                <w:szCs w:val="24"/>
              </w:rPr>
              <w:t>0-1</w:t>
            </w:r>
            <w:r w:rsidR="00C01F28" w:rsidRPr="00C53656">
              <w:rPr>
                <w:rFonts w:ascii="Times New Roman" w:hAnsi="Times New Roman" w:cs="Times New Roman"/>
                <w:sz w:val="24"/>
                <w:szCs w:val="24"/>
              </w:rPr>
              <w:t>2</w:t>
            </w:r>
            <w:r w:rsidRPr="00C53656">
              <w:rPr>
                <w:rFonts w:ascii="Times New Roman" w:hAnsi="Times New Roman" w:cs="Times New Roman"/>
                <w:sz w:val="24"/>
                <w:szCs w:val="24"/>
              </w:rPr>
              <w:t>.</w:t>
            </w:r>
            <w:r w:rsidR="00C01F28" w:rsidRPr="00C53656">
              <w:rPr>
                <w:rFonts w:ascii="Times New Roman" w:hAnsi="Times New Roman" w:cs="Times New Roman"/>
                <w:sz w:val="24"/>
                <w:szCs w:val="24"/>
              </w:rPr>
              <w:t>00</w:t>
            </w:r>
          </w:p>
        </w:tc>
        <w:tc>
          <w:tcPr>
            <w:tcW w:w="517" w:type="pct"/>
          </w:tcPr>
          <w:p w14:paraId="259DA609" w14:textId="77777777" w:rsidR="00A444AE" w:rsidRPr="00C53656" w:rsidRDefault="00A444AE" w:rsidP="005B602C">
            <w:pPr>
              <w:spacing w:after="0" w:line="240" w:lineRule="auto"/>
              <w:rPr>
                <w:rFonts w:ascii="Times New Roman" w:hAnsi="Times New Roman" w:cs="Times New Roman"/>
                <w:sz w:val="24"/>
                <w:szCs w:val="24"/>
              </w:rPr>
            </w:pPr>
          </w:p>
          <w:p w14:paraId="2BF7695C" w14:textId="77777777" w:rsidR="00314917" w:rsidRPr="00C53656" w:rsidRDefault="007E6BC2"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Doç.Dr. Kıymet YEŞİLÇİÇEK ÇALIK</w:t>
            </w:r>
          </w:p>
        </w:tc>
        <w:tc>
          <w:tcPr>
            <w:tcW w:w="1035" w:type="pct"/>
          </w:tcPr>
          <w:p w14:paraId="4D91A9D7" w14:textId="77777777" w:rsidR="00A444AE" w:rsidRPr="00C53656" w:rsidRDefault="00A444AE" w:rsidP="005B602C">
            <w:pPr>
              <w:spacing w:after="0" w:line="240" w:lineRule="auto"/>
              <w:rPr>
                <w:rFonts w:ascii="Times New Roman" w:hAnsi="Times New Roman" w:cs="Times New Roman"/>
                <w:b/>
                <w:color w:val="000000"/>
                <w:sz w:val="24"/>
                <w:szCs w:val="24"/>
              </w:rPr>
            </w:pPr>
          </w:p>
          <w:p w14:paraId="682D7884" w14:textId="1FFE1A83" w:rsidR="00314917" w:rsidRPr="00C53656" w:rsidRDefault="00314917" w:rsidP="005B602C">
            <w:pPr>
              <w:spacing w:after="0" w:line="240" w:lineRule="auto"/>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 xml:space="preserve">Doğum </w:t>
            </w:r>
            <w:r w:rsidR="00487EC9">
              <w:rPr>
                <w:rFonts w:ascii="Times New Roman" w:hAnsi="Times New Roman" w:cs="Times New Roman"/>
                <w:b/>
                <w:color w:val="000000"/>
                <w:sz w:val="24"/>
                <w:szCs w:val="24"/>
              </w:rPr>
              <w:t>Eylemi v</w:t>
            </w:r>
            <w:r w:rsidR="00487EC9" w:rsidRPr="00C53656">
              <w:rPr>
                <w:rFonts w:ascii="Times New Roman" w:hAnsi="Times New Roman" w:cs="Times New Roman"/>
                <w:b/>
                <w:color w:val="000000"/>
                <w:sz w:val="24"/>
                <w:szCs w:val="24"/>
              </w:rPr>
              <w:t>e Annenin Bakımı</w:t>
            </w:r>
          </w:p>
          <w:p w14:paraId="337550DF"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Doğum eylemi ve annenin bakımı </w:t>
            </w:r>
          </w:p>
          <w:p w14:paraId="36AC4A96"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eyleminde rol oynayan faktörler</w:t>
            </w:r>
          </w:p>
          <w:p w14:paraId="0AB63297"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eyleminin fizyolojisi</w:t>
            </w:r>
          </w:p>
          <w:p w14:paraId="0ABF7305"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eylemini başlatan faktörler</w:t>
            </w:r>
          </w:p>
          <w:p w14:paraId="6DAC4814"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eyleminin başlama belirtileri</w:t>
            </w:r>
          </w:p>
          <w:p w14:paraId="05560920"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Gerçek ve yalancı doğum ağrıları arasındaki farklar</w:t>
            </w:r>
          </w:p>
          <w:p w14:paraId="50A8CCCB"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evreleri</w:t>
            </w:r>
          </w:p>
          <w:p w14:paraId="76C55C1D" w14:textId="77777777" w:rsidR="00314917" w:rsidRPr="00C53656" w:rsidRDefault="00314917"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9E720A"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evrelerindeki hemşirelik izlemleri</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96"/>
            </w:tblGrid>
            <w:tr w:rsidR="008D6B53" w:rsidRPr="00C53656" w14:paraId="0DD8B0E8" w14:textId="77777777" w:rsidTr="007F36BC">
              <w:trPr>
                <w:trHeight w:val="567"/>
              </w:trPr>
              <w:tc>
                <w:tcPr>
                  <w:tcW w:w="2196" w:type="dxa"/>
                  <w:tcBorders>
                    <w:top w:val="none" w:sz="6" w:space="0" w:color="auto"/>
                    <w:bottom w:val="none" w:sz="6" w:space="0" w:color="auto"/>
                  </w:tcBorders>
                </w:tcPr>
                <w:p w14:paraId="724BD3E0"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620C32BB"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903219A"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582CD97A"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C6BB29C" w14:textId="77777777" w:rsidR="008D6B53" w:rsidRPr="00C53656" w:rsidRDefault="008D6B53"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1AAFB7B5" w14:textId="77777777" w:rsidR="008D6B53" w:rsidRPr="00C53656" w:rsidRDefault="008D6B53"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 xml:space="preserve"> </w:t>
                  </w:r>
                  <w:r w:rsidRPr="00C53656">
                    <w:rPr>
                      <w:rFonts w:ascii="Times New Roman" w:hAnsi="Times New Roman" w:cs="Times New Roman"/>
                      <w:i/>
                      <w:iCs/>
                      <w:color w:val="000000"/>
                      <w:sz w:val="24"/>
                      <w:szCs w:val="24"/>
                    </w:rPr>
                    <w:t xml:space="preserve">Akut ağrı </w:t>
                  </w:r>
                </w:p>
                <w:p w14:paraId="62275499" w14:textId="77777777" w:rsidR="008D6B53" w:rsidRPr="00C53656" w:rsidRDefault="008D6B53"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Rahatlıkta</w:t>
                  </w:r>
                </w:p>
                <w:p w14:paraId="19E5541E" w14:textId="77777777" w:rsidR="008D6B53" w:rsidRPr="00C53656" w:rsidRDefault="008D6B53"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i/>
                      <w:iCs/>
                      <w:color w:val="000000"/>
                      <w:sz w:val="24"/>
                      <w:szCs w:val="24"/>
                    </w:rPr>
                    <w:t xml:space="preserve">(Konforda) Bozulma </w:t>
                  </w:r>
                </w:p>
              </w:tc>
            </w:tr>
          </w:tbl>
          <w:p w14:paraId="4D077BFD" w14:textId="77777777" w:rsidR="008D6B53" w:rsidRPr="00C53656" w:rsidRDefault="008D6B53" w:rsidP="005B602C">
            <w:pPr>
              <w:spacing w:after="0" w:line="240" w:lineRule="auto"/>
              <w:rPr>
                <w:rFonts w:ascii="Times New Roman" w:hAnsi="Times New Roman" w:cs="Times New Roman"/>
                <w:color w:val="000000" w:themeColor="text1"/>
                <w:sz w:val="24"/>
                <w:szCs w:val="24"/>
              </w:rPr>
            </w:pPr>
          </w:p>
        </w:tc>
        <w:tc>
          <w:tcPr>
            <w:tcW w:w="1444" w:type="pct"/>
          </w:tcPr>
          <w:p w14:paraId="332C6C3B" w14:textId="77777777" w:rsidR="00A444AE" w:rsidRPr="00C53656" w:rsidRDefault="00A444AE"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p>
          <w:p w14:paraId="4A40ECAC"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444A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eyleminde rol oynayan faktörleri açıklayabilme</w:t>
            </w:r>
          </w:p>
          <w:p w14:paraId="37C46923"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444A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eyleminin fizyolojisini açıklayabilme</w:t>
            </w:r>
          </w:p>
          <w:p w14:paraId="050237B7"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 eylemini başlatan faktörleri açıklayabilme</w:t>
            </w:r>
          </w:p>
          <w:p w14:paraId="41200C58"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 eyleminin başlama belirtilerini açıklayabilme</w:t>
            </w:r>
          </w:p>
          <w:p w14:paraId="058673E6"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444A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Gerçek ve yalancı doğum ağrıları arasındaki farkları sayabilme</w:t>
            </w:r>
          </w:p>
          <w:p w14:paraId="1218EF90"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444A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evrelerini açıklayabilme</w:t>
            </w:r>
          </w:p>
          <w:p w14:paraId="61AB12D8" w14:textId="77777777" w:rsidR="00314917" w:rsidRPr="00C53656" w:rsidRDefault="00314917"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A444AE"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evrelerine göre hemşirelik izlemlerini açıklayabilme</w:t>
            </w:r>
          </w:p>
          <w:p w14:paraId="7AFED6C3" w14:textId="77777777" w:rsidR="00314917" w:rsidRPr="00C53656" w:rsidRDefault="00314917" w:rsidP="005B602C">
            <w:pPr>
              <w:spacing w:after="0" w:line="240" w:lineRule="auto"/>
              <w:rPr>
                <w:rFonts w:ascii="Times New Roman" w:hAnsi="Times New Roman" w:cs="Times New Roman"/>
                <w:color w:val="000000"/>
                <w:sz w:val="24"/>
                <w:szCs w:val="24"/>
              </w:rPr>
            </w:pPr>
          </w:p>
        </w:tc>
        <w:tc>
          <w:tcPr>
            <w:tcW w:w="1151" w:type="pct"/>
          </w:tcPr>
          <w:p w14:paraId="1D81DF11" w14:textId="77777777" w:rsidR="006C0E41" w:rsidRPr="00C53656" w:rsidRDefault="006C0E41" w:rsidP="005B602C">
            <w:pPr>
              <w:spacing w:after="0" w:line="240" w:lineRule="auto"/>
              <w:rPr>
                <w:rFonts w:ascii="Times New Roman" w:hAnsi="Times New Roman" w:cs="Times New Roman"/>
                <w:b/>
                <w:sz w:val="24"/>
                <w:szCs w:val="24"/>
              </w:rPr>
            </w:pPr>
          </w:p>
          <w:p w14:paraId="1A575C21"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2476265F"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63AACFD2"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2AF385CE"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5B60F37F" w14:textId="77777777" w:rsidR="00A444AE" w:rsidRPr="00C53656" w:rsidRDefault="00A444AE" w:rsidP="005B602C">
            <w:pPr>
              <w:spacing w:after="0" w:line="240" w:lineRule="auto"/>
              <w:rPr>
                <w:rFonts w:ascii="Times New Roman" w:hAnsi="Times New Roman" w:cs="Times New Roman"/>
                <w:b/>
                <w:sz w:val="24"/>
                <w:szCs w:val="24"/>
              </w:rPr>
            </w:pPr>
          </w:p>
          <w:p w14:paraId="316A29CD"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50D26F12"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33FBD7F6"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F98CAB6"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03A599DD"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030C5C6D" w14:textId="77777777" w:rsidR="00A444AE" w:rsidRPr="00C53656" w:rsidRDefault="00A444AE" w:rsidP="005B602C">
            <w:pPr>
              <w:spacing w:after="0" w:line="240" w:lineRule="auto"/>
              <w:rPr>
                <w:rFonts w:ascii="Times New Roman" w:hAnsi="Times New Roman" w:cs="Times New Roman"/>
                <w:b/>
                <w:sz w:val="24"/>
                <w:szCs w:val="24"/>
              </w:rPr>
            </w:pPr>
          </w:p>
          <w:p w14:paraId="0C426A5D"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6AF71E11" w14:textId="77777777" w:rsidR="00ED4EC3" w:rsidRPr="00C53656" w:rsidRDefault="00ED4EC3"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Normal Doğum ve Sonrası Dönem, Doç. Dr.  Kıymet Yeşilçiçek Çalık, Fatma Coşar Çetin, Editör, Ankara  Nobel  Tıp  Kitabevleri, İstanbul, 2021</w:t>
            </w:r>
          </w:p>
          <w:p w14:paraId="2549706C" w14:textId="77777777" w:rsidR="004D4162" w:rsidRPr="00C53656" w:rsidRDefault="004D4162"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ve Hastalıkları, Prof. Dr. </w:t>
            </w:r>
            <w:r w:rsidRPr="00C53656">
              <w:rPr>
                <w:rFonts w:ascii="Times New Roman" w:eastAsia="Times New Roman" w:hAnsi="Times New Roman" w:cs="Times New Roman"/>
                <w:color w:val="212529"/>
                <w:sz w:val="24"/>
                <w:szCs w:val="24"/>
              </w:rPr>
              <w:lastRenderedPageBreak/>
              <w:t>Nezihe Kızılkaya Beji, Editör, Nobel Tık Kitapevleri, İstanbul, 2020</w:t>
            </w:r>
          </w:p>
          <w:p w14:paraId="0D6AAC57" w14:textId="77777777" w:rsidR="004D4162" w:rsidRPr="00C53656" w:rsidRDefault="004D4162"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5062358F" w14:textId="7FE95C68" w:rsidR="00314917" w:rsidRDefault="004D4162"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50EA6">
              <w:rPr>
                <w:rFonts w:ascii="Times New Roman" w:eastAsia="Times New Roman" w:hAnsi="Times New Roman" w:cs="Times New Roman"/>
                <w:color w:val="212529"/>
                <w:sz w:val="24"/>
                <w:szCs w:val="24"/>
              </w:rPr>
              <w:t>.</w:t>
            </w:r>
          </w:p>
          <w:p w14:paraId="7FB62E6C" w14:textId="0451600D" w:rsidR="00C50EA6" w:rsidRPr="00C50EA6" w:rsidRDefault="00C50EA6"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0D7356C0" w14:textId="0B1FDF85" w:rsidR="00C50EA6" w:rsidRPr="00C53656" w:rsidRDefault="00C50EA6" w:rsidP="00504149">
            <w:pPr>
              <w:pStyle w:val="ListeParagraf"/>
              <w:numPr>
                <w:ilvl w:val="0"/>
                <w:numId w:val="25"/>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p w14:paraId="62AD9261" w14:textId="77777777" w:rsidR="00314917" w:rsidRPr="00C53656" w:rsidRDefault="00314917" w:rsidP="005B602C">
            <w:pPr>
              <w:spacing w:after="0" w:line="240" w:lineRule="auto"/>
              <w:rPr>
                <w:rFonts w:ascii="Times New Roman" w:hAnsi="Times New Roman" w:cs="Times New Roman"/>
                <w:color w:val="000000"/>
                <w:sz w:val="24"/>
                <w:szCs w:val="24"/>
              </w:rPr>
            </w:pPr>
          </w:p>
        </w:tc>
      </w:tr>
      <w:tr w:rsidR="00AD788B" w:rsidRPr="00C53656" w14:paraId="7402D0EB" w14:textId="77777777" w:rsidTr="00487EC9">
        <w:trPr>
          <w:trHeight w:val="20"/>
          <w:jc w:val="center"/>
        </w:trPr>
        <w:tc>
          <w:tcPr>
            <w:tcW w:w="553" w:type="pct"/>
          </w:tcPr>
          <w:p w14:paraId="11FD077C" w14:textId="77777777" w:rsidR="00D12A58" w:rsidRPr="00C53656" w:rsidRDefault="00D12A58" w:rsidP="005B602C">
            <w:pPr>
              <w:spacing w:after="0" w:line="240" w:lineRule="auto"/>
              <w:rPr>
                <w:rFonts w:ascii="Times New Roman" w:hAnsi="Times New Roman" w:cs="Times New Roman"/>
                <w:b/>
                <w:sz w:val="24"/>
                <w:szCs w:val="24"/>
              </w:rPr>
            </w:pPr>
          </w:p>
          <w:p w14:paraId="3314D180" w14:textId="52E5C990" w:rsidR="005B26F2" w:rsidRPr="00C53656" w:rsidRDefault="002D792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15 Mart</w:t>
            </w:r>
            <w:r w:rsidR="00A07094" w:rsidRPr="00C53656">
              <w:rPr>
                <w:rFonts w:ascii="Times New Roman" w:hAnsi="Times New Roman" w:cs="Times New Roman"/>
                <w:b/>
                <w:sz w:val="24"/>
                <w:szCs w:val="24"/>
              </w:rPr>
              <w:t xml:space="preserve">, </w:t>
            </w:r>
            <w:r w:rsidR="00ED11D4" w:rsidRPr="00C53656">
              <w:rPr>
                <w:rFonts w:ascii="Times New Roman" w:hAnsi="Times New Roman" w:cs="Times New Roman"/>
                <w:b/>
                <w:sz w:val="24"/>
                <w:szCs w:val="24"/>
              </w:rPr>
              <w:t>Cuma</w:t>
            </w:r>
          </w:p>
        </w:tc>
        <w:tc>
          <w:tcPr>
            <w:tcW w:w="300" w:type="pct"/>
          </w:tcPr>
          <w:p w14:paraId="40B5F0D8" w14:textId="77777777" w:rsidR="00D12A58" w:rsidRPr="00C53656" w:rsidRDefault="00D12A58" w:rsidP="005B602C">
            <w:pPr>
              <w:spacing w:after="0" w:line="240" w:lineRule="auto"/>
              <w:rPr>
                <w:rFonts w:ascii="Times New Roman" w:hAnsi="Times New Roman" w:cs="Times New Roman"/>
                <w:sz w:val="24"/>
                <w:szCs w:val="24"/>
              </w:rPr>
            </w:pPr>
          </w:p>
          <w:p w14:paraId="1EE5640A" w14:textId="045E1795" w:rsidR="00314917" w:rsidRPr="00C53656" w:rsidRDefault="00D70373" w:rsidP="005B602C">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08</w:t>
            </w:r>
            <w:r w:rsidR="00314917" w:rsidRPr="00C53656">
              <w:rPr>
                <w:rFonts w:ascii="Times New Roman" w:hAnsi="Times New Roman" w:cs="Times New Roman"/>
                <w:sz w:val="24"/>
                <w:szCs w:val="24"/>
              </w:rPr>
              <w:t>.</w:t>
            </w:r>
            <w:r>
              <w:rPr>
                <w:rFonts w:ascii="Times New Roman" w:hAnsi="Times New Roman" w:cs="Times New Roman"/>
                <w:sz w:val="24"/>
                <w:szCs w:val="24"/>
              </w:rPr>
              <w:t>3</w:t>
            </w:r>
            <w:r w:rsidR="00314917" w:rsidRPr="00C53656">
              <w:rPr>
                <w:rFonts w:ascii="Times New Roman" w:hAnsi="Times New Roman" w:cs="Times New Roman"/>
                <w:sz w:val="24"/>
                <w:szCs w:val="24"/>
              </w:rPr>
              <w:t>0-1</w:t>
            </w:r>
            <w:r>
              <w:rPr>
                <w:rFonts w:ascii="Times New Roman" w:hAnsi="Times New Roman" w:cs="Times New Roman"/>
                <w:sz w:val="24"/>
                <w:szCs w:val="24"/>
              </w:rPr>
              <w:t>2</w:t>
            </w:r>
            <w:r w:rsidR="00314917" w:rsidRPr="00C53656">
              <w:rPr>
                <w:rFonts w:ascii="Times New Roman" w:hAnsi="Times New Roman" w:cs="Times New Roman"/>
                <w:sz w:val="24"/>
                <w:szCs w:val="24"/>
              </w:rPr>
              <w:t>.</w:t>
            </w:r>
            <w:r>
              <w:rPr>
                <w:rFonts w:ascii="Times New Roman" w:hAnsi="Times New Roman" w:cs="Times New Roman"/>
                <w:sz w:val="24"/>
                <w:szCs w:val="24"/>
              </w:rPr>
              <w:t>00</w:t>
            </w:r>
          </w:p>
        </w:tc>
        <w:tc>
          <w:tcPr>
            <w:tcW w:w="517" w:type="pct"/>
          </w:tcPr>
          <w:p w14:paraId="613B97BE" w14:textId="77777777" w:rsidR="00D12A58" w:rsidRPr="00C53656" w:rsidRDefault="00D12A58" w:rsidP="005B602C">
            <w:pPr>
              <w:spacing w:after="0" w:line="240" w:lineRule="auto"/>
              <w:rPr>
                <w:rFonts w:ascii="Times New Roman" w:hAnsi="Times New Roman" w:cs="Times New Roman"/>
                <w:sz w:val="24"/>
                <w:szCs w:val="24"/>
              </w:rPr>
            </w:pPr>
          </w:p>
          <w:p w14:paraId="46393222" w14:textId="77777777" w:rsidR="00314917" w:rsidRPr="00C53656" w:rsidRDefault="00A07094"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Doç. Dr. Kıymet YEŞİLÇİÇEK ÇALIK</w:t>
            </w:r>
          </w:p>
        </w:tc>
        <w:tc>
          <w:tcPr>
            <w:tcW w:w="1035" w:type="pct"/>
          </w:tcPr>
          <w:p w14:paraId="1B452197" w14:textId="77777777" w:rsidR="00A278DE" w:rsidRPr="00C53656" w:rsidRDefault="00A278DE" w:rsidP="005B602C">
            <w:pPr>
              <w:spacing w:after="0" w:line="240" w:lineRule="auto"/>
              <w:rPr>
                <w:rFonts w:ascii="Times New Roman" w:hAnsi="Times New Roman" w:cs="Times New Roman"/>
                <w:b/>
                <w:color w:val="000000"/>
                <w:sz w:val="24"/>
                <w:szCs w:val="24"/>
              </w:rPr>
            </w:pPr>
          </w:p>
          <w:p w14:paraId="46264C29" w14:textId="11DCD31A" w:rsidR="00EE2B8E" w:rsidRPr="00C53656" w:rsidRDefault="00314917" w:rsidP="005B602C">
            <w:pPr>
              <w:spacing w:after="0" w:line="240" w:lineRule="auto"/>
              <w:rPr>
                <w:rFonts w:ascii="Times New Roman" w:hAnsi="Times New Roman" w:cs="Times New Roman"/>
                <w:b/>
                <w:color w:val="000000"/>
                <w:sz w:val="24"/>
                <w:szCs w:val="24"/>
              </w:rPr>
            </w:pPr>
            <w:r w:rsidRPr="00C53656">
              <w:rPr>
                <w:rFonts w:ascii="Times New Roman" w:hAnsi="Times New Roman" w:cs="Times New Roman"/>
                <w:b/>
                <w:color w:val="000000"/>
                <w:sz w:val="24"/>
                <w:szCs w:val="24"/>
              </w:rPr>
              <w:t xml:space="preserve">Riskli </w:t>
            </w:r>
            <w:r w:rsidR="00487EC9" w:rsidRPr="00C53656">
              <w:rPr>
                <w:rFonts w:ascii="Times New Roman" w:hAnsi="Times New Roman" w:cs="Times New Roman"/>
                <w:b/>
                <w:color w:val="000000"/>
                <w:sz w:val="24"/>
                <w:szCs w:val="24"/>
              </w:rPr>
              <w:t>Do</w:t>
            </w:r>
            <w:r w:rsidR="00487EC9">
              <w:rPr>
                <w:rFonts w:ascii="Times New Roman" w:hAnsi="Times New Roman" w:cs="Times New Roman"/>
                <w:b/>
                <w:color w:val="000000"/>
                <w:sz w:val="24"/>
                <w:szCs w:val="24"/>
              </w:rPr>
              <w:t>ğum Eylemi v</w:t>
            </w:r>
            <w:r w:rsidR="00487EC9" w:rsidRPr="00C53656">
              <w:rPr>
                <w:rFonts w:ascii="Times New Roman" w:hAnsi="Times New Roman" w:cs="Times New Roman"/>
                <w:b/>
                <w:color w:val="000000"/>
                <w:sz w:val="24"/>
                <w:szCs w:val="24"/>
              </w:rPr>
              <w:t xml:space="preserve">e Hemşirelik Bakımı </w:t>
            </w:r>
          </w:p>
          <w:p w14:paraId="4644A479"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Çoğul gebelikler</w:t>
            </w:r>
          </w:p>
          <w:p w14:paraId="52669F28"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Sezary</w:t>
            </w:r>
            <w:r w:rsidR="00D04A77" w:rsidRPr="00C53656">
              <w:rPr>
                <w:rFonts w:ascii="Times New Roman" w:hAnsi="Times New Roman" w:cs="Times New Roman"/>
                <w:sz w:val="24"/>
                <w:szCs w:val="24"/>
              </w:rPr>
              <w:t>e</w:t>
            </w:r>
            <w:r w:rsidRPr="00C53656">
              <w:rPr>
                <w:rFonts w:ascii="Times New Roman" w:hAnsi="Times New Roman" w:cs="Times New Roman"/>
                <w:sz w:val="24"/>
                <w:szCs w:val="24"/>
              </w:rPr>
              <w:t>n</w:t>
            </w:r>
          </w:p>
          <w:p w14:paraId="45F49C45"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Preterm eylem</w:t>
            </w:r>
          </w:p>
          <w:p w14:paraId="541BDBA1"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Post-term eylem</w:t>
            </w:r>
          </w:p>
          <w:p w14:paraId="4BC5A427"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Uterus rüptürü</w:t>
            </w:r>
          </w:p>
          <w:p w14:paraId="78373EE3"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Perine vajen ve serviks yırtıkları</w:t>
            </w:r>
          </w:p>
          <w:p w14:paraId="7A7478AE"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Tokolitik alan gebenin takibi</w:t>
            </w:r>
          </w:p>
          <w:p w14:paraId="6146B2E8"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Oksitosin alan gebenin takibi</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97"/>
            </w:tblGrid>
            <w:tr w:rsidR="0024671E" w:rsidRPr="00C53656" w14:paraId="68D92BE0" w14:textId="77777777" w:rsidTr="007F36BC">
              <w:trPr>
                <w:trHeight w:val="567"/>
              </w:trPr>
              <w:tc>
                <w:tcPr>
                  <w:tcW w:w="1997" w:type="dxa"/>
                  <w:tcBorders>
                    <w:top w:val="none" w:sz="6" w:space="0" w:color="auto"/>
                    <w:bottom w:val="none" w:sz="6" w:space="0" w:color="auto"/>
                  </w:tcBorders>
                </w:tcPr>
                <w:p w14:paraId="2487C968"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846565A"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D6B7DAF"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6FC164E2"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704A4652" w14:textId="77777777" w:rsidR="0024671E" w:rsidRPr="00C53656" w:rsidRDefault="0024671E"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6C78A209" w14:textId="77777777" w:rsidR="0024671E" w:rsidRPr="00C53656" w:rsidRDefault="0024671E"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Travma riski</w:t>
                  </w:r>
                </w:p>
                <w:p w14:paraId="6AED22FC" w14:textId="77777777" w:rsidR="00043203" w:rsidRPr="00C53656" w:rsidRDefault="008E4508"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Şok riski</w:t>
                  </w:r>
                </w:p>
                <w:p w14:paraId="26641728" w14:textId="77777777" w:rsidR="0024671E" w:rsidRPr="00C53656" w:rsidRDefault="0024671E" w:rsidP="005B602C">
                  <w:pPr>
                    <w:autoSpaceDE w:val="0"/>
                    <w:autoSpaceDN w:val="0"/>
                    <w:adjustRightInd w:val="0"/>
                    <w:spacing w:after="0" w:line="240" w:lineRule="auto"/>
                    <w:rPr>
                      <w:rFonts w:ascii="Times New Roman" w:hAnsi="Times New Roman" w:cs="Times New Roman"/>
                      <w:color w:val="000000"/>
                      <w:sz w:val="24"/>
                      <w:szCs w:val="24"/>
                    </w:rPr>
                  </w:pPr>
                </w:p>
              </w:tc>
            </w:tr>
          </w:tbl>
          <w:p w14:paraId="6E75221D" w14:textId="77777777" w:rsidR="00314917" w:rsidRPr="00C53656" w:rsidRDefault="00314917" w:rsidP="005B602C">
            <w:pPr>
              <w:spacing w:after="0" w:line="240" w:lineRule="auto"/>
              <w:rPr>
                <w:rFonts w:ascii="Times New Roman" w:hAnsi="Times New Roman" w:cs="Times New Roman"/>
                <w:color w:val="000000"/>
                <w:sz w:val="24"/>
                <w:szCs w:val="24"/>
              </w:rPr>
            </w:pPr>
          </w:p>
        </w:tc>
        <w:tc>
          <w:tcPr>
            <w:tcW w:w="1444" w:type="pct"/>
          </w:tcPr>
          <w:p w14:paraId="1EAAA866" w14:textId="77777777" w:rsidR="00A278DE" w:rsidRPr="00C53656" w:rsidRDefault="00A278DE" w:rsidP="005B602C">
            <w:pPr>
              <w:spacing w:after="0" w:line="240" w:lineRule="auto"/>
              <w:rPr>
                <w:rFonts w:ascii="Times New Roman" w:hAnsi="Times New Roman" w:cs="Times New Roman"/>
                <w:sz w:val="24"/>
                <w:szCs w:val="24"/>
              </w:rPr>
            </w:pPr>
          </w:p>
          <w:p w14:paraId="140B2042"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35443" w:rsidRPr="00C53656">
              <w:rPr>
                <w:rFonts w:ascii="Times New Roman" w:hAnsi="Times New Roman" w:cs="Times New Roman"/>
                <w:sz w:val="24"/>
                <w:szCs w:val="24"/>
              </w:rPr>
              <w:t xml:space="preserve"> </w:t>
            </w:r>
            <w:r w:rsidRPr="00C53656">
              <w:rPr>
                <w:rFonts w:ascii="Times New Roman" w:hAnsi="Times New Roman" w:cs="Times New Roman"/>
                <w:sz w:val="24"/>
                <w:szCs w:val="24"/>
              </w:rPr>
              <w:t>Çoğul gebeliğin neden</w:t>
            </w:r>
            <w:r w:rsidR="004D7450" w:rsidRPr="00C53656">
              <w:rPr>
                <w:rFonts w:ascii="Times New Roman" w:hAnsi="Times New Roman" w:cs="Times New Roman"/>
                <w:sz w:val="24"/>
                <w:szCs w:val="24"/>
              </w:rPr>
              <w:t xml:space="preserve">lerini, </w:t>
            </w:r>
            <w:r w:rsidRPr="00C53656">
              <w:rPr>
                <w:rFonts w:ascii="Times New Roman" w:hAnsi="Times New Roman" w:cs="Times New Roman"/>
                <w:sz w:val="24"/>
                <w:szCs w:val="24"/>
              </w:rPr>
              <w:t xml:space="preserve">fizyolojik sürecini </w:t>
            </w:r>
            <w:r w:rsidR="004D7450" w:rsidRPr="00C53656">
              <w:rPr>
                <w:rFonts w:ascii="Times New Roman" w:hAnsi="Times New Roman" w:cs="Times New Roman"/>
                <w:sz w:val="24"/>
                <w:szCs w:val="24"/>
              </w:rPr>
              <w:t>ve</w:t>
            </w:r>
            <w:r w:rsidRPr="00C53656">
              <w:rPr>
                <w:rFonts w:ascii="Times New Roman" w:hAnsi="Times New Roman" w:cs="Times New Roman"/>
                <w:sz w:val="24"/>
                <w:szCs w:val="24"/>
              </w:rPr>
              <w:t xml:space="preserve"> nasıl teşhis edildiğini ifade edebilme</w:t>
            </w:r>
          </w:p>
          <w:p w14:paraId="09E1373B"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935443" w:rsidRPr="00C53656">
              <w:rPr>
                <w:rFonts w:ascii="Times New Roman" w:hAnsi="Times New Roman" w:cs="Times New Roman"/>
                <w:sz w:val="24"/>
                <w:szCs w:val="24"/>
              </w:rPr>
              <w:t xml:space="preserve"> </w:t>
            </w:r>
            <w:r w:rsidRPr="00C53656">
              <w:rPr>
                <w:rFonts w:ascii="Times New Roman" w:hAnsi="Times New Roman" w:cs="Times New Roman"/>
                <w:sz w:val="24"/>
                <w:szCs w:val="24"/>
              </w:rPr>
              <w:t>Doğum öncesinde çoğul gebeliklerin yaratacağı sorunları sayabilme</w:t>
            </w:r>
          </w:p>
          <w:p w14:paraId="20108F34"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35443" w:rsidRPr="00C53656">
              <w:rPr>
                <w:rFonts w:ascii="Times New Roman" w:hAnsi="Times New Roman" w:cs="Times New Roman"/>
                <w:sz w:val="24"/>
                <w:szCs w:val="24"/>
              </w:rPr>
              <w:t xml:space="preserve"> </w:t>
            </w:r>
            <w:r w:rsidRPr="00C53656">
              <w:rPr>
                <w:rFonts w:ascii="Times New Roman" w:hAnsi="Times New Roman" w:cs="Times New Roman"/>
                <w:sz w:val="24"/>
                <w:szCs w:val="24"/>
              </w:rPr>
              <w:t>Çoğul gebeliklerin</w:t>
            </w:r>
            <w:r w:rsidR="0027176A" w:rsidRPr="00C53656">
              <w:rPr>
                <w:rFonts w:ascii="Times New Roman" w:hAnsi="Times New Roman" w:cs="Times New Roman"/>
                <w:sz w:val="24"/>
                <w:szCs w:val="24"/>
              </w:rPr>
              <w:t xml:space="preserve"> </w:t>
            </w:r>
            <w:r w:rsidR="00C069F3" w:rsidRPr="00C53656">
              <w:rPr>
                <w:rFonts w:ascii="Times New Roman" w:hAnsi="Times New Roman" w:cs="Times New Roman"/>
                <w:sz w:val="24"/>
                <w:szCs w:val="24"/>
              </w:rPr>
              <w:t>d</w:t>
            </w:r>
            <w:r w:rsidRPr="00C53656">
              <w:rPr>
                <w:rFonts w:ascii="Times New Roman" w:hAnsi="Times New Roman" w:cs="Times New Roman"/>
                <w:sz w:val="24"/>
                <w:szCs w:val="24"/>
              </w:rPr>
              <w:t xml:space="preserve">oğum </w:t>
            </w:r>
            <w:r w:rsidR="0027176A" w:rsidRPr="00C53656">
              <w:rPr>
                <w:rFonts w:ascii="Times New Roman" w:hAnsi="Times New Roman" w:cs="Times New Roman"/>
                <w:sz w:val="24"/>
                <w:szCs w:val="24"/>
              </w:rPr>
              <w:t>öncesinde</w:t>
            </w:r>
            <w:r w:rsidR="000D1E81" w:rsidRPr="00C53656">
              <w:rPr>
                <w:rFonts w:ascii="Times New Roman" w:hAnsi="Times New Roman" w:cs="Times New Roman"/>
                <w:sz w:val="24"/>
                <w:szCs w:val="24"/>
              </w:rPr>
              <w:t xml:space="preserve">, </w:t>
            </w:r>
            <w:r w:rsidR="0027176A" w:rsidRPr="00C53656">
              <w:rPr>
                <w:rFonts w:ascii="Times New Roman" w:hAnsi="Times New Roman" w:cs="Times New Roman"/>
                <w:sz w:val="24"/>
                <w:szCs w:val="24"/>
              </w:rPr>
              <w:t xml:space="preserve">doğum </w:t>
            </w:r>
            <w:r w:rsidRPr="00C53656">
              <w:rPr>
                <w:rFonts w:ascii="Times New Roman" w:hAnsi="Times New Roman" w:cs="Times New Roman"/>
                <w:sz w:val="24"/>
                <w:szCs w:val="24"/>
              </w:rPr>
              <w:t>eylemi sırasında</w:t>
            </w:r>
            <w:r w:rsidR="000D1E81" w:rsidRPr="00C53656">
              <w:rPr>
                <w:rFonts w:ascii="Times New Roman" w:hAnsi="Times New Roman" w:cs="Times New Roman"/>
                <w:sz w:val="24"/>
                <w:szCs w:val="24"/>
              </w:rPr>
              <w:t xml:space="preserve">, </w:t>
            </w:r>
            <w:r w:rsidR="00A36CF5" w:rsidRPr="00C53656">
              <w:rPr>
                <w:rFonts w:ascii="Times New Roman" w:hAnsi="Times New Roman" w:cs="Times New Roman"/>
                <w:sz w:val="24"/>
                <w:szCs w:val="24"/>
              </w:rPr>
              <w:t>doğum sonu dönemde</w:t>
            </w:r>
            <w:r w:rsidRPr="00C53656">
              <w:rPr>
                <w:rFonts w:ascii="Times New Roman" w:hAnsi="Times New Roman" w:cs="Times New Roman"/>
                <w:sz w:val="24"/>
                <w:szCs w:val="24"/>
              </w:rPr>
              <w:t xml:space="preserve"> yaratacağı sorunları </w:t>
            </w:r>
            <w:r w:rsidR="0027176A" w:rsidRPr="00C53656">
              <w:rPr>
                <w:rFonts w:ascii="Times New Roman" w:hAnsi="Times New Roman" w:cs="Times New Roman"/>
                <w:sz w:val="24"/>
                <w:szCs w:val="24"/>
              </w:rPr>
              <w:t xml:space="preserve">ve hemşirelik bakım ilkelerini </w:t>
            </w:r>
            <w:r w:rsidRPr="00C53656">
              <w:rPr>
                <w:rFonts w:ascii="Times New Roman" w:hAnsi="Times New Roman" w:cs="Times New Roman"/>
                <w:sz w:val="24"/>
                <w:szCs w:val="24"/>
              </w:rPr>
              <w:t>sıralayabilme</w:t>
            </w:r>
          </w:p>
          <w:p w14:paraId="159D0043" w14:textId="793FED84"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r w:rsidR="00487EC9">
              <w:rPr>
                <w:rFonts w:ascii="Times New Roman" w:hAnsi="Times New Roman" w:cs="Times New Roman"/>
                <w:sz w:val="24"/>
                <w:szCs w:val="24"/>
              </w:rPr>
              <w:t xml:space="preserve">Çoğul gebelik sonucu bebeklerde </w:t>
            </w:r>
            <w:r w:rsidRPr="00C53656">
              <w:rPr>
                <w:rFonts w:ascii="Times New Roman" w:hAnsi="Times New Roman" w:cs="Times New Roman"/>
                <w:sz w:val="24"/>
                <w:szCs w:val="24"/>
              </w:rPr>
              <w:t>görülebilecek problemleri sayabilme</w:t>
            </w:r>
          </w:p>
          <w:p w14:paraId="431FBA4B" w14:textId="77777777" w:rsidR="001F5F36"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Sez</w:t>
            </w:r>
            <w:r w:rsidR="00212123" w:rsidRPr="00C53656">
              <w:rPr>
                <w:rFonts w:ascii="Times New Roman" w:hAnsi="Times New Roman" w:cs="Times New Roman"/>
                <w:sz w:val="24"/>
                <w:szCs w:val="24"/>
              </w:rPr>
              <w:t>a</w:t>
            </w:r>
            <w:r w:rsidRPr="00C53656">
              <w:rPr>
                <w:rFonts w:ascii="Times New Roman" w:hAnsi="Times New Roman" w:cs="Times New Roman"/>
                <w:sz w:val="24"/>
                <w:szCs w:val="24"/>
              </w:rPr>
              <w:t>ry</w:t>
            </w:r>
            <w:r w:rsidR="00212123" w:rsidRPr="00C53656">
              <w:rPr>
                <w:rFonts w:ascii="Times New Roman" w:hAnsi="Times New Roman" w:cs="Times New Roman"/>
                <w:sz w:val="24"/>
                <w:szCs w:val="24"/>
              </w:rPr>
              <w:t>e</w:t>
            </w:r>
            <w:r w:rsidRPr="00C53656">
              <w:rPr>
                <w:rFonts w:ascii="Times New Roman" w:hAnsi="Times New Roman" w:cs="Times New Roman"/>
                <w:sz w:val="24"/>
                <w:szCs w:val="24"/>
              </w:rPr>
              <w:t xml:space="preserve">n endikasyonlarını </w:t>
            </w:r>
          </w:p>
          <w:p w14:paraId="333AB2AD" w14:textId="77777777" w:rsidR="00314917" w:rsidRPr="00C53656" w:rsidRDefault="00BA53C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w:t>
            </w:r>
            <w:r w:rsidR="00314917" w:rsidRPr="00C53656">
              <w:rPr>
                <w:rFonts w:ascii="Times New Roman" w:hAnsi="Times New Roman" w:cs="Times New Roman"/>
                <w:sz w:val="24"/>
                <w:szCs w:val="24"/>
              </w:rPr>
              <w:t>reoperatif</w:t>
            </w:r>
            <w:r w:rsidR="001F5F36" w:rsidRPr="00C53656">
              <w:rPr>
                <w:rFonts w:ascii="Times New Roman" w:hAnsi="Times New Roman" w:cs="Times New Roman"/>
                <w:sz w:val="24"/>
                <w:szCs w:val="24"/>
              </w:rPr>
              <w:t>/</w:t>
            </w:r>
            <w:r w:rsidR="00314917" w:rsidRPr="00C53656">
              <w:rPr>
                <w:rFonts w:ascii="Times New Roman" w:hAnsi="Times New Roman" w:cs="Times New Roman"/>
                <w:sz w:val="24"/>
                <w:szCs w:val="24"/>
              </w:rPr>
              <w:t>postoperatif bakım ilkelerini sıralayabilme</w:t>
            </w:r>
          </w:p>
          <w:p w14:paraId="6DE5721C"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935443" w:rsidRPr="00C53656">
              <w:rPr>
                <w:rFonts w:ascii="Times New Roman" w:hAnsi="Times New Roman" w:cs="Times New Roman"/>
                <w:sz w:val="24"/>
                <w:szCs w:val="24"/>
              </w:rPr>
              <w:t xml:space="preserve"> </w:t>
            </w:r>
            <w:r w:rsidRPr="00C53656">
              <w:rPr>
                <w:rFonts w:ascii="Times New Roman" w:hAnsi="Times New Roman" w:cs="Times New Roman"/>
                <w:sz w:val="24"/>
                <w:szCs w:val="24"/>
              </w:rPr>
              <w:t>Preterm eylemin tanımını yapabilme</w:t>
            </w:r>
            <w:r w:rsidR="00BA53C6" w:rsidRPr="00C53656">
              <w:rPr>
                <w:rFonts w:ascii="Times New Roman" w:hAnsi="Times New Roman" w:cs="Times New Roman"/>
                <w:sz w:val="24"/>
                <w:szCs w:val="24"/>
              </w:rPr>
              <w:t xml:space="preserve">, </w:t>
            </w:r>
            <w:r w:rsidRPr="00C53656">
              <w:rPr>
                <w:rFonts w:ascii="Times New Roman" w:hAnsi="Times New Roman" w:cs="Times New Roman"/>
                <w:sz w:val="24"/>
                <w:szCs w:val="24"/>
              </w:rPr>
              <w:t>risk gruplarını</w:t>
            </w:r>
            <w:r w:rsidR="004A4386" w:rsidRPr="00C53656">
              <w:rPr>
                <w:rFonts w:ascii="Times New Roman" w:hAnsi="Times New Roman" w:cs="Times New Roman"/>
                <w:sz w:val="24"/>
                <w:szCs w:val="24"/>
              </w:rPr>
              <w:t xml:space="preserve"> </w:t>
            </w:r>
            <w:r w:rsidRPr="00C53656">
              <w:rPr>
                <w:rFonts w:ascii="Times New Roman" w:hAnsi="Times New Roman" w:cs="Times New Roman"/>
                <w:sz w:val="24"/>
                <w:szCs w:val="24"/>
              </w:rPr>
              <w:t>belirtilerini sıralayabilme</w:t>
            </w:r>
          </w:p>
          <w:p w14:paraId="16577F28"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CB43C6" w:rsidRPr="00C53656">
              <w:rPr>
                <w:rFonts w:ascii="Times New Roman" w:hAnsi="Times New Roman" w:cs="Times New Roman"/>
                <w:sz w:val="24"/>
                <w:szCs w:val="24"/>
              </w:rPr>
              <w:t xml:space="preserve"> </w:t>
            </w:r>
            <w:r w:rsidRPr="00C53656">
              <w:rPr>
                <w:rFonts w:ascii="Times New Roman" w:hAnsi="Times New Roman" w:cs="Times New Roman"/>
                <w:sz w:val="24"/>
                <w:szCs w:val="24"/>
              </w:rPr>
              <w:t>Gebeye kendi kendine kontraksiyon değerlendirmesi ilkelerini sayabilme</w:t>
            </w:r>
          </w:p>
          <w:p w14:paraId="35B5D30F"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CB43C6" w:rsidRPr="00C53656">
              <w:rPr>
                <w:rFonts w:ascii="Times New Roman" w:hAnsi="Times New Roman" w:cs="Times New Roman"/>
                <w:sz w:val="24"/>
                <w:szCs w:val="24"/>
              </w:rPr>
              <w:t xml:space="preserve"> </w:t>
            </w:r>
            <w:r w:rsidRPr="00C53656">
              <w:rPr>
                <w:rFonts w:ascii="Times New Roman" w:hAnsi="Times New Roman" w:cs="Times New Roman"/>
                <w:sz w:val="24"/>
                <w:szCs w:val="24"/>
              </w:rPr>
              <w:t>Preterm eylem belirtileri</w:t>
            </w:r>
            <w:r w:rsidR="00157F5D" w:rsidRPr="00C53656">
              <w:rPr>
                <w:rFonts w:ascii="Times New Roman" w:hAnsi="Times New Roman" w:cs="Times New Roman"/>
                <w:sz w:val="24"/>
                <w:szCs w:val="24"/>
              </w:rPr>
              <w:t xml:space="preserve"> </w:t>
            </w:r>
            <w:r w:rsidRPr="00C53656">
              <w:rPr>
                <w:rFonts w:ascii="Times New Roman" w:hAnsi="Times New Roman" w:cs="Times New Roman"/>
                <w:sz w:val="24"/>
                <w:szCs w:val="24"/>
              </w:rPr>
              <w:t>gözlendiğinde gebenin alması gereken önlemleri sayabilme</w:t>
            </w:r>
          </w:p>
          <w:p w14:paraId="1B6EC2C3"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Postterm eylemi tanımlayabilme</w:t>
            </w:r>
          </w:p>
          <w:p w14:paraId="0332844A"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4A2760" w:rsidRPr="00C53656">
              <w:rPr>
                <w:rFonts w:ascii="Times New Roman" w:hAnsi="Times New Roman" w:cs="Times New Roman"/>
                <w:sz w:val="24"/>
                <w:szCs w:val="24"/>
              </w:rPr>
              <w:t xml:space="preserve"> </w:t>
            </w:r>
            <w:r w:rsidRPr="00C53656">
              <w:rPr>
                <w:rFonts w:ascii="Times New Roman" w:hAnsi="Times New Roman" w:cs="Times New Roman"/>
                <w:sz w:val="24"/>
                <w:szCs w:val="24"/>
              </w:rPr>
              <w:t>Postterm eylemde ortaya çıkabilecek komplikasyonları sıralayabilme</w:t>
            </w:r>
          </w:p>
          <w:p w14:paraId="4409CF5E"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C34326" w:rsidRPr="00C53656">
              <w:rPr>
                <w:rFonts w:ascii="Times New Roman" w:hAnsi="Times New Roman" w:cs="Times New Roman"/>
                <w:sz w:val="24"/>
                <w:szCs w:val="24"/>
              </w:rPr>
              <w:t xml:space="preserve"> </w:t>
            </w:r>
            <w:r w:rsidRPr="00C53656">
              <w:rPr>
                <w:rFonts w:ascii="Times New Roman" w:hAnsi="Times New Roman" w:cs="Times New Roman"/>
                <w:sz w:val="24"/>
                <w:szCs w:val="24"/>
              </w:rPr>
              <w:t>Uterus rüptürünü</w:t>
            </w:r>
            <w:r w:rsidR="00065CA7" w:rsidRPr="00C53656">
              <w:rPr>
                <w:rFonts w:ascii="Times New Roman" w:hAnsi="Times New Roman" w:cs="Times New Roman"/>
                <w:sz w:val="24"/>
                <w:szCs w:val="24"/>
              </w:rPr>
              <w:t>n</w:t>
            </w:r>
            <w:r w:rsidRPr="00C53656">
              <w:rPr>
                <w:rFonts w:ascii="Times New Roman" w:hAnsi="Times New Roman" w:cs="Times New Roman"/>
                <w:sz w:val="24"/>
                <w:szCs w:val="24"/>
              </w:rPr>
              <w:t xml:space="preserve"> hazırlayıcı faktörleri</w:t>
            </w:r>
            <w:r w:rsidR="00065CA7" w:rsidRPr="00C53656">
              <w:rPr>
                <w:rFonts w:ascii="Times New Roman" w:hAnsi="Times New Roman" w:cs="Times New Roman"/>
                <w:sz w:val="24"/>
                <w:szCs w:val="24"/>
              </w:rPr>
              <w:t>ni</w:t>
            </w:r>
            <w:r w:rsidRPr="00C53656">
              <w:rPr>
                <w:rFonts w:ascii="Times New Roman" w:hAnsi="Times New Roman" w:cs="Times New Roman"/>
                <w:sz w:val="24"/>
                <w:szCs w:val="24"/>
              </w:rPr>
              <w:t xml:space="preserve"> sıralayabilme</w:t>
            </w:r>
          </w:p>
          <w:p w14:paraId="476523BD" w14:textId="77777777" w:rsidR="00937D81"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BF129E" w:rsidRPr="00C53656">
              <w:rPr>
                <w:rFonts w:ascii="Times New Roman" w:hAnsi="Times New Roman" w:cs="Times New Roman"/>
                <w:sz w:val="24"/>
                <w:szCs w:val="24"/>
              </w:rPr>
              <w:t xml:space="preserve"> </w:t>
            </w:r>
            <w:r w:rsidR="00371E9B" w:rsidRPr="00C53656">
              <w:rPr>
                <w:rFonts w:ascii="Times New Roman" w:hAnsi="Times New Roman" w:cs="Times New Roman"/>
                <w:sz w:val="24"/>
                <w:szCs w:val="24"/>
              </w:rPr>
              <w:t>Perine, v</w:t>
            </w:r>
            <w:r w:rsidR="00937D81" w:rsidRPr="00C53656">
              <w:rPr>
                <w:rFonts w:ascii="Times New Roman" w:hAnsi="Times New Roman" w:cs="Times New Roman"/>
                <w:sz w:val="24"/>
                <w:szCs w:val="24"/>
              </w:rPr>
              <w:t>ajen ve serviks yırtıklarına neden olan faktörleri sayabilme</w:t>
            </w:r>
          </w:p>
          <w:p w14:paraId="0E18EB4C"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Tokolitik tedavi ajanlarını </w:t>
            </w:r>
            <w:r w:rsidR="00C321FF" w:rsidRPr="00C53656">
              <w:rPr>
                <w:rFonts w:ascii="Times New Roman" w:hAnsi="Times New Roman" w:cs="Times New Roman"/>
                <w:sz w:val="24"/>
                <w:szCs w:val="24"/>
              </w:rPr>
              <w:t>ve</w:t>
            </w:r>
            <w:r w:rsidRPr="00C53656">
              <w:rPr>
                <w:rFonts w:ascii="Times New Roman" w:hAnsi="Times New Roman" w:cs="Times New Roman"/>
                <w:sz w:val="24"/>
                <w:szCs w:val="24"/>
              </w:rPr>
              <w:t xml:space="preserve"> tedavi sırasında dikkat edilecek noktaları sayabilme</w:t>
            </w:r>
          </w:p>
          <w:p w14:paraId="6D0769B8"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İndüksiyon ajanlarını sayabilme</w:t>
            </w:r>
          </w:p>
          <w:p w14:paraId="506FB101" w14:textId="77777777" w:rsidR="00314917" w:rsidRPr="00C53656" w:rsidRDefault="00314917"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 Oksitosinin özelliklerini</w:t>
            </w:r>
            <w:r w:rsidR="00F23839" w:rsidRPr="00C53656">
              <w:rPr>
                <w:rFonts w:ascii="Times New Roman" w:hAnsi="Times New Roman" w:cs="Times New Roman"/>
                <w:sz w:val="24"/>
                <w:szCs w:val="24"/>
              </w:rPr>
              <w:t xml:space="preserve"> ve o</w:t>
            </w:r>
            <w:r w:rsidRPr="00C53656">
              <w:rPr>
                <w:rFonts w:ascii="Times New Roman" w:hAnsi="Times New Roman" w:cs="Times New Roman"/>
                <w:sz w:val="24"/>
                <w:szCs w:val="24"/>
              </w:rPr>
              <w:t>ksitosin uygulaması sırasında dikkat edilecek noktaları sayabilme</w:t>
            </w:r>
          </w:p>
        </w:tc>
        <w:tc>
          <w:tcPr>
            <w:tcW w:w="1151" w:type="pct"/>
          </w:tcPr>
          <w:p w14:paraId="67E64243" w14:textId="77777777" w:rsidR="00D12A58" w:rsidRPr="00C53656" w:rsidRDefault="00D12A58" w:rsidP="005B602C">
            <w:pPr>
              <w:spacing w:after="0" w:line="240" w:lineRule="auto"/>
              <w:rPr>
                <w:rFonts w:ascii="Times New Roman" w:hAnsi="Times New Roman" w:cs="Times New Roman"/>
                <w:b/>
                <w:sz w:val="24"/>
                <w:szCs w:val="24"/>
              </w:rPr>
            </w:pPr>
          </w:p>
          <w:p w14:paraId="0788E873"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2A4A2AAB"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7A53A002"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752E6E46"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114975E2" w14:textId="77777777" w:rsidR="00D12A58" w:rsidRPr="00C53656" w:rsidRDefault="00D12A58" w:rsidP="005B602C">
            <w:pPr>
              <w:spacing w:after="0" w:line="240" w:lineRule="auto"/>
              <w:rPr>
                <w:rFonts w:ascii="Times New Roman" w:hAnsi="Times New Roman" w:cs="Times New Roman"/>
                <w:b/>
                <w:sz w:val="24"/>
                <w:szCs w:val="24"/>
              </w:rPr>
            </w:pPr>
          </w:p>
          <w:p w14:paraId="4A3C1BB8"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7F0039A8"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46B0DDBD"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0A37714F"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0C02886B" w14:textId="77777777" w:rsidR="00314917" w:rsidRPr="00C53656" w:rsidRDefault="00314917"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5838247F" w14:textId="77777777" w:rsidR="00D12A58" w:rsidRPr="00C53656" w:rsidRDefault="00D12A58" w:rsidP="005B602C">
            <w:pPr>
              <w:spacing w:after="0" w:line="240" w:lineRule="auto"/>
              <w:rPr>
                <w:rFonts w:ascii="Times New Roman" w:hAnsi="Times New Roman" w:cs="Times New Roman"/>
                <w:b/>
                <w:sz w:val="24"/>
                <w:szCs w:val="24"/>
              </w:rPr>
            </w:pPr>
          </w:p>
          <w:p w14:paraId="7CDCFBBE" w14:textId="77777777" w:rsidR="00314917" w:rsidRPr="00C53656" w:rsidRDefault="0031491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44B29F89" w14:textId="77777777" w:rsidR="00ED4EC3" w:rsidRPr="00C53656" w:rsidRDefault="00ED4EC3"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Riskli Doğum  ve Sonrası Öncesi Dönem I, Dr. Öğr. Üyesi Fatma Coşar Çetin, Doç. Dr.  Kıymet Yeşilçiçek Çalık, Editör, , Ankara  Nobel  Tıp  Kitabevleri, İstanbul, 2021</w:t>
            </w:r>
          </w:p>
          <w:p w14:paraId="139F19D2" w14:textId="77777777" w:rsidR="004D4162" w:rsidRPr="00C53656" w:rsidRDefault="004D4162"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59AE58F7" w14:textId="77777777" w:rsidR="004D4162" w:rsidRPr="00C53656" w:rsidRDefault="004D4162"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1097E71B" w14:textId="5876DC53" w:rsidR="004D4162" w:rsidRDefault="004D4162"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2BC49A36" w14:textId="77777777" w:rsidR="00CD0614" w:rsidRDefault="00CD0614"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Doğum ve Kadın Sağlığı Hemşireliği. Prof. Dr. Lale Taşkın, Editör, Akademi Kitabevi, Ankara, 2023.</w:t>
            </w:r>
          </w:p>
          <w:p w14:paraId="2E89B573" w14:textId="61758002" w:rsidR="00314917" w:rsidRPr="00CD0614" w:rsidRDefault="00CD0614" w:rsidP="00504149">
            <w:pPr>
              <w:pStyle w:val="ListeParagraf"/>
              <w:numPr>
                <w:ilvl w:val="0"/>
                <w:numId w:val="26"/>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Riskli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2020.</w:t>
            </w:r>
          </w:p>
        </w:tc>
      </w:tr>
      <w:tr w:rsidR="00E72D82" w:rsidRPr="00C53656" w14:paraId="067A6995" w14:textId="77777777" w:rsidTr="00487EC9">
        <w:trPr>
          <w:trHeight w:val="579"/>
          <w:jc w:val="center"/>
        </w:trPr>
        <w:tc>
          <w:tcPr>
            <w:tcW w:w="553" w:type="pct"/>
          </w:tcPr>
          <w:p w14:paraId="2B15C6E7" w14:textId="77777777" w:rsidR="00EF7818" w:rsidRPr="00C53656" w:rsidRDefault="00EF7818" w:rsidP="005B602C">
            <w:pPr>
              <w:spacing w:after="0" w:line="240" w:lineRule="auto"/>
              <w:rPr>
                <w:rFonts w:ascii="Times New Roman" w:hAnsi="Times New Roman" w:cs="Times New Roman"/>
                <w:b/>
                <w:sz w:val="24"/>
                <w:szCs w:val="24"/>
              </w:rPr>
            </w:pPr>
          </w:p>
          <w:p w14:paraId="7D7C4562" w14:textId="76D30F1F" w:rsidR="00CB44E4" w:rsidRPr="00C53656" w:rsidRDefault="00C67C7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14 Mart</w:t>
            </w:r>
            <w:r w:rsidR="00CB44E4" w:rsidRPr="00C53656">
              <w:rPr>
                <w:rFonts w:ascii="Times New Roman" w:hAnsi="Times New Roman" w:cs="Times New Roman"/>
                <w:b/>
                <w:sz w:val="24"/>
                <w:szCs w:val="24"/>
              </w:rPr>
              <w:t>,</w:t>
            </w:r>
            <w:r w:rsidR="007F5165" w:rsidRPr="00C53656">
              <w:rPr>
                <w:rFonts w:ascii="Times New Roman" w:hAnsi="Times New Roman" w:cs="Times New Roman"/>
                <w:b/>
                <w:sz w:val="24"/>
                <w:szCs w:val="24"/>
              </w:rPr>
              <w:t xml:space="preserve">  </w:t>
            </w:r>
            <w:r w:rsidR="00ED11D4" w:rsidRPr="00C53656">
              <w:rPr>
                <w:rFonts w:ascii="Times New Roman" w:hAnsi="Times New Roman" w:cs="Times New Roman"/>
                <w:b/>
                <w:sz w:val="24"/>
                <w:szCs w:val="24"/>
              </w:rPr>
              <w:t>P</w:t>
            </w:r>
            <w:r w:rsidR="007F5165" w:rsidRPr="00C53656">
              <w:rPr>
                <w:rFonts w:ascii="Times New Roman" w:hAnsi="Times New Roman" w:cs="Times New Roman"/>
                <w:b/>
                <w:sz w:val="24"/>
                <w:szCs w:val="24"/>
              </w:rPr>
              <w:t>rş</w:t>
            </w:r>
          </w:p>
        </w:tc>
        <w:tc>
          <w:tcPr>
            <w:tcW w:w="300" w:type="pct"/>
          </w:tcPr>
          <w:p w14:paraId="237ECD05" w14:textId="77777777" w:rsidR="00791F9D" w:rsidRPr="00C53656" w:rsidRDefault="00791F9D" w:rsidP="005B602C">
            <w:pPr>
              <w:spacing w:after="0" w:line="240" w:lineRule="auto"/>
              <w:rPr>
                <w:rFonts w:ascii="Times New Roman" w:hAnsi="Times New Roman" w:cs="Times New Roman"/>
                <w:sz w:val="24"/>
                <w:szCs w:val="24"/>
              </w:rPr>
            </w:pPr>
          </w:p>
          <w:p w14:paraId="528BFB94" w14:textId="77777777" w:rsidR="00CB44E4" w:rsidRPr="00C53656" w:rsidRDefault="0086183A"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0</w:t>
            </w:r>
            <w:r w:rsidR="00ED11D4" w:rsidRPr="00C53656">
              <w:rPr>
                <w:rFonts w:ascii="Times New Roman" w:hAnsi="Times New Roman" w:cs="Times New Roman"/>
                <w:sz w:val="24"/>
                <w:szCs w:val="24"/>
              </w:rPr>
              <w:t>8</w:t>
            </w:r>
            <w:r w:rsidR="00CB44E4" w:rsidRPr="00C53656">
              <w:rPr>
                <w:rFonts w:ascii="Times New Roman" w:hAnsi="Times New Roman" w:cs="Times New Roman"/>
                <w:sz w:val="24"/>
                <w:szCs w:val="24"/>
              </w:rPr>
              <w:t>.</w:t>
            </w:r>
            <w:r w:rsidR="00ED11D4" w:rsidRPr="00C53656">
              <w:rPr>
                <w:rFonts w:ascii="Times New Roman" w:hAnsi="Times New Roman" w:cs="Times New Roman"/>
                <w:sz w:val="24"/>
                <w:szCs w:val="24"/>
              </w:rPr>
              <w:t>3</w:t>
            </w:r>
            <w:r w:rsidR="00CB44E4" w:rsidRPr="00C53656">
              <w:rPr>
                <w:rFonts w:ascii="Times New Roman" w:hAnsi="Times New Roman" w:cs="Times New Roman"/>
                <w:sz w:val="24"/>
                <w:szCs w:val="24"/>
              </w:rPr>
              <w:t>0-1</w:t>
            </w:r>
            <w:r w:rsidR="00ED11D4" w:rsidRPr="00C53656">
              <w:rPr>
                <w:rFonts w:ascii="Times New Roman" w:hAnsi="Times New Roman" w:cs="Times New Roman"/>
                <w:sz w:val="24"/>
                <w:szCs w:val="24"/>
              </w:rPr>
              <w:t>2</w:t>
            </w:r>
            <w:r w:rsidR="00CB44E4" w:rsidRPr="00C53656">
              <w:rPr>
                <w:rFonts w:ascii="Times New Roman" w:hAnsi="Times New Roman" w:cs="Times New Roman"/>
                <w:sz w:val="24"/>
                <w:szCs w:val="24"/>
              </w:rPr>
              <w:t>.</w:t>
            </w:r>
            <w:r w:rsidR="00ED11D4" w:rsidRPr="00C53656">
              <w:rPr>
                <w:rFonts w:ascii="Times New Roman" w:hAnsi="Times New Roman" w:cs="Times New Roman"/>
                <w:sz w:val="24"/>
                <w:szCs w:val="24"/>
              </w:rPr>
              <w:t>00</w:t>
            </w:r>
          </w:p>
        </w:tc>
        <w:tc>
          <w:tcPr>
            <w:tcW w:w="517" w:type="pct"/>
          </w:tcPr>
          <w:p w14:paraId="5F3F3089" w14:textId="77777777" w:rsidR="00EF7818" w:rsidRPr="00C53656" w:rsidRDefault="00EF7818" w:rsidP="005B602C">
            <w:pPr>
              <w:spacing w:after="0" w:line="240" w:lineRule="auto"/>
              <w:rPr>
                <w:rFonts w:ascii="Times New Roman" w:hAnsi="Times New Roman" w:cs="Times New Roman"/>
                <w:sz w:val="24"/>
                <w:szCs w:val="24"/>
              </w:rPr>
            </w:pPr>
          </w:p>
          <w:p w14:paraId="1635D475" w14:textId="77777777" w:rsidR="00CB44E4" w:rsidRPr="00C53656" w:rsidRDefault="00CB44E4"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Doç.Dr</w:t>
            </w:r>
            <w:r w:rsidR="00AD788B" w:rsidRPr="00C53656">
              <w:rPr>
                <w:rFonts w:ascii="Times New Roman" w:hAnsi="Times New Roman" w:cs="Times New Roman"/>
                <w:sz w:val="24"/>
                <w:szCs w:val="24"/>
              </w:rPr>
              <w:t xml:space="preserve">. </w:t>
            </w:r>
            <w:r w:rsidRPr="00C53656">
              <w:rPr>
                <w:rFonts w:ascii="Times New Roman" w:hAnsi="Times New Roman" w:cs="Times New Roman"/>
                <w:sz w:val="24"/>
                <w:szCs w:val="24"/>
              </w:rPr>
              <w:t>Kıymet YEŞİLÇİÇEK ÇALIK</w:t>
            </w:r>
          </w:p>
        </w:tc>
        <w:tc>
          <w:tcPr>
            <w:tcW w:w="1035" w:type="pct"/>
            <w:vAlign w:val="center"/>
          </w:tcPr>
          <w:p w14:paraId="4FAE0434" w14:textId="71E467EA" w:rsidR="00CB44E4" w:rsidRPr="00C53656" w:rsidRDefault="00CB44E4" w:rsidP="005B602C">
            <w:pPr>
              <w:spacing w:after="0" w:line="240" w:lineRule="auto"/>
              <w:rPr>
                <w:rFonts w:ascii="Times New Roman" w:hAnsi="Times New Roman" w:cs="Times New Roman"/>
                <w:b/>
                <w:color w:val="000000"/>
                <w:sz w:val="24"/>
                <w:szCs w:val="24"/>
                <w:shd w:val="clear" w:color="auto" w:fill="FFFFFF"/>
              </w:rPr>
            </w:pPr>
            <w:r w:rsidRPr="00C53656">
              <w:rPr>
                <w:rFonts w:ascii="Times New Roman" w:hAnsi="Times New Roman" w:cs="Times New Roman"/>
                <w:b/>
                <w:sz w:val="24"/>
                <w:szCs w:val="24"/>
                <w:shd w:val="clear" w:color="auto" w:fill="FFFFFF"/>
              </w:rPr>
              <w:t xml:space="preserve">Doğum </w:t>
            </w:r>
            <w:r w:rsidR="00487EC9">
              <w:rPr>
                <w:rFonts w:ascii="Times New Roman" w:hAnsi="Times New Roman" w:cs="Times New Roman"/>
                <w:b/>
                <w:sz w:val="24"/>
                <w:szCs w:val="24"/>
                <w:shd w:val="clear" w:color="auto" w:fill="FFFFFF"/>
              </w:rPr>
              <w:t>Sonu Dönem v</w:t>
            </w:r>
            <w:r w:rsidR="00487EC9" w:rsidRPr="00C53656">
              <w:rPr>
                <w:rFonts w:ascii="Times New Roman" w:hAnsi="Times New Roman" w:cs="Times New Roman"/>
                <w:b/>
                <w:sz w:val="24"/>
                <w:szCs w:val="24"/>
                <w:shd w:val="clear" w:color="auto" w:fill="FFFFFF"/>
              </w:rPr>
              <w:t xml:space="preserve">e </w:t>
            </w:r>
            <w:r w:rsidR="00487EC9" w:rsidRPr="00C53656">
              <w:rPr>
                <w:rFonts w:ascii="Times New Roman" w:hAnsi="Times New Roman" w:cs="Times New Roman"/>
                <w:b/>
                <w:color w:val="000000"/>
                <w:sz w:val="24"/>
                <w:szCs w:val="24"/>
                <w:shd w:val="clear" w:color="auto" w:fill="FFFFFF"/>
              </w:rPr>
              <w:t>Doğum Sonu Döneme Uyum (Doğum Sonu Ruhsal Bozukluklar)</w:t>
            </w:r>
          </w:p>
          <w:p w14:paraId="61E41B5A"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xml:space="preserve">-Doğum sonu dönemin tanımı </w:t>
            </w:r>
          </w:p>
          <w:p w14:paraId="06FA2B15"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-Uterusun</w:t>
            </w:r>
            <w:r w:rsidR="00001F3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involüsyon</w:t>
            </w:r>
            <w:r w:rsidR="00F452ED" w:rsidRPr="00C53656">
              <w:rPr>
                <w:rFonts w:ascii="Times New Roman" w:hAnsi="Times New Roman" w:cs="Times New Roman"/>
                <w:color w:val="000000" w:themeColor="text1"/>
                <w:sz w:val="24"/>
                <w:szCs w:val="24"/>
              </w:rPr>
              <w:t xml:space="preserve"> sü</w:t>
            </w:r>
            <w:r w:rsidR="00EC171A" w:rsidRPr="00C53656">
              <w:rPr>
                <w:rFonts w:ascii="Times New Roman" w:hAnsi="Times New Roman" w:cs="Times New Roman"/>
                <w:color w:val="000000" w:themeColor="text1"/>
                <w:sz w:val="24"/>
                <w:szCs w:val="24"/>
              </w:rPr>
              <w:t>r</w:t>
            </w:r>
            <w:r w:rsidR="00F452ED" w:rsidRPr="00C53656">
              <w:rPr>
                <w:rFonts w:ascii="Times New Roman" w:hAnsi="Times New Roman" w:cs="Times New Roman"/>
                <w:color w:val="000000" w:themeColor="text1"/>
                <w:sz w:val="24"/>
                <w:szCs w:val="24"/>
              </w:rPr>
              <w:t>eci</w:t>
            </w:r>
            <w:r w:rsidR="00EC171A" w:rsidRPr="00C53656">
              <w:rPr>
                <w:rFonts w:ascii="Times New Roman" w:hAnsi="Times New Roman" w:cs="Times New Roman"/>
                <w:color w:val="000000" w:themeColor="text1"/>
                <w:sz w:val="24"/>
                <w:szCs w:val="24"/>
              </w:rPr>
              <w:t xml:space="preserve"> ve</w:t>
            </w:r>
            <w:r w:rsidRPr="00C53656">
              <w:rPr>
                <w:rFonts w:ascii="Times New Roman" w:hAnsi="Times New Roman" w:cs="Times New Roman"/>
                <w:color w:val="000000" w:themeColor="text1"/>
                <w:sz w:val="24"/>
                <w:szCs w:val="24"/>
              </w:rPr>
              <w:t xml:space="preserve"> etkileyen faktörler</w:t>
            </w:r>
          </w:p>
          <w:p w14:paraId="465380DF"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-Uterusun doğum sonrası günlere göre seviyeleri,</w:t>
            </w:r>
          </w:p>
          <w:p w14:paraId="0C83C65A"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-Endometrium rejenerasyonu</w:t>
            </w:r>
          </w:p>
          <w:p w14:paraId="365D2E48"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servikste meydana gelen değişiklikler</w:t>
            </w:r>
          </w:p>
          <w:p w14:paraId="2FC553DA"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üriner sistemde yaşanan olaylar</w:t>
            </w:r>
          </w:p>
          <w:p w14:paraId="402EA7EA"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GİS’ de yaşanan olaylar</w:t>
            </w:r>
          </w:p>
          <w:p w14:paraId="58EC8E0E"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kardio vasküler sistemde yaşanan olaylar</w:t>
            </w:r>
          </w:p>
          <w:p w14:paraId="061284F5"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-Loşianın tanımı</w:t>
            </w:r>
          </w:p>
          <w:p w14:paraId="0F8364A1"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lastRenderedPageBreak/>
              <w:t>-Loşianın günlere göre özellikleri</w:t>
            </w:r>
          </w:p>
          <w:p w14:paraId="3EB81BC0"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-Loşia için tehlike belirtileri</w:t>
            </w:r>
          </w:p>
          <w:p w14:paraId="380D757C"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perine bakımının önemi</w:t>
            </w:r>
          </w:p>
          <w:p w14:paraId="7760DCA0"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-Perinenin rahatlatılması için alınabilecek önlemler</w:t>
            </w:r>
          </w:p>
          <w:p w14:paraId="59FCEA5F"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-Doğumdan sonra meme bakımının önemi,</w:t>
            </w:r>
          </w:p>
          <w:p w14:paraId="56B82F47"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-Spontan idrar yapamayan anneye öneriler</w:t>
            </w:r>
          </w:p>
          <w:p w14:paraId="72FA9ECA"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-Uterus masajının özellikleri</w:t>
            </w:r>
          </w:p>
          <w:p w14:paraId="13AAB015"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 sonu dönemde fiziksel değerlendirmede dikkat edilecek noktalar</w:t>
            </w:r>
          </w:p>
          <w:p w14:paraId="1631E37B"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 sonu 2. ve 6. haftalarda yapılan değerlendirmelerin özellikleri</w:t>
            </w:r>
          </w:p>
          <w:p w14:paraId="12F0B4F6" w14:textId="77777777" w:rsidR="00CB44E4" w:rsidRPr="00C53656" w:rsidRDefault="00CB44E4"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-Annelik rolü kazanmanın aşamaları</w:t>
            </w:r>
          </w:p>
          <w:p w14:paraId="375AFB96" w14:textId="77777777" w:rsidR="00CB44E4" w:rsidRPr="00C53656" w:rsidRDefault="00CB44E4" w:rsidP="005B602C">
            <w:pPr>
              <w:spacing w:after="0" w:line="240" w:lineRule="auto"/>
              <w:rPr>
                <w:rFonts w:ascii="Times New Roman" w:hAnsi="Times New Roman" w:cs="Times New Roman"/>
                <w:b/>
                <w:color w:val="000000"/>
                <w:sz w:val="24"/>
                <w:szCs w:val="24"/>
                <w:shd w:val="clear" w:color="auto" w:fill="FFFFFF"/>
              </w:rPr>
            </w:pPr>
            <w:r w:rsidRPr="00C53656">
              <w:rPr>
                <w:rFonts w:ascii="Times New Roman" w:hAnsi="Times New Roman" w:cs="Times New Roman"/>
                <w:color w:val="000000" w:themeColor="text1"/>
                <w:sz w:val="24"/>
                <w:szCs w:val="24"/>
              </w:rPr>
              <w:t>-Doğumdan sonra yaşanan psikolojik değişiklikler</w:t>
            </w:r>
          </w:p>
          <w:p w14:paraId="38728881" w14:textId="77777777" w:rsidR="00CB44E4" w:rsidRPr="00C53656" w:rsidRDefault="00CB44E4" w:rsidP="005B602C">
            <w:pPr>
              <w:pStyle w:val="ListeParagraf"/>
              <w:numPr>
                <w:ilvl w:val="0"/>
                <w:numId w:val="2"/>
              </w:num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Hüzün</w:t>
            </w:r>
          </w:p>
          <w:p w14:paraId="1CEB7CA1" w14:textId="77777777" w:rsidR="00CB44E4" w:rsidRPr="00C53656" w:rsidRDefault="00CB44E4" w:rsidP="005B602C">
            <w:pPr>
              <w:pStyle w:val="ListeParagraf"/>
              <w:numPr>
                <w:ilvl w:val="0"/>
                <w:numId w:val="2"/>
              </w:num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Depresyon</w:t>
            </w:r>
          </w:p>
          <w:p w14:paraId="1118F612" w14:textId="77777777" w:rsidR="00CB44E4" w:rsidRPr="00C53656" w:rsidRDefault="00CB44E4" w:rsidP="005B602C">
            <w:pPr>
              <w:pStyle w:val="ListeParagraf"/>
              <w:numPr>
                <w:ilvl w:val="0"/>
                <w:numId w:val="2"/>
              </w:num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Psikoz</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0715FD" w:rsidRPr="00C53656" w14:paraId="1427FF3E" w14:textId="77777777" w:rsidTr="007F36BC">
              <w:trPr>
                <w:trHeight w:val="444"/>
              </w:trPr>
              <w:tc>
                <w:tcPr>
                  <w:tcW w:w="2419" w:type="dxa"/>
                  <w:tcBorders>
                    <w:top w:val="none" w:sz="6" w:space="0" w:color="auto"/>
                    <w:bottom w:val="none" w:sz="6" w:space="0" w:color="auto"/>
                  </w:tcBorders>
                </w:tcPr>
                <w:p w14:paraId="62735F36"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5A4D241" w14:textId="77777777" w:rsidR="000715FD" w:rsidRPr="00C53656" w:rsidRDefault="000715FD"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1F22C68E" w14:textId="77777777" w:rsidR="000715FD" w:rsidRPr="00C53656" w:rsidRDefault="000715FD"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Uyku Örüntüsünde Rahatsızlık </w:t>
                  </w:r>
                </w:p>
              </w:tc>
            </w:tr>
          </w:tbl>
          <w:p w14:paraId="5D77B634" w14:textId="77777777" w:rsidR="000715FD" w:rsidRPr="00C53656" w:rsidRDefault="000715FD" w:rsidP="005B602C">
            <w:pPr>
              <w:spacing w:after="0" w:line="240" w:lineRule="auto"/>
              <w:rPr>
                <w:rFonts w:ascii="Times New Roman" w:hAnsi="Times New Roman" w:cs="Times New Roman"/>
                <w:color w:val="000000" w:themeColor="text1"/>
                <w:sz w:val="24"/>
                <w:szCs w:val="24"/>
              </w:rPr>
            </w:pPr>
          </w:p>
        </w:tc>
        <w:tc>
          <w:tcPr>
            <w:tcW w:w="1444" w:type="pct"/>
          </w:tcPr>
          <w:p w14:paraId="5495CA12" w14:textId="77777777" w:rsidR="00EF7818" w:rsidRPr="00C53656" w:rsidRDefault="00EF7818"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p>
          <w:p w14:paraId="117604EF"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BF2558"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Uterusun </w:t>
            </w:r>
            <w:r w:rsidR="00A06105" w:rsidRPr="00C53656">
              <w:rPr>
                <w:rFonts w:ascii="Times New Roman" w:hAnsi="Times New Roman" w:cs="Times New Roman"/>
                <w:color w:val="000000" w:themeColor="text1"/>
                <w:sz w:val="24"/>
                <w:szCs w:val="24"/>
              </w:rPr>
              <w:t xml:space="preserve">involüsyon </w:t>
            </w:r>
            <w:r w:rsidR="002A32F4" w:rsidRPr="00C53656">
              <w:rPr>
                <w:rFonts w:ascii="Times New Roman" w:hAnsi="Times New Roman" w:cs="Times New Roman"/>
                <w:color w:val="000000" w:themeColor="text1"/>
                <w:sz w:val="24"/>
                <w:szCs w:val="24"/>
              </w:rPr>
              <w:t>süreci</w:t>
            </w:r>
            <w:r w:rsidR="001870DF" w:rsidRPr="00C53656">
              <w:rPr>
                <w:rFonts w:ascii="Times New Roman" w:hAnsi="Times New Roman" w:cs="Times New Roman"/>
                <w:color w:val="000000" w:themeColor="text1"/>
                <w:sz w:val="24"/>
                <w:szCs w:val="24"/>
              </w:rPr>
              <w:t xml:space="preserve"> ve etkileyen faktörleri</w:t>
            </w:r>
            <w:r w:rsidR="002A32F4" w:rsidRPr="00C53656">
              <w:rPr>
                <w:rFonts w:ascii="Times New Roman" w:hAnsi="Times New Roman" w:cs="Times New Roman"/>
                <w:color w:val="000000" w:themeColor="text1"/>
                <w:sz w:val="24"/>
                <w:szCs w:val="24"/>
              </w:rPr>
              <w:t xml:space="preserve"> a</w:t>
            </w:r>
            <w:r w:rsidRPr="00C53656">
              <w:rPr>
                <w:rFonts w:ascii="Times New Roman" w:hAnsi="Times New Roman" w:cs="Times New Roman"/>
                <w:color w:val="000000" w:themeColor="text1"/>
                <w:sz w:val="24"/>
                <w:szCs w:val="24"/>
              </w:rPr>
              <w:t>çıklayabilme</w:t>
            </w:r>
          </w:p>
          <w:p w14:paraId="77A809FB"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01F3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Doğumdan sonra servikste</w:t>
            </w:r>
            <w:r w:rsidR="00DB3720" w:rsidRPr="00C53656">
              <w:rPr>
                <w:rFonts w:ascii="Times New Roman" w:hAnsi="Times New Roman" w:cs="Times New Roman"/>
                <w:color w:val="000000" w:themeColor="text1"/>
                <w:sz w:val="24"/>
                <w:szCs w:val="24"/>
              </w:rPr>
              <w:t>,</w:t>
            </w:r>
            <w:r w:rsidRPr="00C53656">
              <w:rPr>
                <w:rFonts w:ascii="Times New Roman" w:hAnsi="Times New Roman" w:cs="Times New Roman"/>
                <w:color w:val="000000" w:themeColor="text1"/>
                <w:sz w:val="24"/>
                <w:szCs w:val="24"/>
              </w:rPr>
              <w:t xml:space="preserve"> üriner sistemde</w:t>
            </w:r>
            <w:r w:rsidR="00DB3720"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GİS’</w:t>
            </w:r>
            <w:r w:rsidR="00DB3720" w:rsidRPr="00C53656">
              <w:rPr>
                <w:rFonts w:ascii="Times New Roman" w:hAnsi="Times New Roman" w:cs="Times New Roman"/>
                <w:color w:val="000000" w:themeColor="text1"/>
                <w:sz w:val="24"/>
                <w:szCs w:val="24"/>
              </w:rPr>
              <w:t xml:space="preserve">te, </w:t>
            </w:r>
            <w:r w:rsidRPr="00C53656">
              <w:rPr>
                <w:rFonts w:ascii="Times New Roman" w:hAnsi="Times New Roman" w:cs="Times New Roman"/>
                <w:color w:val="000000" w:themeColor="text1"/>
                <w:sz w:val="24"/>
                <w:szCs w:val="24"/>
              </w:rPr>
              <w:t>kardiovasküler sistemde gelişen değişiklikleri açıklayabilme</w:t>
            </w:r>
          </w:p>
          <w:p w14:paraId="0493D521"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01F3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Loşiayı tanımlayabilme</w:t>
            </w:r>
            <w:r w:rsidR="00471C04" w:rsidRPr="00C53656">
              <w:rPr>
                <w:rFonts w:ascii="Times New Roman" w:hAnsi="Times New Roman" w:cs="Times New Roman"/>
                <w:color w:val="000000" w:themeColor="text1"/>
                <w:sz w:val="24"/>
                <w:szCs w:val="24"/>
              </w:rPr>
              <w:t xml:space="preserve"> ve l</w:t>
            </w:r>
            <w:r w:rsidRPr="00C53656">
              <w:rPr>
                <w:rFonts w:ascii="Times New Roman" w:hAnsi="Times New Roman" w:cs="Times New Roman"/>
                <w:color w:val="000000" w:themeColor="text1"/>
                <w:sz w:val="24"/>
                <w:szCs w:val="24"/>
              </w:rPr>
              <w:t xml:space="preserve">oşianın günlere göre özelliklerini </w:t>
            </w:r>
            <w:r w:rsidR="00EF36CF" w:rsidRPr="00C53656">
              <w:rPr>
                <w:rFonts w:ascii="Times New Roman" w:hAnsi="Times New Roman" w:cs="Times New Roman"/>
                <w:color w:val="000000" w:themeColor="text1"/>
                <w:sz w:val="24"/>
                <w:szCs w:val="24"/>
              </w:rPr>
              <w:t xml:space="preserve">ve </w:t>
            </w:r>
            <w:r w:rsidRPr="00C53656">
              <w:rPr>
                <w:rFonts w:ascii="Times New Roman" w:hAnsi="Times New Roman" w:cs="Times New Roman"/>
                <w:color w:val="000000" w:themeColor="text1"/>
                <w:sz w:val="24"/>
                <w:szCs w:val="24"/>
              </w:rPr>
              <w:t>tehlike belirtilerini açıklayabilme</w:t>
            </w:r>
          </w:p>
          <w:p w14:paraId="3663F8AE"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43488"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sonu kanama kontrolü yapma basamaklarını sayabilme</w:t>
            </w:r>
          </w:p>
          <w:p w14:paraId="3447ECB3"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43488"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Doğumdan sonra perine bakımını</w:t>
            </w:r>
            <w:r w:rsidR="000E26DA" w:rsidRPr="00C53656">
              <w:rPr>
                <w:rFonts w:ascii="Times New Roman" w:hAnsi="Times New Roman" w:cs="Times New Roman"/>
                <w:color w:val="000000" w:themeColor="text1"/>
                <w:sz w:val="24"/>
                <w:szCs w:val="24"/>
              </w:rPr>
              <w:t xml:space="preserve"> ve p</w:t>
            </w:r>
            <w:r w:rsidRPr="00C53656">
              <w:rPr>
                <w:rFonts w:ascii="Times New Roman" w:hAnsi="Times New Roman" w:cs="Times New Roman"/>
                <w:color w:val="000000" w:themeColor="text1"/>
                <w:sz w:val="24"/>
                <w:szCs w:val="24"/>
              </w:rPr>
              <w:t xml:space="preserve">erinenin rahatlatılması için alınabilecek önlemleri </w:t>
            </w:r>
            <w:r w:rsidR="000E26DA" w:rsidRPr="00C53656">
              <w:rPr>
                <w:rFonts w:ascii="Times New Roman" w:hAnsi="Times New Roman" w:cs="Times New Roman"/>
                <w:color w:val="000000" w:themeColor="text1"/>
                <w:sz w:val="24"/>
                <w:szCs w:val="24"/>
              </w:rPr>
              <w:t>açık</w:t>
            </w:r>
            <w:r w:rsidRPr="00C53656">
              <w:rPr>
                <w:rFonts w:ascii="Times New Roman" w:hAnsi="Times New Roman" w:cs="Times New Roman"/>
                <w:color w:val="000000" w:themeColor="text1"/>
                <w:sz w:val="24"/>
                <w:szCs w:val="24"/>
              </w:rPr>
              <w:t>layabilme</w:t>
            </w:r>
          </w:p>
          <w:p w14:paraId="46505F6D"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43488"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Doğum sonu dönemde meme bakımı yapma basamaklarını sayabilme</w:t>
            </w:r>
          </w:p>
          <w:p w14:paraId="1469AE9E" w14:textId="77777777" w:rsidR="00802F7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001F3B"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Uterus masajının yapılış amacını </w:t>
            </w:r>
            <w:r w:rsidR="00597EDF" w:rsidRPr="00C53656">
              <w:rPr>
                <w:rFonts w:ascii="Times New Roman" w:hAnsi="Times New Roman" w:cs="Times New Roman"/>
                <w:color w:val="000000" w:themeColor="text1"/>
                <w:sz w:val="24"/>
                <w:szCs w:val="24"/>
              </w:rPr>
              <w:t>ve</w:t>
            </w:r>
          </w:p>
          <w:p w14:paraId="355CAAF5" w14:textId="77777777" w:rsidR="00CB44E4"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uygulama basamaklarını sayabilme</w:t>
            </w:r>
          </w:p>
          <w:p w14:paraId="3F173E63" w14:textId="77777777" w:rsidR="00B93E91" w:rsidRPr="00C53656" w:rsidRDefault="00CB44E4" w:rsidP="005B602C">
            <w:pPr>
              <w:widowControl w:val="0"/>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-Doğum sonu dönemde</w:t>
            </w:r>
            <w:r w:rsidR="007554C1"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yapılacak değerlendirmeleri </w:t>
            </w:r>
            <w:r w:rsidR="007554C1" w:rsidRPr="00C53656">
              <w:rPr>
                <w:rFonts w:ascii="Times New Roman" w:hAnsi="Times New Roman" w:cs="Times New Roman"/>
                <w:color w:val="000000" w:themeColor="text1"/>
                <w:sz w:val="24"/>
                <w:szCs w:val="24"/>
              </w:rPr>
              <w:t>ve dikkat edilecek noktaları sıralayabilme</w:t>
            </w:r>
          </w:p>
          <w:p w14:paraId="79C13D71" w14:textId="77777777" w:rsidR="00CB44E4" w:rsidRPr="00C53656" w:rsidRDefault="00BB3AA4" w:rsidP="005B602C">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C53656">
              <w:rPr>
                <w:rFonts w:ascii="Times New Roman" w:hAnsi="Times New Roman" w:cs="Times New Roman"/>
                <w:color w:val="000000"/>
                <w:sz w:val="24"/>
                <w:szCs w:val="24"/>
                <w:shd w:val="clear" w:color="auto" w:fill="FFFFFF"/>
              </w:rPr>
              <w:lastRenderedPageBreak/>
              <w:t>- Lohusa ve ailesinin eğitim gereksinimlerini (egzersiz, bağışıklama, izlemler, cinsel aktivite, kontrasepsiyon, meme ve perine bakımı, uyku ve dinlenme, emzirme, beslenme vb.) belirleyip bunlara yönelik danışmanlık verebil</w:t>
            </w:r>
            <w:r w:rsidR="00561225" w:rsidRPr="00C53656">
              <w:rPr>
                <w:rFonts w:ascii="Times New Roman" w:hAnsi="Times New Roman" w:cs="Times New Roman"/>
                <w:color w:val="000000"/>
                <w:sz w:val="24"/>
                <w:szCs w:val="24"/>
                <w:shd w:val="clear" w:color="auto" w:fill="FFFFFF"/>
              </w:rPr>
              <w:t>me</w:t>
            </w:r>
          </w:p>
          <w:p w14:paraId="055F2452" w14:textId="77777777" w:rsidR="00CB44E4" w:rsidRPr="00C53656" w:rsidRDefault="00043488"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r w:rsidR="00CB44E4" w:rsidRPr="00C53656">
              <w:rPr>
                <w:rFonts w:ascii="Times New Roman" w:hAnsi="Times New Roman" w:cs="Times New Roman"/>
                <w:sz w:val="24"/>
                <w:szCs w:val="24"/>
              </w:rPr>
              <w:t>Annelik hüznünü</w:t>
            </w:r>
            <w:r w:rsidR="00EC2F50" w:rsidRPr="00C53656">
              <w:rPr>
                <w:rFonts w:ascii="Times New Roman" w:hAnsi="Times New Roman" w:cs="Times New Roman"/>
                <w:sz w:val="24"/>
                <w:szCs w:val="24"/>
              </w:rPr>
              <w:t>,</w:t>
            </w:r>
            <w:r w:rsidR="00012B52" w:rsidRPr="00C53656">
              <w:rPr>
                <w:rFonts w:ascii="Times New Roman" w:hAnsi="Times New Roman" w:cs="Times New Roman"/>
                <w:sz w:val="24"/>
                <w:szCs w:val="24"/>
              </w:rPr>
              <w:t xml:space="preserve"> postpartum depr</w:t>
            </w:r>
            <w:r w:rsidR="00A4548E" w:rsidRPr="00C53656">
              <w:rPr>
                <w:rFonts w:ascii="Times New Roman" w:hAnsi="Times New Roman" w:cs="Times New Roman"/>
                <w:sz w:val="24"/>
                <w:szCs w:val="24"/>
              </w:rPr>
              <w:t>esyonu</w:t>
            </w:r>
            <w:r w:rsidR="00EC2F50" w:rsidRPr="00C53656">
              <w:rPr>
                <w:rFonts w:ascii="Times New Roman" w:hAnsi="Times New Roman" w:cs="Times New Roman"/>
                <w:sz w:val="24"/>
                <w:szCs w:val="24"/>
              </w:rPr>
              <w:t xml:space="preserve">, </w:t>
            </w:r>
            <w:r w:rsidR="00D41C85" w:rsidRPr="00C53656">
              <w:rPr>
                <w:rFonts w:ascii="Times New Roman" w:hAnsi="Times New Roman" w:cs="Times New Roman"/>
                <w:sz w:val="24"/>
                <w:szCs w:val="24"/>
              </w:rPr>
              <w:t>postpartum psikozu</w:t>
            </w:r>
            <w:r w:rsidR="00CB44E4" w:rsidRPr="00C53656">
              <w:rPr>
                <w:rFonts w:ascii="Times New Roman" w:hAnsi="Times New Roman" w:cs="Times New Roman"/>
                <w:sz w:val="24"/>
                <w:szCs w:val="24"/>
              </w:rPr>
              <w:t xml:space="preserve"> tanımlayabilme</w:t>
            </w:r>
          </w:p>
          <w:p w14:paraId="2E011277" w14:textId="76E61270"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Pr="00C53656">
              <w:rPr>
                <w:rFonts w:ascii="Times New Roman" w:hAnsi="Times New Roman" w:cs="Times New Roman"/>
                <w:sz w:val="24"/>
                <w:szCs w:val="24"/>
              </w:rPr>
              <w:t>Annelik hüznünün</w:t>
            </w:r>
            <w:r w:rsidR="00012B52" w:rsidRPr="00C53656">
              <w:rPr>
                <w:rFonts w:ascii="Times New Roman" w:hAnsi="Times New Roman" w:cs="Times New Roman"/>
                <w:sz w:val="24"/>
                <w:szCs w:val="24"/>
              </w:rPr>
              <w:t>, po</w:t>
            </w:r>
            <w:r w:rsidR="00CD0614">
              <w:rPr>
                <w:rFonts w:ascii="Times New Roman" w:hAnsi="Times New Roman" w:cs="Times New Roman"/>
                <w:sz w:val="24"/>
                <w:szCs w:val="24"/>
              </w:rPr>
              <w:t>s</w:t>
            </w:r>
            <w:r w:rsidR="00012B52" w:rsidRPr="00C53656">
              <w:rPr>
                <w:rFonts w:ascii="Times New Roman" w:hAnsi="Times New Roman" w:cs="Times New Roman"/>
                <w:sz w:val="24"/>
                <w:szCs w:val="24"/>
              </w:rPr>
              <w:t>tpartum depresyonun</w:t>
            </w:r>
            <w:r w:rsidR="00925870" w:rsidRPr="00C53656">
              <w:rPr>
                <w:rFonts w:ascii="Times New Roman" w:hAnsi="Times New Roman" w:cs="Times New Roman"/>
                <w:sz w:val="24"/>
                <w:szCs w:val="24"/>
              </w:rPr>
              <w:t>, postpartum psikoz</w:t>
            </w:r>
            <w:r w:rsidR="00EC2F50" w:rsidRPr="00C53656">
              <w:rPr>
                <w:rFonts w:ascii="Times New Roman" w:hAnsi="Times New Roman" w:cs="Times New Roman"/>
                <w:sz w:val="24"/>
                <w:szCs w:val="24"/>
              </w:rPr>
              <w:t xml:space="preserve">un </w:t>
            </w:r>
            <w:r w:rsidRPr="00C53656">
              <w:rPr>
                <w:rFonts w:ascii="Times New Roman" w:hAnsi="Times New Roman" w:cs="Times New Roman"/>
                <w:sz w:val="24"/>
                <w:szCs w:val="24"/>
              </w:rPr>
              <w:t>görülme sıklığını</w:t>
            </w:r>
            <w:r w:rsidR="008D07B2" w:rsidRPr="00C53656">
              <w:rPr>
                <w:rFonts w:ascii="Times New Roman" w:hAnsi="Times New Roman" w:cs="Times New Roman"/>
                <w:sz w:val="24"/>
                <w:szCs w:val="24"/>
              </w:rPr>
              <w:t xml:space="preserve">, </w:t>
            </w:r>
            <w:r w:rsidRPr="00C53656">
              <w:rPr>
                <w:rFonts w:ascii="Times New Roman" w:hAnsi="Times New Roman" w:cs="Times New Roman"/>
                <w:sz w:val="24"/>
                <w:szCs w:val="24"/>
              </w:rPr>
              <w:t>nedenlerini</w:t>
            </w:r>
            <w:r w:rsidR="008D07B2" w:rsidRPr="00C53656">
              <w:rPr>
                <w:rFonts w:ascii="Times New Roman" w:hAnsi="Times New Roman" w:cs="Times New Roman"/>
                <w:sz w:val="24"/>
                <w:szCs w:val="24"/>
              </w:rPr>
              <w:t xml:space="preserve">, </w:t>
            </w:r>
            <w:r w:rsidRPr="00C53656">
              <w:rPr>
                <w:rFonts w:ascii="Times New Roman" w:hAnsi="Times New Roman" w:cs="Times New Roman"/>
                <w:sz w:val="24"/>
                <w:szCs w:val="24"/>
              </w:rPr>
              <w:t>belirtilerini</w:t>
            </w:r>
            <w:r w:rsidR="008D07B2" w:rsidRPr="00C53656">
              <w:rPr>
                <w:rFonts w:ascii="Times New Roman" w:hAnsi="Times New Roman" w:cs="Times New Roman"/>
                <w:sz w:val="24"/>
                <w:szCs w:val="24"/>
              </w:rPr>
              <w:t>, sonuçlarını</w:t>
            </w:r>
            <w:r w:rsidR="00D65AC3" w:rsidRPr="00C53656">
              <w:rPr>
                <w:rFonts w:ascii="Times New Roman" w:hAnsi="Times New Roman" w:cs="Times New Roman"/>
                <w:sz w:val="24"/>
                <w:szCs w:val="24"/>
              </w:rPr>
              <w:t xml:space="preserve"> ve </w:t>
            </w:r>
            <w:r w:rsidRPr="00C53656">
              <w:rPr>
                <w:rFonts w:ascii="Times New Roman" w:hAnsi="Times New Roman" w:cs="Times New Roman"/>
                <w:sz w:val="24"/>
                <w:szCs w:val="24"/>
              </w:rPr>
              <w:t>yapılması gerekenleri açıklayabilme.</w:t>
            </w:r>
          </w:p>
          <w:p w14:paraId="7A2E2D4D" w14:textId="77777777" w:rsidR="00CB44E4" w:rsidRPr="00C53656" w:rsidRDefault="00FE3C62" w:rsidP="005B602C">
            <w:pPr>
              <w:spacing w:after="0" w:line="240" w:lineRule="auto"/>
              <w:rPr>
                <w:rFonts w:ascii="Times New Roman" w:hAnsi="Times New Roman" w:cs="Times New Roman"/>
                <w:color w:val="000000"/>
                <w:sz w:val="24"/>
                <w:szCs w:val="24"/>
                <w:shd w:val="clear" w:color="auto" w:fill="FFFFFF"/>
              </w:rPr>
            </w:pPr>
            <w:r w:rsidRPr="00C53656">
              <w:rPr>
                <w:rFonts w:ascii="Times New Roman" w:hAnsi="Times New Roman" w:cs="Times New Roman"/>
                <w:color w:val="000000"/>
                <w:sz w:val="24"/>
                <w:szCs w:val="24"/>
                <w:shd w:val="clear" w:color="auto" w:fill="FFFFFF"/>
              </w:rPr>
              <w:t>- Postnatal anne bebek bağlanmasını değerlendirebil</w:t>
            </w:r>
            <w:r w:rsidR="00D92FB4" w:rsidRPr="00C53656">
              <w:rPr>
                <w:rFonts w:ascii="Times New Roman" w:hAnsi="Times New Roman" w:cs="Times New Roman"/>
                <w:color w:val="000000"/>
                <w:sz w:val="24"/>
                <w:szCs w:val="24"/>
                <w:shd w:val="clear" w:color="auto" w:fill="FFFFFF"/>
              </w:rPr>
              <w:t>me</w:t>
            </w:r>
            <w:r w:rsidRPr="00C53656">
              <w:rPr>
                <w:rFonts w:ascii="Times New Roman" w:hAnsi="Times New Roman" w:cs="Times New Roman"/>
                <w:color w:val="000000"/>
                <w:sz w:val="24"/>
                <w:szCs w:val="24"/>
                <w:shd w:val="clear" w:color="auto" w:fill="FFFFFF"/>
              </w:rPr>
              <w:t xml:space="preserve"> ve bağlanmayı destekleyebi</w:t>
            </w:r>
            <w:r w:rsidR="00D92FB4" w:rsidRPr="00C53656">
              <w:rPr>
                <w:rFonts w:ascii="Times New Roman" w:hAnsi="Times New Roman" w:cs="Times New Roman"/>
                <w:color w:val="000000"/>
                <w:sz w:val="24"/>
                <w:szCs w:val="24"/>
                <w:shd w:val="clear" w:color="auto" w:fill="FFFFFF"/>
              </w:rPr>
              <w:t>lme.</w:t>
            </w:r>
          </w:p>
        </w:tc>
        <w:tc>
          <w:tcPr>
            <w:tcW w:w="1151" w:type="pct"/>
          </w:tcPr>
          <w:p w14:paraId="588CED84" w14:textId="77777777" w:rsidR="00EF7818" w:rsidRPr="00C53656" w:rsidRDefault="00EF7818" w:rsidP="005B602C">
            <w:pPr>
              <w:spacing w:after="0" w:line="240" w:lineRule="auto"/>
              <w:rPr>
                <w:rFonts w:ascii="Times New Roman" w:hAnsi="Times New Roman" w:cs="Times New Roman"/>
                <w:b/>
                <w:sz w:val="24"/>
                <w:szCs w:val="24"/>
              </w:rPr>
            </w:pPr>
          </w:p>
          <w:p w14:paraId="3180B540" w14:textId="77777777" w:rsidR="00CB44E4" w:rsidRPr="00C53656" w:rsidRDefault="00CB44E4"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31B618FD"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31E9795A"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64E14A8F"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31F63A20" w14:textId="77777777" w:rsidR="004B1BBE" w:rsidRPr="00C53656" w:rsidRDefault="004B1BBE" w:rsidP="005B602C">
            <w:pPr>
              <w:spacing w:after="0" w:line="240" w:lineRule="auto"/>
              <w:rPr>
                <w:rFonts w:ascii="Times New Roman" w:hAnsi="Times New Roman" w:cs="Times New Roman"/>
                <w:b/>
                <w:sz w:val="24"/>
                <w:szCs w:val="24"/>
              </w:rPr>
            </w:pPr>
          </w:p>
          <w:p w14:paraId="4E209FDC" w14:textId="77777777" w:rsidR="00CB44E4" w:rsidRPr="00C53656" w:rsidRDefault="00CB44E4"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54A1AAA4"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591C28BF"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2854190E"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3D51F69E" w14:textId="77777777" w:rsidR="00CB44E4" w:rsidRPr="00C53656" w:rsidRDefault="00CB44E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0C6EDEA6" w14:textId="77777777" w:rsidR="004B1BBE" w:rsidRPr="00C53656" w:rsidRDefault="004B1BBE" w:rsidP="005B602C">
            <w:pPr>
              <w:spacing w:after="0" w:line="240" w:lineRule="auto"/>
              <w:rPr>
                <w:rFonts w:ascii="Times New Roman" w:hAnsi="Times New Roman" w:cs="Times New Roman"/>
                <w:b/>
                <w:sz w:val="24"/>
                <w:szCs w:val="24"/>
              </w:rPr>
            </w:pPr>
          </w:p>
          <w:p w14:paraId="14603237" w14:textId="77777777" w:rsidR="00CB44E4" w:rsidRPr="00C53656" w:rsidRDefault="00CB44E4"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49732C64" w14:textId="08F4BAFB" w:rsidR="00ED4EC3" w:rsidRPr="00C53656" w:rsidRDefault="00ED4EC3"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Normal Doğum ve Sonrası Dönem, Doç. Dr.  Kıymet Yeşilçiçek Çalık, Fatma Coşar Çetin, Editör, Ankara  Nobel  Tıp  Kitabevleri, İstanbul, 2021</w:t>
            </w:r>
            <w:r w:rsidR="00CD0614">
              <w:rPr>
                <w:rFonts w:ascii="Times New Roman" w:eastAsia="Times New Roman" w:hAnsi="Times New Roman" w:cs="Times New Roman"/>
                <w:color w:val="212529"/>
                <w:sz w:val="24"/>
                <w:szCs w:val="24"/>
              </w:rPr>
              <w:t>.</w:t>
            </w:r>
          </w:p>
          <w:p w14:paraId="627ACBF2" w14:textId="2A8A0421" w:rsidR="00ED4EC3" w:rsidRPr="00C53656" w:rsidRDefault="00ED4EC3"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lastRenderedPageBreak/>
              <w:t>Riskli Do</w:t>
            </w:r>
            <w:r w:rsidR="00CD0614">
              <w:rPr>
                <w:rFonts w:ascii="Times New Roman" w:eastAsia="Times New Roman" w:hAnsi="Times New Roman" w:cs="Times New Roman"/>
                <w:color w:val="212529"/>
                <w:sz w:val="24"/>
                <w:szCs w:val="24"/>
              </w:rPr>
              <w:t>ğ</w:t>
            </w:r>
            <w:r w:rsidRPr="00C53656">
              <w:rPr>
                <w:rFonts w:ascii="Times New Roman" w:eastAsia="Times New Roman" w:hAnsi="Times New Roman" w:cs="Times New Roman"/>
                <w:color w:val="212529"/>
                <w:sz w:val="24"/>
                <w:szCs w:val="24"/>
              </w:rPr>
              <w:t>u</w:t>
            </w:r>
            <w:r w:rsidR="00CD0614">
              <w:rPr>
                <w:rFonts w:ascii="Times New Roman" w:eastAsia="Times New Roman" w:hAnsi="Times New Roman" w:cs="Times New Roman"/>
                <w:color w:val="212529"/>
                <w:sz w:val="24"/>
                <w:szCs w:val="24"/>
              </w:rPr>
              <w:t>m</w:t>
            </w:r>
            <w:r w:rsidRPr="00C53656">
              <w:rPr>
                <w:rFonts w:ascii="Times New Roman" w:eastAsia="Times New Roman" w:hAnsi="Times New Roman" w:cs="Times New Roman"/>
                <w:color w:val="212529"/>
                <w:sz w:val="24"/>
                <w:szCs w:val="24"/>
              </w:rPr>
              <w:t xml:space="preserve">  </w:t>
            </w:r>
            <w:r w:rsidR="00CD0614">
              <w:rPr>
                <w:rFonts w:ascii="Times New Roman" w:eastAsia="Times New Roman" w:hAnsi="Times New Roman" w:cs="Times New Roman"/>
                <w:color w:val="212529"/>
                <w:sz w:val="24"/>
                <w:szCs w:val="24"/>
              </w:rPr>
              <w:t>v</w:t>
            </w:r>
            <w:r w:rsidRPr="00C53656">
              <w:rPr>
                <w:rFonts w:ascii="Times New Roman" w:eastAsia="Times New Roman" w:hAnsi="Times New Roman" w:cs="Times New Roman"/>
                <w:color w:val="212529"/>
                <w:sz w:val="24"/>
                <w:szCs w:val="24"/>
              </w:rPr>
              <w:t>e Sonrası Öncesi Dönem I, Dr. Öğr. Üyesi Fatma Coşar Çetin, Doç. Dr.  Kıymet Yeşilçiçek Çalık, Editör</w:t>
            </w:r>
            <w:r w:rsidR="00CD0614">
              <w:rPr>
                <w:rFonts w:ascii="Times New Roman" w:eastAsia="Times New Roman" w:hAnsi="Times New Roman" w:cs="Times New Roman"/>
                <w:color w:val="212529"/>
                <w:sz w:val="24"/>
                <w:szCs w:val="24"/>
              </w:rPr>
              <w:t>,</w:t>
            </w:r>
            <w:r w:rsidRPr="00C53656">
              <w:rPr>
                <w:rFonts w:ascii="Times New Roman" w:eastAsia="Times New Roman" w:hAnsi="Times New Roman" w:cs="Times New Roman"/>
                <w:color w:val="212529"/>
                <w:sz w:val="24"/>
                <w:szCs w:val="24"/>
              </w:rPr>
              <w:t xml:space="preserve"> Ankara  Nobel  Tıp  Kitabevleri, İstanbul, 2021</w:t>
            </w:r>
            <w:r w:rsidR="00CD0614">
              <w:rPr>
                <w:rFonts w:ascii="Times New Roman" w:eastAsia="Times New Roman" w:hAnsi="Times New Roman" w:cs="Times New Roman"/>
                <w:color w:val="212529"/>
                <w:sz w:val="24"/>
                <w:szCs w:val="24"/>
              </w:rPr>
              <w:t>.</w:t>
            </w:r>
          </w:p>
          <w:p w14:paraId="1BEEF808" w14:textId="02E9DA3D" w:rsidR="004D4162" w:rsidRPr="00C53656" w:rsidRDefault="004D4162"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r w:rsidR="00CD0614">
              <w:rPr>
                <w:rFonts w:ascii="Times New Roman" w:eastAsia="Times New Roman" w:hAnsi="Times New Roman" w:cs="Times New Roman"/>
                <w:color w:val="212529"/>
                <w:sz w:val="24"/>
                <w:szCs w:val="24"/>
              </w:rPr>
              <w:t>.</w:t>
            </w:r>
          </w:p>
          <w:p w14:paraId="39ADFAB6" w14:textId="735E477F" w:rsidR="004D4162" w:rsidRPr="00C53656" w:rsidRDefault="004D4162"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r w:rsidR="00CD0614">
              <w:rPr>
                <w:rFonts w:ascii="Times New Roman" w:eastAsia="Times New Roman" w:hAnsi="Times New Roman" w:cs="Times New Roman"/>
                <w:color w:val="212529"/>
                <w:sz w:val="24"/>
                <w:szCs w:val="24"/>
              </w:rPr>
              <w:t>.</w:t>
            </w:r>
          </w:p>
          <w:p w14:paraId="6277ED9C" w14:textId="73BCAE21" w:rsidR="004D4162" w:rsidRDefault="004D4162"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5D9F48C8" w14:textId="77777777" w:rsidR="00CD0614" w:rsidRDefault="00CD0614"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18E328C2" w14:textId="5A6D0CD4" w:rsidR="00CD0614" w:rsidRPr="00C53656" w:rsidRDefault="00CD0614" w:rsidP="00504149">
            <w:pPr>
              <w:pStyle w:val="ListeParagraf"/>
              <w:numPr>
                <w:ilvl w:val="0"/>
                <w:numId w:val="27"/>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 xml:space="preserve">Doç. Dr. Kıymet Yeşilçiçek </w:t>
            </w:r>
            <w:r w:rsidRPr="00C50EA6">
              <w:rPr>
                <w:rFonts w:ascii="Times New Roman" w:eastAsia="Times New Roman" w:hAnsi="Times New Roman" w:cs="Times New Roman"/>
                <w:color w:val="212529"/>
                <w:sz w:val="24"/>
                <w:szCs w:val="24"/>
              </w:rPr>
              <w:lastRenderedPageBreak/>
              <w:t>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p w14:paraId="2DE35D2E" w14:textId="77777777" w:rsidR="00CB44E4" w:rsidRPr="00C53656" w:rsidRDefault="00CB44E4" w:rsidP="005B602C">
            <w:pPr>
              <w:spacing w:after="0" w:line="240" w:lineRule="auto"/>
              <w:rPr>
                <w:rFonts w:ascii="Times New Roman" w:hAnsi="Times New Roman" w:cs="Times New Roman"/>
                <w:color w:val="000000"/>
                <w:sz w:val="24"/>
                <w:szCs w:val="24"/>
                <w:shd w:val="clear" w:color="auto" w:fill="FFFFFF"/>
              </w:rPr>
            </w:pPr>
          </w:p>
        </w:tc>
      </w:tr>
      <w:tr w:rsidR="00E72D82" w:rsidRPr="00C53656" w14:paraId="5DFFE8F4" w14:textId="77777777" w:rsidTr="00487EC9">
        <w:trPr>
          <w:trHeight w:val="399"/>
          <w:jc w:val="center"/>
        </w:trPr>
        <w:tc>
          <w:tcPr>
            <w:tcW w:w="553" w:type="pct"/>
          </w:tcPr>
          <w:p w14:paraId="213131A1" w14:textId="77777777" w:rsidR="00043488" w:rsidRPr="00C53656" w:rsidRDefault="00043488" w:rsidP="005B602C">
            <w:pPr>
              <w:spacing w:after="0" w:line="240" w:lineRule="auto"/>
              <w:rPr>
                <w:rFonts w:ascii="Times New Roman" w:hAnsi="Times New Roman" w:cs="Times New Roman"/>
                <w:b/>
                <w:sz w:val="24"/>
                <w:szCs w:val="24"/>
              </w:rPr>
            </w:pPr>
          </w:p>
          <w:p w14:paraId="77499F50" w14:textId="0EC420E7" w:rsidR="00E47975" w:rsidRPr="00C53656" w:rsidRDefault="00C67C7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14 Mart</w:t>
            </w:r>
            <w:r w:rsidR="00E47975" w:rsidRPr="00C53656">
              <w:rPr>
                <w:rFonts w:ascii="Times New Roman" w:hAnsi="Times New Roman" w:cs="Times New Roman"/>
                <w:b/>
                <w:sz w:val="24"/>
                <w:szCs w:val="24"/>
              </w:rPr>
              <w:t xml:space="preserve">, </w:t>
            </w:r>
            <w:r>
              <w:rPr>
                <w:rFonts w:ascii="Times New Roman" w:hAnsi="Times New Roman" w:cs="Times New Roman"/>
                <w:b/>
                <w:sz w:val="24"/>
                <w:szCs w:val="24"/>
              </w:rPr>
              <w:t>Prş</w:t>
            </w:r>
          </w:p>
        </w:tc>
        <w:tc>
          <w:tcPr>
            <w:tcW w:w="300" w:type="pct"/>
          </w:tcPr>
          <w:p w14:paraId="5E71B83F" w14:textId="77777777" w:rsidR="00043488" w:rsidRPr="00C53656" w:rsidRDefault="00043488" w:rsidP="005B602C">
            <w:pPr>
              <w:spacing w:after="0" w:line="240" w:lineRule="auto"/>
              <w:rPr>
                <w:rFonts w:ascii="Times New Roman" w:hAnsi="Times New Roman" w:cs="Times New Roman"/>
                <w:sz w:val="24"/>
                <w:szCs w:val="24"/>
              </w:rPr>
            </w:pPr>
          </w:p>
          <w:p w14:paraId="4BB63036" w14:textId="77777777" w:rsidR="00E47975" w:rsidRPr="00C53656" w:rsidRDefault="00ED11D4"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13.00</w:t>
            </w:r>
            <w:r w:rsidR="00E47975" w:rsidRPr="00C53656">
              <w:rPr>
                <w:rFonts w:ascii="Times New Roman" w:hAnsi="Times New Roman" w:cs="Times New Roman"/>
                <w:sz w:val="24"/>
                <w:szCs w:val="24"/>
              </w:rPr>
              <w:t>-1</w:t>
            </w:r>
            <w:r w:rsidRPr="00C53656">
              <w:rPr>
                <w:rFonts w:ascii="Times New Roman" w:hAnsi="Times New Roman" w:cs="Times New Roman"/>
                <w:sz w:val="24"/>
                <w:szCs w:val="24"/>
              </w:rPr>
              <w:t>6</w:t>
            </w:r>
            <w:r w:rsidR="00E47975" w:rsidRPr="00C53656">
              <w:rPr>
                <w:rFonts w:ascii="Times New Roman" w:hAnsi="Times New Roman" w:cs="Times New Roman"/>
                <w:sz w:val="24"/>
                <w:szCs w:val="24"/>
              </w:rPr>
              <w:t>.</w:t>
            </w:r>
            <w:r w:rsidRPr="00C53656">
              <w:rPr>
                <w:rFonts w:ascii="Times New Roman" w:hAnsi="Times New Roman" w:cs="Times New Roman"/>
                <w:sz w:val="24"/>
                <w:szCs w:val="24"/>
              </w:rPr>
              <w:t>45</w:t>
            </w:r>
          </w:p>
        </w:tc>
        <w:tc>
          <w:tcPr>
            <w:tcW w:w="517" w:type="pct"/>
          </w:tcPr>
          <w:p w14:paraId="53C1973B" w14:textId="77777777" w:rsidR="00D76B89" w:rsidRPr="00C53656" w:rsidRDefault="00D76B8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 Gör. Dr. Reyhan ERKAYA</w:t>
            </w:r>
          </w:p>
          <w:p w14:paraId="44D39DBB" w14:textId="77777777" w:rsidR="00E47975" w:rsidRPr="00C53656" w:rsidRDefault="00E47975" w:rsidP="005B602C">
            <w:pPr>
              <w:spacing w:after="0" w:line="240" w:lineRule="auto"/>
              <w:rPr>
                <w:rFonts w:ascii="Times New Roman" w:hAnsi="Times New Roman" w:cs="Times New Roman"/>
                <w:color w:val="000000"/>
                <w:sz w:val="24"/>
                <w:szCs w:val="24"/>
              </w:rPr>
            </w:pPr>
          </w:p>
        </w:tc>
        <w:tc>
          <w:tcPr>
            <w:tcW w:w="1035" w:type="pct"/>
          </w:tcPr>
          <w:p w14:paraId="0556ECF9" w14:textId="77777777" w:rsidR="00043488" w:rsidRPr="00C53656" w:rsidRDefault="00043488" w:rsidP="005B602C">
            <w:pPr>
              <w:spacing w:after="0" w:line="240" w:lineRule="auto"/>
              <w:rPr>
                <w:rFonts w:ascii="Times New Roman" w:hAnsi="Times New Roman" w:cs="Times New Roman"/>
                <w:color w:val="000000"/>
                <w:sz w:val="24"/>
                <w:szCs w:val="24"/>
              </w:rPr>
            </w:pPr>
          </w:p>
          <w:p w14:paraId="72CDBE5B" w14:textId="453D6BCF" w:rsidR="00E47975" w:rsidRPr="00487EC9" w:rsidRDefault="00E47975" w:rsidP="005B602C">
            <w:pPr>
              <w:spacing w:after="0" w:line="240" w:lineRule="auto"/>
              <w:rPr>
                <w:rFonts w:ascii="Times New Roman" w:hAnsi="Times New Roman" w:cs="Times New Roman"/>
                <w:b/>
                <w:color w:val="000000"/>
                <w:sz w:val="24"/>
                <w:szCs w:val="24"/>
              </w:rPr>
            </w:pPr>
            <w:r w:rsidRPr="00487EC9">
              <w:rPr>
                <w:rFonts w:ascii="Times New Roman" w:hAnsi="Times New Roman" w:cs="Times New Roman"/>
                <w:b/>
                <w:color w:val="000000"/>
                <w:sz w:val="24"/>
                <w:szCs w:val="24"/>
              </w:rPr>
              <w:t xml:space="preserve">Doğum </w:t>
            </w:r>
            <w:r w:rsidR="00487EC9" w:rsidRPr="00487EC9">
              <w:rPr>
                <w:rFonts w:ascii="Times New Roman" w:hAnsi="Times New Roman" w:cs="Times New Roman"/>
                <w:b/>
                <w:color w:val="000000"/>
                <w:sz w:val="24"/>
                <w:szCs w:val="24"/>
              </w:rPr>
              <w:t>Sonu Dönemde Riskli Durumlar</w:t>
            </w:r>
          </w:p>
          <w:p w14:paraId="5A0CA836" w14:textId="77777777" w:rsidR="00E47975" w:rsidRPr="00487EC9" w:rsidRDefault="00E47975" w:rsidP="005B602C">
            <w:pPr>
              <w:spacing w:after="0" w:line="240" w:lineRule="auto"/>
              <w:rPr>
                <w:rFonts w:ascii="Times New Roman" w:hAnsi="Times New Roman" w:cs="Times New Roman"/>
                <w:b/>
                <w:color w:val="000000"/>
                <w:sz w:val="24"/>
                <w:szCs w:val="24"/>
                <w:shd w:val="clear" w:color="auto" w:fill="FFFFFF"/>
              </w:rPr>
            </w:pPr>
            <w:r w:rsidRPr="00487EC9">
              <w:rPr>
                <w:rFonts w:ascii="Times New Roman" w:hAnsi="Times New Roman" w:cs="Times New Roman"/>
                <w:b/>
                <w:color w:val="000000"/>
                <w:sz w:val="24"/>
                <w:szCs w:val="24"/>
                <w:shd w:val="clear" w:color="auto" w:fill="FFFFFF"/>
              </w:rPr>
              <w:t>Postpartum Kanamalar</w:t>
            </w:r>
          </w:p>
          <w:tbl>
            <w:tblPr>
              <w:tblpPr w:leftFromText="141" w:rightFromText="141" w:vertAnchor="page" w:horzAnchor="margin" w:tblpY="1484"/>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9957FA" w:rsidRPr="00C53656" w14:paraId="26F7EA95" w14:textId="77777777" w:rsidTr="007F36BC">
              <w:trPr>
                <w:trHeight w:val="796"/>
              </w:trPr>
              <w:tc>
                <w:tcPr>
                  <w:tcW w:w="2419" w:type="dxa"/>
                  <w:tcBorders>
                    <w:top w:val="none" w:sz="6" w:space="0" w:color="auto"/>
                    <w:bottom w:val="none" w:sz="6" w:space="0" w:color="auto"/>
                  </w:tcBorders>
                </w:tcPr>
                <w:p w14:paraId="329E02E6" w14:textId="77777777" w:rsidR="009957FA" w:rsidRPr="00C53656" w:rsidRDefault="009957F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72E1FEE1" w14:textId="77777777" w:rsidR="009957FA" w:rsidRPr="00C53656" w:rsidRDefault="009957F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Postpartum Kanama Komplikasyonu Riski </w:t>
                  </w:r>
                </w:p>
                <w:p w14:paraId="62FBE8F5" w14:textId="77777777" w:rsidR="009957FA" w:rsidRPr="00C53656" w:rsidRDefault="009957FA"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Bağlanmada Bozulma Riski </w:t>
                  </w:r>
                </w:p>
                <w:p w14:paraId="7524FC82" w14:textId="77777777" w:rsidR="009957FA" w:rsidRPr="00C53656" w:rsidRDefault="009957FA" w:rsidP="005B602C">
                  <w:pPr>
                    <w:autoSpaceDE w:val="0"/>
                    <w:autoSpaceDN w:val="0"/>
                    <w:adjustRightInd w:val="0"/>
                    <w:spacing w:after="0" w:line="240" w:lineRule="auto"/>
                    <w:rPr>
                      <w:rFonts w:ascii="Times New Roman" w:hAnsi="Times New Roman" w:cs="Times New Roman"/>
                      <w:color w:val="000000"/>
                      <w:sz w:val="24"/>
                      <w:szCs w:val="24"/>
                    </w:rPr>
                  </w:pPr>
                </w:p>
              </w:tc>
            </w:tr>
          </w:tbl>
          <w:p w14:paraId="0FEF2A94" w14:textId="77777777" w:rsidR="009957FA" w:rsidRPr="00C53656" w:rsidRDefault="009957FA" w:rsidP="005B602C">
            <w:pPr>
              <w:spacing w:after="0" w:line="240" w:lineRule="auto"/>
              <w:rPr>
                <w:rFonts w:ascii="Times New Roman" w:hAnsi="Times New Roman" w:cs="Times New Roman"/>
                <w:color w:val="000000"/>
                <w:sz w:val="24"/>
                <w:szCs w:val="24"/>
                <w:highlight w:val="yellow"/>
                <w:shd w:val="clear" w:color="auto" w:fill="FFFFFF"/>
              </w:rPr>
            </w:pPr>
          </w:p>
        </w:tc>
        <w:tc>
          <w:tcPr>
            <w:tcW w:w="1444" w:type="pct"/>
          </w:tcPr>
          <w:p w14:paraId="65411813" w14:textId="77777777" w:rsidR="00043488" w:rsidRPr="00C53656" w:rsidRDefault="00043488" w:rsidP="005B602C">
            <w:pPr>
              <w:spacing w:after="0" w:line="240" w:lineRule="auto"/>
              <w:rPr>
                <w:rFonts w:ascii="Times New Roman" w:hAnsi="Times New Roman" w:cs="Times New Roman"/>
                <w:sz w:val="24"/>
                <w:szCs w:val="24"/>
              </w:rPr>
            </w:pPr>
          </w:p>
          <w:p w14:paraId="0D458678" w14:textId="77777777" w:rsidR="00EE0BEF" w:rsidRPr="00C53656" w:rsidRDefault="00EE0BEF"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Bağlanma bozukluğu riski olan anneleri belirleyebil</w:t>
            </w:r>
            <w:r w:rsidR="0081346F" w:rsidRPr="00C53656">
              <w:rPr>
                <w:rFonts w:ascii="Times New Roman" w:hAnsi="Times New Roman" w:cs="Times New Roman"/>
                <w:color w:val="000000"/>
                <w:sz w:val="24"/>
                <w:szCs w:val="24"/>
              </w:rPr>
              <w:t>me</w:t>
            </w:r>
            <w:r w:rsidRPr="00C53656">
              <w:rPr>
                <w:rFonts w:ascii="Times New Roman" w:hAnsi="Times New Roman" w:cs="Times New Roman"/>
                <w:color w:val="000000"/>
                <w:sz w:val="24"/>
                <w:szCs w:val="24"/>
              </w:rPr>
              <w:t xml:space="preserve">. </w:t>
            </w:r>
          </w:p>
          <w:p w14:paraId="3F445CD8" w14:textId="77777777" w:rsidR="004D23E5" w:rsidRPr="00C53656" w:rsidRDefault="00EE0BEF"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Doğum sonu riskli durumlar için risk faktörlerini, nedenlerini, belirtilerini bil</w:t>
            </w:r>
            <w:r w:rsidR="004D23E5" w:rsidRPr="00C53656">
              <w:rPr>
                <w:rFonts w:ascii="Times New Roman" w:hAnsi="Times New Roman" w:cs="Times New Roman"/>
                <w:color w:val="000000"/>
                <w:sz w:val="24"/>
                <w:szCs w:val="24"/>
              </w:rPr>
              <w:t>me,</w:t>
            </w:r>
          </w:p>
          <w:p w14:paraId="3CAAAD99" w14:textId="77777777" w:rsidR="00E47975" w:rsidRPr="00C53656" w:rsidRDefault="004D23E5"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 xml:space="preserve">- </w:t>
            </w:r>
            <w:r w:rsidR="00E47975" w:rsidRPr="00C53656">
              <w:rPr>
                <w:rFonts w:ascii="Times New Roman" w:hAnsi="Times New Roman" w:cs="Times New Roman"/>
                <w:sz w:val="24"/>
                <w:szCs w:val="24"/>
              </w:rPr>
              <w:t>Doğum sonu kanamaları tanımlayabilme</w:t>
            </w:r>
            <w:r w:rsidR="002D4F6D" w:rsidRPr="00C53656">
              <w:rPr>
                <w:rFonts w:ascii="Times New Roman" w:hAnsi="Times New Roman" w:cs="Times New Roman"/>
                <w:sz w:val="24"/>
                <w:szCs w:val="24"/>
              </w:rPr>
              <w:t>,</w:t>
            </w:r>
            <w:r w:rsidR="00E47975" w:rsidRPr="00C53656">
              <w:rPr>
                <w:rFonts w:ascii="Times New Roman" w:hAnsi="Times New Roman" w:cs="Times New Roman"/>
                <w:sz w:val="24"/>
                <w:szCs w:val="24"/>
              </w:rPr>
              <w:t xml:space="preserve"> hazırlay</w:t>
            </w:r>
            <w:r w:rsidR="002D4F6D" w:rsidRPr="00C53656">
              <w:rPr>
                <w:rFonts w:ascii="Times New Roman" w:hAnsi="Times New Roman" w:cs="Times New Roman"/>
                <w:sz w:val="24"/>
                <w:szCs w:val="24"/>
              </w:rPr>
              <w:t>ıcı</w:t>
            </w:r>
            <w:r w:rsidR="00E47975" w:rsidRPr="00C53656">
              <w:rPr>
                <w:rFonts w:ascii="Times New Roman" w:hAnsi="Times New Roman" w:cs="Times New Roman"/>
                <w:sz w:val="24"/>
                <w:szCs w:val="24"/>
              </w:rPr>
              <w:t xml:space="preserve"> faktörleri</w:t>
            </w:r>
            <w:r w:rsidR="005A0821" w:rsidRPr="00C53656">
              <w:rPr>
                <w:rFonts w:ascii="Times New Roman" w:hAnsi="Times New Roman" w:cs="Times New Roman"/>
                <w:sz w:val="24"/>
                <w:szCs w:val="24"/>
              </w:rPr>
              <w:t xml:space="preserve"> ve</w:t>
            </w:r>
            <w:r w:rsidR="00E47975" w:rsidRPr="00C53656">
              <w:rPr>
                <w:rFonts w:ascii="Times New Roman" w:hAnsi="Times New Roman" w:cs="Times New Roman"/>
                <w:sz w:val="24"/>
                <w:szCs w:val="24"/>
              </w:rPr>
              <w:t xml:space="preserve"> önlemesinde hemşirenin sorumluluklarını sıralayabilme</w:t>
            </w:r>
          </w:p>
          <w:p w14:paraId="7AD2AC55"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Pl</w:t>
            </w:r>
            <w:r w:rsidR="004613DE" w:rsidRPr="00C53656">
              <w:rPr>
                <w:rFonts w:ascii="Times New Roman" w:hAnsi="Times New Roman" w:cs="Times New Roman"/>
                <w:sz w:val="24"/>
                <w:szCs w:val="24"/>
              </w:rPr>
              <w:t>a</w:t>
            </w:r>
            <w:r w:rsidRPr="00C53656">
              <w:rPr>
                <w:rFonts w:ascii="Times New Roman" w:hAnsi="Times New Roman" w:cs="Times New Roman"/>
                <w:sz w:val="24"/>
                <w:szCs w:val="24"/>
              </w:rPr>
              <w:t>senta retansiyonunu tanımlayabilme</w:t>
            </w:r>
            <w:r w:rsidR="001E0D4E" w:rsidRPr="00C53656">
              <w:rPr>
                <w:rFonts w:ascii="Times New Roman" w:hAnsi="Times New Roman" w:cs="Times New Roman"/>
                <w:sz w:val="24"/>
                <w:szCs w:val="24"/>
              </w:rPr>
              <w:t>,</w:t>
            </w:r>
            <w:r w:rsidRPr="00C53656">
              <w:rPr>
                <w:rFonts w:ascii="Times New Roman" w:hAnsi="Times New Roman" w:cs="Times New Roman"/>
                <w:sz w:val="24"/>
                <w:szCs w:val="24"/>
              </w:rPr>
              <w:t xml:space="preserve"> neden olan faktörleri sıralayabilme</w:t>
            </w:r>
          </w:p>
          <w:p w14:paraId="7F2A2C57"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Doğum kanalında gelişen travmaları sayabilme</w:t>
            </w:r>
          </w:p>
          <w:p w14:paraId="0FF4025D"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Doğum kanalında meydana gelen travmalara neden olan faktörleri sıralayabilme</w:t>
            </w:r>
          </w:p>
          <w:p w14:paraId="1F0B6DE6"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Hematomun tanımını yapabilme</w:t>
            </w:r>
            <w:r w:rsidR="00D221FA" w:rsidRPr="00C53656">
              <w:rPr>
                <w:rFonts w:ascii="Times New Roman" w:hAnsi="Times New Roman" w:cs="Times New Roman"/>
                <w:sz w:val="24"/>
                <w:szCs w:val="24"/>
              </w:rPr>
              <w:t xml:space="preserve"> ve </w:t>
            </w:r>
            <w:r w:rsidRPr="00C53656">
              <w:rPr>
                <w:rFonts w:ascii="Times New Roman" w:hAnsi="Times New Roman" w:cs="Times New Roman"/>
                <w:sz w:val="24"/>
                <w:szCs w:val="24"/>
              </w:rPr>
              <w:t>hemşirelik bakımını açıklayabilme</w:t>
            </w:r>
          </w:p>
          <w:p w14:paraId="1483C84E"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-Uterusun subinvolüsyonunun tanımını yapabilme</w:t>
            </w:r>
            <w:r w:rsidR="002C40F9" w:rsidRPr="00C53656">
              <w:rPr>
                <w:rFonts w:ascii="Times New Roman" w:hAnsi="Times New Roman" w:cs="Times New Roman"/>
                <w:sz w:val="24"/>
                <w:szCs w:val="24"/>
              </w:rPr>
              <w:t>,</w:t>
            </w:r>
            <w:r w:rsidRPr="00C53656">
              <w:rPr>
                <w:rFonts w:ascii="Times New Roman" w:hAnsi="Times New Roman" w:cs="Times New Roman"/>
                <w:sz w:val="24"/>
                <w:szCs w:val="24"/>
              </w:rPr>
              <w:t xml:space="preserve"> neden olan faktörleri sıralayabilme</w:t>
            </w:r>
          </w:p>
          <w:p w14:paraId="1EA81135"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Uterus inversiyonu</w:t>
            </w:r>
            <w:r w:rsidR="00F9260A" w:rsidRPr="00C53656">
              <w:rPr>
                <w:rFonts w:ascii="Times New Roman" w:hAnsi="Times New Roman" w:cs="Times New Roman"/>
                <w:sz w:val="24"/>
                <w:szCs w:val="24"/>
              </w:rPr>
              <w:t>nu</w:t>
            </w:r>
            <w:r w:rsidRPr="00C53656">
              <w:rPr>
                <w:rFonts w:ascii="Times New Roman" w:hAnsi="Times New Roman" w:cs="Times New Roman"/>
                <w:sz w:val="24"/>
                <w:szCs w:val="24"/>
              </w:rPr>
              <w:t xml:space="preserve"> tanımlayabilme </w:t>
            </w:r>
            <w:r w:rsidR="00AA5447" w:rsidRPr="00C53656">
              <w:rPr>
                <w:rFonts w:ascii="Times New Roman" w:hAnsi="Times New Roman" w:cs="Times New Roman"/>
                <w:sz w:val="24"/>
                <w:szCs w:val="24"/>
              </w:rPr>
              <w:t xml:space="preserve">ve </w:t>
            </w:r>
            <w:r w:rsidRPr="00C53656">
              <w:rPr>
                <w:rFonts w:ascii="Times New Roman" w:hAnsi="Times New Roman" w:cs="Times New Roman"/>
                <w:sz w:val="24"/>
                <w:szCs w:val="24"/>
              </w:rPr>
              <w:t>neden olan faktörleri sayabilme</w:t>
            </w:r>
          </w:p>
          <w:p w14:paraId="30A8F2ED" w14:textId="77777777" w:rsidR="00640626"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Hemorojik şoku tanımlayabilme</w:t>
            </w:r>
            <w:r w:rsidR="00AA5447" w:rsidRPr="00C53656">
              <w:rPr>
                <w:rFonts w:ascii="Times New Roman" w:hAnsi="Times New Roman" w:cs="Times New Roman"/>
                <w:sz w:val="24"/>
                <w:szCs w:val="24"/>
              </w:rPr>
              <w:t xml:space="preserve">, </w:t>
            </w:r>
            <w:r w:rsidRPr="00C53656">
              <w:rPr>
                <w:rFonts w:ascii="Times New Roman" w:hAnsi="Times New Roman" w:cs="Times New Roman"/>
                <w:sz w:val="24"/>
                <w:szCs w:val="24"/>
              </w:rPr>
              <w:t>değerlendirirken bakılması gereken faktörleri sayabilme</w:t>
            </w:r>
            <w:r w:rsidR="00640626" w:rsidRPr="00C53656">
              <w:rPr>
                <w:rFonts w:ascii="Times New Roman" w:hAnsi="Times New Roman" w:cs="Times New Roman"/>
                <w:sz w:val="24"/>
                <w:szCs w:val="24"/>
              </w:rPr>
              <w:t>.</w:t>
            </w:r>
          </w:p>
        </w:tc>
        <w:tc>
          <w:tcPr>
            <w:tcW w:w="1151" w:type="pct"/>
          </w:tcPr>
          <w:p w14:paraId="5C7C2B50" w14:textId="77777777" w:rsidR="00043488" w:rsidRPr="00C53656" w:rsidRDefault="00043488" w:rsidP="005B602C">
            <w:pPr>
              <w:spacing w:after="0" w:line="240" w:lineRule="auto"/>
              <w:rPr>
                <w:rFonts w:ascii="Times New Roman" w:hAnsi="Times New Roman" w:cs="Times New Roman"/>
                <w:b/>
                <w:sz w:val="24"/>
                <w:szCs w:val="24"/>
              </w:rPr>
            </w:pPr>
          </w:p>
          <w:p w14:paraId="22968544" w14:textId="77777777" w:rsidR="00E47975" w:rsidRPr="00C53656" w:rsidRDefault="00E4797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03833615"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5BBE75D4"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34BB3AAE"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0DC6F7EF" w14:textId="77777777" w:rsidR="00043488" w:rsidRPr="00C53656" w:rsidRDefault="00043488" w:rsidP="005B602C">
            <w:pPr>
              <w:spacing w:after="0" w:line="240" w:lineRule="auto"/>
              <w:rPr>
                <w:rFonts w:ascii="Times New Roman" w:hAnsi="Times New Roman" w:cs="Times New Roman"/>
                <w:b/>
                <w:sz w:val="24"/>
                <w:szCs w:val="24"/>
              </w:rPr>
            </w:pPr>
          </w:p>
          <w:p w14:paraId="252253AF" w14:textId="77777777" w:rsidR="00E47975" w:rsidRPr="00C53656" w:rsidRDefault="00E4797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30F11B78"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2CB79B98"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1AD8D742"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0BC6CBEE" w14:textId="77777777" w:rsidR="00E47975" w:rsidRPr="00C53656" w:rsidRDefault="00E47975"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648A31D7" w14:textId="77777777" w:rsidR="00043488" w:rsidRPr="00C53656" w:rsidRDefault="00043488" w:rsidP="005B602C">
            <w:pPr>
              <w:spacing w:after="0" w:line="240" w:lineRule="auto"/>
              <w:rPr>
                <w:rFonts w:ascii="Times New Roman" w:hAnsi="Times New Roman" w:cs="Times New Roman"/>
                <w:b/>
                <w:sz w:val="24"/>
                <w:szCs w:val="24"/>
              </w:rPr>
            </w:pPr>
          </w:p>
          <w:p w14:paraId="24A6F0C8" w14:textId="77777777" w:rsidR="00E47975" w:rsidRPr="00C53656" w:rsidRDefault="00E47975"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336FDCCF" w14:textId="77777777" w:rsidR="00ED4EC3" w:rsidRPr="00C53656" w:rsidRDefault="00ED4EC3" w:rsidP="00504149">
            <w:pPr>
              <w:pStyle w:val="ListeParagraf"/>
              <w:numPr>
                <w:ilvl w:val="0"/>
                <w:numId w:val="2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Normal Doğum ve Sonrası Dönem, Doç. Dr.  Kıymet Yeşilçiçek Çalık, Fatma Coşar Çetin, Editör, Ankara  Nobel  Tıp  Kitabevleri, İstanbul, 2021</w:t>
            </w:r>
          </w:p>
          <w:p w14:paraId="6576B4DC" w14:textId="77777777" w:rsidR="00ED4EC3" w:rsidRPr="00C53656" w:rsidRDefault="00ED4EC3" w:rsidP="00504149">
            <w:pPr>
              <w:pStyle w:val="ListeParagraf"/>
              <w:numPr>
                <w:ilvl w:val="0"/>
                <w:numId w:val="2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Riskli Doğum  Ve Sonrası Öncesi Dönem I, Dr. Öğr. Üyesi Fatma Coşar Çetin, Doç. Dr.  Kıymet Yeşilçiçek Çalık, Editör, , Ankara  Nobel  Tıp  Kitabevleri, İstanbul, 2021</w:t>
            </w:r>
          </w:p>
          <w:p w14:paraId="16053697" w14:textId="77777777" w:rsidR="004D4162" w:rsidRPr="00C53656" w:rsidRDefault="004D4162" w:rsidP="00504149">
            <w:pPr>
              <w:pStyle w:val="ListeParagraf"/>
              <w:numPr>
                <w:ilvl w:val="0"/>
                <w:numId w:val="2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lastRenderedPageBreak/>
              <w:t>Kadın Sağlığı ve Hastalıkları, Prof. Dr. Nezihe Kızılkaya Beji, Editör, Nobel Tık Kitapevleri, İstanbul, 2020</w:t>
            </w:r>
          </w:p>
          <w:p w14:paraId="610BEA16" w14:textId="77777777" w:rsidR="004D4162" w:rsidRPr="00C53656" w:rsidRDefault="004D4162" w:rsidP="00504149">
            <w:pPr>
              <w:pStyle w:val="ListeParagraf"/>
              <w:numPr>
                <w:ilvl w:val="0"/>
                <w:numId w:val="2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212046C7" w14:textId="77777777" w:rsidR="004D4162" w:rsidRPr="00C53656" w:rsidRDefault="004D4162" w:rsidP="00504149">
            <w:pPr>
              <w:pStyle w:val="ListeParagraf"/>
              <w:numPr>
                <w:ilvl w:val="0"/>
                <w:numId w:val="2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6E4812A3" w14:textId="77777777" w:rsidR="00E47975" w:rsidRPr="00C53656" w:rsidRDefault="00E47975" w:rsidP="005B602C">
            <w:pPr>
              <w:spacing w:after="0" w:line="240" w:lineRule="auto"/>
              <w:rPr>
                <w:rFonts w:ascii="Times New Roman" w:hAnsi="Times New Roman" w:cs="Times New Roman"/>
                <w:color w:val="000000"/>
                <w:sz w:val="24"/>
                <w:szCs w:val="24"/>
              </w:rPr>
            </w:pPr>
          </w:p>
        </w:tc>
      </w:tr>
      <w:tr w:rsidR="00E72D82" w:rsidRPr="00C53656" w14:paraId="49CED9D6" w14:textId="77777777" w:rsidTr="00487EC9">
        <w:trPr>
          <w:trHeight w:val="379"/>
          <w:jc w:val="center"/>
        </w:trPr>
        <w:tc>
          <w:tcPr>
            <w:tcW w:w="553" w:type="pct"/>
          </w:tcPr>
          <w:p w14:paraId="3D98CEA7" w14:textId="77777777" w:rsidR="003C2350" w:rsidRPr="00C53656" w:rsidRDefault="003C2350" w:rsidP="005B602C">
            <w:pPr>
              <w:spacing w:after="0" w:line="240" w:lineRule="auto"/>
              <w:rPr>
                <w:rFonts w:ascii="Times New Roman" w:hAnsi="Times New Roman" w:cs="Times New Roman"/>
                <w:b/>
                <w:sz w:val="24"/>
                <w:szCs w:val="24"/>
              </w:rPr>
            </w:pPr>
          </w:p>
          <w:p w14:paraId="2A3CB9BB" w14:textId="0EF53F77" w:rsidR="00B42AF9" w:rsidRPr="00C53656" w:rsidRDefault="00C67C79"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8 Mart</w:t>
            </w:r>
            <w:r w:rsidR="003C2350" w:rsidRPr="00C53656">
              <w:rPr>
                <w:rFonts w:ascii="Times New Roman" w:hAnsi="Times New Roman" w:cs="Times New Roman"/>
                <w:b/>
                <w:sz w:val="24"/>
                <w:szCs w:val="24"/>
              </w:rPr>
              <w:t xml:space="preserve">, </w:t>
            </w:r>
            <w:r>
              <w:rPr>
                <w:rFonts w:ascii="Times New Roman" w:hAnsi="Times New Roman" w:cs="Times New Roman"/>
                <w:b/>
                <w:sz w:val="24"/>
                <w:szCs w:val="24"/>
              </w:rPr>
              <w:t>Cuma</w:t>
            </w:r>
          </w:p>
        </w:tc>
        <w:tc>
          <w:tcPr>
            <w:tcW w:w="300" w:type="pct"/>
          </w:tcPr>
          <w:p w14:paraId="76AE0556" w14:textId="77777777" w:rsidR="00043488" w:rsidRPr="00C53656" w:rsidRDefault="00043488" w:rsidP="005B602C">
            <w:pPr>
              <w:spacing w:after="0" w:line="240" w:lineRule="auto"/>
              <w:rPr>
                <w:rFonts w:ascii="Times New Roman" w:hAnsi="Times New Roman" w:cs="Times New Roman"/>
                <w:sz w:val="24"/>
                <w:szCs w:val="24"/>
              </w:rPr>
            </w:pPr>
          </w:p>
          <w:p w14:paraId="0D0F9C3F"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w:t>
            </w:r>
            <w:r w:rsidR="003C2350" w:rsidRPr="00C53656">
              <w:rPr>
                <w:rFonts w:ascii="Times New Roman" w:hAnsi="Times New Roman" w:cs="Times New Roman"/>
                <w:sz w:val="24"/>
                <w:szCs w:val="24"/>
              </w:rPr>
              <w:t>3</w:t>
            </w:r>
            <w:r w:rsidRPr="00C53656">
              <w:rPr>
                <w:rFonts w:ascii="Times New Roman" w:hAnsi="Times New Roman" w:cs="Times New Roman"/>
                <w:sz w:val="24"/>
                <w:szCs w:val="24"/>
              </w:rPr>
              <w:t>.00-1</w:t>
            </w:r>
            <w:r w:rsidR="00ED11D4" w:rsidRPr="00C53656">
              <w:rPr>
                <w:rFonts w:ascii="Times New Roman" w:hAnsi="Times New Roman" w:cs="Times New Roman"/>
                <w:sz w:val="24"/>
                <w:szCs w:val="24"/>
              </w:rPr>
              <w:t>6</w:t>
            </w:r>
            <w:r w:rsidRPr="00C53656">
              <w:rPr>
                <w:rFonts w:ascii="Times New Roman" w:hAnsi="Times New Roman" w:cs="Times New Roman"/>
                <w:sz w:val="24"/>
                <w:szCs w:val="24"/>
              </w:rPr>
              <w:t>.</w:t>
            </w:r>
            <w:r w:rsidR="001C5FC7" w:rsidRPr="00C53656">
              <w:rPr>
                <w:rFonts w:ascii="Times New Roman" w:hAnsi="Times New Roman" w:cs="Times New Roman"/>
                <w:sz w:val="24"/>
                <w:szCs w:val="24"/>
              </w:rPr>
              <w:t>45</w:t>
            </w:r>
          </w:p>
        </w:tc>
        <w:tc>
          <w:tcPr>
            <w:tcW w:w="517" w:type="pct"/>
          </w:tcPr>
          <w:p w14:paraId="2AE9D4DC" w14:textId="77777777" w:rsidR="00043488"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p>
          <w:p w14:paraId="6797C9B2"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Öğr. Gör.</w:t>
            </w:r>
            <w:r w:rsidRPr="00C53656">
              <w:rPr>
                <w:rFonts w:ascii="Times New Roman" w:hAnsi="Times New Roman" w:cs="Times New Roman"/>
                <w:sz w:val="24"/>
                <w:szCs w:val="24"/>
              </w:rPr>
              <w:t xml:space="preserve"> Dr. </w:t>
            </w:r>
            <w:r w:rsidRPr="00C53656">
              <w:rPr>
                <w:rFonts w:ascii="Times New Roman" w:hAnsi="Times New Roman" w:cs="Times New Roman"/>
                <w:color w:val="000000"/>
                <w:sz w:val="24"/>
                <w:szCs w:val="24"/>
              </w:rPr>
              <w:t>Reyhan ERKAYA</w:t>
            </w:r>
          </w:p>
        </w:tc>
        <w:tc>
          <w:tcPr>
            <w:tcW w:w="1035" w:type="pct"/>
          </w:tcPr>
          <w:p w14:paraId="4521A055" w14:textId="77777777" w:rsidR="00043488" w:rsidRPr="00C53656" w:rsidRDefault="00043488" w:rsidP="005B602C">
            <w:pPr>
              <w:spacing w:after="0" w:line="240" w:lineRule="auto"/>
              <w:rPr>
                <w:rFonts w:ascii="Times New Roman" w:hAnsi="Times New Roman" w:cs="Times New Roman"/>
                <w:color w:val="000000"/>
                <w:sz w:val="24"/>
                <w:szCs w:val="24"/>
              </w:rPr>
            </w:pPr>
          </w:p>
          <w:p w14:paraId="3610C195" w14:textId="39C933F4" w:rsidR="00B42AF9" w:rsidRPr="00487EC9" w:rsidRDefault="00B42AF9" w:rsidP="005B602C">
            <w:pPr>
              <w:spacing w:after="0" w:line="240" w:lineRule="auto"/>
              <w:rPr>
                <w:rFonts w:ascii="Times New Roman" w:hAnsi="Times New Roman" w:cs="Times New Roman"/>
                <w:b/>
                <w:color w:val="000000"/>
                <w:sz w:val="24"/>
                <w:szCs w:val="24"/>
              </w:rPr>
            </w:pPr>
            <w:r w:rsidRPr="00487EC9">
              <w:rPr>
                <w:rFonts w:ascii="Times New Roman" w:hAnsi="Times New Roman" w:cs="Times New Roman"/>
                <w:b/>
                <w:color w:val="000000"/>
                <w:sz w:val="24"/>
                <w:szCs w:val="24"/>
              </w:rPr>
              <w:t xml:space="preserve">Yenidoğan </w:t>
            </w:r>
            <w:r w:rsidR="00487EC9">
              <w:rPr>
                <w:rFonts w:ascii="Times New Roman" w:hAnsi="Times New Roman" w:cs="Times New Roman"/>
                <w:b/>
                <w:color w:val="000000"/>
                <w:sz w:val="24"/>
                <w:szCs w:val="24"/>
              </w:rPr>
              <w:t>v</w:t>
            </w:r>
            <w:r w:rsidR="00487EC9" w:rsidRPr="00487EC9">
              <w:rPr>
                <w:rFonts w:ascii="Times New Roman" w:hAnsi="Times New Roman" w:cs="Times New Roman"/>
                <w:b/>
                <w:color w:val="000000"/>
                <w:sz w:val="24"/>
                <w:szCs w:val="24"/>
              </w:rPr>
              <w:t>e Bakımı</w:t>
            </w:r>
          </w:p>
          <w:tbl>
            <w:tblPr>
              <w:tblpPr w:leftFromText="141" w:rightFromText="141" w:vertAnchor="page" w:horzAnchor="margin" w:tblpY="753"/>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043488" w:rsidRPr="00C53656" w14:paraId="1C002E49" w14:textId="77777777" w:rsidTr="007F36BC">
              <w:trPr>
                <w:trHeight w:val="566"/>
              </w:trPr>
              <w:tc>
                <w:tcPr>
                  <w:tcW w:w="2419" w:type="dxa"/>
                  <w:tcBorders>
                    <w:top w:val="none" w:sz="6" w:space="0" w:color="auto"/>
                    <w:bottom w:val="none" w:sz="6" w:space="0" w:color="auto"/>
                  </w:tcBorders>
                </w:tcPr>
                <w:p w14:paraId="3BDF4FC4" w14:textId="77777777" w:rsidR="00043488" w:rsidRPr="00C53656" w:rsidRDefault="0004348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0103D57E" w14:textId="77777777" w:rsidR="00043488" w:rsidRPr="00C53656" w:rsidRDefault="0004348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Etkisiz Termoregülasyon </w:t>
                  </w:r>
                </w:p>
                <w:p w14:paraId="0B21FA99" w14:textId="77777777" w:rsidR="00043488" w:rsidRPr="00C53656" w:rsidRDefault="0004348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Hiperbilirübinemi komplikasyonu riski </w:t>
                  </w:r>
                </w:p>
                <w:p w14:paraId="31977F6C" w14:textId="77777777" w:rsidR="00043488" w:rsidRPr="00C53656" w:rsidRDefault="00043488" w:rsidP="005B602C">
                  <w:pPr>
                    <w:autoSpaceDE w:val="0"/>
                    <w:autoSpaceDN w:val="0"/>
                    <w:adjustRightInd w:val="0"/>
                    <w:spacing w:after="0" w:line="240" w:lineRule="auto"/>
                    <w:rPr>
                      <w:rFonts w:ascii="Times New Roman" w:hAnsi="Times New Roman" w:cs="Times New Roman"/>
                      <w:color w:val="000000"/>
                      <w:sz w:val="24"/>
                      <w:szCs w:val="24"/>
                    </w:rPr>
                  </w:pPr>
                </w:p>
              </w:tc>
            </w:tr>
          </w:tbl>
          <w:p w14:paraId="4DFC72C2" w14:textId="77777777" w:rsidR="00E26111" w:rsidRPr="00C53656" w:rsidRDefault="00E26111" w:rsidP="005B602C">
            <w:pPr>
              <w:spacing w:after="0" w:line="240" w:lineRule="auto"/>
              <w:rPr>
                <w:rFonts w:ascii="Times New Roman" w:hAnsi="Times New Roman" w:cs="Times New Roman"/>
                <w:color w:val="000000"/>
                <w:sz w:val="24"/>
                <w:szCs w:val="24"/>
              </w:rPr>
            </w:pPr>
          </w:p>
        </w:tc>
        <w:tc>
          <w:tcPr>
            <w:tcW w:w="1444" w:type="pct"/>
          </w:tcPr>
          <w:p w14:paraId="68CB6290" w14:textId="77777777" w:rsidR="00043488" w:rsidRPr="00C53656" w:rsidRDefault="00043488" w:rsidP="005B602C">
            <w:pPr>
              <w:spacing w:after="0" w:line="240" w:lineRule="auto"/>
              <w:rPr>
                <w:rFonts w:ascii="Times New Roman" w:hAnsi="Times New Roman" w:cs="Times New Roman"/>
                <w:color w:val="000000"/>
                <w:sz w:val="24"/>
                <w:szCs w:val="24"/>
              </w:rPr>
            </w:pPr>
          </w:p>
          <w:p w14:paraId="5D912DFD" w14:textId="77777777" w:rsidR="00B42AF9" w:rsidRPr="00C53656" w:rsidRDefault="00043488"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00B42AF9" w:rsidRPr="00C53656">
              <w:rPr>
                <w:rFonts w:ascii="Times New Roman" w:hAnsi="Times New Roman" w:cs="Times New Roman"/>
                <w:color w:val="000000"/>
                <w:sz w:val="24"/>
                <w:szCs w:val="24"/>
              </w:rPr>
              <w:t>Yenidoğan</w:t>
            </w:r>
            <w:r w:rsidR="00D221FA" w:rsidRPr="00C53656">
              <w:rPr>
                <w:rFonts w:ascii="Times New Roman" w:hAnsi="Times New Roman" w:cs="Times New Roman"/>
                <w:color w:val="000000"/>
                <w:sz w:val="24"/>
                <w:szCs w:val="24"/>
              </w:rPr>
              <w:t xml:space="preserve">ın </w:t>
            </w:r>
            <w:r w:rsidR="00B42AF9" w:rsidRPr="00C53656">
              <w:rPr>
                <w:rFonts w:ascii="Times New Roman" w:hAnsi="Times New Roman" w:cs="Times New Roman"/>
                <w:color w:val="000000"/>
                <w:sz w:val="24"/>
                <w:szCs w:val="24"/>
              </w:rPr>
              <w:t>normal fiziksel ve davranışsal özelliklerini açıklayabil</w:t>
            </w:r>
            <w:r w:rsidR="00D221FA" w:rsidRPr="00C53656">
              <w:rPr>
                <w:rFonts w:ascii="Times New Roman" w:hAnsi="Times New Roman" w:cs="Times New Roman"/>
                <w:color w:val="000000"/>
                <w:sz w:val="24"/>
                <w:szCs w:val="24"/>
              </w:rPr>
              <w:t>me</w:t>
            </w:r>
            <w:r w:rsidR="00B42AF9" w:rsidRPr="00C53656">
              <w:rPr>
                <w:rFonts w:ascii="Times New Roman" w:hAnsi="Times New Roman" w:cs="Times New Roman"/>
                <w:color w:val="000000"/>
                <w:sz w:val="24"/>
                <w:szCs w:val="24"/>
              </w:rPr>
              <w:t xml:space="preserve">. </w:t>
            </w:r>
          </w:p>
          <w:p w14:paraId="259E3088"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-Yenidoğan</w:t>
            </w:r>
            <w:r w:rsidR="008426B6" w:rsidRPr="00C53656">
              <w:rPr>
                <w:rFonts w:ascii="Times New Roman" w:hAnsi="Times New Roman" w:cs="Times New Roman"/>
                <w:color w:val="000000"/>
                <w:sz w:val="24"/>
                <w:szCs w:val="24"/>
              </w:rPr>
              <w:t xml:space="preserve">ın </w:t>
            </w:r>
            <w:r w:rsidRPr="00C53656">
              <w:rPr>
                <w:rFonts w:ascii="Times New Roman" w:hAnsi="Times New Roman" w:cs="Times New Roman"/>
                <w:color w:val="000000"/>
                <w:sz w:val="24"/>
                <w:szCs w:val="24"/>
              </w:rPr>
              <w:t xml:space="preserve">fizik muayenesini yapabilme ve reflekslerini muayene edebilme </w:t>
            </w:r>
            <w:r w:rsidR="008426B6" w:rsidRPr="00C53656">
              <w:rPr>
                <w:rFonts w:ascii="Times New Roman" w:hAnsi="Times New Roman" w:cs="Times New Roman"/>
                <w:color w:val="000000"/>
                <w:sz w:val="24"/>
                <w:szCs w:val="24"/>
              </w:rPr>
              <w:t xml:space="preserve"> ve </w:t>
            </w:r>
            <w:r w:rsidR="006D319A" w:rsidRPr="00C53656">
              <w:rPr>
                <w:rFonts w:ascii="Times New Roman" w:hAnsi="Times New Roman" w:cs="Times New Roman"/>
                <w:color w:val="000000"/>
                <w:sz w:val="24"/>
                <w:szCs w:val="24"/>
              </w:rPr>
              <w:t xml:space="preserve">bu </w:t>
            </w:r>
            <w:r w:rsidR="008426B6" w:rsidRPr="00C53656">
              <w:rPr>
                <w:rFonts w:ascii="Times New Roman" w:hAnsi="Times New Roman" w:cs="Times New Roman"/>
                <w:color w:val="000000"/>
                <w:sz w:val="24"/>
                <w:szCs w:val="24"/>
              </w:rPr>
              <w:t>bulguları eksiksiz ve uygun şekilde kayıt edebil</w:t>
            </w:r>
            <w:r w:rsidR="006D319A" w:rsidRPr="00C53656">
              <w:rPr>
                <w:rFonts w:ascii="Times New Roman" w:hAnsi="Times New Roman" w:cs="Times New Roman"/>
                <w:color w:val="000000"/>
                <w:sz w:val="24"/>
                <w:szCs w:val="24"/>
              </w:rPr>
              <w:t>me</w:t>
            </w:r>
            <w:r w:rsidRPr="00C53656">
              <w:rPr>
                <w:rFonts w:ascii="Times New Roman" w:hAnsi="Times New Roman" w:cs="Times New Roman"/>
                <w:color w:val="000000"/>
                <w:sz w:val="24"/>
                <w:szCs w:val="24"/>
              </w:rPr>
              <w:t xml:space="preserve">. </w:t>
            </w:r>
          </w:p>
          <w:p w14:paraId="40B8A148"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-Yenidoğan</w:t>
            </w:r>
            <w:r w:rsidR="006D319A" w:rsidRPr="00C53656">
              <w:rPr>
                <w:rFonts w:ascii="Times New Roman" w:hAnsi="Times New Roman" w:cs="Times New Roman"/>
                <w:color w:val="000000"/>
                <w:sz w:val="24"/>
                <w:szCs w:val="24"/>
              </w:rPr>
              <w:t>ı</w:t>
            </w:r>
            <w:r w:rsidRPr="00C53656">
              <w:rPr>
                <w:rFonts w:ascii="Times New Roman" w:hAnsi="Times New Roman" w:cs="Times New Roman"/>
                <w:color w:val="000000"/>
                <w:sz w:val="24"/>
                <w:szCs w:val="24"/>
              </w:rPr>
              <w:t>n bakımını planlayabil</w:t>
            </w:r>
            <w:r w:rsidR="006D319A" w:rsidRPr="00C53656">
              <w:rPr>
                <w:rFonts w:ascii="Times New Roman" w:hAnsi="Times New Roman" w:cs="Times New Roman"/>
                <w:color w:val="000000"/>
                <w:sz w:val="24"/>
                <w:szCs w:val="24"/>
              </w:rPr>
              <w:t>me</w:t>
            </w:r>
            <w:r w:rsidRPr="00C53656">
              <w:rPr>
                <w:rFonts w:ascii="Times New Roman" w:hAnsi="Times New Roman" w:cs="Times New Roman"/>
                <w:color w:val="000000"/>
                <w:sz w:val="24"/>
                <w:szCs w:val="24"/>
              </w:rPr>
              <w:t xml:space="preserve"> </w:t>
            </w:r>
          </w:p>
          <w:p w14:paraId="061012C3"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-Yenidoğan minör sağlık problemleri yönünden değerlendirebil</w:t>
            </w:r>
            <w:r w:rsidR="00B24150" w:rsidRPr="00C53656">
              <w:rPr>
                <w:rFonts w:ascii="Times New Roman" w:hAnsi="Times New Roman" w:cs="Times New Roman"/>
                <w:color w:val="000000"/>
                <w:sz w:val="24"/>
                <w:szCs w:val="24"/>
              </w:rPr>
              <w:t>me</w:t>
            </w:r>
            <w:r w:rsidRPr="00C53656">
              <w:rPr>
                <w:rFonts w:ascii="Times New Roman" w:hAnsi="Times New Roman" w:cs="Times New Roman"/>
                <w:color w:val="000000"/>
                <w:sz w:val="24"/>
                <w:szCs w:val="24"/>
              </w:rPr>
              <w:t xml:space="preserve">. </w:t>
            </w:r>
          </w:p>
          <w:p w14:paraId="31AC80E2" w14:textId="77777777" w:rsidR="00B24150"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-Minör sağlık problemi olan yenidoğanın bakımını planlayabil</w:t>
            </w:r>
            <w:r w:rsidR="00B24150" w:rsidRPr="00C53656">
              <w:rPr>
                <w:rFonts w:ascii="Times New Roman" w:hAnsi="Times New Roman" w:cs="Times New Roman"/>
                <w:color w:val="000000"/>
                <w:sz w:val="24"/>
                <w:szCs w:val="24"/>
              </w:rPr>
              <w:t>me</w:t>
            </w:r>
          </w:p>
          <w:p w14:paraId="41D920DD"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-Yenidoğan</w:t>
            </w:r>
            <w:r w:rsidR="004A428B" w:rsidRPr="00C53656">
              <w:rPr>
                <w:rFonts w:ascii="Times New Roman" w:hAnsi="Times New Roman" w:cs="Times New Roman"/>
                <w:color w:val="000000"/>
                <w:sz w:val="24"/>
                <w:szCs w:val="24"/>
              </w:rPr>
              <w:t>ın</w:t>
            </w:r>
            <w:r w:rsidRPr="00C53656">
              <w:rPr>
                <w:rFonts w:ascii="Times New Roman" w:hAnsi="Times New Roman" w:cs="Times New Roman"/>
                <w:color w:val="000000"/>
                <w:sz w:val="24"/>
                <w:szCs w:val="24"/>
              </w:rPr>
              <w:t xml:space="preserve"> bakımında kültürel değerlerin etkisini tartışabil</w:t>
            </w:r>
            <w:r w:rsidR="00377F56" w:rsidRPr="00C53656">
              <w:rPr>
                <w:rFonts w:ascii="Times New Roman" w:hAnsi="Times New Roman" w:cs="Times New Roman"/>
                <w:color w:val="000000"/>
                <w:sz w:val="24"/>
                <w:szCs w:val="24"/>
              </w:rPr>
              <w:t>me</w:t>
            </w:r>
            <w:r w:rsidRPr="00C53656">
              <w:rPr>
                <w:rFonts w:ascii="Times New Roman" w:hAnsi="Times New Roman" w:cs="Times New Roman"/>
                <w:color w:val="000000"/>
                <w:sz w:val="24"/>
                <w:szCs w:val="24"/>
              </w:rPr>
              <w:t xml:space="preserve">. </w:t>
            </w:r>
          </w:p>
          <w:p w14:paraId="41CE920E" w14:textId="77777777" w:rsidR="00B42AF9" w:rsidRPr="00C53656" w:rsidRDefault="00B42AF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-Yenidoğan</w:t>
            </w:r>
            <w:r w:rsidR="004A428B" w:rsidRPr="00C53656">
              <w:rPr>
                <w:rFonts w:ascii="Times New Roman" w:hAnsi="Times New Roman" w:cs="Times New Roman"/>
                <w:color w:val="000000"/>
                <w:sz w:val="24"/>
                <w:szCs w:val="24"/>
              </w:rPr>
              <w:t>ı</w:t>
            </w:r>
            <w:r w:rsidRPr="00C53656">
              <w:rPr>
                <w:rFonts w:ascii="Times New Roman" w:hAnsi="Times New Roman" w:cs="Times New Roman"/>
                <w:color w:val="000000"/>
                <w:sz w:val="24"/>
                <w:szCs w:val="24"/>
              </w:rPr>
              <w:t>n bakımına yönelik lohusa/eş/ailesine danışmanlık yapabil</w:t>
            </w:r>
            <w:r w:rsidR="00377F56" w:rsidRPr="00C53656">
              <w:rPr>
                <w:rFonts w:ascii="Times New Roman" w:hAnsi="Times New Roman" w:cs="Times New Roman"/>
                <w:color w:val="000000"/>
                <w:sz w:val="24"/>
                <w:szCs w:val="24"/>
              </w:rPr>
              <w:t>me.</w:t>
            </w:r>
          </w:p>
        </w:tc>
        <w:tc>
          <w:tcPr>
            <w:tcW w:w="1151" w:type="pct"/>
          </w:tcPr>
          <w:p w14:paraId="2CC5FFC6" w14:textId="77777777" w:rsidR="00043488" w:rsidRPr="00C53656" w:rsidRDefault="00043488" w:rsidP="005B602C">
            <w:pPr>
              <w:spacing w:after="0" w:line="240" w:lineRule="auto"/>
              <w:rPr>
                <w:rFonts w:ascii="Times New Roman" w:hAnsi="Times New Roman" w:cs="Times New Roman"/>
                <w:b/>
                <w:sz w:val="24"/>
                <w:szCs w:val="24"/>
              </w:rPr>
            </w:pPr>
          </w:p>
          <w:p w14:paraId="42F21CDB" w14:textId="77777777" w:rsidR="00B42AF9" w:rsidRPr="00C53656" w:rsidRDefault="00B42A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5D49D3CD"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744F3BEE"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1EBB1F36"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0BA916F0" w14:textId="77777777" w:rsidR="00043488" w:rsidRPr="00C53656" w:rsidRDefault="00043488" w:rsidP="005B602C">
            <w:pPr>
              <w:spacing w:after="0" w:line="240" w:lineRule="auto"/>
              <w:rPr>
                <w:rFonts w:ascii="Times New Roman" w:hAnsi="Times New Roman" w:cs="Times New Roman"/>
                <w:b/>
                <w:sz w:val="24"/>
                <w:szCs w:val="24"/>
              </w:rPr>
            </w:pPr>
          </w:p>
          <w:p w14:paraId="70E1B121" w14:textId="77777777" w:rsidR="00B42AF9" w:rsidRPr="00C53656" w:rsidRDefault="00B42A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1D5524D1"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66723A11"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472A9DB4"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48F0E213" w14:textId="77777777" w:rsidR="00B42AF9" w:rsidRPr="00C53656" w:rsidRDefault="00B42AF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5C1DCB04" w14:textId="77777777" w:rsidR="00043488" w:rsidRPr="00C53656" w:rsidRDefault="00043488" w:rsidP="005B602C">
            <w:pPr>
              <w:spacing w:after="0" w:line="240" w:lineRule="auto"/>
              <w:rPr>
                <w:rFonts w:ascii="Times New Roman" w:hAnsi="Times New Roman" w:cs="Times New Roman"/>
                <w:b/>
                <w:sz w:val="24"/>
                <w:szCs w:val="24"/>
              </w:rPr>
            </w:pPr>
          </w:p>
          <w:p w14:paraId="7E0249AB" w14:textId="77777777" w:rsidR="00B42AF9" w:rsidRPr="00C53656" w:rsidRDefault="00B42AF9"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38D11092" w14:textId="77777777" w:rsidR="004D4162" w:rsidRPr="00C53656" w:rsidRDefault="004D4162" w:rsidP="00504149">
            <w:pPr>
              <w:pStyle w:val="ListeParagraf"/>
              <w:numPr>
                <w:ilvl w:val="0"/>
                <w:numId w:val="2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ve Hastalıkları, Prof. Dr. </w:t>
            </w:r>
            <w:r w:rsidRPr="00C53656">
              <w:rPr>
                <w:rFonts w:ascii="Times New Roman" w:eastAsia="Times New Roman" w:hAnsi="Times New Roman" w:cs="Times New Roman"/>
                <w:color w:val="212529"/>
                <w:sz w:val="24"/>
                <w:szCs w:val="24"/>
              </w:rPr>
              <w:lastRenderedPageBreak/>
              <w:t>Nezihe Kızılkaya Beji, Editör, Nobel Tık Kitapevleri, İstanbul, 2020</w:t>
            </w:r>
          </w:p>
          <w:p w14:paraId="477576CC" w14:textId="77777777" w:rsidR="004D4162" w:rsidRPr="00C53656" w:rsidRDefault="004D4162" w:rsidP="00504149">
            <w:pPr>
              <w:pStyle w:val="ListeParagraf"/>
              <w:numPr>
                <w:ilvl w:val="0"/>
                <w:numId w:val="2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4717342A" w14:textId="77777777" w:rsidR="00B42AF9" w:rsidRDefault="004D4162" w:rsidP="00504149">
            <w:pPr>
              <w:pStyle w:val="ListeParagraf"/>
              <w:numPr>
                <w:ilvl w:val="0"/>
                <w:numId w:val="29"/>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005B4E13" w14:textId="420C7157" w:rsidR="00CD0614" w:rsidRPr="00CD0614" w:rsidRDefault="00CD0614" w:rsidP="00504149">
            <w:pPr>
              <w:pStyle w:val="ListeParagraf"/>
              <w:numPr>
                <w:ilvl w:val="0"/>
                <w:numId w:val="29"/>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tc>
      </w:tr>
      <w:tr w:rsidR="00E72D82" w:rsidRPr="00C53656" w14:paraId="10C334A0" w14:textId="77777777" w:rsidTr="00487EC9">
        <w:trPr>
          <w:trHeight w:val="20"/>
          <w:jc w:val="center"/>
        </w:trPr>
        <w:tc>
          <w:tcPr>
            <w:tcW w:w="553" w:type="pct"/>
          </w:tcPr>
          <w:p w14:paraId="1F87C3A8" w14:textId="77777777" w:rsidR="00390D16" w:rsidRPr="00C53656" w:rsidRDefault="00390D16" w:rsidP="005B602C">
            <w:pPr>
              <w:spacing w:after="0" w:line="240" w:lineRule="auto"/>
              <w:rPr>
                <w:rFonts w:ascii="Times New Roman" w:hAnsi="Times New Roman" w:cs="Times New Roman"/>
                <w:b/>
                <w:sz w:val="24"/>
                <w:szCs w:val="24"/>
              </w:rPr>
            </w:pPr>
          </w:p>
          <w:p w14:paraId="3669CEE3" w14:textId="5D0BF0B5" w:rsidR="005B2440" w:rsidRPr="00C53656" w:rsidRDefault="00C94061"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14 Mart</w:t>
            </w:r>
            <w:r w:rsidR="00E11246" w:rsidRPr="00C53656">
              <w:rPr>
                <w:rFonts w:ascii="Times New Roman" w:hAnsi="Times New Roman" w:cs="Times New Roman"/>
                <w:b/>
                <w:sz w:val="24"/>
                <w:szCs w:val="24"/>
              </w:rPr>
              <w:t xml:space="preserve">, </w:t>
            </w:r>
            <w:r>
              <w:rPr>
                <w:rFonts w:ascii="Times New Roman" w:hAnsi="Times New Roman" w:cs="Times New Roman"/>
                <w:b/>
                <w:sz w:val="24"/>
                <w:szCs w:val="24"/>
              </w:rPr>
              <w:t>Prş</w:t>
            </w:r>
          </w:p>
        </w:tc>
        <w:tc>
          <w:tcPr>
            <w:tcW w:w="300" w:type="pct"/>
          </w:tcPr>
          <w:p w14:paraId="14329F8D" w14:textId="77777777" w:rsidR="00390D16" w:rsidRPr="00C53656" w:rsidRDefault="00390D16" w:rsidP="005B602C">
            <w:pPr>
              <w:spacing w:after="0" w:line="240" w:lineRule="auto"/>
              <w:rPr>
                <w:rFonts w:ascii="Times New Roman" w:hAnsi="Times New Roman" w:cs="Times New Roman"/>
                <w:color w:val="000000"/>
                <w:sz w:val="24"/>
                <w:szCs w:val="24"/>
              </w:rPr>
            </w:pPr>
          </w:p>
          <w:p w14:paraId="751FA9D4" w14:textId="77777777" w:rsidR="005B2440" w:rsidRPr="00C53656" w:rsidRDefault="00ED11D4"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08.30</w:t>
            </w:r>
            <w:r w:rsidR="001D5F00" w:rsidRPr="00C53656">
              <w:rPr>
                <w:rFonts w:ascii="Times New Roman" w:hAnsi="Times New Roman" w:cs="Times New Roman"/>
                <w:color w:val="000000"/>
                <w:sz w:val="24"/>
                <w:szCs w:val="24"/>
              </w:rPr>
              <w:t>-1</w:t>
            </w:r>
            <w:r w:rsidRPr="00C53656">
              <w:rPr>
                <w:rFonts w:ascii="Times New Roman" w:hAnsi="Times New Roman" w:cs="Times New Roman"/>
                <w:color w:val="000000"/>
                <w:sz w:val="24"/>
                <w:szCs w:val="24"/>
              </w:rPr>
              <w:t>2</w:t>
            </w:r>
            <w:r w:rsidR="001D5F00" w:rsidRPr="00C53656">
              <w:rPr>
                <w:rFonts w:ascii="Times New Roman" w:hAnsi="Times New Roman" w:cs="Times New Roman"/>
                <w:color w:val="000000"/>
                <w:sz w:val="24"/>
                <w:szCs w:val="24"/>
              </w:rPr>
              <w:t>.</w:t>
            </w:r>
            <w:r w:rsidR="000E261E" w:rsidRPr="00C53656">
              <w:rPr>
                <w:rFonts w:ascii="Times New Roman" w:hAnsi="Times New Roman" w:cs="Times New Roman"/>
                <w:color w:val="000000"/>
                <w:sz w:val="24"/>
                <w:szCs w:val="24"/>
              </w:rPr>
              <w:t>00</w:t>
            </w:r>
          </w:p>
        </w:tc>
        <w:tc>
          <w:tcPr>
            <w:tcW w:w="517" w:type="pct"/>
          </w:tcPr>
          <w:p w14:paraId="5AC32067" w14:textId="77777777" w:rsidR="00043488" w:rsidRPr="00C53656" w:rsidRDefault="00043488" w:rsidP="005B602C">
            <w:pPr>
              <w:spacing w:after="0" w:line="240" w:lineRule="auto"/>
              <w:rPr>
                <w:rFonts w:ascii="Times New Roman" w:hAnsi="Times New Roman" w:cs="Times New Roman"/>
                <w:sz w:val="24"/>
                <w:szCs w:val="24"/>
              </w:rPr>
            </w:pPr>
          </w:p>
          <w:p w14:paraId="0ABEE8F6" w14:textId="77777777" w:rsidR="00390D16" w:rsidRPr="00C53656" w:rsidRDefault="00390D16"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sz w:val="24"/>
                <w:szCs w:val="24"/>
              </w:rPr>
              <w:t>Doç. Dr. Kıymet YEŞİLÇİÇEK ÇALIK</w:t>
            </w:r>
          </w:p>
        </w:tc>
        <w:tc>
          <w:tcPr>
            <w:tcW w:w="1035" w:type="pct"/>
            <w:vAlign w:val="center"/>
          </w:tcPr>
          <w:p w14:paraId="58FBDB2A" w14:textId="77777777" w:rsidR="00043488" w:rsidRPr="00C53656" w:rsidRDefault="00043488" w:rsidP="005B602C">
            <w:pPr>
              <w:spacing w:after="0" w:line="240" w:lineRule="auto"/>
              <w:rPr>
                <w:rFonts w:ascii="Times New Roman" w:hAnsi="Times New Roman" w:cs="Times New Roman"/>
                <w:b/>
                <w:bCs/>
                <w:color w:val="000000"/>
                <w:sz w:val="24"/>
                <w:szCs w:val="24"/>
              </w:rPr>
            </w:pPr>
          </w:p>
          <w:p w14:paraId="5113C421" w14:textId="77777777" w:rsidR="00390D16" w:rsidRPr="00C53656" w:rsidRDefault="00390D16"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Laktasyon</w:t>
            </w:r>
          </w:p>
          <w:p w14:paraId="7E581913"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-Laktasyonun tanımı</w:t>
            </w:r>
          </w:p>
          <w:p w14:paraId="14C6EE1C"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-Meme ve dokusunun yapısı,</w:t>
            </w:r>
          </w:p>
          <w:p w14:paraId="2EA9538F"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-Meme dokusunun laktasyona hazırlanması aşamasında hormonların görevleri</w:t>
            </w:r>
          </w:p>
          <w:p w14:paraId="30F74EF2"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-Kolostrumun özellikleri</w:t>
            </w:r>
          </w:p>
          <w:p w14:paraId="1A9C6405"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-Geçiş sütünün özellikleri</w:t>
            </w:r>
          </w:p>
          <w:p w14:paraId="7CB5DFF1"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-Matür sütün özellikleri</w:t>
            </w:r>
          </w:p>
          <w:p w14:paraId="685D0F5E"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-Süt yapım refleksinin özellikleri</w:t>
            </w:r>
          </w:p>
          <w:p w14:paraId="55237BDD"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-Süt inme refleksinin özellikleri</w:t>
            </w:r>
          </w:p>
          <w:p w14:paraId="4D53AAA5"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-Süt inme refleksinin yeterli olduğunu gösteren belirtileri,</w:t>
            </w:r>
          </w:p>
          <w:p w14:paraId="1DC66239"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-Arama refleksinin özellikleri</w:t>
            </w:r>
          </w:p>
          <w:p w14:paraId="5EB2D5DC"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-Emme refleksinin özellikleri</w:t>
            </w:r>
          </w:p>
          <w:p w14:paraId="0DC338C2"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-İçine çekme refleksinin özellikleri</w:t>
            </w:r>
          </w:p>
          <w:p w14:paraId="15652A2B"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-Anne sütünün yaraları</w:t>
            </w:r>
          </w:p>
          <w:p w14:paraId="650F763B"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-Emzirmenin anne sağlığı açısından yararları</w:t>
            </w:r>
          </w:p>
          <w:p w14:paraId="1D37A1A2"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-Sezaryenden sonrası emzirme pozisyonu </w:t>
            </w:r>
          </w:p>
          <w:p w14:paraId="7A40826A"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-Sağılmış anne sütünün saklama koşulları</w:t>
            </w:r>
          </w:p>
          <w:p w14:paraId="17D8100D"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-Süt inme refleksinin uyarılması için yapılabilecekler</w:t>
            </w:r>
          </w:p>
          <w:p w14:paraId="56EC79CB"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-Emzirme pozisyonları</w:t>
            </w:r>
          </w:p>
          <w:p w14:paraId="49094DFE"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-Annenin bebeği tutuş şekilleri</w:t>
            </w:r>
          </w:p>
          <w:p w14:paraId="0501DCAC" w14:textId="77777777" w:rsidR="00390D16" w:rsidRPr="00C53656" w:rsidRDefault="00390D1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-Süt salgılanmasının bastırılma yolları</w:t>
            </w:r>
          </w:p>
          <w:tbl>
            <w:tblPr>
              <w:tblW w:w="221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2"/>
            </w:tblGrid>
            <w:tr w:rsidR="00776B10" w:rsidRPr="00C53656" w14:paraId="69570AA3" w14:textId="77777777" w:rsidTr="007F36BC">
              <w:trPr>
                <w:trHeight w:val="253"/>
              </w:trPr>
              <w:tc>
                <w:tcPr>
                  <w:tcW w:w="2212" w:type="dxa"/>
                  <w:tcBorders>
                    <w:top w:val="none" w:sz="6" w:space="0" w:color="auto"/>
                    <w:bottom w:val="none" w:sz="6" w:space="0" w:color="auto"/>
                  </w:tcBorders>
                </w:tcPr>
                <w:p w14:paraId="76DADEF8"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337B6C55" w14:textId="77777777" w:rsidR="00776B10" w:rsidRPr="00C53656" w:rsidRDefault="00776B10"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20F7B50C" w14:textId="77777777" w:rsidR="00776B10" w:rsidRPr="00C53656" w:rsidRDefault="00776B10"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Etkisiz Emzirme </w:t>
                  </w:r>
                </w:p>
                <w:p w14:paraId="59E961BA" w14:textId="77777777" w:rsidR="00776B10" w:rsidRPr="00C53656" w:rsidRDefault="00776B10" w:rsidP="005B602C">
                  <w:pPr>
                    <w:autoSpaceDE w:val="0"/>
                    <w:autoSpaceDN w:val="0"/>
                    <w:adjustRightInd w:val="0"/>
                    <w:spacing w:after="0" w:line="240" w:lineRule="auto"/>
                    <w:rPr>
                      <w:rFonts w:ascii="Times New Roman" w:hAnsi="Times New Roman" w:cs="Times New Roman"/>
                      <w:color w:val="000000"/>
                      <w:sz w:val="24"/>
                      <w:szCs w:val="24"/>
                    </w:rPr>
                  </w:pPr>
                </w:p>
              </w:tc>
            </w:tr>
          </w:tbl>
          <w:p w14:paraId="4B4008E6" w14:textId="77777777" w:rsidR="009B0FE7" w:rsidRPr="00C53656" w:rsidRDefault="009B0FE7" w:rsidP="005B602C">
            <w:pPr>
              <w:spacing w:after="0" w:line="240" w:lineRule="auto"/>
              <w:rPr>
                <w:rFonts w:ascii="Times New Roman" w:hAnsi="Times New Roman" w:cs="Times New Roman"/>
                <w:color w:val="000000"/>
                <w:sz w:val="24"/>
                <w:szCs w:val="24"/>
              </w:rPr>
            </w:pPr>
          </w:p>
        </w:tc>
        <w:tc>
          <w:tcPr>
            <w:tcW w:w="1444" w:type="pct"/>
          </w:tcPr>
          <w:p w14:paraId="72A238CB" w14:textId="77777777" w:rsidR="00043488" w:rsidRPr="00C53656" w:rsidRDefault="00043488" w:rsidP="005B602C">
            <w:pPr>
              <w:spacing w:after="0" w:line="240" w:lineRule="auto"/>
              <w:rPr>
                <w:rFonts w:ascii="Times New Roman" w:hAnsi="Times New Roman" w:cs="Times New Roman"/>
                <w:sz w:val="24"/>
                <w:szCs w:val="24"/>
              </w:rPr>
            </w:pPr>
          </w:p>
          <w:p w14:paraId="5469AA66" w14:textId="77777777" w:rsidR="0084694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00F50649" w:rsidRPr="00C53656">
              <w:rPr>
                <w:rFonts w:ascii="Times New Roman" w:hAnsi="Times New Roman" w:cs="Times New Roman"/>
                <w:sz w:val="24"/>
                <w:szCs w:val="24"/>
              </w:rPr>
              <w:t>-Laktasyon ve emmenin fizyolojisini açıklayabil</w:t>
            </w:r>
            <w:r w:rsidR="00846946" w:rsidRPr="00C53656">
              <w:rPr>
                <w:rFonts w:ascii="Times New Roman" w:hAnsi="Times New Roman" w:cs="Times New Roman"/>
                <w:sz w:val="24"/>
                <w:szCs w:val="24"/>
              </w:rPr>
              <w:t>me</w:t>
            </w:r>
          </w:p>
          <w:p w14:paraId="74BADF32"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Pr="00C53656">
              <w:rPr>
                <w:rFonts w:ascii="Times New Roman" w:hAnsi="Times New Roman" w:cs="Times New Roman"/>
                <w:sz w:val="24"/>
                <w:szCs w:val="24"/>
              </w:rPr>
              <w:t>Meme ve dokusunun yapısı</w:t>
            </w:r>
            <w:r w:rsidR="004060C2" w:rsidRPr="00C53656">
              <w:rPr>
                <w:rFonts w:ascii="Times New Roman" w:hAnsi="Times New Roman" w:cs="Times New Roman"/>
                <w:sz w:val="24"/>
                <w:szCs w:val="24"/>
              </w:rPr>
              <w:t xml:space="preserve"> ve </w:t>
            </w:r>
            <w:r w:rsidRPr="00C53656">
              <w:rPr>
                <w:rFonts w:ascii="Times New Roman" w:hAnsi="Times New Roman" w:cs="Times New Roman"/>
                <w:sz w:val="24"/>
                <w:szCs w:val="24"/>
              </w:rPr>
              <w:t>laktasyona hazırlanması aşamasında hormonların görevleri</w:t>
            </w:r>
            <w:r w:rsidR="004060C2" w:rsidRPr="00C53656">
              <w:rPr>
                <w:rFonts w:ascii="Times New Roman" w:hAnsi="Times New Roman" w:cs="Times New Roman"/>
                <w:sz w:val="24"/>
                <w:szCs w:val="24"/>
              </w:rPr>
              <w:t>ni söyleyebilme</w:t>
            </w:r>
          </w:p>
          <w:p w14:paraId="401180B1"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0024647F" w:rsidRPr="00C53656">
              <w:rPr>
                <w:rFonts w:ascii="Times New Roman" w:hAnsi="Times New Roman" w:cs="Times New Roman"/>
                <w:sz w:val="24"/>
                <w:szCs w:val="24"/>
              </w:rPr>
              <w:t>Anne sütünün (k</w:t>
            </w:r>
            <w:r w:rsidRPr="00C53656">
              <w:rPr>
                <w:rFonts w:ascii="Times New Roman" w:hAnsi="Times New Roman" w:cs="Times New Roman"/>
                <w:sz w:val="24"/>
                <w:szCs w:val="24"/>
              </w:rPr>
              <w:t>olostrumu</w:t>
            </w:r>
            <w:r w:rsidR="0024647F" w:rsidRPr="00C53656">
              <w:rPr>
                <w:rFonts w:ascii="Times New Roman" w:hAnsi="Times New Roman" w:cs="Times New Roman"/>
                <w:sz w:val="24"/>
                <w:szCs w:val="24"/>
              </w:rPr>
              <w:t>n, g</w:t>
            </w:r>
            <w:r w:rsidRPr="00C53656">
              <w:rPr>
                <w:rFonts w:ascii="Times New Roman" w:hAnsi="Times New Roman" w:cs="Times New Roman"/>
                <w:sz w:val="24"/>
                <w:szCs w:val="24"/>
              </w:rPr>
              <w:t>eçiş sütünün</w:t>
            </w:r>
            <w:r w:rsidR="0024647F" w:rsidRPr="00C53656">
              <w:rPr>
                <w:rFonts w:ascii="Times New Roman" w:hAnsi="Times New Roman" w:cs="Times New Roman"/>
                <w:sz w:val="24"/>
                <w:szCs w:val="24"/>
              </w:rPr>
              <w:t>, m</w:t>
            </w:r>
            <w:r w:rsidRPr="00C53656">
              <w:rPr>
                <w:rFonts w:ascii="Times New Roman" w:hAnsi="Times New Roman" w:cs="Times New Roman"/>
                <w:sz w:val="24"/>
                <w:szCs w:val="24"/>
              </w:rPr>
              <w:t>atür sütün</w:t>
            </w:r>
            <w:r w:rsidR="0024647F" w:rsidRPr="00C53656">
              <w:rPr>
                <w:rFonts w:ascii="Times New Roman" w:hAnsi="Times New Roman" w:cs="Times New Roman"/>
                <w:sz w:val="24"/>
                <w:szCs w:val="24"/>
              </w:rPr>
              <w:t>)</w:t>
            </w:r>
            <w:r w:rsidRPr="00C53656">
              <w:rPr>
                <w:rFonts w:ascii="Times New Roman" w:hAnsi="Times New Roman" w:cs="Times New Roman"/>
                <w:sz w:val="24"/>
                <w:szCs w:val="24"/>
              </w:rPr>
              <w:t xml:space="preserve"> özellikleri</w:t>
            </w:r>
            <w:r w:rsidR="00D74E6A" w:rsidRPr="00C53656">
              <w:rPr>
                <w:rFonts w:ascii="Times New Roman" w:hAnsi="Times New Roman" w:cs="Times New Roman"/>
                <w:sz w:val="24"/>
                <w:szCs w:val="24"/>
              </w:rPr>
              <w:t xml:space="preserve"> ve yararlarını</w:t>
            </w:r>
            <w:r w:rsidR="00C74777" w:rsidRPr="00C53656">
              <w:rPr>
                <w:rFonts w:ascii="Times New Roman" w:hAnsi="Times New Roman" w:cs="Times New Roman"/>
                <w:sz w:val="24"/>
                <w:szCs w:val="24"/>
              </w:rPr>
              <w:t>, sakıncalı olduğu durumları tartışabil</w:t>
            </w:r>
            <w:r w:rsidR="00693F37" w:rsidRPr="00C53656">
              <w:rPr>
                <w:rFonts w:ascii="Times New Roman" w:hAnsi="Times New Roman" w:cs="Times New Roman"/>
                <w:sz w:val="24"/>
                <w:szCs w:val="24"/>
              </w:rPr>
              <w:t>me</w:t>
            </w:r>
          </w:p>
          <w:p w14:paraId="7A82E621" w14:textId="77777777" w:rsidR="00AE6400"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Pr="00C53656">
              <w:rPr>
                <w:rFonts w:ascii="Times New Roman" w:hAnsi="Times New Roman" w:cs="Times New Roman"/>
                <w:sz w:val="24"/>
                <w:szCs w:val="24"/>
              </w:rPr>
              <w:t>Süt yapım</w:t>
            </w:r>
            <w:r w:rsidR="004060C2" w:rsidRPr="00C53656">
              <w:rPr>
                <w:rFonts w:ascii="Times New Roman" w:hAnsi="Times New Roman" w:cs="Times New Roman"/>
                <w:sz w:val="24"/>
                <w:szCs w:val="24"/>
              </w:rPr>
              <w:t xml:space="preserve"> </w:t>
            </w:r>
            <w:r w:rsidR="0030444B" w:rsidRPr="00C53656">
              <w:rPr>
                <w:rFonts w:ascii="Times New Roman" w:hAnsi="Times New Roman" w:cs="Times New Roman"/>
                <w:sz w:val="24"/>
                <w:szCs w:val="24"/>
              </w:rPr>
              <w:t xml:space="preserve">refleksinin, </w:t>
            </w:r>
            <w:r w:rsidR="004060C2" w:rsidRPr="00C53656">
              <w:rPr>
                <w:rFonts w:ascii="Times New Roman" w:hAnsi="Times New Roman" w:cs="Times New Roman"/>
                <w:sz w:val="24"/>
                <w:szCs w:val="24"/>
              </w:rPr>
              <w:t>süt inme</w:t>
            </w:r>
            <w:r w:rsidRPr="00C53656">
              <w:rPr>
                <w:rFonts w:ascii="Times New Roman" w:hAnsi="Times New Roman" w:cs="Times New Roman"/>
                <w:sz w:val="24"/>
                <w:szCs w:val="24"/>
              </w:rPr>
              <w:t xml:space="preserve"> refleksinin özellikleri</w:t>
            </w:r>
            <w:r w:rsidR="000A18B4" w:rsidRPr="00C53656">
              <w:rPr>
                <w:rFonts w:ascii="Times New Roman" w:hAnsi="Times New Roman" w:cs="Times New Roman"/>
                <w:sz w:val="24"/>
                <w:szCs w:val="24"/>
              </w:rPr>
              <w:t xml:space="preserve">ni </w:t>
            </w:r>
            <w:r w:rsidR="006B1A0E" w:rsidRPr="00C53656">
              <w:rPr>
                <w:rFonts w:ascii="Times New Roman" w:hAnsi="Times New Roman" w:cs="Times New Roman"/>
                <w:sz w:val="24"/>
                <w:szCs w:val="24"/>
              </w:rPr>
              <w:t xml:space="preserve"> ve  </w:t>
            </w:r>
            <w:r w:rsidR="00373D27" w:rsidRPr="00C53656">
              <w:rPr>
                <w:rFonts w:ascii="Times New Roman" w:hAnsi="Times New Roman" w:cs="Times New Roman"/>
                <w:sz w:val="24"/>
                <w:szCs w:val="24"/>
              </w:rPr>
              <w:t xml:space="preserve">bu reflekslerin </w:t>
            </w:r>
            <w:r w:rsidR="006B1A0E" w:rsidRPr="00C53656">
              <w:rPr>
                <w:rFonts w:ascii="Times New Roman" w:hAnsi="Times New Roman" w:cs="Times New Roman"/>
                <w:sz w:val="24"/>
                <w:szCs w:val="24"/>
              </w:rPr>
              <w:t>uyarılması için yapılması gerekenleri sıralayabilme</w:t>
            </w:r>
          </w:p>
          <w:p w14:paraId="0AC38C68"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043488" w:rsidRPr="00C53656">
              <w:rPr>
                <w:rFonts w:ascii="Times New Roman" w:hAnsi="Times New Roman" w:cs="Times New Roman"/>
                <w:sz w:val="24"/>
                <w:szCs w:val="24"/>
              </w:rPr>
              <w:t xml:space="preserve"> </w:t>
            </w:r>
            <w:r w:rsidRPr="00C53656">
              <w:rPr>
                <w:rFonts w:ascii="Times New Roman" w:hAnsi="Times New Roman" w:cs="Times New Roman"/>
                <w:sz w:val="24"/>
                <w:szCs w:val="24"/>
              </w:rPr>
              <w:t>Emzirmenin anne sağlığı açısından yararlarını açıklayabilme</w:t>
            </w:r>
          </w:p>
          <w:p w14:paraId="0AEE348C"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043488" w:rsidRPr="00C53656">
              <w:rPr>
                <w:rFonts w:ascii="Times New Roman" w:hAnsi="Times New Roman" w:cs="Times New Roman"/>
                <w:sz w:val="24"/>
                <w:szCs w:val="24"/>
              </w:rPr>
              <w:t xml:space="preserve"> </w:t>
            </w:r>
            <w:r w:rsidRPr="00C53656">
              <w:rPr>
                <w:rFonts w:ascii="Times New Roman" w:hAnsi="Times New Roman" w:cs="Times New Roman"/>
                <w:sz w:val="24"/>
                <w:szCs w:val="24"/>
              </w:rPr>
              <w:t>Sağılmış anne sütünün saklama koşullarını açıklayabilme</w:t>
            </w:r>
          </w:p>
          <w:p w14:paraId="6F628C43" w14:textId="77777777" w:rsidR="00EC6CCC"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-Emzirme </w:t>
            </w:r>
            <w:r w:rsidR="003A577B" w:rsidRPr="00C53656">
              <w:rPr>
                <w:rFonts w:ascii="Times New Roman" w:hAnsi="Times New Roman" w:cs="Times New Roman"/>
                <w:sz w:val="24"/>
                <w:szCs w:val="24"/>
              </w:rPr>
              <w:t>tekniği</w:t>
            </w:r>
            <w:r w:rsidR="005367D8" w:rsidRPr="00C53656">
              <w:rPr>
                <w:rFonts w:ascii="Times New Roman" w:hAnsi="Times New Roman" w:cs="Times New Roman"/>
                <w:sz w:val="24"/>
                <w:szCs w:val="24"/>
              </w:rPr>
              <w:t>,</w:t>
            </w:r>
            <w:r w:rsidR="003A577B" w:rsidRPr="00C53656">
              <w:rPr>
                <w:rFonts w:ascii="Times New Roman" w:hAnsi="Times New Roman" w:cs="Times New Roman"/>
                <w:sz w:val="24"/>
                <w:szCs w:val="24"/>
              </w:rPr>
              <w:t xml:space="preserve"> </w:t>
            </w:r>
            <w:r w:rsidRPr="00C53656">
              <w:rPr>
                <w:rFonts w:ascii="Times New Roman" w:hAnsi="Times New Roman" w:cs="Times New Roman"/>
                <w:sz w:val="24"/>
                <w:szCs w:val="24"/>
              </w:rPr>
              <w:t>pozisyonları</w:t>
            </w:r>
            <w:r w:rsidR="00816589" w:rsidRPr="00C53656">
              <w:rPr>
                <w:rFonts w:ascii="Times New Roman" w:hAnsi="Times New Roman" w:cs="Times New Roman"/>
                <w:sz w:val="24"/>
                <w:szCs w:val="24"/>
              </w:rPr>
              <w:t xml:space="preserve"> ve meme bakımı ile ilgili lohusa/eş ve ailesine danışmanlık verebil</w:t>
            </w:r>
            <w:r w:rsidR="00EC6CCC" w:rsidRPr="00C53656">
              <w:rPr>
                <w:rFonts w:ascii="Times New Roman" w:hAnsi="Times New Roman" w:cs="Times New Roman"/>
                <w:sz w:val="24"/>
                <w:szCs w:val="24"/>
              </w:rPr>
              <w:t>me</w:t>
            </w:r>
          </w:p>
          <w:p w14:paraId="32ABE964" w14:textId="77777777" w:rsidR="00390D16" w:rsidRPr="00C53656" w:rsidRDefault="00EC6CC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-Emziren anne ve bebeği emzirmenin etkinliği yönünden değerlendirebilir </w:t>
            </w:r>
          </w:p>
          <w:p w14:paraId="08256F55" w14:textId="77777777" w:rsidR="00EC6CCC"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67303F" w:rsidRPr="00C53656">
              <w:rPr>
                <w:rFonts w:ascii="Times New Roman" w:hAnsi="Times New Roman" w:cs="Times New Roman"/>
                <w:sz w:val="24"/>
                <w:szCs w:val="24"/>
              </w:rPr>
              <w:t>Özel durumlarda (sezaryen doğum, preterm ya da düşük doğum ağırlıklı yenidoğan, çalışan anneler gibi) emzirme ve</w:t>
            </w:r>
            <w:r w:rsidR="00AE25FC" w:rsidRPr="00C53656">
              <w:rPr>
                <w:rFonts w:ascii="Times New Roman" w:hAnsi="Times New Roman" w:cs="Times New Roman"/>
                <w:sz w:val="24"/>
                <w:szCs w:val="24"/>
              </w:rPr>
              <w:t xml:space="preserve"> yenidoğanın beslenmesine yönelik lohusa/eş ve ailesine danışmanlık verebil</w:t>
            </w:r>
            <w:r w:rsidR="00777190" w:rsidRPr="00C53656">
              <w:rPr>
                <w:rFonts w:ascii="Times New Roman" w:hAnsi="Times New Roman" w:cs="Times New Roman"/>
                <w:sz w:val="24"/>
                <w:szCs w:val="24"/>
              </w:rPr>
              <w:t>me.</w:t>
            </w:r>
          </w:p>
          <w:p w14:paraId="1F2CC6BB"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-Süt salgılanmasının bastırılma yollarını açıklayabilme</w:t>
            </w:r>
          </w:p>
        </w:tc>
        <w:tc>
          <w:tcPr>
            <w:tcW w:w="1151" w:type="pct"/>
          </w:tcPr>
          <w:p w14:paraId="13D0A5EA" w14:textId="77777777" w:rsidR="00043488" w:rsidRPr="00C53656" w:rsidRDefault="00043488" w:rsidP="005B602C">
            <w:pPr>
              <w:spacing w:after="0" w:line="240" w:lineRule="auto"/>
              <w:rPr>
                <w:rFonts w:ascii="Times New Roman" w:hAnsi="Times New Roman" w:cs="Times New Roman"/>
                <w:b/>
                <w:sz w:val="24"/>
                <w:szCs w:val="24"/>
              </w:rPr>
            </w:pPr>
          </w:p>
          <w:p w14:paraId="4679BB67" w14:textId="77777777" w:rsidR="00390D16" w:rsidRPr="00C53656" w:rsidRDefault="00390D16"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47173D80"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619F4498"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3617670B"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3AD8D315" w14:textId="77777777" w:rsidR="00043488" w:rsidRPr="00C53656" w:rsidRDefault="00043488" w:rsidP="005B602C">
            <w:pPr>
              <w:spacing w:after="0" w:line="240" w:lineRule="auto"/>
              <w:rPr>
                <w:rFonts w:ascii="Times New Roman" w:hAnsi="Times New Roman" w:cs="Times New Roman"/>
                <w:b/>
                <w:sz w:val="24"/>
                <w:szCs w:val="24"/>
              </w:rPr>
            </w:pPr>
          </w:p>
          <w:p w14:paraId="2B26AE69" w14:textId="77777777" w:rsidR="00390D16" w:rsidRPr="00C53656" w:rsidRDefault="00390D16"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05FDCD90"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74C3B180"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127D7171"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7175ABED" w14:textId="77777777" w:rsidR="00390D16" w:rsidRPr="00C53656" w:rsidRDefault="00390D1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4A51A5EC" w14:textId="77777777" w:rsidR="00043488" w:rsidRPr="00C53656" w:rsidRDefault="00043488" w:rsidP="005B602C">
            <w:pPr>
              <w:spacing w:after="0" w:line="240" w:lineRule="auto"/>
              <w:rPr>
                <w:rFonts w:ascii="Times New Roman" w:hAnsi="Times New Roman" w:cs="Times New Roman"/>
                <w:b/>
                <w:sz w:val="24"/>
                <w:szCs w:val="24"/>
              </w:rPr>
            </w:pPr>
          </w:p>
          <w:p w14:paraId="39572E45" w14:textId="77777777" w:rsidR="00390D16" w:rsidRPr="00C53656" w:rsidRDefault="00390D16"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6096D73E" w14:textId="77777777" w:rsidR="006C6BFF" w:rsidRPr="00C53656" w:rsidRDefault="006C6BFF"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lastRenderedPageBreak/>
              <w:t>Kadın Sağlığı ve Hastalıkları, Prof. Dr. Nezihe Kızılkaya Beji, Editör, Nobel Tık Kitapevleri, İstanbul, 2020</w:t>
            </w:r>
          </w:p>
          <w:p w14:paraId="15CC5EFC" w14:textId="77777777" w:rsidR="006C6BFF" w:rsidRPr="00C53656" w:rsidRDefault="006C6BFF"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5C64ADE1" w14:textId="77777777" w:rsidR="00F17B15" w:rsidRPr="00C53656" w:rsidRDefault="006C6BFF"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1D6F83C1" w14:textId="77777777" w:rsidR="00F2165F" w:rsidRPr="00C53656" w:rsidRDefault="00F17B15"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bCs/>
                <w:color w:val="222222"/>
                <w:sz w:val="24"/>
                <w:szCs w:val="24"/>
              </w:rPr>
              <w:t xml:space="preserve">Anne Sütü ve Emzirme, Prof. Dr. Esin Ceber Turfan, </w:t>
            </w:r>
            <w:r w:rsidRPr="00C53656">
              <w:rPr>
                <w:rFonts w:ascii="Times New Roman" w:hAnsi="Times New Roman" w:cs="Times New Roman"/>
                <w:sz w:val="24"/>
                <w:szCs w:val="24"/>
              </w:rPr>
              <w:t>Eren Akçiçek Aysun Başgün Ekşioğlu, Editörler, Vize yayıncılık, Ankara, 2018</w:t>
            </w:r>
          </w:p>
          <w:p w14:paraId="5A1E55FC" w14:textId="7264EE92" w:rsidR="00C0468C" w:rsidRPr="00CD0614" w:rsidRDefault="00F2165F"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sz w:val="24"/>
                <w:szCs w:val="24"/>
              </w:rPr>
              <w:t xml:space="preserve">Emzirme Destekleyici ve Tamamlayıcı Uygulamalar, Doç.Dr.İlkay Güngör Satılmış, Dr.Öğr.Üyesi Esra Sarı, Editörler, </w:t>
            </w:r>
            <w:r w:rsidRPr="00C53656">
              <w:rPr>
                <w:rFonts w:ascii="Times New Roman" w:hAnsi="Times New Roman" w:cs="Times New Roman"/>
                <w:sz w:val="24"/>
                <w:szCs w:val="24"/>
              </w:rPr>
              <w:br/>
              <w:t>İstanbul Tıp Kitabevleri, İstanbul  2023</w:t>
            </w:r>
            <w:r w:rsidR="00CD0614">
              <w:rPr>
                <w:rFonts w:ascii="Times New Roman" w:hAnsi="Times New Roman" w:cs="Times New Roman"/>
                <w:sz w:val="24"/>
                <w:szCs w:val="24"/>
              </w:rPr>
              <w:t>.</w:t>
            </w:r>
          </w:p>
          <w:p w14:paraId="58D57A57" w14:textId="40A53CF3" w:rsidR="00390D16" w:rsidRPr="00CD0614" w:rsidRDefault="00CD0614" w:rsidP="00504149">
            <w:pPr>
              <w:pStyle w:val="ListeParagraf"/>
              <w:numPr>
                <w:ilvl w:val="0"/>
                <w:numId w:val="30"/>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Doğum ve Kadın Sağlığı Hemşireliği. Prof. Dr. </w:t>
            </w:r>
            <w:r>
              <w:rPr>
                <w:rFonts w:ascii="Times New Roman" w:eastAsia="Times New Roman" w:hAnsi="Times New Roman" w:cs="Times New Roman"/>
                <w:color w:val="212529"/>
                <w:sz w:val="24"/>
                <w:szCs w:val="24"/>
              </w:rPr>
              <w:lastRenderedPageBreak/>
              <w:t>Lale Taşkın, Editör, Akademi Kitabevi, Ankara, 2023.</w:t>
            </w:r>
          </w:p>
        </w:tc>
      </w:tr>
      <w:tr w:rsidR="00E72D82" w:rsidRPr="00C53656" w14:paraId="280085A5" w14:textId="77777777" w:rsidTr="00487EC9">
        <w:trPr>
          <w:trHeight w:val="1548"/>
          <w:jc w:val="center"/>
        </w:trPr>
        <w:tc>
          <w:tcPr>
            <w:tcW w:w="553" w:type="pct"/>
          </w:tcPr>
          <w:p w14:paraId="2BC68983" w14:textId="77777777" w:rsidR="008E6FC6" w:rsidRPr="00C53656" w:rsidRDefault="008E6FC6" w:rsidP="005B602C">
            <w:pPr>
              <w:spacing w:after="0" w:line="240" w:lineRule="auto"/>
              <w:rPr>
                <w:rFonts w:ascii="Times New Roman" w:hAnsi="Times New Roman" w:cs="Times New Roman"/>
                <w:b/>
                <w:sz w:val="24"/>
                <w:szCs w:val="24"/>
              </w:rPr>
            </w:pPr>
          </w:p>
          <w:p w14:paraId="7A962095" w14:textId="6CF42A25" w:rsidR="007545BD" w:rsidRPr="00C53656" w:rsidRDefault="008C768A"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22 Mart Cuma</w:t>
            </w:r>
          </w:p>
        </w:tc>
        <w:tc>
          <w:tcPr>
            <w:tcW w:w="300" w:type="pct"/>
          </w:tcPr>
          <w:p w14:paraId="6C6CE498" w14:textId="77777777" w:rsidR="008E6FC6" w:rsidRPr="00C53656" w:rsidRDefault="008E6FC6" w:rsidP="005B602C">
            <w:pPr>
              <w:spacing w:after="0" w:line="240" w:lineRule="auto"/>
              <w:rPr>
                <w:rFonts w:ascii="Times New Roman" w:hAnsi="Times New Roman" w:cs="Times New Roman"/>
                <w:sz w:val="24"/>
                <w:szCs w:val="24"/>
              </w:rPr>
            </w:pPr>
          </w:p>
          <w:p w14:paraId="288A8DC9" w14:textId="02AF7622" w:rsidR="007545BD" w:rsidRPr="00C53656" w:rsidRDefault="00C94061" w:rsidP="005B602C">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13.00</w:t>
            </w:r>
            <w:r w:rsidR="007545BD" w:rsidRPr="00C53656">
              <w:rPr>
                <w:rFonts w:ascii="Times New Roman" w:hAnsi="Times New Roman" w:cs="Times New Roman"/>
                <w:sz w:val="24"/>
                <w:szCs w:val="24"/>
              </w:rPr>
              <w:t>-</w:t>
            </w:r>
            <w:r w:rsidR="00191B5A" w:rsidRPr="00C53656">
              <w:rPr>
                <w:rFonts w:ascii="Times New Roman" w:hAnsi="Times New Roman" w:cs="Times New Roman"/>
                <w:sz w:val="24"/>
                <w:szCs w:val="24"/>
              </w:rPr>
              <w:t>1</w:t>
            </w:r>
            <w:r>
              <w:rPr>
                <w:rFonts w:ascii="Times New Roman" w:hAnsi="Times New Roman" w:cs="Times New Roman"/>
                <w:sz w:val="24"/>
                <w:szCs w:val="24"/>
              </w:rPr>
              <w:t>6</w:t>
            </w:r>
            <w:r w:rsidR="00191B5A" w:rsidRPr="00C53656">
              <w:rPr>
                <w:rFonts w:ascii="Times New Roman" w:hAnsi="Times New Roman" w:cs="Times New Roman"/>
                <w:sz w:val="24"/>
                <w:szCs w:val="24"/>
              </w:rPr>
              <w:t>.</w:t>
            </w:r>
            <w:r>
              <w:rPr>
                <w:rFonts w:ascii="Times New Roman" w:hAnsi="Times New Roman" w:cs="Times New Roman"/>
                <w:sz w:val="24"/>
                <w:szCs w:val="24"/>
              </w:rPr>
              <w:t>45</w:t>
            </w:r>
          </w:p>
        </w:tc>
        <w:tc>
          <w:tcPr>
            <w:tcW w:w="517" w:type="pct"/>
          </w:tcPr>
          <w:p w14:paraId="666E2784" w14:textId="77777777" w:rsidR="008E6FC6" w:rsidRPr="00C53656" w:rsidRDefault="008E6FC6" w:rsidP="005B602C">
            <w:pPr>
              <w:spacing w:after="0" w:line="240" w:lineRule="auto"/>
              <w:rPr>
                <w:rFonts w:ascii="Times New Roman" w:hAnsi="Times New Roman" w:cs="Times New Roman"/>
                <w:sz w:val="24"/>
                <w:szCs w:val="24"/>
              </w:rPr>
            </w:pPr>
          </w:p>
          <w:p w14:paraId="2AEEE871" w14:textId="77777777" w:rsidR="007545BD" w:rsidRPr="00C53656" w:rsidRDefault="007545BD"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sz w:val="24"/>
                <w:szCs w:val="24"/>
              </w:rPr>
              <w:t>Doç. Dr. Kıymet YEŞİLÇİÇEK ÇALIK</w:t>
            </w:r>
          </w:p>
        </w:tc>
        <w:tc>
          <w:tcPr>
            <w:tcW w:w="1035" w:type="pct"/>
            <w:vAlign w:val="center"/>
          </w:tcPr>
          <w:p w14:paraId="2A5809B3" w14:textId="77777777" w:rsidR="008E6FC6" w:rsidRPr="00C53656" w:rsidRDefault="008E6FC6" w:rsidP="005B602C">
            <w:pPr>
              <w:spacing w:after="0" w:line="240" w:lineRule="auto"/>
              <w:rPr>
                <w:rFonts w:ascii="Times New Roman" w:hAnsi="Times New Roman" w:cs="Times New Roman"/>
                <w:b/>
                <w:sz w:val="24"/>
                <w:szCs w:val="24"/>
              </w:rPr>
            </w:pPr>
          </w:p>
          <w:p w14:paraId="0E78D8EB" w14:textId="77D8CA87" w:rsidR="007545BD" w:rsidRPr="00C53656" w:rsidRDefault="007545B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Aile </w:t>
            </w:r>
            <w:r w:rsidR="00487EC9" w:rsidRPr="00C53656">
              <w:rPr>
                <w:rFonts w:ascii="Times New Roman" w:hAnsi="Times New Roman" w:cs="Times New Roman"/>
                <w:b/>
                <w:sz w:val="24"/>
                <w:szCs w:val="24"/>
              </w:rPr>
              <w:t>Planlaması</w:t>
            </w:r>
          </w:p>
          <w:p w14:paraId="4D266E63"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-Türkiye’de AP hizmetleri</w:t>
            </w:r>
          </w:p>
          <w:p w14:paraId="56659C96"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-Türkiye’de AP yönünden riskli gruplar</w:t>
            </w:r>
          </w:p>
          <w:p w14:paraId="1335116B"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-Kadın üreme organlarının anatomi ve fizyolojisi ile AP arasındaki ilişki</w:t>
            </w:r>
          </w:p>
          <w:p w14:paraId="75E9F110"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-Erkek üreme organlarının anatomi ve fizyolojisi ile AP arasındaki ilişki</w:t>
            </w:r>
          </w:p>
          <w:p w14:paraId="2AD1DFAF" w14:textId="77777777" w:rsidR="007545BD" w:rsidRPr="00C53656" w:rsidRDefault="007545BD" w:rsidP="005B602C">
            <w:pPr>
              <w:spacing w:after="0" w:line="240" w:lineRule="auto"/>
              <w:rPr>
                <w:rFonts w:ascii="Times New Roman" w:hAnsi="Times New Roman" w:cs="Times New Roman"/>
                <w:b/>
                <w:i/>
                <w:color w:val="000000" w:themeColor="text1"/>
                <w:sz w:val="24"/>
                <w:szCs w:val="24"/>
              </w:rPr>
            </w:pPr>
            <w:r w:rsidRPr="00C53656">
              <w:rPr>
                <w:rFonts w:ascii="Times New Roman" w:hAnsi="Times New Roman" w:cs="Times New Roman"/>
                <w:b/>
                <w:i/>
                <w:color w:val="000000" w:themeColor="text1"/>
                <w:sz w:val="24"/>
                <w:szCs w:val="24"/>
              </w:rPr>
              <w:t>Danışmanlık</w:t>
            </w:r>
          </w:p>
          <w:p w14:paraId="507F1391"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-Danışmanlık ilkeleri</w:t>
            </w:r>
          </w:p>
          <w:p w14:paraId="361E7718"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-Danışmanlık teknikleri</w:t>
            </w:r>
          </w:p>
          <w:p w14:paraId="49CBB041"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-Danışmanlık basamakları</w:t>
            </w:r>
          </w:p>
          <w:p w14:paraId="263593F8"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-Danışmanın özellikleri</w:t>
            </w:r>
          </w:p>
          <w:p w14:paraId="707A4936"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-Danışmanlık becerileri içeriği</w:t>
            </w:r>
          </w:p>
          <w:p w14:paraId="1E579EB2"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-AP konusunda danışmanlık</w:t>
            </w:r>
          </w:p>
          <w:p w14:paraId="226FD2BB"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-AP hizmetlerinde iletişim becerileri</w:t>
            </w:r>
          </w:p>
          <w:p w14:paraId="36F40F06" w14:textId="77777777" w:rsidR="007545BD" w:rsidRPr="00C53656" w:rsidRDefault="007545BD" w:rsidP="005B602C">
            <w:pPr>
              <w:spacing w:after="0" w:line="240" w:lineRule="auto"/>
              <w:rPr>
                <w:rFonts w:ascii="Times New Roman" w:hAnsi="Times New Roman" w:cs="Times New Roman"/>
                <w:b/>
                <w:i/>
                <w:color w:val="000000" w:themeColor="text1"/>
                <w:sz w:val="24"/>
                <w:szCs w:val="24"/>
              </w:rPr>
            </w:pPr>
            <w:r w:rsidRPr="00C53656">
              <w:rPr>
                <w:rFonts w:ascii="Times New Roman" w:hAnsi="Times New Roman" w:cs="Times New Roman"/>
                <w:b/>
                <w:i/>
                <w:color w:val="000000" w:themeColor="text1"/>
                <w:sz w:val="24"/>
                <w:szCs w:val="24"/>
              </w:rPr>
              <w:t>Rahim içi araç (RİA)</w:t>
            </w:r>
          </w:p>
          <w:p w14:paraId="4BF130C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-Etki mekanizması</w:t>
            </w:r>
          </w:p>
          <w:p w14:paraId="7EE8DC5D"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-Koruyuculuk yüzdesi</w:t>
            </w:r>
          </w:p>
          <w:p w14:paraId="465AE414"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-Olumlu-olumsuz yönleri</w:t>
            </w:r>
          </w:p>
          <w:p w14:paraId="27ECBCB1"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-Uygulama zamanı</w:t>
            </w:r>
          </w:p>
          <w:p w14:paraId="400F9B9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-Yan etkileri</w:t>
            </w:r>
          </w:p>
          <w:p w14:paraId="31D06F5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-Kimler için uygun olduğu</w:t>
            </w:r>
          </w:p>
          <w:p w14:paraId="244BDF4E"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-Komplikasyonları</w:t>
            </w:r>
          </w:p>
          <w:p w14:paraId="0DC27B7F"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-Çıkarılma endikasyonları</w:t>
            </w:r>
          </w:p>
          <w:p w14:paraId="7908678A"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İzlem</w:t>
            </w:r>
          </w:p>
          <w:p w14:paraId="52790002"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
                <w:i/>
                <w:color w:val="000000" w:themeColor="text1"/>
                <w:sz w:val="24"/>
                <w:szCs w:val="24"/>
              </w:rPr>
              <w:lastRenderedPageBreak/>
              <w:t>Bariyer yöntemler</w:t>
            </w:r>
          </w:p>
          <w:p w14:paraId="070235B4"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-Etki mekanizması</w:t>
            </w:r>
          </w:p>
          <w:p w14:paraId="7AD30038"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-Koruyuculuk yüzdesi</w:t>
            </w:r>
          </w:p>
          <w:p w14:paraId="0BBC6FA4"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-Olumlu-olumsuz yönleri</w:t>
            </w:r>
          </w:p>
          <w:p w14:paraId="57138D77"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-Uygulama zamanı</w:t>
            </w:r>
          </w:p>
          <w:p w14:paraId="2426F27D"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-Yan etkileri</w:t>
            </w:r>
          </w:p>
          <w:p w14:paraId="05315A3D"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-Kimler için uygun olduğu</w:t>
            </w:r>
          </w:p>
          <w:p w14:paraId="515F8BCF"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-Komplikasyonları</w:t>
            </w:r>
          </w:p>
          <w:p w14:paraId="59836023"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-İzlem</w:t>
            </w:r>
          </w:p>
          <w:p w14:paraId="200BF3B0"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
                <w:i/>
                <w:color w:val="000000" w:themeColor="text1"/>
                <w:sz w:val="24"/>
                <w:szCs w:val="24"/>
              </w:rPr>
              <w:t>-Hormonal kontrasepsiyon</w:t>
            </w:r>
            <w:r w:rsidRPr="00C53656">
              <w:rPr>
                <w:rFonts w:ascii="Times New Roman" w:hAnsi="Times New Roman" w:cs="Times New Roman"/>
                <w:color w:val="000000" w:themeColor="text1"/>
                <w:sz w:val="24"/>
                <w:szCs w:val="24"/>
              </w:rPr>
              <w:t xml:space="preserve"> (KOK, İmlant, Mini hap, enjeksiyon,)</w:t>
            </w:r>
          </w:p>
          <w:p w14:paraId="059059AB"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-Etki mekanizması</w:t>
            </w:r>
          </w:p>
          <w:p w14:paraId="0DCCA77A"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-Koruyuculuk yüzdesi</w:t>
            </w:r>
          </w:p>
          <w:p w14:paraId="7F41A931"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-Olumlu-olumsuz yönleri</w:t>
            </w:r>
          </w:p>
          <w:p w14:paraId="1504ADA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-Uygulama zamanı</w:t>
            </w:r>
          </w:p>
          <w:p w14:paraId="6F865BB2"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-Yan etkileri</w:t>
            </w:r>
          </w:p>
          <w:p w14:paraId="1078A3D1"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-Kimler için uygun olduğu</w:t>
            </w:r>
          </w:p>
          <w:p w14:paraId="7F314EFB"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-Komplikasyonları</w:t>
            </w:r>
          </w:p>
          <w:p w14:paraId="21AFED0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-İzlem</w:t>
            </w:r>
          </w:p>
          <w:p w14:paraId="752499C7" w14:textId="77777777" w:rsidR="007545BD" w:rsidRPr="00C53656" w:rsidRDefault="007545BD" w:rsidP="005B602C">
            <w:pPr>
              <w:spacing w:after="0" w:line="240" w:lineRule="auto"/>
              <w:rPr>
                <w:rFonts w:ascii="Times New Roman" w:hAnsi="Times New Roman" w:cs="Times New Roman"/>
                <w:b/>
                <w:i/>
                <w:color w:val="000000" w:themeColor="text1"/>
                <w:sz w:val="24"/>
                <w:szCs w:val="24"/>
              </w:rPr>
            </w:pPr>
            <w:r w:rsidRPr="00C53656">
              <w:rPr>
                <w:rFonts w:ascii="Times New Roman" w:hAnsi="Times New Roman" w:cs="Times New Roman"/>
                <w:b/>
                <w:i/>
                <w:color w:val="000000" w:themeColor="text1"/>
                <w:sz w:val="24"/>
                <w:szCs w:val="24"/>
              </w:rPr>
              <w:t>-Cerrahi sterilizasyon</w:t>
            </w:r>
          </w:p>
          <w:p w14:paraId="182C53A4"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-Etki mekanizması</w:t>
            </w:r>
          </w:p>
          <w:p w14:paraId="7791873A"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-Koruyuculuk yüzdesi</w:t>
            </w:r>
          </w:p>
          <w:p w14:paraId="24FDB54E"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-Olumlu-olumsuz yönleri</w:t>
            </w:r>
          </w:p>
          <w:p w14:paraId="34214748"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-Uygulama zamanı</w:t>
            </w:r>
          </w:p>
          <w:p w14:paraId="7BB855BE"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-Yanıt olarak etkileri</w:t>
            </w:r>
          </w:p>
          <w:p w14:paraId="69BE49E4"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-Kimler için uygun olduğu</w:t>
            </w:r>
          </w:p>
          <w:p w14:paraId="44259103"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-İzlem</w:t>
            </w:r>
          </w:p>
          <w:p w14:paraId="7038EA1E" w14:textId="77777777" w:rsidR="007545BD" w:rsidRPr="00C53656" w:rsidRDefault="007545BD" w:rsidP="005B602C">
            <w:pPr>
              <w:spacing w:after="0" w:line="240" w:lineRule="auto"/>
              <w:rPr>
                <w:rFonts w:ascii="Times New Roman" w:hAnsi="Times New Roman" w:cs="Times New Roman"/>
                <w:b/>
                <w:i/>
                <w:color w:val="000000" w:themeColor="text1"/>
                <w:sz w:val="24"/>
                <w:szCs w:val="24"/>
              </w:rPr>
            </w:pPr>
            <w:r w:rsidRPr="00C53656">
              <w:rPr>
                <w:rFonts w:ascii="Times New Roman" w:hAnsi="Times New Roman" w:cs="Times New Roman"/>
                <w:b/>
                <w:i/>
                <w:color w:val="000000" w:themeColor="text1"/>
                <w:sz w:val="24"/>
                <w:szCs w:val="24"/>
              </w:rPr>
              <w:t>Doğal AP yöntemleri</w:t>
            </w:r>
          </w:p>
          <w:p w14:paraId="527A6C6B"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-Etki mekanizması</w:t>
            </w:r>
          </w:p>
          <w:p w14:paraId="3D9E37E3"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-Koruyuculuk yüzdesi</w:t>
            </w:r>
          </w:p>
          <w:p w14:paraId="79D2D255"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-Olumlu-olumsuz yönleri</w:t>
            </w:r>
          </w:p>
          <w:p w14:paraId="27DC0309"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-Kimler için uygun olduğu</w:t>
            </w:r>
          </w:p>
          <w:p w14:paraId="3E6D495C"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b/>
                <w:i/>
                <w:color w:val="000000" w:themeColor="text1"/>
                <w:sz w:val="24"/>
                <w:szCs w:val="24"/>
              </w:rPr>
              <w:lastRenderedPageBreak/>
              <w:t>Özel durumlarda</w:t>
            </w:r>
            <w:r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b/>
                <w:bCs/>
                <w:i/>
                <w:iCs/>
                <w:color w:val="000000" w:themeColor="text1"/>
                <w:sz w:val="24"/>
                <w:szCs w:val="24"/>
              </w:rPr>
              <w:t>kontrasepsiyon</w:t>
            </w:r>
          </w:p>
          <w:p w14:paraId="01A42724" w14:textId="77777777" w:rsidR="007545BD" w:rsidRPr="00C53656" w:rsidRDefault="007545BD"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color w:val="000000" w:themeColor="text1"/>
                <w:sz w:val="24"/>
                <w:szCs w:val="24"/>
              </w:rPr>
              <w:t>Acil kontrasepsiyon</w:t>
            </w:r>
          </w:p>
        </w:tc>
        <w:tc>
          <w:tcPr>
            <w:tcW w:w="1444" w:type="pct"/>
          </w:tcPr>
          <w:p w14:paraId="117E45F4" w14:textId="77777777" w:rsidR="008E6FC6" w:rsidRPr="00C53656" w:rsidRDefault="008E6FC6" w:rsidP="005B602C">
            <w:pPr>
              <w:spacing w:after="0" w:line="240" w:lineRule="auto"/>
              <w:rPr>
                <w:rFonts w:ascii="Times New Roman" w:hAnsi="Times New Roman" w:cs="Times New Roman"/>
                <w:sz w:val="24"/>
                <w:szCs w:val="24"/>
              </w:rPr>
            </w:pPr>
          </w:p>
          <w:p w14:paraId="344E6C1F" w14:textId="77777777" w:rsidR="007545BD" w:rsidRPr="00C53656" w:rsidRDefault="007545BD" w:rsidP="005B602C">
            <w:pPr>
              <w:spacing w:after="0" w:line="240" w:lineRule="auto"/>
              <w:rPr>
                <w:rFonts w:ascii="Times New Roman" w:hAnsi="Times New Roman" w:cs="Times New Roman"/>
                <w:sz w:val="24"/>
                <w:szCs w:val="24"/>
                <w:highlight w:val="yellow"/>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Aile Planlaması/doğurganlığın düzenlenmesi tanımını yapabilme </w:t>
            </w:r>
          </w:p>
          <w:p w14:paraId="3F96B55E"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Türkiye’de kullanılan AP yöntemlerinin kullanım sıklığını </w:t>
            </w:r>
            <w:r w:rsidR="00605297" w:rsidRPr="00C53656">
              <w:rPr>
                <w:rFonts w:ascii="Times New Roman" w:hAnsi="Times New Roman" w:cs="Times New Roman"/>
                <w:sz w:val="24"/>
                <w:szCs w:val="24"/>
              </w:rPr>
              <w:t>ve</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Türkiye’de kadın sağlığında AP’nın önemini istatistiklerle açıklayabilme</w:t>
            </w:r>
          </w:p>
          <w:p w14:paraId="13B8C003"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Kadın</w:t>
            </w:r>
            <w:r w:rsidR="00D478E1" w:rsidRPr="00C53656">
              <w:rPr>
                <w:rFonts w:ascii="Times New Roman" w:hAnsi="Times New Roman" w:cs="Times New Roman"/>
                <w:sz w:val="24"/>
                <w:szCs w:val="24"/>
              </w:rPr>
              <w:t>-erkek</w:t>
            </w:r>
            <w:r w:rsidRPr="00C53656">
              <w:rPr>
                <w:rFonts w:ascii="Times New Roman" w:hAnsi="Times New Roman" w:cs="Times New Roman"/>
                <w:sz w:val="24"/>
                <w:szCs w:val="24"/>
              </w:rPr>
              <w:t xml:space="preserve"> üreme organlarının anatomisi</w:t>
            </w:r>
            <w:r w:rsidR="00D478E1" w:rsidRPr="00C53656">
              <w:rPr>
                <w:rFonts w:ascii="Times New Roman" w:hAnsi="Times New Roman" w:cs="Times New Roman"/>
                <w:sz w:val="24"/>
                <w:szCs w:val="24"/>
              </w:rPr>
              <w:t>, fizyolojisi</w:t>
            </w:r>
            <w:r w:rsidRPr="00C53656">
              <w:rPr>
                <w:rFonts w:ascii="Times New Roman" w:hAnsi="Times New Roman" w:cs="Times New Roman"/>
                <w:sz w:val="24"/>
                <w:szCs w:val="24"/>
              </w:rPr>
              <w:t xml:space="preserve"> ile AP arasındaki ilişkiyi açıklayabilme</w:t>
            </w:r>
          </w:p>
          <w:p w14:paraId="31AB019E"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E6FC6"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Genel danışmanlığın</w:t>
            </w:r>
            <w:r w:rsidR="00853F16" w:rsidRPr="00C53656">
              <w:rPr>
                <w:rFonts w:ascii="Times New Roman" w:hAnsi="Times New Roman" w:cs="Times New Roman"/>
                <w:color w:val="000000" w:themeColor="text1"/>
                <w:sz w:val="24"/>
                <w:szCs w:val="24"/>
              </w:rPr>
              <w:t xml:space="preserve"> ve yönteme özel </w:t>
            </w:r>
            <w:r w:rsidR="0074658C" w:rsidRPr="00C53656">
              <w:rPr>
                <w:rFonts w:ascii="Times New Roman" w:hAnsi="Times New Roman" w:cs="Times New Roman"/>
                <w:color w:val="000000" w:themeColor="text1"/>
                <w:sz w:val="24"/>
                <w:szCs w:val="24"/>
              </w:rPr>
              <w:t xml:space="preserve">AP </w:t>
            </w:r>
            <w:r w:rsidR="00853F16" w:rsidRPr="00C53656">
              <w:rPr>
                <w:rFonts w:ascii="Times New Roman" w:hAnsi="Times New Roman" w:cs="Times New Roman"/>
                <w:color w:val="000000" w:themeColor="text1"/>
                <w:sz w:val="24"/>
                <w:szCs w:val="24"/>
              </w:rPr>
              <w:t>danışmanlığın</w:t>
            </w:r>
            <w:r w:rsidR="0074658C" w:rsidRPr="00C53656">
              <w:rPr>
                <w:rFonts w:ascii="Times New Roman" w:hAnsi="Times New Roman" w:cs="Times New Roman"/>
                <w:color w:val="000000" w:themeColor="text1"/>
                <w:sz w:val="24"/>
                <w:szCs w:val="24"/>
              </w:rPr>
              <w:t>ın</w:t>
            </w:r>
            <w:r w:rsidR="00853F16" w:rsidRPr="00C53656">
              <w:rPr>
                <w:rFonts w:ascii="Times New Roman" w:hAnsi="Times New Roman" w:cs="Times New Roman"/>
                <w:color w:val="000000" w:themeColor="text1"/>
                <w:sz w:val="24"/>
                <w:szCs w:val="24"/>
              </w:rPr>
              <w:t xml:space="preserve"> </w:t>
            </w:r>
            <w:r w:rsidR="00182062" w:rsidRPr="00C53656">
              <w:rPr>
                <w:rFonts w:ascii="Times New Roman" w:hAnsi="Times New Roman" w:cs="Times New Roman"/>
                <w:color w:val="000000" w:themeColor="text1"/>
                <w:sz w:val="24"/>
                <w:szCs w:val="24"/>
              </w:rPr>
              <w:t xml:space="preserve">amacını, </w:t>
            </w:r>
            <w:r w:rsidRPr="00C53656">
              <w:rPr>
                <w:rFonts w:ascii="Times New Roman" w:hAnsi="Times New Roman" w:cs="Times New Roman"/>
                <w:color w:val="000000" w:themeColor="text1"/>
                <w:sz w:val="24"/>
                <w:szCs w:val="24"/>
              </w:rPr>
              <w:t>özelliklerini</w:t>
            </w:r>
            <w:r w:rsidR="00213AA7" w:rsidRPr="00C53656">
              <w:rPr>
                <w:rFonts w:ascii="Times New Roman" w:hAnsi="Times New Roman" w:cs="Times New Roman"/>
                <w:color w:val="000000" w:themeColor="text1"/>
                <w:sz w:val="24"/>
                <w:szCs w:val="24"/>
              </w:rPr>
              <w:t xml:space="preserve"> ve önemini</w:t>
            </w:r>
            <w:r w:rsidRPr="00C53656">
              <w:rPr>
                <w:rFonts w:ascii="Times New Roman" w:hAnsi="Times New Roman" w:cs="Times New Roman"/>
                <w:color w:val="000000" w:themeColor="text1"/>
                <w:sz w:val="24"/>
                <w:szCs w:val="24"/>
              </w:rPr>
              <w:t xml:space="preserve"> açıklayabilme</w:t>
            </w:r>
          </w:p>
          <w:p w14:paraId="0869CBAA" w14:textId="77777777" w:rsidR="00182062" w:rsidRPr="00C53656" w:rsidRDefault="00182062"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 Gönüllü bilgilendirilmiş seçim yapmanın önemini açıklayabilme</w:t>
            </w:r>
          </w:p>
          <w:p w14:paraId="5DB6F440" w14:textId="77777777" w:rsidR="007545BD" w:rsidRPr="00C53656" w:rsidRDefault="007545BD" w:rsidP="005B602C">
            <w:pPr>
              <w:spacing w:after="0" w:line="240" w:lineRule="auto"/>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w:t>
            </w:r>
            <w:r w:rsidR="008E6FC6"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Başvuranın</w:t>
            </w:r>
            <w:r w:rsidR="00213AA7" w:rsidRPr="00C53656">
              <w:rPr>
                <w:rFonts w:ascii="Times New Roman" w:hAnsi="Times New Roman" w:cs="Times New Roman"/>
                <w:color w:val="000000" w:themeColor="text1"/>
                <w:sz w:val="24"/>
                <w:szCs w:val="24"/>
              </w:rPr>
              <w:t xml:space="preserve"> ve h</w:t>
            </w:r>
            <w:r w:rsidRPr="00C53656">
              <w:rPr>
                <w:rFonts w:ascii="Times New Roman" w:hAnsi="Times New Roman" w:cs="Times New Roman"/>
                <w:color w:val="000000" w:themeColor="text1"/>
                <w:sz w:val="24"/>
                <w:szCs w:val="24"/>
              </w:rPr>
              <w:t>izmet verenin haklarını söyleyebilme</w:t>
            </w:r>
          </w:p>
          <w:p w14:paraId="4EC51DA1" w14:textId="77777777" w:rsidR="007545BD" w:rsidRPr="00C53656" w:rsidRDefault="007545BD" w:rsidP="005B602C">
            <w:pPr>
              <w:spacing w:after="0" w:line="240" w:lineRule="auto"/>
              <w:rPr>
                <w:rFonts w:ascii="Times New Roman" w:hAnsi="Times New Roman" w:cs="Times New Roman"/>
                <w:b/>
                <w:color w:val="000000" w:themeColor="text1"/>
                <w:sz w:val="24"/>
                <w:szCs w:val="24"/>
              </w:rPr>
            </w:pPr>
            <w:r w:rsidRPr="00C53656">
              <w:rPr>
                <w:rFonts w:ascii="Times New Roman" w:hAnsi="Times New Roman" w:cs="Times New Roman"/>
                <w:color w:val="000000" w:themeColor="text1"/>
                <w:sz w:val="24"/>
                <w:szCs w:val="24"/>
              </w:rPr>
              <w:t>-</w:t>
            </w:r>
            <w:r w:rsidR="008E6FC6"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Danışmanlıkta fizik ortamın</w:t>
            </w:r>
            <w:r w:rsidR="00213AA7" w:rsidRPr="00C53656">
              <w:rPr>
                <w:rFonts w:ascii="Times New Roman" w:hAnsi="Times New Roman" w:cs="Times New Roman"/>
                <w:color w:val="000000" w:themeColor="text1"/>
                <w:sz w:val="24"/>
                <w:szCs w:val="24"/>
              </w:rPr>
              <w:t>,</w:t>
            </w:r>
            <w:r w:rsidR="00B1720F" w:rsidRPr="00C53656">
              <w:rPr>
                <w:rFonts w:ascii="Times New Roman" w:hAnsi="Times New Roman" w:cs="Times New Roman"/>
                <w:color w:val="000000" w:themeColor="text1"/>
                <w:sz w:val="24"/>
                <w:szCs w:val="24"/>
              </w:rPr>
              <w:t xml:space="preserve"> i</w:t>
            </w:r>
            <w:r w:rsidRPr="00C53656">
              <w:rPr>
                <w:rFonts w:ascii="Times New Roman" w:hAnsi="Times New Roman" w:cs="Times New Roman"/>
                <w:color w:val="000000" w:themeColor="text1"/>
                <w:sz w:val="24"/>
                <w:szCs w:val="24"/>
              </w:rPr>
              <w:t>letişim</w:t>
            </w:r>
            <w:r w:rsidR="00B1720F" w:rsidRPr="00C53656">
              <w:rPr>
                <w:rFonts w:ascii="Times New Roman" w:hAnsi="Times New Roman" w:cs="Times New Roman"/>
                <w:color w:val="000000" w:themeColor="text1"/>
                <w:sz w:val="24"/>
                <w:szCs w:val="24"/>
              </w:rPr>
              <w:t>in</w:t>
            </w:r>
            <w:r w:rsidRPr="00C53656">
              <w:rPr>
                <w:rFonts w:ascii="Times New Roman" w:hAnsi="Times New Roman" w:cs="Times New Roman"/>
                <w:color w:val="000000" w:themeColor="text1"/>
                <w:sz w:val="24"/>
                <w:szCs w:val="24"/>
              </w:rPr>
              <w:t xml:space="preserve"> </w:t>
            </w:r>
            <w:r w:rsidR="00B1720F" w:rsidRPr="00C53656">
              <w:rPr>
                <w:rFonts w:ascii="Times New Roman" w:hAnsi="Times New Roman" w:cs="Times New Roman"/>
                <w:color w:val="000000" w:themeColor="text1"/>
                <w:sz w:val="24"/>
                <w:szCs w:val="24"/>
              </w:rPr>
              <w:t xml:space="preserve"> önemini </w:t>
            </w:r>
            <w:r w:rsidRPr="00C53656">
              <w:rPr>
                <w:rFonts w:ascii="Times New Roman" w:hAnsi="Times New Roman" w:cs="Times New Roman"/>
                <w:color w:val="000000" w:themeColor="text1"/>
                <w:sz w:val="24"/>
                <w:szCs w:val="24"/>
              </w:rPr>
              <w:t>sıralayabilme</w:t>
            </w:r>
          </w:p>
          <w:p w14:paraId="7B0E9648"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00084CA1" w:rsidRPr="00C53656">
              <w:rPr>
                <w:rFonts w:ascii="Times New Roman" w:hAnsi="Times New Roman" w:cs="Times New Roman"/>
                <w:sz w:val="24"/>
                <w:szCs w:val="24"/>
              </w:rPr>
              <w:t>Aile planlaması yöntemlerini (</w:t>
            </w:r>
            <w:r w:rsidRPr="00C53656">
              <w:rPr>
                <w:rFonts w:ascii="Times New Roman" w:hAnsi="Times New Roman" w:cs="Times New Roman"/>
                <w:sz w:val="24"/>
                <w:szCs w:val="24"/>
              </w:rPr>
              <w:t>RİA’yı</w:t>
            </w:r>
            <w:r w:rsidR="007D3E3B" w:rsidRPr="00C53656">
              <w:rPr>
                <w:rFonts w:ascii="Times New Roman" w:hAnsi="Times New Roman" w:cs="Times New Roman"/>
                <w:sz w:val="24"/>
                <w:szCs w:val="24"/>
              </w:rPr>
              <w:t>,  oral ve enjekte edilen kontraseptifleri</w:t>
            </w:r>
            <w:r w:rsidR="00A8703D" w:rsidRPr="00C53656">
              <w:rPr>
                <w:rFonts w:ascii="Times New Roman" w:hAnsi="Times New Roman" w:cs="Times New Roman"/>
                <w:sz w:val="24"/>
                <w:szCs w:val="24"/>
              </w:rPr>
              <w:t>, b</w:t>
            </w:r>
            <w:r w:rsidR="006D1052" w:rsidRPr="00C53656">
              <w:rPr>
                <w:rFonts w:ascii="Times New Roman" w:hAnsi="Times New Roman" w:cs="Times New Roman"/>
                <w:sz w:val="24"/>
                <w:szCs w:val="24"/>
              </w:rPr>
              <w:t xml:space="preserve">ariyer yöntemlerini </w:t>
            </w:r>
            <w:r w:rsidR="003F1042" w:rsidRPr="00C53656">
              <w:rPr>
                <w:rFonts w:ascii="Times New Roman" w:hAnsi="Times New Roman" w:cs="Times New Roman"/>
                <w:sz w:val="24"/>
                <w:szCs w:val="24"/>
              </w:rPr>
              <w:t xml:space="preserve"> erkek ve kadın </w:t>
            </w:r>
            <w:r w:rsidR="00E8340F" w:rsidRPr="00C53656">
              <w:rPr>
                <w:rFonts w:ascii="Times New Roman" w:hAnsi="Times New Roman" w:cs="Times New Roman"/>
                <w:sz w:val="24"/>
                <w:szCs w:val="24"/>
              </w:rPr>
              <w:t>k</w:t>
            </w:r>
            <w:r w:rsidR="003F1042" w:rsidRPr="00C53656">
              <w:rPr>
                <w:rFonts w:ascii="Times New Roman" w:hAnsi="Times New Roman" w:cs="Times New Roman"/>
                <w:sz w:val="24"/>
                <w:szCs w:val="24"/>
              </w:rPr>
              <w:t>ondomu</w:t>
            </w:r>
            <w:r w:rsidR="00E1364C" w:rsidRPr="00C53656">
              <w:rPr>
                <w:rFonts w:ascii="Times New Roman" w:hAnsi="Times New Roman" w:cs="Times New Roman"/>
                <w:sz w:val="24"/>
                <w:szCs w:val="24"/>
              </w:rPr>
              <w:t>nu</w:t>
            </w:r>
            <w:r w:rsidR="008C7322" w:rsidRPr="00C53656">
              <w:rPr>
                <w:rFonts w:ascii="Times New Roman" w:hAnsi="Times New Roman" w:cs="Times New Roman"/>
                <w:sz w:val="24"/>
                <w:szCs w:val="24"/>
              </w:rPr>
              <w:t>, diyafram, spermisid</w:t>
            </w:r>
            <w:r w:rsidR="008A7B3D" w:rsidRPr="00C53656">
              <w:rPr>
                <w:rFonts w:ascii="Times New Roman" w:hAnsi="Times New Roman" w:cs="Times New Roman"/>
                <w:sz w:val="24"/>
                <w:szCs w:val="24"/>
              </w:rPr>
              <w:t>,</w:t>
            </w:r>
            <w:r w:rsidR="00D54AC4" w:rsidRPr="00C53656">
              <w:rPr>
                <w:rFonts w:ascii="Times New Roman" w:hAnsi="Times New Roman" w:cs="Times New Roman"/>
                <w:sz w:val="24"/>
                <w:szCs w:val="24"/>
              </w:rPr>
              <w:t xml:space="preserve"> acil kontrasepsiyon,</w:t>
            </w:r>
            <w:r w:rsidR="008A7B3D" w:rsidRPr="00C53656">
              <w:rPr>
                <w:rFonts w:ascii="Times New Roman" w:hAnsi="Times New Roman" w:cs="Times New Roman"/>
                <w:sz w:val="24"/>
                <w:szCs w:val="24"/>
              </w:rPr>
              <w:t xml:space="preserve"> cerrahi sterilizasyon</w:t>
            </w:r>
            <w:r w:rsidR="00B14927" w:rsidRPr="00C53656">
              <w:rPr>
                <w:rFonts w:ascii="Times New Roman" w:hAnsi="Times New Roman" w:cs="Times New Roman"/>
                <w:sz w:val="24"/>
                <w:szCs w:val="24"/>
              </w:rPr>
              <w:t xml:space="preserve"> vb</w:t>
            </w:r>
            <w:r w:rsidR="00084CA1" w:rsidRPr="00C53656">
              <w:rPr>
                <w:rFonts w:ascii="Times New Roman" w:hAnsi="Times New Roman" w:cs="Times New Roman"/>
                <w:sz w:val="24"/>
                <w:szCs w:val="24"/>
              </w:rPr>
              <w:t>)</w:t>
            </w:r>
            <w:r w:rsidR="003F1042" w:rsidRPr="00C53656">
              <w:rPr>
                <w:rFonts w:ascii="Times New Roman" w:hAnsi="Times New Roman" w:cs="Times New Roman"/>
                <w:sz w:val="24"/>
                <w:szCs w:val="24"/>
              </w:rPr>
              <w:t xml:space="preserve"> </w:t>
            </w:r>
            <w:r w:rsidRPr="00C53656">
              <w:rPr>
                <w:rFonts w:ascii="Times New Roman" w:hAnsi="Times New Roman" w:cs="Times New Roman"/>
                <w:sz w:val="24"/>
                <w:szCs w:val="24"/>
              </w:rPr>
              <w:t>tanımlayabilme</w:t>
            </w:r>
            <w:r w:rsidR="00E1364C" w:rsidRPr="00C53656">
              <w:rPr>
                <w:rFonts w:ascii="Times New Roman" w:hAnsi="Times New Roman" w:cs="Times New Roman"/>
                <w:sz w:val="24"/>
                <w:szCs w:val="24"/>
              </w:rPr>
              <w:t>,</w:t>
            </w:r>
            <w:r w:rsidRPr="00C53656">
              <w:rPr>
                <w:rFonts w:ascii="Times New Roman" w:hAnsi="Times New Roman" w:cs="Times New Roman"/>
                <w:sz w:val="24"/>
                <w:szCs w:val="24"/>
              </w:rPr>
              <w:t xml:space="preserve"> etki mekanizması</w:t>
            </w:r>
            <w:r w:rsidR="001C4E45" w:rsidRPr="00C53656">
              <w:rPr>
                <w:rFonts w:ascii="Times New Roman" w:hAnsi="Times New Roman" w:cs="Times New Roman"/>
                <w:sz w:val="24"/>
                <w:szCs w:val="24"/>
              </w:rPr>
              <w:t>nı</w:t>
            </w:r>
            <w:r w:rsidR="00487E01" w:rsidRPr="00C53656">
              <w:rPr>
                <w:rFonts w:ascii="Times New Roman" w:hAnsi="Times New Roman" w:cs="Times New Roman"/>
                <w:sz w:val="24"/>
                <w:szCs w:val="24"/>
              </w:rPr>
              <w:t>,</w:t>
            </w:r>
            <w:r w:rsidRPr="00C53656">
              <w:rPr>
                <w:rFonts w:ascii="Times New Roman" w:hAnsi="Times New Roman" w:cs="Times New Roman"/>
                <w:sz w:val="24"/>
                <w:szCs w:val="24"/>
              </w:rPr>
              <w:t xml:space="preserve"> koruyuculuk yüzdesini</w:t>
            </w:r>
            <w:r w:rsidR="00487E01" w:rsidRPr="00C53656">
              <w:rPr>
                <w:rFonts w:ascii="Times New Roman" w:hAnsi="Times New Roman" w:cs="Times New Roman"/>
                <w:sz w:val="24"/>
                <w:szCs w:val="24"/>
              </w:rPr>
              <w:t>,</w:t>
            </w:r>
            <w:r w:rsidRPr="00C53656">
              <w:rPr>
                <w:rFonts w:ascii="Times New Roman" w:hAnsi="Times New Roman" w:cs="Times New Roman"/>
                <w:sz w:val="24"/>
                <w:szCs w:val="24"/>
              </w:rPr>
              <w:t xml:space="preserve"> olumlu-olumsuz yönlerini</w:t>
            </w:r>
            <w:r w:rsidR="00487E01" w:rsidRPr="00C53656">
              <w:rPr>
                <w:rFonts w:ascii="Times New Roman" w:hAnsi="Times New Roman" w:cs="Times New Roman"/>
                <w:sz w:val="24"/>
                <w:szCs w:val="24"/>
              </w:rPr>
              <w:t xml:space="preserve">, </w:t>
            </w:r>
            <w:r w:rsidRPr="00C53656">
              <w:rPr>
                <w:rFonts w:ascii="Times New Roman" w:hAnsi="Times New Roman" w:cs="Times New Roman"/>
                <w:sz w:val="24"/>
                <w:szCs w:val="24"/>
              </w:rPr>
              <w:t>uygulama zamanını söyleyebilm</w:t>
            </w:r>
            <w:r w:rsidR="00487E01" w:rsidRPr="00C53656">
              <w:rPr>
                <w:rFonts w:ascii="Times New Roman" w:hAnsi="Times New Roman" w:cs="Times New Roman"/>
                <w:sz w:val="24"/>
                <w:szCs w:val="24"/>
              </w:rPr>
              <w:t xml:space="preserve">e, </w:t>
            </w:r>
            <w:r w:rsidRPr="00C53656">
              <w:rPr>
                <w:rFonts w:ascii="Times New Roman" w:hAnsi="Times New Roman" w:cs="Times New Roman"/>
                <w:sz w:val="24"/>
                <w:szCs w:val="24"/>
              </w:rPr>
              <w:t>yan etkilerini</w:t>
            </w:r>
            <w:r w:rsidR="00487E01" w:rsidRPr="00C53656">
              <w:rPr>
                <w:rFonts w:ascii="Times New Roman" w:hAnsi="Times New Roman" w:cs="Times New Roman"/>
                <w:sz w:val="24"/>
                <w:szCs w:val="24"/>
              </w:rPr>
              <w:t xml:space="preserve">, </w:t>
            </w:r>
            <w:r w:rsidRPr="00C53656">
              <w:rPr>
                <w:rFonts w:ascii="Times New Roman" w:hAnsi="Times New Roman" w:cs="Times New Roman"/>
                <w:sz w:val="24"/>
                <w:szCs w:val="24"/>
              </w:rPr>
              <w:t>kimler için uygun olduğun</w:t>
            </w:r>
            <w:r w:rsidR="001C4E45" w:rsidRPr="00C53656">
              <w:rPr>
                <w:rFonts w:ascii="Times New Roman" w:hAnsi="Times New Roman" w:cs="Times New Roman"/>
                <w:sz w:val="24"/>
                <w:szCs w:val="24"/>
              </w:rPr>
              <w:t>u</w:t>
            </w:r>
            <w:r w:rsidR="00487E01"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komplikasyonlarını</w:t>
            </w:r>
            <w:r w:rsidR="00487E01" w:rsidRPr="00C53656">
              <w:rPr>
                <w:rFonts w:ascii="Times New Roman" w:hAnsi="Times New Roman" w:cs="Times New Roman"/>
                <w:sz w:val="24"/>
                <w:szCs w:val="24"/>
              </w:rPr>
              <w:t xml:space="preserve">, </w:t>
            </w:r>
            <w:r w:rsidRPr="00C53656">
              <w:rPr>
                <w:rFonts w:ascii="Times New Roman" w:hAnsi="Times New Roman" w:cs="Times New Roman"/>
                <w:color w:val="000000" w:themeColor="text1"/>
                <w:sz w:val="24"/>
                <w:szCs w:val="24"/>
              </w:rPr>
              <w:t>yan etkilerine göre yaklaşımları</w:t>
            </w:r>
            <w:r w:rsidR="00C268C2" w:rsidRPr="00C53656">
              <w:rPr>
                <w:rFonts w:ascii="Times New Roman" w:hAnsi="Times New Roman" w:cs="Times New Roman"/>
                <w:color w:val="000000" w:themeColor="text1"/>
                <w:sz w:val="24"/>
                <w:szCs w:val="24"/>
              </w:rPr>
              <w:t xml:space="preserve">, </w:t>
            </w:r>
            <w:r w:rsidRPr="00C53656">
              <w:rPr>
                <w:rFonts w:ascii="Times New Roman" w:hAnsi="Times New Roman" w:cs="Times New Roman"/>
                <w:color w:val="000000" w:themeColor="text1"/>
                <w:sz w:val="24"/>
                <w:szCs w:val="24"/>
              </w:rPr>
              <w:t xml:space="preserve">ilk seçenek </w:t>
            </w:r>
            <w:r w:rsidRPr="00C53656">
              <w:rPr>
                <w:rFonts w:ascii="Times New Roman" w:hAnsi="Times New Roman" w:cs="Times New Roman"/>
                <w:color w:val="000000" w:themeColor="text1"/>
                <w:sz w:val="24"/>
                <w:szCs w:val="24"/>
              </w:rPr>
              <w:lastRenderedPageBreak/>
              <w:t>olmayacağı  durumlar</w:t>
            </w:r>
            <w:r w:rsidR="001C4E45" w:rsidRPr="00C53656">
              <w:rPr>
                <w:rFonts w:ascii="Times New Roman" w:hAnsi="Times New Roman" w:cs="Times New Roman"/>
                <w:color w:val="000000" w:themeColor="text1"/>
                <w:sz w:val="24"/>
                <w:szCs w:val="24"/>
              </w:rPr>
              <w:t>ı</w:t>
            </w:r>
            <w:r w:rsidR="00C268C2" w:rsidRPr="00C53656">
              <w:rPr>
                <w:rFonts w:ascii="Times New Roman" w:hAnsi="Times New Roman" w:cs="Times New Roman"/>
                <w:color w:val="000000" w:themeColor="text1"/>
                <w:sz w:val="24"/>
                <w:szCs w:val="24"/>
              </w:rPr>
              <w:t>,</w:t>
            </w:r>
            <w:r w:rsidRPr="00C53656">
              <w:rPr>
                <w:rFonts w:ascii="Times New Roman" w:hAnsi="Times New Roman" w:cs="Times New Roman"/>
                <w:color w:val="000000" w:themeColor="text1"/>
                <w:sz w:val="24"/>
                <w:szCs w:val="24"/>
              </w:rPr>
              <w:t xml:space="preserve"> kullan</w:t>
            </w:r>
            <w:r w:rsidR="008C7322" w:rsidRPr="00C53656">
              <w:rPr>
                <w:rFonts w:ascii="Times New Roman" w:hAnsi="Times New Roman" w:cs="Times New Roman"/>
                <w:color w:val="000000" w:themeColor="text1"/>
                <w:sz w:val="24"/>
                <w:szCs w:val="24"/>
              </w:rPr>
              <w:t>anı</w:t>
            </w:r>
            <w:r w:rsidRPr="00C53656">
              <w:rPr>
                <w:rFonts w:ascii="Times New Roman" w:hAnsi="Times New Roman" w:cs="Times New Roman"/>
                <w:color w:val="000000" w:themeColor="text1"/>
                <w:sz w:val="24"/>
                <w:szCs w:val="24"/>
              </w:rPr>
              <w:t xml:space="preserve"> nasıl izleneceğini sayabilme</w:t>
            </w:r>
            <w:r w:rsidRPr="00C53656">
              <w:rPr>
                <w:rFonts w:ascii="Times New Roman" w:hAnsi="Times New Roman" w:cs="Times New Roman"/>
                <w:sz w:val="24"/>
                <w:szCs w:val="24"/>
              </w:rPr>
              <w:t xml:space="preserve"> </w:t>
            </w:r>
          </w:p>
          <w:p w14:paraId="79A83E77"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Doğal aile planlaması (DAP) yöntemlerini sayabilme</w:t>
            </w:r>
            <w:r w:rsidR="00D057DA" w:rsidRPr="00C53656">
              <w:rPr>
                <w:rFonts w:ascii="Times New Roman" w:hAnsi="Times New Roman" w:cs="Times New Roman"/>
                <w:sz w:val="24"/>
                <w:szCs w:val="24"/>
              </w:rPr>
              <w:t xml:space="preserve">, </w:t>
            </w:r>
            <w:r w:rsidRPr="00C53656">
              <w:rPr>
                <w:rFonts w:ascii="Times New Roman" w:hAnsi="Times New Roman" w:cs="Times New Roman"/>
                <w:sz w:val="24"/>
                <w:szCs w:val="24"/>
              </w:rPr>
              <w:t>koruyuculuk yüzdelerini söyleyebilme</w:t>
            </w:r>
            <w:r w:rsidR="000A22F5"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olumlu </w:t>
            </w:r>
            <w:r w:rsidR="000A22F5" w:rsidRPr="00C53656">
              <w:rPr>
                <w:rFonts w:ascii="Times New Roman" w:hAnsi="Times New Roman" w:cs="Times New Roman"/>
                <w:sz w:val="24"/>
                <w:szCs w:val="24"/>
              </w:rPr>
              <w:t xml:space="preserve">ve </w:t>
            </w:r>
            <w:r w:rsidRPr="00C53656">
              <w:rPr>
                <w:rFonts w:ascii="Times New Roman" w:hAnsi="Times New Roman" w:cs="Times New Roman"/>
                <w:sz w:val="24"/>
                <w:szCs w:val="24"/>
              </w:rPr>
              <w:t>olumsuz yönlerin</w:t>
            </w:r>
            <w:r w:rsidR="000A22F5" w:rsidRPr="00C53656">
              <w:rPr>
                <w:rFonts w:ascii="Times New Roman" w:hAnsi="Times New Roman" w:cs="Times New Roman"/>
                <w:sz w:val="24"/>
                <w:szCs w:val="24"/>
              </w:rPr>
              <w:t>i</w:t>
            </w:r>
            <w:r w:rsidR="00221F91" w:rsidRPr="00C53656">
              <w:rPr>
                <w:rFonts w:ascii="Times New Roman" w:hAnsi="Times New Roman" w:cs="Times New Roman"/>
                <w:sz w:val="24"/>
                <w:szCs w:val="24"/>
              </w:rPr>
              <w:t xml:space="preserve">, </w:t>
            </w:r>
            <w:r w:rsidRPr="00C53656">
              <w:rPr>
                <w:rFonts w:ascii="Times New Roman" w:hAnsi="Times New Roman" w:cs="Times New Roman"/>
                <w:sz w:val="24"/>
                <w:szCs w:val="24"/>
              </w:rPr>
              <w:t>kimler için uygun olduğunu söyleyebilme</w:t>
            </w:r>
          </w:p>
          <w:p w14:paraId="4671543D"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Doğum kontrol yöntemi olarak</w:t>
            </w:r>
            <w:r w:rsidR="00F27491" w:rsidRPr="00C53656">
              <w:rPr>
                <w:rFonts w:ascii="Times New Roman" w:hAnsi="Times New Roman" w:cs="Times New Roman"/>
                <w:sz w:val="24"/>
                <w:szCs w:val="24"/>
              </w:rPr>
              <w:t xml:space="preserve"> L</w:t>
            </w:r>
            <w:r w:rsidR="00D041DD" w:rsidRPr="00C53656">
              <w:rPr>
                <w:rFonts w:ascii="Times New Roman" w:hAnsi="Times New Roman" w:cs="Times New Roman"/>
                <w:sz w:val="24"/>
                <w:szCs w:val="24"/>
              </w:rPr>
              <w:t>aktasyonel amenore metodunun (L</w:t>
            </w:r>
            <w:r w:rsidR="00F27491" w:rsidRPr="00C53656">
              <w:rPr>
                <w:rFonts w:ascii="Times New Roman" w:hAnsi="Times New Roman" w:cs="Times New Roman"/>
                <w:sz w:val="24"/>
                <w:szCs w:val="24"/>
              </w:rPr>
              <w:t>AM</w:t>
            </w:r>
            <w:r w:rsidR="00D041DD" w:rsidRPr="00C53656">
              <w:rPr>
                <w:rFonts w:ascii="Times New Roman" w:hAnsi="Times New Roman" w:cs="Times New Roman"/>
                <w:sz w:val="24"/>
                <w:szCs w:val="24"/>
              </w:rPr>
              <w:t>)</w:t>
            </w:r>
            <w:r w:rsidR="00F27491" w:rsidRPr="00C53656">
              <w:rPr>
                <w:rFonts w:ascii="Times New Roman" w:hAnsi="Times New Roman" w:cs="Times New Roman"/>
                <w:sz w:val="24"/>
                <w:szCs w:val="24"/>
              </w:rPr>
              <w:t xml:space="preserve"> </w:t>
            </w:r>
            <w:r w:rsidR="004C796B" w:rsidRPr="00C53656">
              <w:rPr>
                <w:rFonts w:ascii="Times New Roman" w:hAnsi="Times New Roman" w:cs="Times New Roman"/>
                <w:sz w:val="24"/>
                <w:szCs w:val="24"/>
              </w:rPr>
              <w:t>kullanım kurallarını,</w:t>
            </w:r>
            <w:r w:rsidRPr="00C53656">
              <w:rPr>
                <w:rFonts w:ascii="Times New Roman" w:hAnsi="Times New Roman" w:cs="Times New Roman"/>
                <w:sz w:val="24"/>
                <w:szCs w:val="24"/>
              </w:rPr>
              <w:t xml:space="preserve"> olumlu</w:t>
            </w:r>
            <w:r w:rsidR="00F27491" w:rsidRPr="00C53656">
              <w:rPr>
                <w:rFonts w:ascii="Times New Roman" w:hAnsi="Times New Roman" w:cs="Times New Roman"/>
                <w:sz w:val="24"/>
                <w:szCs w:val="24"/>
              </w:rPr>
              <w:t xml:space="preserve"> ve </w:t>
            </w:r>
            <w:r w:rsidRPr="00C53656">
              <w:rPr>
                <w:rFonts w:ascii="Times New Roman" w:hAnsi="Times New Roman" w:cs="Times New Roman"/>
                <w:sz w:val="24"/>
                <w:szCs w:val="24"/>
              </w:rPr>
              <w:t>olumsuz yönlerini</w:t>
            </w:r>
            <w:r w:rsidR="004C796B" w:rsidRPr="00C53656">
              <w:rPr>
                <w:rFonts w:ascii="Times New Roman" w:hAnsi="Times New Roman" w:cs="Times New Roman"/>
                <w:sz w:val="24"/>
                <w:szCs w:val="24"/>
              </w:rPr>
              <w:t xml:space="preserve"> </w:t>
            </w:r>
            <w:r w:rsidRPr="00C53656">
              <w:rPr>
                <w:rFonts w:ascii="Times New Roman" w:hAnsi="Times New Roman" w:cs="Times New Roman"/>
                <w:sz w:val="24"/>
                <w:szCs w:val="24"/>
              </w:rPr>
              <w:t>sıralayabilme</w:t>
            </w:r>
          </w:p>
          <w:p w14:paraId="04B98F7D" w14:textId="77777777" w:rsidR="00E22961" w:rsidRPr="00C53656" w:rsidRDefault="00E22961" w:rsidP="005B602C">
            <w:pPr>
              <w:spacing w:after="0" w:line="240" w:lineRule="auto"/>
              <w:rPr>
                <w:rFonts w:ascii="Times New Roman" w:hAnsi="Times New Roman" w:cs="Times New Roman"/>
                <w:sz w:val="24"/>
                <w:szCs w:val="24"/>
                <w:highlight w:val="yellow"/>
              </w:rPr>
            </w:pPr>
            <w:r w:rsidRPr="00C53656">
              <w:rPr>
                <w:rFonts w:ascii="Times New Roman" w:hAnsi="Times New Roman" w:cs="Times New Roman"/>
                <w:sz w:val="24"/>
                <w:szCs w:val="24"/>
              </w:rPr>
              <w:t>- Başvuranı</w:t>
            </w:r>
            <w:r w:rsidR="00F27491" w:rsidRPr="00C53656">
              <w:rPr>
                <w:rFonts w:ascii="Times New Roman" w:hAnsi="Times New Roman" w:cs="Times New Roman"/>
                <w:sz w:val="24"/>
                <w:szCs w:val="24"/>
              </w:rPr>
              <w:t>,</w:t>
            </w:r>
            <w:r w:rsidRPr="00C53656">
              <w:rPr>
                <w:rFonts w:ascii="Times New Roman" w:hAnsi="Times New Roman" w:cs="Times New Roman"/>
                <w:sz w:val="24"/>
                <w:szCs w:val="24"/>
              </w:rPr>
              <w:t xml:space="preserve"> özelliğine göre seçtiği yöntemin uygunluğunu değerlendirebilme</w:t>
            </w:r>
          </w:p>
          <w:p w14:paraId="5DC27464" w14:textId="77777777" w:rsidR="007545BD" w:rsidRPr="00C53656" w:rsidRDefault="007545BD" w:rsidP="005B602C">
            <w:pPr>
              <w:spacing w:after="0" w:line="240" w:lineRule="auto"/>
              <w:rPr>
                <w:rFonts w:ascii="Times New Roman" w:hAnsi="Times New Roman" w:cs="Times New Roman"/>
                <w:color w:val="000000"/>
                <w:sz w:val="24"/>
                <w:szCs w:val="24"/>
              </w:rPr>
            </w:pPr>
          </w:p>
        </w:tc>
        <w:tc>
          <w:tcPr>
            <w:tcW w:w="1151" w:type="pct"/>
          </w:tcPr>
          <w:p w14:paraId="07F81332" w14:textId="77777777" w:rsidR="008E6FC6" w:rsidRPr="00C53656" w:rsidRDefault="008E6FC6" w:rsidP="005B602C">
            <w:pPr>
              <w:spacing w:after="0" w:line="240" w:lineRule="auto"/>
              <w:rPr>
                <w:rFonts w:ascii="Times New Roman" w:hAnsi="Times New Roman" w:cs="Times New Roman"/>
                <w:b/>
                <w:sz w:val="24"/>
                <w:szCs w:val="24"/>
              </w:rPr>
            </w:pPr>
          </w:p>
          <w:p w14:paraId="53052A19" w14:textId="77777777" w:rsidR="007545BD" w:rsidRPr="00C53656" w:rsidRDefault="007545B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082CDF1F"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3C785A2A"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7027D60C"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434B6D91" w14:textId="77777777" w:rsidR="008E6FC6" w:rsidRPr="00C53656" w:rsidRDefault="008E6FC6" w:rsidP="005B602C">
            <w:pPr>
              <w:spacing w:after="0" w:line="240" w:lineRule="auto"/>
              <w:rPr>
                <w:rFonts w:ascii="Times New Roman" w:hAnsi="Times New Roman" w:cs="Times New Roman"/>
                <w:b/>
                <w:sz w:val="24"/>
                <w:szCs w:val="24"/>
              </w:rPr>
            </w:pPr>
          </w:p>
          <w:p w14:paraId="3FB71A09" w14:textId="77777777" w:rsidR="007545BD" w:rsidRPr="00C53656" w:rsidRDefault="007545B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6E6E943F"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233A31F2"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0A9ACA8A"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6F58B765" w14:textId="77777777" w:rsidR="007545BD" w:rsidRPr="00C53656" w:rsidRDefault="007545BD"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39807E6D" w14:textId="77777777" w:rsidR="008E6FC6" w:rsidRPr="00C53656" w:rsidRDefault="008E6FC6" w:rsidP="005B602C">
            <w:pPr>
              <w:spacing w:after="0" w:line="240" w:lineRule="auto"/>
              <w:rPr>
                <w:rFonts w:ascii="Times New Roman" w:hAnsi="Times New Roman" w:cs="Times New Roman"/>
                <w:b/>
                <w:sz w:val="24"/>
                <w:szCs w:val="24"/>
              </w:rPr>
            </w:pPr>
          </w:p>
          <w:p w14:paraId="6D875BFC" w14:textId="77777777" w:rsidR="00E96B70" w:rsidRDefault="00E96B70" w:rsidP="005B602C">
            <w:pPr>
              <w:spacing w:after="0" w:line="240" w:lineRule="auto"/>
              <w:rPr>
                <w:rFonts w:ascii="Times New Roman" w:hAnsi="Times New Roman" w:cs="Times New Roman"/>
                <w:b/>
                <w:sz w:val="24"/>
                <w:szCs w:val="24"/>
              </w:rPr>
            </w:pPr>
          </w:p>
          <w:p w14:paraId="117EE242" w14:textId="77777777" w:rsidR="007545BD" w:rsidRPr="00C53656" w:rsidRDefault="007545BD"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4BBABC77" w14:textId="77777777" w:rsidR="00893505" w:rsidRPr="00C53656" w:rsidRDefault="00893505"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55DD0DCD" w14:textId="77777777" w:rsidR="00893505" w:rsidRPr="00C53656" w:rsidRDefault="00893505"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1C6752E2" w14:textId="77777777" w:rsidR="0073063B" w:rsidRPr="00C53656" w:rsidRDefault="00893505"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Kadın Sağlığı ve Hastalıkları. Prof. Dr. Evşen Nazik, Editör, </w:t>
            </w:r>
            <w:r w:rsidRPr="00C53656">
              <w:rPr>
                <w:rFonts w:ascii="Times New Roman" w:eastAsia="Times New Roman" w:hAnsi="Times New Roman" w:cs="Times New Roman"/>
                <w:color w:val="212529"/>
                <w:sz w:val="24"/>
                <w:szCs w:val="24"/>
              </w:rPr>
              <w:lastRenderedPageBreak/>
              <w:t>Akademisyen Kitabevi, Ankara, 2022</w:t>
            </w:r>
          </w:p>
          <w:p w14:paraId="02AD3E8D" w14:textId="77777777" w:rsidR="007545BD" w:rsidRDefault="0073063B"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color w:val="000000"/>
                <w:sz w:val="24"/>
                <w:szCs w:val="24"/>
                <w:shd w:val="clear" w:color="auto" w:fill="FFFFFF"/>
              </w:rPr>
              <w:t xml:space="preserve">Aile planlaması danışmanlığı, </w:t>
            </w:r>
            <w:r w:rsidRPr="00C53656">
              <w:rPr>
                <w:rFonts w:ascii="Times New Roman" w:eastAsia="Times New Roman" w:hAnsi="Times New Roman" w:cs="Times New Roman"/>
                <w:color w:val="212529"/>
                <w:sz w:val="24"/>
                <w:szCs w:val="24"/>
              </w:rPr>
              <w:t xml:space="preserve"> Prof. Dr. Hilmiye Aksu, Editör, Nobel Tıp Kitabevleri, Ankara, 2022</w:t>
            </w:r>
            <w:r w:rsidR="00CD0614">
              <w:rPr>
                <w:rFonts w:ascii="Times New Roman" w:eastAsia="Times New Roman" w:hAnsi="Times New Roman" w:cs="Times New Roman"/>
                <w:color w:val="212529"/>
                <w:sz w:val="24"/>
                <w:szCs w:val="24"/>
              </w:rPr>
              <w:t>.</w:t>
            </w:r>
          </w:p>
          <w:p w14:paraId="1B7013D0" w14:textId="77777777" w:rsidR="00CD0614" w:rsidRDefault="00CD0614"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42E360AC" w14:textId="45A62704" w:rsidR="00645ECD" w:rsidRPr="00645ECD" w:rsidRDefault="00645ECD" w:rsidP="00504149">
            <w:pPr>
              <w:pStyle w:val="ListeParagraf"/>
              <w:numPr>
                <w:ilvl w:val="0"/>
                <w:numId w:val="31"/>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Her Yönüyle Cinsel Sağlık. Ed. Özlem Karabulutlu. </w:t>
            </w:r>
            <w:r w:rsidRPr="0018555A">
              <w:rPr>
                <w:rFonts w:ascii="Times New Roman" w:eastAsia="Times New Roman" w:hAnsi="Times New Roman" w:cs="Times New Roman"/>
                <w:color w:val="212529"/>
                <w:sz w:val="24"/>
                <w:szCs w:val="24"/>
              </w:rPr>
              <w:t>Akademi</w:t>
            </w:r>
            <w:r>
              <w:rPr>
                <w:rFonts w:ascii="Times New Roman" w:eastAsia="Times New Roman" w:hAnsi="Times New Roman" w:cs="Times New Roman"/>
                <w:color w:val="212529"/>
                <w:sz w:val="24"/>
                <w:szCs w:val="24"/>
              </w:rPr>
              <w:t>syen</w:t>
            </w:r>
            <w:r w:rsidRPr="0018555A">
              <w:rPr>
                <w:rFonts w:ascii="Times New Roman" w:eastAsia="Times New Roman" w:hAnsi="Times New Roman" w:cs="Times New Roman"/>
                <w:color w:val="212529"/>
                <w:sz w:val="24"/>
                <w:szCs w:val="24"/>
              </w:rPr>
              <w:t xml:space="preserve"> Kitabevi, Ankara, 202</w:t>
            </w:r>
            <w:r>
              <w:rPr>
                <w:rFonts w:ascii="Times New Roman" w:eastAsia="Times New Roman" w:hAnsi="Times New Roman" w:cs="Times New Roman"/>
                <w:color w:val="212529"/>
                <w:sz w:val="24"/>
                <w:szCs w:val="24"/>
              </w:rPr>
              <w:t>4</w:t>
            </w:r>
            <w:r w:rsidRPr="0018555A">
              <w:rPr>
                <w:rFonts w:ascii="Times New Roman" w:eastAsia="Times New Roman" w:hAnsi="Times New Roman" w:cs="Times New Roman"/>
                <w:color w:val="212529"/>
                <w:sz w:val="24"/>
                <w:szCs w:val="24"/>
              </w:rPr>
              <w:t>.</w:t>
            </w:r>
          </w:p>
        </w:tc>
      </w:tr>
      <w:tr w:rsidR="00E72D82" w:rsidRPr="00C53656" w14:paraId="3EDF9398" w14:textId="77777777" w:rsidTr="00487EC9">
        <w:trPr>
          <w:trHeight w:val="20"/>
          <w:jc w:val="center"/>
        </w:trPr>
        <w:tc>
          <w:tcPr>
            <w:tcW w:w="553" w:type="pct"/>
          </w:tcPr>
          <w:p w14:paraId="3713D8A5" w14:textId="77777777" w:rsidR="008E6FC6" w:rsidRPr="00C53656" w:rsidRDefault="008E6FC6" w:rsidP="005B602C">
            <w:pPr>
              <w:spacing w:after="0" w:line="240" w:lineRule="auto"/>
              <w:rPr>
                <w:rFonts w:ascii="Times New Roman" w:hAnsi="Times New Roman" w:cs="Times New Roman"/>
                <w:b/>
                <w:sz w:val="24"/>
                <w:szCs w:val="24"/>
              </w:rPr>
            </w:pPr>
          </w:p>
          <w:p w14:paraId="3DB35CD7" w14:textId="497EA47F" w:rsidR="001A5F59" w:rsidRDefault="00465E07"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2</w:t>
            </w:r>
            <w:r w:rsidR="008C768A">
              <w:rPr>
                <w:rFonts w:ascii="Times New Roman" w:hAnsi="Times New Roman" w:cs="Times New Roman"/>
                <w:b/>
                <w:sz w:val="24"/>
                <w:szCs w:val="24"/>
              </w:rPr>
              <w:t>1 Mart</w:t>
            </w:r>
            <w:r w:rsidR="001A5F59" w:rsidRPr="00C53656">
              <w:rPr>
                <w:rFonts w:ascii="Times New Roman" w:hAnsi="Times New Roman" w:cs="Times New Roman"/>
                <w:b/>
                <w:sz w:val="24"/>
                <w:szCs w:val="24"/>
              </w:rPr>
              <w:t xml:space="preserve">, </w:t>
            </w:r>
            <w:r w:rsidR="008C768A">
              <w:rPr>
                <w:rFonts w:ascii="Times New Roman" w:hAnsi="Times New Roman" w:cs="Times New Roman"/>
                <w:b/>
                <w:sz w:val="24"/>
                <w:szCs w:val="24"/>
              </w:rPr>
              <w:t>Prş</w:t>
            </w:r>
          </w:p>
          <w:p w14:paraId="24FD758E" w14:textId="77777777" w:rsidR="00487EC9" w:rsidRDefault="00487EC9" w:rsidP="005B602C">
            <w:pPr>
              <w:spacing w:after="0" w:line="240" w:lineRule="auto"/>
              <w:rPr>
                <w:rFonts w:ascii="Times New Roman" w:hAnsi="Times New Roman" w:cs="Times New Roman"/>
                <w:b/>
                <w:sz w:val="24"/>
                <w:szCs w:val="24"/>
              </w:rPr>
            </w:pPr>
          </w:p>
          <w:p w14:paraId="2A938D12" w14:textId="77777777" w:rsidR="00487EC9" w:rsidRDefault="00487EC9" w:rsidP="005B602C">
            <w:pPr>
              <w:spacing w:after="0" w:line="240" w:lineRule="auto"/>
              <w:rPr>
                <w:rFonts w:ascii="Times New Roman" w:hAnsi="Times New Roman" w:cs="Times New Roman"/>
                <w:b/>
                <w:sz w:val="24"/>
                <w:szCs w:val="24"/>
              </w:rPr>
            </w:pPr>
          </w:p>
          <w:p w14:paraId="7997C620" w14:textId="77777777" w:rsidR="00487EC9" w:rsidRDefault="00487EC9" w:rsidP="005B602C">
            <w:pPr>
              <w:spacing w:after="0" w:line="240" w:lineRule="auto"/>
              <w:rPr>
                <w:rFonts w:ascii="Times New Roman" w:hAnsi="Times New Roman" w:cs="Times New Roman"/>
                <w:b/>
                <w:sz w:val="24"/>
                <w:szCs w:val="24"/>
              </w:rPr>
            </w:pPr>
          </w:p>
          <w:p w14:paraId="4E98AA9E" w14:textId="77777777" w:rsidR="00487EC9" w:rsidRDefault="00487EC9" w:rsidP="005B602C">
            <w:pPr>
              <w:spacing w:after="0" w:line="240" w:lineRule="auto"/>
              <w:rPr>
                <w:rFonts w:ascii="Times New Roman" w:hAnsi="Times New Roman" w:cs="Times New Roman"/>
                <w:b/>
                <w:sz w:val="24"/>
                <w:szCs w:val="24"/>
              </w:rPr>
            </w:pPr>
          </w:p>
          <w:p w14:paraId="51D645F1" w14:textId="77777777" w:rsidR="00487EC9" w:rsidRDefault="00487EC9" w:rsidP="005B602C">
            <w:pPr>
              <w:spacing w:after="0" w:line="240" w:lineRule="auto"/>
              <w:rPr>
                <w:rFonts w:ascii="Times New Roman" w:hAnsi="Times New Roman" w:cs="Times New Roman"/>
                <w:b/>
                <w:sz w:val="24"/>
                <w:szCs w:val="24"/>
              </w:rPr>
            </w:pPr>
          </w:p>
          <w:p w14:paraId="24460086" w14:textId="77777777" w:rsidR="00487EC9" w:rsidRDefault="00487EC9" w:rsidP="005B602C">
            <w:pPr>
              <w:spacing w:after="0" w:line="240" w:lineRule="auto"/>
              <w:rPr>
                <w:rFonts w:ascii="Times New Roman" w:hAnsi="Times New Roman" w:cs="Times New Roman"/>
                <w:b/>
                <w:sz w:val="24"/>
                <w:szCs w:val="24"/>
              </w:rPr>
            </w:pPr>
          </w:p>
          <w:p w14:paraId="2C8EE395" w14:textId="77777777" w:rsidR="00487EC9" w:rsidRDefault="00487EC9" w:rsidP="005B602C">
            <w:pPr>
              <w:spacing w:after="0" w:line="240" w:lineRule="auto"/>
              <w:rPr>
                <w:rFonts w:ascii="Times New Roman" w:hAnsi="Times New Roman" w:cs="Times New Roman"/>
                <w:b/>
                <w:sz w:val="24"/>
                <w:szCs w:val="24"/>
              </w:rPr>
            </w:pPr>
          </w:p>
          <w:p w14:paraId="00BD88E0" w14:textId="77777777" w:rsidR="00487EC9" w:rsidRDefault="00487EC9" w:rsidP="005B602C">
            <w:pPr>
              <w:spacing w:after="0" w:line="240" w:lineRule="auto"/>
              <w:rPr>
                <w:rFonts w:ascii="Times New Roman" w:hAnsi="Times New Roman" w:cs="Times New Roman"/>
                <w:b/>
                <w:sz w:val="24"/>
                <w:szCs w:val="24"/>
              </w:rPr>
            </w:pPr>
          </w:p>
          <w:p w14:paraId="0238A044" w14:textId="77777777" w:rsidR="00487EC9" w:rsidRDefault="00487EC9" w:rsidP="005B602C">
            <w:pPr>
              <w:spacing w:after="0" w:line="240" w:lineRule="auto"/>
              <w:rPr>
                <w:rFonts w:ascii="Times New Roman" w:hAnsi="Times New Roman" w:cs="Times New Roman"/>
                <w:b/>
                <w:sz w:val="24"/>
                <w:szCs w:val="24"/>
              </w:rPr>
            </w:pPr>
          </w:p>
          <w:p w14:paraId="51690E98" w14:textId="77777777" w:rsidR="00487EC9" w:rsidRDefault="00487EC9" w:rsidP="005B602C">
            <w:pPr>
              <w:spacing w:after="0" w:line="240" w:lineRule="auto"/>
              <w:rPr>
                <w:rFonts w:ascii="Times New Roman" w:hAnsi="Times New Roman" w:cs="Times New Roman"/>
                <w:b/>
                <w:sz w:val="24"/>
                <w:szCs w:val="24"/>
              </w:rPr>
            </w:pPr>
          </w:p>
          <w:p w14:paraId="4661C3E8" w14:textId="77777777" w:rsidR="00487EC9" w:rsidRDefault="00487EC9" w:rsidP="005B602C">
            <w:pPr>
              <w:spacing w:after="0" w:line="240" w:lineRule="auto"/>
              <w:rPr>
                <w:rFonts w:ascii="Times New Roman" w:hAnsi="Times New Roman" w:cs="Times New Roman"/>
                <w:b/>
                <w:sz w:val="24"/>
                <w:szCs w:val="24"/>
              </w:rPr>
            </w:pPr>
          </w:p>
          <w:p w14:paraId="2FA56EFA" w14:textId="77777777" w:rsidR="00487EC9" w:rsidRDefault="00487EC9" w:rsidP="005B602C">
            <w:pPr>
              <w:spacing w:after="0" w:line="240" w:lineRule="auto"/>
              <w:rPr>
                <w:rFonts w:ascii="Times New Roman" w:hAnsi="Times New Roman" w:cs="Times New Roman"/>
                <w:b/>
                <w:sz w:val="24"/>
                <w:szCs w:val="24"/>
              </w:rPr>
            </w:pPr>
          </w:p>
          <w:p w14:paraId="789F4289" w14:textId="77777777" w:rsidR="00487EC9" w:rsidRDefault="00487EC9" w:rsidP="005B602C">
            <w:pPr>
              <w:spacing w:after="0" w:line="240" w:lineRule="auto"/>
              <w:rPr>
                <w:rFonts w:ascii="Times New Roman" w:hAnsi="Times New Roman" w:cs="Times New Roman"/>
                <w:b/>
                <w:sz w:val="24"/>
                <w:szCs w:val="24"/>
              </w:rPr>
            </w:pPr>
          </w:p>
          <w:p w14:paraId="10C87A2F" w14:textId="77777777" w:rsidR="00487EC9" w:rsidRDefault="00487EC9" w:rsidP="005B602C">
            <w:pPr>
              <w:spacing w:after="0" w:line="240" w:lineRule="auto"/>
              <w:rPr>
                <w:rFonts w:ascii="Times New Roman" w:hAnsi="Times New Roman" w:cs="Times New Roman"/>
                <w:b/>
                <w:sz w:val="24"/>
                <w:szCs w:val="24"/>
              </w:rPr>
            </w:pPr>
          </w:p>
          <w:p w14:paraId="76040CA7" w14:textId="77777777" w:rsidR="00487EC9" w:rsidRDefault="00487EC9" w:rsidP="005B602C">
            <w:pPr>
              <w:spacing w:after="0" w:line="240" w:lineRule="auto"/>
              <w:rPr>
                <w:rFonts w:ascii="Times New Roman" w:hAnsi="Times New Roman" w:cs="Times New Roman"/>
                <w:b/>
                <w:sz w:val="24"/>
                <w:szCs w:val="24"/>
              </w:rPr>
            </w:pPr>
          </w:p>
          <w:p w14:paraId="1466499F" w14:textId="77777777" w:rsidR="00487EC9" w:rsidRDefault="00487EC9" w:rsidP="005B602C">
            <w:pPr>
              <w:spacing w:after="0" w:line="240" w:lineRule="auto"/>
              <w:rPr>
                <w:rFonts w:ascii="Times New Roman" w:hAnsi="Times New Roman" w:cs="Times New Roman"/>
                <w:b/>
                <w:sz w:val="24"/>
                <w:szCs w:val="24"/>
              </w:rPr>
            </w:pPr>
          </w:p>
          <w:p w14:paraId="3323226B" w14:textId="77777777" w:rsidR="00487EC9" w:rsidRDefault="00487EC9" w:rsidP="005B602C">
            <w:pPr>
              <w:spacing w:after="0" w:line="240" w:lineRule="auto"/>
              <w:rPr>
                <w:rFonts w:ascii="Times New Roman" w:hAnsi="Times New Roman" w:cs="Times New Roman"/>
                <w:b/>
                <w:sz w:val="24"/>
                <w:szCs w:val="24"/>
              </w:rPr>
            </w:pPr>
          </w:p>
          <w:p w14:paraId="65EC2B8D" w14:textId="77777777" w:rsidR="00487EC9" w:rsidRDefault="00487EC9" w:rsidP="005B602C">
            <w:pPr>
              <w:spacing w:after="0" w:line="240" w:lineRule="auto"/>
              <w:rPr>
                <w:rFonts w:ascii="Times New Roman" w:hAnsi="Times New Roman" w:cs="Times New Roman"/>
                <w:b/>
                <w:sz w:val="24"/>
                <w:szCs w:val="24"/>
              </w:rPr>
            </w:pPr>
          </w:p>
          <w:p w14:paraId="304FA168" w14:textId="77777777" w:rsidR="00487EC9" w:rsidRDefault="00487EC9" w:rsidP="005B602C">
            <w:pPr>
              <w:spacing w:after="0" w:line="240" w:lineRule="auto"/>
              <w:rPr>
                <w:rFonts w:ascii="Times New Roman" w:hAnsi="Times New Roman" w:cs="Times New Roman"/>
                <w:b/>
                <w:sz w:val="24"/>
                <w:szCs w:val="24"/>
              </w:rPr>
            </w:pPr>
          </w:p>
          <w:p w14:paraId="79EFDCCF" w14:textId="77777777" w:rsidR="00487EC9" w:rsidRDefault="00487EC9" w:rsidP="005B602C">
            <w:pPr>
              <w:spacing w:after="0" w:line="240" w:lineRule="auto"/>
              <w:rPr>
                <w:rFonts w:ascii="Times New Roman" w:hAnsi="Times New Roman" w:cs="Times New Roman"/>
                <w:b/>
                <w:sz w:val="24"/>
                <w:szCs w:val="24"/>
              </w:rPr>
            </w:pPr>
          </w:p>
          <w:p w14:paraId="01F6DCBA" w14:textId="77777777" w:rsidR="00487EC9" w:rsidRDefault="00487EC9" w:rsidP="005B602C">
            <w:pPr>
              <w:spacing w:after="0" w:line="240" w:lineRule="auto"/>
              <w:rPr>
                <w:rFonts w:ascii="Times New Roman" w:hAnsi="Times New Roman" w:cs="Times New Roman"/>
                <w:b/>
                <w:sz w:val="24"/>
                <w:szCs w:val="24"/>
              </w:rPr>
            </w:pPr>
          </w:p>
          <w:p w14:paraId="767E71DB" w14:textId="77777777" w:rsidR="00487EC9" w:rsidRDefault="00487EC9" w:rsidP="005B602C">
            <w:pPr>
              <w:spacing w:after="0" w:line="240" w:lineRule="auto"/>
              <w:rPr>
                <w:rFonts w:ascii="Times New Roman" w:hAnsi="Times New Roman" w:cs="Times New Roman"/>
                <w:b/>
                <w:sz w:val="24"/>
                <w:szCs w:val="24"/>
              </w:rPr>
            </w:pPr>
          </w:p>
          <w:p w14:paraId="6BE2D7CB" w14:textId="77777777" w:rsidR="00487EC9" w:rsidRDefault="00487EC9" w:rsidP="005B602C">
            <w:pPr>
              <w:spacing w:after="0" w:line="240" w:lineRule="auto"/>
              <w:rPr>
                <w:rFonts w:ascii="Times New Roman" w:hAnsi="Times New Roman" w:cs="Times New Roman"/>
                <w:b/>
                <w:sz w:val="24"/>
                <w:szCs w:val="24"/>
              </w:rPr>
            </w:pPr>
          </w:p>
          <w:p w14:paraId="787D739D" w14:textId="77777777" w:rsidR="00487EC9" w:rsidRDefault="00487EC9" w:rsidP="005B602C">
            <w:pPr>
              <w:spacing w:after="0" w:line="240" w:lineRule="auto"/>
              <w:rPr>
                <w:rFonts w:ascii="Times New Roman" w:hAnsi="Times New Roman" w:cs="Times New Roman"/>
                <w:b/>
                <w:sz w:val="24"/>
                <w:szCs w:val="24"/>
              </w:rPr>
            </w:pPr>
          </w:p>
          <w:p w14:paraId="7FC94B63" w14:textId="77777777" w:rsidR="00487EC9" w:rsidRDefault="00487EC9" w:rsidP="005B602C">
            <w:pPr>
              <w:spacing w:after="0" w:line="240" w:lineRule="auto"/>
              <w:rPr>
                <w:rFonts w:ascii="Times New Roman" w:hAnsi="Times New Roman" w:cs="Times New Roman"/>
                <w:b/>
                <w:sz w:val="24"/>
                <w:szCs w:val="24"/>
              </w:rPr>
            </w:pPr>
          </w:p>
          <w:p w14:paraId="685E10D2" w14:textId="77777777" w:rsidR="00487EC9" w:rsidRDefault="00487EC9" w:rsidP="005B602C">
            <w:pPr>
              <w:spacing w:after="0" w:line="240" w:lineRule="auto"/>
              <w:rPr>
                <w:rFonts w:ascii="Times New Roman" w:hAnsi="Times New Roman" w:cs="Times New Roman"/>
                <w:b/>
                <w:sz w:val="24"/>
                <w:szCs w:val="24"/>
              </w:rPr>
            </w:pPr>
          </w:p>
          <w:p w14:paraId="7BB82BDE" w14:textId="77777777" w:rsidR="00487EC9" w:rsidRDefault="00487EC9" w:rsidP="005B602C">
            <w:pPr>
              <w:spacing w:after="0" w:line="240" w:lineRule="auto"/>
              <w:rPr>
                <w:rFonts w:ascii="Times New Roman" w:hAnsi="Times New Roman" w:cs="Times New Roman"/>
                <w:b/>
                <w:sz w:val="24"/>
                <w:szCs w:val="24"/>
              </w:rPr>
            </w:pPr>
          </w:p>
          <w:p w14:paraId="6377CCD9" w14:textId="77777777" w:rsidR="00487EC9" w:rsidRDefault="00487EC9" w:rsidP="005B602C">
            <w:pPr>
              <w:spacing w:after="0" w:line="240" w:lineRule="auto"/>
              <w:rPr>
                <w:rFonts w:ascii="Times New Roman" w:hAnsi="Times New Roman" w:cs="Times New Roman"/>
                <w:b/>
                <w:sz w:val="24"/>
                <w:szCs w:val="24"/>
              </w:rPr>
            </w:pPr>
          </w:p>
          <w:p w14:paraId="05FA7B93" w14:textId="77777777" w:rsidR="00487EC9" w:rsidRDefault="00487EC9" w:rsidP="005B602C">
            <w:pPr>
              <w:spacing w:after="0" w:line="240" w:lineRule="auto"/>
              <w:rPr>
                <w:rFonts w:ascii="Times New Roman" w:hAnsi="Times New Roman" w:cs="Times New Roman"/>
                <w:b/>
                <w:sz w:val="24"/>
                <w:szCs w:val="24"/>
              </w:rPr>
            </w:pPr>
          </w:p>
          <w:p w14:paraId="7563689A" w14:textId="77777777" w:rsidR="00487EC9" w:rsidRDefault="00487EC9" w:rsidP="005B602C">
            <w:pPr>
              <w:spacing w:after="0" w:line="240" w:lineRule="auto"/>
              <w:rPr>
                <w:rFonts w:ascii="Times New Roman" w:hAnsi="Times New Roman" w:cs="Times New Roman"/>
                <w:b/>
                <w:sz w:val="24"/>
                <w:szCs w:val="24"/>
              </w:rPr>
            </w:pPr>
          </w:p>
          <w:p w14:paraId="0F6AF348" w14:textId="77777777" w:rsidR="00487EC9" w:rsidRPr="00C53656" w:rsidRDefault="00487EC9" w:rsidP="005B602C">
            <w:pPr>
              <w:spacing w:after="0" w:line="240" w:lineRule="auto"/>
              <w:rPr>
                <w:rFonts w:ascii="Times New Roman" w:hAnsi="Times New Roman" w:cs="Times New Roman"/>
                <w:b/>
                <w:sz w:val="24"/>
                <w:szCs w:val="24"/>
              </w:rPr>
            </w:pPr>
          </w:p>
        </w:tc>
        <w:tc>
          <w:tcPr>
            <w:tcW w:w="300" w:type="pct"/>
          </w:tcPr>
          <w:p w14:paraId="1503D39F" w14:textId="77777777" w:rsidR="008E6FC6" w:rsidRPr="00C53656" w:rsidRDefault="008E6FC6" w:rsidP="005B602C">
            <w:pPr>
              <w:spacing w:after="0" w:line="240" w:lineRule="auto"/>
              <w:rPr>
                <w:rFonts w:ascii="Times New Roman" w:hAnsi="Times New Roman" w:cs="Times New Roman"/>
                <w:sz w:val="24"/>
                <w:szCs w:val="24"/>
              </w:rPr>
            </w:pPr>
          </w:p>
          <w:p w14:paraId="4EDA32A8" w14:textId="77777777" w:rsidR="001A5F59" w:rsidRPr="00C53656" w:rsidRDefault="00191B5A"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13</w:t>
            </w:r>
            <w:r w:rsidR="001A5F59" w:rsidRPr="00C53656">
              <w:rPr>
                <w:rFonts w:ascii="Times New Roman" w:hAnsi="Times New Roman" w:cs="Times New Roman"/>
                <w:sz w:val="24"/>
                <w:szCs w:val="24"/>
              </w:rPr>
              <w:t>.00-1</w:t>
            </w:r>
            <w:r w:rsidRPr="00C53656">
              <w:rPr>
                <w:rFonts w:ascii="Times New Roman" w:hAnsi="Times New Roman" w:cs="Times New Roman"/>
                <w:sz w:val="24"/>
                <w:szCs w:val="24"/>
              </w:rPr>
              <w:t>6</w:t>
            </w:r>
            <w:r w:rsidR="001A5F59" w:rsidRPr="00C53656">
              <w:rPr>
                <w:rFonts w:ascii="Times New Roman" w:hAnsi="Times New Roman" w:cs="Times New Roman"/>
                <w:sz w:val="24"/>
                <w:szCs w:val="24"/>
              </w:rPr>
              <w:t>.</w:t>
            </w:r>
            <w:r w:rsidR="00D32290" w:rsidRPr="00C53656">
              <w:rPr>
                <w:rFonts w:ascii="Times New Roman" w:hAnsi="Times New Roman" w:cs="Times New Roman"/>
                <w:sz w:val="24"/>
                <w:szCs w:val="24"/>
              </w:rPr>
              <w:t>45</w:t>
            </w:r>
          </w:p>
        </w:tc>
        <w:tc>
          <w:tcPr>
            <w:tcW w:w="517" w:type="pct"/>
          </w:tcPr>
          <w:p w14:paraId="23D64434" w14:textId="77777777" w:rsidR="008E6FC6" w:rsidRPr="00C53656" w:rsidRDefault="008E6FC6" w:rsidP="005B602C">
            <w:pPr>
              <w:spacing w:after="0" w:line="240" w:lineRule="auto"/>
              <w:rPr>
                <w:rFonts w:ascii="Times New Roman" w:hAnsi="Times New Roman" w:cs="Times New Roman"/>
                <w:sz w:val="24"/>
                <w:szCs w:val="24"/>
              </w:rPr>
            </w:pPr>
          </w:p>
          <w:p w14:paraId="6E034B51" w14:textId="77777777" w:rsidR="00655441" w:rsidRPr="00C53656" w:rsidRDefault="00937C6A" w:rsidP="005B602C">
            <w:pPr>
              <w:pStyle w:val="Default"/>
              <w:spacing w:line="360" w:lineRule="auto"/>
              <w:jc w:val="both"/>
            </w:pPr>
            <w:r w:rsidRPr="00C53656">
              <w:t>Öğr.Gör.Dr.</w:t>
            </w:r>
            <w:r w:rsidR="00BF571D" w:rsidRPr="00C53656">
              <w:t xml:space="preserve"> </w:t>
            </w:r>
            <w:r w:rsidR="00C0504B" w:rsidRPr="00C53656">
              <w:t>Reyhan</w:t>
            </w:r>
            <w:r w:rsidR="00BF571D" w:rsidRPr="00C53656">
              <w:t xml:space="preserve"> </w:t>
            </w:r>
            <w:r w:rsidR="00C0504B" w:rsidRPr="00C53656">
              <w:t>ERKAYA</w:t>
            </w:r>
          </w:p>
          <w:p w14:paraId="0F6D46C2" w14:textId="77777777" w:rsidR="001A5F59" w:rsidRPr="00C53656" w:rsidRDefault="001A5F59" w:rsidP="005B602C">
            <w:pPr>
              <w:spacing w:after="0" w:line="240" w:lineRule="auto"/>
              <w:rPr>
                <w:rFonts w:ascii="Times New Roman" w:hAnsi="Times New Roman" w:cs="Times New Roman"/>
                <w:bCs/>
                <w:color w:val="000000"/>
                <w:sz w:val="24"/>
                <w:szCs w:val="24"/>
              </w:rPr>
            </w:pPr>
          </w:p>
        </w:tc>
        <w:tc>
          <w:tcPr>
            <w:tcW w:w="1035" w:type="pct"/>
          </w:tcPr>
          <w:p w14:paraId="6E403C57" w14:textId="77777777" w:rsidR="008E6FC6" w:rsidRPr="00C53656" w:rsidRDefault="008E6FC6" w:rsidP="005B602C">
            <w:pPr>
              <w:spacing w:after="0" w:line="240" w:lineRule="auto"/>
              <w:rPr>
                <w:rFonts w:ascii="Times New Roman" w:hAnsi="Times New Roman" w:cs="Times New Roman"/>
                <w:b/>
                <w:bCs/>
                <w:color w:val="000000"/>
                <w:sz w:val="24"/>
                <w:szCs w:val="24"/>
              </w:rPr>
            </w:pPr>
          </w:p>
          <w:p w14:paraId="3157DAD4" w14:textId="48F4219C" w:rsidR="001A5F59" w:rsidRPr="00C53656" w:rsidRDefault="001A5F59"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Üreme </w:t>
            </w:r>
            <w:r w:rsidR="00487EC9" w:rsidRPr="00C53656">
              <w:rPr>
                <w:rFonts w:ascii="Times New Roman" w:hAnsi="Times New Roman" w:cs="Times New Roman"/>
                <w:b/>
                <w:bCs/>
                <w:color w:val="000000"/>
                <w:sz w:val="24"/>
                <w:szCs w:val="24"/>
              </w:rPr>
              <w:t>Siklusu Anomalileri</w:t>
            </w:r>
          </w:p>
          <w:p w14:paraId="1272CF5C"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-Amenore</w:t>
            </w:r>
          </w:p>
          <w:p w14:paraId="5989B5D1"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Menoraji</w:t>
            </w:r>
          </w:p>
          <w:p w14:paraId="1310F203"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-Metroraji</w:t>
            </w:r>
          </w:p>
          <w:p w14:paraId="0C2123D3"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-Polimenore</w:t>
            </w:r>
          </w:p>
          <w:p w14:paraId="6E681B1C"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-Hipomenore</w:t>
            </w:r>
          </w:p>
          <w:p w14:paraId="2AE4E9A0"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-Oligomenore</w:t>
            </w:r>
          </w:p>
          <w:p w14:paraId="2AE35AB2"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-Disfonksiyonel uterin kanamaları</w:t>
            </w:r>
          </w:p>
          <w:p w14:paraId="6F1B21A6"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-Premenstrual sendrom</w:t>
            </w:r>
          </w:p>
          <w:p w14:paraId="7EE6C5FA" w14:textId="77777777" w:rsidR="001A5F59" w:rsidRPr="00C53656" w:rsidRDefault="001A5F5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-Dismenore</w:t>
            </w:r>
          </w:p>
        </w:tc>
        <w:tc>
          <w:tcPr>
            <w:tcW w:w="1444" w:type="pct"/>
          </w:tcPr>
          <w:p w14:paraId="7645FE94" w14:textId="77777777" w:rsidR="006F3E27" w:rsidRPr="00C53656" w:rsidRDefault="006F3E27" w:rsidP="005B602C">
            <w:pPr>
              <w:spacing w:after="0" w:line="240" w:lineRule="auto"/>
              <w:rPr>
                <w:rFonts w:ascii="Times New Roman" w:hAnsi="Times New Roman" w:cs="Times New Roman"/>
                <w:sz w:val="24"/>
                <w:szCs w:val="24"/>
              </w:rPr>
            </w:pPr>
          </w:p>
          <w:p w14:paraId="76447038"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Amenoreyi tanımlayabilme</w:t>
            </w:r>
          </w:p>
          <w:p w14:paraId="3A92094F"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Primer </w:t>
            </w:r>
            <w:r w:rsidR="00EC5905" w:rsidRPr="00C53656">
              <w:rPr>
                <w:rFonts w:ascii="Times New Roman" w:hAnsi="Times New Roman" w:cs="Times New Roman"/>
                <w:sz w:val="24"/>
                <w:szCs w:val="24"/>
              </w:rPr>
              <w:t xml:space="preserve">ve sekonder </w:t>
            </w:r>
            <w:r w:rsidRPr="00C53656">
              <w:rPr>
                <w:rFonts w:ascii="Times New Roman" w:hAnsi="Times New Roman" w:cs="Times New Roman"/>
                <w:sz w:val="24"/>
                <w:szCs w:val="24"/>
              </w:rPr>
              <w:t>amenorey</w:t>
            </w:r>
            <w:r w:rsidR="00EC5905" w:rsidRPr="00C53656">
              <w:rPr>
                <w:rFonts w:ascii="Times New Roman" w:hAnsi="Times New Roman" w:cs="Times New Roman"/>
                <w:sz w:val="24"/>
                <w:szCs w:val="24"/>
              </w:rPr>
              <w:t xml:space="preserve">i,  Menoraji-hipermenoreyi, metrorajiyi </w:t>
            </w:r>
            <w:r w:rsidR="00D7790F" w:rsidRPr="00C53656">
              <w:rPr>
                <w:rFonts w:ascii="Times New Roman" w:hAnsi="Times New Roman" w:cs="Times New Roman"/>
                <w:sz w:val="24"/>
                <w:szCs w:val="24"/>
              </w:rPr>
              <w:t xml:space="preserve"> </w:t>
            </w:r>
            <w:r w:rsidR="005639DE" w:rsidRPr="00C53656">
              <w:rPr>
                <w:rFonts w:ascii="Times New Roman" w:hAnsi="Times New Roman" w:cs="Times New Roman"/>
                <w:sz w:val="24"/>
                <w:szCs w:val="24"/>
              </w:rPr>
              <w:t>p</w:t>
            </w:r>
            <w:r w:rsidR="00D7790F" w:rsidRPr="00C53656">
              <w:rPr>
                <w:rFonts w:ascii="Times New Roman" w:hAnsi="Times New Roman" w:cs="Times New Roman"/>
                <w:sz w:val="24"/>
                <w:szCs w:val="24"/>
              </w:rPr>
              <w:t xml:space="preserve">olimenoreyi  </w:t>
            </w:r>
            <w:r w:rsidR="005639DE" w:rsidRPr="00C53656">
              <w:rPr>
                <w:rFonts w:ascii="Times New Roman" w:hAnsi="Times New Roman" w:cs="Times New Roman"/>
                <w:sz w:val="24"/>
                <w:szCs w:val="24"/>
              </w:rPr>
              <w:t>h</w:t>
            </w:r>
            <w:r w:rsidR="00D7790F" w:rsidRPr="00C53656">
              <w:rPr>
                <w:rFonts w:ascii="Times New Roman" w:hAnsi="Times New Roman" w:cs="Times New Roman"/>
                <w:sz w:val="24"/>
                <w:szCs w:val="24"/>
              </w:rPr>
              <w:t>ipomenoreyi, oligomenoreyi,</w:t>
            </w:r>
            <w:r w:rsidR="005639DE" w:rsidRPr="00C53656">
              <w:rPr>
                <w:rFonts w:ascii="Times New Roman" w:hAnsi="Times New Roman" w:cs="Times New Roman"/>
                <w:sz w:val="24"/>
                <w:szCs w:val="24"/>
              </w:rPr>
              <w:t xml:space="preserve"> </w:t>
            </w:r>
            <w:r w:rsidR="00C23E29" w:rsidRPr="00C53656">
              <w:rPr>
                <w:rFonts w:ascii="Times New Roman" w:hAnsi="Times New Roman" w:cs="Times New Roman"/>
                <w:sz w:val="24"/>
                <w:szCs w:val="24"/>
              </w:rPr>
              <w:t>d</w:t>
            </w:r>
            <w:r w:rsidRPr="00C53656">
              <w:rPr>
                <w:rFonts w:ascii="Times New Roman" w:hAnsi="Times New Roman" w:cs="Times New Roman"/>
                <w:sz w:val="24"/>
                <w:szCs w:val="24"/>
              </w:rPr>
              <w:t>isfonksiyonel uterus kanamalarını tanımlayabilme</w:t>
            </w:r>
            <w:r w:rsidR="00C23E29" w:rsidRPr="00C53656">
              <w:rPr>
                <w:rFonts w:ascii="Times New Roman" w:hAnsi="Times New Roman" w:cs="Times New Roman"/>
                <w:sz w:val="24"/>
                <w:szCs w:val="24"/>
              </w:rPr>
              <w:t xml:space="preserve">, </w:t>
            </w:r>
            <w:r w:rsidRPr="00C53656">
              <w:rPr>
                <w:rFonts w:ascii="Times New Roman" w:hAnsi="Times New Roman" w:cs="Times New Roman"/>
                <w:sz w:val="24"/>
                <w:szCs w:val="24"/>
              </w:rPr>
              <w:t>neden olan faktörleri sayabilme</w:t>
            </w:r>
          </w:p>
          <w:p w14:paraId="0F7BE402"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Premenstural sendromu tanımlayabilme</w:t>
            </w:r>
            <w:r w:rsidR="00C23E29" w:rsidRPr="00C53656">
              <w:rPr>
                <w:rFonts w:ascii="Times New Roman" w:hAnsi="Times New Roman" w:cs="Times New Roman"/>
                <w:sz w:val="24"/>
                <w:szCs w:val="24"/>
              </w:rPr>
              <w:t xml:space="preserve"> ve </w:t>
            </w:r>
            <w:r w:rsidRPr="00C53656">
              <w:rPr>
                <w:rFonts w:ascii="Times New Roman" w:hAnsi="Times New Roman" w:cs="Times New Roman"/>
                <w:sz w:val="24"/>
                <w:szCs w:val="24"/>
              </w:rPr>
              <w:t>belirtilerini sayabilme</w:t>
            </w:r>
          </w:p>
          <w:p w14:paraId="1EE6DF12" w14:textId="77777777" w:rsidR="001A5F59" w:rsidRPr="00C53656" w:rsidRDefault="001A5F5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Primer </w:t>
            </w:r>
            <w:r w:rsidR="00C23E29" w:rsidRPr="00C53656">
              <w:rPr>
                <w:rFonts w:ascii="Times New Roman" w:hAnsi="Times New Roman" w:cs="Times New Roman"/>
                <w:sz w:val="24"/>
                <w:szCs w:val="24"/>
              </w:rPr>
              <w:t xml:space="preserve">ve sekonder </w:t>
            </w:r>
            <w:r w:rsidRPr="00C53656">
              <w:rPr>
                <w:rFonts w:ascii="Times New Roman" w:hAnsi="Times New Roman" w:cs="Times New Roman"/>
                <w:sz w:val="24"/>
                <w:szCs w:val="24"/>
              </w:rPr>
              <w:t>dismenoreyi tanımlayabilm</w:t>
            </w:r>
            <w:r w:rsidR="00C23E29" w:rsidRPr="00C53656">
              <w:rPr>
                <w:rFonts w:ascii="Times New Roman" w:hAnsi="Times New Roman" w:cs="Times New Roman"/>
                <w:sz w:val="24"/>
                <w:szCs w:val="24"/>
              </w:rPr>
              <w:t xml:space="preserve">e ve </w:t>
            </w:r>
            <w:r w:rsidRPr="00C53656">
              <w:rPr>
                <w:rFonts w:ascii="Times New Roman" w:hAnsi="Times New Roman" w:cs="Times New Roman"/>
                <w:sz w:val="24"/>
                <w:szCs w:val="24"/>
              </w:rPr>
              <w:t>nedenlerini sayabilme</w:t>
            </w:r>
          </w:p>
          <w:p w14:paraId="1A086DD0" w14:textId="77777777" w:rsidR="001A5F59" w:rsidRPr="00C53656" w:rsidRDefault="001A5F59"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Üreme siklusu anomalisi olan kadına bakım ilkelerini sıralayabilme</w:t>
            </w:r>
          </w:p>
        </w:tc>
        <w:tc>
          <w:tcPr>
            <w:tcW w:w="1151" w:type="pct"/>
          </w:tcPr>
          <w:p w14:paraId="506987D9" w14:textId="77777777" w:rsidR="008E6FC6" w:rsidRPr="00C53656" w:rsidRDefault="008E6FC6" w:rsidP="005B602C">
            <w:pPr>
              <w:spacing w:after="0" w:line="240" w:lineRule="auto"/>
              <w:rPr>
                <w:rFonts w:ascii="Times New Roman" w:hAnsi="Times New Roman" w:cs="Times New Roman"/>
                <w:b/>
                <w:sz w:val="24"/>
                <w:szCs w:val="24"/>
              </w:rPr>
            </w:pPr>
          </w:p>
          <w:p w14:paraId="7B8D6E03" w14:textId="77777777" w:rsidR="00785AF1" w:rsidRPr="00C53656" w:rsidRDefault="00785AF1"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7BC275A7"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6E287E94"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228CD7CC"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103F7378" w14:textId="77777777" w:rsidR="008E6FC6" w:rsidRPr="00C53656" w:rsidRDefault="008E6FC6" w:rsidP="005B602C">
            <w:pPr>
              <w:spacing w:after="0" w:line="240" w:lineRule="auto"/>
              <w:rPr>
                <w:rFonts w:ascii="Times New Roman" w:hAnsi="Times New Roman" w:cs="Times New Roman"/>
                <w:b/>
                <w:sz w:val="24"/>
                <w:szCs w:val="24"/>
              </w:rPr>
            </w:pPr>
          </w:p>
          <w:p w14:paraId="6D3D8B92" w14:textId="77777777" w:rsidR="00785AF1" w:rsidRPr="00C53656" w:rsidRDefault="00785AF1"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6D205D18"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0DA041B5"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58056417"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61DDAE0E" w14:textId="77777777" w:rsidR="00785AF1" w:rsidRPr="00C53656" w:rsidRDefault="00785AF1"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106B37EA" w14:textId="77777777" w:rsidR="008E6FC6" w:rsidRPr="00C53656" w:rsidRDefault="008E6FC6" w:rsidP="005B602C">
            <w:pPr>
              <w:spacing w:after="0" w:line="240" w:lineRule="auto"/>
              <w:rPr>
                <w:rFonts w:ascii="Times New Roman" w:hAnsi="Times New Roman" w:cs="Times New Roman"/>
                <w:b/>
                <w:sz w:val="24"/>
                <w:szCs w:val="24"/>
              </w:rPr>
            </w:pPr>
          </w:p>
          <w:p w14:paraId="7C4CC3E7" w14:textId="77777777" w:rsidR="00785AF1" w:rsidRPr="00C53656" w:rsidRDefault="00785AF1"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28046217" w14:textId="77777777" w:rsidR="00893505" w:rsidRPr="00C53656" w:rsidRDefault="00893505" w:rsidP="00504149">
            <w:pPr>
              <w:pStyle w:val="ListeParagraf"/>
              <w:numPr>
                <w:ilvl w:val="0"/>
                <w:numId w:val="3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4B33D8DB" w14:textId="77777777" w:rsidR="00893505" w:rsidRPr="00C53656" w:rsidRDefault="00893505" w:rsidP="00504149">
            <w:pPr>
              <w:pStyle w:val="ListeParagraf"/>
              <w:numPr>
                <w:ilvl w:val="0"/>
                <w:numId w:val="3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3AF0E2D7" w14:textId="77777777" w:rsidR="001A5F59" w:rsidRDefault="00893505" w:rsidP="00504149">
            <w:pPr>
              <w:pStyle w:val="ListeParagraf"/>
              <w:numPr>
                <w:ilvl w:val="0"/>
                <w:numId w:val="32"/>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Kadın Sağlığı ve Hastalıkları. Prof. Dr. Evşen Nazik, Editör, </w:t>
            </w:r>
            <w:r w:rsidRPr="00C53656">
              <w:rPr>
                <w:rFonts w:ascii="Times New Roman" w:eastAsia="Times New Roman" w:hAnsi="Times New Roman" w:cs="Times New Roman"/>
                <w:color w:val="212529"/>
                <w:sz w:val="24"/>
                <w:szCs w:val="24"/>
              </w:rPr>
              <w:lastRenderedPageBreak/>
              <w:t>Akademisyen Kitabevi, Ankara, 2022</w:t>
            </w:r>
            <w:r w:rsidR="00CD0614">
              <w:rPr>
                <w:rFonts w:ascii="Times New Roman" w:eastAsia="Times New Roman" w:hAnsi="Times New Roman" w:cs="Times New Roman"/>
                <w:color w:val="212529"/>
                <w:sz w:val="24"/>
                <w:szCs w:val="24"/>
              </w:rPr>
              <w:t>.</w:t>
            </w:r>
          </w:p>
          <w:p w14:paraId="1F1334DC" w14:textId="3505FCB1" w:rsidR="00CD0614" w:rsidRPr="00CD0614" w:rsidRDefault="00CD0614" w:rsidP="00504149">
            <w:pPr>
              <w:pStyle w:val="ListeParagraf"/>
              <w:numPr>
                <w:ilvl w:val="0"/>
                <w:numId w:val="32"/>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tc>
      </w:tr>
      <w:tr w:rsidR="00E72D82" w:rsidRPr="00C53656" w14:paraId="1F7629A9" w14:textId="77777777" w:rsidTr="00487EC9">
        <w:trPr>
          <w:trHeight w:val="20"/>
          <w:jc w:val="center"/>
        </w:trPr>
        <w:tc>
          <w:tcPr>
            <w:tcW w:w="553" w:type="pct"/>
          </w:tcPr>
          <w:p w14:paraId="222E067D" w14:textId="77777777" w:rsidR="008E6FC6" w:rsidRPr="00C53656" w:rsidRDefault="008E6FC6" w:rsidP="005B602C">
            <w:pPr>
              <w:spacing w:after="0" w:line="240" w:lineRule="auto"/>
              <w:rPr>
                <w:rFonts w:ascii="Times New Roman" w:hAnsi="Times New Roman" w:cs="Times New Roman"/>
                <w:b/>
                <w:sz w:val="24"/>
                <w:szCs w:val="24"/>
              </w:rPr>
            </w:pPr>
          </w:p>
          <w:p w14:paraId="5ABB9BD6" w14:textId="7F3AD17D" w:rsidR="00685792" w:rsidRPr="00C53656" w:rsidRDefault="00B12A48"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2</w:t>
            </w:r>
            <w:r w:rsidR="008C768A">
              <w:rPr>
                <w:rFonts w:ascii="Times New Roman" w:hAnsi="Times New Roman" w:cs="Times New Roman"/>
                <w:b/>
                <w:sz w:val="24"/>
                <w:szCs w:val="24"/>
              </w:rPr>
              <w:t>1 Mart</w:t>
            </w:r>
            <w:r w:rsidR="00685792" w:rsidRPr="00C53656">
              <w:rPr>
                <w:rFonts w:ascii="Times New Roman" w:hAnsi="Times New Roman" w:cs="Times New Roman"/>
                <w:b/>
                <w:sz w:val="24"/>
                <w:szCs w:val="24"/>
              </w:rPr>
              <w:t xml:space="preserve">, </w:t>
            </w:r>
            <w:r w:rsidRPr="00C53656">
              <w:rPr>
                <w:rFonts w:ascii="Times New Roman" w:hAnsi="Times New Roman" w:cs="Times New Roman"/>
                <w:b/>
                <w:sz w:val="24"/>
                <w:szCs w:val="24"/>
              </w:rPr>
              <w:t>P</w:t>
            </w:r>
            <w:r w:rsidR="00BF571D" w:rsidRPr="00C53656">
              <w:rPr>
                <w:rFonts w:ascii="Times New Roman" w:hAnsi="Times New Roman" w:cs="Times New Roman"/>
                <w:b/>
                <w:sz w:val="24"/>
                <w:szCs w:val="24"/>
              </w:rPr>
              <w:t>rş</w:t>
            </w:r>
          </w:p>
        </w:tc>
        <w:tc>
          <w:tcPr>
            <w:tcW w:w="300" w:type="pct"/>
          </w:tcPr>
          <w:p w14:paraId="6A5643F2" w14:textId="77777777" w:rsidR="008E6FC6" w:rsidRPr="00C53656" w:rsidRDefault="008E6FC6" w:rsidP="005B602C">
            <w:pPr>
              <w:spacing w:after="0" w:line="240" w:lineRule="auto"/>
              <w:rPr>
                <w:rFonts w:ascii="Times New Roman" w:hAnsi="Times New Roman" w:cs="Times New Roman"/>
                <w:sz w:val="24"/>
                <w:szCs w:val="24"/>
              </w:rPr>
            </w:pPr>
          </w:p>
          <w:p w14:paraId="0A7987A3" w14:textId="77777777" w:rsidR="00685792" w:rsidRPr="00C53656" w:rsidRDefault="00465E07"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10</w:t>
            </w:r>
            <w:r w:rsidR="00685792" w:rsidRPr="00C53656">
              <w:rPr>
                <w:rFonts w:ascii="Times New Roman" w:hAnsi="Times New Roman" w:cs="Times New Roman"/>
                <w:sz w:val="24"/>
                <w:szCs w:val="24"/>
              </w:rPr>
              <w:t>.</w:t>
            </w:r>
            <w:r w:rsidR="00B12A48" w:rsidRPr="00C53656">
              <w:rPr>
                <w:rFonts w:ascii="Times New Roman" w:hAnsi="Times New Roman" w:cs="Times New Roman"/>
                <w:sz w:val="24"/>
                <w:szCs w:val="24"/>
              </w:rPr>
              <w:t>15</w:t>
            </w:r>
            <w:r w:rsidR="00685792" w:rsidRPr="00C53656">
              <w:rPr>
                <w:rFonts w:ascii="Times New Roman" w:hAnsi="Times New Roman" w:cs="Times New Roman"/>
                <w:sz w:val="24"/>
                <w:szCs w:val="24"/>
              </w:rPr>
              <w:t>-1</w:t>
            </w:r>
            <w:r w:rsidR="004F4DDE" w:rsidRPr="00C53656">
              <w:rPr>
                <w:rFonts w:ascii="Times New Roman" w:hAnsi="Times New Roman" w:cs="Times New Roman"/>
                <w:sz w:val="24"/>
                <w:szCs w:val="24"/>
              </w:rPr>
              <w:t>2</w:t>
            </w:r>
            <w:r w:rsidR="00685792" w:rsidRPr="00C53656">
              <w:rPr>
                <w:rFonts w:ascii="Times New Roman" w:hAnsi="Times New Roman" w:cs="Times New Roman"/>
                <w:sz w:val="24"/>
                <w:szCs w:val="24"/>
              </w:rPr>
              <w:t>.</w:t>
            </w:r>
            <w:r w:rsidR="004F4DDE" w:rsidRPr="00C53656">
              <w:rPr>
                <w:rFonts w:ascii="Times New Roman" w:hAnsi="Times New Roman" w:cs="Times New Roman"/>
                <w:sz w:val="24"/>
                <w:szCs w:val="24"/>
              </w:rPr>
              <w:t>00</w:t>
            </w:r>
            <w:r w:rsidR="00685792" w:rsidRPr="00C53656">
              <w:rPr>
                <w:rFonts w:ascii="Times New Roman" w:hAnsi="Times New Roman" w:cs="Times New Roman"/>
                <w:sz w:val="24"/>
                <w:szCs w:val="24"/>
              </w:rPr>
              <w:t xml:space="preserve">  </w:t>
            </w:r>
          </w:p>
        </w:tc>
        <w:tc>
          <w:tcPr>
            <w:tcW w:w="517" w:type="pct"/>
          </w:tcPr>
          <w:p w14:paraId="73554131" w14:textId="77777777" w:rsidR="008E6FC6" w:rsidRPr="00C53656" w:rsidRDefault="008E6FC6" w:rsidP="005B602C">
            <w:pPr>
              <w:spacing w:after="0" w:line="240" w:lineRule="auto"/>
              <w:rPr>
                <w:rFonts w:ascii="Times New Roman" w:hAnsi="Times New Roman" w:cs="Times New Roman"/>
                <w:sz w:val="24"/>
                <w:szCs w:val="24"/>
                <w:highlight w:val="yellow"/>
              </w:rPr>
            </w:pPr>
          </w:p>
          <w:p w14:paraId="28B2F1DC" w14:textId="77777777" w:rsidR="00BF571D" w:rsidRPr="00C53656" w:rsidRDefault="00BF571D" w:rsidP="005B602C">
            <w:pPr>
              <w:pStyle w:val="Default"/>
              <w:spacing w:line="360" w:lineRule="auto"/>
              <w:jc w:val="both"/>
            </w:pPr>
            <w:r w:rsidRPr="00C53656">
              <w:t>Öğr.Gör.Dr. Reyhan</w:t>
            </w:r>
            <w:r w:rsidR="008B4047" w:rsidRPr="00C53656">
              <w:t xml:space="preserve"> </w:t>
            </w:r>
            <w:r w:rsidRPr="00C53656">
              <w:t>ERKAYA</w:t>
            </w:r>
          </w:p>
          <w:p w14:paraId="242FD24B" w14:textId="77777777" w:rsidR="00685792" w:rsidRDefault="00685792" w:rsidP="005B602C">
            <w:pPr>
              <w:spacing w:after="0" w:line="240" w:lineRule="auto"/>
              <w:rPr>
                <w:rFonts w:ascii="Times New Roman" w:hAnsi="Times New Roman" w:cs="Times New Roman"/>
                <w:bCs/>
                <w:color w:val="000000"/>
                <w:sz w:val="24"/>
                <w:szCs w:val="24"/>
                <w:highlight w:val="yellow"/>
              </w:rPr>
            </w:pPr>
          </w:p>
          <w:p w14:paraId="59A349C8"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685262E2"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3BA86127"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45A3E1F8"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3B20C7E7"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73A1B677" w14:textId="77777777" w:rsidR="00487EC9" w:rsidRDefault="00487EC9" w:rsidP="005B602C">
            <w:pPr>
              <w:spacing w:after="0" w:line="240" w:lineRule="auto"/>
              <w:rPr>
                <w:rFonts w:ascii="Times New Roman" w:hAnsi="Times New Roman" w:cs="Times New Roman"/>
                <w:bCs/>
                <w:color w:val="000000"/>
                <w:sz w:val="24"/>
                <w:szCs w:val="24"/>
                <w:highlight w:val="yellow"/>
              </w:rPr>
            </w:pPr>
          </w:p>
          <w:p w14:paraId="73F53E8A" w14:textId="77777777" w:rsidR="00487EC9" w:rsidRPr="00C53656" w:rsidRDefault="00487EC9" w:rsidP="005B602C">
            <w:pPr>
              <w:spacing w:after="0" w:line="240" w:lineRule="auto"/>
              <w:rPr>
                <w:rFonts w:ascii="Times New Roman" w:hAnsi="Times New Roman" w:cs="Times New Roman"/>
                <w:bCs/>
                <w:color w:val="000000"/>
                <w:sz w:val="24"/>
                <w:szCs w:val="24"/>
                <w:highlight w:val="yellow"/>
              </w:rPr>
            </w:pPr>
          </w:p>
        </w:tc>
        <w:tc>
          <w:tcPr>
            <w:tcW w:w="1035" w:type="pct"/>
          </w:tcPr>
          <w:p w14:paraId="226D2820" w14:textId="77777777" w:rsidR="008E6FC6" w:rsidRPr="00C53656" w:rsidRDefault="008E6FC6" w:rsidP="005B602C">
            <w:pPr>
              <w:spacing w:after="0" w:line="240" w:lineRule="auto"/>
              <w:rPr>
                <w:rFonts w:ascii="Times New Roman" w:hAnsi="Times New Roman" w:cs="Times New Roman"/>
                <w:b/>
                <w:bCs/>
                <w:color w:val="000000"/>
                <w:sz w:val="24"/>
                <w:szCs w:val="24"/>
              </w:rPr>
            </w:pPr>
          </w:p>
          <w:p w14:paraId="50A90DFE" w14:textId="29CFCE73" w:rsidR="00685792" w:rsidRPr="00C53656" w:rsidRDefault="00685792"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Jinekolojik </w:t>
            </w:r>
            <w:r w:rsidR="00487EC9">
              <w:rPr>
                <w:rFonts w:ascii="Times New Roman" w:hAnsi="Times New Roman" w:cs="Times New Roman"/>
                <w:b/>
                <w:bCs/>
                <w:color w:val="000000"/>
                <w:sz w:val="24"/>
                <w:szCs w:val="24"/>
              </w:rPr>
              <w:t>Fizik Muayene v</w:t>
            </w:r>
            <w:r w:rsidR="00487EC9" w:rsidRPr="00C53656">
              <w:rPr>
                <w:rFonts w:ascii="Times New Roman" w:hAnsi="Times New Roman" w:cs="Times New Roman"/>
                <w:b/>
                <w:bCs/>
                <w:color w:val="000000"/>
                <w:sz w:val="24"/>
                <w:szCs w:val="24"/>
              </w:rPr>
              <w:t>e Tanı Tedavi Yöntemleri</w:t>
            </w:r>
          </w:p>
        </w:tc>
        <w:tc>
          <w:tcPr>
            <w:tcW w:w="1444" w:type="pct"/>
          </w:tcPr>
          <w:p w14:paraId="008AB639" w14:textId="77777777" w:rsidR="008E6FC6" w:rsidRPr="00C53656" w:rsidRDefault="008E6FC6" w:rsidP="005B602C">
            <w:pPr>
              <w:spacing w:after="0" w:line="240" w:lineRule="auto"/>
              <w:rPr>
                <w:rFonts w:ascii="Times New Roman" w:hAnsi="Times New Roman" w:cs="Times New Roman"/>
                <w:sz w:val="24"/>
                <w:szCs w:val="24"/>
              </w:rPr>
            </w:pPr>
          </w:p>
          <w:p w14:paraId="647D603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Jinekolojik hikaye alma </w:t>
            </w:r>
            <w:r w:rsidR="0081768B" w:rsidRPr="00C53656">
              <w:rPr>
                <w:rFonts w:ascii="Times New Roman" w:hAnsi="Times New Roman" w:cs="Times New Roman"/>
                <w:sz w:val="24"/>
                <w:szCs w:val="24"/>
              </w:rPr>
              <w:t>ve g</w:t>
            </w:r>
            <w:r w:rsidRPr="00C53656">
              <w:rPr>
                <w:rFonts w:ascii="Times New Roman" w:hAnsi="Times New Roman" w:cs="Times New Roman"/>
                <w:sz w:val="24"/>
                <w:szCs w:val="24"/>
              </w:rPr>
              <w:t>enel fizik muayene basamaklarını sayabilme</w:t>
            </w:r>
          </w:p>
          <w:p w14:paraId="38E181C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Pelvik muayene ilkelerini söyleyebilme</w:t>
            </w:r>
          </w:p>
          <w:p w14:paraId="3E3C025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Hastayı jinekolojik muayeneye hazırlama ilkelerini sayabilme</w:t>
            </w:r>
          </w:p>
          <w:p w14:paraId="1F3277A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Jinekolojik muayene pozisyonlarını </w:t>
            </w:r>
          </w:p>
          <w:p w14:paraId="6E26314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Pap testin önemini </w:t>
            </w:r>
            <w:r w:rsidR="00282FA5" w:rsidRPr="00C53656">
              <w:rPr>
                <w:rFonts w:ascii="Times New Roman" w:hAnsi="Times New Roman" w:cs="Times New Roman"/>
                <w:sz w:val="24"/>
                <w:szCs w:val="24"/>
              </w:rPr>
              <w:t>ve s</w:t>
            </w:r>
            <w:r w:rsidRPr="00C53656">
              <w:rPr>
                <w:rFonts w:ascii="Times New Roman" w:hAnsi="Times New Roman" w:cs="Times New Roman"/>
                <w:sz w:val="24"/>
                <w:szCs w:val="24"/>
              </w:rPr>
              <w:t>itoloji için örnek alma ilkelerini sayabilme</w:t>
            </w:r>
          </w:p>
          <w:p w14:paraId="4A3CDC7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Vajinal akıntı örneği </w:t>
            </w:r>
            <w:r w:rsidR="007E209C" w:rsidRPr="00C53656">
              <w:rPr>
                <w:rFonts w:ascii="Times New Roman" w:hAnsi="Times New Roman" w:cs="Times New Roman"/>
                <w:sz w:val="24"/>
                <w:szCs w:val="24"/>
              </w:rPr>
              <w:t>ve s</w:t>
            </w:r>
            <w:r w:rsidRPr="00C53656">
              <w:rPr>
                <w:rFonts w:ascii="Times New Roman" w:hAnsi="Times New Roman" w:cs="Times New Roman"/>
                <w:sz w:val="24"/>
                <w:szCs w:val="24"/>
              </w:rPr>
              <w:t>mear alma basamaklarını sayabilme</w:t>
            </w:r>
          </w:p>
          <w:p w14:paraId="1BE378B6" w14:textId="77777777" w:rsidR="00407EFC"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Servikal konizasyonu</w:t>
            </w:r>
            <w:r w:rsidR="005C2301" w:rsidRPr="00C53656">
              <w:rPr>
                <w:rFonts w:ascii="Times New Roman" w:hAnsi="Times New Roman" w:cs="Times New Roman"/>
                <w:sz w:val="24"/>
                <w:szCs w:val="24"/>
              </w:rPr>
              <w:t>, k</w:t>
            </w:r>
            <w:r w:rsidRPr="00C53656">
              <w:rPr>
                <w:rFonts w:ascii="Times New Roman" w:hAnsi="Times New Roman" w:cs="Times New Roman"/>
                <w:sz w:val="24"/>
                <w:szCs w:val="24"/>
              </w:rPr>
              <w:t>uldoskopi</w:t>
            </w:r>
            <w:r w:rsidR="000A527E" w:rsidRPr="00C53656">
              <w:rPr>
                <w:rFonts w:ascii="Times New Roman" w:hAnsi="Times New Roman" w:cs="Times New Roman"/>
                <w:sz w:val="24"/>
                <w:szCs w:val="24"/>
              </w:rPr>
              <w:t xml:space="preserve"> ve</w:t>
            </w:r>
            <w:r w:rsidRPr="00C53656">
              <w:rPr>
                <w:rFonts w:ascii="Times New Roman" w:hAnsi="Times New Roman" w:cs="Times New Roman"/>
                <w:sz w:val="24"/>
                <w:szCs w:val="24"/>
              </w:rPr>
              <w:t xml:space="preserve"> </w:t>
            </w:r>
            <w:r w:rsidR="000A527E" w:rsidRPr="00C53656">
              <w:rPr>
                <w:rFonts w:ascii="Times New Roman" w:hAnsi="Times New Roman" w:cs="Times New Roman"/>
                <w:sz w:val="24"/>
                <w:szCs w:val="24"/>
              </w:rPr>
              <w:t>k</w:t>
            </w:r>
            <w:r w:rsidRPr="00C53656">
              <w:rPr>
                <w:rFonts w:ascii="Times New Roman" w:hAnsi="Times New Roman" w:cs="Times New Roman"/>
                <w:sz w:val="24"/>
                <w:szCs w:val="24"/>
              </w:rPr>
              <w:t>uldosentez</w:t>
            </w:r>
            <w:r w:rsidR="007E209C" w:rsidRPr="00C53656">
              <w:rPr>
                <w:rFonts w:ascii="Times New Roman" w:hAnsi="Times New Roman" w:cs="Times New Roman"/>
                <w:sz w:val="24"/>
                <w:szCs w:val="24"/>
              </w:rPr>
              <w:t>, k</w:t>
            </w:r>
            <w:r w:rsidRPr="00C53656">
              <w:rPr>
                <w:rFonts w:ascii="Times New Roman" w:hAnsi="Times New Roman" w:cs="Times New Roman"/>
                <w:sz w:val="24"/>
                <w:szCs w:val="24"/>
              </w:rPr>
              <w:t>olposkopi</w:t>
            </w:r>
            <w:r w:rsidR="00407EFC" w:rsidRPr="00C53656">
              <w:rPr>
                <w:rFonts w:ascii="Times New Roman" w:hAnsi="Times New Roman" w:cs="Times New Roman"/>
                <w:sz w:val="24"/>
                <w:szCs w:val="24"/>
              </w:rPr>
              <w:t>, h</w:t>
            </w:r>
            <w:r w:rsidRPr="00C53656">
              <w:rPr>
                <w:rFonts w:ascii="Times New Roman" w:hAnsi="Times New Roman" w:cs="Times New Roman"/>
                <w:sz w:val="24"/>
                <w:szCs w:val="24"/>
              </w:rPr>
              <w:t xml:space="preserve">istereskopi </w:t>
            </w:r>
            <w:r w:rsidR="00407EFC" w:rsidRPr="00C53656">
              <w:rPr>
                <w:rFonts w:ascii="Times New Roman" w:hAnsi="Times New Roman" w:cs="Times New Roman"/>
                <w:sz w:val="24"/>
                <w:szCs w:val="24"/>
              </w:rPr>
              <w:t>ve</w:t>
            </w:r>
          </w:p>
          <w:p w14:paraId="009A94AB" w14:textId="77777777" w:rsidR="00685792" w:rsidRPr="00C53656" w:rsidRDefault="007E209C"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l</w:t>
            </w:r>
            <w:r w:rsidR="00685792" w:rsidRPr="00C53656">
              <w:rPr>
                <w:rFonts w:ascii="Times New Roman" w:hAnsi="Times New Roman" w:cs="Times New Roman"/>
                <w:sz w:val="24"/>
                <w:szCs w:val="24"/>
              </w:rPr>
              <w:t>aparoskopi işlem</w:t>
            </w:r>
            <w:r w:rsidRPr="00C53656">
              <w:rPr>
                <w:rFonts w:ascii="Times New Roman" w:hAnsi="Times New Roman" w:cs="Times New Roman"/>
                <w:sz w:val="24"/>
                <w:szCs w:val="24"/>
              </w:rPr>
              <w:t>ler</w:t>
            </w:r>
            <w:r w:rsidR="00685792" w:rsidRPr="00C53656">
              <w:rPr>
                <w:rFonts w:ascii="Times New Roman" w:hAnsi="Times New Roman" w:cs="Times New Roman"/>
                <w:sz w:val="24"/>
                <w:szCs w:val="24"/>
              </w:rPr>
              <w:t>ini açıklayabilme</w:t>
            </w:r>
          </w:p>
          <w:p w14:paraId="45462097"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Hastayı laparaskopiye hazırlama </w:t>
            </w:r>
            <w:r w:rsidR="000C4907" w:rsidRPr="00C53656">
              <w:rPr>
                <w:rFonts w:ascii="Times New Roman" w:hAnsi="Times New Roman" w:cs="Times New Roman"/>
                <w:sz w:val="24"/>
                <w:szCs w:val="24"/>
              </w:rPr>
              <w:t>ve operasyon</w:t>
            </w:r>
            <w:r w:rsidRPr="00C53656">
              <w:rPr>
                <w:rFonts w:ascii="Times New Roman" w:hAnsi="Times New Roman" w:cs="Times New Roman"/>
                <w:sz w:val="24"/>
                <w:szCs w:val="24"/>
              </w:rPr>
              <w:t xml:space="preserve"> sonrası bakım ilkelerini sayabilme</w:t>
            </w:r>
          </w:p>
          <w:p w14:paraId="2E5D0AB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Jinekolojik tanı ve tedavi işlem öncesi ve sonrası hastaya eğitim yapabilme</w:t>
            </w:r>
          </w:p>
          <w:p w14:paraId="4271B75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Kriyo cerrahi</w:t>
            </w:r>
            <w:r w:rsidR="00EE4D98" w:rsidRPr="00C53656">
              <w:rPr>
                <w:rFonts w:ascii="Times New Roman" w:hAnsi="Times New Roman" w:cs="Times New Roman"/>
                <w:sz w:val="24"/>
                <w:szCs w:val="24"/>
              </w:rPr>
              <w:t>, lazer cerrahi</w:t>
            </w:r>
            <w:r w:rsidRPr="00C53656">
              <w:rPr>
                <w:rFonts w:ascii="Times New Roman" w:hAnsi="Times New Roman" w:cs="Times New Roman"/>
                <w:sz w:val="24"/>
                <w:szCs w:val="24"/>
              </w:rPr>
              <w:t xml:space="preserve"> işlemini tanımlayabilme</w:t>
            </w:r>
            <w:r w:rsidR="001250EB" w:rsidRPr="00C53656">
              <w:rPr>
                <w:rFonts w:ascii="Times New Roman" w:hAnsi="Times New Roman" w:cs="Times New Roman"/>
                <w:sz w:val="24"/>
                <w:szCs w:val="24"/>
              </w:rPr>
              <w:t xml:space="preserve">, </w:t>
            </w:r>
            <w:r w:rsidRPr="00C53656">
              <w:rPr>
                <w:rFonts w:ascii="Times New Roman" w:hAnsi="Times New Roman" w:cs="Times New Roman"/>
                <w:sz w:val="24"/>
                <w:szCs w:val="24"/>
              </w:rPr>
              <w:t>hangi durumlarda yapılabileceğini söyleyebilm</w:t>
            </w:r>
            <w:r w:rsidR="001250EB" w:rsidRPr="00C53656">
              <w:rPr>
                <w:rFonts w:ascii="Times New Roman" w:hAnsi="Times New Roman" w:cs="Times New Roman"/>
                <w:sz w:val="24"/>
                <w:szCs w:val="24"/>
              </w:rPr>
              <w:t xml:space="preserve">e, </w:t>
            </w:r>
            <w:r w:rsidRPr="00C53656">
              <w:rPr>
                <w:rFonts w:ascii="Times New Roman" w:hAnsi="Times New Roman" w:cs="Times New Roman"/>
                <w:sz w:val="24"/>
                <w:szCs w:val="24"/>
              </w:rPr>
              <w:t>işlem sonrası bakım ilkelerini sayabilme</w:t>
            </w:r>
          </w:p>
          <w:p w14:paraId="1F939E2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Dilatasyon ve küretaja</w:t>
            </w:r>
            <w:r w:rsidR="00910462" w:rsidRPr="00C53656">
              <w:rPr>
                <w:rFonts w:ascii="Times New Roman" w:hAnsi="Times New Roman" w:cs="Times New Roman"/>
                <w:sz w:val="24"/>
                <w:szCs w:val="24"/>
              </w:rPr>
              <w:t xml:space="preserve">  (D&amp;C)</w:t>
            </w:r>
            <w:r w:rsidRPr="00C53656">
              <w:rPr>
                <w:rFonts w:ascii="Times New Roman" w:hAnsi="Times New Roman" w:cs="Times New Roman"/>
                <w:sz w:val="24"/>
                <w:szCs w:val="24"/>
              </w:rPr>
              <w:t xml:space="preserve"> hazırlama ilkelerini</w:t>
            </w:r>
            <w:r w:rsidR="00282FA5" w:rsidRPr="00C53656">
              <w:rPr>
                <w:rFonts w:ascii="Times New Roman" w:hAnsi="Times New Roman" w:cs="Times New Roman"/>
                <w:sz w:val="24"/>
                <w:szCs w:val="24"/>
              </w:rPr>
              <w:t xml:space="preserve"> ve </w:t>
            </w:r>
            <w:r w:rsidRPr="00C53656">
              <w:rPr>
                <w:rFonts w:ascii="Times New Roman" w:hAnsi="Times New Roman" w:cs="Times New Roman"/>
                <w:sz w:val="24"/>
                <w:szCs w:val="24"/>
              </w:rPr>
              <w:t>bakım ilkelerini sayabilme</w:t>
            </w:r>
          </w:p>
          <w:p w14:paraId="1DE1F35C" w14:textId="77777777" w:rsidR="00A50707"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r w:rsidR="005271F7" w:rsidRPr="00C53656">
              <w:rPr>
                <w:rFonts w:ascii="Times New Roman" w:hAnsi="Times New Roman" w:cs="Times New Roman"/>
                <w:sz w:val="24"/>
                <w:szCs w:val="24"/>
              </w:rPr>
              <w:t>Abdominal/vajinal h</w:t>
            </w:r>
            <w:r w:rsidRPr="00C53656">
              <w:rPr>
                <w:rFonts w:ascii="Times New Roman" w:hAnsi="Times New Roman" w:cs="Times New Roman"/>
                <w:sz w:val="24"/>
                <w:szCs w:val="24"/>
              </w:rPr>
              <w:t>isterektomi öncesi fiziksel</w:t>
            </w:r>
            <w:r w:rsidR="00A50707" w:rsidRPr="00C53656">
              <w:rPr>
                <w:rFonts w:ascii="Times New Roman" w:hAnsi="Times New Roman" w:cs="Times New Roman"/>
                <w:sz w:val="24"/>
                <w:szCs w:val="24"/>
              </w:rPr>
              <w:t xml:space="preserve">- psikososyal </w:t>
            </w:r>
            <w:r w:rsidRPr="00C53656">
              <w:rPr>
                <w:rFonts w:ascii="Times New Roman" w:hAnsi="Times New Roman" w:cs="Times New Roman"/>
                <w:sz w:val="24"/>
                <w:szCs w:val="24"/>
              </w:rPr>
              <w:t>hazırlık ilkelerini</w:t>
            </w:r>
            <w:r w:rsidR="00D35DE1" w:rsidRPr="00C53656">
              <w:rPr>
                <w:rFonts w:ascii="Times New Roman" w:hAnsi="Times New Roman" w:cs="Times New Roman"/>
                <w:sz w:val="24"/>
                <w:szCs w:val="24"/>
              </w:rPr>
              <w:t xml:space="preserve">, </w:t>
            </w:r>
            <w:r w:rsidR="00D35DE1" w:rsidRPr="00C53656">
              <w:rPr>
                <w:rFonts w:ascii="Times New Roman" w:hAnsi="Times New Roman" w:cs="Times New Roman"/>
                <w:sz w:val="24"/>
                <w:szCs w:val="24"/>
              </w:rPr>
              <w:lastRenderedPageBreak/>
              <w:t>h</w:t>
            </w:r>
            <w:r w:rsidRPr="00C53656">
              <w:rPr>
                <w:rFonts w:ascii="Times New Roman" w:hAnsi="Times New Roman" w:cs="Times New Roman"/>
                <w:sz w:val="24"/>
                <w:szCs w:val="24"/>
              </w:rPr>
              <w:t>isterektominin endike olduğu durumları</w:t>
            </w:r>
            <w:r w:rsidR="00D35DE1" w:rsidRPr="00C53656">
              <w:rPr>
                <w:rFonts w:ascii="Times New Roman" w:hAnsi="Times New Roman" w:cs="Times New Roman"/>
                <w:sz w:val="24"/>
                <w:szCs w:val="24"/>
              </w:rPr>
              <w:t xml:space="preserve">, </w:t>
            </w:r>
            <w:r w:rsidRPr="00C53656">
              <w:rPr>
                <w:rFonts w:ascii="Times New Roman" w:hAnsi="Times New Roman" w:cs="Times New Roman"/>
                <w:sz w:val="24"/>
                <w:szCs w:val="24"/>
              </w:rPr>
              <w:t>histerektomi sonrası bakımın ilkelerini sıralayabilme</w:t>
            </w:r>
          </w:p>
          <w:p w14:paraId="0041DB48" w14:textId="77777777" w:rsidR="00487EC9" w:rsidRDefault="00487EC9" w:rsidP="005B602C">
            <w:pPr>
              <w:spacing w:after="0" w:line="240" w:lineRule="auto"/>
              <w:rPr>
                <w:rFonts w:ascii="Times New Roman" w:hAnsi="Times New Roman" w:cs="Times New Roman"/>
                <w:sz w:val="24"/>
                <w:szCs w:val="24"/>
              </w:rPr>
            </w:pPr>
          </w:p>
          <w:p w14:paraId="7985F7E0" w14:textId="77777777" w:rsidR="00487EC9" w:rsidRDefault="00487EC9" w:rsidP="005B602C">
            <w:pPr>
              <w:spacing w:after="0" w:line="240" w:lineRule="auto"/>
              <w:rPr>
                <w:rFonts w:ascii="Times New Roman" w:hAnsi="Times New Roman" w:cs="Times New Roman"/>
                <w:sz w:val="24"/>
                <w:szCs w:val="24"/>
              </w:rPr>
            </w:pPr>
          </w:p>
          <w:p w14:paraId="2383385A" w14:textId="77777777" w:rsidR="00487EC9" w:rsidRDefault="00487EC9" w:rsidP="005B602C">
            <w:pPr>
              <w:spacing w:after="0" w:line="240" w:lineRule="auto"/>
              <w:rPr>
                <w:rFonts w:ascii="Times New Roman" w:hAnsi="Times New Roman" w:cs="Times New Roman"/>
                <w:sz w:val="24"/>
                <w:szCs w:val="24"/>
              </w:rPr>
            </w:pPr>
          </w:p>
          <w:p w14:paraId="7D265F28" w14:textId="77777777" w:rsidR="00487EC9" w:rsidRPr="00C53656" w:rsidRDefault="00487EC9" w:rsidP="005B602C">
            <w:pPr>
              <w:spacing w:after="0" w:line="240" w:lineRule="auto"/>
              <w:rPr>
                <w:rFonts w:ascii="Times New Roman" w:hAnsi="Times New Roman" w:cs="Times New Roman"/>
                <w:sz w:val="24"/>
                <w:szCs w:val="24"/>
              </w:rPr>
            </w:pPr>
          </w:p>
        </w:tc>
        <w:tc>
          <w:tcPr>
            <w:tcW w:w="1151" w:type="pct"/>
          </w:tcPr>
          <w:p w14:paraId="441D7572" w14:textId="77777777" w:rsidR="008E6FC6" w:rsidRPr="00C53656" w:rsidRDefault="008E6FC6" w:rsidP="005B602C">
            <w:pPr>
              <w:spacing w:after="0" w:line="240" w:lineRule="auto"/>
              <w:rPr>
                <w:rFonts w:ascii="Times New Roman" w:hAnsi="Times New Roman" w:cs="Times New Roman"/>
                <w:b/>
                <w:sz w:val="24"/>
                <w:szCs w:val="24"/>
              </w:rPr>
            </w:pPr>
          </w:p>
          <w:p w14:paraId="392F7041"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6BF23F4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4772ACE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156034F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26DBFAA3"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602B071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6DBB1EC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3E99491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1996784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3C915C71"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2F941F50" w14:textId="77777777" w:rsidR="009E59EF" w:rsidRPr="00C53656" w:rsidRDefault="009E59EF" w:rsidP="00504149">
            <w:pPr>
              <w:pStyle w:val="ListeParagraf"/>
              <w:numPr>
                <w:ilvl w:val="0"/>
                <w:numId w:val="3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608205BF" w14:textId="77777777" w:rsidR="009E59EF" w:rsidRPr="00C53656" w:rsidRDefault="009E59EF" w:rsidP="00504149">
            <w:pPr>
              <w:pStyle w:val="ListeParagraf"/>
              <w:numPr>
                <w:ilvl w:val="0"/>
                <w:numId w:val="3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5054C494" w14:textId="77777777" w:rsidR="00685792" w:rsidRDefault="009E59EF" w:rsidP="00504149">
            <w:pPr>
              <w:pStyle w:val="ListeParagraf"/>
              <w:numPr>
                <w:ilvl w:val="0"/>
                <w:numId w:val="3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Kadın Sağlığı ve Hastalıkları. Prof. Dr. Evşen Nazik, Editör, </w:t>
            </w:r>
            <w:r w:rsidRPr="00C53656">
              <w:rPr>
                <w:rFonts w:ascii="Times New Roman" w:eastAsia="Times New Roman" w:hAnsi="Times New Roman" w:cs="Times New Roman"/>
                <w:color w:val="212529"/>
                <w:sz w:val="24"/>
                <w:szCs w:val="24"/>
              </w:rPr>
              <w:lastRenderedPageBreak/>
              <w:t>Akademisyen Kitabevi, Ankara, 2022</w:t>
            </w:r>
            <w:r w:rsidR="00CD0614">
              <w:rPr>
                <w:rFonts w:ascii="Times New Roman" w:eastAsia="Times New Roman" w:hAnsi="Times New Roman" w:cs="Times New Roman"/>
                <w:color w:val="212529"/>
                <w:sz w:val="24"/>
                <w:szCs w:val="24"/>
              </w:rPr>
              <w:t>.</w:t>
            </w:r>
          </w:p>
          <w:p w14:paraId="77234760" w14:textId="7EC56E0C" w:rsidR="00CD0614" w:rsidRPr="00CD0614" w:rsidRDefault="00CD0614" w:rsidP="00504149">
            <w:pPr>
              <w:pStyle w:val="ListeParagraf"/>
              <w:numPr>
                <w:ilvl w:val="0"/>
                <w:numId w:val="33"/>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tc>
      </w:tr>
      <w:tr w:rsidR="00E72D82" w:rsidRPr="00C53656" w14:paraId="72D28259" w14:textId="77777777" w:rsidTr="00487EC9">
        <w:trPr>
          <w:trHeight w:val="20"/>
          <w:jc w:val="center"/>
        </w:trPr>
        <w:tc>
          <w:tcPr>
            <w:tcW w:w="553" w:type="pct"/>
          </w:tcPr>
          <w:p w14:paraId="1328EE92" w14:textId="77777777" w:rsidR="008E6FC6" w:rsidRPr="00C53656" w:rsidRDefault="008E6FC6" w:rsidP="005B602C">
            <w:pPr>
              <w:spacing w:after="0" w:line="240" w:lineRule="auto"/>
              <w:rPr>
                <w:rFonts w:ascii="Times New Roman" w:hAnsi="Times New Roman" w:cs="Times New Roman"/>
                <w:b/>
                <w:sz w:val="24"/>
                <w:szCs w:val="24"/>
              </w:rPr>
            </w:pPr>
          </w:p>
          <w:p w14:paraId="24551708" w14:textId="6D7A0FCB" w:rsidR="00685792" w:rsidRPr="00C53656" w:rsidRDefault="00C80A2F"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1</w:t>
            </w:r>
            <w:r w:rsidR="008C768A">
              <w:rPr>
                <w:rFonts w:ascii="Times New Roman" w:hAnsi="Times New Roman" w:cs="Times New Roman"/>
                <w:b/>
                <w:sz w:val="24"/>
                <w:szCs w:val="24"/>
              </w:rPr>
              <w:t xml:space="preserve"> Mart</w:t>
            </w:r>
            <w:r w:rsidR="00685792" w:rsidRPr="00C53656">
              <w:rPr>
                <w:rFonts w:ascii="Times New Roman" w:hAnsi="Times New Roman" w:cs="Times New Roman"/>
                <w:b/>
                <w:sz w:val="24"/>
                <w:szCs w:val="24"/>
              </w:rPr>
              <w:t xml:space="preserve">, </w:t>
            </w:r>
            <w:r w:rsidR="00F10D5D" w:rsidRPr="00C53656">
              <w:rPr>
                <w:rFonts w:ascii="Times New Roman" w:hAnsi="Times New Roman" w:cs="Times New Roman"/>
                <w:b/>
                <w:sz w:val="24"/>
                <w:szCs w:val="24"/>
              </w:rPr>
              <w:t>Cuma</w:t>
            </w:r>
          </w:p>
        </w:tc>
        <w:tc>
          <w:tcPr>
            <w:tcW w:w="300" w:type="pct"/>
          </w:tcPr>
          <w:p w14:paraId="6F614606" w14:textId="77777777" w:rsidR="008E6FC6" w:rsidRPr="00C53656" w:rsidRDefault="008E6FC6" w:rsidP="005B602C">
            <w:pPr>
              <w:spacing w:after="0" w:line="240" w:lineRule="auto"/>
              <w:rPr>
                <w:rFonts w:ascii="Times New Roman" w:hAnsi="Times New Roman" w:cs="Times New Roman"/>
                <w:sz w:val="24"/>
                <w:szCs w:val="24"/>
              </w:rPr>
            </w:pPr>
          </w:p>
          <w:p w14:paraId="01C85642" w14:textId="77777777" w:rsidR="00685792" w:rsidRPr="00C53656" w:rsidRDefault="00685792"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0</w:t>
            </w:r>
            <w:r w:rsidR="00F10D5D" w:rsidRPr="00C53656">
              <w:rPr>
                <w:rFonts w:ascii="Times New Roman" w:hAnsi="Times New Roman" w:cs="Times New Roman"/>
                <w:sz w:val="24"/>
                <w:szCs w:val="24"/>
              </w:rPr>
              <w:t>8</w:t>
            </w:r>
            <w:r w:rsidRPr="00C53656">
              <w:rPr>
                <w:rFonts w:ascii="Times New Roman" w:hAnsi="Times New Roman" w:cs="Times New Roman"/>
                <w:sz w:val="24"/>
                <w:szCs w:val="24"/>
              </w:rPr>
              <w:t>.</w:t>
            </w:r>
            <w:r w:rsidR="00F10D5D" w:rsidRPr="00C53656">
              <w:rPr>
                <w:rFonts w:ascii="Times New Roman" w:hAnsi="Times New Roman" w:cs="Times New Roman"/>
                <w:sz w:val="24"/>
                <w:szCs w:val="24"/>
              </w:rPr>
              <w:t>3</w:t>
            </w:r>
            <w:r w:rsidRPr="00C53656">
              <w:rPr>
                <w:rFonts w:ascii="Times New Roman" w:hAnsi="Times New Roman" w:cs="Times New Roman"/>
                <w:sz w:val="24"/>
                <w:szCs w:val="24"/>
              </w:rPr>
              <w:t>0-</w:t>
            </w:r>
            <w:r w:rsidR="00287E40" w:rsidRPr="00C53656">
              <w:rPr>
                <w:rFonts w:ascii="Times New Roman" w:hAnsi="Times New Roman" w:cs="Times New Roman"/>
                <w:sz w:val="24"/>
                <w:szCs w:val="24"/>
              </w:rPr>
              <w:t>1</w:t>
            </w:r>
            <w:r w:rsidR="00F10D5D" w:rsidRPr="00C53656">
              <w:rPr>
                <w:rFonts w:ascii="Times New Roman" w:hAnsi="Times New Roman" w:cs="Times New Roman"/>
                <w:sz w:val="24"/>
                <w:szCs w:val="24"/>
              </w:rPr>
              <w:t>2</w:t>
            </w:r>
            <w:r w:rsidRPr="00C53656">
              <w:rPr>
                <w:rFonts w:ascii="Times New Roman" w:hAnsi="Times New Roman" w:cs="Times New Roman"/>
                <w:sz w:val="24"/>
                <w:szCs w:val="24"/>
              </w:rPr>
              <w:t>.</w:t>
            </w:r>
            <w:r w:rsidR="00F10D5D" w:rsidRPr="00C53656">
              <w:rPr>
                <w:rFonts w:ascii="Times New Roman" w:hAnsi="Times New Roman" w:cs="Times New Roman"/>
                <w:sz w:val="24"/>
                <w:szCs w:val="24"/>
              </w:rPr>
              <w:t>00</w:t>
            </w:r>
          </w:p>
        </w:tc>
        <w:tc>
          <w:tcPr>
            <w:tcW w:w="517" w:type="pct"/>
          </w:tcPr>
          <w:p w14:paraId="7DA1E209" w14:textId="77777777" w:rsidR="008E6FC6" w:rsidRPr="00C53656" w:rsidRDefault="008E6FC6" w:rsidP="005B602C">
            <w:pPr>
              <w:spacing w:after="0" w:line="240" w:lineRule="auto"/>
              <w:rPr>
                <w:rFonts w:ascii="Times New Roman" w:hAnsi="Times New Roman" w:cs="Times New Roman"/>
                <w:sz w:val="24"/>
                <w:szCs w:val="24"/>
              </w:rPr>
            </w:pPr>
          </w:p>
          <w:p w14:paraId="46697F17" w14:textId="77777777" w:rsidR="00685792" w:rsidRPr="00C53656" w:rsidRDefault="00685792"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sz w:val="24"/>
                <w:szCs w:val="24"/>
              </w:rPr>
              <w:t>Doç. Dr. Kıymet YEŞİLÇİÇEK ÇALIK</w:t>
            </w:r>
          </w:p>
        </w:tc>
        <w:tc>
          <w:tcPr>
            <w:tcW w:w="1035" w:type="pct"/>
          </w:tcPr>
          <w:p w14:paraId="583D5DA9" w14:textId="77777777" w:rsidR="008E6FC6" w:rsidRPr="00C53656" w:rsidRDefault="008E6FC6" w:rsidP="005B602C">
            <w:pPr>
              <w:spacing w:after="0" w:line="240" w:lineRule="auto"/>
              <w:rPr>
                <w:rFonts w:ascii="Times New Roman" w:hAnsi="Times New Roman" w:cs="Times New Roman"/>
                <w:b/>
                <w:sz w:val="24"/>
                <w:szCs w:val="24"/>
              </w:rPr>
            </w:pPr>
          </w:p>
          <w:p w14:paraId="453F0119" w14:textId="7B4B11CB"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Genital </w:t>
            </w:r>
            <w:r w:rsidR="00487EC9">
              <w:rPr>
                <w:rFonts w:ascii="Times New Roman" w:hAnsi="Times New Roman" w:cs="Times New Roman"/>
                <w:b/>
                <w:sz w:val="24"/>
                <w:szCs w:val="24"/>
              </w:rPr>
              <w:t>Yol Enfeksiyonları v</w:t>
            </w:r>
            <w:r w:rsidR="00487EC9" w:rsidRPr="00C53656">
              <w:rPr>
                <w:rFonts w:ascii="Times New Roman" w:hAnsi="Times New Roman" w:cs="Times New Roman"/>
                <w:b/>
                <w:sz w:val="24"/>
                <w:szCs w:val="24"/>
              </w:rPr>
              <w:t>e Cinsel Yolla Bulaşan Hastalıklar</w:t>
            </w:r>
          </w:p>
          <w:p w14:paraId="1D19FAB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Vajinitis</w:t>
            </w:r>
          </w:p>
          <w:p w14:paraId="08B4282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Vulvitis</w:t>
            </w:r>
          </w:p>
          <w:p w14:paraId="0274582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Bartolinitis</w:t>
            </w:r>
          </w:p>
          <w:p w14:paraId="4467763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Genital herpes</w:t>
            </w:r>
          </w:p>
          <w:p w14:paraId="502DDFF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Bakteriyel vajinozis</w:t>
            </w:r>
          </w:p>
          <w:p w14:paraId="0AF6C18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Trikomonas</w:t>
            </w:r>
          </w:p>
          <w:p w14:paraId="376A4E7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Servisitis</w:t>
            </w:r>
          </w:p>
          <w:p w14:paraId="0451654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Sifiliz</w:t>
            </w:r>
          </w:p>
          <w:p w14:paraId="41A72F2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Gonore</w:t>
            </w:r>
          </w:p>
          <w:p w14:paraId="45C8ED9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Klamidya</w:t>
            </w:r>
          </w:p>
          <w:p w14:paraId="4850A94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Şankroid</w:t>
            </w:r>
          </w:p>
          <w:p w14:paraId="597BE62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Kandiloma akuminata </w:t>
            </w:r>
          </w:p>
          <w:p w14:paraId="013A728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Genital papüller</w:t>
            </w:r>
          </w:p>
          <w:p w14:paraId="3A48ED5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Pelvisin İnflamatuvar Hastalığı</w:t>
            </w:r>
          </w:p>
          <w:p w14:paraId="1AC57727"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-AIDS ve Hepatitler</w:t>
            </w:r>
          </w:p>
          <w:p w14:paraId="2478C49F" w14:textId="77777777" w:rsidR="00685792" w:rsidRPr="00C53656" w:rsidRDefault="00685792" w:rsidP="005B602C">
            <w:pPr>
              <w:spacing w:after="0" w:line="240" w:lineRule="auto"/>
              <w:rPr>
                <w:rFonts w:ascii="Times New Roman" w:hAnsi="Times New Roman" w:cs="Times New Roman"/>
                <w:sz w:val="24"/>
                <w:szCs w:val="24"/>
              </w:rPr>
            </w:pPr>
          </w:p>
          <w:p w14:paraId="481BDD1B" w14:textId="77777777" w:rsidR="00685792" w:rsidRPr="00C53656" w:rsidRDefault="00685792" w:rsidP="005B602C">
            <w:pPr>
              <w:spacing w:after="0" w:line="240" w:lineRule="auto"/>
              <w:rPr>
                <w:rFonts w:ascii="Times New Roman" w:hAnsi="Times New Roman" w:cs="Times New Roman"/>
                <w:sz w:val="24"/>
                <w:szCs w:val="24"/>
              </w:rPr>
            </w:pPr>
          </w:p>
          <w:p w14:paraId="6FFE2A60" w14:textId="77777777" w:rsidR="00685792" w:rsidRPr="00C53656" w:rsidRDefault="00685792" w:rsidP="005B602C">
            <w:pPr>
              <w:spacing w:after="0" w:line="240" w:lineRule="auto"/>
              <w:rPr>
                <w:rFonts w:ascii="Times New Roman" w:hAnsi="Times New Roman" w:cs="Times New Roman"/>
                <w:color w:val="000000"/>
                <w:sz w:val="24"/>
                <w:szCs w:val="24"/>
              </w:rPr>
            </w:pPr>
          </w:p>
        </w:tc>
        <w:tc>
          <w:tcPr>
            <w:tcW w:w="1444" w:type="pct"/>
          </w:tcPr>
          <w:p w14:paraId="04AC8F5A" w14:textId="77777777" w:rsidR="008E6FC6" w:rsidRPr="00C53656" w:rsidRDefault="008E6FC6" w:rsidP="005B602C">
            <w:pPr>
              <w:spacing w:after="0" w:line="240" w:lineRule="auto"/>
              <w:rPr>
                <w:rFonts w:ascii="Times New Roman" w:hAnsi="Times New Roman" w:cs="Times New Roman"/>
                <w:sz w:val="24"/>
                <w:szCs w:val="24"/>
              </w:rPr>
            </w:pPr>
          </w:p>
          <w:p w14:paraId="6B04278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Genital yol enfeksiyonlarının</w:t>
            </w:r>
            <w:r w:rsidR="007041CD" w:rsidRPr="00C53656">
              <w:rPr>
                <w:rFonts w:ascii="Times New Roman" w:hAnsi="Times New Roman" w:cs="Times New Roman"/>
                <w:sz w:val="24"/>
                <w:szCs w:val="24"/>
              </w:rPr>
              <w:t xml:space="preserve"> ve cinsel yolla bu</w:t>
            </w:r>
            <w:r w:rsidR="00904ADA" w:rsidRPr="00C53656">
              <w:rPr>
                <w:rFonts w:ascii="Times New Roman" w:hAnsi="Times New Roman" w:cs="Times New Roman"/>
                <w:sz w:val="24"/>
                <w:szCs w:val="24"/>
              </w:rPr>
              <w:t>laşan hastalıkların</w:t>
            </w:r>
            <w:r w:rsidRPr="00C53656">
              <w:rPr>
                <w:rFonts w:ascii="Times New Roman" w:hAnsi="Times New Roman" w:cs="Times New Roman"/>
                <w:sz w:val="24"/>
                <w:szCs w:val="24"/>
              </w:rPr>
              <w:t xml:space="preserve"> genel özelliklerini söyleyebilmeli</w:t>
            </w:r>
          </w:p>
          <w:p w14:paraId="196CD928" w14:textId="77777777" w:rsidR="00441BC3"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00AB4EDE" w:rsidRPr="00C53656">
              <w:rPr>
                <w:rFonts w:ascii="Times New Roman" w:hAnsi="Times New Roman" w:cs="Times New Roman"/>
                <w:sz w:val="24"/>
                <w:szCs w:val="24"/>
              </w:rPr>
              <w:t>Sağlıklı v</w:t>
            </w:r>
            <w:r w:rsidRPr="00C53656">
              <w:rPr>
                <w:rFonts w:ascii="Times New Roman" w:hAnsi="Times New Roman" w:cs="Times New Roman"/>
                <w:sz w:val="24"/>
                <w:szCs w:val="24"/>
              </w:rPr>
              <w:t>ajinal sekresyonun özelliğini açıklayabilme</w:t>
            </w:r>
          </w:p>
          <w:p w14:paraId="7FD3A413" w14:textId="77777777" w:rsidR="00685792" w:rsidRPr="00C53656" w:rsidRDefault="00441BC3"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r w:rsidR="00523B2A" w:rsidRPr="00C53656">
              <w:rPr>
                <w:rFonts w:ascii="Times New Roman" w:hAnsi="Times New Roman" w:cs="Times New Roman"/>
                <w:sz w:val="24"/>
                <w:szCs w:val="24"/>
              </w:rPr>
              <w:t>Vajinal enfeksiyon için başlıca etken ajanları, klinik değerlendirmenin nasıl yapıldığını açıklayabilme</w:t>
            </w:r>
          </w:p>
          <w:p w14:paraId="754A773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Vajinitis</w:t>
            </w:r>
            <w:r w:rsidR="00523B2A" w:rsidRPr="00C53656">
              <w:rPr>
                <w:rFonts w:ascii="Times New Roman" w:hAnsi="Times New Roman" w:cs="Times New Roman"/>
                <w:sz w:val="24"/>
                <w:szCs w:val="24"/>
              </w:rPr>
              <w:t xml:space="preserve"> </w:t>
            </w:r>
            <w:r w:rsidR="00CE6961" w:rsidRPr="00C53656">
              <w:rPr>
                <w:rFonts w:ascii="Times New Roman" w:hAnsi="Times New Roman" w:cs="Times New Roman"/>
                <w:sz w:val="24"/>
                <w:szCs w:val="24"/>
              </w:rPr>
              <w:t>(üreme döneminde/senil/juvenil)</w:t>
            </w:r>
            <w:r w:rsidR="00D56CA5" w:rsidRPr="00C53656">
              <w:rPr>
                <w:rFonts w:ascii="Times New Roman" w:hAnsi="Times New Roman" w:cs="Times New Roman"/>
                <w:sz w:val="24"/>
                <w:szCs w:val="24"/>
              </w:rPr>
              <w:t>, vulvitis,</w:t>
            </w:r>
            <w:r w:rsidR="00F90D19" w:rsidRPr="00C53656">
              <w:rPr>
                <w:rFonts w:ascii="Times New Roman" w:hAnsi="Times New Roman" w:cs="Times New Roman"/>
                <w:sz w:val="24"/>
                <w:szCs w:val="24"/>
              </w:rPr>
              <w:t xml:space="preserve"> vulvo</w:t>
            </w:r>
            <w:r w:rsidR="00F95574" w:rsidRPr="00C53656">
              <w:rPr>
                <w:rFonts w:ascii="Times New Roman" w:hAnsi="Times New Roman" w:cs="Times New Roman"/>
                <w:sz w:val="24"/>
                <w:szCs w:val="24"/>
              </w:rPr>
              <w:t>vajinitis,</w:t>
            </w:r>
            <w:r w:rsidR="00690D7B" w:rsidRPr="00C53656">
              <w:rPr>
                <w:rFonts w:ascii="Times New Roman" w:hAnsi="Times New Roman" w:cs="Times New Roman"/>
                <w:sz w:val="24"/>
                <w:szCs w:val="24"/>
              </w:rPr>
              <w:t xml:space="preserve"> bartolinitis</w:t>
            </w:r>
            <w:r w:rsidR="00CA7881" w:rsidRPr="00C53656">
              <w:rPr>
                <w:rFonts w:ascii="Times New Roman" w:hAnsi="Times New Roman" w:cs="Times New Roman"/>
                <w:sz w:val="24"/>
                <w:szCs w:val="24"/>
              </w:rPr>
              <w:t>,</w:t>
            </w:r>
            <w:r w:rsidR="00A00487" w:rsidRPr="00C53656">
              <w:rPr>
                <w:rFonts w:ascii="Times New Roman" w:hAnsi="Times New Roman" w:cs="Times New Roman"/>
                <w:sz w:val="24"/>
                <w:szCs w:val="24"/>
              </w:rPr>
              <w:t xml:space="preserve"> k</w:t>
            </w:r>
            <w:r w:rsidRPr="00C53656">
              <w:rPr>
                <w:rFonts w:ascii="Times New Roman" w:hAnsi="Times New Roman" w:cs="Times New Roman"/>
                <w:sz w:val="24"/>
                <w:szCs w:val="24"/>
              </w:rPr>
              <w:t>andida albikans</w:t>
            </w:r>
            <w:r w:rsidR="003D0EDF" w:rsidRPr="00C53656">
              <w:rPr>
                <w:rFonts w:ascii="Times New Roman" w:hAnsi="Times New Roman" w:cs="Times New Roman"/>
                <w:sz w:val="24"/>
                <w:szCs w:val="24"/>
              </w:rPr>
              <w:t xml:space="preserve">, </w:t>
            </w:r>
            <w:r w:rsidR="00197894" w:rsidRPr="00C53656">
              <w:rPr>
                <w:rFonts w:ascii="Times New Roman" w:hAnsi="Times New Roman" w:cs="Times New Roman"/>
                <w:sz w:val="24"/>
                <w:szCs w:val="24"/>
              </w:rPr>
              <w:t>b</w:t>
            </w:r>
            <w:r w:rsidR="003D0EDF" w:rsidRPr="00C53656">
              <w:rPr>
                <w:rFonts w:ascii="Times New Roman" w:hAnsi="Times New Roman" w:cs="Times New Roman"/>
                <w:sz w:val="24"/>
                <w:szCs w:val="24"/>
              </w:rPr>
              <w:t xml:space="preserve">akteriyel vajinozis </w:t>
            </w:r>
            <w:r w:rsidR="00AD0A94" w:rsidRPr="00C53656">
              <w:rPr>
                <w:rFonts w:ascii="Times New Roman" w:hAnsi="Times New Roman" w:cs="Times New Roman"/>
                <w:sz w:val="24"/>
                <w:szCs w:val="24"/>
              </w:rPr>
              <w:t xml:space="preserve"> </w:t>
            </w:r>
            <w:r w:rsidR="00197894" w:rsidRPr="00C53656">
              <w:rPr>
                <w:rFonts w:ascii="Times New Roman" w:hAnsi="Times New Roman" w:cs="Times New Roman"/>
                <w:sz w:val="24"/>
                <w:szCs w:val="24"/>
              </w:rPr>
              <w:t>t</w:t>
            </w:r>
            <w:r w:rsidR="00AD0A94" w:rsidRPr="00C53656">
              <w:rPr>
                <w:rFonts w:ascii="Times New Roman" w:hAnsi="Times New Roman" w:cs="Times New Roman"/>
                <w:sz w:val="24"/>
                <w:szCs w:val="24"/>
              </w:rPr>
              <w:t>rikomonas</w:t>
            </w:r>
            <w:r w:rsidR="00A00487" w:rsidRPr="00C53656">
              <w:rPr>
                <w:rFonts w:ascii="Times New Roman" w:hAnsi="Times New Roman" w:cs="Times New Roman"/>
                <w:sz w:val="24"/>
                <w:szCs w:val="24"/>
              </w:rPr>
              <w:t xml:space="preserve"> vajinalis</w:t>
            </w:r>
            <w:r w:rsidR="00AD0A94" w:rsidRPr="00C53656">
              <w:rPr>
                <w:rFonts w:ascii="Times New Roman" w:hAnsi="Times New Roman" w:cs="Times New Roman"/>
                <w:sz w:val="24"/>
                <w:szCs w:val="24"/>
              </w:rPr>
              <w:t xml:space="preserve">, gonore  </w:t>
            </w:r>
            <w:r w:rsidR="00212E3B" w:rsidRPr="00C53656">
              <w:rPr>
                <w:rFonts w:ascii="Times New Roman" w:hAnsi="Times New Roman" w:cs="Times New Roman"/>
                <w:sz w:val="24"/>
                <w:szCs w:val="24"/>
              </w:rPr>
              <w:t xml:space="preserve">belirtilerini, </w:t>
            </w:r>
            <w:r w:rsidR="00AD0A94" w:rsidRPr="00C53656">
              <w:rPr>
                <w:rFonts w:ascii="Times New Roman" w:hAnsi="Times New Roman" w:cs="Times New Roman"/>
                <w:sz w:val="24"/>
                <w:szCs w:val="24"/>
              </w:rPr>
              <w:t>etkenini, epidemiyolojisini, bulaşma yollarını,</w:t>
            </w:r>
            <w:r w:rsidR="00A00487" w:rsidRPr="00C53656">
              <w:rPr>
                <w:rFonts w:ascii="Times New Roman" w:hAnsi="Times New Roman" w:cs="Times New Roman"/>
                <w:sz w:val="24"/>
                <w:szCs w:val="24"/>
              </w:rPr>
              <w:t xml:space="preserve"> </w:t>
            </w:r>
            <w:r w:rsidR="000E1390" w:rsidRPr="00C53656">
              <w:rPr>
                <w:rFonts w:ascii="Times New Roman" w:hAnsi="Times New Roman" w:cs="Times New Roman"/>
                <w:sz w:val="24"/>
                <w:szCs w:val="24"/>
              </w:rPr>
              <w:t>risk faktörlerini,</w:t>
            </w:r>
            <w:r w:rsidR="00AD0A94" w:rsidRPr="00C53656">
              <w:rPr>
                <w:rFonts w:ascii="Times New Roman" w:hAnsi="Times New Roman" w:cs="Times New Roman"/>
                <w:sz w:val="24"/>
                <w:szCs w:val="24"/>
              </w:rPr>
              <w:t xml:space="preserve"> tanı</w:t>
            </w:r>
            <w:r w:rsidR="00212E3B" w:rsidRPr="00C53656">
              <w:rPr>
                <w:rFonts w:ascii="Times New Roman" w:hAnsi="Times New Roman" w:cs="Times New Roman"/>
                <w:sz w:val="24"/>
                <w:szCs w:val="24"/>
              </w:rPr>
              <w:t>-tedavi</w:t>
            </w:r>
            <w:r w:rsidR="00CA40F4" w:rsidRPr="00C53656">
              <w:rPr>
                <w:rFonts w:ascii="Times New Roman" w:hAnsi="Times New Roman" w:cs="Times New Roman"/>
                <w:sz w:val="24"/>
                <w:szCs w:val="24"/>
              </w:rPr>
              <w:t xml:space="preserve"> </w:t>
            </w:r>
            <w:r w:rsidR="00AD0A94" w:rsidRPr="00C53656">
              <w:rPr>
                <w:rFonts w:ascii="Times New Roman" w:hAnsi="Times New Roman" w:cs="Times New Roman"/>
                <w:sz w:val="24"/>
                <w:szCs w:val="24"/>
              </w:rPr>
              <w:t>yöntemlerini, komplikasyonlarını</w:t>
            </w:r>
            <w:r w:rsidR="00212E3B" w:rsidRPr="00C53656">
              <w:rPr>
                <w:rFonts w:ascii="Times New Roman" w:hAnsi="Times New Roman" w:cs="Times New Roman"/>
                <w:sz w:val="24"/>
                <w:szCs w:val="24"/>
              </w:rPr>
              <w:t xml:space="preserve">, </w:t>
            </w:r>
            <w:r w:rsidR="00AD0A94" w:rsidRPr="00C53656">
              <w:rPr>
                <w:rFonts w:ascii="Times New Roman" w:hAnsi="Times New Roman" w:cs="Times New Roman"/>
                <w:sz w:val="24"/>
                <w:szCs w:val="24"/>
              </w:rPr>
              <w:t>sağlam kişiye yönelik önlemleri açıklayabilme</w:t>
            </w:r>
            <w:r w:rsidR="005562CF" w:rsidRPr="00C53656">
              <w:rPr>
                <w:rFonts w:ascii="Times New Roman" w:hAnsi="Times New Roman" w:cs="Times New Roman"/>
                <w:sz w:val="24"/>
                <w:szCs w:val="24"/>
              </w:rPr>
              <w:t xml:space="preserve"> </w:t>
            </w:r>
          </w:p>
          <w:p w14:paraId="44CC852C"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Akut</w:t>
            </w:r>
            <w:r w:rsidR="00886684" w:rsidRPr="00C53656">
              <w:rPr>
                <w:rFonts w:ascii="Times New Roman" w:hAnsi="Times New Roman" w:cs="Times New Roman"/>
                <w:sz w:val="24"/>
                <w:szCs w:val="24"/>
              </w:rPr>
              <w:t>/kronik</w:t>
            </w:r>
            <w:r w:rsidRPr="00C53656">
              <w:rPr>
                <w:rFonts w:ascii="Times New Roman" w:hAnsi="Times New Roman" w:cs="Times New Roman"/>
                <w:sz w:val="24"/>
                <w:szCs w:val="24"/>
              </w:rPr>
              <w:t xml:space="preserve"> Servisiti tanımlayabilme belirtilerini </w:t>
            </w:r>
            <w:r w:rsidR="00886684" w:rsidRPr="00C53656">
              <w:rPr>
                <w:rFonts w:ascii="Times New Roman" w:hAnsi="Times New Roman" w:cs="Times New Roman"/>
                <w:sz w:val="24"/>
                <w:szCs w:val="24"/>
              </w:rPr>
              <w:t xml:space="preserve">ve </w:t>
            </w:r>
            <w:r w:rsidRPr="00C53656">
              <w:rPr>
                <w:rFonts w:ascii="Times New Roman" w:hAnsi="Times New Roman" w:cs="Times New Roman"/>
                <w:sz w:val="24"/>
                <w:szCs w:val="24"/>
              </w:rPr>
              <w:t>tedavisini açıklayabilme</w:t>
            </w:r>
          </w:p>
          <w:p w14:paraId="751DBD2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Lökoplaki vulvayı</w:t>
            </w:r>
            <w:r w:rsidR="00265947" w:rsidRPr="00C53656">
              <w:rPr>
                <w:rFonts w:ascii="Times New Roman" w:hAnsi="Times New Roman" w:cs="Times New Roman"/>
                <w:sz w:val="24"/>
                <w:szCs w:val="24"/>
              </w:rPr>
              <w:t>, k</w:t>
            </w:r>
            <w:r w:rsidRPr="00C53656">
              <w:rPr>
                <w:rFonts w:ascii="Times New Roman" w:hAnsi="Times New Roman" w:cs="Times New Roman"/>
                <w:sz w:val="24"/>
                <w:szCs w:val="24"/>
              </w:rPr>
              <w:t>erozis vulvay</w:t>
            </w:r>
            <w:r w:rsidR="00265947" w:rsidRPr="00C53656">
              <w:rPr>
                <w:rFonts w:ascii="Times New Roman" w:hAnsi="Times New Roman" w:cs="Times New Roman"/>
                <w:sz w:val="24"/>
                <w:szCs w:val="24"/>
              </w:rPr>
              <w:t>ı</w:t>
            </w:r>
            <w:r w:rsidR="00F90D19" w:rsidRPr="00C53656">
              <w:rPr>
                <w:rFonts w:ascii="Times New Roman" w:hAnsi="Times New Roman" w:cs="Times New Roman"/>
                <w:sz w:val="24"/>
                <w:szCs w:val="24"/>
              </w:rPr>
              <w:t xml:space="preserve"> </w:t>
            </w:r>
            <w:r w:rsidRPr="00C53656">
              <w:rPr>
                <w:rFonts w:ascii="Times New Roman" w:hAnsi="Times New Roman" w:cs="Times New Roman"/>
                <w:sz w:val="24"/>
                <w:szCs w:val="24"/>
              </w:rPr>
              <w:t>tanımlayabilme</w:t>
            </w:r>
          </w:p>
          <w:p w14:paraId="10ED742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Pelvisin İnflamatuvar Hastalığını (PID)</w:t>
            </w:r>
            <w:r w:rsidR="00C26CEC" w:rsidRPr="00C53656">
              <w:rPr>
                <w:rFonts w:ascii="Times New Roman" w:hAnsi="Times New Roman" w:cs="Times New Roman"/>
                <w:sz w:val="24"/>
                <w:szCs w:val="24"/>
              </w:rPr>
              <w:t xml:space="preserve"> (Subakut PID ve Kronik PID) </w:t>
            </w:r>
            <w:r w:rsidRPr="00C53656">
              <w:rPr>
                <w:rFonts w:ascii="Times New Roman" w:hAnsi="Times New Roman" w:cs="Times New Roman"/>
                <w:sz w:val="24"/>
                <w:szCs w:val="24"/>
              </w:rPr>
              <w:t>belirtilerini</w:t>
            </w:r>
            <w:r w:rsidR="001D5689" w:rsidRPr="00C53656">
              <w:rPr>
                <w:rFonts w:ascii="Times New Roman" w:hAnsi="Times New Roman" w:cs="Times New Roman"/>
                <w:sz w:val="24"/>
                <w:szCs w:val="24"/>
              </w:rPr>
              <w:t>,</w:t>
            </w:r>
            <w:r w:rsidRPr="00C53656">
              <w:rPr>
                <w:rFonts w:ascii="Times New Roman" w:hAnsi="Times New Roman" w:cs="Times New Roman"/>
                <w:sz w:val="24"/>
                <w:szCs w:val="24"/>
              </w:rPr>
              <w:t xml:space="preserve"> nasıl bir yayılım gösterdiğini</w:t>
            </w:r>
            <w:r w:rsidR="001D5689" w:rsidRPr="00C53656">
              <w:rPr>
                <w:rFonts w:ascii="Times New Roman" w:hAnsi="Times New Roman" w:cs="Times New Roman"/>
                <w:sz w:val="24"/>
                <w:szCs w:val="24"/>
              </w:rPr>
              <w:t xml:space="preserve">, </w:t>
            </w:r>
            <w:r w:rsidRPr="00C53656">
              <w:rPr>
                <w:rFonts w:ascii="Times New Roman" w:hAnsi="Times New Roman" w:cs="Times New Roman"/>
                <w:sz w:val="24"/>
                <w:szCs w:val="24"/>
              </w:rPr>
              <w:t>tedavi basamaklarını</w:t>
            </w:r>
            <w:r w:rsidR="00EA11E1" w:rsidRPr="00C53656">
              <w:rPr>
                <w:rFonts w:ascii="Times New Roman" w:hAnsi="Times New Roman" w:cs="Times New Roman"/>
                <w:sz w:val="24"/>
                <w:szCs w:val="24"/>
              </w:rPr>
              <w:t>,</w:t>
            </w:r>
            <w:r w:rsidR="001D5689"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w:t>
            </w:r>
            <w:r w:rsidR="00EA11E1" w:rsidRPr="00C53656">
              <w:rPr>
                <w:rFonts w:ascii="Times New Roman" w:hAnsi="Times New Roman" w:cs="Times New Roman"/>
                <w:sz w:val="24"/>
                <w:szCs w:val="24"/>
              </w:rPr>
              <w:t>nı açıklayabilme</w:t>
            </w:r>
          </w:p>
          <w:p w14:paraId="008DDC01" w14:textId="77777777" w:rsidR="003D0EDF" w:rsidRPr="00C53656" w:rsidRDefault="003D0EDF"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xml:space="preserve">- Genital herpesin, sfilisin, klamidyanın, </w:t>
            </w:r>
            <w:r w:rsidR="00C26CEC" w:rsidRPr="00C53656">
              <w:rPr>
                <w:rFonts w:ascii="Times New Roman" w:hAnsi="Times New Roman" w:cs="Times New Roman"/>
                <w:sz w:val="24"/>
                <w:szCs w:val="24"/>
              </w:rPr>
              <w:t>k</w:t>
            </w:r>
            <w:r w:rsidR="00196439" w:rsidRPr="00C53656">
              <w:rPr>
                <w:rFonts w:ascii="Times New Roman" w:hAnsi="Times New Roman" w:cs="Times New Roman"/>
                <w:sz w:val="24"/>
                <w:szCs w:val="24"/>
              </w:rPr>
              <w:t>o</w:t>
            </w:r>
            <w:r w:rsidRPr="00C53656">
              <w:rPr>
                <w:rFonts w:ascii="Times New Roman" w:hAnsi="Times New Roman" w:cs="Times New Roman"/>
                <w:sz w:val="24"/>
                <w:szCs w:val="24"/>
              </w:rPr>
              <w:t>ndiloma ak</w:t>
            </w:r>
            <w:r w:rsidR="00196439" w:rsidRPr="00C53656">
              <w:rPr>
                <w:rFonts w:ascii="Times New Roman" w:hAnsi="Times New Roman" w:cs="Times New Roman"/>
                <w:sz w:val="24"/>
                <w:szCs w:val="24"/>
              </w:rPr>
              <w:t>ü</w:t>
            </w:r>
            <w:r w:rsidRPr="00C53656">
              <w:rPr>
                <w:rFonts w:ascii="Times New Roman" w:hAnsi="Times New Roman" w:cs="Times New Roman"/>
                <w:sz w:val="24"/>
                <w:szCs w:val="24"/>
              </w:rPr>
              <w:t xml:space="preserve">minatanın, </w:t>
            </w:r>
            <w:r w:rsidR="00196439" w:rsidRPr="00C53656">
              <w:rPr>
                <w:rFonts w:ascii="Times New Roman" w:hAnsi="Times New Roman" w:cs="Times New Roman"/>
                <w:sz w:val="24"/>
                <w:szCs w:val="24"/>
              </w:rPr>
              <w:t>g</w:t>
            </w:r>
            <w:r w:rsidRPr="00C53656">
              <w:rPr>
                <w:rFonts w:ascii="Times New Roman" w:hAnsi="Times New Roman" w:cs="Times New Roman"/>
                <w:sz w:val="24"/>
                <w:szCs w:val="24"/>
              </w:rPr>
              <w:t xml:space="preserve">enital papüllerin, </w:t>
            </w:r>
            <w:r w:rsidR="00196439" w:rsidRPr="00C53656">
              <w:rPr>
                <w:rFonts w:ascii="Times New Roman" w:hAnsi="Times New Roman" w:cs="Times New Roman"/>
                <w:sz w:val="24"/>
                <w:szCs w:val="24"/>
              </w:rPr>
              <w:t>ş</w:t>
            </w:r>
            <w:r w:rsidRPr="00C53656">
              <w:rPr>
                <w:rFonts w:ascii="Times New Roman" w:hAnsi="Times New Roman" w:cs="Times New Roman"/>
                <w:sz w:val="24"/>
                <w:szCs w:val="24"/>
              </w:rPr>
              <w:t>ankroidin etkenini, epidemiyolojisini, bulaşma yollarını, inkübasyon süresini, tanı yöntemlerini, tedavi ilkelerini, komplikasyonlarını açıklayabilme, kaynağına ve bulaşma yoluna yönelik önlemleri sıralayabilme, sağlam kişiye yönelik önlemleri açıklayabilme</w:t>
            </w:r>
          </w:p>
          <w:p w14:paraId="5D3DD20D" w14:textId="77777777" w:rsidR="00CB7E07"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Jinekolojik enfeksiyonlarda hemşirelik bakım ilkelerini sıralayabilme</w:t>
            </w:r>
          </w:p>
          <w:p w14:paraId="27B025B3" w14:textId="77777777" w:rsidR="00CB7E07"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AIDS hastalığının etkenini</w:t>
            </w:r>
            <w:r w:rsidR="00CB7E07" w:rsidRPr="00C53656">
              <w:rPr>
                <w:rFonts w:ascii="Times New Roman" w:hAnsi="Times New Roman" w:cs="Times New Roman"/>
                <w:sz w:val="24"/>
                <w:szCs w:val="24"/>
              </w:rPr>
              <w:t>,</w:t>
            </w:r>
          </w:p>
          <w:p w14:paraId="2BA3155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epidemiyolojisini açıklayabilme</w:t>
            </w:r>
            <w:r w:rsidR="00CB7E07" w:rsidRPr="00C53656">
              <w:rPr>
                <w:rFonts w:ascii="Times New Roman" w:hAnsi="Times New Roman" w:cs="Times New Roman"/>
                <w:sz w:val="24"/>
                <w:szCs w:val="24"/>
              </w:rPr>
              <w:t xml:space="preserve">, </w:t>
            </w:r>
            <w:r w:rsidRPr="00C53656">
              <w:rPr>
                <w:rFonts w:ascii="Times New Roman" w:hAnsi="Times New Roman" w:cs="Times New Roman"/>
                <w:sz w:val="24"/>
                <w:szCs w:val="24"/>
              </w:rPr>
              <w:t>bulaşma yollarını sıralayabilme</w:t>
            </w:r>
            <w:r w:rsidR="00EB3CCA" w:rsidRPr="00C53656">
              <w:rPr>
                <w:rFonts w:ascii="Times New Roman" w:hAnsi="Times New Roman" w:cs="Times New Roman"/>
                <w:sz w:val="24"/>
                <w:szCs w:val="24"/>
              </w:rPr>
              <w:t>,</w:t>
            </w:r>
            <w:r w:rsidRPr="00C53656">
              <w:rPr>
                <w:rFonts w:ascii="Times New Roman" w:hAnsi="Times New Roman" w:cs="Times New Roman"/>
                <w:sz w:val="24"/>
                <w:szCs w:val="24"/>
              </w:rPr>
              <w:t xml:space="preserve"> inkübasyon süresini söyleyebilme</w:t>
            </w:r>
            <w:r w:rsidR="00EB3CCA" w:rsidRPr="00C53656">
              <w:rPr>
                <w:rFonts w:ascii="Times New Roman" w:hAnsi="Times New Roman" w:cs="Times New Roman"/>
                <w:sz w:val="24"/>
                <w:szCs w:val="24"/>
              </w:rPr>
              <w:t xml:space="preserve">, </w:t>
            </w:r>
            <w:r w:rsidRPr="00C53656">
              <w:rPr>
                <w:rFonts w:ascii="Times New Roman" w:hAnsi="Times New Roman" w:cs="Times New Roman"/>
                <w:sz w:val="24"/>
                <w:szCs w:val="24"/>
              </w:rPr>
              <w:t>tanı yöntemlerini</w:t>
            </w:r>
            <w:r w:rsidR="007A4B8D" w:rsidRPr="00C53656">
              <w:rPr>
                <w:rFonts w:ascii="Times New Roman" w:hAnsi="Times New Roman" w:cs="Times New Roman"/>
                <w:sz w:val="24"/>
                <w:szCs w:val="24"/>
              </w:rPr>
              <w:t xml:space="preserve">, </w:t>
            </w:r>
            <w:r w:rsidRPr="00C53656">
              <w:rPr>
                <w:rFonts w:ascii="Times New Roman" w:hAnsi="Times New Roman" w:cs="Times New Roman"/>
                <w:sz w:val="24"/>
                <w:szCs w:val="24"/>
              </w:rPr>
              <w:t>klinik bulgularını</w:t>
            </w:r>
            <w:r w:rsidR="007A4B8D" w:rsidRPr="00C53656">
              <w:rPr>
                <w:rFonts w:ascii="Times New Roman" w:hAnsi="Times New Roman" w:cs="Times New Roman"/>
                <w:sz w:val="24"/>
                <w:szCs w:val="24"/>
              </w:rPr>
              <w:t xml:space="preserve">, </w:t>
            </w:r>
            <w:r w:rsidRPr="00C53656">
              <w:rPr>
                <w:rFonts w:ascii="Times New Roman" w:hAnsi="Times New Roman" w:cs="Times New Roman"/>
                <w:sz w:val="24"/>
                <w:szCs w:val="24"/>
              </w:rPr>
              <w:t>tedavi ilkelerini sıralayabil</w:t>
            </w:r>
            <w:r w:rsidR="001E703D" w:rsidRPr="00C53656">
              <w:rPr>
                <w:rFonts w:ascii="Times New Roman" w:hAnsi="Times New Roman" w:cs="Times New Roman"/>
                <w:sz w:val="24"/>
                <w:szCs w:val="24"/>
              </w:rPr>
              <w:t>me,</w:t>
            </w:r>
            <w:r w:rsidR="00EB3CCA" w:rsidRPr="00C53656">
              <w:rPr>
                <w:rFonts w:ascii="Times New Roman" w:hAnsi="Times New Roman" w:cs="Times New Roman"/>
                <w:sz w:val="24"/>
                <w:szCs w:val="24"/>
              </w:rPr>
              <w:t xml:space="preserve"> k</w:t>
            </w:r>
            <w:r w:rsidRPr="00C53656">
              <w:rPr>
                <w:rFonts w:ascii="Times New Roman" w:hAnsi="Times New Roman" w:cs="Times New Roman"/>
                <w:sz w:val="24"/>
                <w:szCs w:val="24"/>
              </w:rPr>
              <w:t>omplikasyonlarını açıklayabil</w:t>
            </w:r>
            <w:r w:rsidR="001E703D" w:rsidRPr="00C53656">
              <w:rPr>
                <w:rFonts w:ascii="Times New Roman" w:hAnsi="Times New Roman" w:cs="Times New Roman"/>
                <w:sz w:val="24"/>
                <w:szCs w:val="24"/>
              </w:rPr>
              <w:t xml:space="preserve">me, </w:t>
            </w:r>
            <w:r w:rsidRPr="00C53656">
              <w:rPr>
                <w:rFonts w:ascii="Times New Roman" w:hAnsi="Times New Roman" w:cs="Times New Roman"/>
                <w:sz w:val="24"/>
                <w:szCs w:val="24"/>
              </w:rPr>
              <w:t>kaynağına yönelik önlemleri sıralayabilme</w:t>
            </w:r>
            <w:r w:rsidR="001E703D" w:rsidRPr="00C53656">
              <w:rPr>
                <w:rFonts w:ascii="Times New Roman" w:hAnsi="Times New Roman" w:cs="Times New Roman"/>
                <w:sz w:val="24"/>
                <w:szCs w:val="24"/>
              </w:rPr>
              <w:t>,</w:t>
            </w:r>
            <w:r w:rsidRPr="00C53656">
              <w:rPr>
                <w:rFonts w:ascii="Times New Roman" w:hAnsi="Times New Roman" w:cs="Times New Roman"/>
                <w:sz w:val="24"/>
                <w:szCs w:val="24"/>
              </w:rPr>
              <w:t xml:space="preserve"> bulaşma yoluna yönelik önlemleri sıralayabilme</w:t>
            </w:r>
          </w:p>
          <w:p w14:paraId="2A75EE11"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AIDS hastalığında sağlam kişiye yönelik önlemleri açıklayabilme</w:t>
            </w:r>
          </w:p>
          <w:p w14:paraId="093ABEA6" w14:textId="77777777" w:rsidR="0090107A"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-Hepatitin (B,C,D,E) epidemiyolojisini açıklayabilme</w:t>
            </w:r>
            <w:r w:rsidR="006D1AB5" w:rsidRPr="00C53656">
              <w:rPr>
                <w:rFonts w:ascii="Times New Roman" w:hAnsi="Times New Roman" w:cs="Times New Roman"/>
                <w:sz w:val="24"/>
                <w:szCs w:val="24"/>
              </w:rPr>
              <w:t>,</w:t>
            </w:r>
            <w:r w:rsidRPr="00C53656">
              <w:rPr>
                <w:rFonts w:ascii="Times New Roman" w:hAnsi="Times New Roman" w:cs="Times New Roman"/>
                <w:sz w:val="24"/>
                <w:szCs w:val="24"/>
              </w:rPr>
              <w:t xml:space="preserve"> </w:t>
            </w:r>
            <w:r w:rsidR="006D1AB5" w:rsidRPr="00C53656">
              <w:rPr>
                <w:rFonts w:ascii="Times New Roman" w:hAnsi="Times New Roman" w:cs="Times New Roman"/>
                <w:sz w:val="24"/>
                <w:szCs w:val="24"/>
              </w:rPr>
              <w:t xml:space="preserve"> etkenlerini ve </w:t>
            </w:r>
            <w:r w:rsidRPr="00C53656">
              <w:rPr>
                <w:rFonts w:ascii="Times New Roman" w:hAnsi="Times New Roman" w:cs="Times New Roman"/>
                <w:sz w:val="24"/>
                <w:szCs w:val="24"/>
              </w:rPr>
              <w:t>bulaşma yollarını sıralayabilme</w:t>
            </w:r>
            <w:r w:rsidR="0090107A" w:rsidRPr="00C53656">
              <w:rPr>
                <w:rFonts w:ascii="Times New Roman" w:hAnsi="Times New Roman" w:cs="Times New Roman"/>
                <w:sz w:val="24"/>
                <w:szCs w:val="24"/>
              </w:rPr>
              <w:t>, inkübasyon süresini söyleyebilme,  tanı yöntemlerini sıralayabilme, klinik bulgularını ve tedavi ilkelerini sıralayabilme, komplikasyonlarını açıklayabilme, kaynağına yönelik önlemleri sıralayabilme, sağlam kişiye yönelik önlemleri açıklayabilme</w:t>
            </w:r>
          </w:p>
          <w:p w14:paraId="2DB089D2" w14:textId="77777777" w:rsidR="00685792" w:rsidRPr="00C53656" w:rsidRDefault="00685792"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 xml:space="preserve"> </w:t>
            </w:r>
          </w:p>
        </w:tc>
        <w:tc>
          <w:tcPr>
            <w:tcW w:w="1151" w:type="pct"/>
          </w:tcPr>
          <w:p w14:paraId="68A41ADF" w14:textId="77777777" w:rsidR="008E6FC6" w:rsidRPr="00C53656" w:rsidRDefault="008E6FC6" w:rsidP="005B602C">
            <w:pPr>
              <w:spacing w:after="0" w:line="240" w:lineRule="auto"/>
              <w:rPr>
                <w:rFonts w:ascii="Times New Roman" w:hAnsi="Times New Roman" w:cs="Times New Roman"/>
                <w:b/>
                <w:sz w:val="24"/>
                <w:szCs w:val="24"/>
              </w:rPr>
            </w:pPr>
          </w:p>
          <w:p w14:paraId="7AA7D831"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141DC15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548E217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6BA667F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69EF15C4" w14:textId="77777777" w:rsidR="008E6FC6" w:rsidRPr="00C53656" w:rsidRDefault="008E6FC6" w:rsidP="005B602C">
            <w:pPr>
              <w:spacing w:after="0" w:line="240" w:lineRule="auto"/>
              <w:rPr>
                <w:rFonts w:ascii="Times New Roman" w:hAnsi="Times New Roman" w:cs="Times New Roman"/>
                <w:b/>
                <w:sz w:val="24"/>
                <w:szCs w:val="24"/>
              </w:rPr>
            </w:pPr>
          </w:p>
          <w:p w14:paraId="1422F279"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1BBCBF8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330BB6D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637337E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563500F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4A7318B0" w14:textId="77777777" w:rsidR="008E6FC6" w:rsidRPr="00C53656" w:rsidRDefault="008E6FC6" w:rsidP="005B602C">
            <w:pPr>
              <w:spacing w:after="0" w:line="240" w:lineRule="auto"/>
              <w:rPr>
                <w:rFonts w:ascii="Times New Roman" w:hAnsi="Times New Roman" w:cs="Times New Roman"/>
                <w:b/>
                <w:sz w:val="24"/>
                <w:szCs w:val="24"/>
              </w:rPr>
            </w:pPr>
          </w:p>
          <w:p w14:paraId="3C86F5AC"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208BAA3E" w14:textId="77777777" w:rsidR="009E59EF" w:rsidRPr="00C53656" w:rsidRDefault="009E59EF" w:rsidP="00504149">
            <w:pPr>
              <w:pStyle w:val="ListeParagraf"/>
              <w:numPr>
                <w:ilvl w:val="0"/>
                <w:numId w:val="1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290ECF70" w14:textId="77777777" w:rsidR="009E59EF" w:rsidRPr="00C53656" w:rsidRDefault="009E59EF" w:rsidP="00504149">
            <w:pPr>
              <w:pStyle w:val="ListeParagraf"/>
              <w:numPr>
                <w:ilvl w:val="0"/>
                <w:numId w:val="1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760E6EDD" w14:textId="77777777" w:rsidR="00685792" w:rsidRDefault="009E59EF" w:rsidP="00504149">
            <w:pPr>
              <w:pStyle w:val="ListeParagraf"/>
              <w:numPr>
                <w:ilvl w:val="0"/>
                <w:numId w:val="17"/>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lastRenderedPageBreak/>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6240C9EC" w14:textId="77777777" w:rsidR="00CD0614" w:rsidRDefault="00CD0614" w:rsidP="00504149">
            <w:pPr>
              <w:pStyle w:val="ListeParagraf"/>
              <w:numPr>
                <w:ilvl w:val="0"/>
                <w:numId w:val="17"/>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3838B708" w14:textId="53AB11BC" w:rsidR="00645ECD" w:rsidRPr="00645ECD" w:rsidRDefault="00645ECD" w:rsidP="00504149">
            <w:pPr>
              <w:pStyle w:val="ListeParagraf"/>
              <w:numPr>
                <w:ilvl w:val="0"/>
                <w:numId w:val="17"/>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Her Yönüyle Cinsel Sağlık. Ed. Özlem Karabulutlu. </w:t>
            </w:r>
            <w:r w:rsidRPr="0018555A">
              <w:rPr>
                <w:rFonts w:ascii="Times New Roman" w:eastAsia="Times New Roman" w:hAnsi="Times New Roman" w:cs="Times New Roman"/>
                <w:color w:val="212529"/>
                <w:sz w:val="24"/>
                <w:szCs w:val="24"/>
              </w:rPr>
              <w:t>Akademi</w:t>
            </w:r>
            <w:r>
              <w:rPr>
                <w:rFonts w:ascii="Times New Roman" w:eastAsia="Times New Roman" w:hAnsi="Times New Roman" w:cs="Times New Roman"/>
                <w:color w:val="212529"/>
                <w:sz w:val="24"/>
                <w:szCs w:val="24"/>
              </w:rPr>
              <w:t>syen</w:t>
            </w:r>
            <w:r w:rsidRPr="0018555A">
              <w:rPr>
                <w:rFonts w:ascii="Times New Roman" w:eastAsia="Times New Roman" w:hAnsi="Times New Roman" w:cs="Times New Roman"/>
                <w:color w:val="212529"/>
                <w:sz w:val="24"/>
                <w:szCs w:val="24"/>
              </w:rPr>
              <w:t xml:space="preserve"> Kitabevi, Ankara, 202</w:t>
            </w:r>
            <w:r>
              <w:rPr>
                <w:rFonts w:ascii="Times New Roman" w:eastAsia="Times New Roman" w:hAnsi="Times New Roman" w:cs="Times New Roman"/>
                <w:color w:val="212529"/>
                <w:sz w:val="24"/>
                <w:szCs w:val="24"/>
              </w:rPr>
              <w:t>4</w:t>
            </w:r>
            <w:r w:rsidRPr="0018555A">
              <w:rPr>
                <w:rFonts w:ascii="Times New Roman" w:eastAsia="Times New Roman" w:hAnsi="Times New Roman" w:cs="Times New Roman"/>
                <w:color w:val="212529"/>
                <w:sz w:val="24"/>
                <w:szCs w:val="24"/>
              </w:rPr>
              <w:t>.</w:t>
            </w:r>
          </w:p>
        </w:tc>
      </w:tr>
      <w:tr w:rsidR="00E72D82" w:rsidRPr="00C53656" w14:paraId="4E466B37" w14:textId="77777777" w:rsidTr="00487EC9">
        <w:trPr>
          <w:trHeight w:val="20"/>
          <w:jc w:val="center"/>
        </w:trPr>
        <w:tc>
          <w:tcPr>
            <w:tcW w:w="553" w:type="pct"/>
          </w:tcPr>
          <w:p w14:paraId="10DF8560" w14:textId="77777777" w:rsidR="008E6FC6" w:rsidRPr="00C53656" w:rsidRDefault="008E6FC6" w:rsidP="005B602C">
            <w:pPr>
              <w:spacing w:after="0" w:line="240" w:lineRule="auto"/>
              <w:rPr>
                <w:rFonts w:ascii="Times New Roman" w:hAnsi="Times New Roman" w:cs="Times New Roman"/>
                <w:b/>
                <w:sz w:val="24"/>
                <w:szCs w:val="24"/>
              </w:rPr>
            </w:pPr>
          </w:p>
          <w:p w14:paraId="6A0C5CDC" w14:textId="6E54F6A1" w:rsidR="00685792" w:rsidRPr="00C53656" w:rsidRDefault="008C768A"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8 Mart</w:t>
            </w:r>
            <w:r w:rsidR="00685792" w:rsidRPr="00C53656">
              <w:rPr>
                <w:rFonts w:ascii="Times New Roman" w:hAnsi="Times New Roman" w:cs="Times New Roman"/>
                <w:b/>
                <w:sz w:val="24"/>
                <w:szCs w:val="24"/>
              </w:rPr>
              <w:t xml:space="preserve">, </w:t>
            </w:r>
            <w:r w:rsidR="008E3596" w:rsidRPr="00C53656">
              <w:rPr>
                <w:rFonts w:ascii="Times New Roman" w:hAnsi="Times New Roman" w:cs="Times New Roman"/>
                <w:b/>
                <w:sz w:val="24"/>
                <w:szCs w:val="24"/>
              </w:rPr>
              <w:t>Cuma</w:t>
            </w:r>
          </w:p>
        </w:tc>
        <w:tc>
          <w:tcPr>
            <w:tcW w:w="300" w:type="pct"/>
          </w:tcPr>
          <w:p w14:paraId="77534B78" w14:textId="77777777" w:rsidR="008E6FC6" w:rsidRPr="00C53656" w:rsidRDefault="008E6FC6" w:rsidP="005B602C">
            <w:pPr>
              <w:spacing w:after="0" w:line="240" w:lineRule="auto"/>
              <w:rPr>
                <w:rFonts w:ascii="Times New Roman" w:hAnsi="Times New Roman" w:cs="Times New Roman"/>
                <w:sz w:val="24"/>
                <w:szCs w:val="24"/>
              </w:rPr>
            </w:pPr>
          </w:p>
          <w:p w14:paraId="51833BD8" w14:textId="77777777" w:rsidR="00685792" w:rsidRPr="00C53656" w:rsidRDefault="008E359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lastRenderedPageBreak/>
              <w:t>08</w:t>
            </w:r>
            <w:r w:rsidR="00685792" w:rsidRPr="00C53656">
              <w:rPr>
                <w:rFonts w:ascii="Times New Roman" w:hAnsi="Times New Roman" w:cs="Times New Roman"/>
                <w:sz w:val="24"/>
                <w:szCs w:val="24"/>
              </w:rPr>
              <w:t>.</w:t>
            </w:r>
            <w:r w:rsidRPr="00C53656">
              <w:rPr>
                <w:rFonts w:ascii="Times New Roman" w:hAnsi="Times New Roman" w:cs="Times New Roman"/>
                <w:sz w:val="24"/>
                <w:szCs w:val="24"/>
              </w:rPr>
              <w:t>3</w:t>
            </w:r>
            <w:r w:rsidR="00685792" w:rsidRPr="00C53656">
              <w:rPr>
                <w:rFonts w:ascii="Times New Roman" w:hAnsi="Times New Roman" w:cs="Times New Roman"/>
                <w:sz w:val="24"/>
                <w:szCs w:val="24"/>
              </w:rPr>
              <w:t>0-</w:t>
            </w:r>
            <w:r w:rsidRPr="00C53656">
              <w:rPr>
                <w:rFonts w:ascii="Times New Roman" w:hAnsi="Times New Roman" w:cs="Times New Roman"/>
                <w:sz w:val="24"/>
                <w:szCs w:val="24"/>
              </w:rPr>
              <w:t>09</w:t>
            </w:r>
            <w:r w:rsidR="00685792" w:rsidRPr="00C53656">
              <w:rPr>
                <w:rFonts w:ascii="Times New Roman" w:hAnsi="Times New Roman" w:cs="Times New Roman"/>
                <w:sz w:val="24"/>
                <w:szCs w:val="24"/>
              </w:rPr>
              <w:t>.</w:t>
            </w:r>
            <w:r w:rsidR="00780B3E" w:rsidRPr="00C53656">
              <w:rPr>
                <w:rFonts w:ascii="Times New Roman" w:hAnsi="Times New Roman" w:cs="Times New Roman"/>
                <w:sz w:val="24"/>
                <w:szCs w:val="24"/>
              </w:rPr>
              <w:t>45</w:t>
            </w:r>
            <w:r w:rsidR="00685792" w:rsidRPr="00C53656">
              <w:rPr>
                <w:rFonts w:ascii="Times New Roman" w:hAnsi="Times New Roman" w:cs="Times New Roman"/>
                <w:sz w:val="24"/>
                <w:szCs w:val="24"/>
              </w:rPr>
              <w:t xml:space="preserve">  </w:t>
            </w:r>
          </w:p>
        </w:tc>
        <w:tc>
          <w:tcPr>
            <w:tcW w:w="517" w:type="pct"/>
          </w:tcPr>
          <w:p w14:paraId="329BB40C" w14:textId="77777777" w:rsidR="008E6FC6" w:rsidRPr="00C53656" w:rsidRDefault="008E6FC6" w:rsidP="005B602C">
            <w:pPr>
              <w:spacing w:after="0" w:line="240" w:lineRule="auto"/>
              <w:rPr>
                <w:rFonts w:ascii="Times New Roman" w:hAnsi="Times New Roman" w:cs="Times New Roman"/>
                <w:sz w:val="24"/>
                <w:szCs w:val="24"/>
              </w:rPr>
            </w:pPr>
          </w:p>
          <w:p w14:paraId="1A56FD63" w14:textId="77777777" w:rsidR="00685792" w:rsidRPr="00C53656" w:rsidRDefault="00685792"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lastRenderedPageBreak/>
              <w:t>Doç. Dr. Kıymet YEŞİLÇİÇEK ÇALIK</w:t>
            </w:r>
          </w:p>
        </w:tc>
        <w:tc>
          <w:tcPr>
            <w:tcW w:w="1035" w:type="pct"/>
          </w:tcPr>
          <w:p w14:paraId="16438E51" w14:textId="77777777" w:rsidR="008E6FC6" w:rsidRPr="00C53656" w:rsidRDefault="008E6FC6" w:rsidP="005B602C">
            <w:pPr>
              <w:spacing w:after="0" w:line="240" w:lineRule="auto"/>
              <w:rPr>
                <w:rFonts w:ascii="Times New Roman" w:hAnsi="Times New Roman" w:cs="Times New Roman"/>
                <w:b/>
                <w:bCs/>
                <w:color w:val="000000"/>
                <w:sz w:val="24"/>
                <w:szCs w:val="24"/>
              </w:rPr>
            </w:pPr>
          </w:p>
          <w:p w14:paraId="38B77A9D" w14:textId="258353C2" w:rsidR="00685792" w:rsidRPr="00C53656" w:rsidRDefault="00685792"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lastRenderedPageBreak/>
              <w:t xml:space="preserve">Kadın </w:t>
            </w:r>
            <w:r w:rsidR="00487EC9">
              <w:rPr>
                <w:rFonts w:ascii="Times New Roman" w:hAnsi="Times New Roman" w:cs="Times New Roman"/>
                <w:b/>
                <w:bCs/>
                <w:color w:val="000000"/>
                <w:sz w:val="24"/>
                <w:szCs w:val="24"/>
              </w:rPr>
              <w:t>Sağlığında Ağrı v</w:t>
            </w:r>
            <w:r w:rsidR="00487EC9" w:rsidRPr="00C53656">
              <w:rPr>
                <w:rFonts w:ascii="Times New Roman" w:hAnsi="Times New Roman" w:cs="Times New Roman"/>
                <w:b/>
                <w:bCs/>
                <w:color w:val="000000"/>
                <w:sz w:val="24"/>
                <w:szCs w:val="24"/>
              </w:rPr>
              <w:t xml:space="preserve">e Ağrının Kontrolü </w:t>
            </w:r>
          </w:p>
          <w:p w14:paraId="71E7B3EC"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-Pelvik ağrı</w:t>
            </w:r>
          </w:p>
          <w:p w14:paraId="60EE4B3C"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-Doğum ağrısı</w:t>
            </w:r>
          </w:p>
          <w:p w14:paraId="30C92938"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-Dismenore</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97"/>
            </w:tblGrid>
            <w:tr w:rsidR="0063623B" w:rsidRPr="00C53656" w14:paraId="36CBBBA4" w14:textId="77777777" w:rsidTr="007F36BC">
              <w:trPr>
                <w:trHeight w:val="331"/>
              </w:trPr>
              <w:tc>
                <w:tcPr>
                  <w:tcW w:w="1997" w:type="dxa"/>
                  <w:tcBorders>
                    <w:top w:val="none" w:sz="6" w:space="0" w:color="auto"/>
                    <w:bottom w:val="none" w:sz="6" w:space="0" w:color="auto"/>
                  </w:tcBorders>
                </w:tcPr>
                <w:p w14:paraId="3A30F964"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03DC48D9"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34E3664E"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12D87E07" w14:textId="77777777" w:rsidR="00487EC9" w:rsidRDefault="00487EC9"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303F1CD1" w14:textId="77777777" w:rsidR="0063623B" w:rsidRPr="00C53656" w:rsidRDefault="0063623B"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00413EBE" w14:textId="77777777" w:rsidR="0063623B" w:rsidRPr="00C53656" w:rsidRDefault="0063623B"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Korku </w:t>
                  </w:r>
                </w:p>
                <w:p w14:paraId="6210B711" w14:textId="77777777" w:rsidR="0063623B" w:rsidRPr="00C53656" w:rsidRDefault="0063623B" w:rsidP="005B602C">
                  <w:pPr>
                    <w:autoSpaceDE w:val="0"/>
                    <w:autoSpaceDN w:val="0"/>
                    <w:adjustRightInd w:val="0"/>
                    <w:spacing w:after="0" w:line="240" w:lineRule="auto"/>
                    <w:rPr>
                      <w:rFonts w:ascii="Times New Roman" w:hAnsi="Times New Roman" w:cs="Times New Roman"/>
                      <w:i/>
                      <w:iCs/>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Bilgi eksikliği</w:t>
                  </w:r>
                </w:p>
                <w:p w14:paraId="364C0249" w14:textId="77777777" w:rsidR="00C12F53" w:rsidRPr="00C53656" w:rsidRDefault="00C12F53"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Ağrı</w:t>
                  </w:r>
                </w:p>
                <w:p w14:paraId="1D007D18" w14:textId="77777777" w:rsidR="0063623B" w:rsidRPr="00C53656" w:rsidRDefault="0063623B" w:rsidP="005B602C">
                  <w:pPr>
                    <w:autoSpaceDE w:val="0"/>
                    <w:autoSpaceDN w:val="0"/>
                    <w:adjustRightInd w:val="0"/>
                    <w:spacing w:after="0" w:line="240" w:lineRule="auto"/>
                    <w:rPr>
                      <w:rFonts w:ascii="Times New Roman" w:hAnsi="Times New Roman" w:cs="Times New Roman"/>
                      <w:color w:val="000000"/>
                      <w:sz w:val="24"/>
                      <w:szCs w:val="24"/>
                    </w:rPr>
                  </w:pPr>
                </w:p>
              </w:tc>
            </w:tr>
          </w:tbl>
          <w:p w14:paraId="40EA45B7" w14:textId="77777777" w:rsidR="0063623B" w:rsidRPr="00C53656" w:rsidRDefault="0063623B" w:rsidP="005B602C">
            <w:pPr>
              <w:spacing w:after="0" w:line="240" w:lineRule="auto"/>
              <w:ind w:left="-20"/>
              <w:rPr>
                <w:rFonts w:ascii="Times New Roman" w:hAnsi="Times New Roman" w:cs="Times New Roman"/>
                <w:color w:val="000000"/>
                <w:sz w:val="24"/>
                <w:szCs w:val="24"/>
              </w:rPr>
            </w:pPr>
          </w:p>
        </w:tc>
        <w:tc>
          <w:tcPr>
            <w:tcW w:w="1444" w:type="pct"/>
          </w:tcPr>
          <w:p w14:paraId="76814DBA" w14:textId="77777777" w:rsidR="008E6FC6" w:rsidRPr="00C53656" w:rsidRDefault="008E6FC6" w:rsidP="005B602C">
            <w:pPr>
              <w:spacing w:after="0" w:line="240" w:lineRule="auto"/>
              <w:rPr>
                <w:rFonts w:ascii="Times New Roman" w:hAnsi="Times New Roman" w:cs="Times New Roman"/>
                <w:sz w:val="24"/>
                <w:szCs w:val="24"/>
              </w:rPr>
            </w:pPr>
          </w:p>
          <w:p w14:paraId="598FC70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8E6FC6" w:rsidRPr="00C53656">
              <w:rPr>
                <w:rFonts w:ascii="Times New Roman" w:hAnsi="Times New Roman" w:cs="Times New Roman"/>
                <w:sz w:val="24"/>
                <w:szCs w:val="24"/>
              </w:rPr>
              <w:t xml:space="preserve"> </w:t>
            </w:r>
            <w:r w:rsidRPr="00C53656">
              <w:rPr>
                <w:rFonts w:ascii="Times New Roman" w:hAnsi="Times New Roman" w:cs="Times New Roman"/>
                <w:sz w:val="24"/>
                <w:szCs w:val="24"/>
              </w:rPr>
              <w:t>Pelvik ağrıyı tanımlayabilme</w:t>
            </w:r>
          </w:p>
          <w:p w14:paraId="7BD2B46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Pelvik ağrı nedenlerini sayabilme</w:t>
            </w:r>
          </w:p>
          <w:p w14:paraId="5D5FA5F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Pelvik ağrının değerlendirme yöntemlerini sayabilme</w:t>
            </w:r>
          </w:p>
          <w:p w14:paraId="396FBB58" w14:textId="77777777" w:rsidR="00364A47" w:rsidRPr="00C53656" w:rsidRDefault="005B75B4"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Doğum ağrısının nedenlerini, etkileyen faktörleri ve doğasını bilir -Doğum ağrısını izler ve değerlendirebilir -Doğumun ilerleyişine uygun Lamaze yöntemini kullanarak gebeyi ağrıyla baş edebilmesi konusunda güçlendirebilir -Gebenin durumuna uygun pozisyonu almasına, aktivite ve dinlenmesine yardımcı olabilir -Gebenin doğuma fiziksel ve ruhsal yönden hazırlanma sürecini yönetebilir</w:t>
            </w:r>
            <w:r w:rsidR="00364A47" w:rsidRPr="00C53656">
              <w:rPr>
                <w:rFonts w:ascii="Times New Roman" w:hAnsi="Times New Roman" w:cs="Times New Roman"/>
                <w:sz w:val="24"/>
                <w:szCs w:val="24"/>
              </w:rPr>
              <w:t>.</w:t>
            </w:r>
          </w:p>
          <w:p w14:paraId="0E72F00B" w14:textId="77777777" w:rsidR="00364A47" w:rsidRPr="00C53656" w:rsidRDefault="00C12F53"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r w:rsidR="00364A47" w:rsidRPr="00C53656">
              <w:rPr>
                <w:rFonts w:ascii="Times New Roman" w:hAnsi="Times New Roman" w:cs="Times New Roman"/>
                <w:sz w:val="24"/>
                <w:szCs w:val="24"/>
              </w:rPr>
              <w:t>Dismenore ve premenstrual sendrom nedenlerini açıklayabilir, bu konuda bakımı planlayabilir ve uygulayabilir</w:t>
            </w:r>
          </w:p>
          <w:p w14:paraId="6A6F9E00" w14:textId="77777777" w:rsidR="00685792" w:rsidRPr="00C53656" w:rsidRDefault="00685792" w:rsidP="005B602C">
            <w:pPr>
              <w:spacing w:after="0" w:line="240" w:lineRule="auto"/>
              <w:ind w:left="-20"/>
              <w:rPr>
                <w:rFonts w:ascii="Times New Roman" w:hAnsi="Times New Roman" w:cs="Times New Roman"/>
                <w:color w:val="000000"/>
                <w:sz w:val="24"/>
                <w:szCs w:val="24"/>
              </w:rPr>
            </w:pPr>
          </w:p>
        </w:tc>
        <w:tc>
          <w:tcPr>
            <w:tcW w:w="1151" w:type="pct"/>
          </w:tcPr>
          <w:p w14:paraId="570D5531" w14:textId="77777777" w:rsidR="008E6FC6" w:rsidRPr="00C53656" w:rsidRDefault="008E6FC6" w:rsidP="005B602C">
            <w:pPr>
              <w:spacing w:after="0" w:line="240" w:lineRule="auto"/>
              <w:rPr>
                <w:rFonts w:ascii="Times New Roman" w:hAnsi="Times New Roman" w:cs="Times New Roman"/>
                <w:b/>
                <w:sz w:val="24"/>
                <w:szCs w:val="24"/>
              </w:rPr>
            </w:pPr>
          </w:p>
          <w:p w14:paraId="358A27EC"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102A4A8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Anlatma</w:t>
            </w:r>
          </w:p>
          <w:p w14:paraId="4179BC97"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7644B26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447C6F62" w14:textId="77777777" w:rsidR="008E6FC6" w:rsidRPr="00C53656" w:rsidRDefault="008E6FC6" w:rsidP="005B602C">
            <w:pPr>
              <w:spacing w:after="0" w:line="240" w:lineRule="auto"/>
              <w:rPr>
                <w:rFonts w:ascii="Times New Roman" w:hAnsi="Times New Roman" w:cs="Times New Roman"/>
                <w:b/>
                <w:sz w:val="24"/>
                <w:szCs w:val="24"/>
              </w:rPr>
            </w:pPr>
          </w:p>
          <w:p w14:paraId="74C9E055"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7FB025F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23AE911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7AFFDC2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44AE30C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6992A732" w14:textId="77777777" w:rsidR="008E6FC6" w:rsidRPr="00C53656" w:rsidRDefault="008E6FC6" w:rsidP="005B602C">
            <w:pPr>
              <w:spacing w:after="0" w:line="240" w:lineRule="auto"/>
              <w:rPr>
                <w:rFonts w:ascii="Times New Roman" w:hAnsi="Times New Roman" w:cs="Times New Roman"/>
                <w:b/>
                <w:sz w:val="24"/>
                <w:szCs w:val="24"/>
              </w:rPr>
            </w:pPr>
          </w:p>
          <w:p w14:paraId="3A2525FF"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3E2F72A4" w14:textId="77777777" w:rsidR="00F61685" w:rsidRPr="00C53656" w:rsidRDefault="00F61685" w:rsidP="00504149">
            <w:pPr>
              <w:pStyle w:val="ListeParagraf"/>
              <w:numPr>
                <w:ilvl w:val="0"/>
                <w:numId w:val="3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Prof. Dr. Nezihe Kızılkaya Beji, Editör, Nobel Tık Kitapevleri, İstanbul, 2020</w:t>
            </w:r>
          </w:p>
          <w:p w14:paraId="3D4DD099" w14:textId="77777777" w:rsidR="00F61685" w:rsidRPr="00C53656" w:rsidRDefault="00F61685" w:rsidP="00504149">
            <w:pPr>
              <w:pStyle w:val="ListeParagraf"/>
              <w:numPr>
                <w:ilvl w:val="0"/>
                <w:numId w:val="3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6D48614F" w14:textId="77777777" w:rsidR="00685792" w:rsidRPr="00C53656" w:rsidRDefault="00F61685" w:rsidP="00504149">
            <w:pPr>
              <w:pStyle w:val="ListeParagraf"/>
              <w:numPr>
                <w:ilvl w:val="0"/>
                <w:numId w:val="3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p>
          <w:p w14:paraId="0CCA0AD7" w14:textId="243D5F63" w:rsidR="009E59EF" w:rsidRDefault="009E59EF" w:rsidP="00504149">
            <w:pPr>
              <w:pStyle w:val="ListeParagraf"/>
              <w:numPr>
                <w:ilvl w:val="0"/>
                <w:numId w:val="34"/>
              </w:numPr>
              <w:jc w:val="both"/>
              <w:rPr>
                <w:rFonts w:ascii="Times New Roman" w:hAnsi="Times New Roman" w:cs="Times New Roman"/>
                <w:sz w:val="24"/>
                <w:szCs w:val="24"/>
              </w:rPr>
            </w:pPr>
            <w:r w:rsidRPr="00C53656">
              <w:rPr>
                <w:rFonts w:ascii="Times New Roman" w:hAnsi="Times New Roman" w:cs="Times New Roman"/>
                <w:sz w:val="24"/>
                <w:szCs w:val="24"/>
              </w:rPr>
              <w:t xml:space="preserve">Höbek Akarsu R. Doğum Eyleminde Ağrı Yönetimi. Normal Doğum Ve Sonrası Dönem, Doç. </w:t>
            </w:r>
            <w:r w:rsidR="00DB0523" w:rsidRPr="00C53656">
              <w:rPr>
                <w:rFonts w:ascii="Times New Roman" w:hAnsi="Times New Roman" w:cs="Times New Roman"/>
                <w:sz w:val="24"/>
                <w:szCs w:val="24"/>
              </w:rPr>
              <w:t>Dr. Kıymet</w:t>
            </w:r>
            <w:r w:rsidRPr="00C53656">
              <w:rPr>
                <w:rFonts w:ascii="Times New Roman" w:hAnsi="Times New Roman" w:cs="Times New Roman"/>
                <w:sz w:val="24"/>
                <w:szCs w:val="24"/>
              </w:rPr>
              <w:t xml:space="preserve"> </w:t>
            </w:r>
            <w:r w:rsidRPr="00C53656">
              <w:rPr>
                <w:rFonts w:ascii="Times New Roman" w:hAnsi="Times New Roman" w:cs="Times New Roman"/>
                <w:sz w:val="24"/>
                <w:szCs w:val="24"/>
              </w:rPr>
              <w:lastRenderedPageBreak/>
              <w:t xml:space="preserve">Yeşilçiçek Çalık, Fatma Coşar Çetin, Editör, </w:t>
            </w:r>
            <w:r w:rsidR="00DB0523" w:rsidRPr="00C53656">
              <w:rPr>
                <w:rFonts w:ascii="Times New Roman" w:hAnsi="Times New Roman" w:cs="Times New Roman"/>
                <w:sz w:val="24"/>
                <w:szCs w:val="24"/>
              </w:rPr>
              <w:t>Ankara Nobel</w:t>
            </w:r>
            <w:r w:rsidRPr="00C53656">
              <w:rPr>
                <w:rFonts w:ascii="Times New Roman" w:hAnsi="Times New Roman" w:cs="Times New Roman"/>
                <w:sz w:val="24"/>
                <w:szCs w:val="24"/>
              </w:rPr>
              <w:t xml:space="preserve">  Tıp  Kitabevleri, İstanbul, 2021</w:t>
            </w:r>
            <w:r w:rsidR="00CD0614">
              <w:rPr>
                <w:rFonts w:ascii="Times New Roman" w:hAnsi="Times New Roman" w:cs="Times New Roman"/>
                <w:sz w:val="24"/>
                <w:szCs w:val="24"/>
              </w:rPr>
              <w:t>.</w:t>
            </w:r>
          </w:p>
          <w:p w14:paraId="3E0E8663" w14:textId="49A8BC91" w:rsidR="009E59EF" w:rsidRPr="00CD0614" w:rsidRDefault="00CD0614" w:rsidP="00504149">
            <w:pPr>
              <w:pStyle w:val="ListeParagraf"/>
              <w:numPr>
                <w:ilvl w:val="0"/>
                <w:numId w:val="34"/>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tc>
      </w:tr>
      <w:tr w:rsidR="00E72D82" w:rsidRPr="00C53656" w14:paraId="72038D58" w14:textId="77777777" w:rsidTr="00487EC9">
        <w:trPr>
          <w:trHeight w:val="20"/>
          <w:jc w:val="center"/>
        </w:trPr>
        <w:tc>
          <w:tcPr>
            <w:tcW w:w="553" w:type="pct"/>
          </w:tcPr>
          <w:p w14:paraId="47739D09" w14:textId="77777777" w:rsidR="008C768A" w:rsidRDefault="008C768A" w:rsidP="005B602C">
            <w:pPr>
              <w:spacing w:after="0" w:line="240" w:lineRule="auto"/>
              <w:rPr>
                <w:rFonts w:ascii="Times New Roman" w:hAnsi="Times New Roman" w:cs="Times New Roman"/>
                <w:b/>
                <w:sz w:val="24"/>
                <w:szCs w:val="24"/>
              </w:rPr>
            </w:pPr>
          </w:p>
          <w:p w14:paraId="5C43540B" w14:textId="1E694472" w:rsidR="00685792" w:rsidRPr="00C53656" w:rsidRDefault="008C768A"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28 Mart</w:t>
            </w:r>
            <w:r w:rsidR="00685792" w:rsidRPr="00C53656">
              <w:rPr>
                <w:rFonts w:ascii="Times New Roman" w:hAnsi="Times New Roman" w:cs="Times New Roman"/>
                <w:b/>
                <w:sz w:val="24"/>
                <w:szCs w:val="24"/>
              </w:rPr>
              <w:t xml:space="preserve">, </w:t>
            </w:r>
            <w:r>
              <w:rPr>
                <w:rFonts w:ascii="Times New Roman" w:hAnsi="Times New Roman" w:cs="Times New Roman"/>
                <w:b/>
                <w:sz w:val="24"/>
                <w:szCs w:val="24"/>
              </w:rPr>
              <w:t>Prş</w:t>
            </w:r>
          </w:p>
        </w:tc>
        <w:tc>
          <w:tcPr>
            <w:tcW w:w="300" w:type="pct"/>
          </w:tcPr>
          <w:p w14:paraId="1DFC14EC" w14:textId="77777777" w:rsidR="004E5E7A" w:rsidRPr="00C53656" w:rsidRDefault="004E5E7A" w:rsidP="005B602C">
            <w:pPr>
              <w:spacing w:after="0" w:line="240" w:lineRule="auto"/>
              <w:rPr>
                <w:rFonts w:ascii="Times New Roman" w:hAnsi="Times New Roman" w:cs="Times New Roman"/>
                <w:sz w:val="24"/>
                <w:szCs w:val="24"/>
              </w:rPr>
            </w:pPr>
          </w:p>
          <w:p w14:paraId="6ABB5CED" w14:textId="77777777" w:rsidR="00685792" w:rsidRPr="00C53656" w:rsidRDefault="008E359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w:t>
            </w:r>
            <w:r w:rsidR="00685792" w:rsidRPr="00C53656">
              <w:rPr>
                <w:rFonts w:ascii="Times New Roman" w:hAnsi="Times New Roman" w:cs="Times New Roman"/>
                <w:sz w:val="24"/>
                <w:szCs w:val="24"/>
              </w:rPr>
              <w:t>.00-</w:t>
            </w:r>
            <w:r w:rsidR="00DB755D" w:rsidRPr="00C53656">
              <w:rPr>
                <w:rFonts w:ascii="Times New Roman" w:hAnsi="Times New Roman" w:cs="Times New Roman"/>
                <w:sz w:val="24"/>
                <w:szCs w:val="24"/>
              </w:rPr>
              <w:t>1</w:t>
            </w:r>
            <w:r w:rsidRPr="00C53656">
              <w:rPr>
                <w:rFonts w:ascii="Times New Roman" w:hAnsi="Times New Roman" w:cs="Times New Roman"/>
                <w:sz w:val="24"/>
                <w:szCs w:val="24"/>
              </w:rPr>
              <w:t>6</w:t>
            </w:r>
            <w:r w:rsidR="00685792" w:rsidRPr="00C53656">
              <w:rPr>
                <w:rFonts w:ascii="Times New Roman" w:hAnsi="Times New Roman" w:cs="Times New Roman"/>
                <w:sz w:val="24"/>
                <w:szCs w:val="24"/>
              </w:rPr>
              <w:t>.</w:t>
            </w:r>
            <w:r w:rsidR="009D0493" w:rsidRPr="00C53656">
              <w:rPr>
                <w:rFonts w:ascii="Times New Roman" w:hAnsi="Times New Roman" w:cs="Times New Roman"/>
                <w:sz w:val="24"/>
                <w:szCs w:val="24"/>
              </w:rPr>
              <w:t>45</w:t>
            </w:r>
          </w:p>
        </w:tc>
        <w:tc>
          <w:tcPr>
            <w:tcW w:w="517" w:type="pct"/>
          </w:tcPr>
          <w:p w14:paraId="30E8DCF8" w14:textId="77777777" w:rsidR="00580E22" w:rsidRPr="00C53656" w:rsidRDefault="00580E22" w:rsidP="005B602C">
            <w:pPr>
              <w:spacing w:after="0" w:line="240" w:lineRule="auto"/>
              <w:rPr>
                <w:rFonts w:ascii="Times New Roman" w:hAnsi="Times New Roman" w:cs="Times New Roman"/>
                <w:sz w:val="24"/>
                <w:szCs w:val="24"/>
              </w:rPr>
            </w:pPr>
          </w:p>
          <w:p w14:paraId="7071ED02" w14:textId="77777777" w:rsidR="00685792" w:rsidRPr="00C53656" w:rsidRDefault="008A14FB"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 xml:space="preserve">Doç. Dr. Kıymet YEŞİLÇİÇEK ÇALIK </w:t>
            </w:r>
          </w:p>
        </w:tc>
        <w:tc>
          <w:tcPr>
            <w:tcW w:w="1035" w:type="pct"/>
          </w:tcPr>
          <w:p w14:paraId="5D9E5A8A" w14:textId="77777777" w:rsidR="004E5E7A" w:rsidRPr="00C53656" w:rsidRDefault="004E5E7A" w:rsidP="005B602C">
            <w:pPr>
              <w:spacing w:after="0" w:line="240" w:lineRule="auto"/>
              <w:rPr>
                <w:rFonts w:ascii="Times New Roman" w:hAnsi="Times New Roman" w:cs="Times New Roman"/>
                <w:b/>
                <w:sz w:val="24"/>
                <w:szCs w:val="24"/>
              </w:rPr>
            </w:pPr>
          </w:p>
          <w:p w14:paraId="1F0440DE" w14:textId="1666A3E3"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Jinekolojik </w:t>
            </w:r>
            <w:r w:rsidR="00487EC9">
              <w:rPr>
                <w:rFonts w:ascii="Times New Roman" w:hAnsi="Times New Roman" w:cs="Times New Roman"/>
                <w:b/>
                <w:sz w:val="24"/>
                <w:szCs w:val="24"/>
              </w:rPr>
              <w:t>Benign v</w:t>
            </w:r>
            <w:r w:rsidR="00487EC9" w:rsidRPr="00C53656">
              <w:rPr>
                <w:rFonts w:ascii="Times New Roman" w:hAnsi="Times New Roman" w:cs="Times New Roman"/>
                <w:b/>
                <w:sz w:val="24"/>
                <w:szCs w:val="24"/>
              </w:rPr>
              <w:t>e Malign Tümörler</w:t>
            </w:r>
          </w:p>
          <w:p w14:paraId="01394B3C"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Endometriozis</w:t>
            </w:r>
          </w:p>
          <w:p w14:paraId="0E07F45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Bening pelvik kitleler</w:t>
            </w:r>
          </w:p>
          <w:p w14:paraId="6234B81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Bening over tümörleri</w:t>
            </w:r>
          </w:p>
          <w:p w14:paraId="1B88436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Bening uterus tümörleri</w:t>
            </w:r>
          </w:p>
          <w:p w14:paraId="558FC41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-Endometrium ca</w:t>
            </w:r>
          </w:p>
          <w:p w14:paraId="0762FDE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-Over ca</w:t>
            </w:r>
          </w:p>
          <w:p w14:paraId="7BB436D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-Serviks ca</w:t>
            </w:r>
          </w:p>
          <w:p w14:paraId="4BA832A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-Vulva ca</w:t>
            </w:r>
          </w:p>
          <w:p w14:paraId="0EAC80E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-Vajen ca</w:t>
            </w:r>
          </w:p>
          <w:p w14:paraId="0AD9A291" w14:textId="77777777" w:rsidR="00685792" w:rsidRPr="00C53656" w:rsidRDefault="00685792" w:rsidP="005B602C">
            <w:pPr>
              <w:spacing w:after="0" w:line="240" w:lineRule="auto"/>
              <w:rPr>
                <w:rFonts w:ascii="Times New Roman" w:hAnsi="Times New Roman" w:cs="Times New Roman"/>
                <w:sz w:val="24"/>
                <w:szCs w:val="24"/>
              </w:rPr>
            </w:pPr>
          </w:p>
          <w:p w14:paraId="5A3E5231" w14:textId="77777777" w:rsidR="00685792" w:rsidRPr="00C53656" w:rsidRDefault="00685792" w:rsidP="005B602C">
            <w:pPr>
              <w:spacing w:after="0" w:line="240" w:lineRule="auto"/>
              <w:rPr>
                <w:rFonts w:ascii="Times New Roman" w:hAnsi="Times New Roman" w:cs="Times New Roman"/>
                <w:sz w:val="24"/>
                <w:szCs w:val="24"/>
              </w:rPr>
            </w:pPr>
          </w:p>
          <w:p w14:paraId="23E40083" w14:textId="77777777" w:rsidR="00685792" w:rsidRPr="00C53656" w:rsidRDefault="00685792" w:rsidP="005B602C">
            <w:pPr>
              <w:spacing w:after="0" w:line="240" w:lineRule="auto"/>
              <w:ind w:left="-20"/>
              <w:rPr>
                <w:rFonts w:ascii="Times New Roman" w:hAnsi="Times New Roman" w:cs="Times New Roman"/>
                <w:color w:val="000000"/>
                <w:sz w:val="24"/>
                <w:szCs w:val="24"/>
              </w:rPr>
            </w:pPr>
          </w:p>
        </w:tc>
        <w:tc>
          <w:tcPr>
            <w:tcW w:w="1444" w:type="pct"/>
          </w:tcPr>
          <w:p w14:paraId="7CF46BD7" w14:textId="77777777" w:rsidR="004E5E7A" w:rsidRPr="00C53656" w:rsidRDefault="004E5E7A" w:rsidP="005B602C">
            <w:pPr>
              <w:spacing w:after="0" w:line="240" w:lineRule="auto"/>
              <w:rPr>
                <w:rFonts w:ascii="Times New Roman" w:hAnsi="Times New Roman" w:cs="Times New Roman"/>
                <w:sz w:val="24"/>
                <w:szCs w:val="24"/>
              </w:rPr>
            </w:pPr>
          </w:p>
          <w:p w14:paraId="47DA178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Endometriozisin et</w:t>
            </w:r>
            <w:r w:rsidR="00D93AD7" w:rsidRPr="00C53656">
              <w:rPr>
                <w:rFonts w:ascii="Times New Roman" w:hAnsi="Times New Roman" w:cs="Times New Roman"/>
                <w:sz w:val="24"/>
                <w:szCs w:val="24"/>
              </w:rPr>
              <w:t>i</w:t>
            </w:r>
            <w:r w:rsidRPr="00C53656">
              <w:rPr>
                <w:rFonts w:ascii="Times New Roman" w:hAnsi="Times New Roman" w:cs="Times New Roman"/>
                <w:sz w:val="24"/>
                <w:szCs w:val="24"/>
              </w:rPr>
              <w:t>yolojisin</w:t>
            </w:r>
            <w:r w:rsidR="0017263A" w:rsidRPr="00C53656">
              <w:rPr>
                <w:rFonts w:ascii="Times New Roman" w:hAnsi="Times New Roman" w:cs="Times New Roman"/>
                <w:sz w:val="24"/>
                <w:szCs w:val="24"/>
              </w:rPr>
              <w:t>i</w:t>
            </w:r>
            <w:r w:rsidR="00BB46EB" w:rsidRPr="00C53656">
              <w:rPr>
                <w:rFonts w:ascii="Times New Roman" w:hAnsi="Times New Roman" w:cs="Times New Roman"/>
                <w:sz w:val="24"/>
                <w:szCs w:val="24"/>
              </w:rPr>
              <w:t xml:space="preserve">, </w:t>
            </w:r>
            <w:r w:rsidR="0017263A" w:rsidRPr="00C53656">
              <w:rPr>
                <w:rFonts w:ascii="Times New Roman" w:hAnsi="Times New Roman" w:cs="Times New Roman"/>
                <w:sz w:val="24"/>
                <w:szCs w:val="24"/>
              </w:rPr>
              <w:t>p</w:t>
            </w:r>
            <w:r w:rsidRPr="00C53656">
              <w:rPr>
                <w:rFonts w:ascii="Times New Roman" w:hAnsi="Times New Roman" w:cs="Times New Roman"/>
                <w:sz w:val="24"/>
                <w:szCs w:val="24"/>
              </w:rPr>
              <w:t>atofizyolojisini</w:t>
            </w:r>
            <w:r w:rsidR="0017263A" w:rsidRPr="00C53656">
              <w:rPr>
                <w:rFonts w:ascii="Times New Roman" w:hAnsi="Times New Roman" w:cs="Times New Roman"/>
                <w:sz w:val="24"/>
                <w:szCs w:val="24"/>
              </w:rPr>
              <w:t xml:space="preserve">, </w:t>
            </w:r>
            <w:r w:rsidRPr="00C53656">
              <w:rPr>
                <w:rFonts w:ascii="Times New Roman" w:hAnsi="Times New Roman" w:cs="Times New Roman"/>
                <w:sz w:val="24"/>
                <w:szCs w:val="24"/>
              </w:rPr>
              <w:t>belirti ve bulgularını sayabilme</w:t>
            </w:r>
            <w:r w:rsidR="007E7F2F"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komplikasyonlarını</w:t>
            </w:r>
            <w:r w:rsidR="0062671D" w:rsidRPr="00C53656">
              <w:rPr>
                <w:rFonts w:ascii="Times New Roman" w:hAnsi="Times New Roman" w:cs="Times New Roman"/>
                <w:sz w:val="24"/>
                <w:szCs w:val="24"/>
              </w:rPr>
              <w:t>, hemşi</w:t>
            </w:r>
            <w:r w:rsidR="0053090A" w:rsidRPr="00C53656">
              <w:rPr>
                <w:rFonts w:ascii="Times New Roman" w:hAnsi="Times New Roman" w:cs="Times New Roman"/>
                <w:sz w:val="24"/>
                <w:szCs w:val="24"/>
              </w:rPr>
              <w:t>relik bakım ilkelerini sıralayabilme</w:t>
            </w:r>
          </w:p>
          <w:p w14:paraId="14C5A32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Fonksiyonel over kistlerini</w:t>
            </w:r>
            <w:r w:rsidR="00E6259A" w:rsidRPr="00C53656">
              <w:rPr>
                <w:rFonts w:ascii="Times New Roman" w:hAnsi="Times New Roman" w:cs="Times New Roman"/>
                <w:sz w:val="24"/>
                <w:szCs w:val="24"/>
              </w:rPr>
              <w:t>, f</w:t>
            </w:r>
            <w:r w:rsidRPr="00C53656">
              <w:rPr>
                <w:rFonts w:ascii="Times New Roman" w:hAnsi="Times New Roman" w:cs="Times New Roman"/>
                <w:sz w:val="24"/>
                <w:szCs w:val="24"/>
              </w:rPr>
              <w:t>olikül kistini</w:t>
            </w:r>
            <w:r w:rsidR="00282477" w:rsidRPr="00C53656">
              <w:rPr>
                <w:rFonts w:ascii="Times New Roman" w:hAnsi="Times New Roman" w:cs="Times New Roman"/>
                <w:sz w:val="24"/>
                <w:szCs w:val="24"/>
              </w:rPr>
              <w:t>, k</w:t>
            </w:r>
            <w:r w:rsidRPr="00C53656">
              <w:rPr>
                <w:rFonts w:ascii="Times New Roman" w:hAnsi="Times New Roman" w:cs="Times New Roman"/>
                <w:sz w:val="24"/>
                <w:szCs w:val="24"/>
              </w:rPr>
              <w:t>orpus luteum kistini</w:t>
            </w:r>
            <w:r w:rsidR="00282477" w:rsidRPr="00C53656">
              <w:rPr>
                <w:rFonts w:ascii="Times New Roman" w:hAnsi="Times New Roman" w:cs="Times New Roman"/>
                <w:sz w:val="24"/>
                <w:szCs w:val="24"/>
              </w:rPr>
              <w:t>,</w:t>
            </w:r>
            <w:r w:rsidR="00E6259A" w:rsidRPr="00C53656">
              <w:rPr>
                <w:rFonts w:ascii="Times New Roman" w:hAnsi="Times New Roman" w:cs="Times New Roman"/>
                <w:sz w:val="24"/>
                <w:szCs w:val="24"/>
              </w:rPr>
              <w:t xml:space="preserve"> t</w:t>
            </w:r>
            <w:r w:rsidRPr="00C53656">
              <w:rPr>
                <w:rFonts w:ascii="Times New Roman" w:hAnsi="Times New Roman" w:cs="Times New Roman"/>
                <w:sz w:val="24"/>
                <w:szCs w:val="24"/>
              </w:rPr>
              <w:t>eka</w:t>
            </w:r>
            <w:r w:rsidR="00E6259A" w:rsidRPr="00C53656">
              <w:rPr>
                <w:rFonts w:ascii="Times New Roman" w:hAnsi="Times New Roman" w:cs="Times New Roman"/>
                <w:sz w:val="24"/>
                <w:szCs w:val="24"/>
              </w:rPr>
              <w:t>-</w:t>
            </w:r>
            <w:r w:rsidRPr="00C53656">
              <w:rPr>
                <w:rFonts w:ascii="Times New Roman" w:hAnsi="Times New Roman" w:cs="Times New Roman"/>
                <w:sz w:val="24"/>
                <w:szCs w:val="24"/>
              </w:rPr>
              <w:t>lutein kistini</w:t>
            </w:r>
            <w:r w:rsidR="000F3412" w:rsidRPr="00C53656">
              <w:rPr>
                <w:rFonts w:ascii="Times New Roman" w:hAnsi="Times New Roman" w:cs="Times New Roman"/>
                <w:sz w:val="24"/>
                <w:szCs w:val="24"/>
              </w:rPr>
              <w:t>, e</w:t>
            </w:r>
            <w:r w:rsidRPr="00C53656">
              <w:rPr>
                <w:rFonts w:ascii="Times New Roman" w:hAnsi="Times New Roman" w:cs="Times New Roman"/>
                <w:sz w:val="24"/>
                <w:szCs w:val="24"/>
              </w:rPr>
              <w:t>ndometrial kisti</w:t>
            </w:r>
            <w:r w:rsidR="000F3412" w:rsidRPr="00C53656">
              <w:rPr>
                <w:rFonts w:ascii="Times New Roman" w:hAnsi="Times New Roman" w:cs="Times New Roman"/>
                <w:sz w:val="24"/>
                <w:szCs w:val="24"/>
              </w:rPr>
              <w:t>, p</w:t>
            </w:r>
            <w:r w:rsidRPr="00C53656">
              <w:rPr>
                <w:rFonts w:ascii="Times New Roman" w:hAnsi="Times New Roman" w:cs="Times New Roman"/>
                <w:sz w:val="24"/>
                <w:szCs w:val="24"/>
              </w:rPr>
              <w:t>olikistik ove</w:t>
            </w:r>
            <w:r w:rsidR="00D7797B" w:rsidRPr="00C53656">
              <w:rPr>
                <w:rFonts w:ascii="Times New Roman" w:hAnsi="Times New Roman" w:cs="Times New Roman"/>
                <w:sz w:val="24"/>
                <w:szCs w:val="24"/>
              </w:rPr>
              <w:t>r patofizyolojisini, tanılanmasını ve</w:t>
            </w:r>
            <w:r w:rsidR="000F3412" w:rsidRPr="00C53656">
              <w:rPr>
                <w:rFonts w:ascii="Times New Roman" w:hAnsi="Times New Roman" w:cs="Times New Roman"/>
                <w:sz w:val="24"/>
                <w:szCs w:val="24"/>
              </w:rPr>
              <w:t xml:space="preserve"> </w:t>
            </w:r>
            <w:r w:rsidRPr="00C53656">
              <w:rPr>
                <w:rFonts w:ascii="Times New Roman" w:hAnsi="Times New Roman" w:cs="Times New Roman"/>
                <w:sz w:val="24"/>
                <w:szCs w:val="24"/>
              </w:rPr>
              <w:t>tedavi ilkelerini açıklayabilme</w:t>
            </w:r>
          </w:p>
          <w:p w14:paraId="7D102A5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3B0CC4" w:rsidRPr="00C53656">
              <w:rPr>
                <w:rFonts w:ascii="Times New Roman" w:hAnsi="Times New Roman" w:cs="Times New Roman"/>
                <w:sz w:val="24"/>
                <w:szCs w:val="24"/>
              </w:rPr>
              <w:t xml:space="preserve"> Endometrium, over, serviks, vulva, vajen</w:t>
            </w:r>
            <w:r w:rsidR="00D46B7C" w:rsidRPr="00C53656">
              <w:rPr>
                <w:rFonts w:ascii="Times New Roman" w:hAnsi="Times New Roman" w:cs="Times New Roman"/>
                <w:sz w:val="24"/>
                <w:szCs w:val="24"/>
              </w:rPr>
              <w:t xml:space="preserve"> </w:t>
            </w:r>
            <w:r w:rsidR="00596DB6" w:rsidRPr="00C53656">
              <w:rPr>
                <w:rFonts w:ascii="Times New Roman" w:hAnsi="Times New Roman" w:cs="Times New Roman"/>
                <w:sz w:val="24"/>
                <w:szCs w:val="24"/>
              </w:rPr>
              <w:t xml:space="preserve">benign ve malign </w:t>
            </w:r>
            <w:r w:rsidRPr="00C53656">
              <w:rPr>
                <w:rFonts w:ascii="Times New Roman" w:hAnsi="Times New Roman" w:cs="Times New Roman"/>
                <w:sz w:val="24"/>
                <w:szCs w:val="24"/>
              </w:rPr>
              <w:t>tümörlerin</w:t>
            </w:r>
            <w:r w:rsidR="00D46B7C" w:rsidRPr="00C53656">
              <w:rPr>
                <w:rFonts w:ascii="Times New Roman" w:hAnsi="Times New Roman" w:cs="Times New Roman"/>
                <w:sz w:val="24"/>
                <w:szCs w:val="24"/>
              </w:rPr>
              <w:t xml:space="preserve">in </w:t>
            </w:r>
            <w:r w:rsidR="000E348D" w:rsidRPr="00C53656">
              <w:rPr>
                <w:rFonts w:ascii="Times New Roman" w:hAnsi="Times New Roman" w:cs="Times New Roman"/>
                <w:sz w:val="24"/>
                <w:szCs w:val="24"/>
              </w:rPr>
              <w:t xml:space="preserve">sınıflandırılmasını, </w:t>
            </w:r>
            <w:r w:rsidRPr="00C53656">
              <w:rPr>
                <w:rFonts w:ascii="Times New Roman" w:hAnsi="Times New Roman" w:cs="Times New Roman"/>
                <w:sz w:val="24"/>
                <w:szCs w:val="24"/>
              </w:rPr>
              <w:t>tedavi ilkelerini</w:t>
            </w:r>
            <w:r w:rsidR="00D46B7C" w:rsidRPr="00C53656">
              <w:rPr>
                <w:rFonts w:ascii="Times New Roman" w:hAnsi="Times New Roman" w:cs="Times New Roman"/>
                <w:sz w:val="24"/>
                <w:szCs w:val="24"/>
              </w:rPr>
              <w:t xml:space="preserve">, </w:t>
            </w:r>
            <w:r w:rsidRPr="00C53656">
              <w:rPr>
                <w:rFonts w:ascii="Times New Roman" w:hAnsi="Times New Roman" w:cs="Times New Roman"/>
                <w:sz w:val="24"/>
                <w:szCs w:val="24"/>
              </w:rPr>
              <w:t>komplikasyonlarını</w:t>
            </w:r>
            <w:r w:rsidR="005D15FF" w:rsidRPr="00C53656">
              <w:rPr>
                <w:rFonts w:ascii="Times New Roman" w:hAnsi="Times New Roman" w:cs="Times New Roman"/>
                <w:sz w:val="24"/>
                <w:szCs w:val="24"/>
              </w:rPr>
              <w:t xml:space="preserve">, risk oluşturan faktörleri ve risk gruplarını sayabilme, </w:t>
            </w:r>
            <w:r w:rsidR="00A5610F" w:rsidRPr="00C53656">
              <w:rPr>
                <w:rFonts w:ascii="Times New Roman" w:hAnsi="Times New Roman" w:cs="Times New Roman"/>
                <w:sz w:val="24"/>
                <w:szCs w:val="24"/>
              </w:rPr>
              <w:t>kullanılan tıbbi/cerrahi tedavi yöntemleri ile hemşirelik bakım ilkelerini bütünleştirerek söyleyebilme</w:t>
            </w:r>
          </w:p>
          <w:p w14:paraId="70342C8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Dünyada ve ülkemizde en sık görülen </w:t>
            </w:r>
            <w:r w:rsidR="00624971" w:rsidRPr="00C53656">
              <w:rPr>
                <w:rFonts w:ascii="Times New Roman" w:hAnsi="Times New Roman" w:cs="Times New Roman"/>
                <w:sz w:val="24"/>
                <w:szCs w:val="24"/>
              </w:rPr>
              <w:t>jinekolojik</w:t>
            </w:r>
            <w:r w:rsidRPr="00C53656">
              <w:rPr>
                <w:rFonts w:ascii="Times New Roman" w:hAnsi="Times New Roman" w:cs="Times New Roman"/>
                <w:sz w:val="24"/>
                <w:szCs w:val="24"/>
              </w:rPr>
              <w:t xml:space="preserve"> kanserleri sıralayabilme</w:t>
            </w:r>
          </w:p>
          <w:p w14:paraId="1C9D45C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-Üreme sistemi kanserlerini belirlemek için kullanılan erken tanı yöntemlerini açıklayabilme,</w:t>
            </w:r>
          </w:p>
          <w:p w14:paraId="588AE48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-Kadınlara kendi kendine vulva muayenesini öğretebilme,</w:t>
            </w:r>
          </w:p>
          <w:p w14:paraId="636E8EF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-Tıbbi/cerrahi tedavi yöntemlerinde hemşirelik girişimlerini planlayabilme,</w:t>
            </w:r>
          </w:p>
          <w:p w14:paraId="2370B90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-Planlanan </w:t>
            </w:r>
            <w:r w:rsidR="006D4E90" w:rsidRPr="00C53656">
              <w:rPr>
                <w:rFonts w:ascii="Times New Roman" w:hAnsi="Times New Roman" w:cs="Times New Roman"/>
                <w:sz w:val="24"/>
                <w:szCs w:val="24"/>
              </w:rPr>
              <w:t xml:space="preserve">ve </w:t>
            </w:r>
            <w:r w:rsidR="00A469AC" w:rsidRPr="00C53656">
              <w:rPr>
                <w:rFonts w:ascii="Times New Roman" w:hAnsi="Times New Roman" w:cs="Times New Roman"/>
                <w:sz w:val="24"/>
                <w:szCs w:val="24"/>
              </w:rPr>
              <w:t>u</w:t>
            </w:r>
            <w:r w:rsidRPr="00C53656">
              <w:rPr>
                <w:rFonts w:ascii="Times New Roman" w:hAnsi="Times New Roman" w:cs="Times New Roman"/>
                <w:sz w:val="24"/>
                <w:szCs w:val="24"/>
              </w:rPr>
              <w:t>ygulanan girişimleri değerlendirebilme,</w:t>
            </w:r>
          </w:p>
          <w:p w14:paraId="367847EC" w14:textId="77777777" w:rsidR="00685792" w:rsidRPr="00C53656" w:rsidRDefault="00685792" w:rsidP="005B602C">
            <w:pPr>
              <w:spacing w:after="0" w:line="240" w:lineRule="auto"/>
              <w:rPr>
                <w:rFonts w:ascii="Times New Roman" w:hAnsi="Times New Roman" w:cs="Times New Roman"/>
                <w:sz w:val="24"/>
                <w:szCs w:val="24"/>
                <w:highlight w:val="yellow"/>
              </w:rPr>
            </w:pPr>
            <w:r w:rsidRPr="00C53656">
              <w:rPr>
                <w:rFonts w:ascii="Times New Roman" w:hAnsi="Times New Roman" w:cs="Times New Roman"/>
                <w:sz w:val="24"/>
                <w:szCs w:val="24"/>
              </w:rPr>
              <w:t>-Bu yöntemlerin olumsuz etkilerini sayabilme</w:t>
            </w:r>
          </w:p>
        </w:tc>
        <w:tc>
          <w:tcPr>
            <w:tcW w:w="1151" w:type="pct"/>
          </w:tcPr>
          <w:p w14:paraId="3F6BE98C" w14:textId="77777777" w:rsidR="004E5E7A" w:rsidRPr="00C53656" w:rsidRDefault="004E5E7A" w:rsidP="005B602C">
            <w:pPr>
              <w:spacing w:after="0" w:line="240" w:lineRule="auto"/>
              <w:ind w:left="-20"/>
              <w:rPr>
                <w:rFonts w:ascii="Times New Roman" w:hAnsi="Times New Roman" w:cs="Times New Roman"/>
                <w:b/>
                <w:bCs/>
                <w:color w:val="000000"/>
                <w:sz w:val="24"/>
                <w:szCs w:val="24"/>
              </w:rPr>
            </w:pPr>
          </w:p>
          <w:p w14:paraId="29EB7E45" w14:textId="77777777" w:rsidR="00685792" w:rsidRPr="00C53656" w:rsidRDefault="00685792" w:rsidP="005B602C">
            <w:pPr>
              <w:spacing w:after="0" w:line="240" w:lineRule="auto"/>
              <w:ind w:left="-20"/>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Öğretim Yöntemler</w:t>
            </w:r>
          </w:p>
          <w:p w14:paraId="4A57F1CF"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Anlatma</w:t>
            </w:r>
          </w:p>
          <w:p w14:paraId="2AE47CC0"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Tartışma</w:t>
            </w:r>
          </w:p>
          <w:p w14:paraId="1A929078"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Soru-cevap</w:t>
            </w:r>
          </w:p>
          <w:p w14:paraId="03BD0059" w14:textId="77777777" w:rsidR="004E5E7A" w:rsidRPr="00C53656" w:rsidRDefault="004E5E7A" w:rsidP="005B602C">
            <w:pPr>
              <w:spacing w:after="0" w:line="240" w:lineRule="auto"/>
              <w:ind w:left="-20"/>
              <w:rPr>
                <w:rFonts w:ascii="Times New Roman" w:hAnsi="Times New Roman" w:cs="Times New Roman"/>
                <w:b/>
                <w:bCs/>
                <w:color w:val="000000"/>
                <w:sz w:val="24"/>
                <w:szCs w:val="24"/>
              </w:rPr>
            </w:pPr>
          </w:p>
          <w:p w14:paraId="04C30504" w14:textId="77777777" w:rsidR="00685792" w:rsidRPr="00C53656" w:rsidRDefault="00685792" w:rsidP="005B602C">
            <w:pPr>
              <w:spacing w:after="0" w:line="240" w:lineRule="auto"/>
              <w:ind w:left="-20"/>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Araç-Gereç-Materyal</w:t>
            </w:r>
          </w:p>
          <w:p w14:paraId="48A42426"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İnternet</w:t>
            </w:r>
          </w:p>
          <w:p w14:paraId="5C0B9A66"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Bilgisayar </w:t>
            </w:r>
          </w:p>
          <w:p w14:paraId="442F17AB"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Projektör</w:t>
            </w:r>
          </w:p>
          <w:p w14:paraId="5DABC214" w14:textId="77777777" w:rsidR="00685792" w:rsidRPr="00C53656" w:rsidRDefault="00685792" w:rsidP="005B602C">
            <w:pPr>
              <w:spacing w:after="0" w:line="240" w:lineRule="auto"/>
              <w:ind w:left="-20"/>
              <w:rPr>
                <w:rFonts w:ascii="Times New Roman" w:hAnsi="Times New Roman" w:cs="Times New Roman"/>
                <w:color w:val="000000"/>
                <w:sz w:val="24"/>
                <w:szCs w:val="24"/>
              </w:rPr>
            </w:pPr>
            <w:r w:rsidRPr="00C53656">
              <w:rPr>
                <w:rFonts w:ascii="Times New Roman" w:hAnsi="Times New Roman" w:cs="Times New Roman"/>
                <w:color w:val="000000"/>
                <w:sz w:val="24"/>
                <w:szCs w:val="24"/>
              </w:rPr>
              <w:t>Yazı tahtası</w:t>
            </w:r>
          </w:p>
          <w:p w14:paraId="214153A2" w14:textId="77777777" w:rsidR="004E5E7A" w:rsidRPr="00C53656" w:rsidRDefault="004E5E7A" w:rsidP="005B602C">
            <w:pPr>
              <w:spacing w:after="0" w:line="240" w:lineRule="auto"/>
              <w:ind w:left="-20"/>
              <w:rPr>
                <w:rFonts w:ascii="Times New Roman" w:hAnsi="Times New Roman" w:cs="Times New Roman"/>
                <w:b/>
                <w:bCs/>
                <w:color w:val="000000"/>
                <w:sz w:val="24"/>
                <w:szCs w:val="24"/>
              </w:rPr>
            </w:pPr>
          </w:p>
          <w:p w14:paraId="62322393" w14:textId="77777777" w:rsidR="00685792" w:rsidRPr="00C53656" w:rsidRDefault="00685792" w:rsidP="005B602C">
            <w:pPr>
              <w:spacing w:after="0" w:line="240" w:lineRule="auto"/>
              <w:ind w:left="-20"/>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Kaynaklar</w:t>
            </w:r>
          </w:p>
          <w:p w14:paraId="388BA14F" w14:textId="77777777" w:rsidR="00CA701E" w:rsidRPr="00C53656" w:rsidRDefault="00CA701E"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w:t>
            </w:r>
            <w:r w:rsidR="005060B7" w:rsidRPr="00C53656">
              <w:rPr>
                <w:rFonts w:ascii="Times New Roman" w:eastAsia="Times New Roman" w:hAnsi="Times New Roman" w:cs="Times New Roman"/>
                <w:color w:val="212529"/>
                <w:sz w:val="24"/>
                <w:szCs w:val="24"/>
              </w:rPr>
              <w:t>v</w:t>
            </w:r>
            <w:r w:rsidRPr="00C53656">
              <w:rPr>
                <w:rFonts w:ascii="Times New Roman" w:eastAsia="Times New Roman" w:hAnsi="Times New Roman" w:cs="Times New Roman"/>
                <w:color w:val="212529"/>
                <w:sz w:val="24"/>
                <w:szCs w:val="24"/>
              </w:rPr>
              <w:t>e Hastalıkları, Prof. Dr. Nezihe Kızılkaya Beji, Editör, Nobel Tık Kitapevleri, İstanbul, 2020</w:t>
            </w:r>
          </w:p>
          <w:p w14:paraId="5FB8248C" w14:textId="77777777" w:rsidR="00CA701E" w:rsidRPr="00C53656" w:rsidRDefault="00CA701E"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ve Hastalıkları, Nuriye Pekcan, Kerime Derya Beydağ, Editör, Ankara </w:t>
            </w:r>
            <w:r w:rsidRPr="00C53656">
              <w:rPr>
                <w:rFonts w:ascii="Times New Roman" w:eastAsia="Times New Roman" w:hAnsi="Times New Roman" w:cs="Times New Roman"/>
                <w:color w:val="212529"/>
                <w:sz w:val="24"/>
                <w:szCs w:val="24"/>
              </w:rPr>
              <w:lastRenderedPageBreak/>
              <w:t>Nobel Tıp Kitabevleri, Ankara, 2022</w:t>
            </w:r>
          </w:p>
          <w:p w14:paraId="7EFD8225" w14:textId="6956E815" w:rsidR="00685792" w:rsidRDefault="00CA701E"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084EF84B" w14:textId="09E100A4" w:rsidR="00E96B70" w:rsidRDefault="00CD0614"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5898142F" w14:textId="7545E086" w:rsidR="00E96B70" w:rsidRDefault="004D0CAA"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Jinekolojik Onkolojide Bakım. Ed. Sevgi Özkan, Pınar S</w:t>
            </w:r>
            <w:r w:rsidR="0032201D">
              <w:rPr>
                <w:rFonts w:ascii="Times New Roman" w:eastAsia="Times New Roman" w:hAnsi="Times New Roman" w:cs="Times New Roman"/>
                <w:color w:val="212529"/>
                <w:sz w:val="24"/>
                <w:szCs w:val="24"/>
              </w:rPr>
              <w:t>e</w:t>
            </w:r>
            <w:r>
              <w:rPr>
                <w:rFonts w:ascii="Times New Roman" w:eastAsia="Times New Roman" w:hAnsi="Times New Roman" w:cs="Times New Roman"/>
                <w:color w:val="212529"/>
                <w:sz w:val="24"/>
                <w:szCs w:val="24"/>
              </w:rPr>
              <w:t>rçekuş, Erkan Alataş. Akademisyen Kitabevi, Ankara, 2022.</w:t>
            </w:r>
          </w:p>
          <w:p w14:paraId="3C596648" w14:textId="517AADE0" w:rsidR="00BD6BBD" w:rsidRPr="00BD6BBD" w:rsidRDefault="00BD6BBD" w:rsidP="00504149">
            <w:pPr>
              <w:pStyle w:val="ListeParagraf"/>
              <w:numPr>
                <w:ilvl w:val="0"/>
                <w:numId w:val="13"/>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Hemşirelik Öğrencilerine Yönelik Onkoloji Hemşireliği. Sevgi Sun Kapucu, Sevinç Kutlu Türkan. Hipokrat Kitabevi. 2020</w:t>
            </w:r>
          </w:p>
          <w:p w14:paraId="365EE853" w14:textId="77777777" w:rsidR="00E96B70" w:rsidRPr="00E96B70" w:rsidRDefault="00E96B70" w:rsidP="00E96B70">
            <w:pPr>
              <w:spacing w:after="0" w:line="240" w:lineRule="auto"/>
              <w:rPr>
                <w:rFonts w:ascii="Times New Roman" w:eastAsia="Times New Roman" w:hAnsi="Times New Roman" w:cs="Times New Roman"/>
                <w:color w:val="212529"/>
                <w:sz w:val="24"/>
                <w:szCs w:val="24"/>
              </w:rPr>
            </w:pPr>
          </w:p>
        </w:tc>
      </w:tr>
      <w:tr w:rsidR="00E72D82" w:rsidRPr="00C53656" w14:paraId="7F11F46F" w14:textId="77777777" w:rsidTr="00487EC9">
        <w:trPr>
          <w:trHeight w:val="20"/>
          <w:jc w:val="center"/>
        </w:trPr>
        <w:tc>
          <w:tcPr>
            <w:tcW w:w="553" w:type="pct"/>
          </w:tcPr>
          <w:p w14:paraId="0D5256F8" w14:textId="77777777" w:rsidR="001D1344" w:rsidRPr="00C53656" w:rsidRDefault="001D1344" w:rsidP="005B602C">
            <w:pPr>
              <w:spacing w:after="0" w:line="240" w:lineRule="auto"/>
              <w:rPr>
                <w:rFonts w:ascii="Times New Roman" w:hAnsi="Times New Roman" w:cs="Times New Roman"/>
                <w:b/>
                <w:sz w:val="24"/>
                <w:szCs w:val="24"/>
              </w:rPr>
            </w:pPr>
          </w:p>
          <w:p w14:paraId="2ADF0E16" w14:textId="32569C0B" w:rsidR="00685792" w:rsidRPr="00C53656" w:rsidRDefault="008C768A" w:rsidP="005B602C">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15 Mart</w:t>
            </w:r>
            <w:r w:rsidR="001524A6" w:rsidRPr="00C53656">
              <w:rPr>
                <w:rFonts w:ascii="Times New Roman" w:hAnsi="Times New Roman" w:cs="Times New Roman"/>
                <w:b/>
                <w:sz w:val="24"/>
                <w:szCs w:val="24"/>
              </w:rPr>
              <w:t xml:space="preserve">, </w:t>
            </w:r>
            <w:r>
              <w:rPr>
                <w:rFonts w:ascii="Times New Roman" w:hAnsi="Times New Roman" w:cs="Times New Roman"/>
                <w:b/>
                <w:sz w:val="24"/>
                <w:szCs w:val="24"/>
              </w:rPr>
              <w:t>Cuma</w:t>
            </w:r>
          </w:p>
        </w:tc>
        <w:tc>
          <w:tcPr>
            <w:tcW w:w="300" w:type="pct"/>
          </w:tcPr>
          <w:p w14:paraId="4A2C18FD" w14:textId="77777777" w:rsidR="001D1344" w:rsidRPr="00C53656" w:rsidRDefault="001D1344" w:rsidP="005B602C">
            <w:pPr>
              <w:spacing w:after="0" w:line="240" w:lineRule="auto"/>
              <w:rPr>
                <w:rFonts w:ascii="Times New Roman" w:hAnsi="Times New Roman" w:cs="Times New Roman"/>
                <w:sz w:val="24"/>
                <w:szCs w:val="24"/>
              </w:rPr>
            </w:pPr>
          </w:p>
          <w:p w14:paraId="18C78831" w14:textId="77777777" w:rsidR="00685792" w:rsidRPr="00C53656" w:rsidRDefault="00BB525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13</w:t>
            </w:r>
            <w:r w:rsidR="00685792" w:rsidRPr="00C53656">
              <w:rPr>
                <w:rFonts w:ascii="Times New Roman" w:hAnsi="Times New Roman" w:cs="Times New Roman"/>
                <w:sz w:val="24"/>
                <w:szCs w:val="24"/>
              </w:rPr>
              <w:t>.00-1</w:t>
            </w:r>
            <w:r w:rsidRPr="00C53656">
              <w:rPr>
                <w:rFonts w:ascii="Times New Roman" w:hAnsi="Times New Roman" w:cs="Times New Roman"/>
                <w:sz w:val="24"/>
                <w:szCs w:val="24"/>
              </w:rPr>
              <w:t>6</w:t>
            </w:r>
            <w:r w:rsidR="00685792" w:rsidRPr="00C53656">
              <w:rPr>
                <w:rFonts w:ascii="Times New Roman" w:hAnsi="Times New Roman" w:cs="Times New Roman"/>
                <w:sz w:val="24"/>
                <w:szCs w:val="24"/>
              </w:rPr>
              <w:t>.</w:t>
            </w:r>
            <w:r w:rsidR="001A0120" w:rsidRPr="00C53656">
              <w:rPr>
                <w:rFonts w:ascii="Times New Roman" w:hAnsi="Times New Roman" w:cs="Times New Roman"/>
                <w:sz w:val="24"/>
                <w:szCs w:val="24"/>
              </w:rPr>
              <w:t>45</w:t>
            </w:r>
            <w:r w:rsidR="00685792" w:rsidRPr="00C53656">
              <w:rPr>
                <w:rFonts w:ascii="Times New Roman" w:hAnsi="Times New Roman" w:cs="Times New Roman"/>
                <w:sz w:val="24"/>
                <w:szCs w:val="24"/>
              </w:rPr>
              <w:t xml:space="preserve">  </w:t>
            </w:r>
          </w:p>
        </w:tc>
        <w:tc>
          <w:tcPr>
            <w:tcW w:w="517" w:type="pct"/>
          </w:tcPr>
          <w:p w14:paraId="39C070F4" w14:textId="77777777" w:rsidR="001524A6" w:rsidRPr="00C53656" w:rsidRDefault="001524A6" w:rsidP="005B602C">
            <w:pPr>
              <w:spacing w:after="0" w:line="240" w:lineRule="auto"/>
              <w:rPr>
                <w:rFonts w:ascii="Times New Roman" w:hAnsi="Times New Roman" w:cs="Times New Roman"/>
                <w:sz w:val="24"/>
                <w:szCs w:val="24"/>
              </w:rPr>
            </w:pPr>
          </w:p>
          <w:p w14:paraId="26BA207A" w14:textId="77777777" w:rsidR="00580E22" w:rsidRPr="00C53656" w:rsidRDefault="001524A6"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Doç. Dr. Kıymet YEŞİLÇİÇEK ÇALIK</w:t>
            </w:r>
            <w:r w:rsidR="00821E36" w:rsidRPr="00C53656">
              <w:rPr>
                <w:rFonts w:ascii="Times New Roman" w:hAnsi="Times New Roman" w:cs="Times New Roman"/>
                <w:sz w:val="24"/>
                <w:szCs w:val="24"/>
              </w:rPr>
              <w:t xml:space="preserve"> </w:t>
            </w:r>
          </w:p>
          <w:p w14:paraId="4D7CA802" w14:textId="77777777" w:rsidR="00685792" w:rsidRPr="00C53656" w:rsidRDefault="00685792" w:rsidP="005B602C">
            <w:pPr>
              <w:spacing w:after="0" w:line="240" w:lineRule="auto"/>
              <w:rPr>
                <w:rFonts w:ascii="Times New Roman" w:hAnsi="Times New Roman" w:cs="Times New Roman"/>
                <w:b/>
                <w:bCs/>
                <w:color w:val="000000"/>
                <w:sz w:val="24"/>
                <w:szCs w:val="24"/>
              </w:rPr>
            </w:pPr>
          </w:p>
        </w:tc>
        <w:tc>
          <w:tcPr>
            <w:tcW w:w="1035" w:type="pct"/>
          </w:tcPr>
          <w:p w14:paraId="42463DB4" w14:textId="77777777" w:rsidR="001D1344" w:rsidRPr="00C53656" w:rsidRDefault="001D1344" w:rsidP="005B602C">
            <w:pPr>
              <w:tabs>
                <w:tab w:val="num" w:pos="1940"/>
              </w:tabs>
              <w:spacing w:after="0" w:line="240" w:lineRule="auto"/>
              <w:outlineLvl w:val="7"/>
              <w:rPr>
                <w:rFonts w:ascii="Times New Roman" w:hAnsi="Times New Roman" w:cs="Times New Roman"/>
                <w:b/>
                <w:sz w:val="24"/>
                <w:szCs w:val="24"/>
              </w:rPr>
            </w:pPr>
          </w:p>
          <w:p w14:paraId="1BB9E83A" w14:textId="77777777" w:rsidR="00685792" w:rsidRPr="00C53656" w:rsidRDefault="00134189" w:rsidP="005B602C">
            <w:pPr>
              <w:tabs>
                <w:tab w:val="num" w:pos="1940"/>
              </w:tabs>
              <w:spacing w:after="0" w:line="240" w:lineRule="auto"/>
              <w:outlineLvl w:val="7"/>
              <w:rPr>
                <w:rFonts w:ascii="Times New Roman" w:hAnsi="Times New Roman" w:cs="Times New Roman"/>
                <w:b/>
                <w:sz w:val="24"/>
                <w:szCs w:val="24"/>
              </w:rPr>
            </w:pPr>
            <w:r w:rsidRPr="00C53656">
              <w:rPr>
                <w:rFonts w:ascii="Times New Roman" w:hAnsi="Times New Roman" w:cs="Times New Roman"/>
                <w:b/>
                <w:sz w:val="24"/>
                <w:szCs w:val="24"/>
              </w:rPr>
              <w:t>Menopoz-Andropoz-Osteoporoz</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1A2398" w:rsidRPr="00C53656" w14:paraId="4C2EB8C7" w14:textId="77777777" w:rsidTr="007F36BC">
              <w:trPr>
                <w:trHeight w:val="2056"/>
              </w:trPr>
              <w:tc>
                <w:tcPr>
                  <w:tcW w:w="2419" w:type="dxa"/>
                  <w:tcBorders>
                    <w:top w:val="none" w:sz="6" w:space="0" w:color="auto"/>
                    <w:bottom w:val="none" w:sz="6" w:space="0" w:color="auto"/>
                  </w:tcBorders>
                </w:tcPr>
                <w:p w14:paraId="5D4B3F17" w14:textId="77777777" w:rsidR="00E96B70" w:rsidRDefault="00E96B70" w:rsidP="005B602C">
                  <w:pPr>
                    <w:autoSpaceDE w:val="0"/>
                    <w:autoSpaceDN w:val="0"/>
                    <w:adjustRightInd w:val="0"/>
                    <w:spacing w:after="0" w:line="240" w:lineRule="auto"/>
                    <w:rPr>
                      <w:rFonts w:ascii="Times New Roman" w:hAnsi="Times New Roman" w:cs="Times New Roman"/>
                      <w:b/>
                      <w:bCs/>
                      <w:i/>
                      <w:iCs/>
                      <w:color w:val="000000"/>
                      <w:sz w:val="24"/>
                      <w:szCs w:val="24"/>
                    </w:rPr>
                  </w:pPr>
                </w:p>
                <w:p w14:paraId="460EB7A3" w14:textId="77777777" w:rsidR="001A2398" w:rsidRPr="00C53656" w:rsidRDefault="001A239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3DA7B564" w14:textId="77777777" w:rsidR="00EF79FD" w:rsidRPr="00C53656" w:rsidRDefault="00EF79FD" w:rsidP="005B602C">
                  <w:pPr>
                    <w:autoSpaceDE w:val="0"/>
                    <w:autoSpaceDN w:val="0"/>
                    <w:adjustRightInd w:val="0"/>
                    <w:spacing w:after="0" w:line="240" w:lineRule="auto"/>
                    <w:rPr>
                      <w:rFonts w:ascii="Times New Roman" w:hAnsi="Times New Roman" w:cs="Times New Roman"/>
                      <w:color w:val="000000"/>
                      <w:sz w:val="24"/>
                      <w:szCs w:val="24"/>
                    </w:rPr>
                  </w:pPr>
                </w:p>
                <w:p w14:paraId="65E69A9D" w14:textId="77777777" w:rsidR="00EF79FD" w:rsidRPr="00C53656" w:rsidRDefault="001A239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Uyku Örüntüsünde Bozulma: Sıcak basmasına bağlı </w:t>
                  </w:r>
                </w:p>
                <w:p w14:paraId="5AC65858" w14:textId="77777777" w:rsidR="00EF79FD" w:rsidRPr="00C53656" w:rsidRDefault="001A2398"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Cinsellik Örüntüsünde Bozulma: östrojen sekresyonunun azalması ya da olmaması nedeniyle beden yapısı ve işlevindeki değişikliklere bağlı </w:t>
                  </w:r>
                </w:p>
                <w:p w14:paraId="0638039C" w14:textId="77777777" w:rsidR="0028472F" w:rsidRPr="00C53656" w:rsidRDefault="00EF79FD" w:rsidP="005B602C">
                  <w:pPr>
                    <w:pStyle w:val="Default"/>
                  </w:pPr>
                  <w:r w:rsidRPr="00C53656">
                    <w:t xml:space="preserve"> </w:t>
                  </w:r>
                  <w:r w:rsidRPr="00C53656">
                    <w:rPr>
                      <w:i/>
                      <w:iCs/>
                    </w:rPr>
                    <w:t xml:space="preserve">Stres Üriner İnkontinans: Pelvik kas yapısı ve destek yapılarda değişiklikler ve atrofiye bağlı </w:t>
                  </w:r>
                </w:p>
                <w:p w14:paraId="2DEF30C5" w14:textId="77777777" w:rsidR="001A2398" w:rsidRPr="00C53656" w:rsidRDefault="00EF79FD" w:rsidP="005B602C">
                  <w:pPr>
                    <w:pStyle w:val="Default"/>
                  </w:pPr>
                  <w:r w:rsidRPr="00C53656">
                    <w:t xml:space="preserve"> </w:t>
                  </w:r>
                  <w:r w:rsidRPr="00C53656">
                    <w:rPr>
                      <w:i/>
                      <w:iCs/>
                    </w:rPr>
                    <w:t xml:space="preserve">Yaralanma Riski: Menopoza bağlı osteoporoz nedeniyle) </w:t>
                  </w:r>
                </w:p>
              </w:tc>
            </w:tr>
          </w:tbl>
          <w:p w14:paraId="37738183" w14:textId="77777777" w:rsidR="00A6727E" w:rsidRPr="00C53656" w:rsidRDefault="00A6727E" w:rsidP="005B602C">
            <w:pPr>
              <w:tabs>
                <w:tab w:val="num" w:pos="1940"/>
              </w:tabs>
              <w:spacing w:after="0" w:line="240" w:lineRule="auto"/>
              <w:outlineLvl w:val="7"/>
              <w:rPr>
                <w:rFonts w:ascii="Times New Roman" w:hAnsi="Times New Roman" w:cs="Times New Roman"/>
                <w:b/>
                <w:bCs/>
                <w:iCs/>
                <w:color w:val="000000"/>
                <w:sz w:val="24"/>
                <w:szCs w:val="24"/>
              </w:rPr>
            </w:pPr>
          </w:p>
        </w:tc>
        <w:tc>
          <w:tcPr>
            <w:tcW w:w="1444" w:type="pct"/>
          </w:tcPr>
          <w:p w14:paraId="653C428C" w14:textId="77777777" w:rsidR="001D1344" w:rsidRPr="00C53656" w:rsidRDefault="001D1344" w:rsidP="005B602C">
            <w:pPr>
              <w:spacing w:after="0" w:line="240" w:lineRule="auto"/>
              <w:rPr>
                <w:rFonts w:ascii="Times New Roman" w:hAnsi="Times New Roman" w:cs="Times New Roman"/>
                <w:sz w:val="24"/>
                <w:szCs w:val="24"/>
              </w:rPr>
            </w:pPr>
          </w:p>
          <w:p w14:paraId="53D1EB6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D106C" w:rsidRPr="00C53656">
              <w:rPr>
                <w:rFonts w:ascii="Times New Roman" w:hAnsi="Times New Roman" w:cs="Times New Roman"/>
                <w:sz w:val="24"/>
                <w:szCs w:val="24"/>
              </w:rPr>
              <w:t xml:space="preserve"> </w:t>
            </w:r>
            <w:r w:rsidRPr="00C53656">
              <w:rPr>
                <w:rFonts w:ascii="Times New Roman" w:hAnsi="Times New Roman" w:cs="Times New Roman"/>
                <w:sz w:val="24"/>
                <w:szCs w:val="24"/>
              </w:rPr>
              <w:t>Klimakteriumu</w:t>
            </w:r>
            <w:r w:rsidR="00E303D4" w:rsidRPr="00C53656">
              <w:rPr>
                <w:rFonts w:ascii="Times New Roman" w:hAnsi="Times New Roman" w:cs="Times New Roman"/>
                <w:sz w:val="24"/>
                <w:szCs w:val="24"/>
              </w:rPr>
              <w:t>, menopozu</w:t>
            </w:r>
            <w:r w:rsidRPr="00C53656">
              <w:rPr>
                <w:rFonts w:ascii="Times New Roman" w:hAnsi="Times New Roman" w:cs="Times New Roman"/>
                <w:sz w:val="24"/>
                <w:szCs w:val="24"/>
              </w:rPr>
              <w:t xml:space="preserve"> tanımlay</w:t>
            </w:r>
            <w:r w:rsidR="001B3E00" w:rsidRPr="00C53656">
              <w:rPr>
                <w:rFonts w:ascii="Times New Roman" w:hAnsi="Times New Roman" w:cs="Times New Roman"/>
                <w:sz w:val="24"/>
                <w:szCs w:val="24"/>
              </w:rPr>
              <w:t>ıp</w:t>
            </w:r>
            <w:r w:rsidR="00406BED" w:rsidRPr="00C53656">
              <w:rPr>
                <w:rFonts w:ascii="Times New Roman" w:hAnsi="Times New Roman" w:cs="Times New Roman"/>
                <w:sz w:val="24"/>
                <w:szCs w:val="24"/>
              </w:rPr>
              <w:t xml:space="preserve">, </w:t>
            </w:r>
            <w:r w:rsidRPr="00C53656">
              <w:rPr>
                <w:rFonts w:ascii="Times New Roman" w:hAnsi="Times New Roman" w:cs="Times New Roman"/>
                <w:sz w:val="24"/>
                <w:szCs w:val="24"/>
              </w:rPr>
              <w:t>dönemlerin</w:t>
            </w:r>
            <w:r w:rsidR="00117ADB" w:rsidRPr="00C53656">
              <w:rPr>
                <w:rFonts w:ascii="Times New Roman" w:hAnsi="Times New Roman" w:cs="Times New Roman"/>
                <w:sz w:val="24"/>
                <w:szCs w:val="24"/>
              </w:rPr>
              <w:t xml:space="preserve">in özelliklerini </w:t>
            </w:r>
            <w:r w:rsidRPr="00C53656">
              <w:rPr>
                <w:rFonts w:ascii="Times New Roman" w:hAnsi="Times New Roman" w:cs="Times New Roman"/>
                <w:sz w:val="24"/>
                <w:szCs w:val="24"/>
              </w:rPr>
              <w:t>sayabilme</w:t>
            </w:r>
          </w:p>
          <w:p w14:paraId="3740692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303D4" w:rsidRPr="00C53656">
              <w:rPr>
                <w:rFonts w:ascii="Times New Roman" w:hAnsi="Times New Roman" w:cs="Times New Roman"/>
                <w:sz w:val="24"/>
                <w:szCs w:val="24"/>
              </w:rPr>
              <w:t xml:space="preserve"> </w:t>
            </w:r>
            <w:r w:rsidRPr="00C53656">
              <w:rPr>
                <w:rFonts w:ascii="Times New Roman" w:hAnsi="Times New Roman" w:cs="Times New Roman"/>
                <w:sz w:val="24"/>
                <w:szCs w:val="24"/>
              </w:rPr>
              <w:t>Premenopozal</w:t>
            </w:r>
            <w:r w:rsidR="00B435B5" w:rsidRPr="00C53656">
              <w:rPr>
                <w:rFonts w:ascii="Times New Roman" w:hAnsi="Times New Roman" w:cs="Times New Roman"/>
                <w:sz w:val="24"/>
                <w:szCs w:val="24"/>
              </w:rPr>
              <w:t xml:space="preserve">, </w:t>
            </w:r>
            <w:r w:rsidR="000311ED" w:rsidRPr="00C53656">
              <w:rPr>
                <w:rFonts w:ascii="Times New Roman" w:hAnsi="Times New Roman" w:cs="Times New Roman"/>
                <w:sz w:val="24"/>
                <w:szCs w:val="24"/>
              </w:rPr>
              <w:t xml:space="preserve">menopozal ve postmenopozal </w:t>
            </w:r>
            <w:r w:rsidRPr="00C53656">
              <w:rPr>
                <w:rFonts w:ascii="Times New Roman" w:hAnsi="Times New Roman" w:cs="Times New Roman"/>
                <w:sz w:val="24"/>
                <w:szCs w:val="24"/>
              </w:rPr>
              <w:t>dönemde görülen değişiklikleri sıralayabilme</w:t>
            </w:r>
          </w:p>
          <w:p w14:paraId="3D0F6A8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Menopoz döneminde ortaya çıkabilecek </w:t>
            </w:r>
          </w:p>
          <w:p w14:paraId="13771AC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xml:space="preserve">fizyolojik </w:t>
            </w:r>
            <w:r w:rsidR="00517F04" w:rsidRPr="00C53656">
              <w:rPr>
                <w:rFonts w:ascii="Times New Roman" w:hAnsi="Times New Roman" w:cs="Times New Roman"/>
                <w:sz w:val="24"/>
                <w:szCs w:val="24"/>
              </w:rPr>
              <w:t xml:space="preserve">ve psikososyal </w:t>
            </w:r>
            <w:r w:rsidRPr="00C53656">
              <w:rPr>
                <w:rFonts w:ascii="Times New Roman" w:hAnsi="Times New Roman" w:cs="Times New Roman"/>
                <w:sz w:val="24"/>
                <w:szCs w:val="24"/>
              </w:rPr>
              <w:t>sorunlarını</w:t>
            </w:r>
            <w:r w:rsidR="00517F04" w:rsidRPr="00C53656">
              <w:rPr>
                <w:rFonts w:ascii="Times New Roman" w:hAnsi="Times New Roman" w:cs="Times New Roman"/>
                <w:sz w:val="24"/>
                <w:szCs w:val="24"/>
              </w:rPr>
              <w:t>,</w:t>
            </w:r>
            <w:r w:rsidRPr="00C53656">
              <w:rPr>
                <w:rFonts w:ascii="Times New Roman" w:hAnsi="Times New Roman" w:cs="Times New Roman"/>
                <w:sz w:val="24"/>
                <w:szCs w:val="24"/>
              </w:rPr>
              <w:t xml:space="preserve"> </w:t>
            </w:r>
            <w:r w:rsidR="00517F04" w:rsidRPr="00C53656">
              <w:rPr>
                <w:rFonts w:ascii="Times New Roman" w:hAnsi="Times New Roman" w:cs="Times New Roman"/>
                <w:sz w:val="24"/>
                <w:szCs w:val="24"/>
              </w:rPr>
              <w:t xml:space="preserve"> nedenlerini, </w:t>
            </w:r>
            <w:r w:rsidRPr="00C53656">
              <w:rPr>
                <w:rFonts w:ascii="Times New Roman" w:hAnsi="Times New Roman" w:cs="Times New Roman"/>
                <w:sz w:val="24"/>
                <w:szCs w:val="24"/>
              </w:rPr>
              <w:t>tedavisini</w:t>
            </w:r>
            <w:r w:rsidR="00517F04" w:rsidRPr="00C53656">
              <w:rPr>
                <w:rFonts w:ascii="Times New Roman" w:hAnsi="Times New Roman" w:cs="Times New Roman"/>
                <w:sz w:val="24"/>
                <w:szCs w:val="24"/>
              </w:rPr>
              <w:t xml:space="preserve">, </w:t>
            </w:r>
            <w:r w:rsidR="00B73AB9" w:rsidRPr="00C53656">
              <w:rPr>
                <w:rFonts w:ascii="Times New Roman" w:hAnsi="Times New Roman" w:cs="Times New Roman"/>
                <w:sz w:val="24"/>
                <w:szCs w:val="24"/>
              </w:rPr>
              <w:t xml:space="preserve">bireyin yaşam kalitesini artırıcı sağlık önlemlerini </w:t>
            </w:r>
            <w:r w:rsidR="00517F04" w:rsidRPr="00C53656">
              <w:rPr>
                <w:rFonts w:ascii="Times New Roman" w:hAnsi="Times New Roman" w:cs="Times New Roman"/>
                <w:sz w:val="24"/>
                <w:szCs w:val="24"/>
              </w:rPr>
              <w:t>ve</w:t>
            </w:r>
            <w:r w:rsidR="009420F6" w:rsidRPr="00C53656">
              <w:rPr>
                <w:rFonts w:ascii="Times New Roman" w:hAnsi="Times New Roman" w:cs="Times New Roman"/>
                <w:sz w:val="24"/>
                <w:szCs w:val="24"/>
              </w:rPr>
              <w:t xml:space="preserve"> hemşirelik yaklaşımlarını söyleyebilme</w:t>
            </w:r>
          </w:p>
          <w:p w14:paraId="5B4A4A29" w14:textId="77777777" w:rsidR="00361133"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Andropozu tanımlayabilme</w:t>
            </w:r>
            <w:r w:rsidR="00853545" w:rsidRPr="00C53656">
              <w:rPr>
                <w:rFonts w:ascii="Times New Roman" w:hAnsi="Times New Roman" w:cs="Times New Roman"/>
                <w:sz w:val="24"/>
                <w:szCs w:val="24"/>
              </w:rPr>
              <w:t xml:space="preserve">, </w:t>
            </w:r>
            <w:r w:rsidRPr="00C53656">
              <w:rPr>
                <w:rFonts w:ascii="Times New Roman" w:hAnsi="Times New Roman" w:cs="Times New Roman"/>
                <w:sz w:val="24"/>
                <w:szCs w:val="24"/>
              </w:rPr>
              <w:t>nedenlerini</w:t>
            </w:r>
            <w:r w:rsidR="00361133" w:rsidRPr="00C53656">
              <w:rPr>
                <w:rFonts w:ascii="Times New Roman" w:hAnsi="Times New Roman" w:cs="Times New Roman"/>
                <w:sz w:val="24"/>
                <w:szCs w:val="24"/>
              </w:rPr>
              <w:t>,</w:t>
            </w:r>
          </w:p>
          <w:p w14:paraId="4C0BDDE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birey üzerindeki fiziksel </w:t>
            </w:r>
            <w:r w:rsidR="00361133" w:rsidRPr="00C53656">
              <w:rPr>
                <w:rFonts w:ascii="Times New Roman" w:hAnsi="Times New Roman" w:cs="Times New Roman"/>
                <w:sz w:val="24"/>
                <w:szCs w:val="24"/>
              </w:rPr>
              <w:t>ve</w:t>
            </w:r>
            <w:r w:rsidR="00917568" w:rsidRPr="00C53656">
              <w:rPr>
                <w:rFonts w:ascii="Times New Roman" w:hAnsi="Times New Roman" w:cs="Times New Roman"/>
                <w:sz w:val="24"/>
                <w:szCs w:val="24"/>
              </w:rPr>
              <w:t xml:space="preserve"> </w:t>
            </w:r>
            <w:r w:rsidRPr="00C53656">
              <w:rPr>
                <w:rFonts w:ascii="Times New Roman" w:hAnsi="Times New Roman" w:cs="Times New Roman"/>
                <w:sz w:val="24"/>
                <w:szCs w:val="24"/>
              </w:rPr>
              <w:t>ruhsal</w:t>
            </w:r>
            <w:r w:rsidR="00917568" w:rsidRPr="00C53656">
              <w:rPr>
                <w:rFonts w:ascii="Times New Roman" w:hAnsi="Times New Roman" w:cs="Times New Roman"/>
                <w:sz w:val="24"/>
                <w:szCs w:val="24"/>
              </w:rPr>
              <w:t xml:space="preserve"> e</w:t>
            </w:r>
            <w:r w:rsidRPr="00C53656">
              <w:rPr>
                <w:rFonts w:ascii="Times New Roman" w:hAnsi="Times New Roman" w:cs="Times New Roman"/>
                <w:sz w:val="24"/>
                <w:szCs w:val="24"/>
              </w:rPr>
              <w:t>tkilerini sayabilme</w:t>
            </w:r>
          </w:p>
          <w:p w14:paraId="7E4C22E1"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Osteoporozun </w:t>
            </w:r>
            <w:r w:rsidR="00815577" w:rsidRPr="00C53656">
              <w:rPr>
                <w:rFonts w:ascii="Times New Roman" w:hAnsi="Times New Roman" w:cs="Times New Roman"/>
                <w:sz w:val="24"/>
                <w:szCs w:val="24"/>
              </w:rPr>
              <w:t xml:space="preserve">tanımını, </w:t>
            </w:r>
            <w:r w:rsidRPr="00C53656">
              <w:rPr>
                <w:rFonts w:ascii="Times New Roman" w:hAnsi="Times New Roman" w:cs="Times New Roman"/>
                <w:sz w:val="24"/>
                <w:szCs w:val="24"/>
              </w:rPr>
              <w:t>sınıflamasını</w:t>
            </w:r>
            <w:r w:rsidR="001B3E00" w:rsidRPr="00C53656">
              <w:rPr>
                <w:rFonts w:ascii="Times New Roman" w:hAnsi="Times New Roman" w:cs="Times New Roman"/>
                <w:sz w:val="24"/>
                <w:szCs w:val="24"/>
              </w:rPr>
              <w:t xml:space="preserve">, </w:t>
            </w:r>
            <w:r w:rsidRPr="00C53656">
              <w:rPr>
                <w:rFonts w:ascii="Times New Roman" w:hAnsi="Times New Roman" w:cs="Times New Roman"/>
                <w:sz w:val="24"/>
                <w:szCs w:val="24"/>
              </w:rPr>
              <w:t>belirtilerini sıralayabilme</w:t>
            </w:r>
            <w:r w:rsidR="00052F8B" w:rsidRPr="00C53656">
              <w:rPr>
                <w:rFonts w:ascii="Times New Roman" w:hAnsi="Times New Roman" w:cs="Times New Roman"/>
                <w:sz w:val="24"/>
                <w:szCs w:val="24"/>
              </w:rPr>
              <w:t xml:space="preserve">, </w:t>
            </w:r>
            <w:r w:rsidR="009935DE" w:rsidRPr="00C53656">
              <w:rPr>
                <w:rFonts w:ascii="Times New Roman" w:hAnsi="Times New Roman" w:cs="Times New Roman"/>
                <w:sz w:val="24"/>
                <w:szCs w:val="24"/>
              </w:rPr>
              <w:t xml:space="preserve"> hangi kemikleri etkilediğini, </w:t>
            </w:r>
            <w:r w:rsidRPr="00C53656">
              <w:rPr>
                <w:rFonts w:ascii="Times New Roman" w:hAnsi="Times New Roman" w:cs="Times New Roman"/>
                <w:sz w:val="24"/>
                <w:szCs w:val="24"/>
              </w:rPr>
              <w:t>tanılamasını</w:t>
            </w:r>
            <w:r w:rsidR="00361133"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tedavisini </w:t>
            </w:r>
            <w:r w:rsidR="00052F8B" w:rsidRPr="00C53656">
              <w:rPr>
                <w:rFonts w:ascii="Times New Roman" w:hAnsi="Times New Roman" w:cs="Times New Roman"/>
                <w:sz w:val="24"/>
                <w:szCs w:val="24"/>
              </w:rPr>
              <w:t xml:space="preserve">ve </w:t>
            </w:r>
            <w:r w:rsidRPr="00C53656">
              <w:rPr>
                <w:rFonts w:ascii="Times New Roman" w:hAnsi="Times New Roman" w:cs="Times New Roman"/>
                <w:sz w:val="24"/>
                <w:szCs w:val="24"/>
              </w:rPr>
              <w:t>korunmak için yapılacakları açıklayabilme</w:t>
            </w:r>
          </w:p>
        </w:tc>
        <w:tc>
          <w:tcPr>
            <w:tcW w:w="1151" w:type="pct"/>
          </w:tcPr>
          <w:p w14:paraId="49E314A3" w14:textId="77777777" w:rsidR="001D1344" w:rsidRPr="00C53656" w:rsidRDefault="001D1344" w:rsidP="005B602C">
            <w:pPr>
              <w:spacing w:after="0" w:line="240" w:lineRule="auto"/>
              <w:rPr>
                <w:rFonts w:ascii="Times New Roman" w:hAnsi="Times New Roman" w:cs="Times New Roman"/>
                <w:b/>
                <w:sz w:val="24"/>
                <w:szCs w:val="24"/>
              </w:rPr>
            </w:pPr>
          </w:p>
          <w:p w14:paraId="279B97A5"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1715540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28458E8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0F7884F1"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1D90CD1F" w14:textId="77777777" w:rsidR="00685792" w:rsidRPr="00C53656" w:rsidRDefault="001D1344"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 </w:t>
            </w:r>
            <w:r w:rsidR="00685792" w:rsidRPr="00C53656">
              <w:rPr>
                <w:rFonts w:ascii="Times New Roman" w:hAnsi="Times New Roman" w:cs="Times New Roman"/>
                <w:b/>
                <w:sz w:val="24"/>
                <w:szCs w:val="24"/>
              </w:rPr>
              <w:t>Araç-Gereç-Materyal</w:t>
            </w:r>
          </w:p>
          <w:p w14:paraId="5719E13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16E3169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20E562A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Projektör</w:t>
            </w:r>
          </w:p>
          <w:p w14:paraId="1B05D64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49F9BA61" w14:textId="77777777" w:rsidR="00685792" w:rsidRPr="00C53656" w:rsidRDefault="001D1344"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 </w:t>
            </w:r>
            <w:r w:rsidR="00685792" w:rsidRPr="00C53656">
              <w:rPr>
                <w:rFonts w:ascii="Times New Roman" w:hAnsi="Times New Roman" w:cs="Times New Roman"/>
                <w:b/>
                <w:sz w:val="24"/>
                <w:szCs w:val="24"/>
              </w:rPr>
              <w:t>Kaynaklar</w:t>
            </w:r>
          </w:p>
          <w:p w14:paraId="0C70069D" w14:textId="77777777" w:rsidR="00CA701E" w:rsidRPr="00C53656" w:rsidRDefault="00CA701E" w:rsidP="00504149">
            <w:pPr>
              <w:pStyle w:val="ListeParagraf"/>
              <w:numPr>
                <w:ilvl w:val="0"/>
                <w:numId w:val="1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w:t>
            </w:r>
            <w:r w:rsidR="005060B7" w:rsidRPr="00C53656">
              <w:rPr>
                <w:rFonts w:ascii="Times New Roman" w:eastAsia="Times New Roman" w:hAnsi="Times New Roman" w:cs="Times New Roman"/>
                <w:color w:val="212529"/>
                <w:sz w:val="24"/>
                <w:szCs w:val="24"/>
              </w:rPr>
              <w:t>v</w:t>
            </w:r>
            <w:r w:rsidRPr="00C53656">
              <w:rPr>
                <w:rFonts w:ascii="Times New Roman" w:eastAsia="Times New Roman" w:hAnsi="Times New Roman" w:cs="Times New Roman"/>
                <w:color w:val="212529"/>
                <w:sz w:val="24"/>
                <w:szCs w:val="24"/>
              </w:rPr>
              <w:t>e Hastalıkları, Prof. Dr. Nezihe Kızılkaya Beji, Editör, Nobel Tık Kitapevleri, İstanbul, 2020</w:t>
            </w:r>
          </w:p>
          <w:p w14:paraId="40BA73AD" w14:textId="77777777" w:rsidR="00CA701E" w:rsidRPr="00C53656" w:rsidRDefault="00CA701E" w:rsidP="00504149">
            <w:pPr>
              <w:pStyle w:val="ListeParagraf"/>
              <w:numPr>
                <w:ilvl w:val="0"/>
                <w:numId w:val="1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6BDAAFD6" w14:textId="0F14C2F2" w:rsidR="00E96B70" w:rsidRDefault="00CA701E" w:rsidP="00504149">
            <w:pPr>
              <w:pStyle w:val="ListeParagraf"/>
              <w:numPr>
                <w:ilvl w:val="0"/>
                <w:numId w:val="14"/>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Doğum, Kadın Sağlığı ve Hastalıkları. Prof. Dr. Evşen Nazik, Editör, Akademisyen Kitabevi, Ankara, 2022</w:t>
            </w:r>
            <w:r w:rsidR="00CD0614">
              <w:rPr>
                <w:rFonts w:ascii="Times New Roman" w:eastAsia="Times New Roman" w:hAnsi="Times New Roman" w:cs="Times New Roman"/>
                <w:color w:val="212529"/>
                <w:sz w:val="24"/>
                <w:szCs w:val="24"/>
              </w:rPr>
              <w:t>.</w:t>
            </w:r>
          </w:p>
          <w:p w14:paraId="48472F59" w14:textId="77777777" w:rsidR="00CD0614" w:rsidRDefault="00CD0614" w:rsidP="00504149">
            <w:pPr>
              <w:pStyle w:val="ListeParagraf"/>
              <w:numPr>
                <w:ilvl w:val="0"/>
                <w:numId w:val="14"/>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6C718471" w14:textId="62EF615D" w:rsidR="0009318A" w:rsidRPr="0009318A" w:rsidRDefault="0009318A" w:rsidP="00504149">
            <w:pPr>
              <w:pStyle w:val="ListeParagraf"/>
              <w:numPr>
                <w:ilvl w:val="0"/>
                <w:numId w:val="14"/>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Pelvik Taban Disfonksiyonu Tanı, Tedavi ve Bakımda Hemşirelere Yönelik Güncel Yaklaşımlar. Ed. Nezihe Kızılkaya Beji, Gülşen Çayır. </w:t>
            </w:r>
            <w:r w:rsidRPr="0009318A">
              <w:rPr>
                <w:rFonts w:ascii="Times New Roman" w:eastAsia="Times New Roman" w:hAnsi="Times New Roman" w:cs="Times New Roman"/>
                <w:color w:val="212529"/>
                <w:sz w:val="24"/>
                <w:szCs w:val="24"/>
              </w:rPr>
              <w:t xml:space="preserve">Nobel Tıp </w:t>
            </w:r>
            <w:r w:rsidRPr="0009318A">
              <w:rPr>
                <w:rFonts w:ascii="Times New Roman" w:eastAsia="Times New Roman" w:hAnsi="Times New Roman" w:cs="Times New Roman"/>
                <w:color w:val="212529"/>
                <w:sz w:val="24"/>
                <w:szCs w:val="24"/>
              </w:rPr>
              <w:lastRenderedPageBreak/>
              <w:t>Kitabevleri</w:t>
            </w:r>
            <w:r>
              <w:rPr>
                <w:rFonts w:ascii="Times New Roman" w:eastAsia="Times New Roman" w:hAnsi="Times New Roman" w:cs="Times New Roman"/>
                <w:color w:val="212529"/>
                <w:sz w:val="24"/>
                <w:szCs w:val="24"/>
              </w:rPr>
              <w:t>, Ankara, 2019.</w:t>
            </w:r>
          </w:p>
          <w:p w14:paraId="4BF487FE" w14:textId="77777777" w:rsidR="00E96B70" w:rsidRPr="00E96B70" w:rsidRDefault="00E96B70" w:rsidP="00CD0614">
            <w:pPr>
              <w:spacing w:after="0" w:line="240" w:lineRule="auto"/>
              <w:rPr>
                <w:rFonts w:ascii="Times New Roman" w:eastAsia="Times New Roman" w:hAnsi="Times New Roman" w:cs="Times New Roman"/>
                <w:color w:val="212529"/>
                <w:sz w:val="24"/>
                <w:szCs w:val="24"/>
              </w:rPr>
            </w:pPr>
          </w:p>
        </w:tc>
      </w:tr>
      <w:tr w:rsidR="00E72D82" w:rsidRPr="00C53656" w14:paraId="6CB81CBE" w14:textId="77777777" w:rsidTr="00487EC9">
        <w:trPr>
          <w:trHeight w:val="1118"/>
          <w:jc w:val="center"/>
        </w:trPr>
        <w:tc>
          <w:tcPr>
            <w:tcW w:w="553" w:type="pct"/>
            <w:tcBorders>
              <w:bottom w:val="single" w:sz="4" w:space="0" w:color="auto"/>
            </w:tcBorders>
          </w:tcPr>
          <w:p w14:paraId="6EDB4C5E" w14:textId="77777777" w:rsidR="001D1344" w:rsidRPr="00C53656" w:rsidRDefault="001D1344" w:rsidP="005B602C">
            <w:pPr>
              <w:spacing w:after="0" w:line="240" w:lineRule="auto"/>
              <w:rPr>
                <w:rFonts w:ascii="Times New Roman" w:hAnsi="Times New Roman" w:cs="Times New Roman"/>
                <w:b/>
                <w:sz w:val="24"/>
                <w:szCs w:val="24"/>
              </w:rPr>
            </w:pPr>
          </w:p>
          <w:p w14:paraId="6E0DB0B3" w14:textId="26CF18FC" w:rsidR="00685792" w:rsidRPr="00C53656" w:rsidRDefault="008C768A"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22 Mart</w:t>
            </w:r>
            <w:r w:rsidR="00685792" w:rsidRPr="00C53656">
              <w:rPr>
                <w:rFonts w:ascii="Times New Roman" w:hAnsi="Times New Roman" w:cs="Times New Roman"/>
                <w:b/>
                <w:sz w:val="24"/>
                <w:szCs w:val="24"/>
              </w:rPr>
              <w:t xml:space="preserve">, </w:t>
            </w:r>
            <w:r w:rsidR="00F4447C" w:rsidRPr="00C53656">
              <w:rPr>
                <w:rFonts w:ascii="Times New Roman" w:hAnsi="Times New Roman" w:cs="Times New Roman"/>
                <w:b/>
                <w:sz w:val="24"/>
                <w:szCs w:val="24"/>
              </w:rPr>
              <w:t>Cuma</w:t>
            </w:r>
          </w:p>
        </w:tc>
        <w:tc>
          <w:tcPr>
            <w:tcW w:w="300" w:type="pct"/>
            <w:tcBorders>
              <w:bottom w:val="single" w:sz="4" w:space="0" w:color="auto"/>
            </w:tcBorders>
          </w:tcPr>
          <w:p w14:paraId="1E40BB4A" w14:textId="77777777" w:rsidR="001D1344" w:rsidRPr="00C53656" w:rsidRDefault="001D1344" w:rsidP="005B602C">
            <w:pPr>
              <w:spacing w:after="0" w:line="240" w:lineRule="auto"/>
              <w:rPr>
                <w:rFonts w:ascii="Times New Roman" w:hAnsi="Times New Roman" w:cs="Times New Roman"/>
                <w:sz w:val="24"/>
                <w:szCs w:val="24"/>
              </w:rPr>
            </w:pPr>
          </w:p>
          <w:p w14:paraId="345DCDE4" w14:textId="77777777" w:rsidR="00685792" w:rsidRPr="00C53656" w:rsidRDefault="000835CB"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sz w:val="24"/>
                <w:szCs w:val="24"/>
              </w:rPr>
              <w:t>08.30</w:t>
            </w:r>
            <w:r w:rsidR="00685792" w:rsidRPr="00C53656">
              <w:rPr>
                <w:rFonts w:ascii="Times New Roman" w:hAnsi="Times New Roman" w:cs="Times New Roman"/>
                <w:sz w:val="24"/>
                <w:szCs w:val="24"/>
              </w:rPr>
              <w:t>-</w:t>
            </w:r>
            <w:r w:rsidRPr="00C53656">
              <w:rPr>
                <w:rFonts w:ascii="Times New Roman" w:hAnsi="Times New Roman" w:cs="Times New Roman"/>
                <w:sz w:val="24"/>
                <w:szCs w:val="24"/>
              </w:rPr>
              <w:t>12</w:t>
            </w:r>
            <w:r w:rsidR="00685792" w:rsidRPr="00C53656">
              <w:rPr>
                <w:rFonts w:ascii="Times New Roman" w:hAnsi="Times New Roman" w:cs="Times New Roman"/>
                <w:sz w:val="24"/>
                <w:szCs w:val="24"/>
              </w:rPr>
              <w:t>.</w:t>
            </w:r>
            <w:r w:rsidRPr="00C53656">
              <w:rPr>
                <w:rFonts w:ascii="Times New Roman" w:hAnsi="Times New Roman" w:cs="Times New Roman"/>
                <w:sz w:val="24"/>
                <w:szCs w:val="24"/>
              </w:rPr>
              <w:t>00</w:t>
            </w:r>
          </w:p>
        </w:tc>
        <w:tc>
          <w:tcPr>
            <w:tcW w:w="517" w:type="pct"/>
          </w:tcPr>
          <w:p w14:paraId="0DB06CA9" w14:textId="77777777" w:rsidR="001D1344" w:rsidRPr="00C53656" w:rsidRDefault="001D1344" w:rsidP="005B602C">
            <w:pPr>
              <w:spacing w:after="0" w:line="240" w:lineRule="auto"/>
              <w:rPr>
                <w:rFonts w:ascii="Times New Roman" w:hAnsi="Times New Roman" w:cs="Times New Roman"/>
                <w:sz w:val="24"/>
                <w:szCs w:val="24"/>
              </w:rPr>
            </w:pPr>
          </w:p>
          <w:p w14:paraId="44455826" w14:textId="77777777" w:rsidR="00685792" w:rsidRPr="00C53656" w:rsidRDefault="00685792"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sz w:val="24"/>
                <w:szCs w:val="24"/>
              </w:rPr>
              <w:t>Doç. Dr. Kıymet YEŞİLÇİÇEK ÇALIK</w:t>
            </w:r>
          </w:p>
        </w:tc>
        <w:tc>
          <w:tcPr>
            <w:tcW w:w="1035" w:type="pct"/>
          </w:tcPr>
          <w:p w14:paraId="335391F5" w14:textId="77777777" w:rsidR="001D1344" w:rsidRPr="00C53656" w:rsidRDefault="001D1344" w:rsidP="005B602C">
            <w:pPr>
              <w:spacing w:after="0" w:line="240" w:lineRule="auto"/>
              <w:rPr>
                <w:rFonts w:ascii="Times New Roman" w:hAnsi="Times New Roman" w:cs="Times New Roman"/>
                <w:b/>
                <w:sz w:val="24"/>
                <w:szCs w:val="24"/>
              </w:rPr>
            </w:pPr>
          </w:p>
          <w:p w14:paraId="281329EA" w14:textId="5AD0EAC5"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İnfertilite </w:t>
            </w:r>
            <w:r w:rsidR="00E96B70">
              <w:rPr>
                <w:rFonts w:ascii="Times New Roman" w:hAnsi="Times New Roman" w:cs="Times New Roman"/>
                <w:b/>
                <w:sz w:val="24"/>
                <w:szCs w:val="24"/>
              </w:rPr>
              <w:t>v</w:t>
            </w:r>
            <w:r w:rsidR="00E96B70" w:rsidRPr="00C53656">
              <w:rPr>
                <w:rFonts w:ascii="Times New Roman" w:hAnsi="Times New Roman" w:cs="Times New Roman"/>
                <w:b/>
                <w:sz w:val="24"/>
                <w:szCs w:val="24"/>
              </w:rPr>
              <w:t xml:space="preserve">e </w:t>
            </w:r>
            <w:r w:rsidRPr="00C53656">
              <w:rPr>
                <w:rFonts w:ascii="Times New Roman" w:hAnsi="Times New Roman" w:cs="Times New Roman"/>
                <w:b/>
                <w:sz w:val="24"/>
                <w:szCs w:val="24"/>
              </w:rPr>
              <w:t xml:space="preserve">Yardımcı </w:t>
            </w:r>
            <w:r w:rsidR="00E96B70" w:rsidRPr="00C53656">
              <w:rPr>
                <w:rFonts w:ascii="Times New Roman" w:hAnsi="Times New Roman" w:cs="Times New Roman"/>
                <w:b/>
                <w:sz w:val="24"/>
                <w:szCs w:val="24"/>
              </w:rPr>
              <w:t>Üreme Tekniklerinde Hemşirelik Bakımı</w:t>
            </w:r>
          </w:p>
          <w:p w14:paraId="023BBB8C" w14:textId="77777777" w:rsidR="00685792" w:rsidRPr="00C53656" w:rsidRDefault="00685792" w:rsidP="005B602C">
            <w:pPr>
              <w:pStyle w:val="Liste"/>
              <w:rPr>
                <w:color w:val="000000" w:themeColor="text1"/>
                <w:sz w:val="24"/>
                <w:szCs w:val="24"/>
              </w:rPr>
            </w:pPr>
            <w:r w:rsidRPr="00C53656">
              <w:rPr>
                <w:sz w:val="24"/>
                <w:szCs w:val="24"/>
              </w:rPr>
              <w:t>-</w:t>
            </w:r>
            <w:r w:rsidRPr="00C53656">
              <w:rPr>
                <w:color w:val="000000" w:themeColor="text1"/>
                <w:sz w:val="24"/>
                <w:szCs w:val="24"/>
              </w:rPr>
              <w:t xml:space="preserve"> Kadına yönelik infertilite</w:t>
            </w:r>
          </w:p>
          <w:p w14:paraId="48968C8D" w14:textId="77777777" w:rsidR="00685792" w:rsidRPr="00C53656" w:rsidRDefault="00685792" w:rsidP="005B602C">
            <w:pPr>
              <w:pStyle w:val="Liste"/>
              <w:rPr>
                <w:color w:val="000000" w:themeColor="text1"/>
                <w:sz w:val="24"/>
                <w:szCs w:val="24"/>
              </w:rPr>
            </w:pPr>
            <w:r w:rsidRPr="00C53656">
              <w:rPr>
                <w:color w:val="000000" w:themeColor="text1"/>
                <w:sz w:val="24"/>
                <w:szCs w:val="24"/>
              </w:rPr>
              <w:t>-Erkeğe yönelik infertilite</w:t>
            </w:r>
          </w:p>
          <w:p w14:paraId="529ADAE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color w:val="000000" w:themeColor="text1"/>
                <w:sz w:val="24"/>
                <w:szCs w:val="24"/>
              </w:rPr>
              <w:t>-İnfertilitede kullanılan tanı ve tedavi yöntemleri</w:t>
            </w:r>
          </w:p>
          <w:p w14:paraId="19CC02E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-Yardımcı üreme teknikleri </w:t>
            </w:r>
          </w:p>
          <w:p w14:paraId="4297C92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-İnseminasyon</w:t>
            </w:r>
          </w:p>
          <w:p w14:paraId="540CE5B0" w14:textId="77777777" w:rsidR="00685792" w:rsidRPr="00C53656" w:rsidRDefault="00685792" w:rsidP="005B602C">
            <w:pPr>
              <w:spacing w:after="0" w:line="240" w:lineRule="auto"/>
              <w:rPr>
                <w:rFonts w:ascii="Times New Roman" w:hAnsi="Times New Roman" w:cs="Times New Roman"/>
                <w:b/>
                <w:bCs/>
                <w:iCs/>
                <w:color w:val="000000"/>
                <w:sz w:val="24"/>
                <w:szCs w:val="24"/>
              </w:rPr>
            </w:pPr>
            <w:r w:rsidRPr="00C53656">
              <w:rPr>
                <w:rFonts w:ascii="Times New Roman" w:hAnsi="Times New Roman" w:cs="Times New Roman"/>
                <w:sz w:val="24"/>
                <w:szCs w:val="24"/>
              </w:rPr>
              <w:t>-IVF</w:t>
            </w:r>
          </w:p>
        </w:tc>
        <w:tc>
          <w:tcPr>
            <w:tcW w:w="1444" w:type="pct"/>
          </w:tcPr>
          <w:p w14:paraId="0DD468D5" w14:textId="77777777" w:rsidR="001D1344" w:rsidRPr="00C53656" w:rsidRDefault="001D1344" w:rsidP="005B602C">
            <w:pPr>
              <w:spacing w:after="0" w:line="240" w:lineRule="auto"/>
              <w:rPr>
                <w:rFonts w:ascii="Times New Roman" w:hAnsi="Times New Roman" w:cs="Times New Roman"/>
                <w:sz w:val="24"/>
                <w:szCs w:val="24"/>
              </w:rPr>
            </w:pPr>
          </w:p>
          <w:p w14:paraId="28C6695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-İnfertiliteyi tanımlayabilme</w:t>
            </w:r>
          </w:p>
          <w:p w14:paraId="5EC38CF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-Kadına yönelik infertilite nedenlerini tanımlayabilme</w:t>
            </w:r>
          </w:p>
          <w:p w14:paraId="0F03A43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-Erkeğe yönelik infertilite nedenlerini tanımlayabilme</w:t>
            </w:r>
          </w:p>
          <w:p w14:paraId="19BFAC9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-İnfertilite tanı ve tedavi yöntemlerini sayabilme</w:t>
            </w:r>
          </w:p>
          <w:p w14:paraId="694C27A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-Yardımcı üreme tekniklerini sayabilme</w:t>
            </w:r>
          </w:p>
          <w:p w14:paraId="299AA1A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IVF-ET’nin tanımını yapabilme</w:t>
            </w:r>
          </w:p>
          <w:p w14:paraId="2C38C8B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Mikroenjeksiyonu tanımlayabilme </w:t>
            </w:r>
          </w:p>
          <w:p w14:paraId="19797CD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-İşlem öncesi hastayı hazırlama ilkelerini sıralayabilme</w:t>
            </w:r>
          </w:p>
          <w:p w14:paraId="64B6DB7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GIFT’nin tanımını yapabilme</w:t>
            </w:r>
          </w:p>
          <w:p w14:paraId="560EF14C" w14:textId="77777777" w:rsidR="00685792" w:rsidRPr="00C53656" w:rsidRDefault="00685792" w:rsidP="005B602C">
            <w:pPr>
              <w:tabs>
                <w:tab w:val="num" w:pos="1940"/>
              </w:tabs>
              <w:spacing w:after="0" w:line="240" w:lineRule="auto"/>
              <w:outlineLvl w:val="7"/>
              <w:rPr>
                <w:rFonts w:ascii="Times New Roman" w:hAnsi="Times New Roman" w:cs="Times New Roman"/>
                <w:color w:val="000000"/>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Yardımcı üreme tekniklerinin kullanımında hemşirenin danışmanlık rolünün önemini açıklayabilme</w:t>
            </w:r>
          </w:p>
        </w:tc>
        <w:tc>
          <w:tcPr>
            <w:tcW w:w="1151" w:type="pct"/>
          </w:tcPr>
          <w:p w14:paraId="164BD4DE" w14:textId="77777777" w:rsidR="001D1344" w:rsidRPr="00C53656" w:rsidRDefault="001D1344" w:rsidP="005B602C">
            <w:pPr>
              <w:spacing w:after="0" w:line="240" w:lineRule="auto"/>
              <w:rPr>
                <w:rFonts w:ascii="Times New Roman" w:hAnsi="Times New Roman" w:cs="Times New Roman"/>
                <w:b/>
                <w:sz w:val="24"/>
                <w:szCs w:val="24"/>
              </w:rPr>
            </w:pPr>
          </w:p>
          <w:p w14:paraId="7631FD78"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Öğretim Yöntemler</w:t>
            </w:r>
          </w:p>
          <w:p w14:paraId="76D5E6F7"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070A940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3BDDCBF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46E60956" w14:textId="77777777" w:rsidR="001D1344" w:rsidRPr="00C53656" w:rsidRDefault="001D1344" w:rsidP="005B602C">
            <w:pPr>
              <w:spacing w:after="0" w:line="240" w:lineRule="auto"/>
              <w:rPr>
                <w:rFonts w:ascii="Times New Roman" w:hAnsi="Times New Roman" w:cs="Times New Roman"/>
                <w:b/>
                <w:sz w:val="24"/>
                <w:szCs w:val="24"/>
              </w:rPr>
            </w:pPr>
          </w:p>
          <w:p w14:paraId="0200FCD7"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7AF07A5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7692BC0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Bilgisayar </w:t>
            </w:r>
          </w:p>
          <w:p w14:paraId="7643D6D1"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2395096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2795DF60" w14:textId="77777777" w:rsidR="001D1344" w:rsidRPr="00C53656" w:rsidRDefault="001D1344" w:rsidP="005B602C">
            <w:pPr>
              <w:spacing w:after="0" w:line="240" w:lineRule="auto"/>
              <w:rPr>
                <w:rFonts w:ascii="Times New Roman" w:hAnsi="Times New Roman" w:cs="Times New Roman"/>
                <w:b/>
                <w:sz w:val="24"/>
                <w:szCs w:val="24"/>
              </w:rPr>
            </w:pPr>
          </w:p>
          <w:p w14:paraId="3BA7397F"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19558BE4" w14:textId="77777777" w:rsidR="005471AC" w:rsidRPr="00C53656" w:rsidRDefault="005471AC"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Kadın Sağlığı </w:t>
            </w:r>
            <w:r w:rsidR="005060B7" w:rsidRPr="00C53656">
              <w:rPr>
                <w:rFonts w:ascii="Times New Roman" w:eastAsia="Times New Roman" w:hAnsi="Times New Roman" w:cs="Times New Roman"/>
                <w:color w:val="212529"/>
                <w:sz w:val="24"/>
                <w:szCs w:val="24"/>
              </w:rPr>
              <w:t>v</w:t>
            </w:r>
            <w:r w:rsidRPr="00C53656">
              <w:rPr>
                <w:rFonts w:ascii="Times New Roman" w:eastAsia="Times New Roman" w:hAnsi="Times New Roman" w:cs="Times New Roman"/>
                <w:color w:val="212529"/>
                <w:sz w:val="24"/>
                <w:szCs w:val="24"/>
              </w:rPr>
              <w:t>e Hastalıkları, Prof. Dr. Nezihe Kızılkaya Beji, Editör, Nobel Tık Kitapevleri, İstanbul, 2020</w:t>
            </w:r>
          </w:p>
          <w:p w14:paraId="01E459A3" w14:textId="77777777" w:rsidR="005471AC" w:rsidRPr="00C53656" w:rsidRDefault="005471AC"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304F7159" w14:textId="77777777" w:rsidR="00685792" w:rsidRPr="00C53656" w:rsidRDefault="005471AC"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Doğum, Kadın </w:t>
            </w:r>
            <w:r w:rsidR="007A222A" w:rsidRPr="00C53656">
              <w:rPr>
                <w:rFonts w:ascii="Times New Roman" w:eastAsia="Times New Roman" w:hAnsi="Times New Roman" w:cs="Times New Roman"/>
                <w:color w:val="212529"/>
                <w:sz w:val="24"/>
                <w:szCs w:val="24"/>
              </w:rPr>
              <w:t>Sağlığı ve Hastalıkları</w:t>
            </w:r>
            <w:r w:rsidRPr="00C53656">
              <w:rPr>
                <w:rFonts w:ascii="Times New Roman" w:eastAsia="Times New Roman" w:hAnsi="Times New Roman" w:cs="Times New Roman"/>
                <w:color w:val="212529"/>
                <w:sz w:val="24"/>
                <w:szCs w:val="24"/>
              </w:rPr>
              <w:t xml:space="preserve">. Prof. Dr. Evşen Nazik, </w:t>
            </w:r>
            <w:r w:rsidR="009B22F0" w:rsidRPr="00C53656">
              <w:rPr>
                <w:rFonts w:ascii="Times New Roman" w:eastAsia="Times New Roman" w:hAnsi="Times New Roman" w:cs="Times New Roman"/>
                <w:color w:val="212529"/>
                <w:sz w:val="24"/>
                <w:szCs w:val="24"/>
              </w:rPr>
              <w:t xml:space="preserve">Editör, </w:t>
            </w:r>
            <w:r w:rsidRPr="00C53656">
              <w:rPr>
                <w:rFonts w:ascii="Times New Roman" w:eastAsia="Times New Roman" w:hAnsi="Times New Roman" w:cs="Times New Roman"/>
                <w:color w:val="212529"/>
                <w:sz w:val="24"/>
                <w:szCs w:val="24"/>
              </w:rPr>
              <w:t>Akademisyen Kitabevi, Ankara, 2022</w:t>
            </w:r>
          </w:p>
          <w:p w14:paraId="72BC2079" w14:textId="5E8FE0C2" w:rsidR="006D4F98" w:rsidRPr="00C53656" w:rsidRDefault="009B22F0" w:rsidP="00504149">
            <w:pPr>
              <w:pStyle w:val="ListeParagraf"/>
              <w:numPr>
                <w:ilvl w:val="0"/>
                <w:numId w:val="15"/>
              </w:numPr>
              <w:spacing w:after="0" w:line="240" w:lineRule="auto"/>
              <w:rPr>
                <w:rFonts w:ascii="Times New Roman" w:eastAsia="Times New Roman" w:hAnsi="Times New Roman" w:cs="Times New Roman"/>
                <w:sz w:val="24"/>
                <w:szCs w:val="24"/>
              </w:rPr>
            </w:pPr>
            <w:r w:rsidRPr="00C53656">
              <w:rPr>
                <w:rFonts w:ascii="Times New Roman" w:hAnsi="Times New Roman" w:cs="Times New Roman"/>
                <w:sz w:val="24"/>
                <w:szCs w:val="24"/>
                <w:shd w:val="clear" w:color="auto" w:fill="FFFFFF"/>
              </w:rPr>
              <w:lastRenderedPageBreak/>
              <w:t xml:space="preserve">İnfertilite Hemşireliği El Kitabı Prof Dr Nurdan Demirci, Prof Dr. Nezihe Kızılkaya Bej, </w:t>
            </w:r>
            <w:r w:rsidRPr="00C53656">
              <w:rPr>
                <w:rFonts w:ascii="Times New Roman" w:eastAsia="Times New Roman" w:hAnsi="Times New Roman" w:cs="Times New Roman"/>
                <w:sz w:val="24"/>
                <w:szCs w:val="24"/>
              </w:rPr>
              <w:t xml:space="preserve">Editör, </w:t>
            </w:r>
            <w:hyperlink r:id="rId52" w:history="1">
              <w:r w:rsidRPr="00C53656">
                <w:rPr>
                  <w:rStyle w:val="Kpr"/>
                  <w:rFonts w:ascii="Times New Roman" w:hAnsi="Times New Roman" w:cs="Times New Roman"/>
                  <w:color w:val="auto"/>
                  <w:spacing w:val="8"/>
                  <w:sz w:val="24"/>
                  <w:szCs w:val="24"/>
                  <w:u w:val="none"/>
                  <w:shd w:val="clear" w:color="auto" w:fill="FFFFFF"/>
                </w:rPr>
                <w:t>Nobel Tıp Kitabevi</w:t>
              </w:r>
            </w:hyperlink>
            <w:r w:rsidR="007A222A" w:rsidRPr="00C53656">
              <w:rPr>
                <w:rFonts w:ascii="Times New Roman" w:hAnsi="Times New Roman" w:cs="Times New Roman"/>
                <w:sz w:val="24"/>
                <w:szCs w:val="24"/>
                <w:shd w:val="clear" w:color="auto" w:fill="FFFFFF"/>
              </w:rPr>
              <w:t>, 2021</w:t>
            </w:r>
          </w:p>
          <w:p w14:paraId="76398FD7" w14:textId="25DE5C83" w:rsidR="00832CBC" w:rsidRPr="00CD0614" w:rsidRDefault="00832CBC"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sz w:val="24"/>
                <w:szCs w:val="24"/>
                <w:shd w:val="clear" w:color="auto" w:fill="FFFFFF"/>
              </w:rPr>
              <w:t>İnfertilite Hemşireliği, Prof</w:t>
            </w:r>
            <w:r w:rsidR="00A13FD2">
              <w:rPr>
                <w:rFonts w:ascii="Times New Roman" w:hAnsi="Times New Roman" w:cs="Times New Roman"/>
                <w:sz w:val="24"/>
                <w:szCs w:val="24"/>
                <w:shd w:val="clear" w:color="auto" w:fill="FFFFFF"/>
              </w:rPr>
              <w:t>.</w:t>
            </w:r>
            <w:r w:rsidRPr="00C53656">
              <w:rPr>
                <w:rFonts w:ascii="Times New Roman" w:hAnsi="Times New Roman" w:cs="Times New Roman"/>
                <w:sz w:val="24"/>
                <w:szCs w:val="24"/>
                <w:shd w:val="clear" w:color="auto" w:fill="FFFFFF"/>
              </w:rPr>
              <w:t xml:space="preserve"> Dr</w:t>
            </w:r>
            <w:r w:rsidR="00A13FD2">
              <w:rPr>
                <w:rFonts w:ascii="Times New Roman" w:hAnsi="Times New Roman" w:cs="Times New Roman"/>
                <w:sz w:val="24"/>
                <w:szCs w:val="24"/>
                <w:shd w:val="clear" w:color="auto" w:fill="FFFFFF"/>
              </w:rPr>
              <w:t>.</w:t>
            </w:r>
            <w:r w:rsidRPr="00C53656">
              <w:rPr>
                <w:rFonts w:ascii="Times New Roman" w:hAnsi="Times New Roman" w:cs="Times New Roman"/>
                <w:sz w:val="24"/>
                <w:szCs w:val="24"/>
                <w:shd w:val="clear" w:color="auto" w:fill="FFFFFF"/>
              </w:rPr>
              <w:t xml:space="preserve"> Duygu </w:t>
            </w:r>
            <w:r w:rsidR="00CE70EA" w:rsidRPr="00C53656">
              <w:rPr>
                <w:rFonts w:ascii="Times New Roman" w:hAnsi="Times New Roman" w:cs="Times New Roman"/>
                <w:sz w:val="24"/>
                <w:szCs w:val="24"/>
                <w:shd w:val="clear" w:color="auto" w:fill="FFFFFF"/>
              </w:rPr>
              <w:t xml:space="preserve">Vefikuluçay Yılmaz, Dr. Öğr. Üyesi Tuba Güner Emül, </w:t>
            </w:r>
            <w:r w:rsidR="00CE70EA" w:rsidRPr="00C53656">
              <w:rPr>
                <w:rFonts w:ascii="Times New Roman" w:eastAsia="Times New Roman" w:hAnsi="Times New Roman" w:cs="Times New Roman"/>
                <w:sz w:val="24"/>
                <w:szCs w:val="24"/>
              </w:rPr>
              <w:t>Editör</w:t>
            </w:r>
            <w:r w:rsidRPr="00C53656">
              <w:rPr>
                <w:rFonts w:ascii="Times New Roman" w:eastAsia="Times New Roman" w:hAnsi="Times New Roman" w:cs="Times New Roman"/>
                <w:sz w:val="24"/>
                <w:szCs w:val="24"/>
              </w:rPr>
              <w:t>, Akademisyen Kitabevi, Ankara, 2022</w:t>
            </w:r>
            <w:r w:rsidR="00CD0614">
              <w:rPr>
                <w:rFonts w:ascii="Times New Roman" w:eastAsia="Times New Roman" w:hAnsi="Times New Roman" w:cs="Times New Roman"/>
                <w:sz w:val="24"/>
                <w:szCs w:val="24"/>
              </w:rPr>
              <w:t>.</w:t>
            </w:r>
          </w:p>
          <w:p w14:paraId="7243E932" w14:textId="77777777" w:rsidR="00CD0614" w:rsidRDefault="00CD0614"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3636BB31" w14:textId="3BFFF2D6" w:rsidR="00DE150B" w:rsidRPr="00DE150B" w:rsidRDefault="00DE150B" w:rsidP="00504149">
            <w:pPr>
              <w:pStyle w:val="ListeParagraf"/>
              <w:numPr>
                <w:ilvl w:val="0"/>
                <w:numId w:val="15"/>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(İn)fertilite Yolculuğumuz. Sağlık Profesyonelleri ve Fertilite Sorunu Yaşayan Çiftler İçin Rehber.</w:t>
            </w:r>
            <w:r w:rsidRPr="00645ECD">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Merlinda Aluş Tokat, Dilek Bilgiç. </w:t>
            </w:r>
            <w:r w:rsidRPr="0018555A">
              <w:rPr>
                <w:rFonts w:ascii="Times New Roman" w:eastAsia="Times New Roman" w:hAnsi="Times New Roman" w:cs="Times New Roman"/>
                <w:color w:val="212529"/>
                <w:sz w:val="24"/>
                <w:szCs w:val="24"/>
              </w:rPr>
              <w:t>Akademi</w:t>
            </w:r>
            <w:r>
              <w:rPr>
                <w:rFonts w:ascii="Times New Roman" w:eastAsia="Times New Roman" w:hAnsi="Times New Roman" w:cs="Times New Roman"/>
                <w:color w:val="212529"/>
                <w:sz w:val="24"/>
                <w:szCs w:val="24"/>
              </w:rPr>
              <w:t>syen</w:t>
            </w:r>
            <w:r w:rsidRPr="0018555A">
              <w:rPr>
                <w:rFonts w:ascii="Times New Roman" w:eastAsia="Times New Roman" w:hAnsi="Times New Roman" w:cs="Times New Roman"/>
                <w:color w:val="212529"/>
                <w:sz w:val="24"/>
                <w:szCs w:val="24"/>
              </w:rPr>
              <w:t xml:space="preserve"> Kitabevi, Ankara</w:t>
            </w:r>
            <w:r>
              <w:rPr>
                <w:rFonts w:ascii="Times New Roman" w:eastAsia="Times New Roman" w:hAnsi="Times New Roman" w:cs="Times New Roman"/>
                <w:color w:val="212529"/>
                <w:sz w:val="24"/>
                <w:szCs w:val="24"/>
              </w:rPr>
              <w:t>.</w:t>
            </w:r>
          </w:p>
        </w:tc>
      </w:tr>
      <w:tr w:rsidR="00E72D82" w:rsidRPr="00C53656" w14:paraId="7E999F87" w14:textId="77777777" w:rsidTr="00487EC9">
        <w:trPr>
          <w:trHeight w:val="310"/>
          <w:jc w:val="center"/>
        </w:trPr>
        <w:tc>
          <w:tcPr>
            <w:tcW w:w="553" w:type="pct"/>
            <w:tcBorders>
              <w:bottom w:val="single" w:sz="4" w:space="0" w:color="auto"/>
            </w:tcBorders>
          </w:tcPr>
          <w:p w14:paraId="6E338BF9" w14:textId="77777777" w:rsidR="0002308B" w:rsidRPr="00C53656" w:rsidRDefault="0002308B" w:rsidP="005B602C">
            <w:pPr>
              <w:spacing w:after="0" w:line="240" w:lineRule="auto"/>
              <w:rPr>
                <w:rFonts w:ascii="Times New Roman" w:hAnsi="Times New Roman" w:cs="Times New Roman"/>
                <w:b/>
                <w:sz w:val="24"/>
                <w:szCs w:val="24"/>
              </w:rPr>
            </w:pPr>
          </w:p>
          <w:p w14:paraId="4A8DBF79" w14:textId="0497E825" w:rsidR="00685792" w:rsidRPr="00C53656" w:rsidRDefault="00F2300E"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23 Şubat</w:t>
            </w:r>
            <w:r w:rsidR="002D248D" w:rsidRPr="00C53656">
              <w:rPr>
                <w:rFonts w:ascii="Times New Roman" w:hAnsi="Times New Roman" w:cs="Times New Roman"/>
                <w:b/>
                <w:sz w:val="24"/>
                <w:szCs w:val="24"/>
              </w:rPr>
              <w:t>,</w:t>
            </w:r>
            <w:r w:rsidR="00057CF1" w:rsidRPr="00C53656">
              <w:rPr>
                <w:rFonts w:ascii="Times New Roman" w:hAnsi="Times New Roman" w:cs="Times New Roman"/>
                <w:b/>
                <w:sz w:val="24"/>
                <w:szCs w:val="24"/>
              </w:rPr>
              <w:t xml:space="preserve"> Cuma</w:t>
            </w:r>
          </w:p>
        </w:tc>
        <w:tc>
          <w:tcPr>
            <w:tcW w:w="300" w:type="pct"/>
            <w:tcBorders>
              <w:bottom w:val="single" w:sz="4" w:space="0" w:color="auto"/>
            </w:tcBorders>
          </w:tcPr>
          <w:p w14:paraId="3AF77414" w14:textId="77777777" w:rsidR="0002308B" w:rsidRPr="00C53656" w:rsidRDefault="0002308B" w:rsidP="005B602C">
            <w:pPr>
              <w:spacing w:after="0" w:line="240" w:lineRule="auto"/>
              <w:rPr>
                <w:rFonts w:ascii="Times New Roman" w:hAnsi="Times New Roman" w:cs="Times New Roman"/>
                <w:sz w:val="24"/>
                <w:szCs w:val="24"/>
              </w:rPr>
            </w:pPr>
          </w:p>
          <w:p w14:paraId="422CE50E" w14:textId="1F550693" w:rsidR="00685792" w:rsidRPr="00C53656" w:rsidRDefault="00900DFC"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0</w:t>
            </w:r>
            <w:r w:rsidR="00F2300E">
              <w:rPr>
                <w:rFonts w:ascii="Times New Roman" w:hAnsi="Times New Roman" w:cs="Times New Roman"/>
                <w:color w:val="000000"/>
                <w:sz w:val="24"/>
                <w:szCs w:val="24"/>
              </w:rPr>
              <w:t>8</w:t>
            </w:r>
            <w:r w:rsidR="00444556" w:rsidRPr="00C53656">
              <w:rPr>
                <w:rFonts w:ascii="Times New Roman" w:hAnsi="Times New Roman" w:cs="Times New Roman"/>
                <w:color w:val="000000"/>
                <w:sz w:val="24"/>
                <w:szCs w:val="24"/>
              </w:rPr>
              <w:t>.</w:t>
            </w:r>
            <w:r w:rsidR="00F2300E">
              <w:rPr>
                <w:rFonts w:ascii="Times New Roman" w:hAnsi="Times New Roman" w:cs="Times New Roman"/>
                <w:color w:val="000000"/>
                <w:sz w:val="24"/>
                <w:szCs w:val="24"/>
              </w:rPr>
              <w:t>3</w:t>
            </w:r>
            <w:r w:rsidR="00444556" w:rsidRPr="00C53656">
              <w:rPr>
                <w:rFonts w:ascii="Times New Roman" w:hAnsi="Times New Roman" w:cs="Times New Roman"/>
                <w:color w:val="000000"/>
                <w:sz w:val="24"/>
                <w:szCs w:val="24"/>
              </w:rPr>
              <w:t>0-</w:t>
            </w:r>
            <w:r w:rsidRPr="00C53656">
              <w:rPr>
                <w:rFonts w:ascii="Times New Roman" w:hAnsi="Times New Roman" w:cs="Times New Roman"/>
                <w:color w:val="000000"/>
                <w:sz w:val="24"/>
                <w:szCs w:val="24"/>
              </w:rPr>
              <w:t>1</w:t>
            </w:r>
            <w:r w:rsidR="00F2300E">
              <w:rPr>
                <w:rFonts w:ascii="Times New Roman" w:hAnsi="Times New Roman" w:cs="Times New Roman"/>
                <w:color w:val="000000"/>
                <w:sz w:val="24"/>
                <w:szCs w:val="24"/>
              </w:rPr>
              <w:t>0</w:t>
            </w:r>
            <w:r w:rsidRPr="00C53656">
              <w:rPr>
                <w:rFonts w:ascii="Times New Roman" w:hAnsi="Times New Roman" w:cs="Times New Roman"/>
                <w:color w:val="000000"/>
                <w:sz w:val="24"/>
                <w:szCs w:val="24"/>
              </w:rPr>
              <w:t>.</w:t>
            </w:r>
            <w:r w:rsidR="00F2300E">
              <w:rPr>
                <w:rFonts w:ascii="Times New Roman" w:hAnsi="Times New Roman" w:cs="Times New Roman"/>
                <w:color w:val="000000"/>
                <w:sz w:val="24"/>
                <w:szCs w:val="24"/>
              </w:rPr>
              <w:t>45</w:t>
            </w:r>
          </w:p>
        </w:tc>
        <w:tc>
          <w:tcPr>
            <w:tcW w:w="517" w:type="pct"/>
          </w:tcPr>
          <w:p w14:paraId="4F5C0FFE" w14:textId="77777777" w:rsidR="0002308B" w:rsidRPr="00C53656" w:rsidRDefault="0002308B" w:rsidP="005B602C">
            <w:pPr>
              <w:spacing w:after="0" w:line="240" w:lineRule="auto"/>
              <w:rPr>
                <w:rFonts w:ascii="Times New Roman" w:hAnsi="Times New Roman" w:cs="Times New Roman"/>
                <w:sz w:val="24"/>
                <w:szCs w:val="24"/>
              </w:rPr>
            </w:pPr>
          </w:p>
          <w:p w14:paraId="19DE6F2C" w14:textId="77777777" w:rsidR="00685792" w:rsidRPr="00C53656" w:rsidRDefault="00685792" w:rsidP="005B602C">
            <w:pPr>
              <w:spacing w:after="0" w:line="240" w:lineRule="auto"/>
              <w:rPr>
                <w:rFonts w:ascii="Times New Roman" w:hAnsi="Times New Roman" w:cs="Times New Roman"/>
                <w:bCs/>
                <w:color w:val="000000"/>
                <w:sz w:val="24"/>
                <w:szCs w:val="24"/>
              </w:rPr>
            </w:pPr>
            <w:r w:rsidRPr="00C53656">
              <w:rPr>
                <w:rFonts w:ascii="Times New Roman" w:hAnsi="Times New Roman" w:cs="Times New Roman"/>
                <w:sz w:val="24"/>
                <w:szCs w:val="24"/>
              </w:rPr>
              <w:t>Doç. Dr. Kıymet YEŞİLÇİÇEK ÇALIK</w:t>
            </w:r>
          </w:p>
        </w:tc>
        <w:tc>
          <w:tcPr>
            <w:tcW w:w="1035" w:type="pct"/>
            <w:vAlign w:val="center"/>
          </w:tcPr>
          <w:p w14:paraId="055BB40B" w14:textId="77777777" w:rsidR="00850123" w:rsidRPr="00C53656" w:rsidRDefault="00850123" w:rsidP="005B602C">
            <w:pPr>
              <w:spacing w:after="0" w:line="240" w:lineRule="auto"/>
              <w:rPr>
                <w:rFonts w:ascii="Times New Roman" w:hAnsi="Times New Roman" w:cs="Times New Roman"/>
                <w:b/>
                <w:bCs/>
                <w:color w:val="000000"/>
                <w:sz w:val="24"/>
                <w:szCs w:val="24"/>
              </w:rPr>
            </w:pPr>
          </w:p>
          <w:p w14:paraId="2A16C14B" w14:textId="3E42552B" w:rsidR="00685792" w:rsidRPr="00C53656" w:rsidRDefault="00685792" w:rsidP="005B602C">
            <w:pPr>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Kadın </w:t>
            </w:r>
            <w:r w:rsidR="00E96B70" w:rsidRPr="00C53656">
              <w:rPr>
                <w:rFonts w:ascii="Times New Roman" w:hAnsi="Times New Roman" w:cs="Times New Roman"/>
                <w:b/>
                <w:bCs/>
                <w:color w:val="000000"/>
                <w:sz w:val="24"/>
                <w:szCs w:val="24"/>
              </w:rPr>
              <w:t>Er</w:t>
            </w:r>
            <w:r w:rsidR="00E96B70">
              <w:rPr>
                <w:rFonts w:ascii="Times New Roman" w:hAnsi="Times New Roman" w:cs="Times New Roman"/>
                <w:b/>
                <w:bCs/>
                <w:color w:val="000000"/>
                <w:sz w:val="24"/>
                <w:szCs w:val="24"/>
              </w:rPr>
              <w:t>kekte Cinsel Eylem Fizyolojisi v</w:t>
            </w:r>
            <w:r w:rsidR="00E96B70" w:rsidRPr="00C53656">
              <w:rPr>
                <w:rFonts w:ascii="Times New Roman" w:hAnsi="Times New Roman" w:cs="Times New Roman"/>
                <w:b/>
                <w:bCs/>
                <w:color w:val="000000"/>
                <w:sz w:val="24"/>
                <w:szCs w:val="24"/>
              </w:rPr>
              <w:t>e Cinsel Kimlik Bozuklukları</w:t>
            </w:r>
          </w:p>
          <w:p w14:paraId="46023609" w14:textId="77777777" w:rsidR="00685792" w:rsidRPr="00C53656" w:rsidRDefault="00685792" w:rsidP="005B602C">
            <w:pPr>
              <w:spacing w:after="0" w:line="240" w:lineRule="auto"/>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 Cinsel kimlik</w:t>
            </w:r>
          </w:p>
          <w:p w14:paraId="5DDFBE4D" w14:textId="77777777" w:rsidR="00685792" w:rsidRPr="00C53656" w:rsidRDefault="00685792" w:rsidP="005B602C">
            <w:pPr>
              <w:spacing w:after="0" w:line="240" w:lineRule="auto"/>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 Seksüel kimlik</w:t>
            </w:r>
          </w:p>
          <w:p w14:paraId="6B94714D" w14:textId="77777777" w:rsidR="00685792" w:rsidRPr="00C53656" w:rsidRDefault="00685792" w:rsidP="005B602C">
            <w:pPr>
              <w:spacing w:after="0" w:line="240" w:lineRule="auto"/>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lastRenderedPageBreak/>
              <w:t>- Cinsel uyum</w:t>
            </w:r>
          </w:p>
          <w:p w14:paraId="38CB954D" w14:textId="77777777" w:rsidR="00685792" w:rsidRPr="00C53656" w:rsidRDefault="00685792" w:rsidP="005B602C">
            <w:pPr>
              <w:spacing w:after="0" w:line="240" w:lineRule="auto"/>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 Cinsel kimlik</w:t>
            </w:r>
            <w:r w:rsidR="005424C4" w:rsidRPr="00C53656">
              <w:rPr>
                <w:rFonts w:ascii="Times New Roman" w:eastAsia="Times New Roman" w:hAnsi="Times New Roman" w:cs="Times New Roman"/>
                <w:color w:val="000000"/>
                <w:sz w:val="24"/>
                <w:szCs w:val="24"/>
              </w:rPr>
              <w:t xml:space="preserve"> </w:t>
            </w:r>
            <w:r w:rsidRPr="00C53656">
              <w:rPr>
                <w:rFonts w:ascii="Times New Roman" w:eastAsia="Times New Roman" w:hAnsi="Times New Roman" w:cs="Times New Roman"/>
                <w:color w:val="000000"/>
                <w:sz w:val="24"/>
                <w:szCs w:val="24"/>
              </w:rPr>
              <w:t>sapmaları</w:t>
            </w:r>
          </w:p>
          <w:p w14:paraId="752B8E66" w14:textId="77777777" w:rsidR="00685792" w:rsidRPr="00C53656" w:rsidRDefault="00685792" w:rsidP="005B602C">
            <w:pPr>
              <w:spacing w:after="0" w:line="240" w:lineRule="auto"/>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-Seksüel ve cinsel kimlik bozukluklarında hasta ile etkileşim ve müdahale ilkeleri</w:t>
            </w:r>
          </w:p>
          <w:p w14:paraId="2302E0AF"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işlev bozukluklarının tanımı</w:t>
            </w:r>
          </w:p>
          <w:p w14:paraId="40725657"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işlev bozukluklarının sıklığı ve yaygınlığı</w:t>
            </w:r>
          </w:p>
          <w:p w14:paraId="7D672D5B"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işlev bozukluklarının nedenleri</w:t>
            </w:r>
          </w:p>
          <w:p w14:paraId="7A43EF85"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Empotans ve nedenleri</w:t>
            </w:r>
          </w:p>
          <w:p w14:paraId="1B48BE13"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Primer empotans</w:t>
            </w:r>
          </w:p>
          <w:p w14:paraId="50B0A303"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Seconder empotans</w:t>
            </w:r>
          </w:p>
          <w:p w14:paraId="236A8834"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Frigidite ve nedenleri</w:t>
            </w:r>
          </w:p>
          <w:p w14:paraId="48F7EBC3"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Vaginismus ve nedenleri </w:t>
            </w:r>
          </w:p>
          <w:p w14:paraId="6A1C6C82"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-Primer vaginismus          </w:t>
            </w:r>
          </w:p>
          <w:p w14:paraId="5F7B9ACE"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-Seconder vaginismus</w:t>
            </w:r>
          </w:p>
          <w:p w14:paraId="23EEBA0A"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işlev bozukluklarının tedavisi</w:t>
            </w:r>
          </w:p>
          <w:p w14:paraId="1863C603" w14:textId="77777777" w:rsidR="00685792" w:rsidRPr="00C53656" w:rsidRDefault="00685792" w:rsidP="005B602C">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işlev bozukluklarında hemşirelik yaklaşımları</w:t>
            </w:r>
          </w:p>
          <w:p w14:paraId="46B0134B" w14:textId="77777777" w:rsidR="00934728" w:rsidRPr="00C53656" w:rsidRDefault="00934728" w:rsidP="005B602C">
            <w:pPr>
              <w:spacing w:after="0" w:line="240" w:lineRule="auto"/>
              <w:rPr>
                <w:rFonts w:ascii="Times New Roman" w:eastAsia="Times New Roman" w:hAnsi="Times New Roman" w:cs="Times New Roman"/>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9"/>
            </w:tblGrid>
            <w:tr w:rsidR="006A6AD1" w:rsidRPr="00C53656" w14:paraId="32AF17C8" w14:textId="77777777" w:rsidTr="007F36BC">
              <w:trPr>
                <w:trHeight w:val="719"/>
              </w:trPr>
              <w:tc>
                <w:tcPr>
                  <w:tcW w:w="2419" w:type="dxa"/>
                  <w:tcBorders>
                    <w:top w:val="none" w:sz="6" w:space="0" w:color="auto"/>
                    <w:bottom w:val="none" w:sz="6" w:space="0" w:color="auto"/>
                  </w:tcBorders>
                </w:tcPr>
                <w:p w14:paraId="6BE0F28B" w14:textId="77777777" w:rsidR="006A6AD1" w:rsidRPr="00C53656" w:rsidRDefault="006A6AD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i/>
                      <w:iCs/>
                      <w:color w:val="000000"/>
                      <w:sz w:val="24"/>
                      <w:szCs w:val="24"/>
                    </w:rPr>
                    <w:t xml:space="preserve">Hemşirelik Tanısı </w:t>
                  </w:r>
                </w:p>
                <w:p w14:paraId="2FC5B795" w14:textId="77777777" w:rsidR="006A6AD1" w:rsidRPr="00C53656" w:rsidRDefault="006A6AD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Bilgi Eksikliği </w:t>
                  </w:r>
                </w:p>
                <w:p w14:paraId="4F2096FC" w14:textId="77777777" w:rsidR="006A6AD1" w:rsidRPr="00C53656" w:rsidRDefault="006A6AD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Korku </w:t>
                  </w:r>
                </w:p>
                <w:p w14:paraId="304D22CE" w14:textId="77777777" w:rsidR="006A6AD1" w:rsidRPr="00C53656" w:rsidRDefault="006A6AD1" w:rsidP="005B602C">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r w:rsidRPr="00C53656">
                    <w:rPr>
                      <w:rFonts w:ascii="Times New Roman" w:hAnsi="Times New Roman" w:cs="Times New Roman"/>
                      <w:i/>
                      <w:iCs/>
                      <w:color w:val="000000"/>
                      <w:sz w:val="24"/>
                      <w:szCs w:val="24"/>
                    </w:rPr>
                    <w:t xml:space="preserve">Cinsel örüntülerinde etkisizlik </w:t>
                  </w:r>
                </w:p>
                <w:p w14:paraId="1A3D09D6" w14:textId="77777777" w:rsidR="006A6AD1" w:rsidRPr="00C53656" w:rsidRDefault="006A6AD1" w:rsidP="005B602C">
                  <w:pPr>
                    <w:autoSpaceDE w:val="0"/>
                    <w:autoSpaceDN w:val="0"/>
                    <w:adjustRightInd w:val="0"/>
                    <w:spacing w:after="0" w:line="240" w:lineRule="auto"/>
                    <w:rPr>
                      <w:rFonts w:ascii="Times New Roman" w:hAnsi="Times New Roman" w:cs="Times New Roman"/>
                      <w:color w:val="000000"/>
                      <w:sz w:val="24"/>
                      <w:szCs w:val="24"/>
                    </w:rPr>
                  </w:pPr>
                </w:p>
              </w:tc>
            </w:tr>
          </w:tbl>
          <w:p w14:paraId="0230209D" w14:textId="77777777" w:rsidR="00934728" w:rsidRPr="00C53656" w:rsidRDefault="00934728" w:rsidP="005B602C">
            <w:pPr>
              <w:spacing w:after="0" w:line="240" w:lineRule="auto"/>
              <w:rPr>
                <w:rFonts w:ascii="Times New Roman" w:hAnsi="Times New Roman" w:cs="Times New Roman"/>
                <w:color w:val="000000"/>
                <w:sz w:val="24"/>
                <w:szCs w:val="24"/>
              </w:rPr>
            </w:pPr>
          </w:p>
        </w:tc>
        <w:tc>
          <w:tcPr>
            <w:tcW w:w="1444" w:type="pct"/>
          </w:tcPr>
          <w:p w14:paraId="0B5FC90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Cinsel kimli</w:t>
            </w:r>
            <w:r w:rsidR="00E60694" w:rsidRPr="00C53656">
              <w:rPr>
                <w:rFonts w:ascii="Times New Roman" w:hAnsi="Times New Roman" w:cs="Times New Roman"/>
                <w:sz w:val="24"/>
                <w:szCs w:val="24"/>
              </w:rPr>
              <w:t xml:space="preserve">k/seksüel kimliği </w:t>
            </w:r>
            <w:r w:rsidRPr="00C53656">
              <w:rPr>
                <w:rFonts w:ascii="Times New Roman" w:hAnsi="Times New Roman" w:cs="Times New Roman"/>
                <w:sz w:val="24"/>
                <w:szCs w:val="24"/>
              </w:rPr>
              <w:t>tanımlayabilme</w:t>
            </w:r>
            <w:r w:rsidR="00853545" w:rsidRPr="00C53656">
              <w:rPr>
                <w:rFonts w:ascii="Times New Roman" w:hAnsi="Times New Roman" w:cs="Times New Roman"/>
                <w:sz w:val="24"/>
                <w:szCs w:val="24"/>
              </w:rPr>
              <w:t xml:space="preserve"> ve </w:t>
            </w:r>
            <w:r w:rsidRPr="00C53656">
              <w:rPr>
                <w:rFonts w:ascii="Times New Roman" w:hAnsi="Times New Roman" w:cs="Times New Roman"/>
                <w:sz w:val="24"/>
                <w:szCs w:val="24"/>
              </w:rPr>
              <w:t xml:space="preserve">örnekle açıklayabilme </w:t>
            </w:r>
          </w:p>
          <w:p w14:paraId="74B0E36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Cinsel kimlik ve seksüel kimlik arasındaki farkı açıklayabilme</w:t>
            </w:r>
          </w:p>
          <w:p w14:paraId="41108B3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Cinsel kimliğin gelişimsel belirleyicilerini örnekle açıklayabilme</w:t>
            </w:r>
          </w:p>
          <w:p w14:paraId="32B8F54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Sağlıklı özdeşimi engelleyen ya da saptıran önemli engelleri sıralayabilme</w:t>
            </w:r>
          </w:p>
          <w:p w14:paraId="7CA65EC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Cinsel kimlik sapmalarını</w:t>
            </w:r>
            <w:r w:rsidR="007060AD" w:rsidRPr="00C53656">
              <w:rPr>
                <w:rFonts w:ascii="Times New Roman" w:hAnsi="Times New Roman" w:cs="Times New Roman"/>
                <w:sz w:val="24"/>
                <w:szCs w:val="24"/>
              </w:rPr>
              <w:t xml:space="preserve"> </w:t>
            </w:r>
            <w:r w:rsidRPr="00C53656">
              <w:rPr>
                <w:rFonts w:ascii="Times New Roman" w:hAnsi="Times New Roman" w:cs="Times New Roman"/>
                <w:sz w:val="24"/>
                <w:szCs w:val="24"/>
              </w:rPr>
              <w:t>açıklayabilme</w:t>
            </w:r>
          </w:p>
          <w:p w14:paraId="158F357D" w14:textId="77777777" w:rsidR="001F0829" w:rsidRPr="00C53656" w:rsidRDefault="001F0829"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Cinsel uyumu sağlayan etkenleri sayabilme</w:t>
            </w:r>
          </w:p>
          <w:p w14:paraId="3203C89D"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1D1344"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Cinsel işlev bozukluklarını </w:t>
            </w:r>
            <w:r w:rsidR="001E18CA" w:rsidRPr="00C53656">
              <w:rPr>
                <w:rFonts w:ascii="Times New Roman" w:hAnsi="Times New Roman" w:cs="Times New Roman"/>
                <w:sz w:val="24"/>
                <w:szCs w:val="24"/>
              </w:rPr>
              <w:t xml:space="preserve">tanımlayabilme ve </w:t>
            </w:r>
            <w:r w:rsidRPr="00C53656">
              <w:rPr>
                <w:rFonts w:ascii="Times New Roman" w:hAnsi="Times New Roman" w:cs="Times New Roman"/>
                <w:sz w:val="24"/>
                <w:szCs w:val="24"/>
              </w:rPr>
              <w:t>yaygınlık oranlarını</w:t>
            </w:r>
            <w:r w:rsidR="001D1901"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oluşumundaki etkenleri sıralayabilme </w:t>
            </w:r>
          </w:p>
          <w:p w14:paraId="5633FE7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Empotansı </w:t>
            </w:r>
            <w:r w:rsidR="00685BC3" w:rsidRPr="00C53656">
              <w:rPr>
                <w:rFonts w:ascii="Times New Roman" w:hAnsi="Times New Roman" w:cs="Times New Roman"/>
                <w:sz w:val="24"/>
                <w:szCs w:val="24"/>
              </w:rPr>
              <w:t xml:space="preserve">(primer/sekonder) </w:t>
            </w:r>
            <w:r w:rsidRPr="00C53656">
              <w:rPr>
                <w:rFonts w:ascii="Times New Roman" w:hAnsi="Times New Roman" w:cs="Times New Roman"/>
                <w:sz w:val="24"/>
                <w:szCs w:val="24"/>
              </w:rPr>
              <w:t>tanımlayabilme</w:t>
            </w:r>
            <w:r w:rsidR="009C767A" w:rsidRPr="00C53656">
              <w:rPr>
                <w:rFonts w:ascii="Times New Roman" w:hAnsi="Times New Roman" w:cs="Times New Roman"/>
                <w:sz w:val="24"/>
                <w:szCs w:val="24"/>
              </w:rPr>
              <w:t xml:space="preserve">, </w:t>
            </w:r>
            <w:r w:rsidRPr="00C53656">
              <w:rPr>
                <w:rFonts w:ascii="Times New Roman" w:hAnsi="Times New Roman" w:cs="Times New Roman"/>
                <w:sz w:val="24"/>
                <w:szCs w:val="24"/>
              </w:rPr>
              <w:t>nedenlerini sıralayabilme</w:t>
            </w:r>
          </w:p>
          <w:p w14:paraId="23B5BD06"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empotansı açıklayabilme</w:t>
            </w:r>
          </w:p>
          <w:p w14:paraId="0E2165F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Frigiditeyi tanımlayabil</w:t>
            </w:r>
            <w:r w:rsidR="009C767A" w:rsidRPr="00C53656">
              <w:rPr>
                <w:rFonts w:ascii="Times New Roman" w:hAnsi="Times New Roman" w:cs="Times New Roman"/>
                <w:sz w:val="24"/>
                <w:szCs w:val="24"/>
              </w:rPr>
              <w:t xml:space="preserve">me, </w:t>
            </w:r>
            <w:r w:rsidRPr="00C53656">
              <w:rPr>
                <w:rFonts w:ascii="Times New Roman" w:hAnsi="Times New Roman" w:cs="Times New Roman"/>
                <w:sz w:val="24"/>
                <w:szCs w:val="24"/>
              </w:rPr>
              <w:t>nedenlerini sıralayabilme</w:t>
            </w:r>
          </w:p>
          <w:p w14:paraId="3250DBCB" w14:textId="77777777" w:rsidR="00723038"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Vaginismusu</w:t>
            </w:r>
            <w:r w:rsidR="009C767A" w:rsidRPr="00C53656">
              <w:rPr>
                <w:rFonts w:ascii="Times New Roman" w:hAnsi="Times New Roman" w:cs="Times New Roman"/>
                <w:sz w:val="24"/>
                <w:szCs w:val="24"/>
              </w:rPr>
              <w:t>n</w:t>
            </w:r>
            <w:r w:rsidR="00685BC3" w:rsidRPr="00C53656">
              <w:rPr>
                <w:rFonts w:ascii="Times New Roman" w:hAnsi="Times New Roman" w:cs="Times New Roman"/>
                <w:sz w:val="24"/>
                <w:szCs w:val="24"/>
              </w:rPr>
              <w:t xml:space="preserve"> (primer/sekonder) </w:t>
            </w:r>
            <w:r w:rsidRPr="00C53656">
              <w:rPr>
                <w:rFonts w:ascii="Times New Roman" w:hAnsi="Times New Roman" w:cs="Times New Roman"/>
                <w:sz w:val="24"/>
                <w:szCs w:val="24"/>
              </w:rPr>
              <w:t xml:space="preserve"> </w:t>
            </w:r>
            <w:r w:rsidR="00685BC3" w:rsidRPr="00C53656">
              <w:rPr>
                <w:rFonts w:ascii="Times New Roman" w:hAnsi="Times New Roman" w:cs="Times New Roman"/>
                <w:sz w:val="24"/>
                <w:szCs w:val="24"/>
              </w:rPr>
              <w:t xml:space="preserve">tanımını ve </w:t>
            </w:r>
            <w:r w:rsidRPr="00C53656">
              <w:rPr>
                <w:rFonts w:ascii="Times New Roman" w:hAnsi="Times New Roman" w:cs="Times New Roman"/>
                <w:sz w:val="24"/>
                <w:szCs w:val="24"/>
              </w:rPr>
              <w:t>nedenlerini sıralayabilme</w:t>
            </w:r>
          </w:p>
          <w:p w14:paraId="630CBD48"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w:t>
            </w:r>
            <w:r w:rsidR="00E72D82" w:rsidRPr="00C53656">
              <w:rPr>
                <w:rFonts w:ascii="Times New Roman" w:hAnsi="Times New Roman" w:cs="Times New Roman"/>
                <w:sz w:val="24"/>
                <w:szCs w:val="24"/>
              </w:rPr>
              <w:t xml:space="preserve"> </w:t>
            </w:r>
            <w:r w:rsidRPr="00C53656">
              <w:rPr>
                <w:rFonts w:ascii="Times New Roman" w:hAnsi="Times New Roman" w:cs="Times New Roman"/>
                <w:sz w:val="24"/>
                <w:szCs w:val="24"/>
              </w:rPr>
              <w:t>Cinsel işlev bozukluklarının tedavisini açıklayabilme</w:t>
            </w:r>
            <w:r w:rsidR="00853545" w:rsidRPr="00C53656">
              <w:rPr>
                <w:rFonts w:ascii="Times New Roman" w:hAnsi="Times New Roman" w:cs="Times New Roman"/>
                <w:sz w:val="24"/>
                <w:szCs w:val="24"/>
              </w:rPr>
              <w:t xml:space="preserve"> ve </w:t>
            </w:r>
            <w:r w:rsidRPr="00C53656">
              <w:rPr>
                <w:rFonts w:ascii="Times New Roman" w:hAnsi="Times New Roman" w:cs="Times New Roman"/>
                <w:sz w:val="24"/>
                <w:szCs w:val="24"/>
              </w:rPr>
              <w:t>hemşirelik uygulamalarını sıralayabilme</w:t>
            </w:r>
          </w:p>
        </w:tc>
        <w:tc>
          <w:tcPr>
            <w:tcW w:w="1151" w:type="pct"/>
          </w:tcPr>
          <w:p w14:paraId="7AC65862"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lastRenderedPageBreak/>
              <w:t>Öğretim Yöntemler</w:t>
            </w:r>
          </w:p>
          <w:p w14:paraId="263990A7"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Anlatma</w:t>
            </w:r>
          </w:p>
          <w:p w14:paraId="096F239F"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Tartışma</w:t>
            </w:r>
          </w:p>
          <w:p w14:paraId="07B6532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Soru-cevap</w:t>
            </w:r>
          </w:p>
          <w:p w14:paraId="78A077BF"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Araç-Gereç-Materyal</w:t>
            </w:r>
          </w:p>
          <w:p w14:paraId="3F1EDB4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İnternet</w:t>
            </w:r>
          </w:p>
          <w:p w14:paraId="1DCE835E"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lastRenderedPageBreak/>
              <w:t xml:space="preserve">Bilgisayar </w:t>
            </w:r>
          </w:p>
          <w:p w14:paraId="16926174"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Projektör</w:t>
            </w:r>
          </w:p>
          <w:p w14:paraId="08B14A61"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Yazı tahtası</w:t>
            </w:r>
          </w:p>
          <w:p w14:paraId="147F174D" w14:textId="77777777" w:rsidR="00685792" w:rsidRPr="00C53656" w:rsidRDefault="00685792" w:rsidP="005B602C">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Kaynaklar</w:t>
            </w:r>
          </w:p>
          <w:p w14:paraId="6AAD90F4" w14:textId="77777777" w:rsidR="00A925F9" w:rsidRPr="00C53656" w:rsidRDefault="00A925F9" w:rsidP="00504149">
            <w:pPr>
              <w:pStyle w:val="ListeParagraf"/>
              <w:numPr>
                <w:ilvl w:val="0"/>
                <w:numId w:val="16"/>
              </w:num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color w:val="212529"/>
                <w:sz w:val="24"/>
                <w:szCs w:val="24"/>
              </w:rPr>
              <w:t xml:space="preserve">Kadın Sağlığı </w:t>
            </w:r>
            <w:r w:rsidR="007A222A" w:rsidRPr="00C53656">
              <w:rPr>
                <w:rFonts w:ascii="Times New Roman" w:eastAsia="Times New Roman" w:hAnsi="Times New Roman" w:cs="Times New Roman"/>
                <w:color w:val="212529"/>
                <w:sz w:val="24"/>
                <w:szCs w:val="24"/>
              </w:rPr>
              <w:t>v</w:t>
            </w:r>
            <w:r w:rsidRPr="00C53656">
              <w:rPr>
                <w:rFonts w:ascii="Times New Roman" w:eastAsia="Times New Roman" w:hAnsi="Times New Roman" w:cs="Times New Roman"/>
                <w:color w:val="212529"/>
                <w:sz w:val="24"/>
                <w:szCs w:val="24"/>
              </w:rPr>
              <w:t xml:space="preserve">e Hastalıkları, Prof. Dr. </w:t>
            </w:r>
            <w:r w:rsidRPr="00C53656">
              <w:rPr>
                <w:rFonts w:ascii="Times New Roman" w:eastAsia="Times New Roman" w:hAnsi="Times New Roman" w:cs="Times New Roman"/>
                <w:sz w:val="24"/>
                <w:szCs w:val="24"/>
              </w:rPr>
              <w:t>Nezihe Kızılkaya Beji, Editör, Nobel Tık Kitapevleri, İstanbul, 2020</w:t>
            </w:r>
          </w:p>
          <w:p w14:paraId="1F9ED262" w14:textId="77777777" w:rsidR="00A925F9" w:rsidRPr="00C53656" w:rsidRDefault="00A925F9" w:rsidP="00504149">
            <w:pPr>
              <w:pStyle w:val="ListeParagraf"/>
              <w:numPr>
                <w:ilvl w:val="0"/>
                <w:numId w:val="16"/>
              </w:num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Kadın Sağlığı ve Hastalıkları, Nuriye Pekcan, Kerime Derya Beydağ, Editör, Ankara Nobel Tıp Kitabevleri, Ankara, 2022</w:t>
            </w:r>
          </w:p>
          <w:p w14:paraId="125B1E9A" w14:textId="77777777" w:rsidR="00637FAA" w:rsidRDefault="007A222A" w:rsidP="00504149">
            <w:pPr>
              <w:pStyle w:val="ListeParagraf"/>
              <w:numPr>
                <w:ilvl w:val="0"/>
                <w:numId w:val="16"/>
              </w:num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Doğum, Kadın Sağlığı ve H</w:t>
            </w:r>
            <w:r w:rsidR="00A925F9" w:rsidRPr="00C53656">
              <w:rPr>
                <w:rFonts w:ascii="Times New Roman" w:eastAsia="Times New Roman" w:hAnsi="Times New Roman" w:cs="Times New Roman"/>
                <w:sz w:val="24"/>
                <w:szCs w:val="24"/>
              </w:rPr>
              <w:t xml:space="preserve">astalıkları. Prof. Dr. Evşen Nazik, </w:t>
            </w:r>
            <w:r w:rsidR="009B22F0" w:rsidRPr="00C53656">
              <w:rPr>
                <w:rFonts w:ascii="Times New Roman" w:eastAsia="Times New Roman" w:hAnsi="Times New Roman" w:cs="Times New Roman"/>
                <w:sz w:val="24"/>
                <w:szCs w:val="24"/>
              </w:rPr>
              <w:t xml:space="preserve">Editör, </w:t>
            </w:r>
            <w:r w:rsidR="00A925F9" w:rsidRPr="00C53656">
              <w:rPr>
                <w:rFonts w:ascii="Times New Roman" w:eastAsia="Times New Roman" w:hAnsi="Times New Roman" w:cs="Times New Roman"/>
                <w:sz w:val="24"/>
                <w:szCs w:val="24"/>
              </w:rPr>
              <w:t>Akademisyen Kitabevi, Ankara, 2022</w:t>
            </w:r>
            <w:r w:rsidR="00637FAA">
              <w:rPr>
                <w:rFonts w:ascii="Times New Roman" w:eastAsia="Times New Roman" w:hAnsi="Times New Roman" w:cs="Times New Roman"/>
                <w:sz w:val="24"/>
                <w:szCs w:val="24"/>
              </w:rPr>
              <w:t>.</w:t>
            </w:r>
          </w:p>
          <w:p w14:paraId="2AF9C91A" w14:textId="75121B67" w:rsidR="00C4712F" w:rsidRPr="00637FAA" w:rsidRDefault="00637FAA" w:rsidP="00504149">
            <w:pPr>
              <w:pStyle w:val="ListeParagraf"/>
              <w:numPr>
                <w:ilvl w:val="0"/>
                <w:numId w:val="16"/>
              </w:numPr>
              <w:spacing w:after="0" w:line="240" w:lineRule="auto"/>
              <w:rPr>
                <w:rFonts w:ascii="Times New Roman" w:eastAsia="Times New Roman" w:hAnsi="Times New Roman" w:cs="Times New Roman"/>
                <w:sz w:val="24"/>
                <w:szCs w:val="24"/>
              </w:rPr>
            </w:pPr>
            <w:r w:rsidRPr="00637FAA">
              <w:rPr>
                <w:rFonts w:ascii="Times New Roman" w:eastAsia="Times New Roman" w:hAnsi="Times New Roman" w:cs="Times New Roman"/>
                <w:sz w:val="24"/>
                <w:szCs w:val="24"/>
              </w:rPr>
              <w:t>Doğum ve Kadın Sağlığı Hemşireliği. Prof. Dr. Lale Taşkın, Editör, Akademi Kitabevi, Ankara, 2023.</w:t>
            </w:r>
          </w:p>
          <w:p w14:paraId="48D3ABA7" w14:textId="02690213" w:rsidR="00637FAA" w:rsidRPr="00CB4E77" w:rsidRDefault="00637FAA" w:rsidP="00504149">
            <w:pPr>
              <w:pStyle w:val="ListeParagraf"/>
              <w:numPr>
                <w:ilvl w:val="0"/>
                <w:numId w:val="16"/>
              </w:numPr>
              <w:shd w:val="clear" w:color="auto" w:fill="FFFFFF"/>
              <w:spacing w:after="0" w:line="240" w:lineRule="auto"/>
              <w:rPr>
                <w:rStyle w:val="Kpr"/>
                <w:rFonts w:ascii="Times New Roman" w:hAnsi="Times New Roman" w:cs="Times New Roman"/>
                <w:sz w:val="24"/>
                <w:szCs w:val="24"/>
              </w:rPr>
            </w:pPr>
            <w:r>
              <w:rPr>
                <w:rFonts w:ascii="Times New Roman" w:eastAsia="Times New Roman" w:hAnsi="Times New Roman" w:cs="Times New Roman"/>
                <w:sz w:val="24"/>
                <w:szCs w:val="24"/>
              </w:rPr>
              <w:t>5.</w:t>
            </w:r>
            <w:r w:rsidR="00A925F9" w:rsidRPr="00C53656">
              <w:rPr>
                <w:rFonts w:ascii="Times New Roman" w:eastAsia="Times New Roman" w:hAnsi="Times New Roman" w:cs="Times New Roman"/>
                <w:sz w:val="24"/>
                <w:szCs w:val="24"/>
              </w:rPr>
              <w:t xml:space="preserve"> </w:t>
            </w:r>
            <w:r>
              <w:rPr>
                <w:rFonts w:ascii="Times New Roman" w:hAnsi="Times New Roman" w:cs="Times New Roman"/>
                <w:sz w:val="24"/>
                <w:szCs w:val="24"/>
              </w:rPr>
              <w:fldChar w:fldCharType="begin"/>
            </w:r>
            <w:r w:rsidR="00504149">
              <w:rPr>
                <w:rFonts w:ascii="Times New Roman" w:hAnsi="Times New Roman" w:cs="Times New Roman"/>
                <w:sz w:val="24"/>
                <w:szCs w:val="24"/>
              </w:rPr>
              <w:instrText>HYPERLINK "C:\\Users\\Dell\\Downloads\\CETAD - Cinsel Eğitim Tedavi ve Araştırma Derneğihttps:\\www.cetad.org.tr"</w:instrText>
            </w:r>
            <w:r w:rsidR="00504149">
              <w:rPr>
                <w:rFonts w:ascii="Times New Roman" w:hAnsi="Times New Roman" w:cs="Times New Roman"/>
                <w:sz w:val="24"/>
                <w:szCs w:val="24"/>
              </w:rPr>
            </w:r>
            <w:r>
              <w:rPr>
                <w:rFonts w:ascii="Times New Roman" w:hAnsi="Times New Roman" w:cs="Times New Roman"/>
                <w:sz w:val="24"/>
                <w:szCs w:val="24"/>
              </w:rPr>
              <w:fldChar w:fldCharType="separate"/>
            </w:r>
            <w:r w:rsidRPr="00CB4E77">
              <w:rPr>
                <w:rStyle w:val="Kpr"/>
                <w:rFonts w:ascii="Times New Roman" w:hAnsi="Times New Roman" w:cs="Times New Roman"/>
                <w:sz w:val="24"/>
                <w:szCs w:val="24"/>
              </w:rPr>
              <w:t>CETAD - Cinsel Eğitim Tedavi ve Araştırma Derneği</w:t>
            </w:r>
          </w:p>
          <w:p w14:paraId="7B6D13A6" w14:textId="77777777" w:rsidR="00637FAA" w:rsidRPr="00CB4E77" w:rsidRDefault="00637FAA" w:rsidP="005B602C">
            <w:pPr>
              <w:pStyle w:val="ListeParagraf"/>
              <w:shd w:val="clear" w:color="auto" w:fill="FFFFFF"/>
              <w:rPr>
                <w:rStyle w:val="Kpr"/>
                <w:rFonts w:ascii="Times New Roman" w:hAnsi="Times New Roman" w:cs="Times New Roman"/>
                <w:sz w:val="24"/>
                <w:szCs w:val="24"/>
              </w:rPr>
            </w:pPr>
            <w:r w:rsidRPr="00CB4E77">
              <w:rPr>
                <w:rStyle w:val="Kpr"/>
                <w:rFonts w:ascii="Times New Roman" w:hAnsi="Times New Roman" w:cs="Times New Roman"/>
                <w:sz w:val="24"/>
                <w:szCs w:val="24"/>
              </w:rPr>
              <w:t>https://www.cetad.org.tr.</w:t>
            </w:r>
          </w:p>
          <w:p w14:paraId="3D921988" w14:textId="7DEEA975" w:rsidR="00637FAA" w:rsidRPr="00637FAA" w:rsidRDefault="00637FAA" w:rsidP="00637FAA">
            <w:pPr>
              <w:rPr>
                <w:rFonts w:eastAsia="Times New Roman"/>
                <w:sz w:val="24"/>
                <w:szCs w:val="24"/>
              </w:rPr>
            </w:pPr>
            <w:r>
              <w:fldChar w:fldCharType="end"/>
            </w:r>
          </w:p>
          <w:p w14:paraId="66484C07" w14:textId="77777777" w:rsidR="00685792" w:rsidRPr="00C53656" w:rsidRDefault="00685792" w:rsidP="00637FAA">
            <w:pPr>
              <w:shd w:val="clear" w:color="auto" w:fill="FFFFFF"/>
              <w:rPr>
                <w:rFonts w:ascii="Times New Roman" w:hAnsi="Times New Roman" w:cs="Times New Roman"/>
                <w:color w:val="000000"/>
                <w:sz w:val="24"/>
                <w:szCs w:val="24"/>
              </w:rPr>
            </w:pPr>
          </w:p>
        </w:tc>
      </w:tr>
      <w:tr w:rsidR="00E72D82" w:rsidRPr="00C53656" w14:paraId="1AD43B4D" w14:textId="77777777" w:rsidTr="00E96B70">
        <w:trPr>
          <w:trHeight w:val="5387"/>
          <w:jc w:val="center"/>
        </w:trPr>
        <w:tc>
          <w:tcPr>
            <w:tcW w:w="853" w:type="pct"/>
            <w:gridSpan w:val="2"/>
          </w:tcPr>
          <w:p w14:paraId="6689E8F7" w14:textId="3DFC975C" w:rsidR="00685792" w:rsidRPr="00C53656" w:rsidRDefault="00F2300E"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4-5 Nisan</w:t>
            </w:r>
            <w:r w:rsidR="00685792" w:rsidRPr="00C53656">
              <w:rPr>
                <w:rFonts w:ascii="Times New Roman" w:hAnsi="Times New Roman" w:cs="Times New Roman"/>
                <w:b/>
                <w:sz w:val="24"/>
                <w:szCs w:val="24"/>
              </w:rPr>
              <w:t xml:space="preserve"> </w:t>
            </w:r>
          </w:p>
          <w:p w14:paraId="53BB2D5C" w14:textId="77777777" w:rsidR="00685792" w:rsidRPr="00C53656" w:rsidRDefault="00685792" w:rsidP="005B602C">
            <w:pPr>
              <w:spacing w:after="0" w:line="240" w:lineRule="auto"/>
              <w:rPr>
                <w:rFonts w:ascii="Times New Roman" w:hAnsi="Times New Roman" w:cs="Times New Roman"/>
                <w:sz w:val="24"/>
                <w:szCs w:val="24"/>
              </w:rPr>
            </w:pPr>
          </w:p>
          <w:p w14:paraId="4EC81643" w14:textId="36A14F13"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0</w:t>
            </w:r>
            <w:r w:rsidR="00F2300E">
              <w:rPr>
                <w:rFonts w:ascii="Times New Roman" w:hAnsi="Times New Roman" w:cs="Times New Roman"/>
                <w:sz w:val="24"/>
                <w:szCs w:val="24"/>
              </w:rPr>
              <w:t>8</w:t>
            </w:r>
            <w:r w:rsidRPr="00C53656">
              <w:rPr>
                <w:rFonts w:ascii="Times New Roman" w:hAnsi="Times New Roman" w:cs="Times New Roman"/>
                <w:sz w:val="24"/>
                <w:szCs w:val="24"/>
              </w:rPr>
              <w:t xml:space="preserve">.00-17.00 </w:t>
            </w:r>
          </w:p>
        </w:tc>
        <w:tc>
          <w:tcPr>
            <w:tcW w:w="517" w:type="pct"/>
          </w:tcPr>
          <w:p w14:paraId="6D0ADB22"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Doç. Dr. Kıymet YEŞİLÇİÇEK ÇALIK</w:t>
            </w:r>
          </w:p>
          <w:p w14:paraId="54859C8A"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Öğr. Gör. Dr. Reyhan ERKAYA</w:t>
            </w:r>
          </w:p>
          <w:p w14:paraId="24D33745"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Arş. Gör. N. Tuğçe Günal</w:t>
            </w:r>
          </w:p>
          <w:p w14:paraId="55FC2370"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Arş. Gör. Ebru Küçük</w:t>
            </w:r>
          </w:p>
        </w:tc>
        <w:tc>
          <w:tcPr>
            <w:tcW w:w="1035" w:type="pct"/>
            <w:vAlign w:val="center"/>
          </w:tcPr>
          <w:p w14:paraId="44E86391" w14:textId="5596D14D" w:rsidR="00685792" w:rsidRPr="00C53656" w:rsidRDefault="00BD6BBD" w:rsidP="005B602C">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685792" w:rsidRPr="00C53656">
              <w:rPr>
                <w:rFonts w:ascii="Times New Roman" w:hAnsi="Times New Roman" w:cs="Times New Roman"/>
                <w:b/>
                <w:sz w:val="24"/>
                <w:szCs w:val="24"/>
              </w:rPr>
              <w:t>EKNİK DERS ÇALIŞMASI (KATILMAK ZORUNLUDUR-STAJDAN SAYILIR)</w:t>
            </w:r>
          </w:p>
          <w:p w14:paraId="2240906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Uygulama yapılacak konu : Yenidoğan muayenesi</w:t>
            </w:r>
          </w:p>
          <w:p w14:paraId="21EFF03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Uygulama yapılacak konu : Leopold / CKS </w:t>
            </w:r>
          </w:p>
          <w:p w14:paraId="0CDF6E69"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Uygulama yapılacak konu : Meme Muayenesi </w:t>
            </w:r>
          </w:p>
          <w:p w14:paraId="729B725B"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Uygulama yapılacak konu :Humans Testi</w:t>
            </w:r>
          </w:p>
          <w:p w14:paraId="507F0073" w14:textId="77777777" w:rsidR="00685792" w:rsidRPr="00C53656" w:rsidRDefault="00685792" w:rsidP="005B602C">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Uygulama yapılacak konu : Bimanuel Muayene/Spekülüm</w:t>
            </w:r>
          </w:p>
          <w:p w14:paraId="33410B21" w14:textId="77777777" w:rsidR="00685792" w:rsidRPr="00C53656" w:rsidRDefault="00685792" w:rsidP="005B602C">
            <w:pPr>
              <w:spacing w:after="0" w:line="240" w:lineRule="auto"/>
              <w:ind w:left="-20"/>
              <w:rPr>
                <w:rFonts w:ascii="Times New Roman" w:hAnsi="Times New Roman" w:cs="Times New Roman"/>
                <w:sz w:val="24"/>
                <w:szCs w:val="24"/>
              </w:rPr>
            </w:pPr>
            <w:r w:rsidRPr="00C53656">
              <w:rPr>
                <w:rFonts w:ascii="Times New Roman" w:hAnsi="Times New Roman" w:cs="Times New Roman"/>
                <w:sz w:val="24"/>
                <w:szCs w:val="24"/>
              </w:rPr>
              <w:t>Uygulama yapılacak konu : Fundus/Kanama Kontrolü</w:t>
            </w:r>
          </w:p>
        </w:tc>
        <w:tc>
          <w:tcPr>
            <w:tcW w:w="1444" w:type="pct"/>
          </w:tcPr>
          <w:p w14:paraId="6154B22D" w14:textId="77777777" w:rsidR="00685792" w:rsidRPr="00C53656" w:rsidRDefault="00685792" w:rsidP="005B602C">
            <w:pPr>
              <w:spacing w:after="0" w:line="240" w:lineRule="auto"/>
              <w:rPr>
                <w:rFonts w:ascii="Times New Roman" w:hAnsi="Times New Roman" w:cs="Times New Roman"/>
                <w:b/>
                <w:sz w:val="24"/>
                <w:szCs w:val="24"/>
              </w:rPr>
            </w:pPr>
          </w:p>
        </w:tc>
        <w:tc>
          <w:tcPr>
            <w:tcW w:w="1151" w:type="pct"/>
          </w:tcPr>
          <w:p w14:paraId="0944433D" w14:textId="77777777" w:rsidR="00685792" w:rsidRPr="00C53656" w:rsidRDefault="00685792" w:rsidP="005B602C">
            <w:pPr>
              <w:spacing w:after="0" w:line="240" w:lineRule="auto"/>
              <w:rPr>
                <w:rFonts w:ascii="Times New Roman" w:hAnsi="Times New Roman" w:cs="Times New Roman"/>
                <w:b/>
                <w:sz w:val="24"/>
                <w:szCs w:val="24"/>
              </w:rPr>
            </w:pPr>
          </w:p>
        </w:tc>
      </w:tr>
      <w:tr w:rsidR="00DD7F7D" w:rsidRPr="00C53656" w14:paraId="34602422" w14:textId="77777777" w:rsidTr="00487EC9">
        <w:trPr>
          <w:trHeight w:val="325"/>
          <w:jc w:val="center"/>
        </w:trPr>
        <w:tc>
          <w:tcPr>
            <w:tcW w:w="853" w:type="pct"/>
            <w:gridSpan w:val="2"/>
            <w:tcBorders>
              <w:bottom w:val="single" w:sz="4" w:space="0" w:color="auto"/>
            </w:tcBorders>
          </w:tcPr>
          <w:p w14:paraId="5AF3BF07" w14:textId="7341845D" w:rsidR="00DD7F7D" w:rsidRPr="00C53656" w:rsidRDefault="00F2300E" w:rsidP="005B60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300E">
              <w:rPr>
                <w:rFonts w:ascii="Times New Roman" w:hAnsi="Times New Roman" w:cs="Times New Roman"/>
                <w:color w:val="000000"/>
                <w:sz w:val="24"/>
                <w:szCs w:val="24"/>
              </w:rPr>
              <w:t>15-21 Nisan 2024</w:t>
            </w:r>
          </w:p>
        </w:tc>
        <w:tc>
          <w:tcPr>
            <w:tcW w:w="2996" w:type="pct"/>
            <w:gridSpan w:val="3"/>
            <w:tcBorders>
              <w:bottom w:val="single" w:sz="4" w:space="0" w:color="auto"/>
            </w:tcBorders>
            <w:vAlign w:val="center"/>
          </w:tcPr>
          <w:p w14:paraId="53F46960" w14:textId="77777777" w:rsidR="00DD7F7D" w:rsidRPr="00C53656" w:rsidRDefault="00DD7F7D"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ARA SINAV HAFTASI</w:t>
            </w:r>
          </w:p>
        </w:tc>
        <w:tc>
          <w:tcPr>
            <w:tcW w:w="1151" w:type="pct"/>
            <w:tcBorders>
              <w:bottom w:val="single" w:sz="4" w:space="0" w:color="auto"/>
            </w:tcBorders>
          </w:tcPr>
          <w:p w14:paraId="627B6F0D" w14:textId="77777777" w:rsidR="00DD7F7D" w:rsidRPr="00C53656" w:rsidRDefault="00DD7F7D" w:rsidP="005B602C">
            <w:pPr>
              <w:spacing w:after="0" w:line="240" w:lineRule="auto"/>
              <w:rPr>
                <w:rFonts w:ascii="Times New Roman" w:hAnsi="Times New Roman" w:cs="Times New Roman"/>
                <w:color w:val="000000"/>
                <w:sz w:val="24"/>
                <w:szCs w:val="24"/>
              </w:rPr>
            </w:pPr>
          </w:p>
        </w:tc>
      </w:tr>
      <w:tr w:rsidR="00DD7F7D" w:rsidRPr="00C53656" w14:paraId="5DD454C4" w14:textId="77777777" w:rsidTr="00487EC9">
        <w:trPr>
          <w:trHeight w:val="310"/>
          <w:jc w:val="center"/>
        </w:trPr>
        <w:tc>
          <w:tcPr>
            <w:tcW w:w="853" w:type="pct"/>
            <w:gridSpan w:val="2"/>
            <w:tcBorders>
              <w:bottom w:val="single" w:sz="4" w:space="0" w:color="auto"/>
            </w:tcBorders>
          </w:tcPr>
          <w:p w14:paraId="67570118" w14:textId="219C59FA" w:rsidR="00DD7F7D" w:rsidRPr="00C53656" w:rsidRDefault="00F2300E" w:rsidP="005B602C">
            <w:pPr>
              <w:spacing w:after="0" w:line="240" w:lineRule="auto"/>
              <w:rPr>
                <w:rFonts w:ascii="Times New Roman" w:hAnsi="Times New Roman" w:cs="Times New Roman"/>
                <w:color w:val="000000"/>
                <w:sz w:val="24"/>
                <w:szCs w:val="24"/>
              </w:rPr>
            </w:pPr>
            <w:r w:rsidRPr="00F2300E">
              <w:rPr>
                <w:rFonts w:ascii="Times New Roman" w:hAnsi="Times New Roman" w:cs="Times New Roman"/>
                <w:color w:val="000000"/>
                <w:sz w:val="24"/>
                <w:szCs w:val="24"/>
              </w:rPr>
              <w:t xml:space="preserve"> 03-14 Haziran 2024</w:t>
            </w:r>
          </w:p>
        </w:tc>
        <w:tc>
          <w:tcPr>
            <w:tcW w:w="2996" w:type="pct"/>
            <w:gridSpan w:val="3"/>
            <w:tcBorders>
              <w:bottom w:val="single" w:sz="4" w:space="0" w:color="auto"/>
            </w:tcBorders>
            <w:vAlign w:val="center"/>
          </w:tcPr>
          <w:p w14:paraId="0FD1E045" w14:textId="77777777" w:rsidR="00DD7F7D" w:rsidRPr="00C53656" w:rsidRDefault="00DD7F7D" w:rsidP="005B602C">
            <w:pPr>
              <w:tabs>
                <w:tab w:val="num" w:pos="1940"/>
              </w:tabs>
              <w:spacing w:after="0" w:line="240" w:lineRule="auto"/>
              <w:outlineLvl w:val="7"/>
              <w:rPr>
                <w:rFonts w:ascii="Times New Roman" w:hAnsi="Times New Roman" w:cs="Times New Roman"/>
                <w:b/>
                <w:bCs/>
                <w:iCs/>
                <w:color w:val="000000"/>
                <w:sz w:val="24"/>
                <w:szCs w:val="24"/>
              </w:rPr>
            </w:pPr>
            <w:r w:rsidRPr="00C53656">
              <w:rPr>
                <w:rFonts w:ascii="Times New Roman" w:hAnsi="Times New Roman" w:cs="Times New Roman"/>
                <w:bCs/>
                <w:color w:val="000000"/>
                <w:sz w:val="24"/>
                <w:szCs w:val="24"/>
              </w:rPr>
              <w:t>YARIYIL SONU SINAV HAFTASI</w:t>
            </w:r>
          </w:p>
        </w:tc>
        <w:tc>
          <w:tcPr>
            <w:tcW w:w="1151" w:type="pct"/>
            <w:tcBorders>
              <w:bottom w:val="single" w:sz="4" w:space="0" w:color="auto"/>
            </w:tcBorders>
          </w:tcPr>
          <w:p w14:paraId="019575C9" w14:textId="77777777" w:rsidR="00DD7F7D" w:rsidRPr="00C53656" w:rsidRDefault="00DD7F7D" w:rsidP="005B602C">
            <w:pPr>
              <w:tabs>
                <w:tab w:val="num" w:pos="1940"/>
              </w:tabs>
              <w:spacing w:after="0" w:line="240" w:lineRule="auto"/>
              <w:outlineLvl w:val="7"/>
              <w:rPr>
                <w:rFonts w:ascii="Times New Roman" w:hAnsi="Times New Roman" w:cs="Times New Roman"/>
                <w:b/>
                <w:bCs/>
                <w:iCs/>
                <w:color w:val="000000"/>
                <w:sz w:val="24"/>
                <w:szCs w:val="24"/>
              </w:rPr>
            </w:pPr>
          </w:p>
        </w:tc>
      </w:tr>
      <w:tr w:rsidR="00863256" w:rsidRPr="00C53656" w14:paraId="186828EE" w14:textId="77777777" w:rsidTr="00487EC9">
        <w:trPr>
          <w:trHeight w:val="70"/>
          <w:jc w:val="center"/>
        </w:trPr>
        <w:tc>
          <w:tcPr>
            <w:tcW w:w="853" w:type="pct"/>
            <w:gridSpan w:val="2"/>
            <w:tcBorders>
              <w:top w:val="single" w:sz="4" w:space="0" w:color="auto"/>
              <w:bottom w:val="single" w:sz="4" w:space="0" w:color="auto"/>
            </w:tcBorders>
          </w:tcPr>
          <w:p w14:paraId="35C4DE9D" w14:textId="57A1BFA2" w:rsidR="00863256" w:rsidRPr="00C53656" w:rsidRDefault="00F2300E" w:rsidP="005B60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300E">
              <w:rPr>
                <w:rFonts w:ascii="Times New Roman" w:hAnsi="Times New Roman" w:cs="Times New Roman"/>
                <w:color w:val="000000"/>
                <w:sz w:val="24"/>
                <w:szCs w:val="24"/>
              </w:rPr>
              <w:t>01-05 Temmuz 2024</w:t>
            </w:r>
          </w:p>
        </w:tc>
        <w:tc>
          <w:tcPr>
            <w:tcW w:w="2996" w:type="pct"/>
            <w:gridSpan w:val="3"/>
            <w:tcBorders>
              <w:top w:val="single" w:sz="4" w:space="0" w:color="auto"/>
              <w:bottom w:val="single" w:sz="4" w:space="0" w:color="auto"/>
            </w:tcBorders>
            <w:vAlign w:val="center"/>
          </w:tcPr>
          <w:p w14:paraId="5C9CF231" w14:textId="77777777" w:rsidR="00863256" w:rsidRPr="00C53656" w:rsidRDefault="00863256" w:rsidP="005B602C">
            <w:pPr>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BÜTÜNLEME HAFTASI</w:t>
            </w:r>
          </w:p>
        </w:tc>
        <w:tc>
          <w:tcPr>
            <w:tcW w:w="1151" w:type="pct"/>
            <w:tcBorders>
              <w:top w:val="single" w:sz="4" w:space="0" w:color="auto"/>
              <w:bottom w:val="single" w:sz="4" w:space="0" w:color="auto"/>
            </w:tcBorders>
          </w:tcPr>
          <w:p w14:paraId="0C0434BF" w14:textId="77777777" w:rsidR="00863256" w:rsidRPr="00C53656" w:rsidRDefault="00863256" w:rsidP="005B602C">
            <w:pPr>
              <w:spacing w:after="0" w:line="240" w:lineRule="auto"/>
              <w:rPr>
                <w:rFonts w:ascii="Times New Roman" w:hAnsi="Times New Roman" w:cs="Times New Roman"/>
                <w:color w:val="000000"/>
                <w:sz w:val="24"/>
                <w:szCs w:val="24"/>
              </w:rPr>
            </w:pPr>
          </w:p>
        </w:tc>
      </w:tr>
    </w:tbl>
    <w:p w14:paraId="6EF6E602" w14:textId="77777777" w:rsidR="00BD6578" w:rsidRPr="00C53656" w:rsidRDefault="00BD6578" w:rsidP="007A3AE4">
      <w:pPr>
        <w:pStyle w:val="Default"/>
        <w:sectPr w:rsidR="00BD6578" w:rsidRPr="00C53656" w:rsidSect="004E4603">
          <w:pgSz w:w="16838" w:h="11906" w:orient="landscape"/>
          <w:pgMar w:top="1418" w:right="851" w:bottom="1134" w:left="851" w:header="709" w:footer="25" w:gutter="0"/>
          <w:cols w:space="708"/>
          <w:docGrid w:linePitch="360"/>
        </w:sectPr>
      </w:pPr>
    </w:p>
    <w:p w14:paraId="10E2D9BC" w14:textId="77777777" w:rsidR="00984D81" w:rsidRPr="00C53656" w:rsidRDefault="003B6826" w:rsidP="00591766">
      <w:pPr>
        <w:pStyle w:val="Default"/>
        <w:rPr>
          <w:b/>
        </w:rPr>
      </w:pPr>
      <w:r w:rsidRPr="00C53656">
        <w:rPr>
          <w:b/>
        </w:rPr>
        <w:lastRenderedPageBreak/>
        <w:t>2.</w:t>
      </w:r>
      <w:r w:rsidR="000D4F36" w:rsidRPr="00C53656">
        <w:rPr>
          <w:b/>
        </w:rPr>
        <w:t xml:space="preserve">3. </w:t>
      </w:r>
      <w:r w:rsidR="00A65C10" w:rsidRPr="00C53656">
        <w:rPr>
          <w:b/>
        </w:rPr>
        <w:t>HEM30</w:t>
      </w:r>
      <w:r w:rsidR="00A119EB" w:rsidRPr="00C53656">
        <w:rPr>
          <w:b/>
        </w:rPr>
        <w:t>49</w:t>
      </w:r>
      <w:r w:rsidR="00A65C10" w:rsidRPr="00C53656">
        <w:rPr>
          <w:b/>
        </w:rPr>
        <w:t xml:space="preserve"> Kadın Sağlığı ve Hastalıkları Hemşireliği </w:t>
      </w:r>
      <w:r w:rsidR="000D4F36" w:rsidRPr="00C53656">
        <w:rPr>
          <w:b/>
        </w:rPr>
        <w:t>Dersi Kaynak Listesi (Güncel, kanıt değeri yüksek kaynaklar, rehberler vb.)</w:t>
      </w:r>
    </w:p>
    <w:p w14:paraId="69C7B046" w14:textId="77777777" w:rsidR="003730B1" w:rsidRPr="00C53656" w:rsidRDefault="003730B1" w:rsidP="00591766">
      <w:pPr>
        <w:pStyle w:val="Default"/>
        <w:rPr>
          <w:b/>
        </w:rPr>
      </w:pPr>
    </w:p>
    <w:p w14:paraId="2CC2695D" w14:textId="77777777" w:rsidR="0047403E" w:rsidRPr="00E96B70" w:rsidRDefault="003730B1" w:rsidP="00956282">
      <w:pPr>
        <w:rPr>
          <w:rFonts w:ascii="Times New Roman" w:hAnsi="Times New Roman" w:cs="Times New Roman"/>
          <w:b/>
          <w:sz w:val="24"/>
          <w:szCs w:val="24"/>
        </w:rPr>
      </w:pPr>
      <w:r w:rsidRPr="00E96B70">
        <w:rPr>
          <w:rFonts w:ascii="Times New Roman" w:hAnsi="Times New Roman" w:cs="Times New Roman"/>
          <w:b/>
          <w:sz w:val="24"/>
          <w:szCs w:val="24"/>
        </w:rPr>
        <w:t xml:space="preserve">Ders Kitabı:  </w:t>
      </w:r>
    </w:p>
    <w:p w14:paraId="3950D8E5" w14:textId="77777777" w:rsidR="00B53EE8" w:rsidRPr="00C53656" w:rsidRDefault="005076D7" w:rsidP="00956282">
      <w:pPr>
        <w:rPr>
          <w:rFonts w:ascii="Times New Roman" w:hAnsi="Times New Roman" w:cs="Times New Roman"/>
          <w:sz w:val="24"/>
          <w:szCs w:val="24"/>
        </w:rPr>
      </w:pPr>
      <w:r w:rsidRPr="00C53656">
        <w:rPr>
          <w:rFonts w:ascii="Times New Roman" w:hAnsi="Times New Roman" w:cs="Times New Roman"/>
          <w:sz w:val="24"/>
          <w:szCs w:val="24"/>
        </w:rPr>
        <w:t>Kızılkaya-Beji N. Hemşire ve Ebelere Yönelik Kadın Sağlığı ve Hastalıkları Hemşireliği Dersi, III. Ba</w:t>
      </w:r>
      <w:r w:rsidR="00E2539F" w:rsidRPr="00C53656">
        <w:rPr>
          <w:rFonts w:ascii="Times New Roman" w:hAnsi="Times New Roman" w:cs="Times New Roman"/>
          <w:sz w:val="24"/>
          <w:szCs w:val="24"/>
        </w:rPr>
        <w:t>s</w:t>
      </w:r>
      <w:r w:rsidRPr="00C53656">
        <w:rPr>
          <w:rFonts w:ascii="Times New Roman" w:hAnsi="Times New Roman" w:cs="Times New Roman"/>
          <w:sz w:val="24"/>
          <w:szCs w:val="24"/>
        </w:rPr>
        <w:t>kı, İstanbul, 20</w:t>
      </w:r>
      <w:r w:rsidR="00C64D12" w:rsidRPr="00C53656">
        <w:rPr>
          <w:rFonts w:ascii="Times New Roman" w:hAnsi="Times New Roman" w:cs="Times New Roman"/>
          <w:sz w:val="24"/>
          <w:szCs w:val="24"/>
        </w:rPr>
        <w:t>20</w:t>
      </w:r>
      <w:r w:rsidRPr="00C53656">
        <w:rPr>
          <w:rFonts w:ascii="Times New Roman" w:hAnsi="Times New Roman" w:cs="Times New Roman"/>
          <w:sz w:val="24"/>
          <w:szCs w:val="24"/>
        </w:rPr>
        <w:t>.</w:t>
      </w:r>
    </w:p>
    <w:p w14:paraId="6D9DA74D" w14:textId="77777777" w:rsidR="005A402F" w:rsidRPr="00E96B70" w:rsidRDefault="003730B1" w:rsidP="00956282">
      <w:pPr>
        <w:rPr>
          <w:rFonts w:ascii="Times New Roman" w:hAnsi="Times New Roman" w:cs="Times New Roman"/>
          <w:b/>
          <w:sz w:val="24"/>
          <w:szCs w:val="24"/>
        </w:rPr>
      </w:pPr>
      <w:r w:rsidRPr="00E96B70">
        <w:rPr>
          <w:rFonts w:ascii="Times New Roman" w:hAnsi="Times New Roman" w:cs="Times New Roman"/>
          <w:b/>
          <w:sz w:val="24"/>
          <w:szCs w:val="24"/>
        </w:rPr>
        <w:t>İlave Kaynaklar:</w:t>
      </w:r>
    </w:p>
    <w:p w14:paraId="209C0A00" w14:textId="4C738789" w:rsidR="00005C6A" w:rsidRPr="0018555A" w:rsidRDefault="0018555A" w:rsidP="0018555A">
      <w:pPr>
        <w:spacing w:after="0"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 </w:t>
      </w:r>
      <w:r w:rsidR="00005C6A" w:rsidRPr="0018555A">
        <w:rPr>
          <w:rFonts w:ascii="Times New Roman" w:eastAsia="Times New Roman" w:hAnsi="Times New Roman" w:cs="Times New Roman"/>
          <w:color w:val="212529"/>
          <w:sz w:val="24"/>
          <w:szCs w:val="24"/>
        </w:rPr>
        <w:t>Kadın Sağlığı ve Hastalıkları, Nuriye Pekcan, Kerime Derya Beydağ, Editör, Ankara Nobel Tıp Kitabevleri, Ankara, 2022</w:t>
      </w:r>
    </w:p>
    <w:p w14:paraId="1D386630" w14:textId="74CE110F" w:rsidR="00005C6A" w:rsidRPr="0018555A" w:rsidRDefault="0018555A" w:rsidP="0018555A">
      <w:pPr>
        <w:spacing w:after="0"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2. </w:t>
      </w:r>
      <w:r w:rsidR="00005C6A" w:rsidRPr="0018555A">
        <w:rPr>
          <w:rFonts w:ascii="Times New Roman" w:eastAsia="Times New Roman" w:hAnsi="Times New Roman" w:cs="Times New Roman"/>
          <w:color w:val="212529"/>
          <w:sz w:val="24"/>
          <w:szCs w:val="24"/>
        </w:rPr>
        <w:t xml:space="preserve">Doğum, Kadın </w:t>
      </w:r>
      <w:r w:rsidR="00520B93" w:rsidRPr="0018555A">
        <w:rPr>
          <w:rFonts w:ascii="Times New Roman" w:eastAsia="Times New Roman" w:hAnsi="Times New Roman" w:cs="Times New Roman"/>
          <w:color w:val="212529"/>
          <w:sz w:val="24"/>
          <w:szCs w:val="24"/>
        </w:rPr>
        <w:t xml:space="preserve">Sağlığı ve Hastalıkları. </w:t>
      </w:r>
      <w:r w:rsidR="00005C6A" w:rsidRPr="0018555A">
        <w:rPr>
          <w:rFonts w:ascii="Times New Roman" w:eastAsia="Times New Roman" w:hAnsi="Times New Roman" w:cs="Times New Roman"/>
          <w:color w:val="212529"/>
          <w:sz w:val="24"/>
          <w:szCs w:val="24"/>
        </w:rPr>
        <w:t>Prof. Dr. Evşen Nazik, Akademisyen Kitabevi, Editör, Ankara, 2022</w:t>
      </w:r>
    </w:p>
    <w:p w14:paraId="17B4FE28" w14:textId="3609A664" w:rsidR="00005C6A" w:rsidRPr="0018555A" w:rsidRDefault="0018555A" w:rsidP="0018555A">
      <w:pPr>
        <w:spacing w:after="0"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 </w:t>
      </w:r>
      <w:r w:rsidR="00005C6A" w:rsidRPr="0018555A">
        <w:rPr>
          <w:rFonts w:ascii="Times New Roman" w:eastAsia="Times New Roman" w:hAnsi="Times New Roman" w:cs="Times New Roman"/>
          <w:color w:val="212529"/>
          <w:sz w:val="24"/>
          <w:szCs w:val="24"/>
        </w:rPr>
        <w:t>Doğum Öncesi Dönem I. Fatma Coşar Çetin, Doç. Dr.  Kıymet Yeşilçiçek Çalık, Editör, Ankara  Nobel  Tıp  Kitabevleri, İstanbul, 2021</w:t>
      </w:r>
    </w:p>
    <w:p w14:paraId="1586F949" w14:textId="7A8E9463" w:rsidR="00005C6A" w:rsidRPr="0018555A" w:rsidRDefault="0018555A" w:rsidP="0018555A">
      <w:pPr>
        <w:spacing w:after="0"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4. </w:t>
      </w:r>
      <w:r w:rsidR="00005C6A" w:rsidRPr="0018555A">
        <w:rPr>
          <w:rFonts w:ascii="Times New Roman" w:eastAsia="Times New Roman" w:hAnsi="Times New Roman" w:cs="Times New Roman"/>
          <w:color w:val="212529"/>
          <w:sz w:val="24"/>
          <w:szCs w:val="24"/>
        </w:rPr>
        <w:t>Doğum Öncesi Dönem II. Doç. Dr.  Kıymet Yeşilçiçek Çalık, Fatma Coşar Çetin, Editör, Ankara  Nobel  Tıp  Kitabevleri, İstanbul, 2021</w:t>
      </w:r>
    </w:p>
    <w:p w14:paraId="76161432" w14:textId="059AAD2E" w:rsidR="00005C6A" w:rsidRPr="0018555A" w:rsidRDefault="0018555A" w:rsidP="0018555A">
      <w:pPr>
        <w:spacing w:after="0" w:line="240" w:lineRule="auto"/>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 </w:t>
      </w:r>
      <w:r w:rsidRPr="0018555A">
        <w:rPr>
          <w:rFonts w:ascii="Times New Roman" w:eastAsia="Times New Roman" w:hAnsi="Times New Roman" w:cs="Times New Roman"/>
          <w:color w:val="212529"/>
          <w:sz w:val="24"/>
          <w:szCs w:val="24"/>
        </w:rPr>
        <w:t>N</w:t>
      </w:r>
      <w:r w:rsidR="00005C6A" w:rsidRPr="0018555A">
        <w:rPr>
          <w:rFonts w:ascii="Times New Roman" w:eastAsia="Times New Roman" w:hAnsi="Times New Roman" w:cs="Times New Roman"/>
          <w:color w:val="212529"/>
          <w:sz w:val="24"/>
          <w:szCs w:val="24"/>
        </w:rPr>
        <w:t>ormal Doğum ve Sonrası Dönem, Doç. Dr.  Kıymet Yeşilçiçek Çalık, Fatma Coşar Çetin, Editör, Ankara  Nobel  Tıp  Kitabevleri, İstanbul, 2021</w:t>
      </w:r>
    </w:p>
    <w:p w14:paraId="4811C896" w14:textId="2BF66315"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Riskli Doğum</w:t>
      </w:r>
      <w:r w:rsidR="005A3679">
        <w:rPr>
          <w:rFonts w:ascii="Times New Roman" w:eastAsia="Times New Roman" w:hAnsi="Times New Roman" w:cs="Times New Roman"/>
          <w:color w:val="212529"/>
          <w:sz w:val="24"/>
          <w:szCs w:val="24"/>
        </w:rPr>
        <w:t xml:space="preserve"> v</w:t>
      </w:r>
      <w:r w:rsidRPr="00C53656">
        <w:rPr>
          <w:rFonts w:ascii="Times New Roman" w:eastAsia="Times New Roman" w:hAnsi="Times New Roman" w:cs="Times New Roman"/>
          <w:color w:val="212529"/>
          <w:sz w:val="24"/>
          <w:szCs w:val="24"/>
        </w:rPr>
        <w:t>e Sonrası Dönem, Dr. Öğr. Üyesi Fatma Coşar Çetin, Doç. Dr.  Kıymet Yeşilçiçek Çalık, Editör, Ankara  Nobel  Tıp  Kitabevleri, İstanbul, 2021</w:t>
      </w:r>
      <w:r w:rsidR="005A3679">
        <w:rPr>
          <w:rFonts w:ascii="Times New Roman" w:eastAsia="Times New Roman" w:hAnsi="Times New Roman" w:cs="Times New Roman"/>
          <w:color w:val="212529"/>
          <w:sz w:val="24"/>
          <w:szCs w:val="24"/>
        </w:rPr>
        <w:t>.</w:t>
      </w:r>
    </w:p>
    <w:p w14:paraId="6D48F73C" w14:textId="1E83CFA1" w:rsidR="000F6B44" w:rsidRPr="005A3679" w:rsidRDefault="000F6B44"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color w:val="333333"/>
          <w:sz w:val="24"/>
          <w:szCs w:val="24"/>
          <w:shd w:val="clear" w:color="auto" w:fill="FFFFFF"/>
        </w:rPr>
        <w:t xml:space="preserve">İnfertilite Hemşireliği El Kitabı Prof Dr Nurdan Demirci, Prof Dr. Nezihe Kızılkaya Bej, </w:t>
      </w:r>
      <w:r w:rsidRPr="00C53656">
        <w:rPr>
          <w:rFonts w:ascii="Times New Roman" w:eastAsia="Times New Roman" w:hAnsi="Times New Roman" w:cs="Times New Roman"/>
          <w:color w:val="212529"/>
          <w:sz w:val="24"/>
          <w:szCs w:val="24"/>
        </w:rPr>
        <w:t xml:space="preserve">Editör, </w:t>
      </w:r>
      <w:hyperlink r:id="rId53" w:history="1">
        <w:r w:rsidRPr="00C53656">
          <w:rPr>
            <w:rStyle w:val="Kpr"/>
            <w:rFonts w:ascii="Times New Roman" w:hAnsi="Times New Roman" w:cs="Times New Roman"/>
            <w:color w:val="333333"/>
            <w:spacing w:val="8"/>
            <w:sz w:val="24"/>
            <w:szCs w:val="24"/>
            <w:u w:val="none"/>
            <w:shd w:val="clear" w:color="auto" w:fill="FFFFFF"/>
          </w:rPr>
          <w:t>Nobel Tıp Kitabevi</w:t>
        </w:r>
      </w:hyperlink>
      <w:r w:rsidRPr="00C53656">
        <w:rPr>
          <w:rFonts w:ascii="Times New Roman" w:hAnsi="Times New Roman" w:cs="Times New Roman"/>
          <w:color w:val="333333"/>
          <w:sz w:val="24"/>
          <w:szCs w:val="24"/>
          <w:shd w:val="clear" w:color="auto" w:fill="FFFFFF"/>
        </w:rPr>
        <w:t>, 2021</w:t>
      </w:r>
      <w:r w:rsidR="005A3679">
        <w:rPr>
          <w:rFonts w:ascii="Times New Roman" w:hAnsi="Times New Roman" w:cs="Times New Roman"/>
          <w:color w:val="333333"/>
          <w:sz w:val="24"/>
          <w:szCs w:val="24"/>
          <w:shd w:val="clear" w:color="auto" w:fill="FFFFFF"/>
        </w:rPr>
        <w:t>.</w:t>
      </w:r>
    </w:p>
    <w:p w14:paraId="34C4E918" w14:textId="77777777" w:rsidR="005A3679" w:rsidRDefault="005A3679"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Doğum ve Kadın Sağlığı Hemşireliği. Prof. Dr. Lale Taşkın, Editör, Akademi Kitabevi, Ankara, 2023.</w:t>
      </w:r>
    </w:p>
    <w:p w14:paraId="264EB6BB" w14:textId="04AAD184" w:rsidR="005A3679" w:rsidRPr="00C53656" w:rsidRDefault="005A3679"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0EA6">
        <w:rPr>
          <w:rFonts w:ascii="Times New Roman" w:eastAsia="Times New Roman" w:hAnsi="Times New Roman" w:cs="Times New Roman"/>
          <w:color w:val="212529"/>
          <w:sz w:val="24"/>
          <w:szCs w:val="24"/>
        </w:rPr>
        <w:t>Normal Doğum ve Sonrası Dönem</w:t>
      </w:r>
      <w:r>
        <w:rPr>
          <w:rFonts w:ascii="Times New Roman" w:eastAsia="Times New Roman" w:hAnsi="Times New Roman" w:cs="Times New Roman"/>
          <w:color w:val="212529"/>
          <w:sz w:val="24"/>
          <w:szCs w:val="24"/>
        </w:rPr>
        <w:t xml:space="preserve">. </w:t>
      </w:r>
      <w:r w:rsidRPr="00C50EA6">
        <w:rPr>
          <w:rFonts w:ascii="Times New Roman" w:eastAsia="Times New Roman" w:hAnsi="Times New Roman" w:cs="Times New Roman"/>
          <w:color w:val="212529"/>
          <w:sz w:val="24"/>
          <w:szCs w:val="24"/>
        </w:rPr>
        <w:t>Doç. Dr. Kıymet Yeşilçiçek Çalık</w:t>
      </w:r>
      <w:r>
        <w:rPr>
          <w:rFonts w:ascii="Times New Roman" w:eastAsia="Times New Roman" w:hAnsi="Times New Roman" w:cs="Times New Roman"/>
          <w:color w:val="212529"/>
          <w:sz w:val="24"/>
          <w:szCs w:val="24"/>
        </w:rPr>
        <w:t>,</w:t>
      </w:r>
      <w:r w:rsidRPr="00C50EA6">
        <w:rPr>
          <w:rFonts w:ascii="Times New Roman" w:eastAsia="Times New Roman" w:hAnsi="Times New Roman" w:cs="Times New Roman"/>
          <w:color w:val="212529"/>
          <w:sz w:val="24"/>
          <w:szCs w:val="24"/>
        </w:rPr>
        <w:t xml:space="preserve"> Dr. Öğr. Üyesi Fatma Coşar Çetin, Ankara Nobel Tıp Kitabevleri, 202</w:t>
      </w:r>
      <w:r>
        <w:rPr>
          <w:rFonts w:ascii="Times New Roman" w:eastAsia="Times New Roman" w:hAnsi="Times New Roman" w:cs="Times New Roman"/>
          <w:color w:val="212529"/>
          <w:sz w:val="24"/>
          <w:szCs w:val="24"/>
        </w:rPr>
        <w:t>1</w:t>
      </w:r>
      <w:r w:rsidRPr="00C50EA6">
        <w:rPr>
          <w:rFonts w:ascii="Times New Roman" w:eastAsia="Times New Roman" w:hAnsi="Times New Roman" w:cs="Times New Roman"/>
          <w:color w:val="212529"/>
          <w:sz w:val="24"/>
          <w:szCs w:val="24"/>
        </w:rPr>
        <w:t>.</w:t>
      </w:r>
    </w:p>
    <w:p w14:paraId="2341A359" w14:textId="77777777" w:rsidR="000F6B44" w:rsidRPr="00C53656" w:rsidRDefault="000F6B44"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color w:val="333333"/>
          <w:sz w:val="24"/>
          <w:szCs w:val="24"/>
          <w:shd w:val="clear" w:color="auto" w:fill="FFFFFF"/>
        </w:rPr>
        <w:t xml:space="preserve">İnfertilite Hemşireliği, Prof Dr Duygu Vefikuluçay Yılmaz, Dr. Öğr. Üyesi Tuba Güner Emül, </w:t>
      </w:r>
      <w:r w:rsidRPr="00C53656">
        <w:rPr>
          <w:rFonts w:ascii="Times New Roman" w:eastAsia="Times New Roman" w:hAnsi="Times New Roman" w:cs="Times New Roman"/>
          <w:color w:val="212529"/>
          <w:sz w:val="24"/>
          <w:szCs w:val="24"/>
        </w:rPr>
        <w:t>Editör, Akademisyen Kitabevi, Ankara, 2022</w:t>
      </w:r>
    </w:p>
    <w:p w14:paraId="28244C33"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Taşkın L. Doğum ve Kadın Hastalıkları Hemşireliği, </w:t>
      </w:r>
      <w:r w:rsidR="005B20FB" w:rsidRPr="00C53656">
        <w:rPr>
          <w:rFonts w:ascii="Times New Roman" w:eastAsia="Times New Roman" w:hAnsi="Times New Roman" w:cs="Times New Roman"/>
          <w:color w:val="212529"/>
          <w:sz w:val="24"/>
          <w:szCs w:val="24"/>
        </w:rPr>
        <w:t>17.</w:t>
      </w:r>
      <w:r w:rsidRPr="00C53656">
        <w:rPr>
          <w:rFonts w:ascii="Times New Roman" w:eastAsia="Times New Roman" w:hAnsi="Times New Roman" w:cs="Times New Roman"/>
          <w:color w:val="212529"/>
          <w:sz w:val="24"/>
          <w:szCs w:val="24"/>
        </w:rPr>
        <w:t xml:space="preserve"> Baskı, Ankara, 20</w:t>
      </w:r>
      <w:r w:rsidR="005B20FB" w:rsidRPr="00C53656">
        <w:rPr>
          <w:rFonts w:ascii="Times New Roman" w:eastAsia="Times New Roman" w:hAnsi="Times New Roman" w:cs="Times New Roman"/>
          <w:color w:val="212529"/>
          <w:sz w:val="24"/>
          <w:szCs w:val="24"/>
        </w:rPr>
        <w:t>21</w:t>
      </w:r>
      <w:r w:rsidRPr="00C53656">
        <w:rPr>
          <w:rFonts w:ascii="Times New Roman" w:eastAsia="Times New Roman" w:hAnsi="Times New Roman" w:cs="Times New Roman"/>
          <w:color w:val="212529"/>
          <w:sz w:val="24"/>
          <w:szCs w:val="24"/>
        </w:rPr>
        <w:t>.</w:t>
      </w:r>
    </w:p>
    <w:p w14:paraId="138C0337" w14:textId="77777777" w:rsidR="00A22A8B"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Arslan-Özkan H. 2019. Hemşirelik ve Ebelik İçin Kadın Sağlığı ve Hastalıkları. 1. Baskı. Ankara.</w:t>
      </w:r>
    </w:p>
    <w:p w14:paraId="7D6421C7"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Şirin, A. ve Kavlak, O. (Edt) (2015). Kadın Sağlığı. Nobel Tıp Kitapevi, 1. Baskı İstanbul. </w:t>
      </w:r>
    </w:p>
    <w:p w14:paraId="0570D678"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Acaroğlu R, Kaya H. (2017). NANDA Hemşirelik Tanıları: Tanımlar ve Sınıflandırma 2015-2017. Nobel Tıp Kitapevi. </w:t>
      </w:r>
    </w:p>
    <w:p w14:paraId="54E060C8" w14:textId="3303D053" w:rsidR="003E1173" w:rsidRPr="00C53656" w:rsidRDefault="003E117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color w:val="000000"/>
          <w:sz w:val="24"/>
          <w:szCs w:val="24"/>
          <w:shd w:val="clear" w:color="auto" w:fill="FFFFFF"/>
        </w:rPr>
        <w:t xml:space="preserve">Aile </w:t>
      </w:r>
      <w:r w:rsidR="0018555A" w:rsidRPr="00C53656">
        <w:rPr>
          <w:rFonts w:ascii="Times New Roman" w:hAnsi="Times New Roman" w:cs="Times New Roman"/>
          <w:color w:val="000000"/>
          <w:sz w:val="24"/>
          <w:szCs w:val="24"/>
          <w:shd w:val="clear" w:color="auto" w:fill="FFFFFF"/>
        </w:rPr>
        <w:t>Planlaması Danışmanlığı</w:t>
      </w:r>
      <w:r w:rsidRPr="00C53656">
        <w:rPr>
          <w:rFonts w:ascii="Times New Roman" w:hAnsi="Times New Roman" w:cs="Times New Roman"/>
          <w:color w:val="000000"/>
          <w:sz w:val="24"/>
          <w:szCs w:val="24"/>
          <w:shd w:val="clear" w:color="auto" w:fill="FFFFFF"/>
        </w:rPr>
        <w:t xml:space="preserve">, </w:t>
      </w:r>
      <w:r w:rsidRPr="00C53656">
        <w:rPr>
          <w:rFonts w:ascii="Times New Roman" w:eastAsia="Times New Roman" w:hAnsi="Times New Roman" w:cs="Times New Roman"/>
          <w:color w:val="212529"/>
          <w:sz w:val="24"/>
          <w:szCs w:val="24"/>
        </w:rPr>
        <w:t xml:space="preserve"> Prof. Dr. Hilmiye Aksu, Editör, Nobel Tıp Kitabevleri, Ankara, 2022</w:t>
      </w:r>
    </w:p>
    <w:p w14:paraId="3EEDB26C" w14:textId="77777777" w:rsidR="003E1173" w:rsidRPr="00C53656" w:rsidRDefault="003E117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bCs/>
          <w:color w:val="222222"/>
          <w:sz w:val="24"/>
          <w:szCs w:val="24"/>
        </w:rPr>
        <w:t xml:space="preserve">Anne Sütü ve Emzirme, Prof. Dr. Esin Ceber Turfan, </w:t>
      </w:r>
      <w:r w:rsidRPr="00C53656">
        <w:rPr>
          <w:rFonts w:ascii="Times New Roman" w:hAnsi="Times New Roman" w:cs="Times New Roman"/>
          <w:sz w:val="24"/>
          <w:szCs w:val="24"/>
        </w:rPr>
        <w:t>Eren Akçiçek Aysun Başgün Ekşioğlu, Editörler, Vize yayıncılık, Ankara, 2018</w:t>
      </w:r>
    </w:p>
    <w:p w14:paraId="3FE2A3F0" w14:textId="5C1B1030" w:rsidR="003E1173" w:rsidRPr="00C53656" w:rsidRDefault="003E1173"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hAnsi="Times New Roman" w:cs="Times New Roman"/>
          <w:sz w:val="24"/>
          <w:szCs w:val="24"/>
        </w:rPr>
        <w:t>Emzirme Destekleyici ve Tamamlayıcı Uygulamalar, Doç.Dr.İlkay Güngör Satılmış, Dr.Öğr.Üyesi Esra Sarı, Editörler,</w:t>
      </w:r>
      <w:r w:rsidR="005A3679">
        <w:rPr>
          <w:rFonts w:ascii="Times New Roman" w:hAnsi="Times New Roman" w:cs="Times New Roman"/>
          <w:sz w:val="24"/>
          <w:szCs w:val="24"/>
        </w:rPr>
        <w:t xml:space="preserve"> </w:t>
      </w:r>
      <w:r w:rsidRPr="00C53656">
        <w:rPr>
          <w:rFonts w:ascii="Times New Roman" w:hAnsi="Times New Roman" w:cs="Times New Roman"/>
          <w:sz w:val="24"/>
          <w:szCs w:val="24"/>
        </w:rPr>
        <w:t>İstanbul Tıp Kitabevleri, İstanbul  2023</w:t>
      </w:r>
    </w:p>
    <w:p w14:paraId="74B80BB2"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Sağlık Bakanlığı Doğum Öncesi Bakım Yönetim Rehberi </w:t>
      </w:r>
      <w:hyperlink r:id="rId54" w:history="1">
        <w:r w:rsidRPr="00C53656">
          <w:rPr>
            <w:rStyle w:val="Kpr"/>
            <w:rFonts w:ascii="Times New Roman" w:eastAsia="Times New Roman" w:hAnsi="Times New Roman" w:cs="Times New Roman"/>
            <w:sz w:val="24"/>
            <w:szCs w:val="24"/>
          </w:rPr>
          <w:t>https://sbu.saglik.gov.tr/Ekutuphane/kitaplar/dogumonubakim.pdf</w:t>
        </w:r>
      </w:hyperlink>
      <w:r w:rsidRPr="00C53656">
        <w:rPr>
          <w:rFonts w:ascii="Times New Roman" w:eastAsia="Times New Roman" w:hAnsi="Times New Roman" w:cs="Times New Roman"/>
          <w:color w:val="212529"/>
          <w:sz w:val="24"/>
          <w:szCs w:val="24"/>
        </w:rPr>
        <w:t xml:space="preserve"> </w:t>
      </w:r>
    </w:p>
    <w:p w14:paraId="53A59FE1"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Sağlık Bakanlığı Doğum Sonu Bakım Yönetim Rehberi https://sbu.saglik.gov.tr/Ekutuphane/kitaplar/dsbyr_2.pdf </w:t>
      </w:r>
    </w:p>
    <w:p w14:paraId="13F34A17" w14:textId="77777777" w:rsidR="00005C6A" w:rsidRPr="00C53656" w:rsidRDefault="00005C6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xml:space="preserve">Sağlık Bakanlığı Riskli Gebelik Yönetim Rehberi </w:t>
      </w:r>
      <w:hyperlink r:id="rId55" w:history="1">
        <w:r w:rsidRPr="00C53656">
          <w:rPr>
            <w:rStyle w:val="Kpr"/>
            <w:rFonts w:ascii="Times New Roman" w:eastAsia="Times New Roman" w:hAnsi="Times New Roman" w:cs="Times New Roman"/>
            <w:sz w:val="24"/>
            <w:szCs w:val="24"/>
          </w:rPr>
          <w:t>https://sbu.saglik.gov.tr/Ekutuphane/kitaplar/risgebyonreh.pdf</w:t>
        </w:r>
      </w:hyperlink>
      <w:r w:rsidRPr="00C53656">
        <w:rPr>
          <w:rFonts w:ascii="Times New Roman" w:eastAsia="Times New Roman" w:hAnsi="Times New Roman" w:cs="Times New Roman"/>
          <w:color w:val="212529"/>
          <w:sz w:val="24"/>
          <w:szCs w:val="24"/>
        </w:rPr>
        <w:t xml:space="preserve"> </w:t>
      </w:r>
    </w:p>
    <w:p w14:paraId="776E158A" w14:textId="77777777" w:rsidR="000F6B44" w:rsidRPr="0018555A" w:rsidRDefault="00005C6A" w:rsidP="00504149">
      <w:pPr>
        <w:pStyle w:val="ListeParagraf"/>
        <w:numPr>
          <w:ilvl w:val="0"/>
          <w:numId w:val="18"/>
        </w:numPr>
        <w:spacing w:after="0" w:line="240" w:lineRule="auto"/>
        <w:rPr>
          <w:rStyle w:val="Kpr"/>
          <w:rFonts w:ascii="Times New Roman" w:eastAsia="Times New Roman" w:hAnsi="Times New Roman" w:cs="Times New Roman"/>
          <w:color w:val="212529"/>
          <w:sz w:val="24"/>
          <w:szCs w:val="24"/>
          <w:u w:val="none"/>
        </w:rPr>
      </w:pPr>
      <w:r w:rsidRPr="00C53656">
        <w:rPr>
          <w:rFonts w:ascii="Times New Roman" w:eastAsia="Times New Roman" w:hAnsi="Times New Roman" w:cs="Times New Roman"/>
          <w:color w:val="212529"/>
          <w:sz w:val="24"/>
          <w:szCs w:val="24"/>
        </w:rPr>
        <w:t xml:space="preserve">Sağlık Bakanlığı Doğum Yönetim Rehberi </w:t>
      </w:r>
      <w:hyperlink r:id="rId56" w:history="1">
        <w:r w:rsidR="000F6B44" w:rsidRPr="00C53656">
          <w:rPr>
            <w:rStyle w:val="Kpr"/>
            <w:rFonts w:ascii="Times New Roman" w:eastAsia="Times New Roman" w:hAnsi="Times New Roman" w:cs="Times New Roman"/>
            <w:sz w:val="24"/>
            <w:szCs w:val="24"/>
          </w:rPr>
          <w:t>https://kalite.saglik.gov.tr/Eklenti/6407/0/dogum-ve-sezaryen-eylemi-yonetim-rehberipdf.pdf</w:t>
        </w:r>
      </w:hyperlink>
    </w:p>
    <w:p w14:paraId="044AED01" w14:textId="212CFBF5" w:rsidR="0018555A" w:rsidRDefault="0018555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sidRPr="0018555A">
        <w:rPr>
          <w:rFonts w:ascii="Times New Roman" w:eastAsia="Times New Roman" w:hAnsi="Times New Roman" w:cs="Times New Roman"/>
          <w:color w:val="212529"/>
          <w:sz w:val="24"/>
          <w:szCs w:val="24"/>
        </w:rPr>
        <w:t>Doğum ve Kadın Sağlığı Hemşireliği. Prof. Dr. Lale Taşkın, Editör, Akademi Kitabevi, Ankara, 2023.</w:t>
      </w:r>
    </w:p>
    <w:p w14:paraId="2E173482" w14:textId="706E6942" w:rsidR="0018555A" w:rsidRDefault="0018555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Her Yönüyle Cinsel Sağlık. Ed. Özlem Karabulutlu. </w:t>
      </w:r>
      <w:r w:rsidRPr="0018555A">
        <w:rPr>
          <w:rFonts w:ascii="Times New Roman" w:eastAsia="Times New Roman" w:hAnsi="Times New Roman" w:cs="Times New Roman"/>
          <w:color w:val="212529"/>
          <w:sz w:val="24"/>
          <w:szCs w:val="24"/>
        </w:rPr>
        <w:t>Akademi</w:t>
      </w:r>
      <w:r>
        <w:rPr>
          <w:rFonts w:ascii="Times New Roman" w:eastAsia="Times New Roman" w:hAnsi="Times New Roman" w:cs="Times New Roman"/>
          <w:color w:val="212529"/>
          <w:sz w:val="24"/>
          <w:szCs w:val="24"/>
        </w:rPr>
        <w:t>syen</w:t>
      </w:r>
      <w:r w:rsidRPr="0018555A">
        <w:rPr>
          <w:rFonts w:ascii="Times New Roman" w:eastAsia="Times New Roman" w:hAnsi="Times New Roman" w:cs="Times New Roman"/>
          <w:color w:val="212529"/>
          <w:sz w:val="24"/>
          <w:szCs w:val="24"/>
        </w:rPr>
        <w:t xml:space="preserve"> Kitabevi, Ankara, 202</w:t>
      </w:r>
      <w:r>
        <w:rPr>
          <w:rFonts w:ascii="Times New Roman" w:eastAsia="Times New Roman" w:hAnsi="Times New Roman" w:cs="Times New Roman"/>
          <w:color w:val="212529"/>
          <w:sz w:val="24"/>
          <w:szCs w:val="24"/>
        </w:rPr>
        <w:t>4</w:t>
      </w:r>
      <w:r w:rsidRPr="0018555A">
        <w:rPr>
          <w:rFonts w:ascii="Times New Roman" w:eastAsia="Times New Roman" w:hAnsi="Times New Roman" w:cs="Times New Roman"/>
          <w:color w:val="212529"/>
          <w:sz w:val="24"/>
          <w:szCs w:val="24"/>
        </w:rPr>
        <w:t>.</w:t>
      </w:r>
    </w:p>
    <w:p w14:paraId="08F0AD7C" w14:textId="211B1B69" w:rsidR="0018555A" w:rsidRDefault="00645ECD"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(İn)fertilite Yolculuğumuz. Sağlık Profesyonelleri ve Fertilite Sorunu Yaşayan Çiftler İçin Rehber.</w:t>
      </w:r>
      <w:r w:rsidRPr="00645ECD">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Merlinda Aluş Tokat, Dilek Bilgiç. </w:t>
      </w:r>
      <w:r w:rsidRPr="0018555A">
        <w:rPr>
          <w:rFonts w:ascii="Times New Roman" w:eastAsia="Times New Roman" w:hAnsi="Times New Roman" w:cs="Times New Roman"/>
          <w:color w:val="212529"/>
          <w:sz w:val="24"/>
          <w:szCs w:val="24"/>
        </w:rPr>
        <w:t>Akademi</w:t>
      </w:r>
      <w:r>
        <w:rPr>
          <w:rFonts w:ascii="Times New Roman" w:eastAsia="Times New Roman" w:hAnsi="Times New Roman" w:cs="Times New Roman"/>
          <w:color w:val="212529"/>
          <w:sz w:val="24"/>
          <w:szCs w:val="24"/>
        </w:rPr>
        <w:t>syen</w:t>
      </w:r>
      <w:r w:rsidRPr="0018555A">
        <w:rPr>
          <w:rFonts w:ascii="Times New Roman" w:eastAsia="Times New Roman" w:hAnsi="Times New Roman" w:cs="Times New Roman"/>
          <w:color w:val="212529"/>
          <w:sz w:val="24"/>
          <w:szCs w:val="24"/>
        </w:rPr>
        <w:t xml:space="preserve"> Kitabevi, Ankara</w:t>
      </w:r>
      <w:r>
        <w:rPr>
          <w:rFonts w:ascii="Times New Roman" w:eastAsia="Times New Roman" w:hAnsi="Times New Roman" w:cs="Times New Roman"/>
          <w:color w:val="212529"/>
          <w:sz w:val="24"/>
          <w:szCs w:val="24"/>
        </w:rPr>
        <w:t>.</w:t>
      </w:r>
    </w:p>
    <w:p w14:paraId="32FDBEF6" w14:textId="7FBB6748" w:rsidR="004D0CAA" w:rsidRDefault="004D0CA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İnfertilite Hemşireliği</w:t>
      </w:r>
    </w:p>
    <w:p w14:paraId="7CCA2172" w14:textId="31A899D3" w:rsidR="009A3429" w:rsidRDefault="009A3429"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2000’ler Türkiye’sinde Toplumsal Cinsiyet Eşitliği ve Kadın Sorunları. Ed. Elif Gürsoy, Rukiye Tınas. Nobel Tıp Kitabevleri, </w:t>
      </w:r>
      <w:r w:rsidR="00BD6BBD">
        <w:rPr>
          <w:rFonts w:ascii="Times New Roman" w:eastAsia="Times New Roman" w:hAnsi="Times New Roman" w:cs="Times New Roman"/>
          <w:color w:val="212529"/>
          <w:sz w:val="24"/>
          <w:szCs w:val="24"/>
        </w:rPr>
        <w:t>Ankara, 2022.</w:t>
      </w:r>
    </w:p>
    <w:p w14:paraId="4A5711B5" w14:textId="032C4C5A" w:rsidR="004D0CAA" w:rsidRDefault="004D0CA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Hemşirelik Öğrencilerine Yönelik</w:t>
      </w:r>
      <w:r w:rsidR="00BD6BBD">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Onkoloji Hemşireliği. Sevgi Sun Kapucu, Sevinç Kutlu Türkan. Hipokrat Kitabevi. 2020</w:t>
      </w:r>
    </w:p>
    <w:p w14:paraId="21708326" w14:textId="5CB67F67" w:rsidR="004D0CAA" w:rsidRDefault="004D0CA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Jinekolojik Onkolojide Bakım. Ed. Sevgi Özkan, Pınar Serçekuş, Erkan Alataş. Akademisyen Kitabevi, Ankara, 2022.</w:t>
      </w:r>
    </w:p>
    <w:p w14:paraId="131E3B13" w14:textId="5481A53C" w:rsidR="0009318A" w:rsidRDefault="0009318A" w:rsidP="00504149">
      <w:pPr>
        <w:pStyle w:val="ListeParagraf"/>
        <w:numPr>
          <w:ilvl w:val="0"/>
          <w:numId w:val="18"/>
        </w:numPr>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Pelvik Taban Disfonksiyonu Tanı, Tedavi ve Bakımda Hemşirelere Yönelik Güncel Yaklaşımlar. Ed. Nezihe Kızılkaya Beji, Gülşen Çayır. </w:t>
      </w:r>
      <w:r w:rsidRPr="0009318A">
        <w:rPr>
          <w:rFonts w:ascii="Times New Roman" w:eastAsia="Times New Roman" w:hAnsi="Times New Roman" w:cs="Times New Roman"/>
          <w:color w:val="212529"/>
          <w:sz w:val="24"/>
          <w:szCs w:val="24"/>
        </w:rPr>
        <w:t>Nobel Tıp Kitabevleri</w:t>
      </w:r>
      <w:r>
        <w:rPr>
          <w:rFonts w:ascii="Times New Roman" w:eastAsia="Times New Roman" w:hAnsi="Times New Roman" w:cs="Times New Roman"/>
          <w:color w:val="212529"/>
          <w:sz w:val="24"/>
          <w:szCs w:val="24"/>
        </w:rPr>
        <w:t>, Ankara, 2019.</w:t>
      </w:r>
    </w:p>
    <w:p w14:paraId="5FA6C967" w14:textId="2D8AFC4E" w:rsidR="0018555A" w:rsidRPr="00CD215A" w:rsidRDefault="0018555A" w:rsidP="00504149">
      <w:pPr>
        <w:pStyle w:val="ListeParagraf"/>
        <w:numPr>
          <w:ilvl w:val="0"/>
          <w:numId w:val="18"/>
        </w:numPr>
        <w:shd w:val="clear" w:color="auto" w:fill="FFFFFF"/>
        <w:spacing w:after="0" w:line="240" w:lineRule="auto"/>
        <w:rPr>
          <w:rStyle w:val="Kpr"/>
          <w:rFonts w:ascii="Times New Roman" w:hAnsi="Times New Roman" w:cs="Times New Roman"/>
          <w:sz w:val="24"/>
          <w:szCs w:val="24"/>
        </w:rPr>
      </w:pPr>
      <w:r>
        <w:rPr>
          <w:rFonts w:ascii="Times New Roman" w:hAnsi="Times New Roman" w:cs="Times New Roman"/>
          <w:sz w:val="24"/>
          <w:szCs w:val="24"/>
        </w:rPr>
        <w:fldChar w:fldCharType="begin"/>
      </w:r>
      <w:r w:rsidR="00504149">
        <w:rPr>
          <w:rFonts w:ascii="Times New Roman" w:hAnsi="Times New Roman" w:cs="Times New Roman"/>
          <w:sz w:val="24"/>
          <w:szCs w:val="24"/>
        </w:rPr>
        <w:instrText>HYPERLINK "C:\\Users\\Dell\\Downloads\\CETAD - Cinsel Eğitim Tedavi ve Araştırma Derneği https:\\www.cetad.org.tr"</w:instrText>
      </w:r>
      <w:r w:rsidR="00504149">
        <w:rPr>
          <w:rFonts w:ascii="Times New Roman" w:hAnsi="Times New Roman" w:cs="Times New Roman"/>
          <w:sz w:val="24"/>
          <w:szCs w:val="24"/>
        </w:rPr>
      </w:r>
      <w:r>
        <w:rPr>
          <w:rFonts w:ascii="Times New Roman" w:hAnsi="Times New Roman" w:cs="Times New Roman"/>
          <w:sz w:val="24"/>
          <w:szCs w:val="24"/>
        </w:rPr>
        <w:fldChar w:fldCharType="separate"/>
      </w:r>
      <w:r w:rsidRPr="00CD215A">
        <w:rPr>
          <w:rStyle w:val="Kpr"/>
          <w:rFonts w:ascii="Times New Roman" w:hAnsi="Times New Roman" w:cs="Times New Roman"/>
          <w:sz w:val="24"/>
          <w:szCs w:val="24"/>
        </w:rPr>
        <w:t>CETAD - Cinsel Eğitim Tedavi ve Araştırma Derneği https://www.cetad.org.tr</w:t>
      </w:r>
    </w:p>
    <w:p w14:paraId="6D90FFBC" w14:textId="1C895FDE" w:rsidR="0016229B" w:rsidRPr="00C53656" w:rsidRDefault="0018555A" w:rsidP="005B602C">
      <w:pPr>
        <w:pStyle w:val="Default"/>
      </w:pPr>
      <w:r>
        <w:fldChar w:fldCharType="end"/>
      </w:r>
    </w:p>
    <w:p w14:paraId="6EAFC502" w14:textId="77777777" w:rsidR="00356483" w:rsidRPr="00C53656" w:rsidRDefault="00560204" w:rsidP="005B602C">
      <w:pPr>
        <w:pStyle w:val="Default"/>
        <w:rPr>
          <w:b/>
          <w:bCs/>
        </w:rPr>
      </w:pPr>
      <w:r w:rsidRPr="00C53656">
        <w:rPr>
          <w:b/>
          <w:bCs/>
        </w:rPr>
        <w:t>3. UYGULAMA İÇERİĞİ</w:t>
      </w:r>
    </w:p>
    <w:p w14:paraId="6825C55A" w14:textId="77777777" w:rsidR="00A94668" w:rsidRPr="00C53656" w:rsidRDefault="00D351C1" w:rsidP="00301F26">
      <w:pPr>
        <w:pStyle w:val="Default"/>
        <w:rPr>
          <w:b/>
        </w:rPr>
      </w:pPr>
      <w:r w:rsidRPr="00C53656">
        <w:rPr>
          <w:b/>
        </w:rPr>
        <w:t xml:space="preserve">3.1. </w:t>
      </w:r>
      <w:r w:rsidR="001C7949" w:rsidRPr="00C53656">
        <w:rPr>
          <w:b/>
        </w:rPr>
        <w:t>HEM30</w:t>
      </w:r>
      <w:r w:rsidR="00A119EB" w:rsidRPr="00C53656">
        <w:rPr>
          <w:b/>
        </w:rPr>
        <w:t>49</w:t>
      </w:r>
      <w:r w:rsidR="001C7949" w:rsidRPr="00C53656">
        <w:rPr>
          <w:b/>
        </w:rPr>
        <w:t xml:space="preserve"> Kadın Sağlığı ve Hastalıkları Hemşireliği </w:t>
      </w:r>
      <w:r w:rsidR="00ED4D26" w:rsidRPr="00C53656">
        <w:rPr>
          <w:b/>
        </w:rPr>
        <w:t xml:space="preserve">Dersi </w:t>
      </w:r>
      <w:r w:rsidR="00313AEF" w:rsidRPr="00C53656">
        <w:rPr>
          <w:b/>
        </w:rPr>
        <w:t>Uygulama</w:t>
      </w:r>
      <w:r w:rsidR="00ED4D26" w:rsidRPr="00C53656">
        <w:rPr>
          <w:b/>
        </w:rPr>
        <w:t>sının</w:t>
      </w:r>
      <w:r w:rsidR="007C308C" w:rsidRPr="00C53656">
        <w:rPr>
          <w:b/>
        </w:rPr>
        <w:t xml:space="preserve"> </w:t>
      </w:r>
      <w:r w:rsidR="00313AEF" w:rsidRPr="00C53656">
        <w:rPr>
          <w:b/>
        </w:rPr>
        <w:t>Amacı</w:t>
      </w:r>
      <w:r w:rsidR="00865E50" w:rsidRPr="00C53656">
        <w:rPr>
          <w:b/>
        </w:rPr>
        <w:t>:</w:t>
      </w:r>
    </w:p>
    <w:p w14:paraId="0C10EFA1" w14:textId="77777777" w:rsidR="00865E50" w:rsidRPr="00C53656" w:rsidRDefault="00865E50" w:rsidP="00301F26">
      <w:pPr>
        <w:pStyle w:val="Default"/>
        <w:rPr>
          <w:bCs/>
        </w:rPr>
      </w:pPr>
    </w:p>
    <w:p w14:paraId="00C5B67A" w14:textId="77777777" w:rsidR="00865E50" w:rsidRPr="00C53656" w:rsidRDefault="00865E50" w:rsidP="00301F26">
      <w:pPr>
        <w:pStyle w:val="Default"/>
        <w:rPr>
          <w:bCs/>
        </w:rPr>
      </w:pPr>
      <w:r w:rsidRPr="00C53656">
        <w:rPr>
          <w:bCs/>
        </w:rPr>
        <w:t>Öğrenciye, üreme ve kadın sağlığına ilişkin bilgi ve beceriyi kazandırmaktır.</w:t>
      </w:r>
    </w:p>
    <w:p w14:paraId="3BF628A2" w14:textId="77777777" w:rsidR="00E223ED" w:rsidRPr="00C53656" w:rsidRDefault="00E223ED" w:rsidP="00ED4D26">
      <w:pPr>
        <w:pStyle w:val="Default"/>
        <w:rPr>
          <w:bCs/>
        </w:rPr>
      </w:pPr>
    </w:p>
    <w:p w14:paraId="6D819F2C" w14:textId="77777777" w:rsidR="00E223ED" w:rsidRPr="00C53656" w:rsidRDefault="00E223ED" w:rsidP="00ED4D26">
      <w:pPr>
        <w:pStyle w:val="Default"/>
        <w:rPr>
          <w:bCs/>
        </w:rPr>
      </w:pPr>
    </w:p>
    <w:p w14:paraId="20C45BDD" w14:textId="77777777" w:rsidR="00B53EE8" w:rsidRPr="00C53656" w:rsidRDefault="00DB0C94" w:rsidP="00ED4D26">
      <w:pPr>
        <w:pStyle w:val="Default"/>
        <w:rPr>
          <w:b/>
        </w:rPr>
      </w:pPr>
      <w:r w:rsidRPr="00C53656">
        <w:rPr>
          <w:b/>
        </w:rPr>
        <w:t xml:space="preserve">3.2. </w:t>
      </w:r>
      <w:r w:rsidR="001C7949" w:rsidRPr="00C53656">
        <w:rPr>
          <w:b/>
        </w:rPr>
        <w:t>HEM30</w:t>
      </w:r>
      <w:r w:rsidR="00A119EB" w:rsidRPr="00C53656">
        <w:rPr>
          <w:b/>
        </w:rPr>
        <w:t>49</w:t>
      </w:r>
      <w:r w:rsidR="001C7949" w:rsidRPr="00C53656">
        <w:rPr>
          <w:b/>
        </w:rPr>
        <w:t xml:space="preserve"> Kadın Sağlığı ve Hastalıkları Hemşireliği </w:t>
      </w:r>
      <w:r w:rsidR="00ED4D26" w:rsidRPr="00C53656">
        <w:rPr>
          <w:b/>
        </w:rPr>
        <w:t xml:space="preserve">Dersi </w:t>
      </w:r>
      <w:r w:rsidR="00A94668" w:rsidRPr="00C53656">
        <w:rPr>
          <w:b/>
        </w:rPr>
        <w:t>Uygulama</w:t>
      </w:r>
      <w:r w:rsidR="00ED4D26" w:rsidRPr="00C53656">
        <w:rPr>
          <w:b/>
        </w:rPr>
        <w:t>sı</w:t>
      </w:r>
      <w:r w:rsidR="00A94668" w:rsidRPr="00C53656">
        <w:rPr>
          <w:b/>
        </w:rPr>
        <w:t xml:space="preserve">nın </w:t>
      </w:r>
      <w:r w:rsidR="00313AEF" w:rsidRPr="00C53656">
        <w:rPr>
          <w:b/>
        </w:rPr>
        <w:t xml:space="preserve">Öğrenme </w:t>
      </w:r>
      <w:r w:rsidR="003B26C4" w:rsidRPr="00C53656">
        <w:rPr>
          <w:b/>
        </w:rPr>
        <w:t>Çıktıları/</w:t>
      </w:r>
      <w:r w:rsidR="00313AEF" w:rsidRPr="00C53656">
        <w:rPr>
          <w:b/>
        </w:rPr>
        <w:t>Kazanımları</w:t>
      </w:r>
      <w:r w:rsidR="00C73629" w:rsidRPr="00C53656">
        <w:rPr>
          <w:b/>
        </w:rPr>
        <w:t xml:space="preserve"> </w:t>
      </w:r>
    </w:p>
    <w:p w14:paraId="2804F0F2" w14:textId="77777777" w:rsidR="00E223ED" w:rsidRPr="00C53656" w:rsidRDefault="00E223ED" w:rsidP="00ED4D26">
      <w:pPr>
        <w:pStyle w:val="Default"/>
        <w:rPr>
          <w:bCs/>
        </w:rPr>
      </w:pPr>
    </w:p>
    <w:tbl>
      <w:tblPr>
        <w:tblW w:w="10206" w:type="dxa"/>
        <w:jc w:val="center"/>
        <w:tblCellMar>
          <w:top w:w="15" w:type="dxa"/>
          <w:left w:w="15" w:type="dxa"/>
          <w:bottom w:w="15" w:type="dxa"/>
          <w:right w:w="15" w:type="dxa"/>
        </w:tblCellMar>
        <w:tblLook w:val="04A0" w:firstRow="1" w:lastRow="0" w:firstColumn="1" w:lastColumn="0" w:noHBand="0" w:noVBand="1"/>
      </w:tblPr>
      <w:tblGrid>
        <w:gridCol w:w="816"/>
        <w:gridCol w:w="6124"/>
        <w:gridCol w:w="1531"/>
        <w:gridCol w:w="1531"/>
        <w:gridCol w:w="102"/>
        <w:gridCol w:w="102"/>
      </w:tblGrid>
      <w:tr w:rsidR="00E223ED" w:rsidRPr="00C53656" w14:paraId="1C53FA9A" w14:textId="77777777" w:rsidTr="003274BD">
        <w:trPr>
          <w:gridAfter w:val="2"/>
          <w:trHeight w:val="300"/>
          <w:jc w:val="center"/>
        </w:trPr>
        <w:tc>
          <w:tcPr>
            <w:tcW w:w="0" w:type="auto"/>
            <w:gridSpan w:val="2"/>
            <w:shd w:val="clear" w:color="auto" w:fill="CCD7E0"/>
            <w:vAlign w:val="center"/>
            <w:hideMark/>
          </w:tcPr>
          <w:p w14:paraId="609C4E93"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Öğrenim Kazanımları</w:t>
            </w:r>
          </w:p>
        </w:tc>
        <w:tc>
          <w:tcPr>
            <w:tcW w:w="750" w:type="pct"/>
            <w:shd w:val="clear" w:color="auto" w:fill="CCD7E0"/>
            <w:vAlign w:val="center"/>
            <w:hideMark/>
          </w:tcPr>
          <w:p w14:paraId="677F555C"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BPKK</w:t>
            </w:r>
          </w:p>
        </w:tc>
        <w:tc>
          <w:tcPr>
            <w:tcW w:w="750" w:type="pct"/>
            <w:shd w:val="clear" w:color="auto" w:fill="CCD7E0"/>
            <w:vAlign w:val="center"/>
            <w:hideMark/>
          </w:tcPr>
          <w:p w14:paraId="1AFAA335"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ÖY</w:t>
            </w:r>
          </w:p>
        </w:tc>
      </w:tr>
      <w:tr w:rsidR="00E223ED" w:rsidRPr="00C53656" w14:paraId="05ED8B65" w14:textId="77777777" w:rsidTr="003274BD">
        <w:trPr>
          <w:gridAfter w:val="2"/>
          <w:jc w:val="center"/>
        </w:trPr>
        <w:tc>
          <w:tcPr>
            <w:tcW w:w="0" w:type="auto"/>
            <w:gridSpan w:val="2"/>
            <w:vAlign w:val="center"/>
            <w:hideMark/>
          </w:tcPr>
          <w:p w14:paraId="5CC1B152"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b/>
                <w:bCs/>
                <w:color w:val="212529"/>
                <w:sz w:val="24"/>
                <w:szCs w:val="24"/>
              </w:rPr>
              <w:t>Bu dersi başarı ile tamamlayan öğrenciler :</w:t>
            </w:r>
          </w:p>
        </w:tc>
        <w:tc>
          <w:tcPr>
            <w:tcW w:w="750" w:type="pct"/>
            <w:vAlign w:val="center"/>
            <w:hideMark/>
          </w:tcPr>
          <w:p w14:paraId="0DBC8CA8"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p>
        </w:tc>
        <w:tc>
          <w:tcPr>
            <w:tcW w:w="750" w:type="pct"/>
            <w:vAlign w:val="center"/>
            <w:hideMark/>
          </w:tcPr>
          <w:p w14:paraId="156CB1CC" w14:textId="77777777" w:rsidR="00E223ED" w:rsidRPr="00C53656" w:rsidRDefault="00E223ED" w:rsidP="00E223ED">
            <w:pPr>
              <w:spacing w:after="0" w:line="240" w:lineRule="auto"/>
              <w:rPr>
                <w:rFonts w:ascii="Times New Roman" w:eastAsia="Times New Roman" w:hAnsi="Times New Roman" w:cs="Times New Roman"/>
                <w:sz w:val="24"/>
                <w:szCs w:val="24"/>
              </w:rPr>
            </w:pPr>
          </w:p>
        </w:tc>
      </w:tr>
      <w:tr w:rsidR="00E223ED" w:rsidRPr="00C53656" w14:paraId="638DBADA" w14:textId="77777777" w:rsidTr="005B602C">
        <w:trPr>
          <w:gridAfter w:val="2"/>
          <w:jc w:val="center"/>
        </w:trPr>
        <w:tc>
          <w:tcPr>
            <w:tcW w:w="400" w:type="pct"/>
            <w:vAlign w:val="center"/>
            <w:hideMark/>
          </w:tcPr>
          <w:p w14:paraId="05096295"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ÖK - 1 :</w:t>
            </w:r>
          </w:p>
        </w:tc>
        <w:tc>
          <w:tcPr>
            <w:tcW w:w="3000" w:type="pct"/>
            <w:vAlign w:val="center"/>
            <w:hideMark/>
          </w:tcPr>
          <w:p w14:paraId="5417AD25"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Türkiye ve Dünya</w:t>
            </w:r>
            <w:r w:rsidR="00560204" w:rsidRPr="00C53656">
              <w:rPr>
                <w:rFonts w:ascii="Times New Roman" w:eastAsia="Times New Roman" w:hAnsi="Times New Roman" w:cs="Times New Roman"/>
                <w:color w:val="212529"/>
                <w:sz w:val="24"/>
                <w:szCs w:val="24"/>
              </w:rPr>
              <w:t>’</w:t>
            </w:r>
            <w:r w:rsidRPr="00C53656">
              <w:rPr>
                <w:rFonts w:ascii="Times New Roman" w:eastAsia="Times New Roman" w:hAnsi="Times New Roman" w:cs="Times New Roman"/>
                <w:color w:val="212529"/>
                <w:sz w:val="24"/>
                <w:szCs w:val="24"/>
              </w:rPr>
              <w:t>da kadın sağlığı sorunlarını bilir</w:t>
            </w:r>
          </w:p>
        </w:tc>
        <w:tc>
          <w:tcPr>
            <w:tcW w:w="750" w:type="pct"/>
            <w:vAlign w:val="center"/>
            <w:hideMark/>
          </w:tcPr>
          <w:p w14:paraId="2B5A3511"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8,11</w:t>
            </w:r>
          </w:p>
        </w:tc>
        <w:tc>
          <w:tcPr>
            <w:tcW w:w="750" w:type="pct"/>
            <w:vAlign w:val="center"/>
            <w:hideMark/>
          </w:tcPr>
          <w:p w14:paraId="3EB291BC"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1,6,</w:t>
            </w:r>
          </w:p>
        </w:tc>
      </w:tr>
      <w:tr w:rsidR="00E223ED" w:rsidRPr="00C53656" w14:paraId="5D076BC5" w14:textId="77777777" w:rsidTr="005B602C">
        <w:trPr>
          <w:gridAfter w:val="2"/>
          <w:jc w:val="center"/>
        </w:trPr>
        <w:tc>
          <w:tcPr>
            <w:tcW w:w="400" w:type="pct"/>
            <w:vAlign w:val="center"/>
            <w:hideMark/>
          </w:tcPr>
          <w:p w14:paraId="4F462A11"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ÖK - 2 :</w:t>
            </w:r>
          </w:p>
        </w:tc>
        <w:tc>
          <w:tcPr>
            <w:tcW w:w="3000" w:type="pct"/>
            <w:vAlign w:val="center"/>
            <w:hideMark/>
          </w:tcPr>
          <w:p w14:paraId="51C8A518"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Kadın sağlığı sorunlarını önlemek ve kadın sağlığını geliştirmek için kanıta dayalı hemşirelik bakımı uygular</w:t>
            </w:r>
          </w:p>
        </w:tc>
        <w:tc>
          <w:tcPr>
            <w:tcW w:w="750" w:type="pct"/>
            <w:vAlign w:val="center"/>
            <w:hideMark/>
          </w:tcPr>
          <w:p w14:paraId="1972582C"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8,11</w:t>
            </w:r>
          </w:p>
        </w:tc>
        <w:tc>
          <w:tcPr>
            <w:tcW w:w="750" w:type="pct"/>
            <w:vAlign w:val="center"/>
            <w:hideMark/>
          </w:tcPr>
          <w:p w14:paraId="52AD4A47"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1,6,</w:t>
            </w:r>
          </w:p>
        </w:tc>
      </w:tr>
      <w:tr w:rsidR="00E223ED" w:rsidRPr="00C53656" w14:paraId="5BF60916" w14:textId="77777777" w:rsidTr="005B602C">
        <w:trPr>
          <w:gridAfter w:val="2"/>
          <w:jc w:val="center"/>
        </w:trPr>
        <w:tc>
          <w:tcPr>
            <w:tcW w:w="400" w:type="pct"/>
            <w:vAlign w:val="center"/>
            <w:hideMark/>
          </w:tcPr>
          <w:p w14:paraId="00BE4694"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ÖK - 3 :</w:t>
            </w:r>
          </w:p>
        </w:tc>
        <w:tc>
          <w:tcPr>
            <w:tcW w:w="3000" w:type="pct"/>
            <w:vAlign w:val="center"/>
            <w:hideMark/>
          </w:tcPr>
          <w:p w14:paraId="1EA63F5C"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Gebelik, doğum ve doğum sonu dönemde kanıta dayalı hemşirelik bakım verir</w:t>
            </w:r>
          </w:p>
        </w:tc>
        <w:tc>
          <w:tcPr>
            <w:tcW w:w="750" w:type="pct"/>
            <w:vAlign w:val="center"/>
            <w:hideMark/>
          </w:tcPr>
          <w:p w14:paraId="6AD96A9C"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8,11</w:t>
            </w:r>
          </w:p>
        </w:tc>
        <w:tc>
          <w:tcPr>
            <w:tcW w:w="750" w:type="pct"/>
            <w:vAlign w:val="center"/>
            <w:hideMark/>
          </w:tcPr>
          <w:p w14:paraId="31DBE53C"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1,6,</w:t>
            </w:r>
          </w:p>
        </w:tc>
      </w:tr>
      <w:tr w:rsidR="00E223ED" w:rsidRPr="00C53656" w14:paraId="22A93959" w14:textId="77777777" w:rsidTr="005B602C">
        <w:trPr>
          <w:gridAfter w:val="2"/>
          <w:jc w:val="center"/>
        </w:trPr>
        <w:tc>
          <w:tcPr>
            <w:tcW w:w="400" w:type="pct"/>
            <w:vAlign w:val="center"/>
            <w:hideMark/>
          </w:tcPr>
          <w:p w14:paraId="08C7661D"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ÖK - 4 :</w:t>
            </w:r>
          </w:p>
        </w:tc>
        <w:tc>
          <w:tcPr>
            <w:tcW w:w="3000" w:type="pct"/>
            <w:vAlign w:val="center"/>
            <w:hideMark/>
          </w:tcPr>
          <w:p w14:paraId="64A52732"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Jinekolojik sorunları önleme, erken tanılama ve tedavisini bilir ve kanıta hemşirelik bakımı sunar</w:t>
            </w:r>
          </w:p>
        </w:tc>
        <w:tc>
          <w:tcPr>
            <w:tcW w:w="750" w:type="pct"/>
            <w:vAlign w:val="center"/>
            <w:hideMark/>
          </w:tcPr>
          <w:p w14:paraId="2EDDA000"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8,11</w:t>
            </w:r>
          </w:p>
        </w:tc>
        <w:tc>
          <w:tcPr>
            <w:tcW w:w="750" w:type="pct"/>
            <w:vAlign w:val="center"/>
            <w:hideMark/>
          </w:tcPr>
          <w:p w14:paraId="074FFCFD" w14:textId="77777777" w:rsidR="00E223ED" w:rsidRPr="00C53656" w:rsidRDefault="00E223ED" w:rsidP="00E223ED">
            <w:pPr>
              <w:spacing w:after="0" w:line="240" w:lineRule="auto"/>
              <w:jc w:val="center"/>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1,6,</w:t>
            </w:r>
          </w:p>
        </w:tc>
      </w:tr>
      <w:tr w:rsidR="00E223ED" w:rsidRPr="00C53656" w14:paraId="00A73D52" w14:textId="77777777" w:rsidTr="005B602C">
        <w:trPr>
          <w:trHeight w:val="405"/>
          <w:jc w:val="center"/>
        </w:trPr>
        <w:tc>
          <w:tcPr>
            <w:tcW w:w="0" w:type="auto"/>
            <w:gridSpan w:val="6"/>
            <w:vAlign w:val="center"/>
            <w:hideMark/>
          </w:tcPr>
          <w:p w14:paraId="5109D117"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i/>
                <w:iCs/>
                <w:color w:val="212529"/>
                <w:sz w:val="24"/>
                <w:szCs w:val="24"/>
              </w:rPr>
              <w:t>BPKK :Bölüm program kazanımlarına katkı, ÖY : Ölçme ve değerlendirme yöntemi (1: Yazılı Sınav, 2: Sözlü Sınav, 3: Ev Ödevi, 4: Laboratuvar Çalışması/Sınavı, 5: Seminer / Sunum, 6: Dönem Ödevi / Proje),ÖK : Öğrenim Kazanımı</w:t>
            </w:r>
          </w:p>
        </w:tc>
      </w:tr>
      <w:tr w:rsidR="00E223ED" w:rsidRPr="00C53656" w14:paraId="4E649FF6" w14:textId="77777777" w:rsidTr="005B602C">
        <w:trPr>
          <w:trHeight w:val="30"/>
          <w:jc w:val="center"/>
        </w:trPr>
        <w:tc>
          <w:tcPr>
            <w:tcW w:w="0" w:type="auto"/>
            <w:gridSpan w:val="4"/>
            <w:vAlign w:val="center"/>
            <w:hideMark/>
          </w:tcPr>
          <w:p w14:paraId="2AE81DB9" w14:textId="77777777" w:rsidR="00E223ED" w:rsidRPr="00C53656" w:rsidRDefault="00E223ED" w:rsidP="00E223ED">
            <w:pPr>
              <w:spacing w:after="0" w:line="240" w:lineRule="auto"/>
              <w:rPr>
                <w:rFonts w:ascii="Times New Roman" w:eastAsia="Times New Roman" w:hAnsi="Times New Roman" w:cs="Times New Roman"/>
                <w:color w:val="212529"/>
                <w:sz w:val="24"/>
                <w:szCs w:val="24"/>
              </w:rPr>
            </w:pPr>
            <w:r w:rsidRPr="00C53656">
              <w:rPr>
                <w:rFonts w:ascii="Times New Roman" w:eastAsia="Times New Roman" w:hAnsi="Times New Roman" w:cs="Times New Roman"/>
                <w:color w:val="212529"/>
                <w:sz w:val="24"/>
                <w:szCs w:val="24"/>
              </w:rPr>
              <w:t> </w:t>
            </w:r>
          </w:p>
        </w:tc>
        <w:tc>
          <w:tcPr>
            <w:tcW w:w="0" w:type="auto"/>
            <w:vAlign w:val="center"/>
            <w:hideMark/>
          </w:tcPr>
          <w:p w14:paraId="25C91F1F" w14:textId="77777777" w:rsidR="00E223ED" w:rsidRPr="00C53656" w:rsidRDefault="00E223ED" w:rsidP="00E223ED">
            <w:pPr>
              <w:spacing w:after="0" w:line="240" w:lineRule="auto"/>
              <w:rPr>
                <w:rFonts w:ascii="Times New Roman" w:eastAsia="Times New Roman" w:hAnsi="Times New Roman" w:cs="Times New Roman"/>
                <w:sz w:val="24"/>
                <w:szCs w:val="24"/>
              </w:rPr>
            </w:pPr>
          </w:p>
        </w:tc>
        <w:tc>
          <w:tcPr>
            <w:tcW w:w="0" w:type="auto"/>
            <w:vAlign w:val="center"/>
            <w:hideMark/>
          </w:tcPr>
          <w:p w14:paraId="2FBBB03B" w14:textId="77777777" w:rsidR="00E223ED" w:rsidRPr="00C53656" w:rsidRDefault="00E223ED" w:rsidP="00E223ED">
            <w:pPr>
              <w:spacing w:after="0" w:line="240" w:lineRule="auto"/>
              <w:rPr>
                <w:rFonts w:ascii="Times New Roman" w:eastAsia="Times New Roman" w:hAnsi="Times New Roman" w:cs="Times New Roman"/>
                <w:sz w:val="24"/>
                <w:szCs w:val="24"/>
              </w:rPr>
            </w:pPr>
          </w:p>
        </w:tc>
      </w:tr>
    </w:tbl>
    <w:p w14:paraId="55519DC9" w14:textId="6264232A" w:rsidR="008C33CD" w:rsidRPr="00C53656" w:rsidRDefault="00DB0C94" w:rsidP="003274BD">
      <w:pPr>
        <w:pStyle w:val="Default"/>
        <w:rPr>
          <w:b/>
        </w:rPr>
      </w:pPr>
      <w:r w:rsidRPr="00C53656">
        <w:rPr>
          <w:b/>
        </w:rPr>
        <w:t xml:space="preserve">3.3. </w:t>
      </w:r>
      <w:r w:rsidR="001C7949" w:rsidRPr="00C53656">
        <w:rPr>
          <w:b/>
        </w:rPr>
        <w:t>HEM30</w:t>
      </w:r>
      <w:r w:rsidR="00A119EB" w:rsidRPr="00C53656">
        <w:rPr>
          <w:b/>
        </w:rPr>
        <w:t>49</w:t>
      </w:r>
      <w:r w:rsidR="001C7949" w:rsidRPr="00C53656">
        <w:rPr>
          <w:b/>
        </w:rPr>
        <w:t xml:space="preserve"> Kadın Sağlığı ve Hastalıkları Hemşireliği </w:t>
      </w:r>
      <w:r w:rsidR="00ED4D26" w:rsidRPr="00C53656">
        <w:rPr>
          <w:b/>
        </w:rPr>
        <w:t>Dersi Hemşirelik Temel Uygulama</w:t>
      </w:r>
      <w:r w:rsidR="001C28B1" w:rsidRPr="00C53656">
        <w:rPr>
          <w:b/>
        </w:rPr>
        <w:t xml:space="preserve"> İzlem</w:t>
      </w:r>
      <w:r w:rsidR="00ED4D26" w:rsidRPr="00C53656">
        <w:rPr>
          <w:b/>
        </w:rPr>
        <w:t xml:space="preserve"> ve Beceriler</w:t>
      </w:r>
      <w:r w:rsidR="001C28B1" w:rsidRPr="00C53656">
        <w:rPr>
          <w:b/>
        </w:rPr>
        <w:t xml:space="preserve"> Çizelgesi</w:t>
      </w:r>
    </w:p>
    <w:p w14:paraId="371F065B" w14:textId="77777777" w:rsidR="0047403E" w:rsidRPr="00C53656" w:rsidRDefault="0047403E" w:rsidP="00ED4D26">
      <w:pPr>
        <w:pStyle w:val="Default"/>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1842"/>
        <w:gridCol w:w="1842"/>
        <w:gridCol w:w="1839"/>
      </w:tblGrid>
      <w:tr w:rsidR="00DA33B3" w:rsidRPr="00C53656" w14:paraId="13DB4FC6" w14:textId="77777777" w:rsidTr="00327F71">
        <w:trPr>
          <w:trHeight w:val="688"/>
        </w:trPr>
        <w:tc>
          <w:tcPr>
            <w:tcW w:w="3961" w:type="dxa"/>
            <w:shd w:val="clear" w:color="auto" w:fill="001F5F"/>
          </w:tcPr>
          <w:p w14:paraId="35879DEC" w14:textId="77777777" w:rsidR="00DA33B3" w:rsidRPr="00C53656" w:rsidRDefault="00DA33B3" w:rsidP="00DA33B3">
            <w:pPr>
              <w:spacing w:before="275"/>
              <w:ind w:left="112"/>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UYGULAMALAR</w:t>
            </w:r>
          </w:p>
        </w:tc>
        <w:tc>
          <w:tcPr>
            <w:tcW w:w="1842" w:type="dxa"/>
            <w:shd w:val="clear" w:color="auto" w:fill="001F5F"/>
          </w:tcPr>
          <w:p w14:paraId="2EC225FA" w14:textId="77777777" w:rsidR="00DA33B3" w:rsidRPr="00C53656" w:rsidRDefault="00DA33B3" w:rsidP="00DA33B3">
            <w:pPr>
              <w:ind w:left="16"/>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w w:val="90"/>
                <w:sz w:val="24"/>
                <w:szCs w:val="24"/>
              </w:rPr>
              <w:t xml:space="preserve">LABORATUVAR </w:t>
            </w:r>
            <w:r w:rsidRPr="00C53656">
              <w:rPr>
                <w:rFonts w:ascii="Times New Roman" w:eastAsia="Times New Roman" w:hAnsi="Times New Roman" w:cs="Times New Roman"/>
                <w:b/>
                <w:color w:val="FFFFFF"/>
                <w:spacing w:val="-2"/>
                <w:sz w:val="24"/>
                <w:szCs w:val="24"/>
              </w:rPr>
              <w:t>UYGULAMA</w:t>
            </w:r>
          </w:p>
          <w:p w14:paraId="6937A6FC" w14:textId="3CF496F6" w:rsidR="00DA33B3" w:rsidRPr="00C53656" w:rsidRDefault="00C22E6F" w:rsidP="00DA33B3">
            <w:pPr>
              <w:spacing w:line="208" w:lineRule="exact"/>
              <w:ind w:left="16" w:right="4"/>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(YAPILDI</w:t>
            </w:r>
            <w:r w:rsidR="00DA33B3" w:rsidRPr="00C53656">
              <w:rPr>
                <w:rFonts w:ascii="Times New Roman" w:eastAsia="Times New Roman" w:hAnsi="Times New Roman" w:cs="Times New Roman"/>
                <w:b/>
                <w:color w:val="FFFFFF"/>
                <w:spacing w:val="-2"/>
                <w:sz w:val="24"/>
                <w:szCs w:val="24"/>
              </w:rPr>
              <w:t>)</w:t>
            </w:r>
          </w:p>
        </w:tc>
        <w:tc>
          <w:tcPr>
            <w:tcW w:w="1842" w:type="dxa"/>
            <w:shd w:val="clear" w:color="auto" w:fill="001F5F"/>
          </w:tcPr>
          <w:p w14:paraId="170DF01C" w14:textId="77777777" w:rsidR="00DA33B3" w:rsidRPr="00C53656" w:rsidRDefault="00DA33B3" w:rsidP="00DA33B3">
            <w:pPr>
              <w:ind w:left="16" w:right="3"/>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KLİNİK/SAHA UYGULAMA</w:t>
            </w:r>
          </w:p>
          <w:p w14:paraId="0CC11E7E" w14:textId="37F04E96" w:rsidR="00DA33B3" w:rsidRPr="00C53656" w:rsidRDefault="00C22E6F" w:rsidP="00DA33B3">
            <w:pPr>
              <w:spacing w:line="208" w:lineRule="exact"/>
              <w:ind w:left="16" w:right="7"/>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(YAPILDI)</w:t>
            </w:r>
          </w:p>
        </w:tc>
        <w:tc>
          <w:tcPr>
            <w:tcW w:w="1839" w:type="dxa"/>
            <w:shd w:val="clear" w:color="auto" w:fill="001F5F"/>
          </w:tcPr>
          <w:p w14:paraId="67BB83B7" w14:textId="77777777" w:rsidR="00DA33B3" w:rsidRPr="00C53656" w:rsidRDefault="00DA33B3" w:rsidP="00DA33B3">
            <w:pPr>
              <w:ind w:left="15"/>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KLİNİK/SAHA UYGULAMA</w:t>
            </w:r>
          </w:p>
          <w:p w14:paraId="1FB8E94F" w14:textId="3E2E5F18" w:rsidR="00DA33B3" w:rsidRPr="00C53656" w:rsidRDefault="00C22E6F" w:rsidP="00DA33B3">
            <w:pPr>
              <w:spacing w:line="208" w:lineRule="exact"/>
              <w:ind w:left="15" w:right="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color w:val="FFFFFF"/>
                <w:spacing w:val="-2"/>
                <w:sz w:val="24"/>
                <w:szCs w:val="24"/>
              </w:rPr>
              <w:t>(GÖZLENDI)</w:t>
            </w:r>
          </w:p>
        </w:tc>
      </w:tr>
      <w:tr w:rsidR="00DA33B3" w:rsidRPr="00C53656" w14:paraId="39455DF8" w14:textId="77777777" w:rsidTr="00327F71">
        <w:trPr>
          <w:trHeight w:val="229"/>
        </w:trPr>
        <w:tc>
          <w:tcPr>
            <w:tcW w:w="3961" w:type="dxa"/>
            <w:vMerge w:val="restart"/>
            <w:shd w:val="clear" w:color="auto" w:fill="DEEAF6"/>
          </w:tcPr>
          <w:p w14:paraId="5F900AC3" w14:textId="77777777" w:rsidR="00DA33B3" w:rsidRPr="00C53656" w:rsidRDefault="00DA33B3" w:rsidP="00DA33B3">
            <w:pPr>
              <w:rPr>
                <w:rFonts w:ascii="Times New Roman" w:eastAsia="Times New Roman" w:hAnsi="Times New Roman" w:cs="Times New Roman"/>
                <w:sz w:val="24"/>
                <w:szCs w:val="24"/>
              </w:rPr>
            </w:pPr>
          </w:p>
        </w:tc>
        <w:tc>
          <w:tcPr>
            <w:tcW w:w="1842" w:type="dxa"/>
            <w:tcBorders>
              <w:bottom w:val="nil"/>
            </w:tcBorders>
            <w:shd w:val="clear" w:color="auto" w:fill="DEEAF6"/>
          </w:tcPr>
          <w:p w14:paraId="33F9BEA5" w14:textId="77777777" w:rsidR="00DA33B3" w:rsidRPr="00C53656" w:rsidRDefault="00DA33B3" w:rsidP="00DA33B3">
            <w:pPr>
              <w:spacing w:line="210" w:lineRule="exact"/>
              <w:ind w:left="6"/>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Tarih</w:t>
            </w:r>
          </w:p>
        </w:tc>
        <w:tc>
          <w:tcPr>
            <w:tcW w:w="1842" w:type="dxa"/>
            <w:tcBorders>
              <w:bottom w:val="nil"/>
            </w:tcBorders>
            <w:shd w:val="clear" w:color="auto" w:fill="DEEAF6"/>
          </w:tcPr>
          <w:p w14:paraId="0F1397B0" w14:textId="77777777" w:rsidR="00DA33B3" w:rsidRPr="00C53656" w:rsidRDefault="00DA33B3" w:rsidP="00DA33B3">
            <w:pPr>
              <w:spacing w:line="210" w:lineRule="exact"/>
              <w:ind w:left="3"/>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Tarih</w:t>
            </w:r>
          </w:p>
        </w:tc>
        <w:tc>
          <w:tcPr>
            <w:tcW w:w="1839" w:type="dxa"/>
            <w:tcBorders>
              <w:bottom w:val="nil"/>
            </w:tcBorders>
            <w:shd w:val="clear" w:color="auto" w:fill="DEEAF6"/>
          </w:tcPr>
          <w:p w14:paraId="7DAEE2F2" w14:textId="77777777" w:rsidR="00DA33B3" w:rsidRPr="00C53656" w:rsidRDefault="00DA33B3" w:rsidP="00DA33B3">
            <w:pPr>
              <w:spacing w:line="210" w:lineRule="exact"/>
              <w:ind w:left="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Tarih</w:t>
            </w:r>
          </w:p>
        </w:tc>
      </w:tr>
      <w:tr w:rsidR="00DA33B3" w:rsidRPr="00C53656" w14:paraId="5FED5034" w14:textId="77777777" w:rsidTr="00327F71">
        <w:trPr>
          <w:trHeight w:val="220"/>
        </w:trPr>
        <w:tc>
          <w:tcPr>
            <w:tcW w:w="3961" w:type="dxa"/>
            <w:vMerge/>
            <w:tcBorders>
              <w:top w:val="nil"/>
            </w:tcBorders>
            <w:shd w:val="clear" w:color="auto" w:fill="DEEAF6"/>
          </w:tcPr>
          <w:p w14:paraId="3532B6E8" w14:textId="77777777" w:rsidR="00DA33B3" w:rsidRPr="00C53656" w:rsidRDefault="00DA33B3" w:rsidP="00DA33B3">
            <w:pPr>
              <w:rPr>
                <w:rFonts w:ascii="Times New Roman" w:eastAsia="Times New Roman" w:hAnsi="Times New Roman" w:cs="Times New Roman"/>
                <w:sz w:val="24"/>
                <w:szCs w:val="24"/>
              </w:rPr>
            </w:pPr>
          </w:p>
        </w:tc>
        <w:tc>
          <w:tcPr>
            <w:tcW w:w="1842" w:type="dxa"/>
            <w:tcBorders>
              <w:top w:val="nil"/>
              <w:bottom w:val="nil"/>
            </w:tcBorders>
            <w:shd w:val="clear" w:color="auto" w:fill="DEEAF6"/>
          </w:tcPr>
          <w:p w14:paraId="759FA484" w14:textId="77777777" w:rsidR="00DA33B3" w:rsidRPr="00C53656" w:rsidRDefault="00DA33B3" w:rsidP="00DA33B3">
            <w:pPr>
              <w:spacing w:line="200" w:lineRule="exact"/>
              <w:ind w:left="6"/>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Onaylayan</w:t>
            </w:r>
          </w:p>
        </w:tc>
        <w:tc>
          <w:tcPr>
            <w:tcW w:w="1842" w:type="dxa"/>
            <w:tcBorders>
              <w:top w:val="nil"/>
              <w:bottom w:val="nil"/>
            </w:tcBorders>
            <w:shd w:val="clear" w:color="auto" w:fill="DEEAF6"/>
          </w:tcPr>
          <w:p w14:paraId="08774BAD" w14:textId="77777777" w:rsidR="00DA33B3" w:rsidRPr="00C53656" w:rsidRDefault="00DA33B3" w:rsidP="00DA33B3">
            <w:pPr>
              <w:spacing w:line="200" w:lineRule="exact"/>
              <w:ind w:left="3"/>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Onaylayan</w:t>
            </w:r>
          </w:p>
        </w:tc>
        <w:tc>
          <w:tcPr>
            <w:tcW w:w="1839" w:type="dxa"/>
            <w:tcBorders>
              <w:top w:val="nil"/>
              <w:bottom w:val="nil"/>
            </w:tcBorders>
            <w:shd w:val="clear" w:color="auto" w:fill="DEEAF6"/>
          </w:tcPr>
          <w:p w14:paraId="639ED8BA" w14:textId="77777777" w:rsidR="00DA33B3" w:rsidRPr="00C53656" w:rsidRDefault="00DA33B3" w:rsidP="00DA33B3">
            <w:pPr>
              <w:spacing w:line="200" w:lineRule="exact"/>
              <w:ind w:left="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Onaylayan</w:t>
            </w:r>
          </w:p>
        </w:tc>
      </w:tr>
      <w:tr w:rsidR="00DA33B3" w:rsidRPr="00C53656" w14:paraId="56C739E8" w14:textId="77777777" w:rsidTr="00327F71">
        <w:trPr>
          <w:trHeight w:val="220"/>
        </w:trPr>
        <w:tc>
          <w:tcPr>
            <w:tcW w:w="3961" w:type="dxa"/>
            <w:vMerge/>
            <w:tcBorders>
              <w:top w:val="nil"/>
            </w:tcBorders>
            <w:shd w:val="clear" w:color="auto" w:fill="DEEAF6"/>
          </w:tcPr>
          <w:p w14:paraId="2E2AC5AA" w14:textId="77777777" w:rsidR="00DA33B3" w:rsidRPr="00C53656" w:rsidRDefault="00DA33B3" w:rsidP="00DA33B3">
            <w:pPr>
              <w:rPr>
                <w:rFonts w:ascii="Times New Roman" w:eastAsia="Times New Roman" w:hAnsi="Times New Roman" w:cs="Times New Roman"/>
                <w:sz w:val="24"/>
                <w:szCs w:val="24"/>
              </w:rPr>
            </w:pPr>
          </w:p>
        </w:tc>
        <w:tc>
          <w:tcPr>
            <w:tcW w:w="1842" w:type="dxa"/>
            <w:tcBorders>
              <w:top w:val="nil"/>
              <w:bottom w:val="nil"/>
            </w:tcBorders>
            <w:shd w:val="clear" w:color="auto" w:fill="DEEAF6"/>
          </w:tcPr>
          <w:p w14:paraId="39EDDE61" w14:textId="77777777" w:rsidR="00DA33B3" w:rsidRPr="00C53656" w:rsidRDefault="00DA33B3" w:rsidP="00DA33B3">
            <w:pPr>
              <w:spacing w:line="200" w:lineRule="exact"/>
              <w:ind w:left="6"/>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(Ad-</w:t>
            </w:r>
            <w:r w:rsidRPr="00C53656">
              <w:rPr>
                <w:rFonts w:ascii="Times New Roman" w:eastAsia="Times New Roman" w:hAnsi="Times New Roman" w:cs="Times New Roman"/>
                <w:spacing w:val="15"/>
                <w:sz w:val="24"/>
                <w:szCs w:val="24"/>
              </w:rPr>
              <w:t xml:space="preserve"> </w:t>
            </w:r>
            <w:r w:rsidRPr="00C53656">
              <w:rPr>
                <w:rFonts w:ascii="Times New Roman" w:eastAsia="Times New Roman" w:hAnsi="Times New Roman" w:cs="Times New Roman"/>
                <w:sz w:val="24"/>
                <w:szCs w:val="24"/>
              </w:rPr>
              <w:t>Soyad,</w:t>
            </w:r>
            <w:r w:rsidRPr="00C53656">
              <w:rPr>
                <w:rFonts w:ascii="Times New Roman" w:eastAsia="Times New Roman" w:hAnsi="Times New Roman" w:cs="Times New Roman"/>
                <w:spacing w:val="19"/>
                <w:sz w:val="24"/>
                <w:szCs w:val="24"/>
              </w:rPr>
              <w:t xml:space="preserve"> </w:t>
            </w:r>
            <w:r w:rsidRPr="00C53656">
              <w:rPr>
                <w:rFonts w:ascii="Times New Roman" w:eastAsia="Times New Roman" w:hAnsi="Times New Roman" w:cs="Times New Roman"/>
                <w:sz w:val="24"/>
                <w:szCs w:val="24"/>
              </w:rPr>
              <w:t>imza</w:t>
            </w:r>
            <w:r w:rsidRPr="00C53656">
              <w:rPr>
                <w:rFonts w:ascii="Times New Roman" w:eastAsia="Times New Roman" w:hAnsi="Times New Roman" w:cs="Times New Roman"/>
                <w:spacing w:val="-16"/>
                <w:sz w:val="24"/>
                <w:szCs w:val="24"/>
              </w:rPr>
              <w:t xml:space="preserve"> </w:t>
            </w:r>
            <w:r w:rsidRPr="00C53656">
              <w:rPr>
                <w:rFonts w:ascii="Times New Roman" w:eastAsia="Times New Roman" w:hAnsi="Times New Roman" w:cs="Times New Roman"/>
                <w:spacing w:val="-5"/>
                <w:sz w:val="24"/>
                <w:szCs w:val="24"/>
              </w:rPr>
              <w:t>ve</w:t>
            </w:r>
          </w:p>
        </w:tc>
        <w:tc>
          <w:tcPr>
            <w:tcW w:w="1842" w:type="dxa"/>
            <w:tcBorders>
              <w:top w:val="nil"/>
              <w:bottom w:val="nil"/>
            </w:tcBorders>
            <w:shd w:val="clear" w:color="auto" w:fill="DEEAF6"/>
          </w:tcPr>
          <w:p w14:paraId="7578FDFC" w14:textId="77777777" w:rsidR="00DA33B3" w:rsidRPr="00C53656" w:rsidRDefault="00DA33B3" w:rsidP="00DA33B3">
            <w:pPr>
              <w:spacing w:line="200" w:lineRule="exact"/>
              <w:ind w:left="3"/>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(Ad-</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Soyad,</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pacing w:val="-2"/>
                <w:sz w:val="24"/>
                <w:szCs w:val="24"/>
              </w:rPr>
              <w:t>imzave</w:t>
            </w:r>
          </w:p>
        </w:tc>
        <w:tc>
          <w:tcPr>
            <w:tcW w:w="1839" w:type="dxa"/>
            <w:tcBorders>
              <w:top w:val="nil"/>
              <w:bottom w:val="nil"/>
            </w:tcBorders>
            <w:shd w:val="clear" w:color="auto" w:fill="DEEAF6"/>
          </w:tcPr>
          <w:p w14:paraId="3DB4A914" w14:textId="77777777" w:rsidR="00DA33B3" w:rsidRPr="00C53656" w:rsidRDefault="00DA33B3" w:rsidP="00DA33B3">
            <w:pPr>
              <w:spacing w:line="200" w:lineRule="exact"/>
              <w:ind w:left="5"/>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(Ad-</w:t>
            </w:r>
            <w:r w:rsidRPr="00C53656">
              <w:rPr>
                <w:rFonts w:ascii="Times New Roman" w:eastAsia="Times New Roman" w:hAnsi="Times New Roman" w:cs="Times New Roman"/>
                <w:spacing w:val="15"/>
                <w:sz w:val="24"/>
                <w:szCs w:val="24"/>
              </w:rPr>
              <w:t xml:space="preserve"> </w:t>
            </w:r>
            <w:r w:rsidRPr="00C53656">
              <w:rPr>
                <w:rFonts w:ascii="Times New Roman" w:eastAsia="Times New Roman" w:hAnsi="Times New Roman" w:cs="Times New Roman"/>
                <w:sz w:val="24"/>
                <w:szCs w:val="24"/>
              </w:rPr>
              <w:t>Soyad,</w:t>
            </w:r>
            <w:r w:rsidRPr="00C53656">
              <w:rPr>
                <w:rFonts w:ascii="Times New Roman" w:eastAsia="Times New Roman" w:hAnsi="Times New Roman" w:cs="Times New Roman"/>
                <w:spacing w:val="19"/>
                <w:sz w:val="24"/>
                <w:szCs w:val="24"/>
              </w:rPr>
              <w:t xml:space="preserve"> </w:t>
            </w:r>
            <w:r w:rsidRPr="00C53656">
              <w:rPr>
                <w:rFonts w:ascii="Times New Roman" w:eastAsia="Times New Roman" w:hAnsi="Times New Roman" w:cs="Times New Roman"/>
                <w:sz w:val="24"/>
                <w:szCs w:val="24"/>
              </w:rPr>
              <w:t>imza</w:t>
            </w:r>
            <w:r w:rsidRPr="00C53656">
              <w:rPr>
                <w:rFonts w:ascii="Times New Roman" w:eastAsia="Times New Roman" w:hAnsi="Times New Roman" w:cs="Times New Roman"/>
                <w:spacing w:val="-15"/>
                <w:sz w:val="24"/>
                <w:szCs w:val="24"/>
              </w:rPr>
              <w:t xml:space="preserve"> </w:t>
            </w:r>
            <w:r w:rsidRPr="00C53656">
              <w:rPr>
                <w:rFonts w:ascii="Times New Roman" w:eastAsia="Times New Roman" w:hAnsi="Times New Roman" w:cs="Times New Roman"/>
                <w:spacing w:val="-5"/>
                <w:sz w:val="24"/>
                <w:szCs w:val="24"/>
              </w:rPr>
              <w:t>ve</w:t>
            </w:r>
          </w:p>
        </w:tc>
      </w:tr>
      <w:tr w:rsidR="00DA33B3" w:rsidRPr="00C53656" w14:paraId="4067A551" w14:textId="77777777" w:rsidTr="00327F71">
        <w:trPr>
          <w:trHeight w:val="220"/>
        </w:trPr>
        <w:tc>
          <w:tcPr>
            <w:tcW w:w="3961" w:type="dxa"/>
            <w:vMerge/>
            <w:tcBorders>
              <w:top w:val="nil"/>
            </w:tcBorders>
            <w:shd w:val="clear" w:color="auto" w:fill="DEEAF6"/>
          </w:tcPr>
          <w:p w14:paraId="34056AB9" w14:textId="77777777" w:rsidR="00DA33B3" w:rsidRPr="00C53656" w:rsidRDefault="00DA33B3" w:rsidP="00DA33B3">
            <w:pPr>
              <w:rPr>
                <w:rFonts w:ascii="Times New Roman" w:eastAsia="Times New Roman" w:hAnsi="Times New Roman" w:cs="Times New Roman"/>
                <w:sz w:val="24"/>
                <w:szCs w:val="24"/>
              </w:rPr>
            </w:pPr>
          </w:p>
        </w:tc>
        <w:tc>
          <w:tcPr>
            <w:tcW w:w="1842" w:type="dxa"/>
            <w:tcBorders>
              <w:top w:val="nil"/>
            </w:tcBorders>
            <w:shd w:val="clear" w:color="auto" w:fill="DEEAF6"/>
          </w:tcPr>
          <w:p w14:paraId="4EDC1532" w14:textId="77777777" w:rsidR="00DA33B3" w:rsidRPr="00C53656" w:rsidRDefault="00DA33B3" w:rsidP="00DA33B3">
            <w:pPr>
              <w:spacing w:line="200" w:lineRule="exact"/>
              <w:ind w:left="6"/>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kurum)</w:t>
            </w:r>
          </w:p>
        </w:tc>
        <w:tc>
          <w:tcPr>
            <w:tcW w:w="1842" w:type="dxa"/>
            <w:tcBorders>
              <w:top w:val="nil"/>
            </w:tcBorders>
            <w:shd w:val="clear" w:color="auto" w:fill="DEEAF6"/>
          </w:tcPr>
          <w:p w14:paraId="6C25FEC5" w14:textId="77777777" w:rsidR="00DA33B3" w:rsidRPr="00C53656" w:rsidRDefault="00DA33B3" w:rsidP="00DA33B3">
            <w:pPr>
              <w:spacing w:line="200" w:lineRule="exact"/>
              <w:ind w:left="3"/>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kurum)</w:t>
            </w:r>
          </w:p>
        </w:tc>
        <w:tc>
          <w:tcPr>
            <w:tcW w:w="1839" w:type="dxa"/>
            <w:tcBorders>
              <w:top w:val="nil"/>
            </w:tcBorders>
            <w:shd w:val="clear" w:color="auto" w:fill="DEEAF6"/>
          </w:tcPr>
          <w:p w14:paraId="08ABC315" w14:textId="77777777" w:rsidR="00DA33B3" w:rsidRPr="00C53656" w:rsidRDefault="00DA33B3" w:rsidP="00DA33B3">
            <w:pPr>
              <w:spacing w:line="200" w:lineRule="exact"/>
              <w:ind w:left="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kurum)</w:t>
            </w:r>
          </w:p>
        </w:tc>
      </w:tr>
      <w:tr w:rsidR="00DA33B3" w:rsidRPr="00C53656" w14:paraId="76822F78" w14:textId="77777777" w:rsidTr="00327F71">
        <w:trPr>
          <w:trHeight w:val="294"/>
        </w:trPr>
        <w:tc>
          <w:tcPr>
            <w:tcW w:w="3961" w:type="dxa"/>
          </w:tcPr>
          <w:p w14:paraId="633DE01A" w14:textId="77777777" w:rsidR="00DA33B3" w:rsidRPr="00C53656" w:rsidRDefault="00DA33B3" w:rsidP="00DA33B3">
            <w:pPr>
              <w:spacing w:line="275"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Gebe</w:t>
            </w:r>
            <w:r w:rsidRPr="00C53656">
              <w:rPr>
                <w:rFonts w:ascii="Times New Roman" w:eastAsia="Times New Roman" w:hAnsi="Times New Roman" w:cs="Times New Roman"/>
                <w:spacing w:val="-3"/>
                <w:sz w:val="24"/>
                <w:szCs w:val="24"/>
              </w:rPr>
              <w:t xml:space="preserve"> </w:t>
            </w:r>
            <w:r w:rsidRPr="00C53656">
              <w:rPr>
                <w:rFonts w:ascii="Times New Roman" w:eastAsia="Times New Roman" w:hAnsi="Times New Roman" w:cs="Times New Roman"/>
                <w:sz w:val="24"/>
                <w:szCs w:val="24"/>
              </w:rPr>
              <w:t xml:space="preserve">muayenesi </w:t>
            </w:r>
            <w:r w:rsidRPr="00C53656">
              <w:rPr>
                <w:rFonts w:ascii="Times New Roman" w:eastAsia="Times New Roman" w:hAnsi="Times New Roman" w:cs="Times New Roman"/>
                <w:spacing w:val="-4"/>
                <w:sz w:val="24"/>
                <w:szCs w:val="24"/>
              </w:rPr>
              <w:t>yapma</w:t>
            </w:r>
          </w:p>
        </w:tc>
        <w:tc>
          <w:tcPr>
            <w:tcW w:w="1842" w:type="dxa"/>
          </w:tcPr>
          <w:p w14:paraId="57CB30D1"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291CA6EE"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4B3CCC9B"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50CD01E" w14:textId="77777777" w:rsidTr="00327F71">
        <w:trPr>
          <w:trHeight w:val="293"/>
        </w:trPr>
        <w:tc>
          <w:tcPr>
            <w:tcW w:w="3961" w:type="dxa"/>
          </w:tcPr>
          <w:p w14:paraId="7B6414A3" w14:textId="77777777" w:rsidR="00DA33B3" w:rsidRPr="00C53656" w:rsidRDefault="00DA33B3" w:rsidP="00DA33B3">
            <w:pPr>
              <w:spacing w:line="273"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Jinekolojik</w:t>
            </w:r>
            <w:r w:rsidRPr="00C53656">
              <w:rPr>
                <w:rFonts w:ascii="Times New Roman" w:eastAsia="Times New Roman" w:hAnsi="Times New Roman" w:cs="Times New Roman"/>
                <w:spacing w:val="-2"/>
                <w:sz w:val="24"/>
                <w:szCs w:val="24"/>
              </w:rPr>
              <w:t xml:space="preserve"> </w:t>
            </w:r>
            <w:r w:rsidRPr="00C53656">
              <w:rPr>
                <w:rFonts w:ascii="Times New Roman" w:eastAsia="Times New Roman" w:hAnsi="Times New Roman" w:cs="Times New Roman"/>
                <w:sz w:val="24"/>
                <w:szCs w:val="24"/>
              </w:rPr>
              <w:t>muayeneye</w:t>
            </w:r>
            <w:r w:rsidRPr="00C53656">
              <w:rPr>
                <w:rFonts w:ascii="Times New Roman" w:eastAsia="Times New Roman" w:hAnsi="Times New Roman" w:cs="Times New Roman"/>
                <w:spacing w:val="-2"/>
                <w:sz w:val="24"/>
                <w:szCs w:val="24"/>
              </w:rPr>
              <w:t xml:space="preserve"> hazırlama</w:t>
            </w:r>
          </w:p>
        </w:tc>
        <w:tc>
          <w:tcPr>
            <w:tcW w:w="1842" w:type="dxa"/>
          </w:tcPr>
          <w:p w14:paraId="4978AFC5"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35FBEA77"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1C5E9F2A"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55842E7E" w14:textId="77777777" w:rsidTr="00327F71">
        <w:trPr>
          <w:trHeight w:val="551"/>
        </w:trPr>
        <w:tc>
          <w:tcPr>
            <w:tcW w:w="3961" w:type="dxa"/>
          </w:tcPr>
          <w:p w14:paraId="07990224" w14:textId="77777777" w:rsidR="00DA33B3" w:rsidRPr="00C53656" w:rsidRDefault="00DA33B3" w:rsidP="00DA33B3">
            <w:pPr>
              <w:tabs>
                <w:tab w:val="left" w:pos="1258"/>
                <w:tab w:val="left" w:pos="2472"/>
                <w:tab w:val="left" w:pos="3021"/>
              </w:tabs>
              <w:spacing w:line="276" w:lineRule="exact"/>
              <w:ind w:left="4" w:right="-1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lastRenderedPageBreak/>
              <w:t>Bimanuel</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Muayene</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6"/>
                <w:sz w:val="24"/>
                <w:szCs w:val="24"/>
              </w:rPr>
              <w:t>ve</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 xml:space="preserve">spekulum </w:t>
            </w:r>
            <w:r w:rsidRPr="00C53656">
              <w:rPr>
                <w:rFonts w:ascii="Times New Roman" w:eastAsia="Times New Roman" w:hAnsi="Times New Roman" w:cs="Times New Roman"/>
                <w:sz w:val="24"/>
                <w:szCs w:val="24"/>
              </w:rPr>
              <w:t>muayenesi yapma</w:t>
            </w:r>
          </w:p>
        </w:tc>
        <w:tc>
          <w:tcPr>
            <w:tcW w:w="1842" w:type="dxa"/>
          </w:tcPr>
          <w:p w14:paraId="13F3E0A5"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0DFDCAF3"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5C5F77CF"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DA0C1B8" w14:textId="77777777" w:rsidTr="00327F71">
        <w:trPr>
          <w:trHeight w:val="294"/>
        </w:trPr>
        <w:tc>
          <w:tcPr>
            <w:tcW w:w="3961" w:type="dxa"/>
          </w:tcPr>
          <w:p w14:paraId="4AF88000" w14:textId="77777777" w:rsidR="00DA33B3" w:rsidRPr="00C53656" w:rsidRDefault="00DA33B3" w:rsidP="00DA33B3">
            <w:pPr>
              <w:spacing w:before="1" w:line="273"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Pap-Smear</w:t>
            </w:r>
            <w:r w:rsidRPr="00C53656">
              <w:rPr>
                <w:rFonts w:ascii="Times New Roman" w:eastAsia="Times New Roman" w:hAnsi="Times New Roman" w:cs="Times New Roman"/>
                <w:spacing w:val="-4"/>
                <w:sz w:val="24"/>
                <w:szCs w:val="24"/>
              </w:rPr>
              <w:t xml:space="preserve"> alma</w:t>
            </w:r>
          </w:p>
        </w:tc>
        <w:tc>
          <w:tcPr>
            <w:tcW w:w="1842" w:type="dxa"/>
          </w:tcPr>
          <w:p w14:paraId="3A534CE1"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28B91527"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5F6D4299"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44D40205" w14:textId="77777777" w:rsidTr="00327F71">
        <w:trPr>
          <w:trHeight w:val="551"/>
        </w:trPr>
        <w:tc>
          <w:tcPr>
            <w:tcW w:w="3961" w:type="dxa"/>
          </w:tcPr>
          <w:p w14:paraId="1B349D64" w14:textId="77777777" w:rsidR="00DA33B3" w:rsidRPr="00C53656" w:rsidRDefault="00DA33B3" w:rsidP="00DA33B3">
            <w:pPr>
              <w:tabs>
                <w:tab w:val="left" w:pos="1127"/>
                <w:tab w:val="left" w:pos="2180"/>
                <w:tab w:val="left" w:pos="3207"/>
              </w:tabs>
              <w:spacing w:line="276" w:lineRule="exact"/>
              <w:ind w:left="4" w:right="-1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Küretaj,</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biyopsi</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sonrası</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 xml:space="preserve">kanama </w:t>
            </w:r>
            <w:r w:rsidRPr="00C53656">
              <w:rPr>
                <w:rFonts w:ascii="Times New Roman" w:eastAsia="Times New Roman" w:hAnsi="Times New Roman" w:cs="Times New Roman"/>
                <w:sz w:val="24"/>
                <w:szCs w:val="24"/>
              </w:rPr>
              <w:t>kontrolü yapma</w:t>
            </w:r>
          </w:p>
        </w:tc>
        <w:tc>
          <w:tcPr>
            <w:tcW w:w="1842" w:type="dxa"/>
          </w:tcPr>
          <w:p w14:paraId="4C86CE62"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6AA86342"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58F4DD20"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54D36AC1" w14:textId="77777777" w:rsidTr="00327F71">
        <w:trPr>
          <w:trHeight w:val="294"/>
        </w:trPr>
        <w:tc>
          <w:tcPr>
            <w:tcW w:w="3961" w:type="dxa"/>
          </w:tcPr>
          <w:p w14:paraId="145E5B27" w14:textId="77777777" w:rsidR="00DA33B3" w:rsidRPr="00C53656" w:rsidRDefault="00DA33B3" w:rsidP="00DA33B3">
            <w:pPr>
              <w:spacing w:line="274"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color w:val="0D0D0D"/>
                <w:sz w:val="24"/>
                <w:szCs w:val="24"/>
              </w:rPr>
              <w:t>RİA</w:t>
            </w:r>
            <w:r w:rsidRPr="00C53656">
              <w:rPr>
                <w:rFonts w:ascii="Times New Roman" w:eastAsia="Times New Roman" w:hAnsi="Times New Roman" w:cs="Times New Roman"/>
                <w:color w:val="0D0D0D"/>
                <w:spacing w:val="-8"/>
                <w:sz w:val="24"/>
                <w:szCs w:val="24"/>
              </w:rPr>
              <w:t xml:space="preserve"> </w:t>
            </w:r>
            <w:r w:rsidRPr="00C53656">
              <w:rPr>
                <w:rFonts w:ascii="Times New Roman" w:eastAsia="Times New Roman" w:hAnsi="Times New Roman" w:cs="Times New Roman"/>
                <w:color w:val="0D0D0D"/>
                <w:sz w:val="24"/>
                <w:szCs w:val="24"/>
              </w:rPr>
              <w:t>uygulanmasına</w:t>
            </w:r>
            <w:r w:rsidRPr="00C53656">
              <w:rPr>
                <w:rFonts w:ascii="Times New Roman" w:eastAsia="Times New Roman" w:hAnsi="Times New Roman" w:cs="Times New Roman"/>
                <w:color w:val="0D0D0D"/>
                <w:spacing w:val="-1"/>
                <w:sz w:val="24"/>
                <w:szCs w:val="24"/>
              </w:rPr>
              <w:t xml:space="preserve"> </w:t>
            </w:r>
            <w:r w:rsidRPr="00C53656">
              <w:rPr>
                <w:rFonts w:ascii="Times New Roman" w:eastAsia="Times New Roman" w:hAnsi="Times New Roman" w:cs="Times New Roman"/>
                <w:color w:val="0D0D0D"/>
                <w:sz w:val="24"/>
                <w:szCs w:val="24"/>
              </w:rPr>
              <w:t>hazırlama</w:t>
            </w:r>
            <w:r w:rsidRPr="00C53656">
              <w:rPr>
                <w:rFonts w:ascii="Times New Roman" w:eastAsia="Times New Roman" w:hAnsi="Times New Roman" w:cs="Times New Roman"/>
                <w:color w:val="0D0D0D"/>
                <w:spacing w:val="-2"/>
                <w:sz w:val="24"/>
                <w:szCs w:val="24"/>
              </w:rPr>
              <w:t xml:space="preserve"> </w:t>
            </w:r>
            <w:r w:rsidRPr="00C53656">
              <w:rPr>
                <w:rFonts w:ascii="Times New Roman" w:eastAsia="Times New Roman" w:hAnsi="Times New Roman" w:cs="Times New Roman"/>
                <w:color w:val="0D0D0D"/>
                <w:sz w:val="24"/>
                <w:szCs w:val="24"/>
              </w:rPr>
              <w:t>ve</w:t>
            </w:r>
            <w:r w:rsidRPr="00C53656">
              <w:rPr>
                <w:rFonts w:ascii="Times New Roman" w:eastAsia="Times New Roman" w:hAnsi="Times New Roman" w:cs="Times New Roman"/>
                <w:color w:val="0D0D0D"/>
                <w:spacing w:val="-3"/>
                <w:sz w:val="24"/>
                <w:szCs w:val="24"/>
              </w:rPr>
              <w:t xml:space="preserve"> </w:t>
            </w:r>
            <w:r w:rsidRPr="00C53656">
              <w:rPr>
                <w:rFonts w:ascii="Times New Roman" w:eastAsia="Times New Roman" w:hAnsi="Times New Roman" w:cs="Times New Roman"/>
                <w:color w:val="0D0D0D"/>
                <w:spacing w:val="-2"/>
                <w:sz w:val="24"/>
                <w:szCs w:val="24"/>
              </w:rPr>
              <w:t>izleme</w:t>
            </w:r>
          </w:p>
        </w:tc>
        <w:tc>
          <w:tcPr>
            <w:tcW w:w="1842" w:type="dxa"/>
          </w:tcPr>
          <w:p w14:paraId="02DB98C6"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3D80A0D9"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0AA7722A"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3491E966" w14:textId="77777777" w:rsidTr="00327F71">
        <w:trPr>
          <w:trHeight w:val="407"/>
        </w:trPr>
        <w:tc>
          <w:tcPr>
            <w:tcW w:w="3961" w:type="dxa"/>
          </w:tcPr>
          <w:p w14:paraId="4DB3627A" w14:textId="77777777" w:rsidR="00DA33B3" w:rsidRPr="00C53656" w:rsidRDefault="00DA33B3" w:rsidP="00DA33B3">
            <w:pPr>
              <w:spacing w:line="275"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Leopold</w:t>
            </w:r>
            <w:r w:rsidRPr="00C53656">
              <w:rPr>
                <w:rFonts w:ascii="Times New Roman" w:eastAsia="Times New Roman" w:hAnsi="Times New Roman" w:cs="Times New Roman"/>
                <w:spacing w:val="-7"/>
                <w:sz w:val="24"/>
                <w:szCs w:val="24"/>
              </w:rPr>
              <w:t xml:space="preserve"> </w:t>
            </w:r>
            <w:r w:rsidRPr="00C53656">
              <w:rPr>
                <w:rFonts w:ascii="Times New Roman" w:eastAsia="Times New Roman" w:hAnsi="Times New Roman" w:cs="Times New Roman"/>
                <w:sz w:val="24"/>
                <w:szCs w:val="24"/>
              </w:rPr>
              <w:t>manevralarını</w:t>
            </w:r>
            <w:r w:rsidRPr="00C53656">
              <w:rPr>
                <w:rFonts w:ascii="Times New Roman" w:eastAsia="Times New Roman" w:hAnsi="Times New Roman" w:cs="Times New Roman"/>
                <w:spacing w:val="-9"/>
                <w:sz w:val="24"/>
                <w:szCs w:val="24"/>
              </w:rPr>
              <w:t xml:space="preserve"> </w:t>
            </w:r>
            <w:r w:rsidRPr="00C53656">
              <w:rPr>
                <w:rFonts w:ascii="Times New Roman" w:eastAsia="Times New Roman" w:hAnsi="Times New Roman" w:cs="Times New Roman"/>
                <w:spacing w:val="-2"/>
                <w:sz w:val="24"/>
                <w:szCs w:val="24"/>
              </w:rPr>
              <w:t>uygulama</w:t>
            </w:r>
          </w:p>
        </w:tc>
        <w:tc>
          <w:tcPr>
            <w:tcW w:w="1842" w:type="dxa"/>
          </w:tcPr>
          <w:p w14:paraId="75D5BF87"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24219CC0"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38872B39"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04E5B737" w14:textId="77777777" w:rsidTr="00327F71">
        <w:trPr>
          <w:trHeight w:val="553"/>
        </w:trPr>
        <w:tc>
          <w:tcPr>
            <w:tcW w:w="3961" w:type="dxa"/>
          </w:tcPr>
          <w:p w14:paraId="5CB3B0AA" w14:textId="77777777" w:rsidR="00DA33B3" w:rsidRPr="00C53656" w:rsidRDefault="00DA33B3" w:rsidP="00DA33B3">
            <w:pPr>
              <w:spacing w:line="276"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Non</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Stres</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Testi</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(NST)</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uygulama</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 xml:space="preserve">ve </w:t>
            </w:r>
            <w:r w:rsidRPr="00C53656">
              <w:rPr>
                <w:rFonts w:ascii="Times New Roman" w:eastAsia="Times New Roman" w:hAnsi="Times New Roman" w:cs="Times New Roman"/>
                <w:spacing w:val="-2"/>
                <w:sz w:val="24"/>
                <w:szCs w:val="24"/>
              </w:rPr>
              <w:t>yorumlama</w:t>
            </w:r>
          </w:p>
        </w:tc>
        <w:tc>
          <w:tcPr>
            <w:tcW w:w="1842" w:type="dxa"/>
          </w:tcPr>
          <w:p w14:paraId="748D55F4"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6D275691"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1930EC4B"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5C5B910" w14:textId="77777777" w:rsidTr="00327F71">
        <w:trPr>
          <w:trHeight w:val="554"/>
        </w:trPr>
        <w:tc>
          <w:tcPr>
            <w:tcW w:w="3961" w:type="dxa"/>
          </w:tcPr>
          <w:p w14:paraId="7BB274C5" w14:textId="77777777" w:rsidR="00DA33B3" w:rsidRPr="00C53656" w:rsidRDefault="00DA33B3" w:rsidP="00DA33B3">
            <w:pPr>
              <w:spacing w:line="276"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Fetal Kalp Sesi (FKS) dinleme ve takip </w:t>
            </w:r>
            <w:r w:rsidRPr="00C53656">
              <w:rPr>
                <w:rFonts w:ascii="Times New Roman" w:eastAsia="Times New Roman" w:hAnsi="Times New Roman" w:cs="Times New Roman"/>
                <w:spacing w:val="-4"/>
                <w:sz w:val="24"/>
                <w:szCs w:val="24"/>
              </w:rPr>
              <w:t>etme</w:t>
            </w:r>
          </w:p>
        </w:tc>
        <w:tc>
          <w:tcPr>
            <w:tcW w:w="1842" w:type="dxa"/>
          </w:tcPr>
          <w:p w14:paraId="0836A7D3"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33D0FFAD"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73ED6843"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3B43F11" w14:textId="77777777" w:rsidTr="00327F71">
        <w:trPr>
          <w:trHeight w:val="417"/>
        </w:trPr>
        <w:tc>
          <w:tcPr>
            <w:tcW w:w="3961" w:type="dxa"/>
          </w:tcPr>
          <w:p w14:paraId="3D599C37" w14:textId="77777777" w:rsidR="00DA33B3" w:rsidRPr="00C53656" w:rsidRDefault="00DA33B3" w:rsidP="00DA33B3">
            <w:pPr>
              <w:spacing w:line="275"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Doğumu izleme ve</w:t>
            </w:r>
            <w:r w:rsidRPr="00C53656">
              <w:rPr>
                <w:rFonts w:ascii="Times New Roman" w:eastAsia="Times New Roman" w:hAnsi="Times New Roman" w:cs="Times New Roman"/>
                <w:spacing w:val="-2"/>
                <w:sz w:val="24"/>
                <w:szCs w:val="24"/>
              </w:rPr>
              <w:t xml:space="preserve"> </w:t>
            </w:r>
            <w:r w:rsidRPr="00C53656">
              <w:rPr>
                <w:rFonts w:ascii="Times New Roman" w:eastAsia="Times New Roman" w:hAnsi="Times New Roman" w:cs="Times New Roman"/>
                <w:sz w:val="24"/>
                <w:szCs w:val="24"/>
              </w:rPr>
              <w:t xml:space="preserve">yardım </w:t>
            </w:r>
            <w:r w:rsidRPr="00C53656">
              <w:rPr>
                <w:rFonts w:ascii="Times New Roman" w:eastAsia="Times New Roman" w:hAnsi="Times New Roman" w:cs="Times New Roman"/>
                <w:spacing w:val="-4"/>
                <w:sz w:val="24"/>
                <w:szCs w:val="24"/>
              </w:rPr>
              <w:t>etme</w:t>
            </w:r>
          </w:p>
        </w:tc>
        <w:tc>
          <w:tcPr>
            <w:tcW w:w="1842" w:type="dxa"/>
          </w:tcPr>
          <w:p w14:paraId="31CAB822"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4906B523"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215FCFD1"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007B633E" w14:textId="77777777" w:rsidTr="00327F71">
        <w:trPr>
          <w:trHeight w:val="278"/>
        </w:trPr>
        <w:tc>
          <w:tcPr>
            <w:tcW w:w="3961" w:type="dxa"/>
          </w:tcPr>
          <w:p w14:paraId="64E46D94" w14:textId="77777777" w:rsidR="00DA33B3" w:rsidRPr="00C53656" w:rsidRDefault="00DA33B3" w:rsidP="00DA33B3">
            <w:pPr>
              <w:spacing w:line="258"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Uterus</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 xml:space="preserve">kontraksiyon takibi </w:t>
            </w:r>
            <w:r w:rsidRPr="00C53656">
              <w:rPr>
                <w:rFonts w:ascii="Times New Roman" w:eastAsia="Times New Roman" w:hAnsi="Times New Roman" w:cs="Times New Roman"/>
                <w:spacing w:val="-2"/>
                <w:sz w:val="24"/>
                <w:szCs w:val="24"/>
              </w:rPr>
              <w:t>yapma</w:t>
            </w:r>
          </w:p>
        </w:tc>
        <w:tc>
          <w:tcPr>
            <w:tcW w:w="1842" w:type="dxa"/>
          </w:tcPr>
          <w:p w14:paraId="2A4CB117"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5B328F87"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3DB91585"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59AF879B" w14:textId="77777777" w:rsidTr="00327F71">
        <w:trPr>
          <w:trHeight w:val="275"/>
        </w:trPr>
        <w:tc>
          <w:tcPr>
            <w:tcW w:w="3961" w:type="dxa"/>
          </w:tcPr>
          <w:p w14:paraId="189ADF6C" w14:textId="77777777" w:rsidR="00DA33B3" w:rsidRPr="00C53656" w:rsidRDefault="00DA33B3" w:rsidP="00DA33B3">
            <w:pPr>
              <w:spacing w:line="256"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İndüksiyon</w:t>
            </w:r>
            <w:r w:rsidRPr="00C53656">
              <w:rPr>
                <w:rFonts w:ascii="Times New Roman" w:eastAsia="Times New Roman" w:hAnsi="Times New Roman" w:cs="Times New Roman"/>
                <w:spacing w:val="-5"/>
                <w:sz w:val="24"/>
                <w:szCs w:val="24"/>
              </w:rPr>
              <w:t xml:space="preserve"> </w:t>
            </w:r>
            <w:r w:rsidRPr="00C53656">
              <w:rPr>
                <w:rFonts w:ascii="Times New Roman" w:eastAsia="Times New Roman" w:hAnsi="Times New Roman" w:cs="Times New Roman"/>
                <w:sz w:val="24"/>
                <w:szCs w:val="24"/>
              </w:rPr>
              <w:t>takibi</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pacing w:val="-4"/>
                <w:sz w:val="24"/>
                <w:szCs w:val="24"/>
              </w:rPr>
              <w:t>yapma</w:t>
            </w:r>
          </w:p>
        </w:tc>
        <w:tc>
          <w:tcPr>
            <w:tcW w:w="1842" w:type="dxa"/>
          </w:tcPr>
          <w:p w14:paraId="0879F7EC"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4A28D4DD"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1B7B065B"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40ACFB00" w14:textId="77777777" w:rsidTr="00327F71">
        <w:trPr>
          <w:trHeight w:val="421"/>
        </w:trPr>
        <w:tc>
          <w:tcPr>
            <w:tcW w:w="3961" w:type="dxa"/>
          </w:tcPr>
          <w:p w14:paraId="3DF22824" w14:textId="77777777" w:rsidR="00DA33B3" w:rsidRPr="00C53656" w:rsidRDefault="00DA33B3" w:rsidP="00DA33B3">
            <w:pPr>
              <w:spacing w:before="1"/>
              <w:ind w:left="6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Lamaze</w:t>
            </w:r>
            <w:r w:rsidRPr="00C53656">
              <w:rPr>
                <w:rFonts w:ascii="Times New Roman" w:eastAsia="Times New Roman" w:hAnsi="Times New Roman" w:cs="Times New Roman"/>
                <w:spacing w:val="-3"/>
                <w:sz w:val="24"/>
                <w:szCs w:val="24"/>
              </w:rPr>
              <w:t xml:space="preserve"> </w:t>
            </w:r>
            <w:r w:rsidRPr="00C53656">
              <w:rPr>
                <w:rFonts w:ascii="Times New Roman" w:eastAsia="Times New Roman" w:hAnsi="Times New Roman" w:cs="Times New Roman"/>
                <w:sz w:val="24"/>
                <w:szCs w:val="24"/>
              </w:rPr>
              <w:t>egzersizlerini</w:t>
            </w:r>
            <w:r w:rsidRPr="00C53656">
              <w:rPr>
                <w:rFonts w:ascii="Times New Roman" w:eastAsia="Times New Roman" w:hAnsi="Times New Roman" w:cs="Times New Roman"/>
                <w:spacing w:val="-2"/>
                <w:sz w:val="24"/>
                <w:szCs w:val="24"/>
              </w:rPr>
              <w:t xml:space="preserve"> uygulatma</w:t>
            </w:r>
          </w:p>
        </w:tc>
        <w:tc>
          <w:tcPr>
            <w:tcW w:w="1842" w:type="dxa"/>
          </w:tcPr>
          <w:p w14:paraId="0DFAB6F6"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6649B296"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34551FAD"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27FFF35B" w14:textId="77777777" w:rsidTr="00327F71">
        <w:trPr>
          <w:trHeight w:val="553"/>
        </w:trPr>
        <w:tc>
          <w:tcPr>
            <w:tcW w:w="3961" w:type="dxa"/>
          </w:tcPr>
          <w:p w14:paraId="47260FF5" w14:textId="77777777" w:rsidR="00DA33B3" w:rsidRPr="00C53656" w:rsidRDefault="00DA33B3" w:rsidP="00DA33B3">
            <w:pPr>
              <w:tabs>
                <w:tab w:val="left" w:pos="1050"/>
                <w:tab w:val="left" w:pos="2324"/>
                <w:tab w:val="left" w:pos="3207"/>
              </w:tabs>
              <w:spacing w:line="276" w:lineRule="exact"/>
              <w:ind w:left="4" w:right="-15"/>
              <w:rPr>
                <w:rFonts w:ascii="Times New Roman" w:eastAsia="Times New Roman" w:hAnsi="Times New Roman" w:cs="Times New Roman"/>
                <w:sz w:val="24"/>
                <w:szCs w:val="24"/>
              </w:rPr>
            </w:pPr>
            <w:r w:rsidRPr="00C53656">
              <w:rPr>
                <w:rFonts w:ascii="Times New Roman" w:eastAsia="Times New Roman" w:hAnsi="Times New Roman" w:cs="Times New Roman"/>
                <w:spacing w:val="-2"/>
                <w:sz w:val="24"/>
                <w:szCs w:val="24"/>
              </w:rPr>
              <w:t>Plasenta</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doğumunu</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izleme</w:t>
            </w:r>
            <w:r w:rsidRPr="00C53656">
              <w:rPr>
                <w:rFonts w:ascii="Times New Roman" w:eastAsia="Times New Roman" w:hAnsi="Times New Roman" w:cs="Times New Roman"/>
                <w:sz w:val="24"/>
                <w:szCs w:val="24"/>
              </w:rPr>
              <w:tab/>
            </w:r>
            <w:r w:rsidRPr="00C53656">
              <w:rPr>
                <w:rFonts w:ascii="Times New Roman" w:eastAsia="Times New Roman" w:hAnsi="Times New Roman" w:cs="Times New Roman"/>
                <w:spacing w:val="-2"/>
                <w:sz w:val="24"/>
                <w:szCs w:val="24"/>
              </w:rPr>
              <w:t>ve/veya çıkarma</w:t>
            </w:r>
          </w:p>
        </w:tc>
        <w:tc>
          <w:tcPr>
            <w:tcW w:w="1842" w:type="dxa"/>
          </w:tcPr>
          <w:p w14:paraId="1A3F057E"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7EC2844B"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075A2311"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96471B9" w14:textId="77777777" w:rsidTr="00327F71">
        <w:trPr>
          <w:trHeight w:val="400"/>
        </w:trPr>
        <w:tc>
          <w:tcPr>
            <w:tcW w:w="3961" w:type="dxa"/>
          </w:tcPr>
          <w:p w14:paraId="2127BC08" w14:textId="77777777" w:rsidR="00DA33B3" w:rsidRPr="00C53656" w:rsidRDefault="00DA33B3" w:rsidP="00DA33B3">
            <w:pPr>
              <w:spacing w:line="275"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Epizyotomi</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 xml:space="preserve">bakımı </w:t>
            </w:r>
            <w:r w:rsidRPr="00C53656">
              <w:rPr>
                <w:rFonts w:ascii="Times New Roman" w:eastAsia="Times New Roman" w:hAnsi="Times New Roman" w:cs="Times New Roman"/>
                <w:spacing w:val="-4"/>
                <w:sz w:val="24"/>
                <w:szCs w:val="24"/>
              </w:rPr>
              <w:t>yapma</w:t>
            </w:r>
          </w:p>
        </w:tc>
        <w:tc>
          <w:tcPr>
            <w:tcW w:w="1842" w:type="dxa"/>
          </w:tcPr>
          <w:p w14:paraId="0C654DCF"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2566BBF1"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7144D9CD"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63A2AD00" w14:textId="77777777" w:rsidTr="00327F71">
        <w:trPr>
          <w:trHeight w:val="554"/>
        </w:trPr>
        <w:tc>
          <w:tcPr>
            <w:tcW w:w="3961" w:type="dxa"/>
          </w:tcPr>
          <w:p w14:paraId="1D6BC7E9" w14:textId="77777777" w:rsidR="00DA33B3" w:rsidRPr="00C53656" w:rsidRDefault="00DA33B3" w:rsidP="00DA33B3">
            <w:pPr>
              <w:spacing w:line="276"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Fundus</w:t>
            </w:r>
            <w:r w:rsidRPr="00C53656">
              <w:rPr>
                <w:rFonts w:ascii="Times New Roman" w:eastAsia="Times New Roman" w:hAnsi="Times New Roman" w:cs="Times New Roman"/>
                <w:spacing w:val="40"/>
                <w:sz w:val="24"/>
                <w:szCs w:val="24"/>
              </w:rPr>
              <w:t xml:space="preserve"> </w:t>
            </w:r>
            <w:r w:rsidRPr="00C53656">
              <w:rPr>
                <w:rFonts w:ascii="Times New Roman" w:eastAsia="Times New Roman" w:hAnsi="Times New Roman" w:cs="Times New Roman"/>
                <w:sz w:val="24"/>
                <w:szCs w:val="24"/>
              </w:rPr>
              <w:t>değerlendirme,</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fundus</w:t>
            </w:r>
            <w:r w:rsidRPr="00C53656">
              <w:rPr>
                <w:rFonts w:ascii="Times New Roman" w:eastAsia="Times New Roman" w:hAnsi="Times New Roman" w:cs="Times New Roman"/>
                <w:spacing w:val="40"/>
                <w:sz w:val="24"/>
                <w:szCs w:val="24"/>
              </w:rPr>
              <w:t xml:space="preserve"> </w:t>
            </w:r>
            <w:r w:rsidRPr="00C53656">
              <w:rPr>
                <w:rFonts w:ascii="Times New Roman" w:eastAsia="Times New Roman" w:hAnsi="Times New Roman" w:cs="Times New Roman"/>
                <w:sz w:val="24"/>
                <w:szCs w:val="24"/>
              </w:rPr>
              <w:t>masajı, kanama kontrolü ve loşia takibi</w:t>
            </w:r>
          </w:p>
        </w:tc>
        <w:tc>
          <w:tcPr>
            <w:tcW w:w="1842" w:type="dxa"/>
          </w:tcPr>
          <w:p w14:paraId="4AE0F94E"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33C90000"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4111D199"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01E54109" w14:textId="77777777" w:rsidTr="00327F71">
        <w:trPr>
          <w:trHeight w:val="554"/>
        </w:trPr>
        <w:tc>
          <w:tcPr>
            <w:tcW w:w="3961" w:type="dxa"/>
          </w:tcPr>
          <w:p w14:paraId="72D3D1B5" w14:textId="77777777" w:rsidR="00DA33B3" w:rsidRPr="00C53656" w:rsidRDefault="00DA33B3" w:rsidP="00DA33B3">
            <w:pPr>
              <w:spacing w:line="276"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Doğum</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sonu</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dönemde</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Humans</w:t>
            </w:r>
            <w:r w:rsidRPr="00C53656">
              <w:rPr>
                <w:rFonts w:ascii="Times New Roman" w:eastAsia="Times New Roman" w:hAnsi="Times New Roman" w:cs="Times New Roman"/>
                <w:spacing w:val="80"/>
                <w:sz w:val="24"/>
                <w:szCs w:val="24"/>
              </w:rPr>
              <w:t xml:space="preserve"> </w:t>
            </w:r>
            <w:r w:rsidRPr="00C53656">
              <w:rPr>
                <w:rFonts w:ascii="Times New Roman" w:eastAsia="Times New Roman" w:hAnsi="Times New Roman" w:cs="Times New Roman"/>
                <w:sz w:val="24"/>
                <w:szCs w:val="24"/>
              </w:rPr>
              <w:t xml:space="preserve">testi </w:t>
            </w:r>
            <w:r w:rsidRPr="00C53656">
              <w:rPr>
                <w:rFonts w:ascii="Times New Roman" w:eastAsia="Times New Roman" w:hAnsi="Times New Roman" w:cs="Times New Roman"/>
                <w:spacing w:val="-2"/>
                <w:sz w:val="24"/>
                <w:szCs w:val="24"/>
              </w:rPr>
              <w:t>yapma</w:t>
            </w:r>
          </w:p>
        </w:tc>
        <w:tc>
          <w:tcPr>
            <w:tcW w:w="1842" w:type="dxa"/>
          </w:tcPr>
          <w:p w14:paraId="4320FE7F"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63D01DC9"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42138515"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2B76B9CF" w14:textId="77777777" w:rsidTr="00327F71">
        <w:trPr>
          <w:trHeight w:val="827"/>
        </w:trPr>
        <w:tc>
          <w:tcPr>
            <w:tcW w:w="3961" w:type="dxa"/>
          </w:tcPr>
          <w:p w14:paraId="52FCB7E8" w14:textId="77777777" w:rsidR="00DA33B3" w:rsidRPr="00C53656" w:rsidRDefault="00DA33B3" w:rsidP="00DA33B3">
            <w:pPr>
              <w:spacing w:line="276" w:lineRule="exact"/>
              <w:ind w:left="4" w:right="-15"/>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Perine bakımı ve vajinaya ilaç uygulama (jinekoloji-gebelik-doğum sonu döneme </w:t>
            </w:r>
            <w:r w:rsidRPr="00C53656">
              <w:rPr>
                <w:rFonts w:ascii="Times New Roman" w:eastAsia="Times New Roman" w:hAnsi="Times New Roman" w:cs="Times New Roman"/>
                <w:spacing w:val="-4"/>
                <w:sz w:val="24"/>
                <w:szCs w:val="24"/>
              </w:rPr>
              <w:t>ait)</w:t>
            </w:r>
          </w:p>
        </w:tc>
        <w:tc>
          <w:tcPr>
            <w:tcW w:w="1842" w:type="dxa"/>
          </w:tcPr>
          <w:p w14:paraId="44281D9E"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52051B2D"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28F072F4"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56CDF42F" w14:textId="77777777" w:rsidTr="00327F71">
        <w:trPr>
          <w:trHeight w:val="294"/>
        </w:trPr>
        <w:tc>
          <w:tcPr>
            <w:tcW w:w="3961" w:type="dxa"/>
          </w:tcPr>
          <w:p w14:paraId="04C2F266" w14:textId="77777777" w:rsidR="00DA33B3" w:rsidRPr="00C53656" w:rsidRDefault="00DA33B3" w:rsidP="00DA33B3">
            <w:pPr>
              <w:spacing w:before="1" w:line="273" w:lineRule="exact"/>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Meme</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bakımı</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ve</w:t>
            </w:r>
            <w:r w:rsidRPr="00C53656">
              <w:rPr>
                <w:rFonts w:ascii="Times New Roman" w:eastAsia="Times New Roman" w:hAnsi="Times New Roman" w:cs="Times New Roman"/>
                <w:spacing w:val="-2"/>
                <w:sz w:val="24"/>
                <w:szCs w:val="24"/>
              </w:rPr>
              <w:t xml:space="preserve"> </w:t>
            </w:r>
            <w:r w:rsidRPr="00C53656">
              <w:rPr>
                <w:rFonts w:ascii="Times New Roman" w:eastAsia="Times New Roman" w:hAnsi="Times New Roman" w:cs="Times New Roman"/>
                <w:sz w:val="24"/>
                <w:szCs w:val="24"/>
              </w:rPr>
              <w:t>emzirmeyi</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pacing w:val="-2"/>
                <w:sz w:val="24"/>
                <w:szCs w:val="24"/>
              </w:rPr>
              <w:t>destekleme</w:t>
            </w:r>
          </w:p>
        </w:tc>
        <w:tc>
          <w:tcPr>
            <w:tcW w:w="1842" w:type="dxa"/>
          </w:tcPr>
          <w:p w14:paraId="45D9EF5F"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54C0F1D1"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0909C4C2"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0EB16C1A" w14:textId="77777777" w:rsidTr="00327F71">
        <w:trPr>
          <w:trHeight w:val="553"/>
        </w:trPr>
        <w:tc>
          <w:tcPr>
            <w:tcW w:w="3961" w:type="dxa"/>
          </w:tcPr>
          <w:p w14:paraId="361D8146" w14:textId="77777777" w:rsidR="00DA33B3" w:rsidRPr="00C53656" w:rsidRDefault="00DA33B3" w:rsidP="00DA33B3">
            <w:pPr>
              <w:tabs>
                <w:tab w:val="left" w:pos="1535"/>
                <w:tab w:val="left" w:pos="2850"/>
              </w:tabs>
              <w:spacing w:line="276" w:lineRule="exact"/>
              <w:ind w:left="4" w:right="-15"/>
              <w:rPr>
                <w:rFonts w:ascii="Times New Roman" w:eastAsia="Times New Roman" w:hAnsi="Times New Roman" w:cs="Times New Roman"/>
                <w:sz w:val="24"/>
                <w:szCs w:val="24"/>
              </w:rPr>
            </w:pPr>
            <w:r w:rsidRPr="00C53656">
              <w:rPr>
                <w:rFonts w:ascii="Times New Roman" w:eastAsia="Times New Roman" w:hAnsi="Times New Roman" w:cs="Times New Roman"/>
                <w:color w:val="0D0D0D"/>
                <w:spacing w:val="-2"/>
                <w:sz w:val="24"/>
                <w:szCs w:val="24"/>
              </w:rPr>
              <w:t>Postpartum</w:t>
            </w:r>
            <w:r w:rsidRPr="00C53656">
              <w:rPr>
                <w:rFonts w:ascii="Times New Roman" w:eastAsia="Times New Roman" w:hAnsi="Times New Roman" w:cs="Times New Roman"/>
                <w:color w:val="0D0D0D"/>
                <w:sz w:val="24"/>
                <w:szCs w:val="24"/>
              </w:rPr>
              <w:tab/>
            </w:r>
            <w:r w:rsidRPr="00C53656">
              <w:rPr>
                <w:rFonts w:ascii="Times New Roman" w:eastAsia="Times New Roman" w:hAnsi="Times New Roman" w:cs="Times New Roman"/>
                <w:color w:val="0D0D0D"/>
                <w:spacing w:val="-2"/>
                <w:sz w:val="24"/>
                <w:szCs w:val="24"/>
              </w:rPr>
              <w:t>dönemde</w:t>
            </w:r>
            <w:r w:rsidRPr="00C53656">
              <w:rPr>
                <w:rFonts w:ascii="Times New Roman" w:eastAsia="Times New Roman" w:hAnsi="Times New Roman" w:cs="Times New Roman"/>
                <w:color w:val="0D0D0D"/>
                <w:sz w:val="24"/>
                <w:szCs w:val="24"/>
              </w:rPr>
              <w:tab/>
            </w:r>
            <w:r w:rsidRPr="00C53656">
              <w:rPr>
                <w:rFonts w:ascii="Times New Roman" w:eastAsia="Times New Roman" w:hAnsi="Times New Roman" w:cs="Times New Roman"/>
                <w:color w:val="0D0D0D"/>
                <w:spacing w:val="-2"/>
                <w:sz w:val="24"/>
                <w:szCs w:val="24"/>
              </w:rPr>
              <w:t>depresyonu değerlendirme</w:t>
            </w:r>
          </w:p>
        </w:tc>
        <w:tc>
          <w:tcPr>
            <w:tcW w:w="1842" w:type="dxa"/>
          </w:tcPr>
          <w:p w14:paraId="24F517DF"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69A19DC0"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782DC37C"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0C7094D1" w14:textId="77777777" w:rsidTr="00327F71">
        <w:trPr>
          <w:trHeight w:val="604"/>
        </w:trPr>
        <w:tc>
          <w:tcPr>
            <w:tcW w:w="3961" w:type="dxa"/>
          </w:tcPr>
          <w:p w14:paraId="478CE541" w14:textId="77777777" w:rsidR="00DA33B3" w:rsidRPr="00C53656" w:rsidRDefault="00DA33B3" w:rsidP="00DA33B3">
            <w:pPr>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Yenidoğanın</w:t>
            </w:r>
            <w:r w:rsidRPr="00C53656">
              <w:rPr>
                <w:rFonts w:ascii="Times New Roman" w:eastAsia="Times New Roman" w:hAnsi="Times New Roman" w:cs="Times New Roman"/>
                <w:spacing w:val="-3"/>
                <w:sz w:val="24"/>
                <w:szCs w:val="24"/>
              </w:rPr>
              <w:t xml:space="preserve"> </w:t>
            </w:r>
            <w:r w:rsidRPr="00C53656">
              <w:rPr>
                <w:rFonts w:ascii="Times New Roman" w:eastAsia="Times New Roman" w:hAnsi="Times New Roman" w:cs="Times New Roman"/>
                <w:sz w:val="24"/>
                <w:szCs w:val="24"/>
              </w:rPr>
              <w:t>ilk</w:t>
            </w:r>
            <w:r w:rsidRPr="00C53656">
              <w:rPr>
                <w:rFonts w:ascii="Times New Roman" w:eastAsia="Times New Roman" w:hAnsi="Times New Roman" w:cs="Times New Roman"/>
                <w:spacing w:val="-3"/>
                <w:sz w:val="24"/>
                <w:szCs w:val="24"/>
              </w:rPr>
              <w:t xml:space="preserve"> </w:t>
            </w:r>
            <w:r w:rsidRPr="00C53656">
              <w:rPr>
                <w:rFonts w:ascii="Times New Roman" w:eastAsia="Times New Roman" w:hAnsi="Times New Roman" w:cs="Times New Roman"/>
                <w:sz w:val="24"/>
                <w:szCs w:val="24"/>
              </w:rPr>
              <w:t>değerlendirilmesi</w:t>
            </w:r>
            <w:r w:rsidRPr="00C53656">
              <w:rPr>
                <w:rFonts w:ascii="Times New Roman" w:eastAsia="Times New Roman" w:hAnsi="Times New Roman" w:cs="Times New Roman"/>
                <w:spacing w:val="-3"/>
                <w:sz w:val="24"/>
                <w:szCs w:val="24"/>
              </w:rPr>
              <w:t xml:space="preserve"> </w:t>
            </w:r>
            <w:r w:rsidRPr="00C53656">
              <w:rPr>
                <w:rFonts w:ascii="Times New Roman" w:eastAsia="Times New Roman" w:hAnsi="Times New Roman" w:cs="Times New Roman"/>
                <w:sz w:val="24"/>
                <w:szCs w:val="24"/>
              </w:rPr>
              <w:t>ve doğumhanedeki bakımı</w:t>
            </w:r>
          </w:p>
        </w:tc>
        <w:tc>
          <w:tcPr>
            <w:tcW w:w="1842" w:type="dxa"/>
          </w:tcPr>
          <w:p w14:paraId="0343D738"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5CA42255"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1FC6106B" w14:textId="77777777" w:rsidR="00DA33B3" w:rsidRPr="00C53656" w:rsidRDefault="00DA33B3" w:rsidP="00DA33B3">
            <w:pPr>
              <w:rPr>
                <w:rFonts w:ascii="Times New Roman" w:eastAsia="Times New Roman" w:hAnsi="Times New Roman" w:cs="Times New Roman"/>
                <w:sz w:val="24"/>
                <w:szCs w:val="24"/>
              </w:rPr>
            </w:pPr>
          </w:p>
        </w:tc>
      </w:tr>
      <w:tr w:rsidR="00DA33B3" w:rsidRPr="00C53656" w14:paraId="7B40C7D3" w14:textId="77777777" w:rsidTr="00327F71">
        <w:trPr>
          <w:trHeight w:val="321"/>
        </w:trPr>
        <w:tc>
          <w:tcPr>
            <w:tcW w:w="3961" w:type="dxa"/>
          </w:tcPr>
          <w:p w14:paraId="5609D564" w14:textId="77777777" w:rsidR="00DA33B3" w:rsidRPr="00C53656" w:rsidRDefault="00DA33B3" w:rsidP="00DA33B3">
            <w:pPr>
              <w:spacing w:before="1"/>
              <w:ind w:left="4"/>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Yenidoğana</w:t>
            </w:r>
            <w:r w:rsidRPr="00C53656">
              <w:rPr>
                <w:rFonts w:ascii="Times New Roman" w:eastAsia="Times New Roman" w:hAnsi="Times New Roman" w:cs="Times New Roman"/>
                <w:spacing w:val="-4"/>
                <w:sz w:val="24"/>
                <w:szCs w:val="24"/>
              </w:rPr>
              <w:t xml:space="preserve"> </w:t>
            </w:r>
            <w:r w:rsidRPr="00C53656">
              <w:rPr>
                <w:rFonts w:ascii="Times New Roman" w:eastAsia="Times New Roman" w:hAnsi="Times New Roman" w:cs="Times New Roman"/>
                <w:sz w:val="24"/>
                <w:szCs w:val="24"/>
              </w:rPr>
              <w:t>fizik</w:t>
            </w:r>
            <w:r w:rsidRPr="00C53656">
              <w:rPr>
                <w:rFonts w:ascii="Times New Roman" w:eastAsia="Times New Roman" w:hAnsi="Times New Roman" w:cs="Times New Roman"/>
                <w:spacing w:val="-1"/>
                <w:sz w:val="24"/>
                <w:szCs w:val="24"/>
              </w:rPr>
              <w:t xml:space="preserve"> </w:t>
            </w:r>
            <w:r w:rsidRPr="00C53656">
              <w:rPr>
                <w:rFonts w:ascii="Times New Roman" w:eastAsia="Times New Roman" w:hAnsi="Times New Roman" w:cs="Times New Roman"/>
                <w:sz w:val="24"/>
                <w:szCs w:val="24"/>
              </w:rPr>
              <w:t>muayene</w:t>
            </w:r>
            <w:r w:rsidRPr="00C53656">
              <w:rPr>
                <w:rFonts w:ascii="Times New Roman" w:eastAsia="Times New Roman" w:hAnsi="Times New Roman" w:cs="Times New Roman"/>
                <w:spacing w:val="-2"/>
                <w:sz w:val="24"/>
                <w:szCs w:val="24"/>
              </w:rPr>
              <w:t xml:space="preserve"> uygulama</w:t>
            </w:r>
          </w:p>
        </w:tc>
        <w:tc>
          <w:tcPr>
            <w:tcW w:w="1842" w:type="dxa"/>
          </w:tcPr>
          <w:p w14:paraId="524C3166" w14:textId="77777777" w:rsidR="00DA33B3" w:rsidRPr="00C53656" w:rsidRDefault="00DA33B3" w:rsidP="00DA33B3">
            <w:pPr>
              <w:rPr>
                <w:rFonts w:ascii="Times New Roman" w:eastAsia="Times New Roman" w:hAnsi="Times New Roman" w:cs="Times New Roman"/>
                <w:sz w:val="24"/>
                <w:szCs w:val="24"/>
              </w:rPr>
            </w:pPr>
          </w:p>
        </w:tc>
        <w:tc>
          <w:tcPr>
            <w:tcW w:w="1842" w:type="dxa"/>
          </w:tcPr>
          <w:p w14:paraId="500FE840" w14:textId="77777777" w:rsidR="00DA33B3" w:rsidRPr="00C53656" w:rsidRDefault="00DA33B3" w:rsidP="00DA33B3">
            <w:pPr>
              <w:rPr>
                <w:rFonts w:ascii="Times New Roman" w:eastAsia="Times New Roman" w:hAnsi="Times New Roman" w:cs="Times New Roman"/>
                <w:sz w:val="24"/>
                <w:szCs w:val="24"/>
              </w:rPr>
            </w:pPr>
          </w:p>
        </w:tc>
        <w:tc>
          <w:tcPr>
            <w:tcW w:w="1839" w:type="dxa"/>
          </w:tcPr>
          <w:p w14:paraId="0D4DC30F" w14:textId="77777777" w:rsidR="00DA33B3" w:rsidRPr="00C53656" w:rsidRDefault="00DA33B3" w:rsidP="00DA33B3">
            <w:pPr>
              <w:rPr>
                <w:rFonts w:ascii="Times New Roman" w:eastAsia="Times New Roman" w:hAnsi="Times New Roman" w:cs="Times New Roman"/>
                <w:sz w:val="24"/>
                <w:szCs w:val="24"/>
              </w:rPr>
            </w:pPr>
          </w:p>
        </w:tc>
      </w:tr>
    </w:tbl>
    <w:p w14:paraId="286D5264" w14:textId="77777777" w:rsidR="00ED4D26" w:rsidRPr="00C53656" w:rsidRDefault="00ED4D26" w:rsidP="00ED4D26">
      <w:pPr>
        <w:pStyle w:val="Default"/>
      </w:pPr>
    </w:p>
    <w:p w14:paraId="04FE9C93" w14:textId="77777777" w:rsidR="00585B00" w:rsidRPr="00C53656" w:rsidRDefault="00125CCF" w:rsidP="003274BD">
      <w:pPr>
        <w:pStyle w:val="Default"/>
        <w:spacing w:line="360" w:lineRule="auto"/>
        <w:jc w:val="both"/>
        <w:rPr>
          <w:b/>
        </w:rPr>
      </w:pPr>
      <w:r w:rsidRPr="00C53656">
        <w:rPr>
          <w:b/>
        </w:rPr>
        <w:t xml:space="preserve">3.4. </w:t>
      </w:r>
      <w:r w:rsidR="002B1D76" w:rsidRPr="00C53656">
        <w:rPr>
          <w:b/>
        </w:rPr>
        <w:t>HEM30</w:t>
      </w:r>
      <w:r w:rsidR="00A119EB" w:rsidRPr="00C53656">
        <w:rPr>
          <w:b/>
        </w:rPr>
        <w:t>49</w:t>
      </w:r>
      <w:r w:rsidR="002B1D76" w:rsidRPr="00C53656">
        <w:rPr>
          <w:b/>
        </w:rPr>
        <w:t xml:space="preserve"> Kadın Sağlığı ve Hastalıkları Hemşireliği </w:t>
      </w:r>
      <w:r w:rsidR="00ED4D26" w:rsidRPr="00C53656">
        <w:rPr>
          <w:b/>
        </w:rPr>
        <w:t xml:space="preserve">Dersi </w:t>
      </w:r>
      <w:r w:rsidR="00313AEF" w:rsidRPr="00C53656">
        <w:rPr>
          <w:b/>
        </w:rPr>
        <w:t xml:space="preserve">Uygulama Alanları </w:t>
      </w:r>
      <w:r w:rsidR="00ED4D26" w:rsidRPr="00C53656">
        <w:rPr>
          <w:b/>
        </w:rPr>
        <w:t xml:space="preserve">ve Kullanılan Klinikleri vb. </w:t>
      </w:r>
    </w:p>
    <w:p w14:paraId="36C96980" w14:textId="325A49BA" w:rsidR="007C7A6D" w:rsidRPr="002D23F6" w:rsidRDefault="001A7EC1" w:rsidP="002D23F6">
      <w:pPr>
        <w:pStyle w:val="Default"/>
        <w:spacing w:line="360" w:lineRule="auto"/>
        <w:ind w:firstLine="709"/>
        <w:jc w:val="both"/>
        <w:rPr>
          <w:color w:val="000000" w:themeColor="text1"/>
        </w:rPr>
      </w:pPr>
      <w:r w:rsidRPr="00C53656">
        <w:t xml:space="preserve">Uygulama, öğretim elemanları ve klinik rehberler rehberliğinde </w:t>
      </w:r>
      <w:r w:rsidR="0038557F" w:rsidRPr="00C53656">
        <w:rPr>
          <w:color w:val="000000" w:themeColor="text1"/>
        </w:rPr>
        <w:t xml:space="preserve">KTÜ Uygulama ve Araştırma Merkezi (Farabi Hastanesi) </w:t>
      </w:r>
      <w:r w:rsidR="003501D1" w:rsidRPr="00C53656">
        <w:t>(</w:t>
      </w:r>
      <w:r w:rsidR="003B5EB3" w:rsidRPr="00C53656">
        <w:t xml:space="preserve">Jinekoloji Klinikleri, </w:t>
      </w:r>
      <w:r w:rsidR="00281F53" w:rsidRPr="00C53656">
        <w:t>Doğumhane</w:t>
      </w:r>
      <w:r w:rsidR="003501D1" w:rsidRPr="00C53656">
        <w:t xml:space="preserve">, </w:t>
      </w:r>
      <w:r w:rsidR="00281F53" w:rsidRPr="00C53656">
        <w:t>NST</w:t>
      </w:r>
      <w:r w:rsidR="003501D1" w:rsidRPr="00C53656">
        <w:t xml:space="preserve"> Birimi, </w:t>
      </w:r>
      <w:r w:rsidR="00281F53" w:rsidRPr="00C53656">
        <w:t>Gebe Polikliniği</w:t>
      </w:r>
      <w:r w:rsidR="003501D1" w:rsidRPr="00C53656">
        <w:t xml:space="preserve">, </w:t>
      </w:r>
      <w:r w:rsidR="00281F53" w:rsidRPr="00C53656">
        <w:t>Jinekoloji Polikliniği</w:t>
      </w:r>
      <w:r w:rsidR="003501D1" w:rsidRPr="00C53656">
        <w:t xml:space="preserve">, </w:t>
      </w:r>
      <w:r w:rsidR="00281F53" w:rsidRPr="00C53656">
        <w:t>Kadın Doğum Polikliniği</w:t>
      </w:r>
      <w:r w:rsidR="003501D1" w:rsidRPr="00C53656">
        <w:t xml:space="preserve">, </w:t>
      </w:r>
      <w:r w:rsidR="00281F53" w:rsidRPr="00C53656">
        <w:t>Kür</w:t>
      </w:r>
      <w:r w:rsidR="003501D1" w:rsidRPr="00C53656">
        <w:t>e</w:t>
      </w:r>
      <w:r w:rsidR="00281F53" w:rsidRPr="00C53656">
        <w:t>taj Odası</w:t>
      </w:r>
      <w:r w:rsidR="003501D1" w:rsidRPr="00C53656">
        <w:t xml:space="preserve">, </w:t>
      </w:r>
      <w:r w:rsidR="00281F53" w:rsidRPr="00C53656">
        <w:t>Bebek Bakımı</w:t>
      </w:r>
      <w:r w:rsidR="003501D1" w:rsidRPr="00C53656">
        <w:t xml:space="preserve">, </w:t>
      </w:r>
      <w:r w:rsidR="00281F53" w:rsidRPr="00C53656">
        <w:t>Kadın Doğum Servisi</w:t>
      </w:r>
      <w:r w:rsidR="003501D1" w:rsidRPr="00C53656">
        <w:t xml:space="preserve">, </w:t>
      </w:r>
      <w:r w:rsidR="00281F53" w:rsidRPr="00C53656">
        <w:t>Kadın Doğum Acil</w:t>
      </w:r>
      <w:r w:rsidR="003501D1" w:rsidRPr="00C53656">
        <w:t>)</w:t>
      </w:r>
      <w:r w:rsidR="00E224CE" w:rsidRPr="00C53656">
        <w:t xml:space="preserve">, </w:t>
      </w:r>
      <w:r w:rsidR="0038557F" w:rsidRPr="00C53656">
        <w:rPr>
          <w:color w:val="000000" w:themeColor="text1"/>
        </w:rPr>
        <w:t xml:space="preserve">ve Sağlık Bilimleri Üniversitesi </w:t>
      </w:r>
      <w:r w:rsidR="0038557F" w:rsidRPr="0032201D">
        <w:rPr>
          <w:color w:val="000000" w:themeColor="text1"/>
        </w:rPr>
        <w:t>Kanuni</w:t>
      </w:r>
      <w:r w:rsidR="0038557F" w:rsidRPr="00C53656">
        <w:rPr>
          <w:color w:val="000000" w:themeColor="text1"/>
        </w:rPr>
        <w:t xml:space="preserve"> Eğitim ve Araştırma Hastanesi (Numune Kampüsü)</w:t>
      </w:r>
      <w:r w:rsidR="00C613EC" w:rsidRPr="00C53656">
        <w:rPr>
          <w:color w:val="000000" w:themeColor="text1"/>
        </w:rPr>
        <w:t>’nde</w:t>
      </w:r>
      <w:r w:rsidR="00851EE1">
        <w:rPr>
          <w:color w:val="000000" w:themeColor="text1"/>
        </w:rPr>
        <w:t xml:space="preserve"> (Obstetri Servisi, Jinekoloji Servisi, Lohusa Servisi, NST Birimi</w:t>
      </w:r>
      <w:r w:rsidR="002D23F6">
        <w:rPr>
          <w:color w:val="000000" w:themeColor="text1"/>
        </w:rPr>
        <w:t>, Doğum Salonu, Kadın Doğum Acil, Kadın Doğum Yoğun Bakım, Gebe Polikliniği</w:t>
      </w:r>
      <w:r w:rsidR="00851EE1">
        <w:rPr>
          <w:color w:val="000000" w:themeColor="text1"/>
        </w:rPr>
        <w:t>)</w:t>
      </w:r>
      <w:r w:rsidR="00C613EC" w:rsidRPr="00C53656">
        <w:rPr>
          <w:color w:val="000000" w:themeColor="text1"/>
        </w:rPr>
        <w:t xml:space="preserve"> </w:t>
      </w:r>
      <w:r w:rsidR="009079C6" w:rsidRPr="00C53656">
        <w:t xml:space="preserve">yürütülmektedir. </w:t>
      </w:r>
    </w:p>
    <w:p w14:paraId="4569EAB5" w14:textId="77777777" w:rsidR="005B602C" w:rsidRPr="00C53656" w:rsidRDefault="005B602C" w:rsidP="00930EF8">
      <w:pPr>
        <w:pStyle w:val="Default"/>
        <w:spacing w:line="360" w:lineRule="auto"/>
        <w:ind w:firstLine="709"/>
        <w:jc w:val="both"/>
        <w:rPr>
          <w:bCs/>
        </w:rPr>
      </w:pPr>
    </w:p>
    <w:tbl>
      <w:tblPr>
        <w:tblStyle w:val="AkGlgeleme-Vurgu11"/>
        <w:tblW w:w="10206" w:type="dxa"/>
        <w:jc w:val="center"/>
        <w:tblLook w:val="0660" w:firstRow="1" w:lastRow="1" w:firstColumn="0" w:lastColumn="0" w:noHBand="1" w:noVBand="1"/>
      </w:tblPr>
      <w:tblGrid>
        <w:gridCol w:w="8183"/>
        <w:gridCol w:w="245"/>
        <w:gridCol w:w="1778"/>
      </w:tblGrid>
      <w:tr w:rsidR="00130662" w:rsidRPr="00C53656" w14:paraId="2FC3454E" w14:textId="77777777" w:rsidTr="005B602C">
        <w:trPr>
          <w:cnfStyle w:val="100000000000" w:firstRow="1" w:lastRow="0" w:firstColumn="0" w:lastColumn="0" w:oddVBand="0" w:evenVBand="0" w:oddHBand="0" w:evenHBand="0" w:firstRowFirstColumn="0" w:firstRowLastColumn="0" w:lastRowFirstColumn="0" w:lastRowLastColumn="0"/>
          <w:trHeight w:val="303"/>
          <w:jc w:val="center"/>
        </w:trPr>
        <w:tc>
          <w:tcPr>
            <w:tcW w:w="5000" w:type="pct"/>
            <w:gridSpan w:val="3"/>
            <w:noWrap/>
          </w:tcPr>
          <w:p w14:paraId="0B5DFD18" w14:textId="77777777" w:rsidR="00130662" w:rsidRPr="00C53656" w:rsidRDefault="00130662">
            <w:pP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Kadın Sağlığı ve Hastalıkları Hemşireliği Dersi Uygulama Alanları ve Kullanılan Klinikleri </w:t>
            </w:r>
          </w:p>
        </w:tc>
      </w:tr>
      <w:tr w:rsidR="0001056E" w:rsidRPr="00C53656" w14:paraId="47975329" w14:textId="77777777" w:rsidTr="005B602C">
        <w:trPr>
          <w:trHeight w:val="287"/>
          <w:jc w:val="center"/>
        </w:trPr>
        <w:tc>
          <w:tcPr>
            <w:tcW w:w="4009" w:type="pct"/>
            <w:tcBorders>
              <w:bottom w:val="single" w:sz="4" w:space="0" w:color="4F81BD" w:themeColor="accent1"/>
            </w:tcBorders>
            <w:noWrap/>
          </w:tcPr>
          <w:p w14:paraId="3BD9B12C"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Jinekoloji Servisi</w:t>
            </w:r>
          </w:p>
          <w:p w14:paraId="296EBADB"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lastRenderedPageBreak/>
              <w:t xml:space="preserve">Obstetri Servisi </w:t>
            </w:r>
          </w:p>
          <w:p w14:paraId="18031D2E"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Doğumhane</w:t>
            </w:r>
          </w:p>
          <w:p w14:paraId="4A833B56"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NST Birimi</w:t>
            </w:r>
          </w:p>
          <w:p w14:paraId="278832FA"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Gebe Polikliniği</w:t>
            </w:r>
          </w:p>
          <w:p w14:paraId="2F186767"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Jinekoloji Polikliniği</w:t>
            </w:r>
          </w:p>
          <w:p w14:paraId="5643B84D"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Kadın Doğum Polikliniği</w:t>
            </w:r>
          </w:p>
          <w:p w14:paraId="7F0252A9"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Küretaj Odası </w:t>
            </w:r>
          </w:p>
          <w:p w14:paraId="172A24CB"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Bebek Bakımı</w:t>
            </w:r>
          </w:p>
          <w:p w14:paraId="46D23BEA" w14:textId="77777777" w:rsidR="0001056E" w:rsidRPr="00C53656" w:rsidRDefault="0001056E"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Kadın Doğum Acil</w:t>
            </w:r>
          </w:p>
          <w:p w14:paraId="52DC1B3C" w14:textId="77777777" w:rsidR="00BD42F1" w:rsidRPr="00C53656" w:rsidRDefault="00084714" w:rsidP="0001056E">
            <w:pP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Gebe Okulu </w:t>
            </w:r>
          </w:p>
          <w:p w14:paraId="610DA609" w14:textId="77777777" w:rsidR="00084714" w:rsidRPr="00C53656" w:rsidRDefault="00084714" w:rsidP="0001056E">
            <w:pPr>
              <w:rPr>
                <w:rFonts w:ascii="Times New Roman" w:hAnsi="Times New Roman" w:cs="Times New Roman"/>
                <w:sz w:val="24"/>
                <w:szCs w:val="24"/>
              </w:rPr>
            </w:pPr>
            <w:r w:rsidRPr="00C53656">
              <w:rPr>
                <w:rFonts w:ascii="Times New Roman" w:hAnsi="Times New Roman" w:cs="Times New Roman"/>
                <w:color w:val="auto"/>
                <w:sz w:val="24"/>
                <w:szCs w:val="24"/>
              </w:rPr>
              <w:t>Emzirme Polikliniği</w:t>
            </w:r>
          </w:p>
        </w:tc>
        <w:tc>
          <w:tcPr>
            <w:tcW w:w="120" w:type="pct"/>
            <w:tcBorders>
              <w:bottom w:val="single" w:sz="4" w:space="0" w:color="4F81BD" w:themeColor="accent1"/>
            </w:tcBorders>
          </w:tcPr>
          <w:p w14:paraId="63A78DEB" w14:textId="77777777" w:rsidR="0001056E" w:rsidRPr="00C53656" w:rsidRDefault="0001056E">
            <w:pPr>
              <w:rPr>
                <w:rStyle w:val="HafifVurgulama"/>
                <w:rFonts w:ascii="Times New Roman" w:hAnsi="Times New Roman" w:cs="Times New Roman"/>
                <w:sz w:val="24"/>
                <w:szCs w:val="24"/>
              </w:rPr>
            </w:pPr>
          </w:p>
        </w:tc>
        <w:tc>
          <w:tcPr>
            <w:tcW w:w="871" w:type="pct"/>
            <w:tcBorders>
              <w:bottom w:val="single" w:sz="4" w:space="0" w:color="4F81BD" w:themeColor="accent1"/>
            </w:tcBorders>
          </w:tcPr>
          <w:p w14:paraId="2DFC6ABB" w14:textId="77777777" w:rsidR="0001056E" w:rsidRPr="00C53656" w:rsidRDefault="0001056E">
            <w:pPr>
              <w:rPr>
                <w:rFonts w:ascii="Times New Roman" w:hAnsi="Times New Roman" w:cs="Times New Roman"/>
                <w:sz w:val="24"/>
                <w:szCs w:val="24"/>
              </w:rPr>
            </w:pPr>
          </w:p>
        </w:tc>
      </w:tr>
      <w:tr w:rsidR="00026F66" w:rsidRPr="00C53656" w14:paraId="1A7DBE65" w14:textId="77777777" w:rsidTr="005B602C">
        <w:trPr>
          <w:cnfStyle w:val="010000000000" w:firstRow="0" w:lastRow="1" w:firstColumn="0" w:lastColumn="0" w:oddVBand="0" w:evenVBand="0" w:oddHBand="0" w:evenHBand="0" w:firstRowFirstColumn="0" w:firstRowLastColumn="0" w:lastRowFirstColumn="0" w:lastRowLastColumn="0"/>
          <w:trHeight w:val="303"/>
          <w:jc w:val="center"/>
        </w:trPr>
        <w:tc>
          <w:tcPr>
            <w:tcW w:w="4009" w:type="pct"/>
            <w:tcBorders>
              <w:top w:val="single" w:sz="4" w:space="0" w:color="4F81BD" w:themeColor="accent1"/>
              <w:bottom w:val="nil"/>
            </w:tcBorders>
            <w:noWrap/>
          </w:tcPr>
          <w:p w14:paraId="135E33D3" w14:textId="77777777" w:rsidR="0001056E" w:rsidRPr="00C53656" w:rsidRDefault="0001056E">
            <w:pPr>
              <w:rPr>
                <w:rFonts w:ascii="Times New Roman" w:hAnsi="Times New Roman" w:cs="Times New Roman"/>
                <w:color w:val="00B0F0"/>
                <w:sz w:val="24"/>
                <w:szCs w:val="24"/>
              </w:rPr>
            </w:pPr>
          </w:p>
        </w:tc>
        <w:tc>
          <w:tcPr>
            <w:tcW w:w="120" w:type="pct"/>
            <w:tcBorders>
              <w:top w:val="single" w:sz="4" w:space="0" w:color="4F81BD" w:themeColor="accent1"/>
              <w:bottom w:val="nil"/>
            </w:tcBorders>
          </w:tcPr>
          <w:p w14:paraId="1FF6D6A8" w14:textId="77777777" w:rsidR="0001056E" w:rsidRPr="00C53656" w:rsidRDefault="0001056E">
            <w:pPr>
              <w:pStyle w:val="DecimalAligned"/>
              <w:rPr>
                <w:rFonts w:ascii="Times New Roman" w:hAnsi="Times New Roman"/>
                <w:color w:val="00B0F0"/>
                <w:sz w:val="24"/>
                <w:szCs w:val="24"/>
              </w:rPr>
            </w:pPr>
          </w:p>
        </w:tc>
        <w:tc>
          <w:tcPr>
            <w:tcW w:w="871" w:type="pct"/>
            <w:tcBorders>
              <w:top w:val="single" w:sz="4" w:space="0" w:color="4F81BD" w:themeColor="accent1"/>
              <w:bottom w:val="nil"/>
            </w:tcBorders>
          </w:tcPr>
          <w:p w14:paraId="5B95BCED" w14:textId="77777777" w:rsidR="0001056E" w:rsidRPr="00C53656" w:rsidRDefault="0001056E">
            <w:pPr>
              <w:pStyle w:val="DecimalAligned"/>
              <w:rPr>
                <w:rFonts w:ascii="Times New Roman" w:hAnsi="Times New Roman"/>
                <w:color w:val="00B0F0"/>
                <w:sz w:val="24"/>
                <w:szCs w:val="24"/>
              </w:rPr>
            </w:pPr>
          </w:p>
        </w:tc>
      </w:tr>
    </w:tbl>
    <w:p w14:paraId="64FDEA8D" w14:textId="77777777" w:rsidR="00525977" w:rsidRPr="00C53656" w:rsidRDefault="00525977" w:rsidP="00930EF8">
      <w:pPr>
        <w:pStyle w:val="Default"/>
        <w:spacing w:line="360" w:lineRule="auto"/>
        <w:ind w:firstLine="709"/>
        <w:jc w:val="both"/>
        <w:rPr>
          <w:bCs/>
        </w:rPr>
      </w:pPr>
    </w:p>
    <w:p w14:paraId="7C1C1676" w14:textId="77777777" w:rsidR="005502F9" w:rsidRPr="00C53656" w:rsidRDefault="005502F9" w:rsidP="00930EF8">
      <w:pPr>
        <w:pStyle w:val="Default"/>
        <w:spacing w:line="360" w:lineRule="auto"/>
        <w:ind w:firstLine="709"/>
        <w:jc w:val="both"/>
        <w:rPr>
          <w:bCs/>
        </w:rPr>
      </w:pPr>
    </w:p>
    <w:p w14:paraId="7A9E252C" w14:textId="77777777" w:rsidR="00F9697F" w:rsidRPr="00C53656" w:rsidRDefault="00F9697F" w:rsidP="00930EF8">
      <w:pPr>
        <w:pStyle w:val="Default"/>
        <w:spacing w:line="360" w:lineRule="auto"/>
        <w:ind w:firstLine="709"/>
        <w:jc w:val="both"/>
        <w:rPr>
          <w:bCs/>
        </w:rPr>
      </w:pPr>
    </w:p>
    <w:p w14:paraId="17D14773" w14:textId="166E8CE2" w:rsidR="00717C93" w:rsidRPr="00C53656" w:rsidRDefault="00F21F15" w:rsidP="00F21F15">
      <w:pPr>
        <w:pStyle w:val="Default"/>
        <w:spacing w:line="360" w:lineRule="auto"/>
        <w:jc w:val="both"/>
        <w:rPr>
          <w:b/>
        </w:rPr>
      </w:pPr>
      <w:r>
        <w:rPr>
          <w:b/>
        </w:rPr>
        <w:t xml:space="preserve">3.5. </w:t>
      </w:r>
      <w:r w:rsidR="002A3D04" w:rsidRPr="00C53656">
        <w:rPr>
          <w:b/>
        </w:rPr>
        <w:t>HEM30</w:t>
      </w:r>
      <w:r w:rsidR="00A119EB" w:rsidRPr="00C53656">
        <w:rPr>
          <w:b/>
        </w:rPr>
        <w:t>49</w:t>
      </w:r>
      <w:r w:rsidR="002A3D04" w:rsidRPr="00C53656">
        <w:rPr>
          <w:b/>
        </w:rPr>
        <w:t xml:space="preserve"> Kadın Sağlığı ve Hastalıkları Hemşireliği</w:t>
      </w:r>
      <w:r w:rsidR="004B2452" w:rsidRPr="00C53656">
        <w:rPr>
          <w:b/>
        </w:rPr>
        <w:t xml:space="preserve"> Dersi Uygulama</w:t>
      </w:r>
      <w:r w:rsidR="003060DE" w:rsidRPr="00C53656">
        <w:rPr>
          <w:b/>
        </w:rPr>
        <w:t xml:space="preserve"> </w:t>
      </w:r>
      <w:r w:rsidR="00E7036A" w:rsidRPr="00C53656">
        <w:rPr>
          <w:b/>
        </w:rPr>
        <w:t>Alanında Uyulması Gereken Davranış Kuralları</w:t>
      </w:r>
    </w:p>
    <w:p w14:paraId="30E671DA" w14:textId="77777777" w:rsidR="00F9697F" w:rsidRPr="00C53656" w:rsidRDefault="00F9697F" w:rsidP="00F9697F">
      <w:pPr>
        <w:pStyle w:val="Default"/>
        <w:spacing w:line="360" w:lineRule="auto"/>
        <w:ind w:left="1140"/>
        <w:jc w:val="both"/>
        <w:rPr>
          <w:b/>
        </w:rPr>
      </w:pPr>
    </w:p>
    <w:p w14:paraId="52AEC185" w14:textId="6282B260" w:rsidR="00717C93" w:rsidRPr="00C53656" w:rsidRDefault="00F21F15" w:rsidP="00F21F15">
      <w:pPr>
        <w:pStyle w:val="Standard"/>
        <w:spacing w:line="360" w:lineRule="auto"/>
        <w:jc w:val="both"/>
        <w:rPr>
          <w:b/>
          <w:bCs/>
        </w:rPr>
      </w:pPr>
      <w:r>
        <w:rPr>
          <w:b/>
          <w:bCs/>
        </w:rPr>
        <w:t xml:space="preserve">3.5.1. </w:t>
      </w:r>
      <w:r w:rsidR="00F9697F" w:rsidRPr="00C53656">
        <w:rPr>
          <w:b/>
          <w:bCs/>
        </w:rPr>
        <w:t>Uygulama Kılık-Kıyafet Kuralları</w:t>
      </w:r>
    </w:p>
    <w:p w14:paraId="1542F4BE" w14:textId="77777777" w:rsidR="00717C93" w:rsidRPr="00C53656" w:rsidRDefault="00717C93" w:rsidP="005B602C">
      <w:pPr>
        <w:pStyle w:val="Standard"/>
        <w:spacing w:line="360" w:lineRule="auto"/>
        <w:jc w:val="both"/>
      </w:pPr>
      <w:r w:rsidRPr="00C53656">
        <w:rPr>
          <w:b/>
          <w:bCs/>
        </w:rPr>
        <w:t>Madde 1.</w:t>
      </w:r>
      <w:r w:rsidRPr="00C53656">
        <w:rPr>
          <w:bCs/>
        </w:rPr>
        <w:t xml:space="preserve"> Hemşirelik bölümü öğrencilerinin yıl içi uygulama kıyafetleri aşağıda gösterildiği gibidir</w:t>
      </w:r>
      <w:r w:rsidR="00C8280C" w:rsidRPr="00C53656">
        <w:rPr>
          <w:bCs/>
        </w:rPr>
        <w:t>:</w:t>
      </w:r>
    </w:p>
    <w:p w14:paraId="44B3E64E" w14:textId="77777777" w:rsidR="00717C93" w:rsidRPr="00C53656" w:rsidRDefault="003F6E5A" w:rsidP="005B602C">
      <w:pPr>
        <w:pStyle w:val="Standard"/>
        <w:spacing w:line="360" w:lineRule="auto"/>
        <w:ind w:firstLine="284"/>
        <w:jc w:val="both"/>
        <w:rPr>
          <w:bCs/>
        </w:rPr>
      </w:pPr>
      <w:r w:rsidRPr="00C53656">
        <w:rPr>
          <w:bCs/>
        </w:rPr>
        <w:t xml:space="preserve">     </w:t>
      </w:r>
      <w:r w:rsidR="00717C93" w:rsidRPr="00C53656">
        <w:rPr>
          <w:bCs/>
        </w:rPr>
        <w:t xml:space="preserve">Hemşirelik bölümü öğrencileri yıl içi hastane uygulamalarında </w:t>
      </w:r>
      <w:r w:rsidR="00C8280C" w:rsidRPr="00C53656">
        <w:rPr>
          <w:bCs/>
        </w:rPr>
        <w:t>üni</w:t>
      </w:r>
      <w:r w:rsidR="00717C93" w:rsidRPr="00C53656">
        <w:rPr>
          <w:bCs/>
        </w:rPr>
        <w:t>forma giyer.  Formanın altı saks mavisi kumaş pantolon, üstü beyaz kısa kolludur. Üst formanın altın</w:t>
      </w:r>
      <w:r w:rsidR="00483886" w:rsidRPr="00C53656">
        <w:rPr>
          <w:bCs/>
        </w:rPr>
        <w:t>dan</w:t>
      </w:r>
      <w:r w:rsidR="00717C93" w:rsidRPr="00C53656">
        <w:rPr>
          <w:bCs/>
        </w:rPr>
        <w:t xml:space="preserve"> uzun kollu ya da renkli herhangi bir şey giyilmemelidir. Ayakkabı kapalı, siyah veya lacivert/mavi olmalıdır. Alyans ve saat dışında hiçbir takı takılmamalıdır. Tırnaklar kısa ve ojesiz olmalıdır. Parlatıcı kullanılabilir. Abartılı olmamak kaydıyla makyaj yapılabilir. Erkekler bıyık ve sakal traşı olmalıdır. Kız öğrencilerin saçları toplu olmalı. Öğrenciler bölüm, ad ve soyadı yazılı yaka kartlarını takmalıdır. Hava koşullarına uygun olarak forma üzerine lacivert veya siyah kap</w:t>
      </w:r>
      <w:r w:rsidR="00787D70" w:rsidRPr="00C53656">
        <w:rPr>
          <w:bCs/>
        </w:rPr>
        <w:t>ü</w:t>
      </w:r>
      <w:r w:rsidR="00717C93" w:rsidRPr="00C53656">
        <w:rPr>
          <w:bCs/>
        </w:rPr>
        <w:t>şonsuz,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14:paraId="44970A8A" w14:textId="77777777" w:rsidR="00717C93" w:rsidRPr="00C53656" w:rsidRDefault="00717C93" w:rsidP="008854F1">
      <w:pPr>
        <w:pStyle w:val="Standard"/>
        <w:spacing w:line="360" w:lineRule="auto"/>
        <w:ind w:left="567" w:hanging="283"/>
        <w:jc w:val="both"/>
      </w:pPr>
      <w:r w:rsidRPr="00C53656">
        <w:rPr>
          <w:b/>
        </w:rPr>
        <w:t>2.</w:t>
      </w:r>
      <w:r w:rsidR="007E0090" w:rsidRPr="00C53656">
        <w:rPr>
          <w:b/>
        </w:rPr>
        <w:t xml:space="preserve"> </w:t>
      </w:r>
      <w:r w:rsidRPr="00C53656">
        <w:t xml:space="preserve"> ASM uygulamaları sırasında </w:t>
      </w:r>
      <w:r w:rsidR="00C8280C" w:rsidRPr="00C53656">
        <w:t xml:space="preserve">sivil kıyafet üzerine beyaz </w:t>
      </w:r>
      <w:r w:rsidRPr="00C53656">
        <w:t>önlük giyilecektir.</w:t>
      </w:r>
    </w:p>
    <w:p w14:paraId="717C1F8E" w14:textId="77777777" w:rsidR="00717C93" w:rsidRPr="00C53656" w:rsidRDefault="00717C93" w:rsidP="008854F1">
      <w:pPr>
        <w:pStyle w:val="Standard"/>
        <w:spacing w:line="360" w:lineRule="auto"/>
        <w:ind w:left="567" w:hanging="283"/>
        <w:jc w:val="both"/>
      </w:pPr>
      <w:r w:rsidRPr="00C53656">
        <w:rPr>
          <w:b/>
        </w:rPr>
        <w:t>3.</w:t>
      </w:r>
      <w:r w:rsidR="007E0090" w:rsidRPr="00C53656">
        <w:t xml:space="preserve"> </w:t>
      </w:r>
      <w:r w:rsidRPr="00C53656">
        <w:t>Erkek öğrenciler, günlük sakal tıraşına dikkat edeceklerdir. Sakal ve bıyık bırakılmayacaktır. Saçlar uzatılmayacaktır. Tırnaklar temiz, bakımlı olacaktır. Tırnaklar kesinlikle uzatılmayacaktır.</w:t>
      </w:r>
    </w:p>
    <w:p w14:paraId="41D3791B" w14:textId="77777777" w:rsidR="00717C93" w:rsidRPr="00C53656" w:rsidRDefault="00717C93" w:rsidP="008854F1">
      <w:pPr>
        <w:pStyle w:val="Standard"/>
        <w:spacing w:line="360" w:lineRule="auto"/>
        <w:ind w:left="567" w:hanging="283"/>
        <w:jc w:val="both"/>
      </w:pPr>
      <w:r w:rsidRPr="00C53656">
        <w:rPr>
          <w:b/>
        </w:rPr>
        <w:t>4.</w:t>
      </w:r>
      <w:r w:rsidRPr="00C53656">
        <w:t xml:space="preserve"> Kız öğrencilerde saçlar toplu, bağlı veya örgülü olabilir. Saçlar dağınık bırakılmayacaktır. Aşırı makyajdan kaçınmak kaydıyla ruj ve göz farı kullanılabilir. Tırnaklar temiz ve bakımlı olacaktır. Tırnak uzunluğu 2 mm’yi geçmeyecektir. Çarpıcı renkler dışında açık pastel renklerde tırnak cilası sürülebilir.</w:t>
      </w:r>
    </w:p>
    <w:p w14:paraId="68D9D7A6" w14:textId="77777777" w:rsidR="00717C93" w:rsidRPr="00C53656" w:rsidRDefault="00717C93" w:rsidP="008854F1">
      <w:pPr>
        <w:pStyle w:val="Standard"/>
        <w:spacing w:line="360" w:lineRule="auto"/>
        <w:ind w:left="567" w:hanging="283"/>
        <w:jc w:val="both"/>
      </w:pPr>
      <w:r w:rsidRPr="00C53656">
        <w:rPr>
          <w:b/>
        </w:rPr>
        <w:lastRenderedPageBreak/>
        <w:t>5.</w:t>
      </w:r>
      <w:r w:rsidRPr="00C53656">
        <w:t xml:space="preserve"> Kız öğrenciler, </w:t>
      </w:r>
      <w:r w:rsidRPr="00C53656">
        <w:rPr>
          <w:i/>
        </w:rPr>
        <w:t>piercing</w:t>
      </w:r>
      <w:r w:rsidRPr="00C53656">
        <w:t xml:space="preserve"> türü</w:t>
      </w:r>
      <w:r w:rsidR="00B37B98" w:rsidRPr="00C53656">
        <w:t xml:space="preserve"> </w:t>
      </w:r>
      <w:r w:rsidRPr="00C53656">
        <w:t xml:space="preserve">(küçük nokta şeklinde takılabilir) takı dışında, kulakta sallantılı olmayan küpe, boyunda gömlek üzerine taşmayan kolye takabilir.  </w:t>
      </w:r>
    </w:p>
    <w:p w14:paraId="0832E927" w14:textId="77777777" w:rsidR="00717C93" w:rsidRPr="00C53656" w:rsidRDefault="00717C93" w:rsidP="008854F1">
      <w:pPr>
        <w:pStyle w:val="Standard"/>
        <w:spacing w:line="360" w:lineRule="auto"/>
        <w:ind w:left="567" w:hanging="283"/>
        <w:jc w:val="both"/>
      </w:pPr>
      <w:r w:rsidRPr="00C53656">
        <w:tab/>
      </w:r>
      <w:r w:rsidRPr="00C53656">
        <w:rPr>
          <w:b/>
        </w:rPr>
        <w:t>6.</w:t>
      </w:r>
      <w:r w:rsidRPr="00C53656">
        <w:t xml:space="preserve"> Tüm öğrenciler, parmaklarına alyans dışında yüzük takmayacaktır. Bilekte saat dışında takı bulunmayacaktır.</w:t>
      </w:r>
    </w:p>
    <w:p w14:paraId="1025A8BC" w14:textId="4E9D22EB" w:rsidR="00717C93" w:rsidRPr="00C53656" w:rsidRDefault="00717C93" w:rsidP="00F9697F">
      <w:pPr>
        <w:pStyle w:val="Standard"/>
        <w:spacing w:line="360" w:lineRule="auto"/>
        <w:ind w:left="567"/>
        <w:jc w:val="both"/>
      </w:pPr>
      <w:r w:rsidRPr="00C53656">
        <w:rPr>
          <w:b/>
        </w:rPr>
        <w:t>7.</w:t>
      </w:r>
      <w:r w:rsidRPr="00C53656">
        <w:t xml:space="preserve"> Yukarıda belirtilmiş olan kılık-kıyafet düzenine kasıtlı olarak uymayan öğrencilerimiz hakkında Yükseköğretim Kurumları Öğrenci Disiplin Yönetmeliğinin 7/e maddesi kapsamında işlem yapılacaktır.</w:t>
      </w:r>
    </w:p>
    <w:p w14:paraId="3853FF3D" w14:textId="77777777" w:rsidR="00F9697F" w:rsidRPr="00C53656" w:rsidRDefault="00F9697F" w:rsidP="00F21F15">
      <w:pPr>
        <w:pStyle w:val="Standard"/>
        <w:spacing w:line="360" w:lineRule="auto"/>
        <w:jc w:val="both"/>
      </w:pPr>
    </w:p>
    <w:p w14:paraId="0FC6F377" w14:textId="61297618" w:rsidR="00717C93" w:rsidRPr="00C53656" w:rsidRDefault="00F21F15" w:rsidP="00F21F15">
      <w:pPr>
        <w:pStyle w:val="Heading51"/>
        <w:spacing w:line="360" w:lineRule="auto"/>
        <w:rPr>
          <w:sz w:val="24"/>
          <w:szCs w:val="24"/>
        </w:rPr>
      </w:pPr>
      <w:r>
        <w:rPr>
          <w:sz w:val="24"/>
          <w:szCs w:val="24"/>
        </w:rPr>
        <w:t xml:space="preserve">3.5.2. </w:t>
      </w:r>
      <w:r w:rsidR="00F9697F" w:rsidRPr="00C53656">
        <w:rPr>
          <w:sz w:val="24"/>
          <w:szCs w:val="24"/>
        </w:rPr>
        <w:t>Uygulama Alanında Öğrencinin Sorumlulukları</w:t>
      </w:r>
    </w:p>
    <w:p w14:paraId="5E76D46D" w14:textId="77777777" w:rsidR="002A6436" w:rsidRPr="00C53656" w:rsidRDefault="002A6436" w:rsidP="002A6436">
      <w:pPr>
        <w:pStyle w:val="Standard"/>
      </w:pPr>
    </w:p>
    <w:p w14:paraId="0FC03C48" w14:textId="3B2C1E3A" w:rsidR="00431464" w:rsidRPr="00C53656" w:rsidRDefault="00717C93" w:rsidP="0099597C">
      <w:pPr>
        <w:pStyle w:val="Standard"/>
        <w:spacing w:line="360" w:lineRule="auto"/>
        <w:jc w:val="both"/>
      </w:pPr>
      <w:r w:rsidRPr="00C53656">
        <w:rPr>
          <w:b/>
        </w:rPr>
        <w:t xml:space="preserve">Madde 2.  </w:t>
      </w:r>
      <w:r w:rsidRPr="00C53656">
        <w:t>Doğum ve Kadın Hastalıkları Hemşireliği bölüm öğrencilerinin 20</w:t>
      </w:r>
      <w:r w:rsidR="00DA3551" w:rsidRPr="00C53656">
        <w:t>2</w:t>
      </w:r>
      <w:r w:rsidR="00C2350A">
        <w:t>3</w:t>
      </w:r>
      <w:r w:rsidRPr="00C53656">
        <w:t>-20</w:t>
      </w:r>
      <w:r w:rsidR="00DA3551" w:rsidRPr="00C53656">
        <w:t>2</w:t>
      </w:r>
      <w:r w:rsidR="00C2350A">
        <w:t>4</w:t>
      </w:r>
      <w:r w:rsidRPr="00C53656">
        <w:t xml:space="preserve"> </w:t>
      </w:r>
      <w:r w:rsidR="006F5821" w:rsidRPr="00C53656">
        <w:t>Bahar</w:t>
      </w:r>
      <w:r w:rsidRPr="00C53656">
        <w:t xml:space="preserve"> Dönemi sorumlulukları aşağıda maddeler halinde verilmiştir</w:t>
      </w:r>
      <w:r w:rsidR="00431464" w:rsidRPr="00C53656">
        <w:t>:</w:t>
      </w:r>
    </w:p>
    <w:p w14:paraId="5CD55219" w14:textId="77777777" w:rsidR="00717C93" w:rsidRPr="00C53656" w:rsidRDefault="00717C93" w:rsidP="006276E9">
      <w:pPr>
        <w:pStyle w:val="Standard"/>
        <w:numPr>
          <w:ilvl w:val="0"/>
          <w:numId w:val="1"/>
        </w:numPr>
        <w:spacing w:line="360" w:lineRule="auto"/>
        <w:ind w:left="284" w:firstLine="0"/>
        <w:jc w:val="both"/>
        <w:rPr>
          <w:bCs/>
        </w:rPr>
      </w:pPr>
      <w:r w:rsidRPr="00C53656">
        <w:t>Öğrenci yıl içi uygulamalarda, uy</w:t>
      </w:r>
      <w:r w:rsidRPr="00C53656">
        <w:rPr>
          <w:bCs/>
        </w:rPr>
        <w:t xml:space="preserve">gulamalı dersin sorumlu </w:t>
      </w:r>
      <w:r w:rsidRPr="00C53656">
        <w:rPr>
          <w:bCs/>
          <w:i/>
        </w:rPr>
        <w:t>öğretim elemanın hazırladığı rotasyon</w:t>
      </w:r>
      <w:r w:rsidRPr="00C53656">
        <w:rPr>
          <w:bCs/>
        </w:rPr>
        <w:t xml:space="preserve"> planı doğrultusunda uygun görülen kurum ve kuruluşlarda uygulamasını yapar. </w:t>
      </w:r>
      <w:r w:rsidR="00EE2033" w:rsidRPr="00C53656">
        <w:t>Uygulamada “Karadeniz Teknik Üniversitesi Sağlık Bilimleri Fakültesi Hemşirelik Bölümü Uygulamalı Dersler İlke ve Esasları’nda belirtilen ilkelere uygun olarak üniforma giyilmesi ve öğrenci kimlik kartının üniforma üzerine takılması zorunludur</w:t>
      </w:r>
      <w:r w:rsidR="005B3DBF" w:rsidRPr="00C53656">
        <w:t>.</w:t>
      </w:r>
    </w:p>
    <w:p w14:paraId="7EBB6EE8" w14:textId="77777777" w:rsidR="00F153AF" w:rsidRPr="00C53656" w:rsidRDefault="005B3DBF" w:rsidP="006276E9">
      <w:pPr>
        <w:pStyle w:val="Standard"/>
        <w:numPr>
          <w:ilvl w:val="0"/>
          <w:numId w:val="1"/>
        </w:numPr>
        <w:spacing w:line="360" w:lineRule="auto"/>
        <w:ind w:left="284" w:firstLine="0"/>
        <w:jc w:val="both"/>
        <w:rPr>
          <w:bCs/>
        </w:rPr>
      </w:pPr>
      <w:r w:rsidRPr="00C53656">
        <w:t xml:space="preserve">Klinik uygulamalar hastanelerin kadın doğum kliniğinde, polikliniklerinde ve doğumhanede gerçekleştirilecektir. Uygulamaya başlama ve bitirme saatleri klinikler ve doğumhane </w:t>
      </w:r>
      <w:r w:rsidR="00C957EA" w:rsidRPr="00C53656">
        <w:t xml:space="preserve">için </w:t>
      </w:r>
      <w:r w:rsidR="00A93D75" w:rsidRPr="00C53656">
        <w:t>gündüz shifti</w:t>
      </w:r>
      <w:r w:rsidR="00C957EA" w:rsidRPr="00C53656">
        <w:t xml:space="preserve">: </w:t>
      </w:r>
      <w:r w:rsidRPr="00C53656">
        <w:t>08</w:t>
      </w:r>
      <w:r w:rsidR="00C957EA" w:rsidRPr="00C53656">
        <w:t>.</w:t>
      </w:r>
      <w:r w:rsidRPr="00C53656">
        <w:t>00-16</w:t>
      </w:r>
      <w:r w:rsidR="00C957EA" w:rsidRPr="00C53656">
        <w:t>.</w:t>
      </w:r>
      <w:r w:rsidRPr="00C53656">
        <w:t>00</w:t>
      </w:r>
      <w:r w:rsidR="000814A8" w:rsidRPr="00C53656">
        <w:t xml:space="preserve"> ve gece shifti</w:t>
      </w:r>
      <w:r w:rsidR="00C957EA" w:rsidRPr="00C53656">
        <w:t xml:space="preserve">: </w:t>
      </w:r>
      <w:r w:rsidR="000814A8" w:rsidRPr="00C53656">
        <w:t>16</w:t>
      </w:r>
      <w:r w:rsidR="00A93D75" w:rsidRPr="00C53656">
        <w:t>.</w:t>
      </w:r>
      <w:r w:rsidR="000814A8" w:rsidRPr="00C53656">
        <w:t>00-08.00</w:t>
      </w:r>
      <w:r w:rsidRPr="00C53656">
        <w:t>, polikliniklerde 08:30-16:00’dır. Klinik uygulama yapılacak ünitelerin çalışma saatlerine uyulması zorunludur.</w:t>
      </w:r>
      <w:r w:rsidR="00950C8D" w:rsidRPr="00C53656">
        <w:t xml:space="preserve"> </w:t>
      </w:r>
      <w:r w:rsidR="006E19CE" w:rsidRPr="00C53656">
        <w:t xml:space="preserve">Teslim verme ve teslim alma </w:t>
      </w:r>
      <w:r w:rsidR="00F5720E" w:rsidRPr="00C53656">
        <w:t>yapılmadan i</w:t>
      </w:r>
      <w:r w:rsidR="00C957EA" w:rsidRPr="00C53656">
        <w:t>lgili birim</w:t>
      </w:r>
      <w:r w:rsidR="006E19CE" w:rsidRPr="00C53656">
        <w:t>in terkedilmesi yasaktır.</w:t>
      </w:r>
      <w:r w:rsidR="00C957EA" w:rsidRPr="00C53656">
        <w:t xml:space="preserve"> </w:t>
      </w:r>
    </w:p>
    <w:p w14:paraId="779AB4B6" w14:textId="77777777" w:rsidR="00717C93" w:rsidRPr="00C53656" w:rsidRDefault="00717C93" w:rsidP="006276E9">
      <w:pPr>
        <w:pStyle w:val="Standard"/>
        <w:numPr>
          <w:ilvl w:val="0"/>
          <w:numId w:val="1"/>
        </w:numPr>
        <w:spacing w:line="360" w:lineRule="auto"/>
        <w:ind w:left="284" w:firstLine="0"/>
        <w:jc w:val="both"/>
      </w:pPr>
      <w:r w:rsidRPr="00C53656">
        <w:t>Öğrenciler, bölüm başkanlığınca belirlenen hedefler doğrultusunda uygulamalarını yapmakla yükümlüdürler.</w:t>
      </w:r>
    </w:p>
    <w:p w14:paraId="0513A2D5" w14:textId="77777777" w:rsidR="00717C93" w:rsidRPr="00C53656" w:rsidRDefault="00717C93" w:rsidP="006276E9">
      <w:pPr>
        <w:pStyle w:val="Standard"/>
        <w:numPr>
          <w:ilvl w:val="0"/>
          <w:numId w:val="1"/>
        </w:numPr>
        <w:spacing w:line="360" w:lineRule="auto"/>
        <w:ind w:left="284" w:firstLine="0"/>
        <w:jc w:val="both"/>
      </w:pPr>
      <w:r w:rsidRPr="00C53656">
        <w:t>Uygulamada kurum personeliyle ekip anlayışına uygun çalışmalıdırlar.</w:t>
      </w:r>
    </w:p>
    <w:p w14:paraId="5D5A6A78" w14:textId="77777777" w:rsidR="00717C93" w:rsidRPr="00C53656" w:rsidRDefault="00717C93" w:rsidP="006276E9">
      <w:pPr>
        <w:pStyle w:val="Standard"/>
        <w:numPr>
          <w:ilvl w:val="0"/>
          <w:numId w:val="1"/>
        </w:numPr>
        <w:spacing w:line="360" w:lineRule="auto"/>
        <w:ind w:left="284" w:firstLine="0"/>
        <w:jc w:val="both"/>
      </w:pPr>
      <w:r w:rsidRPr="00C53656">
        <w:t>Gece nöbeti olan servislerde gece nöbetini terk etmek yasaktır.</w:t>
      </w:r>
    </w:p>
    <w:p w14:paraId="70B3540F" w14:textId="77777777" w:rsidR="00717C93" w:rsidRPr="00C53656" w:rsidRDefault="00622851" w:rsidP="006276E9">
      <w:pPr>
        <w:pStyle w:val="Standard"/>
        <w:numPr>
          <w:ilvl w:val="0"/>
          <w:numId w:val="1"/>
        </w:numPr>
        <w:spacing w:line="360" w:lineRule="auto"/>
        <w:ind w:left="284" w:firstLine="0"/>
        <w:jc w:val="both"/>
      </w:pPr>
      <w:r w:rsidRPr="00C53656">
        <w:t xml:space="preserve">Staja </w:t>
      </w:r>
      <w:r w:rsidR="002002D3" w:rsidRPr="00C53656">
        <w:t>ö</w:t>
      </w:r>
      <w:r w:rsidR="00717C93" w:rsidRPr="00C53656">
        <w:t>ğleden önce gi</w:t>
      </w:r>
      <w:r w:rsidR="002002D3" w:rsidRPr="00C53656">
        <w:t>dilmediyse,</w:t>
      </w:r>
      <w:r w:rsidR="002719D9" w:rsidRPr="00C53656">
        <w:t xml:space="preserve"> -öğleden sonra devam etmek yasaktır- o gün </w:t>
      </w:r>
      <w:r w:rsidR="00980F3F" w:rsidRPr="00C53656">
        <w:t xml:space="preserve">tam gün </w:t>
      </w:r>
      <w:r w:rsidR="002719D9" w:rsidRPr="00C53656">
        <w:t>devamsızlık sayılacaktır</w:t>
      </w:r>
      <w:r w:rsidR="00980F3F" w:rsidRPr="00C53656">
        <w:t>.</w:t>
      </w:r>
    </w:p>
    <w:p w14:paraId="2AACB4D1" w14:textId="77777777" w:rsidR="00B45183" w:rsidRPr="00C53656" w:rsidRDefault="00717C93" w:rsidP="006276E9">
      <w:pPr>
        <w:pStyle w:val="Standard"/>
        <w:numPr>
          <w:ilvl w:val="0"/>
          <w:numId w:val="1"/>
        </w:numPr>
        <w:spacing w:line="360" w:lineRule="auto"/>
        <w:ind w:left="284" w:firstLine="0"/>
        <w:jc w:val="both"/>
      </w:pPr>
      <w:r w:rsidRPr="00C53656">
        <w:t>Gündüz veya gece nöbetine başka bir bölümden ya da sınıftan arkadaş getirmek yasaktır.</w:t>
      </w:r>
      <w:r w:rsidR="00B45183" w:rsidRPr="00C53656">
        <w:t xml:space="preserve"> </w:t>
      </w:r>
    </w:p>
    <w:p w14:paraId="3EA18906" w14:textId="77777777" w:rsidR="00717C93" w:rsidRPr="00C53656" w:rsidRDefault="00174A5A" w:rsidP="006276E9">
      <w:pPr>
        <w:pStyle w:val="Standard"/>
        <w:numPr>
          <w:ilvl w:val="0"/>
          <w:numId w:val="1"/>
        </w:numPr>
        <w:spacing w:line="360" w:lineRule="auto"/>
        <w:ind w:left="284" w:firstLine="0"/>
        <w:jc w:val="both"/>
      </w:pPr>
      <w:r w:rsidRPr="00C53656">
        <w:t>Ç</w:t>
      </w:r>
      <w:r w:rsidR="00B45183" w:rsidRPr="00C53656">
        <w:t xml:space="preserve">alışılan kurum-hastane dışına </w:t>
      </w:r>
      <w:r w:rsidRPr="00C53656">
        <w:t xml:space="preserve">üniforma ile </w:t>
      </w:r>
      <w:r w:rsidR="00B45183" w:rsidRPr="00C53656">
        <w:t>çıkılmaması</w:t>
      </w:r>
      <w:r w:rsidRPr="00C53656">
        <w:t xml:space="preserve"> ve ulaşım es</w:t>
      </w:r>
      <w:r w:rsidR="00E2479E" w:rsidRPr="00C53656">
        <w:t>n</w:t>
      </w:r>
      <w:r w:rsidRPr="00C53656">
        <w:t>asında üniforma</w:t>
      </w:r>
      <w:r w:rsidR="00E2479E" w:rsidRPr="00C53656">
        <w:t xml:space="preserve"> giyilmemesi</w:t>
      </w:r>
      <w:r w:rsidR="00B45183" w:rsidRPr="00C53656">
        <w:t xml:space="preserve"> gerekmektedir.</w:t>
      </w:r>
    </w:p>
    <w:p w14:paraId="56126F83" w14:textId="77777777" w:rsidR="00717C93" w:rsidRPr="00C53656" w:rsidRDefault="00717C93" w:rsidP="006276E9">
      <w:pPr>
        <w:pStyle w:val="Standard"/>
        <w:numPr>
          <w:ilvl w:val="0"/>
          <w:numId w:val="1"/>
        </w:numPr>
        <w:spacing w:line="360" w:lineRule="auto"/>
        <w:ind w:left="284" w:firstLine="0"/>
        <w:jc w:val="both"/>
      </w:pPr>
      <w:r w:rsidRPr="00C53656">
        <w:t>Gündüz veya gece nöbetine alkol, madde vs alarak gitmek ya da devam etmek yasaktır.</w:t>
      </w:r>
    </w:p>
    <w:p w14:paraId="1C4CE79B" w14:textId="77777777" w:rsidR="00717C93" w:rsidRPr="00C53656" w:rsidRDefault="00717C93" w:rsidP="006276E9">
      <w:pPr>
        <w:pStyle w:val="Standard"/>
        <w:numPr>
          <w:ilvl w:val="0"/>
          <w:numId w:val="1"/>
        </w:numPr>
        <w:spacing w:line="360" w:lineRule="auto"/>
        <w:ind w:left="284" w:firstLine="0"/>
        <w:jc w:val="both"/>
      </w:pPr>
      <w:r w:rsidRPr="00C53656">
        <w:t xml:space="preserve">Klinik sorumluları veya görevlileri ile iyi iletişim ilişkileri içinde </w:t>
      </w:r>
      <w:r w:rsidR="0034181C" w:rsidRPr="00C53656">
        <w:t xml:space="preserve">olunması </w:t>
      </w:r>
      <w:r w:rsidRPr="00C53656">
        <w:t>gerekmektedir.</w:t>
      </w:r>
    </w:p>
    <w:p w14:paraId="4D5DF82E" w14:textId="77777777" w:rsidR="00717C93" w:rsidRPr="00C53656" w:rsidRDefault="00F84DF5" w:rsidP="006276E9">
      <w:pPr>
        <w:pStyle w:val="Standard"/>
        <w:numPr>
          <w:ilvl w:val="0"/>
          <w:numId w:val="1"/>
        </w:numPr>
        <w:spacing w:line="360" w:lineRule="auto"/>
        <w:ind w:left="284" w:firstLine="0"/>
        <w:jc w:val="both"/>
      </w:pPr>
      <w:r w:rsidRPr="00C53656">
        <w:t xml:space="preserve">Klinik uygulamalarda hastanede yemek molası öğlen 12:00-13:00 saatleri arasında verilir. Öğrenciler hastalarının durumu yemek molası için ayrılmalarına uygun değilse öğretim elemanının </w:t>
      </w:r>
      <w:r w:rsidRPr="00C53656">
        <w:lastRenderedPageBreak/>
        <w:t xml:space="preserve">bilgisi dahilinde bu saati değiştirebilir. </w:t>
      </w:r>
      <w:r w:rsidR="00053150" w:rsidRPr="00C53656">
        <w:t>Mola için ayrılmadan önce h</w:t>
      </w:r>
      <w:r w:rsidRPr="00C53656">
        <w:t>astalarının durumu ile ilgili acil durumları</w:t>
      </w:r>
      <w:r w:rsidR="00053150" w:rsidRPr="00C53656">
        <w:t>,</w:t>
      </w:r>
      <w:r w:rsidRPr="00C53656">
        <w:t xml:space="preserve"> ilgili klinik hemşiresine bildirir. </w:t>
      </w:r>
      <w:r w:rsidR="004624A0" w:rsidRPr="00C53656">
        <w:t>Grup içind</w:t>
      </w:r>
      <w:r w:rsidR="00E954EA" w:rsidRPr="00C53656">
        <w:t>e ö</w:t>
      </w:r>
      <w:r w:rsidR="00717C93" w:rsidRPr="00C53656">
        <w:t>ğle yemeğine dönüşümlü olarak çıkılması gerekmektedir. Bunun dışında çay saati vs yoktur.</w:t>
      </w:r>
    </w:p>
    <w:p w14:paraId="2906D281" w14:textId="77777777" w:rsidR="00717C93" w:rsidRPr="00C53656" w:rsidRDefault="00717C93" w:rsidP="006276E9">
      <w:pPr>
        <w:pStyle w:val="Standard"/>
        <w:numPr>
          <w:ilvl w:val="0"/>
          <w:numId w:val="1"/>
        </w:numPr>
        <w:spacing w:line="360" w:lineRule="auto"/>
        <w:ind w:left="284" w:firstLine="0"/>
        <w:jc w:val="both"/>
      </w:pPr>
      <w:r w:rsidRPr="00C53656">
        <w:t>Uygulama yaptıkları süre içinde birimde uygulanmakta olan çalışma ve disiplin düzenine uymakla yükümlüdürler.</w:t>
      </w:r>
    </w:p>
    <w:p w14:paraId="05C677E2" w14:textId="77777777" w:rsidR="00717C93" w:rsidRPr="00C53656" w:rsidRDefault="00717C93" w:rsidP="006276E9">
      <w:pPr>
        <w:pStyle w:val="Standard"/>
        <w:numPr>
          <w:ilvl w:val="0"/>
          <w:numId w:val="1"/>
        </w:numPr>
        <w:spacing w:line="360" w:lineRule="auto"/>
        <w:ind w:left="284" w:firstLine="0"/>
        <w:jc w:val="both"/>
      </w:pPr>
      <w:r w:rsidRPr="00C53656">
        <w:t>Uygulama alanlarındaki her türlü araç ve gerecin dikkatli kullanılmasına azami özen göstermekle yükümlüdürler. Bu yükümlülüklerin yerine getirilmemesinden doğacak her türlü sorumluluk öğrenciye aittir.</w:t>
      </w:r>
    </w:p>
    <w:p w14:paraId="29F1C47D" w14:textId="77777777" w:rsidR="00717C93" w:rsidRPr="00C53656" w:rsidRDefault="00717C93" w:rsidP="006276E9">
      <w:pPr>
        <w:pStyle w:val="Standard"/>
        <w:numPr>
          <w:ilvl w:val="0"/>
          <w:numId w:val="1"/>
        </w:numPr>
        <w:spacing w:line="360" w:lineRule="auto"/>
        <w:ind w:left="284" w:firstLine="0"/>
        <w:jc w:val="both"/>
      </w:pPr>
      <w:r w:rsidRPr="00C53656">
        <w:t>Öğrenciler, uygulama alanından habersiz olarak ayrılamazlar. Zorunlu durumlarda uygun görülürse sorumlu öğretim elemanlarından kısa süreler için izin alabilirler.</w:t>
      </w:r>
    </w:p>
    <w:p w14:paraId="3B0BA968" w14:textId="77777777" w:rsidR="00717C93" w:rsidRPr="00C53656" w:rsidRDefault="00717C93" w:rsidP="006276E9">
      <w:pPr>
        <w:pStyle w:val="Standard"/>
        <w:numPr>
          <w:ilvl w:val="0"/>
          <w:numId w:val="1"/>
        </w:numPr>
        <w:spacing w:line="360" w:lineRule="auto"/>
        <w:ind w:left="284" w:firstLine="0"/>
        <w:jc w:val="both"/>
      </w:pPr>
      <w:r w:rsidRPr="00C53656">
        <w:t>Uygulama alanını değiştiremez ve terk edemezler. Ancak gerekli durumlarda uygulama sorumlusu öğretim elemanının  görüş ve iznini alarak uygulama yerini değiştirebilirler.</w:t>
      </w:r>
    </w:p>
    <w:p w14:paraId="496EC4E3" w14:textId="77777777" w:rsidR="00717C93" w:rsidRPr="00C53656" w:rsidRDefault="00717C93" w:rsidP="006276E9">
      <w:pPr>
        <w:pStyle w:val="Standard"/>
        <w:numPr>
          <w:ilvl w:val="0"/>
          <w:numId w:val="1"/>
        </w:numPr>
        <w:spacing w:line="360" w:lineRule="auto"/>
        <w:ind w:left="284" w:firstLine="0"/>
        <w:jc w:val="both"/>
      </w:pPr>
      <w:r w:rsidRPr="00C53656">
        <w:t>Öğrenciler uygulamaları, klinik hemşireleri/diğerleri, öğretim elemanları ve destek olarak görevlendirilen hemşireler/diğerleri  ile birlikte yapmalıdırlar.</w:t>
      </w:r>
    </w:p>
    <w:p w14:paraId="39840498" w14:textId="77777777" w:rsidR="00717C93" w:rsidRPr="00C53656" w:rsidRDefault="00717C93" w:rsidP="006276E9">
      <w:pPr>
        <w:pStyle w:val="Standard"/>
        <w:numPr>
          <w:ilvl w:val="0"/>
          <w:numId w:val="1"/>
        </w:numPr>
        <w:spacing w:line="360" w:lineRule="auto"/>
        <w:ind w:left="284" w:firstLine="0"/>
        <w:jc w:val="both"/>
      </w:pPr>
      <w:r w:rsidRPr="00C53656">
        <w:t>Öğrenciler, uygulama esnasında veya bitiminde varsa uygulamaya ilişkin önerilerini Bölüm başkanlığına iletebilirler.</w:t>
      </w:r>
    </w:p>
    <w:p w14:paraId="18B103AD" w14:textId="77777777" w:rsidR="00717C93" w:rsidRPr="00C53656" w:rsidRDefault="00717C93" w:rsidP="006276E9">
      <w:pPr>
        <w:pStyle w:val="Standard"/>
        <w:numPr>
          <w:ilvl w:val="0"/>
          <w:numId w:val="1"/>
        </w:numPr>
        <w:spacing w:line="360" w:lineRule="auto"/>
        <w:ind w:left="284" w:firstLine="0"/>
        <w:jc w:val="both"/>
      </w:pPr>
      <w:r w:rsidRPr="00C53656">
        <w:t>Yıl İçi Uygulamalarına ilişkin hazırladıkları staj raporunu/bakım planlarını ve diğer raporları staj sorumlu öğretim elemanının belirlediği sayıda ve sürede staj yürütücüsüne teslim etmekle sorumludurlar.</w:t>
      </w:r>
    </w:p>
    <w:p w14:paraId="59E6D020" w14:textId="77777777" w:rsidR="005D02B9" w:rsidRPr="00C53656" w:rsidRDefault="00717C93" w:rsidP="006276E9">
      <w:pPr>
        <w:pStyle w:val="Standard"/>
        <w:numPr>
          <w:ilvl w:val="0"/>
          <w:numId w:val="1"/>
        </w:numPr>
        <w:spacing w:line="360" w:lineRule="auto"/>
        <w:ind w:left="284" w:firstLine="0"/>
        <w:jc w:val="both"/>
      </w:pPr>
      <w:r w:rsidRPr="00C53656">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14:paraId="06CB3205" w14:textId="77777777" w:rsidR="00952995" w:rsidRPr="00C53656" w:rsidRDefault="00952995" w:rsidP="0099597C">
      <w:pPr>
        <w:pStyle w:val="Standard"/>
        <w:spacing w:line="360" w:lineRule="auto"/>
        <w:ind w:firstLine="284"/>
        <w:jc w:val="both"/>
      </w:pPr>
      <w:r w:rsidRPr="00C53656">
        <w:rPr>
          <w:u w:val="single"/>
        </w:rPr>
        <w:t>Klinikte Öğrencilerden</w:t>
      </w:r>
      <w:r w:rsidR="0099597C" w:rsidRPr="00C53656">
        <w:t>;</w:t>
      </w:r>
    </w:p>
    <w:p w14:paraId="3C4AADDA"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Kliniğe ilk geldiklerinde servisin fizik ortamını, yapılan uygulamaları ve ortamı tanımaya çalışmaları, </w:t>
      </w:r>
    </w:p>
    <w:p w14:paraId="17FC5B57" w14:textId="77777777" w:rsidR="00952995" w:rsidRPr="00C53656" w:rsidRDefault="000914A4"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Klinikte gruptaki öğrenci sayısı</w:t>
      </w:r>
      <w:r w:rsidR="002346AA" w:rsidRPr="00C53656">
        <w:rPr>
          <w:rFonts w:ascii="Times New Roman" w:hAnsi="Times New Roman" w:cs="Times New Roman"/>
          <w:sz w:val="24"/>
          <w:szCs w:val="24"/>
        </w:rPr>
        <w:t xml:space="preserve"> ve hasta sayıs</w:t>
      </w:r>
      <w:r w:rsidR="00191A10" w:rsidRPr="00C53656">
        <w:rPr>
          <w:rFonts w:ascii="Times New Roman" w:hAnsi="Times New Roman" w:cs="Times New Roman"/>
          <w:sz w:val="24"/>
          <w:szCs w:val="24"/>
        </w:rPr>
        <w:t>ı</w:t>
      </w:r>
      <w:r w:rsidR="002346AA" w:rsidRPr="00C53656">
        <w:rPr>
          <w:rFonts w:ascii="Times New Roman" w:hAnsi="Times New Roman" w:cs="Times New Roman"/>
          <w:sz w:val="24"/>
          <w:szCs w:val="24"/>
        </w:rPr>
        <w:t xml:space="preserve">na göre </w:t>
      </w:r>
      <w:r w:rsidR="00191A10" w:rsidRPr="00C53656">
        <w:rPr>
          <w:rFonts w:ascii="Times New Roman" w:hAnsi="Times New Roman" w:cs="Times New Roman"/>
          <w:sz w:val="24"/>
          <w:szCs w:val="24"/>
        </w:rPr>
        <w:t xml:space="preserve">hasta </w:t>
      </w:r>
      <w:r w:rsidR="002346AA" w:rsidRPr="00C53656">
        <w:rPr>
          <w:rFonts w:ascii="Times New Roman" w:hAnsi="Times New Roman" w:cs="Times New Roman"/>
          <w:sz w:val="24"/>
          <w:szCs w:val="24"/>
        </w:rPr>
        <w:t>oda</w:t>
      </w:r>
      <w:r w:rsidR="00191A10" w:rsidRPr="00C53656">
        <w:rPr>
          <w:rFonts w:ascii="Times New Roman" w:hAnsi="Times New Roman" w:cs="Times New Roman"/>
          <w:sz w:val="24"/>
          <w:szCs w:val="24"/>
        </w:rPr>
        <w:t>larını paylaş</w:t>
      </w:r>
      <w:r w:rsidR="002346AA" w:rsidRPr="00C53656">
        <w:rPr>
          <w:rFonts w:ascii="Times New Roman" w:hAnsi="Times New Roman" w:cs="Times New Roman"/>
          <w:sz w:val="24"/>
          <w:szCs w:val="24"/>
        </w:rPr>
        <w:t>arak</w:t>
      </w:r>
      <w:r w:rsidR="00191A10" w:rsidRPr="00C53656">
        <w:rPr>
          <w:rFonts w:ascii="Times New Roman" w:hAnsi="Times New Roman" w:cs="Times New Roman"/>
          <w:sz w:val="24"/>
          <w:szCs w:val="24"/>
        </w:rPr>
        <w:t xml:space="preserve">, o odadaki </w:t>
      </w:r>
      <w:r w:rsidR="00952995" w:rsidRPr="00C53656">
        <w:rPr>
          <w:rFonts w:ascii="Times New Roman" w:hAnsi="Times New Roman" w:cs="Times New Roman"/>
          <w:sz w:val="24"/>
          <w:szCs w:val="24"/>
        </w:rPr>
        <w:t>hasta</w:t>
      </w:r>
      <w:r w:rsidR="00191A10" w:rsidRPr="00C53656">
        <w:rPr>
          <w:rFonts w:ascii="Times New Roman" w:hAnsi="Times New Roman" w:cs="Times New Roman"/>
          <w:sz w:val="24"/>
          <w:szCs w:val="24"/>
        </w:rPr>
        <w:t>/hastaların</w:t>
      </w:r>
      <w:r w:rsidR="00952995" w:rsidRPr="00C53656">
        <w:rPr>
          <w:rFonts w:ascii="Times New Roman" w:hAnsi="Times New Roman" w:cs="Times New Roman"/>
          <w:sz w:val="24"/>
          <w:szCs w:val="24"/>
        </w:rPr>
        <w:t xml:space="preserve"> bakımının sorumluluğunu</w:t>
      </w:r>
      <w:r w:rsidR="00191A10" w:rsidRPr="00C53656">
        <w:rPr>
          <w:rFonts w:ascii="Times New Roman" w:hAnsi="Times New Roman" w:cs="Times New Roman"/>
          <w:sz w:val="24"/>
          <w:szCs w:val="24"/>
        </w:rPr>
        <w:t xml:space="preserve"> primer olarak o öğrencinin</w:t>
      </w:r>
      <w:r w:rsidR="00952995" w:rsidRPr="00C53656">
        <w:rPr>
          <w:rFonts w:ascii="Times New Roman" w:hAnsi="Times New Roman" w:cs="Times New Roman"/>
          <w:sz w:val="24"/>
          <w:szCs w:val="24"/>
        </w:rPr>
        <w:t xml:space="preserve"> alma</w:t>
      </w:r>
      <w:r w:rsidR="00191A10" w:rsidRPr="00C53656">
        <w:rPr>
          <w:rFonts w:ascii="Times New Roman" w:hAnsi="Times New Roman" w:cs="Times New Roman"/>
          <w:sz w:val="24"/>
          <w:szCs w:val="24"/>
        </w:rPr>
        <w:t xml:space="preserve">sı, </w:t>
      </w:r>
      <w:r w:rsidR="00BB4DD5" w:rsidRPr="00C53656">
        <w:rPr>
          <w:rFonts w:ascii="Times New Roman" w:hAnsi="Times New Roman" w:cs="Times New Roman"/>
          <w:sz w:val="24"/>
          <w:szCs w:val="24"/>
        </w:rPr>
        <w:t>ayrıca</w:t>
      </w:r>
      <w:r w:rsidR="0025411C" w:rsidRPr="00C53656">
        <w:rPr>
          <w:rFonts w:ascii="Times New Roman" w:hAnsi="Times New Roman" w:cs="Times New Roman"/>
          <w:sz w:val="24"/>
          <w:szCs w:val="24"/>
        </w:rPr>
        <w:t xml:space="preserve"> </w:t>
      </w:r>
      <w:r w:rsidR="009B16B2" w:rsidRPr="00C53656">
        <w:rPr>
          <w:rFonts w:ascii="Times New Roman" w:hAnsi="Times New Roman" w:cs="Times New Roman"/>
          <w:sz w:val="24"/>
          <w:szCs w:val="24"/>
        </w:rPr>
        <w:t>klinikteki tüm vakalardan</w:t>
      </w:r>
      <w:r w:rsidR="00BB6031" w:rsidRPr="00C53656">
        <w:rPr>
          <w:rFonts w:ascii="Times New Roman" w:hAnsi="Times New Roman" w:cs="Times New Roman"/>
          <w:sz w:val="24"/>
          <w:szCs w:val="24"/>
        </w:rPr>
        <w:t>,</w:t>
      </w:r>
      <w:r w:rsidR="009B16B2" w:rsidRPr="00C53656">
        <w:rPr>
          <w:rFonts w:ascii="Times New Roman" w:hAnsi="Times New Roman" w:cs="Times New Roman"/>
          <w:sz w:val="24"/>
          <w:szCs w:val="24"/>
        </w:rPr>
        <w:t xml:space="preserve"> o birimde </w:t>
      </w:r>
      <w:r w:rsidR="00FF2FF3" w:rsidRPr="00C53656">
        <w:rPr>
          <w:rFonts w:ascii="Times New Roman" w:hAnsi="Times New Roman" w:cs="Times New Roman"/>
          <w:sz w:val="24"/>
          <w:szCs w:val="24"/>
        </w:rPr>
        <w:t xml:space="preserve">bulunan tüm öğrencilerin bilgi sahibi </w:t>
      </w:r>
      <w:r w:rsidR="00BB6031" w:rsidRPr="00C53656">
        <w:rPr>
          <w:rFonts w:ascii="Times New Roman" w:hAnsi="Times New Roman" w:cs="Times New Roman"/>
          <w:sz w:val="24"/>
          <w:szCs w:val="24"/>
        </w:rPr>
        <w:t>(hastanın</w:t>
      </w:r>
      <w:r w:rsidR="006156D3" w:rsidRPr="00C53656">
        <w:rPr>
          <w:rFonts w:ascii="Times New Roman" w:hAnsi="Times New Roman" w:cs="Times New Roman"/>
          <w:sz w:val="24"/>
          <w:szCs w:val="24"/>
        </w:rPr>
        <w:t xml:space="preserve"> tanısı, hangi şikayetleri olduğu, genel durumu yapılacak </w:t>
      </w:r>
      <w:r w:rsidR="00BB6031" w:rsidRPr="00C53656">
        <w:rPr>
          <w:rFonts w:ascii="Times New Roman" w:hAnsi="Times New Roman" w:cs="Times New Roman"/>
          <w:sz w:val="24"/>
          <w:szCs w:val="24"/>
        </w:rPr>
        <w:t>tedavi ve işlemler</w:t>
      </w:r>
      <w:r w:rsidR="006156D3" w:rsidRPr="00C53656">
        <w:rPr>
          <w:rFonts w:ascii="Times New Roman" w:hAnsi="Times New Roman" w:cs="Times New Roman"/>
          <w:sz w:val="24"/>
          <w:szCs w:val="24"/>
        </w:rPr>
        <w:t>)</w:t>
      </w:r>
      <w:r w:rsidR="00BB6031" w:rsidRPr="00C53656">
        <w:rPr>
          <w:rFonts w:ascii="Times New Roman" w:hAnsi="Times New Roman" w:cs="Times New Roman"/>
          <w:sz w:val="24"/>
          <w:szCs w:val="24"/>
        </w:rPr>
        <w:t xml:space="preserve"> </w:t>
      </w:r>
      <w:r w:rsidR="00FF2FF3" w:rsidRPr="00C53656">
        <w:rPr>
          <w:rFonts w:ascii="Times New Roman" w:hAnsi="Times New Roman" w:cs="Times New Roman"/>
          <w:sz w:val="24"/>
          <w:szCs w:val="24"/>
        </w:rPr>
        <w:t>olması</w:t>
      </w:r>
      <w:r w:rsidR="00952995" w:rsidRPr="00C53656">
        <w:rPr>
          <w:rFonts w:ascii="Times New Roman" w:hAnsi="Times New Roman" w:cs="Times New Roman"/>
          <w:sz w:val="24"/>
          <w:szCs w:val="24"/>
        </w:rPr>
        <w:t xml:space="preserve">, </w:t>
      </w:r>
    </w:p>
    <w:p w14:paraId="4748D599"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Düzenli veri toplamaları, hastalara yönelik formları klinik uygulamaya başlar başlamaz (verinin niteliğine göre ve hastanın durumu uygunsa) doldurulmaya başlanmalı ve birincil, ikincil ve üçüncül koruma düzeylerini içeren hemşirelik bakım planını yapmaları, uygulamaları ve kayıt etmeleri (Klinikte ve doğumhanede bakım planı yapılacak, diğer ünitelerde rapor hazırlanacaktır), </w:t>
      </w:r>
    </w:p>
    <w:p w14:paraId="503722E0"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Bireylerin bakım gereksinimlerini belirleyerek, bakımları düzenli olarak uygulamaları, </w:t>
      </w:r>
    </w:p>
    <w:p w14:paraId="6E41D279"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lastRenderedPageBreak/>
        <w:t xml:space="preserve">Sorumluluğu altındaki hastalar ile ilgili değişme ve gelişmelerden öğretim elemanı, klinik hemşire ve/veya doktorlarını haberdar etmeleri, </w:t>
      </w:r>
    </w:p>
    <w:p w14:paraId="6E3469C2"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Uygulamalarda ekip işbirliği içinde çalışmaları, sabah ve akşam bakımını verdikleri bireylerin teslimlerine ve vizitlerine katılmaları, </w:t>
      </w:r>
    </w:p>
    <w:p w14:paraId="6BCA36C7"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Birey ve aileyi olabildiğince bakıma katabilmeleri, </w:t>
      </w:r>
    </w:p>
    <w:p w14:paraId="47A46182"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Hastalarını taburculuğa hazırlamaları </w:t>
      </w:r>
    </w:p>
    <w:p w14:paraId="083DA3C1" w14:textId="77777777" w:rsidR="00952995" w:rsidRPr="00C53656" w:rsidRDefault="00952995" w:rsidP="006276E9">
      <w:pPr>
        <w:pStyle w:val="ListeParagraf"/>
        <w:numPr>
          <w:ilvl w:val="0"/>
          <w:numId w:val="9"/>
        </w:numPr>
        <w:autoSpaceDE w:val="0"/>
        <w:autoSpaceDN w:val="0"/>
        <w:adjustRightInd w:val="0"/>
        <w:spacing w:after="407"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Uygulamaya gelinemediği zamanlarda veri toplama formları ve bakım planlarını, ilgili öğretim elemanına teslim etmeleri ya da iletmeleri </w:t>
      </w:r>
    </w:p>
    <w:p w14:paraId="3FBFC954" w14:textId="77777777" w:rsidR="00952995" w:rsidRPr="00C53656" w:rsidRDefault="00952995" w:rsidP="006276E9">
      <w:pPr>
        <w:pStyle w:val="ListeParagraf"/>
        <w:numPr>
          <w:ilvl w:val="0"/>
          <w:numId w:val="9"/>
        </w:numPr>
        <w:autoSpaceDE w:val="0"/>
        <w:autoSpaceDN w:val="0"/>
        <w:adjustRightInd w:val="0"/>
        <w:spacing w:after="0" w:line="360" w:lineRule="auto"/>
        <w:ind w:left="426" w:firstLine="0"/>
        <w:jc w:val="both"/>
        <w:rPr>
          <w:rFonts w:ascii="Times New Roman" w:hAnsi="Times New Roman" w:cs="Times New Roman"/>
          <w:sz w:val="24"/>
          <w:szCs w:val="24"/>
        </w:rPr>
      </w:pPr>
      <w:r w:rsidRPr="00C53656">
        <w:rPr>
          <w:rFonts w:ascii="Times New Roman" w:hAnsi="Times New Roman" w:cs="Times New Roman"/>
          <w:sz w:val="24"/>
          <w:szCs w:val="24"/>
        </w:rPr>
        <w:t xml:space="preserve">Klinik çalışmalarda mesleki etik ilkelere bağlı kalmaları beklenmektedir. </w:t>
      </w:r>
    </w:p>
    <w:p w14:paraId="3B9B676B" w14:textId="77777777" w:rsidR="00952995" w:rsidRPr="00C53656" w:rsidRDefault="00952995" w:rsidP="00166816">
      <w:pPr>
        <w:pStyle w:val="Standard"/>
        <w:spacing w:line="360" w:lineRule="auto"/>
        <w:jc w:val="both"/>
      </w:pPr>
    </w:p>
    <w:p w14:paraId="53DB4DC9" w14:textId="77777777" w:rsidR="005D02B9" w:rsidRPr="00C53656" w:rsidRDefault="005D02B9" w:rsidP="00166816">
      <w:pPr>
        <w:autoSpaceDE w:val="0"/>
        <w:autoSpaceDN w:val="0"/>
        <w:adjustRightInd w:val="0"/>
        <w:spacing w:after="0" w:line="360" w:lineRule="auto"/>
        <w:jc w:val="both"/>
        <w:rPr>
          <w:rFonts w:ascii="Times New Roman" w:hAnsi="Times New Roman" w:cs="Times New Roman"/>
          <w:sz w:val="24"/>
          <w:szCs w:val="24"/>
        </w:rPr>
      </w:pPr>
      <w:r w:rsidRPr="00C53656">
        <w:rPr>
          <w:rFonts w:ascii="Times New Roman" w:hAnsi="Times New Roman" w:cs="Times New Roman"/>
          <w:b/>
          <w:bCs/>
          <w:sz w:val="24"/>
          <w:szCs w:val="24"/>
        </w:rPr>
        <w:t xml:space="preserve">Klinik dışı birimlerde rapor hazırlanmasında aşağıda belirtilen özellikler dikkate alınacaktır. </w:t>
      </w:r>
    </w:p>
    <w:p w14:paraId="1F43F0A9" w14:textId="77777777" w:rsidR="005D02B9" w:rsidRPr="00C53656" w:rsidRDefault="005D02B9" w:rsidP="00166816">
      <w:pPr>
        <w:autoSpaceDE w:val="0"/>
        <w:autoSpaceDN w:val="0"/>
        <w:adjustRightInd w:val="0"/>
        <w:spacing w:after="166" w:line="360" w:lineRule="auto"/>
        <w:jc w:val="both"/>
        <w:rPr>
          <w:rFonts w:ascii="Times New Roman" w:hAnsi="Times New Roman" w:cs="Times New Roman"/>
          <w:sz w:val="24"/>
          <w:szCs w:val="24"/>
        </w:rPr>
      </w:pPr>
      <w:r w:rsidRPr="00C53656">
        <w:rPr>
          <w:rFonts w:ascii="Times New Roman" w:hAnsi="Times New Roman" w:cs="Times New Roman"/>
          <w:sz w:val="24"/>
          <w:szCs w:val="24"/>
        </w:rPr>
        <w:t>1. Kapak sayfasında ad soya</w:t>
      </w:r>
      <w:r w:rsidR="00986889" w:rsidRPr="00C53656">
        <w:rPr>
          <w:rFonts w:ascii="Times New Roman" w:hAnsi="Times New Roman" w:cs="Times New Roman"/>
          <w:sz w:val="24"/>
          <w:szCs w:val="24"/>
        </w:rPr>
        <w:t>d</w:t>
      </w:r>
      <w:r w:rsidRPr="00C53656">
        <w:rPr>
          <w:rFonts w:ascii="Times New Roman" w:hAnsi="Times New Roman" w:cs="Times New Roman"/>
          <w:sz w:val="24"/>
          <w:szCs w:val="24"/>
        </w:rPr>
        <w:t xml:space="preserve">, gidilen ünitenin adı, gidilen tarih/tarihler yazılacak, </w:t>
      </w:r>
    </w:p>
    <w:p w14:paraId="0C7458AB" w14:textId="77777777" w:rsidR="005D02B9" w:rsidRPr="00C53656" w:rsidRDefault="005D02B9" w:rsidP="00166816">
      <w:pPr>
        <w:autoSpaceDE w:val="0"/>
        <w:autoSpaceDN w:val="0"/>
        <w:adjustRightInd w:val="0"/>
        <w:spacing w:after="0" w:line="360" w:lineRule="auto"/>
        <w:jc w:val="both"/>
        <w:rPr>
          <w:rFonts w:ascii="Times New Roman" w:hAnsi="Times New Roman" w:cs="Times New Roman"/>
          <w:sz w:val="24"/>
          <w:szCs w:val="24"/>
        </w:rPr>
      </w:pPr>
      <w:r w:rsidRPr="00C53656">
        <w:rPr>
          <w:rFonts w:ascii="Times New Roman" w:hAnsi="Times New Roman" w:cs="Times New Roman"/>
          <w:sz w:val="24"/>
          <w:szCs w:val="24"/>
        </w:rPr>
        <w:t>2. Giriş bölümüne gidilen ünitenin fizik</w:t>
      </w:r>
      <w:r w:rsidR="00346292" w:rsidRPr="00C53656">
        <w:rPr>
          <w:rFonts w:ascii="Times New Roman" w:hAnsi="Times New Roman" w:cs="Times New Roman"/>
          <w:sz w:val="24"/>
          <w:szCs w:val="24"/>
        </w:rPr>
        <w:t>i</w:t>
      </w:r>
      <w:r w:rsidRPr="00C53656">
        <w:rPr>
          <w:rFonts w:ascii="Times New Roman" w:hAnsi="Times New Roman" w:cs="Times New Roman"/>
          <w:sz w:val="24"/>
          <w:szCs w:val="24"/>
        </w:rPr>
        <w:t xml:space="preserve"> şartları, genel özellikleri, ünitede çalışan personelin sayısı ve niteliği hakkında kısa bilgi verilecek, </w:t>
      </w:r>
    </w:p>
    <w:p w14:paraId="667A405B" w14:textId="77777777" w:rsidR="005D02B9" w:rsidRPr="00C53656" w:rsidRDefault="005D02B9" w:rsidP="00166816">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 xml:space="preserve">3. Gözlemlenen </w:t>
      </w:r>
      <w:r w:rsidR="000C7314" w:rsidRPr="00C53656">
        <w:rPr>
          <w:rFonts w:ascii="Times New Roman" w:hAnsi="Times New Roman" w:cs="Times New Roman"/>
          <w:sz w:val="24"/>
          <w:szCs w:val="24"/>
        </w:rPr>
        <w:t xml:space="preserve">vakalar, </w:t>
      </w:r>
      <w:r w:rsidRPr="00C53656">
        <w:rPr>
          <w:rFonts w:ascii="Times New Roman" w:hAnsi="Times New Roman" w:cs="Times New Roman"/>
          <w:sz w:val="24"/>
          <w:szCs w:val="24"/>
        </w:rPr>
        <w:t xml:space="preserve">uygulamalar ve bu uygulamaların kimler tarafından yapıldığı, </w:t>
      </w:r>
    </w:p>
    <w:p w14:paraId="7B03D1A6" w14:textId="77777777" w:rsidR="005D02B9" w:rsidRPr="00C53656" w:rsidRDefault="005D02B9" w:rsidP="00166816">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 xml:space="preserve">4. </w:t>
      </w:r>
      <w:r w:rsidR="00527C2D" w:rsidRPr="00C53656">
        <w:rPr>
          <w:rFonts w:ascii="Times New Roman" w:hAnsi="Times New Roman" w:cs="Times New Roman"/>
          <w:sz w:val="24"/>
          <w:szCs w:val="24"/>
        </w:rPr>
        <w:t>Öğrencinin y</w:t>
      </w:r>
      <w:r w:rsidRPr="00C53656">
        <w:rPr>
          <w:rFonts w:ascii="Times New Roman" w:hAnsi="Times New Roman" w:cs="Times New Roman"/>
          <w:sz w:val="24"/>
          <w:szCs w:val="24"/>
        </w:rPr>
        <w:t xml:space="preserve">aptığı uygulamalar, uygulamaların amacı, uygulama hakkında öğrenilen teorik bilgiler, uygulamanın nasıl yapıldığı, kullanılan malzemelerin özellikleri, </w:t>
      </w:r>
    </w:p>
    <w:p w14:paraId="5C8ED167" w14:textId="77777777" w:rsidR="005D02B9" w:rsidRPr="00C53656" w:rsidRDefault="005D02B9" w:rsidP="00166816">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 xml:space="preserve">5. Gün içinde kullanılan ve izlenilen hemşirelik rolleri (bakım verici rolü, eğitici rolü, danışmanlık rolü, koordinasyon rolü, yönetici rolü, destekleyici rolü, araştırıcı rolü, hasta savunuculuk rolü gibi) ve bu rollerin hangi uygulamalarda kullanıldığı, </w:t>
      </w:r>
    </w:p>
    <w:p w14:paraId="6E043F3F" w14:textId="77777777" w:rsidR="005D02B9" w:rsidRPr="00C53656" w:rsidRDefault="005D02B9" w:rsidP="00166816">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 xml:space="preserve">6. Uygulamanın </w:t>
      </w:r>
      <w:r w:rsidR="00160E23" w:rsidRPr="00C53656">
        <w:rPr>
          <w:rFonts w:ascii="Times New Roman" w:hAnsi="Times New Roman" w:cs="Times New Roman"/>
          <w:sz w:val="24"/>
          <w:szCs w:val="24"/>
        </w:rPr>
        <w:t>öğrenciye</w:t>
      </w:r>
      <w:r w:rsidRPr="00C53656">
        <w:rPr>
          <w:rFonts w:ascii="Times New Roman" w:hAnsi="Times New Roman" w:cs="Times New Roman"/>
          <w:sz w:val="24"/>
          <w:szCs w:val="24"/>
        </w:rPr>
        <w:t xml:space="preserve"> kattıkları, </w:t>
      </w:r>
    </w:p>
    <w:p w14:paraId="33FB4421" w14:textId="77777777" w:rsidR="005D02B9" w:rsidRPr="00C53656" w:rsidRDefault="005D02B9" w:rsidP="00166816">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7. Yeni edinilen bilgiler (</w:t>
      </w:r>
      <w:r w:rsidR="00160E23" w:rsidRPr="00C53656">
        <w:rPr>
          <w:rFonts w:ascii="Times New Roman" w:hAnsi="Times New Roman" w:cs="Times New Roman"/>
          <w:sz w:val="24"/>
          <w:szCs w:val="24"/>
        </w:rPr>
        <w:t xml:space="preserve">hastalığın tanısı, </w:t>
      </w:r>
      <w:r w:rsidRPr="00C53656">
        <w:rPr>
          <w:rFonts w:ascii="Times New Roman" w:hAnsi="Times New Roman" w:cs="Times New Roman"/>
          <w:sz w:val="24"/>
          <w:szCs w:val="24"/>
        </w:rPr>
        <w:t xml:space="preserve">uygulanılan ilaçlar, tanı ve tedavi yöntemleri gibi), </w:t>
      </w:r>
    </w:p>
    <w:p w14:paraId="497183B9" w14:textId="77777777" w:rsidR="005D02B9" w:rsidRPr="00C53656" w:rsidRDefault="005D02B9" w:rsidP="00091F3C">
      <w:pPr>
        <w:autoSpaceDE w:val="0"/>
        <w:autoSpaceDN w:val="0"/>
        <w:adjustRightInd w:val="0"/>
        <w:spacing w:after="167" w:line="360" w:lineRule="auto"/>
        <w:jc w:val="both"/>
        <w:rPr>
          <w:rFonts w:ascii="Times New Roman" w:hAnsi="Times New Roman" w:cs="Times New Roman"/>
          <w:sz w:val="24"/>
          <w:szCs w:val="24"/>
        </w:rPr>
      </w:pPr>
      <w:r w:rsidRPr="00C53656">
        <w:rPr>
          <w:rFonts w:ascii="Times New Roman" w:hAnsi="Times New Roman" w:cs="Times New Roman"/>
          <w:sz w:val="24"/>
          <w:szCs w:val="24"/>
        </w:rPr>
        <w:t xml:space="preserve">8. Gidilen ünite ile ilgili görüşler yazılacaktır. </w:t>
      </w:r>
    </w:p>
    <w:p w14:paraId="5AEFD50D" w14:textId="77777777" w:rsidR="00091F3C" w:rsidRPr="00C53656" w:rsidRDefault="005D02B9" w:rsidP="00091F3C">
      <w:pPr>
        <w:autoSpaceDE w:val="0"/>
        <w:autoSpaceDN w:val="0"/>
        <w:adjustRightInd w:val="0"/>
        <w:spacing w:after="0" w:line="360" w:lineRule="auto"/>
        <w:jc w:val="both"/>
        <w:rPr>
          <w:rFonts w:ascii="Times New Roman" w:hAnsi="Times New Roman" w:cs="Times New Roman"/>
          <w:sz w:val="24"/>
          <w:szCs w:val="24"/>
        </w:rPr>
      </w:pPr>
      <w:r w:rsidRPr="00C53656">
        <w:rPr>
          <w:rFonts w:ascii="Times New Roman" w:hAnsi="Times New Roman" w:cs="Times New Roman"/>
          <w:sz w:val="24"/>
          <w:szCs w:val="24"/>
        </w:rPr>
        <w:t>9. Raporu yazarken profesyonel dil kullanılacaktır.</w:t>
      </w:r>
    </w:p>
    <w:p w14:paraId="1F5F6B66" w14:textId="77777777" w:rsidR="00C30068" w:rsidRPr="00C53656" w:rsidRDefault="00091F3C" w:rsidP="00091F3C">
      <w:pPr>
        <w:autoSpaceDE w:val="0"/>
        <w:autoSpaceDN w:val="0"/>
        <w:adjustRightInd w:val="0"/>
        <w:spacing w:after="0" w:line="360" w:lineRule="auto"/>
        <w:jc w:val="both"/>
        <w:rPr>
          <w:rFonts w:ascii="Times New Roman" w:hAnsi="Times New Roman" w:cs="Times New Roman"/>
          <w:sz w:val="24"/>
          <w:szCs w:val="24"/>
        </w:rPr>
      </w:pPr>
      <w:r w:rsidRPr="00C53656">
        <w:rPr>
          <w:rFonts w:ascii="Times New Roman" w:hAnsi="Times New Roman" w:cs="Times New Roman"/>
          <w:sz w:val="24"/>
          <w:szCs w:val="24"/>
        </w:rPr>
        <w:t>1</w:t>
      </w:r>
      <w:r w:rsidR="005D02B9" w:rsidRPr="00C53656">
        <w:rPr>
          <w:rFonts w:ascii="Times New Roman" w:hAnsi="Times New Roman" w:cs="Times New Roman"/>
          <w:sz w:val="24"/>
          <w:szCs w:val="24"/>
        </w:rPr>
        <w:t>0.Raporlar en geç bir hafta içinde ilgili öğretim elemanlarına teslim edilecektir.</w:t>
      </w:r>
    </w:p>
    <w:p w14:paraId="202C9368" w14:textId="365CC0DB" w:rsidR="005D02B9" w:rsidRPr="00C53656" w:rsidRDefault="00BC15BF" w:rsidP="00091F3C">
      <w:pPr>
        <w:autoSpaceDE w:val="0"/>
        <w:autoSpaceDN w:val="0"/>
        <w:adjustRightInd w:val="0"/>
        <w:spacing w:after="0" w:line="360" w:lineRule="auto"/>
        <w:jc w:val="both"/>
        <w:rPr>
          <w:rFonts w:ascii="Times New Roman" w:hAnsi="Times New Roman" w:cs="Times New Roman"/>
          <w:sz w:val="24"/>
          <w:szCs w:val="24"/>
        </w:rPr>
      </w:pPr>
      <w:r w:rsidRPr="00C53656">
        <w:rPr>
          <w:rFonts w:ascii="Times New Roman" w:hAnsi="Times New Roman" w:cs="Times New Roman"/>
          <w:sz w:val="24"/>
          <w:szCs w:val="24"/>
        </w:rPr>
        <w:t>11.</w:t>
      </w:r>
      <w:r w:rsidRPr="00C53656">
        <w:rPr>
          <w:rFonts w:ascii="Times New Roman" w:hAnsi="Times New Roman" w:cs="Times New Roman"/>
          <w:b/>
          <w:bCs/>
          <w:sz w:val="24"/>
          <w:szCs w:val="24"/>
        </w:rPr>
        <w:t xml:space="preserve"> </w:t>
      </w:r>
      <w:r w:rsidR="005D02B9" w:rsidRPr="00C53656">
        <w:rPr>
          <w:rFonts w:ascii="Times New Roman" w:hAnsi="Times New Roman" w:cs="Times New Roman"/>
          <w:b/>
          <w:bCs/>
          <w:sz w:val="24"/>
          <w:szCs w:val="24"/>
        </w:rPr>
        <w:t xml:space="preserve"> </w:t>
      </w:r>
      <w:r w:rsidR="005D02B9" w:rsidRPr="00C53656">
        <w:rPr>
          <w:rFonts w:ascii="Times New Roman" w:hAnsi="Times New Roman" w:cs="Times New Roman"/>
          <w:sz w:val="24"/>
          <w:szCs w:val="24"/>
        </w:rPr>
        <w:t xml:space="preserve">Klinik uygulamaların her </w:t>
      </w:r>
      <w:r w:rsidR="0029453B" w:rsidRPr="00C53656">
        <w:rPr>
          <w:rFonts w:ascii="Times New Roman" w:hAnsi="Times New Roman" w:cs="Times New Roman"/>
          <w:sz w:val="24"/>
          <w:szCs w:val="24"/>
        </w:rPr>
        <w:t>grubu</w:t>
      </w:r>
      <w:r w:rsidR="005D02B9" w:rsidRPr="00C53656">
        <w:rPr>
          <w:rFonts w:ascii="Times New Roman" w:hAnsi="Times New Roman" w:cs="Times New Roman"/>
          <w:sz w:val="24"/>
          <w:szCs w:val="24"/>
        </w:rPr>
        <w:t xml:space="preserve"> için bir sorumlu öğrenci hemşire seçilecektir. </w:t>
      </w:r>
    </w:p>
    <w:p w14:paraId="691FCBFA" w14:textId="77777777" w:rsidR="005D02B9" w:rsidRPr="00C53656" w:rsidRDefault="005D02B9" w:rsidP="00166816">
      <w:pPr>
        <w:autoSpaceDE w:val="0"/>
        <w:autoSpaceDN w:val="0"/>
        <w:adjustRightInd w:val="0"/>
        <w:spacing w:after="0" w:line="360" w:lineRule="auto"/>
        <w:jc w:val="both"/>
        <w:rPr>
          <w:rFonts w:ascii="Times New Roman" w:hAnsi="Times New Roman" w:cs="Times New Roman"/>
          <w:sz w:val="24"/>
          <w:szCs w:val="24"/>
          <w:u w:val="single"/>
        </w:rPr>
      </w:pPr>
    </w:p>
    <w:p w14:paraId="03E135CD" w14:textId="77777777" w:rsidR="005D02B9" w:rsidRPr="00C53656" w:rsidRDefault="00BC15BF" w:rsidP="00166816">
      <w:pPr>
        <w:autoSpaceDE w:val="0"/>
        <w:autoSpaceDN w:val="0"/>
        <w:adjustRightInd w:val="0"/>
        <w:spacing w:after="0" w:line="360" w:lineRule="auto"/>
        <w:jc w:val="both"/>
        <w:rPr>
          <w:rFonts w:ascii="Times New Roman" w:hAnsi="Times New Roman" w:cs="Times New Roman"/>
          <w:sz w:val="24"/>
          <w:szCs w:val="24"/>
          <w:u w:val="single"/>
        </w:rPr>
      </w:pPr>
      <w:r w:rsidRPr="00C53656">
        <w:rPr>
          <w:rFonts w:ascii="Times New Roman" w:hAnsi="Times New Roman" w:cs="Times New Roman"/>
          <w:sz w:val="24"/>
          <w:szCs w:val="24"/>
        </w:rPr>
        <w:t xml:space="preserve">        </w:t>
      </w:r>
      <w:r w:rsidRPr="00C53656">
        <w:rPr>
          <w:rFonts w:ascii="Times New Roman" w:hAnsi="Times New Roman" w:cs="Times New Roman"/>
          <w:sz w:val="24"/>
          <w:szCs w:val="24"/>
          <w:u w:val="single"/>
        </w:rPr>
        <w:t xml:space="preserve"> </w:t>
      </w:r>
      <w:r w:rsidR="005D02B9" w:rsidRPr="00C53656">
        <w:rPr>
          <w:rFonts w:ascii="Times New Roman" w:hAnsi="Times New Roman" w:cs="Times New Roman"/>
          <w:sz w:val="24"/>
          <w:szCs w:val="24"/>
          <w:u w:val="single"/>
        </w:rPr>
        <w:t xml:space="preserve">Sorumlu </w:t>
      </w:r>
      <w:r w:rsidR="0099597C" w:rsidRPr="00C53656">
        <w:rPr>
          <w:rFonts w:ascii="Times New Roman" w:hAnsi="Times New Roman" w:cs="Times New Roman"/>
          <w:sz w:val="24"/>
          <w:szCs w:val="24"/>
          <w:u w:val="single"/>
        </w:rPr>
        <w:t>Öğrenci Hemşirenin Sorumlulukları</w:t>
      </w:r>
      <w:r w:rsidR="00953FFA" w:rsidRPr="00C53656">
        <w:rPr>
          <w:rFonts w:ascii="Times New Roman" w:hAnsi="Times New Roman" w:cs="Times New Roman"/>
          <w:sz w:val="24"/>
          <w:szCs w:val="24"/>
        </w:rPr>
        <w:t>:</w:t>
      </w:r>
    </w:p>
    <w:p w14:paraId="71D9B63D" w14:textId="77777777" w:rsidR="005D02B9" w:rsidRPr="00C53656" w:rsidRDefault="005D02B9" w:rsidP="006276E9">
      <w:pPr>
        <w:pStyle w:val="ListeParagraf"/>
        <w:numPr>
          <w:ilvl w:val="0"/>
          <w:numId w:val="9"/>
        </w:numPr>
        <w:autoSpaceDE w:val="0"/>
        <w:autoSpaceDN w:val="0"/>
        <w:adjustRightInd w:val="0"/>
        <w:spacing w:after="183" w:line="360" w:lineRule="auto"/>
        <w:ind w:left="284" w:hanging="284"/>
        <w:jc w:val="both"/>
        <w:rPr>
          <w:rFonts w:ascii="Times New Roman" w:hAnsi="Times New Roman" w:cs="Times New Roman"/>
          <w:sz w:val="24"/>
          <w:szCs w:val="24"/>
        </w:rPr>
      </w:pPr>
      <w:r w:rsidRPr="00C53656">
        <w:rPr>
          <w:rFonts w:ascii="Times New Roman" w:hAnsi="Times New Roman" w:cs="Times New Roman"/>
          <w:sz w:val="24"/>
          <w:szCs w:val="24"/>
        </w:rPr>
        <w:t xml:space="preserve">Her öğrenciye uygun </w:t>
      </w:r>
      <w:r w:rsidR="00937311" w:rsidRPr="00C53656">
        <w:rPr>
          <w:rFonts w:ascii="Times New Roman" w:hAnsi="Times New Roman" w:cs="Times New Roman"/>
          <w:sz w:val="24"/>
          <w:szCs w:val="24"/>
        </w:rPr>
        <w:t>oda/</w:t>
      </w:r>
      <w:r w:rsidRPr="00C53656">
        <w:rPr>
          <w:rFonts w:ascii="Times New Roman" w:hAnsi="Times New Roman" w:cs="Times New Roman"/>
          <w:sz w:val="24"/>
          <w:szCs w:val="24"/>
        </w:rPr>
        <w:t xml:space="preserve">hasta paylaşımı yapmada öğretim elemanı/klinik rehberle birlikte hareket etmek, </w:t>
      </w:r>
    </w:p>
    <w:p w14:paraId="483127EA" w14:textId="77777777" w:rsidR="005D02B9" w:rsidRPr="00C53656" w:rsidRDefault="005D02B9" w:rsidP="006276E9">
      <w:pPr>
        <w:pStyle w:val="ListeParagraf"/>
        <w:numPr>
          <w:ilvl w:val="0"/>
          <w:numId w:val="9"/>
        </w:numPr>
        <w:autoSpaceDE w:val="0"/>
        <w:autoSpaceDN w:val="0"/>
        <w:adjustRightInd w:val="0"/>
        <w:spacing w:after="183" w:line="360" w:lineRule="auto"/>
        <w:ind w:left="284" w:hanging="284"/>
        <w:jc w:val="both"/>
        <w:rPr>
          <w:rFonts w:ascii="Times New Roman" w:hAnsi="Times New Roman" w:cs="Times New Roman"/>
          <w:sz w:val="24"/>
          <w:szCs w:val="24"/>
        </w:rPr>
      </w:pPr>
      <w:r w:rsidRPr="00C53656">
        <w:rPr>
          <w:rFonts w:ascii="Times New Roman" w:hAnsi="Times New Roman" w:cs="Times New Roman"/>
          <w:sz w:val="24"/>
          <w:szCs w:val="24"/>
        </w:rPr>
        <w:t xml:space="preserve">Yeni yatışları izleyip, gerekiyorsa öğrencilere dağıtımı için öğretim elemanı ile işbirliği yapmak, </w:t>
      </w:r>
    </w:p>
    <w:p w14:paraId="20D50943" w14:textId="77777777" w:rsidR="00F84F83" w:rsidRPr="00C53656" w:rsidRDefault="00166816" w:rsidP="006276E9">
      <w:pPr>
        <w:pStyle w:val="ListeParagraf"/>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C53656">
        <w:rPr>
          <w:rFonts w:ascii="Times New Roman" w:hAnsi="Times New Roman" w:cs="Times New Roman"/>
          <w:sz w:val="24"/>
          <w:szCs w:val="24"/>
        </w:rPr>
        <w:lastRenderedPageBreak/>
        <w:t>U</w:t>
      </w:r>
      <w:r w:rsidR="00F84F83" w:rsidRPr="00C53656">
        <w:rPr>
          <w:rFonts w:ascii="Times New Roman" w:hAnsi="Times New Roman" w:cs="Times New Roman"/>
          <w:sz w:val="24"/>
          <w:szCs w:val="24"/>
        </w:rPr>
        <w:t xml:space="preserve">ygulamaya çıkacak olan öğrenciler uygulama planında yer aldığı gruptaki liste sırasına göre dağılacaktır. Grup sorumlusu olan öğrenci ise bu dağılımı kontrol etmeli ve gruptaki öğrencilerin hangi servis ya da poliklinikte bulunduğu bilgisine sahip olmalıdır. </w:t>
      </w:r>
    </w:p>
    <w:p w14:paraId="27D10D3B" w14:textId="77777777" w:rsidR="00DA3551" w:rsidRPr="00C53656" w:rsidRDefault="00DA3551" w:rsidP="00166816">
      <w:pPr>
        <w:pStyle w:val="Default"/>
        <w:spacing w:line="360" w:lineRule="auto"/>
        <w:jc w:val="both"/>
        <w:rPr>
          <w:bCs/>
        </w:rPr>
      </w:pPr>
    </w:p>
    <w:p w14:paraId="2E0EA2B2" w14:textId="77777777" w:rsidR="00315E50" w:rsidRPr="00C53656" w:rsidRDefault="00BB2AD1" w:rsidP="00BC15BF">
      <w:pPr>
        <w:pStyle w:val="Default"/>
        <w:spacing w:line="360" w:lineRule="auto"/>
        <w:jc w:val="both"/>
        <w:rPr>
          <w:b/>
        </w:rPr>
      </w:pPr>
      <w:r w:rsidRPr="00C53656">
        <w:rPr>
          <w:b/>
        </w:rPr>
        <w:t>3.6. HEM3049-Kadın Sağlığı ve Hastalıkları Hemşireliği</w:t>
      </w:r>
      <w:r w:rsidR="00E7036A" w:rsidRPr="00C53656">
        <w:rPr>
          <w:b/>
        </w:rPr>
        <w:t xml:space="preserve"> İş Sağlığı </w:t>
      </w:r>
      <w:r w:rsidR="002B1D76" w:rsidRPr="00C53656">
        <w:rPr>
          <w:b/>
        </w:rPr>
        <w:t>v</w:t>
      </w:r>
      <w:r w:rsidR="00E7036A" w:rsidRPr="00C53656">
        <w:rPr>
          <w:b/>
        </w:rPr>
        <w:t>e Güve</w:t>
      </w:r>
      <w:r w:rsidR="00B907E7" w:rsidRPr="00C53656">
        <w:rPr>
          <w:b/>
        </w:rPr>
        <w:t>n</w:t>
      </w:r>
      <w:r w:rsidR="00E7036A" w:rsidRPr="00C53656">
        <w:rPr>
          <w:b/>
        </w:rPr>
        <w:t xml:space="preserve">liği, Aşı, Sigorta </w:t>
      </w:r>
      <w:r w:rsidR="00B907E7" w:rsidRPr="00C53656">
        <w:rPr>
          <w:b/>
        </w:rPr>
        <w:t>v</w:t>
      </w:r>
      <w:r w:rsidR="00E7036A" w:rsidRPr="00C53656">
        <w:rPr>
          <w:b/>
        </w:rPr>
        <w:t>b. Belgeler</w:t>
      </w:r>
      <w:r w:rsidRPr="00C53656">
        <w:rPr>
          <w:b/>
        </w:rPr>
        <w:t>i</w:t>
      </w:r>
    </w:p>
    <w:p w14:paraId="0284405D" w14:textId="77777777" w:rsidR="00545087" w:rsidRPr="00C53656" w:rsidRDefault="00545087" w:rsidP="00791F9D">
      <w:pPr>
        <w:pStyle w:val="Default"/>
        <w:spacing w:line="360" w:lineRule="auto"/>
        <w:ind w:firstLine="709"/>
        <w:jc w:val="both"/>
        <w:rPr>
          <w:b/>
        </w:rPr>
      </w:pPr>
    </w:p>
    <w:p w14:paraId="26A5DE05" w14:textId="77777777" w:rsidR="004C78C2" w:rsidRPr="00C53656" w:rsidRDefault="004C78C2" w:rsidP="00791F9D">
      <w:pPr>
        <w:pStyle w:val="Default"/>
        <w:spacing w:line="360" w:lineRule="auto"/>
        <w:ind w:firstLine="709"/>
        <w:jc w:val="both"/>
      </w:pPr>
      <w:r w:rsidRPr="00C53656">
        <w:t>Öğrenci, Uygulama Başvuru Formu ve Aile Sağlık Yardımı Sorgulama Belgesinin ilgili yerlerini doldurur ve sorumlu öğretim elemanına imzalatır.</w:t>
      </w:r>
      <w:r w:rsidR="0057076A" w:rsidRPr="00C53656">
        <w:t xml:space="preserve"> Onaylı Uygulama Başvuru Formu, Aile Sağlık Yardımı Belgesi, Kimlik fotokopisi ve Sağlık Provizyon Belgesi</w:t>
      </w:r>
      <w:r w:rsidR="000A6D9B" w:rsidRPr="00C53656">
        <w:t xml:space="preserve"> Sağlık Kültür ve Spor Dairesi Başkanlığına teslim edilir.</w:t>
      </w:r>
    </w:p>
    <w:p w14:paraId="44431C11" w14:textId="77777777" w:rsidR="00A70E76" w:rsidRPr="00C53656" w:rsidRDefault="00A70E76" w:rsidP="00791F9D">
      <w:pPr>
        <w:pStyle w:val="Default"/>
        <w:spacing w:line="360" w:lineRule="auto"/>
        <w:ind w:firstLine="709"/>
        <w:jc w:val="both"/>
      </w:pPr>
    </w:p>
    <w:p w14:paraId="5D989622" w14:textId="77777777" w:rsidR="005E06F4" w:rsidRPr="00C53656" w:rsidRDefault="00A70E76" w:rsidP="00791F9D">
      <w:pPr>
        <w:pStyle w:val="Default"/>
        <w:spacing w:line="360" w:lineRule="auto"/>
        <w:ind w:firstLine="709"/>
        <w:jc w:val="both"/>
      </w:pPr>
      <w:r w:rsidRPr="00C53656">
        <w:t xml:space="preserve">Klinikte uygulama yapacak öğrencilerin her biri İş Sağlığı ve Güvenliği </w:t>
      </w:r>
      <w:r w:rsidR="00BD370E" w:rsidRPr="00C53656">
        <w:t>b</w:t>
      </w:r>
      <w:r w:rsidRPr="00C53656">
        <w:t>elge</w:t>
      </w:r>
      <w:r w:rsidR="005E06F4" w:rsidRPr="00C53656">
        <w:t>sine sahip o</w:t>
      </w:r>
      <w:r w:rsidRPr="00C53656">
        <w:t xml:space="preserve">lmak </w:t>
      </w:r>
      <w:r w:rsidR="005E06F4" w:rsidRPr="00C53656">
        <w:t>zorundadır. İş sağlığı ve güvenliği eğitimi KTÜ uzaktan eğitim merkezi tarafından öğrencilere kullanıcı adı ve şifrelerini alarak (</w:t>
      </w:r>
      <w:hyperlink r:id="rId57" w:history="1">
        <w:r w:rsidR="005E06F4" w:rsidRPr="00C53656">
          <w:rPr>
            <w:rStyle w:val="Kpr"/>
          </w:rPr>
          <w:t>http://uzem.ktu.edu.tr/?id=44</w:t>
        </w:r>
      </w:hyperlink>
      <w:r w:rsidR="005E06F4" w:rsidRPr="00C53656">
        <w:t xml:space="preserve"> ) adresinden dersleri tamamlayıp sınavda başarılı olanlara sertifika mail adreslerine gönderilmektedir).</w:t>
      </w:r>
    </w:p>
    <w:p w14:paraId="41C48E03" w14:textId="77777777" w:rsidR="00DC47C6" w:rsidRPr="00C53656" w:rsidRDefault="00DC47C6" w:rsidP="00791F9D">
      <w:pPr>
        <w:pStyle w:val="Default"/>
        <w:spacing w:line="360" w:lineRule="auto"/>
        <w:ind w:firstLine="709"/>
        <w:jc w:val="both"/>
      </w:pPr>
    </w:p>
    <w:p w14:paraId="2C88E601" w14:textId="556E2CA0" w:rsidR="00202631" w:rsidRPr="00C53656" w:rsidRDefault="00DC47C6" w:rsidP="00791F9D">
      <w:pPr>
        <w:pStyle w:val="Default"/>
        <w:spacing w:line="360" w:lineRule="auto"/>
        <w:ind w:firstLine="709"/>
        <w:jc w:val="both"/>
      </w:pPr>
      <w:r w:rsidRPr="00C53656">
        <w:t>2021-2022 eğitim öğretim yılı itibariyle k</w:t>
      </w:r>
      <w:r w:rsidR="00BD370E" w:rsidRPr="00C53656">
        <w:t xml:space="preserve">linikte uygulama yapacak öğrencilere sigorta </w:t>
      </w:r>
      <w:r w:rsidR="00FA37FF" w:rsidRPr="00C53656">
        <w:t>yapılmayacaktır.</w:t>
      </w:r>
      <w:r w:rsidR="000E1118" w:rsidRPr="00C53656">
        <w:t xml:space="preserve"> </w:t>
      </w:r>
      <w:r w:rsidR="00202631" w:rsidRPr="00C53656">
        <w:rPr>
          <w:rFonts w:eastAsia="Times New Roman"/>
          <w:color w:val="222222"/>
        </w:rPr>
        <w:t>YÖK tarafından 21 Haziran 2021 tarihinde</w:t>
      </w:r>
      <w:r w:rsidR="00C2350A">
        <w:rPr>
          <w:rFonts w:eastAsia="Times New Roman"/>
          <w:color w:val="222222"/>
        </w:rPr>
        <w:t xml:space="preserve"> </w:t>
      </w:r>
      <w:r w:rsidR="00202631" w:rsidRPr="00C53656">
        <w:rPr>
          <w:rFonts w:eastAsia="Times New Roman"/>
          <w:color w:val="222222"/>
        </w:rPr>
        <w:t>resmi gazeted</w:t>
      </w:r>
      <w:r w:rsidR="00FA37FF" w:rsidRPr="00C53656">
        <w:rPr>
          <w:rFonts w:eastAsia="Times New Roman"/>
          <w:color w:val="222222"/>
        </w:rPr>
        <w:t>e y</w:t>
      </w:r>
      <w:r w:rsidR="00202631" w:rsidRPr="00C53656">
        <w:rPr>
          <w:rFonts w:eastAsia="Times New Roman"/>
          <w:color w:val="222222"/>
        </w:rPr>
        <w:t>ayınlanan </w:t>
      </w:r>
      <w:hyperlink r:id="rId58" w:tgtFrame="_blank" w:history="1">
        <w:r w:rsidR="00202631" w:rsidRPr="00C53656">
          <w:rPr>
            <w:rFonts w:eastAsia="Times New Roman"/>
            <w:color w:val="1155CC"/>
            <w:u w:val="single"/>
          </w:rPr>
          <w:t>YÜKSEKÖĞRETİMDE UYGULAMALI EĞİTİMLER ÇERÇEVE YÖNETMELİĞİ</w:t>
        </w:r>
      </w:hyperlink>
      <w:r w:rsidR="00202631" w:rsidRPr="00C53656">
        <w:rPr>
          <w:rFonts w:eastAsia="Times New Roman"/>
          <w:color w:val="222222"/>
        </w:rPr>
        <w:t> kapsamında bazı kavramlarda güncelleme olmuştur. </w:t>
      </w:r>
    </w:p>
    <w:p w14:paraId="1AEC70D5"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222222"/>
          <w:sz w:val="24"/>
          <w:szCs w:val="24"/>
        </w:rPr>
      </w:pPr>
    </w:p>
    <w:p w14:paraId="7BB16541" w14:textId="77777777" w:rsidR="00202631" w:rsidRPr="00C53656" w:rsidRDefault="00C269BA" w:rsidP="00791F9D">
      <w:pPr>
        <w:shd w:val="clear" w:color="auto" w:fill="FFFFFF"/>
        <w:spacing w:after="0" w:line="360" w:lineRule="auto"/>
        <w:ind w:firstLine="709"/>
        <w:jc w:val="both"/>
        <w:rPr>
          <w:rFonts w:ascii="Times New Roman" w:eastAsia="Times New Roman" w:hAnsi="Times New Roman" w:cs="Times New Roman"/>
          <w:color w:val="222222"/>
          <w:sz w:val="24"/>
          <w:szCs w:val="24"/>
        </w:rPr>
      </w:pPr>
      <w:r w:rsidRPr="00C53656">
        <w:rPr>
          <w:rFonts w:ascii="Times New Roman" w:eastAsia="Times New Roman" w:hAnsi="Times New Roman" w:cs="Times New Roman"/>
          <w:color w:val="222222"/>
          <w:sz w:val="24"/>
          <w:szCs w:val="24"/>
        </w:rPr>
        <w:t xml:space="preserve">3. sınıfta </w:t>
      </w:r>
      <w:r w:rsidR="001D7430" w:rsidRPr="00C53656">
        <w:rPr>
          <w:rFonts w:ascii="Times New Roman" w:eastAsia="Times New Roman" w:hAnsi="Times New Roman" w:cs="Times New Roman"/>
          <w:color w:val="222222"/>
          <w:sz w:val="24"/>
          <w:szCs w:val="24"/>
        </w:rPr>
        <w:t xml:space="preserve">alınan </w:t>
      </w:r>
      <w:r w:rsidRPr="00C53656">
        <w:rPr>
          <w:rFonts w:ascii="Times New Roman" w:eastAsia="Times New Roman" w:hAnsi="Times New Roman" w:cs="Times New Roman"/>
          <w:color w:val="222222"/>
          <w:sz w:val="24"/>
          <w:szCs w:val="24"/>
        </w:rPr>
        <w:t xml:space="preserve">Kadın Sağlığı ve Hastalıkları Hemşireliği </w:t>
      </w:r>
      <w:r w:rsidR="002F6BC0" w:rsidRPr="00C53656">
        <w:rPr>
          <w:rFonts w:ascii="Times New Roman" w:eastAsia="Times New Roman" w:hAnsi="Times New Roman" w:cs="Times New Roman"/>
          <w:color w:val="222222"/>
          <w:sz w:val="24"/>
          <w:szCs w:val="24"/>
        </w:rPr>
        <w:t>Dersi</w:t>
      </w:r>
      <w:r w:rsidR="00BB3806" w:rsidRPr="00C53656">
        <w:rPr>
          <w:rFonts w:ascii="Times New Roman" w:eastAsia="Times New Roman" w:hAnsi="Times New Roman" w:cs="Times New Roman"/>
          <w:color w:val="222222"/>
          <w:sz w:val="24"/>
          <w:szCs w:val="24"/>
        </w:rPr>
        <w:t xml:space="preserve">nin klinik uygulaması, </w:t>
      </w:r>
      <w:r w:rsidR="007D6EEA" w:rsidRPr="00C53656">
        <w:rPr>
          <w:rFonts w:ascii="Times New Roman" w:eastAsia="Times New Roman" w:hAnsi="Times New Roman" w:cs="Times New Roman"/>
          <w:color w:val="222222"/>
          <w:sz w:val="24"/>
          <w:szCs w:val="24"/>
        </w:rPr>
        <w:t>“</w:t>
      </w:r>
      <w:r w:rsidR="00202631" w:rsidRPr="00C53656">
        <w:rPr>
          <w:rFonts w:ascii="Times New Roman" w:eastAsia="Times New Roman" w:hAnsi="Times New Roman" w:cs="Times New Roman"/>
          <w:color w:val="222222"/>
          <w:sz w:val="24"/>
          <w:szCs w:val="24"/>
        </w:rPr>
        <w:t>Uygulamalı Eğitim Türleri</w:t>
      </w:r>
      <w:r w:rsidR="007D6EEA" w:rsidRPr="00C53656">
        <w:rPr>
          <w:rFonts w:ascii="Times New Roman" w:eastAsia="Times New Roman" w:hAnsi="Times New Roman" w:cs="Times New Roman"/>
          <w:color w:val="222222"/>
          <w:sz w:val="24"/>
          <w:szCs w:val="24"/>
        </w:rPr>
        <w:t>”n</w:t>
      </w:r>
      <w:r w:rsidRPr="00C53656">
        <w:rPr>
          <w:rFonts w:ascii="Times New Roman" w:eastAsia="Times New Roman" w:hAnsi="Times New Roman" w:cs="Times New Roman"/>
          <w:color w:val="222222"/>
          <w:sz w:val="24"/>
          <w:szCs w:val="24"/>
        </w:rPr>
        <w:t>den</w:t>
      </w:r>
      <w:r w:rsidR="00202631" w:rsidRPr="00C53656">
        <w:rPr>
          <w:rFonts w:ascii="Times New Roman" w:eastAsia="Times New Roman" w:hAnsi="Times New Roman" w:cs="Times New Roman"/>
          <w:color w:val="222222"/>
          <w:sz w:val="24"/>
          <w:szCs w:val="24"/>
        </w:rPr>
        <w:t xml:space="preserve"> </w:t>
      </w:r>
      <w:r w:rsidR="002F6BC0" w:rsidRPr="00C53656">
        <w:rPr>
          <w:rFonts w:ascii="Times New Roman" w:eastAsia="Times New Roman" w:hAnsi="Times New Roman" w:cs="Times New Roman"/>
          <w:color w:val="222222"/>
          <w:sz w:val="24"/>
          <w:szCs w:val="24"/>
        </w:rPr>
        <w:t>“</w:t>
      </w:r>
      <w:r w:rsidR="00202631" w:rsidRPr="00C53656">
        <w:rPr>
          <w:rFonts w:ascii="Times New Roman" w:eastAsia="Times New Roman" w:hAnsi="Times New Roman" w:cs="Times New Roman"/>
          <w:color w:val="222222"/>
          <w:sz w:val="24"/>
          <w:szCs w:val="24"/>
        </w:rPr>
        <w:t>Uygulamalı Ders</w:t>
      </w:r>
      <w:r w:rsidR="002F6BC0" w:rsidRPr="00C53656">
        <w:rPr>
          <w:rFonts w:ascii="Times New Roman" w:eastAsia="Times New Roman" w:hAnsi="Times New Roman" w:cs="Times New Roman"/>
          <w:color w:val="222222"/>
          <w:sz w:val="24"/>
          <w:szCs w:val="24"/>
        </w:rPr>
        <w:t>”</w:t>
      </w:r>
      <w:r w:rsidR="00202631" w:rsidRPr="00C53656">
        <w:rPr>
          <w:rFonts w:ascii="Times New Roman" w:eastAsia="Times New Roman" w:hAnsi="Times New Roman" w:cs="Times New Roman"/>
          <w:color w:val="222222"/>
          <w:sz w:val="24"/>
          <w:szCs w:val="24"/>
        </w:rPr>
        <w:t> </w:t>
      </w:r>
      <w:r w:rsidR="002F6BC0" w:rsidRPr="00C53656">
        <w:rPr>
          <w:rFonts w:ascii="Times New Roman" w:eastAsia="Times New Roman" w:hAnsi="Times New Roman" w:cs="Times New Roman"/>
          <w:color w:val="222222"/>
          <w:sz w:val="24"/>
          <w:szCs w:val="24"/>
        </w:rPr>
        <w:t>kapsamın</w:t>
      </w:r>
      <w:r w:rsidR="007D6EEA" w:rsidRPr="00C53656">
        <w:rPr>
          <w:rFonts w:ascii="Times New Roman" w:eastAsia="Times New Roman" w:hAnsi="Times New Roman" w:cs="Times New Roman"/>
          <w:color w:val="222222"/>
          <w:sz w:val="24"/>
          <w:szCs w:val="24"/>
        </w:rPr>
        <w:t>a girmektedir.</w:t>
      </w:r>
    </w:p>
    <w:p w14:paraId="5F86728F" w14:textId="77777777" w:rsidR="001D7430" w:rsidRPr="00C53656" w:rsidRDefault="001D7430" w:rsidP="00791F9D">
      <w:pPr>
        <w:shd w:val="clear" w:color="auto" w:fill="FFFFFF"/>
        <w:spacing w:after="0" w:line="360" w:lineRule="auto"/>
        <w:ind w:firstLine="709"/>
        <w:jc w:val="both"/>
        <w:rPr>
          <w:rFonts w:ascii="Times New Roman" w:eastAsia="Times New Roman" w:hAnsi="Times New Roman" w:cs="Times New Roman"/>
          <w:color w:val="222222"/>
          <w:sz w:val="24"/>
          <w:szCs w:val="24"/>
        </w:rPr>
      </w:pPr>
    </w:p>
    <w:p w14:paraId="43E5D335" w14:textId="77777777" w:rsidR="001D7430" w:rsidRPr="00C53656" w:rsidRDefault="001D7430" w:rsidP="00791F9D">
      <w:pPr>
        <w:shd w:val="clear" w:color="auto" w:fill="FFFFFF"/>
        <w:spacing w:after="0" w:line="360" w:lineRule="auto"/>
        <w:ind w:firstLine="709"/>
        <w:jc w:val="both"/>
        <w:rPr>
          <w:rFonts w:ascii="Times New Roman" w:eastAsia="Times New Roman" w:hAnsi="Times New Roman" w:cs="Times New Roman"/>
          <w:color w:val="222222"/>
          <w:sz w:val="24"/>
          <w:szCs w:val="24"/>
        </w:rPr>
      </w:pPr>
      <w:r w:rsidRPr="00C53656">
        <w:rPr>
          <w:rFonts w:ascii="Times New Roman" w:eastAsia="Times New Roman" w:hAnsi="Times New Roman" w:cs="Times New Roman"/>
          <w:color w:val="222222"/>
          <w:sz w:val="24"/>
          <w:szCs w:val="24"/>
        </w:rPr>
        <w:t>Buna göre:</w:t>
      </w:r>
    </w:p>
    <w:p w14:paraId="62E46A60" w14:textId="77777777" w:rsidR="00112DAE" w:rsidRPr="00C53656" w:rsidRDefault="00112DAE" w:rsidP="00791F9D">
      <w:pPr>
        <w:shd w:val="clear" w:color="auto" w:fill="FFFFFF"/>
        <w:spacing w:after="0" w:line="360" w:lineRule="auto"/>
        <w:ind w:firstLine="709"/>
        <w:jc w:val="both"/>
        <w:rPr>
          <w:rFonts w:ascii="Times New Roman" w:eastAsia="Times New Roman" w:hAnsi="Times New Roman" w:cs="Times New Roman"/>
          <w:b/>
          <w:bCs/>
          <w:color w:val="000000"/>
          <w:sz w:val="24"/>
          <w:szCs w:val="24"/>
        </w:rPr>
      </w:pPr>
    </w:p>
    <w:p w14:paraId="6FD1C1B5" w14:textId="77777777" w:rsidR="00CF0653" w:rsidRPr="00C53656" w:rsidRDefault="00202631" w:rsidP="00791F9D">
      <w:pPr>
        <w:shd w:val="clear" w:color="auto" w:fill="FFFFFF"/>
        <w:spacing w:after="0" w:line="360" w:lineRule="auto"/>
        <w:ind w:firstLine="709"/>
        <w:jc w:val="both"/>
        <w:rPr>
          <w:rFonts w:ascii="Times New Roman" w:eastAsia="Times New Roman" w:hAnsi="Times New Roman" w:cs="Times New Roman"/>
          <w:b/>
          <w:bCs/>
          <w:color w:val="000000"/>
          <w:sz w:val="24"/>
          <w:szCs w:val="24"/>
        </w:rPr>
      </w:pPr>
      <w:r w:rsidRPr="00C53656">
        <w:rPr>
          <w:rFonts w:ascii="Times New Roman" w:eastAsia="Times New Roman" w:hAnsi="Times New Roman" w:cs="Times New Roman"/>
          <w:b/>
          <w:bCs/>
          <w:color w:val="000000"/>
          <w:sz w:val="24"/>
          <w:szCs w:val="24"/>
        </w:rPr>
        <w:t>Uygulamalı ders</w:t>
      </w:r>
    </w:p>
    <w:p w14:paraId="5D013EFA" w14:textId="77777777" w:rsidR="00CF0653" w:rsidRPr="00C53656" w:rsidRDefault="00CF0653" w:rsidP="00791F9D">
      <w:pPr>
        <w:shd w:val="clear" w:color="auto" w:fill="FFFFFF"/>
        <w:spacing w:after="0" w:line="360" w:lineRule="auto"/>
        <w:ind w:firstLine="709"/>
        <w:jc w:val="both"/>
        <w:rPr>
          <w:rFonts w:ascii="Times New Roman" w:eastAsia="Times New Roman" w:hAnsi="Times New Roman" w:cs="Times New Roman"/>
          <w:b/>
          <w:bCs/>
          <w:color w:val="000000"/>
          <w:sz w:val="24"/>
          <w:szCs w:val="24"/>
        </w:rPr>
      </w:pPr>
    </w:p>
    <w:p w14:paraId="13D9F156"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b/>
          <w:bCs/>
          <w:color w:val="000000"/>
          <w:sz w:val="24"/>
          <w:szCs w:val="24"/>
        </w:rPr>
        <w:t>MADDE 14 –</w:t>
      </w:r>
      <w:r w:rsidRPr="00C53656">
        <w:rPr>
          <w:rFonts w:ascii="Times New Roman" w:eastAsia="Times New Roman" w:hAnsi="Times New Roman" w:cs="Times New Roman"/>
          <w:color w:val="000000"/>
          <w:sz w:val="24"/>
          <w:szCs w:val="24"/>
        </w:rPr>
        <w:t> (1) Uygulamalı dersin, ilgili olduğu dersin kapsamında ders programında belirlenen gün ve saatlerde yaptırılması esastır. Ancak gerekli görülmesi halinde ders programında belirtilen gün ve saatlerden farklı zamanlarda da uygulamalı ders yapılabilir.</w:t>
      </w:r>
    </w:p>
    <w:p w14:paraId="2B0C3507"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(2) Uygulamalı ders için AKTS kredisi hesabı, ilişkili olduğu dersin AKTS kredisinin hesaplanması kapsamında yapılır, ayrıca AKTS kredisi hesaplanmaz.</w:t>
      </w:r>
    </w:p>
    <w:p w14:paraId="0E5B1DA5"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lastRenderedPageBreak/>
        <w:t>(3) Uygulamalı derse ait değerlendirmeler ilişkili olduğu ders kapsamında ilgili dersi veren öğretim elemanı veya elamanları tarafından yapılır.</w:t>
      </w:r>
    </w:p>
    <w:p w14:paraId="588CFD16"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(4) Uygulamalı ders kapsamında uygulamalı eğitim yapan öğrencilere ücret ödenmez.</w:t>
      </w:r>
    </w:p>
    <w:p w14:paraId="33D60D09" w14:textId="77777777" w:rsidR="00202631"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(5) Uygulamalı ders yapan öğrenciler 5510 sayılı Kanunun 6 ncı maddesinin birinci fıkrasının (f) bendi kapsamında sigortalı sayılmazlar.</w:t>
      </w:r>
    </w:p>
    <w:p w14:paraId="35BED628" w14:textId="77777777" w:rsidR="000A6D9B" w:rsidRPr="00C53656" w:rsidRDefault="00202631" w:rsidP="00791F9D">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(6) Tıp programı öğrencilerinin staj adı altında dördüncü ve beşinci sınıflarda yaptıkları uygulamalı eğitimler ile diş hekimliği programı öğrencilerinin uygulamalı eğitimleri, uygulamalı ders kapsamında değerlendirilir.</w:t>
      </w:r>
    </w:p>
    <w:p w14:paraId="752A85BC" w14:textId="77777777" w:rsidR="00B37B98" w:rsidRPr="00C53656" w:rsidRDefault="00B37B98" w:rsidP="00791F9D">
      <w:pPr>
        <w:pStyle w:val="Default"/>
        <w:spacing w:line="360" w:lineRule="auto"/>
        <w:ind w:firstLine="709"/>
        <w:jc w:val="both"/>
        <w:rPr>
          <w:b/>
        </w:rPr>
      </w:pPr>
    </w:p>
    <w:p w14:paraId="7B5968E4" w14:textId="77777777" w:rsidR="003060DE" w:rsidRPr="00C53656" w:rsidRDefault="00D505B7" w:rsidP="00791F9D">
      <w:pPr>
        <w:pStyle w:val="Default"/>
        <w:spacing w:line="360" w:lineRule="auto"/>
        <w:ind w:firstLine="709"/>
        <w:jc w:val="both"/>
        <w:rPr>
          <w:b/>
        </w:rPr>
      </w:pPr>
      <w:r w:rsidRPr="00C53656">
        <w:rPr>
          <w:b/>
        </w:rPr>
        <w:t>3.7.</w:t>
      </w:r>
      <w:r w:rsidR="00E7036A" w:rsidRPr="00C53656">
        <w:rPr>
          <w:b/>
        </w:rPr>
        <w:t xml:space="preserve"> Klinik/Saha Yöneticisi </w:t>
      </w:r>
      <w:r w:rsidR="000628FF" w:rsidRPr="00C53656">
        <w:rPr>
          <w:b/>
        </w:rPr>
        <w:t>v</w:t>
      </w:r>
      <w:r w:rsidR="00E7036A" w:rsidRPr="00C53656">
        <w:rPr>
          <w:b/>
        </w:rPr>
        <w:t>e Çalışanlarından</w:t>
      </w:r>
      <w:r w:rsidR="00B37B98" w:rsidRPr="00C53656">
        <w:rPr>
          <w:b/>
        </w:rPr>
        <w:t xml:space="preserve"> </w:t>
      </w:r>
      <w:r w:rsidR="00E7036A" w:rsidRPr="00C53656">
        <w:rPr>
          <w:b/>
        </w:rPr>
        <w:t>Beklentiler</w:t>
      </w:r>
    </w:p>
    <w:p w14:paraId="3019ECBD" w14:textId="77777777" w:rsidR="00D80F84" w:rsidRPr="00C53656" w:rsidRDefault="00D80F84" w:rsidP="00791F9D">
      <w:pPr>
        <w:pStyle w:val="Default"/>
        <w:spacing w:line="360" w:lineRule="auto"/>
        <w:ind w:firstLine="709"/>
        <w:jc w:val="both"/>
        <w:rPr>
          <w:b/>
        </w:rPr>
      </w:pPr>
    </w:p>
    <w:p w14:paraId="6D9BD684" w14:textId="77777777" w:rsidR="00D80F84" w:rsidRPr="00C53656" w:rsidRDefault="00210B81" w:rsidP="00791F9D">
      <w:pPr>
        <w:pStyle w:val="Default"/>
        <w:spacing w:line="360" w:lineRule="auto"/>
        <w:ind w:firstLine="709"/>
        <w:jc w:val="both"/>
        <w:rPr>
          <w:shd w:val="clear" w:color="auto" w:fill="FFFFFF"/>
        </w:rPr>
      </w:pPr>
      <w:r w:rsidRPr="00C53656">
        <w:rPr>
          <w:bCs/>
        </w:rPr>
        <w:t>Klinik/saha yöneticisi ve çalışanları</w:t>
      </w:r>
      <w:r w:rsidRPr="00C53656">
        <w:rPr>
          <w:shd w:val="clear" w:color="auto" w:fill="FFFFFF"/>
        </w:rPr>
        <w:t>, ö</w:t>
      </w:r>
      <w:r w:rsidR="00D80F84" w:rsidRPr="00C53656">
        <w:rPr>
          <w:shd w:val="clear" w:color="auto" w:fill="FFFFFF"/>
        </w:rPr>
        <w:t>ğrenci hemşirelerin eğitimine destek verir ve katkıda bulun</w:t>
      </w:r>
      <w:r w:rsidRPr="00C53656">
        <w:rPr>
          <w:shd w:val="clear" w:color="auto" w:fill="FFFFFF"/>
        </w:rPr>
        <w:t>ması</w:t>
      </w:r>
      <w:r w:rsidR="00E90972" w:rsidRPr="00C53656">
        <w:rPr>
          <w:shd w:val="clear" w:color="auto" w:fill="FFFFFF"/>
        </w:rPr>
        <w:t xml:space="preserve"> beklenmektedir</w:t>
      </w:r>
      <w:r w:rsidR="00D80F84" w:rsidRPr="00C53656">
        <w:rPr>
          <w:shd w:val="clear" w:color="auto" w:fill="FFFFFF"/>
        </w:rPr>
        <w:t>.</w:t>
      </w:r>
    </w:p>
    <w:p w14:paraId="0E816737" w14:textId="77777777" w:rsidR="007D4456" w:rsidRPr="00C53656" w:rsidRDefault="007D4456" w:rsidP="00791F9D">
      <w:pPr>
        <w:pStyle w:val="Default"/>
        <w:spacing w:line="360" w:lineRule="auto"/>
        <w:ind w:firstLine="709"/>
        <w:jc w:val="both"/>
        <w:rPr>
          <w:shd w:val="clear" w:color="auto" w:fill="FFFFFF"/>
        </w:rPr>
      </w:pPr>
    </w:p>
    <w:p w14:paraId="156153C4" w14:textId="77777777" w:rsidR="007D4456" w:rsidRPr="00C53656" w:rsidRDefault="007D4456" w:rsidP="00791F9D">
      <w:pPr>
        <w:pStyle w:val="Default"/>
        <w:spacing w:line="360" w:lineRule="auto"/>
        <w:ind w:firstLine="709"/>
        <w:jc w:val="both"/>
        <w:rPr>
          <w:shd w:val="clear" w:color="auto" w:fill="FFFFFF"/>
        </w:rPr>
      </w:pPr>
    </w:p>
    <w:p w14:paraId="51D7552D" w14:textId="77777777" w:rsidR="00B57148" w:rsidRPr="00C53656" w:rsidRDefault="00AF3C6C" w:rsidP="007D4456">
      <w:pPr>
        <w:pStyle w:val="Default"/>
        <w:spacing w:line="360" w:lineRule="auto"/>
        <w:jc w:val="both"/>
      </w:pPr>
      <w:r w:rsidRPr="00C53656">
        <w:rPr>
          <w:b/>
        </w:rPr>
        <w:t xml:space="preserve">3.8. </w:t>
      </w:r>
      <w:r w:rsidR="002A3D04" w:rsidRPr="00C53656">
        <w:rPr>
          <w:b/>
        </w:rPr>
        <w:t>HEM30</w:t>
      </w:r>
      <w:r w:rsidR="00A119EB" w:rsidRPr="00C53656">
        <w:rPr>
          <w:b/>
        </w:rPr>
        <w:t>49</w:t>
      </w:r>
      <w:r w:rsidR="002A3D04" w:rsidRPr="00C53656">
        <w:rPr>
          <w:b/>
        </w:rPr>
        <w:t xml:space="preserve"> Kadın Sağlığı ve Hastalıkları Hemşireliği</w:t>
      </w:r>
      <w:r w:rsidR="00E7036A" w:rsidRPr="00C53656">
        <w:rPr>
          <w:b/>
        </w:rPr>
        <w:t xml:space="preserve"> Dersin Uygulama Rotasyon Dağılımlar</w:t>
      </w:r>
      <w:r w:rsidR="00810820" w:rsidRPr="00C53656">
        <w:rPr>
          <w:b/>
        </w:rPr>
        <w:t>ı</w:t>
      </w:r>
    </w:p>
    <w:tbl>
      <w:tblPr>
        <w:tblStyle w:val="AkGlgeleme-Vurgu11"/>
        <w:tblW w:w="5000" w:type="pct"/>
        <w:tblLook w:val="0660" w:firstRow="1" w:lastRow="1" w:firstColumn="0" w:lastColumn="0" w:noHBand="1" w:noVBand="1"/>
      </w:tblPr>
      <w:tblGrid>
        <w:gridCol w:w="1337"/>
        <w:gridCol w:w="4135"/>
        <w:gridCol w:w="567"/>
        <w:gridCol w:w="3863"/>
        <w:gridCol w:w="302"/>
      </w:tblGrid>
      <w:tr w:rsidR="00494B8E" w:rsidRPr="00C53656" w14:paraId="01B1C117" w14:textId="77777777" w:rsidTr="00494B8E">
        <w:trPr>
          <w:cnfStyle w:val="100000000000" w:firstRow="1" w:lastRow="0" w:firstColumn="0" w:lastColumn="0" w:oddVBand="0" w:evenVBand="0" w:oddHBand="0" w:evenHBand="0" w:firstRowFirstColumn="0" w:firstRowLastColumn="0" w:lastRowFirstColumn="0" w:lastRowLastColumn="0"/>
        </w:trPr>
        <w:tc>
          <w:tcPr>
            <w:tcW w:w="655" w:type="pct"/>
            <w:noWrap/>
          </w:tcPr>
          <w:p w14:paraId="4CEB8A6B" w14:textId="77777777" w:rsidR="00B57148" w:rsidRPr="00C53656" w:rsidRDefault="00B57148">
            <w:pPr>
              <w:rPr>
                <w:rFonts w:ascii="Times New Roman" w:hAnsi="Times New Roman" w:cs="Times New Roman"/>
                <w:sz w:val="24"/>
                <w:szCs w:val="24"/>
              </w:rPr>
            </w:pPr>
            <w:r w:rsidRPr="00C53656">
              <w:rPr>
                <w:rFonts w:ascii="Times New Roman" w:hAnsi="Times New Roman" w:cs="Times New Roman"/>
                <w:sz w:val="24"/>
                <w:szCs w:val="24"/>
              </w:rPr>
              <w:t>Blok/Kat</w:t>
            </w:r>
          </w:p>
        </w:tc>
        <w:tc>
          <w:tcPr>
            <w:tcW w:w="2304" w:type="pct"/>
            <w:gridSpan w:val="2"/>
          </w:tcPr>
          <w:p w14:paraId="032A1A5E" w14:textId="77777777" w:rsidR="00B57148" w:rsidRPr="00C53656" w:rsidRDefault="00B57148">
            <w:pPr>
              <w:rPr>
                <w:rFonts w:ascii="Times New Roman" w:hAnsi="Times New Roman" w:cs="Times New Roman"/>
                <w:sz w:val="24"/>
                <w:szCs w:val="24"/>
              </w:rPr>
            </w:pPr>
            <w:r w:rsidRPr="00C53656">
              <w:rPr>
                <w:rFonts w:ascii="Times New Roman" w:hAnsi="Times New Roman" w:cs="Times New Roman"/>
                <w:sz w:val="24"/>
                <w:szCs w:val="24"/>
              </w:rPr>
              <w:t>Uygulama Yeri</w:t>
            </w:r>
          </w:p>
        </w:tc>
        <w:tc>
          <w:tcPr>
            <w:tcW w:w="1893" w:type="pct"/>
          </w:tcPr>
          <w:p w14:paraId="0142466B" w14:textId="77777777" w:rsidR="00B57148" w:rsidRPr="00C53656" w:rsidRDefault="0003074A" w:rsidP="00981AB8">
            <w:pPr>
              <w:jc w:val="center"/>
              <w:rPr>
                <w:rFonts w:ascii="Times New Roman" w:hAnsi="Times New Roman" w:cs="Times New Roman"/>
                <w:b w:val="0"/>
                <w:bCs w:val="0"/>
                <w:sz w:val="24"/>
                <w:szCs w:val="24"/>
              </w:rPr>
            </w:pPr>
            <w:r w:rsidRPr="00C53656">
              <w:rPr>
                <w:rFonts w:ascii="Times New Roman" w:hAnsi="Times New Roman" w:cs="Times New Roman"/>
                <w:sz w:val="24"/>
                <w:szCs w:val="24"/>
              </w:rPr>
              <w:t xml:space="preserve">Öğrenci </w:t>
            </w:r>
            <w:r w:rsidR="00B57148" w:rsidRPr="00C53656">
              <w:rPr>
                <w:rFonts w:ascii="Times New Roman" w:hAnsi="Times New Roman" w:cs="Times New Roman"/>
                <w:sz w:val="24"/>
                <w:szCs w:val="24"/>
              </w:rPr>
              <w:t>Sayı</w:t>
            </w:r>
            <w:r w:rsidRPr="00C53656">
              <w:rPr>
                <w:rFonts w:ascii="Times New Roman" w:hAnsi="Times New Roman" w:cs="Times New Roman"/>
                <w:sz w:val="24"/>
                <w:szCs w:val="24"/>
              </w:rPr>
              <w:t>sı</w:t>
            </w:r>
          </w:p>
          <w:p w14:paraId="6694282D" w14:textId="77777777" w:rsidR="0003074A" w:rsidRPr="00C53656" w:rsidRDefault="00B57148" w:rsidP="0003074A">
            <w:pPr>
              <w:jc w:val="center"/>
              <w:rPr>
                <w:rFonts w:ascii="Times New Roman" w:hAnsi="Times New Roman" w:cs="Times New Roman"/>
                <w:b w:val="0"/>
                <w:bCs w:val="0"/>
                <w:sz w:val="24"/>
                <w:szCs w:val="24"/>
              </w:rPr>
            </w:pPr>
            <w:r w:rsidRPr="00C53656">
              <w:rPr>
                <w:rFonts w:ascii="Times New Roman" w:hAnsi="Times New Roman" w:cs="Times New Roman"/>
                <w:sz w:val="24"/>
                <w:szCs w:val="24"/>
              </w:rPr>
              <w:t>Hafta İçi/Hafta Sonu</w:t>
            </w:r>
          </w:p>
          <w:p w14:paraId="5CD624C0" w14:textId="001D517A" w:rsidR="00A36D95" w:rsidRPr="00C53656" w:rsidRDefault="0003074A" w:rsidP="00494B8E">
            <w:pPr>
              <w:ind w:left="-46" w:right="-282"/>
              <w:rPr>
                <w:rFonts w:ascii="Times New Roman" w:hAnsi="Times New Roman" w:cs="Times New Roman"/>
                <w:b w:val="0"/>
                <w:bCs w:val="0"/>
                <w:sz w:val="24"/>
                <w:szCs w:val="24"/>
              </w:rPr>
            </w:pPr>
            <w:r w:rsidRPr="00C53656">
              <w:rPr>
                <w:rFonts w:ascii="Times New Roman" w:hAnsi="Times New Roman" w:cs="Times New Roman"/>
                <w:sz w:val="24"/>
                <w:szCs w:val="24"/>
              </w:rPr>
              <w:t>(</w:t>
            </w:r>
            <w:r w:rsidR="005A5E37" w:rsidRPr="00C53656">
              <w:rPr>
                <w:rFonts w:ascii="Times New Roman" w:hAnsi="Times New Roman" w:cs="Times New Roman"/>
                <w:sz w:val="24"/>
                <w:szCs w:val="24"/>
              </w:rPr>
              <w:t>08</w:t>
            </w:r>
            <w:r w:rsidR="00E95C09" w:rsidRPr="00C53656">
              <w:rPr>
                <w:rFonts w:ascii="Times New Roman" w:hAnsi="Times New Roman" w:cs="Times New Roman"/>
                <w:sz w:val="24"/>
                <w:szCs w:val="24"/>
              </w:rPr>
              <w:t>-</w:t>
            </w:r>
            <w:r w:rsidR="00755291" w:rsidRPr="00C53656">
              <w:rPr>
                <w:rFonts w:ascii="Times New Roman" w:hAnsi="Times New Roman" w:cs="Times New Roman"/>
                <w:sz w:val="24"/>
                <w:szCs w:val="24"/>
              </w:rPr>
              <w:t>20</w:t>
            </w:r>
            <w:r w:rsidRPr="00C53656">
              <w:rPr>
                <w:rFonts w:ascii="Times New Roman" w:hAnsi="Times New Roman" w:cs="Times New Roman"/>
                <w:sz w:val="24"/>
                <w:szCs w:val="24"/>
              </w:rPr>
              <w:t>)-(16-08)/(08-</w:t>
            </w:r>
            <w:r w:rsidR="00755291" w:rsidRPr="00C53656">
              <w:rPr>
                <w:rFonts w:ascii="Times New Roman" w:hAnsi="Times New Roman" w:cs="Times New Roman"/>
                <w:sz w:val="24"/>
                <w:szCs w:val="24"/>
              </w:rPr>
              <w:t>20</w:t>
            </w:r>
            <w:r w:rsidRPr="00C53656">
              <w:rPr>
                <w:rFonts w:ascii="Times New Roman" w:hAnsi="Times New Roman" w:cs="Times New Roman"/>
                <w:sz w:val="24"/>
                <w:szCs w:val="24"/>
              </w:rPr>
              <w:t>)-(16-08)</w:t>
            </w:r>
          </w:p>
        </w:tc>
        <w:tc>
          <w:tcPr>
            <w:tcW w:w="149" w:type="pct"/>
          </w:tcPr>
          <w:p w14:paraId="1E4CC1C1" w14:textId="77777777" w:rsidR="00B57148" w:rsidRPr="00C53656" w:rsidRDefault="00B57148">
            <w:pPr>
              <w:rPr>
                <w:rFonts w:ascii="Times New Roman" w:hAnsi="Times New Roman" w:cs="Times New Roman"/>
                <w:sz w:val="24"/>
                <w:szCs w:val="24"/>
              </w:rPr>
            </w:pPr>
          </w:p>
        </w:tc>
      </w:tr>
      <w:tr w:rsidR="00D96C4A" w:rsidRPr="00C53656" w14:paraId="31711B9E" w14:textId="77777777" w:rsidTr="00494B8E">
        <w:tc>
          <w:tcPr>
            <w:tcW w:w="655" w:type="pct"/>
            <w:noWrap/>
          </w:tcPr>
          <w:p w14:paraId="1B4936C5" w14:textId="77777777" w:rsidR="00B57148" w:rsidRPr="00C53656" w:rsidRDefault="00B57148">
            <w:pPr>
              <w:rPr>
                <w:rFonts w:ascii="Times New Roman" w:hAnsi="Times New Roman" w:cs="Times New Roman"/>
                <w:sz w:val="24"/>
                <w:szCs w:val="24"/>
              </w:rPr>
            </w:pPr>
          </w:p>
        </w:tc>
        <w:tc>
          <w:tcPr>
            <w:tcW w:w="2026" w:type="pct"/>
          </w:tcPr>
          <w:p w14:paraId="62C6EBDF" w14:textId="77777777" w:rsidR="00B57148" w:rsidRPr="00C53656" w:rsidRDefault="00BC0193">
            <w:pPr>
              <w:rPr>
                <w:rStyle w:val="HafifVurgulama"/>
                <w:rFonts w:ascii="Times New Roman" w:hAnsi="Times New Roman" w:cs="Times New Roman"/>
                <w:b/>
                <w:bCs/>
                <w:i w:val="0"/>
                <w:sz w:val="24"/>
                <w:szCs w:val="24"/>
              </w:rPr>
            </w:pPr>
            <w:r w:rsidRPr="00C53656">
              <w:rPr>
                <w:rStyle w:val="HafifVurgulama"/>
                <w:rFonts w:ascii="Times New Roman" w:hAnsi="Times New Roman" w:cs="Times New Roman"/>
                <w:b/>
                <w:bCs/>
                <w:i w:val="0"/>
                <w:sz w:val="24"/>
                <w:szCs w:val="24"/>
              </w:rPr>
              <w:t>FARABİ HASTANESİ</w:t>
            </w:r>
          </w:p>
        </w:tc>
        <w:tc>
          <w:tcPr>
            <w:tcW w:w="2171" w:type="pct"/>
            <w:gridSpan w:val="2"/>
          </w:tcPr>
          <w:p w14:paraId="0453C5B9" w14:textId="77777777" w:rsidR="00B57148" w:rsidRPr="00C53656" w:rsidRDefault="00B57148" w:rsidP="003D49E3">
            <w:pPr>
              <w:jc w:val="center"/>
              <w:rPr>
                <w:rFonts w:ascii="Times New Roman" w:hAnsi="Times New Roman" w:cs="Times New Roman"/>
                <w:sz w:val="24"/>
                <w:szCs w:val="24"/>
              </w:rPr>
            </w:pPr>
          </w:p>
        </w:tc>
        <w:tc>
          <w:tcPr>
            <w:tcW w:w="149" w:type="pct"/>
          </w:tcPr>
          <w:p w14:paraId="1CD4F96A" w14:textId="77777777" w:rsidR="00B57148" w:rsidRPr="00C53656" w:rsidRDefault="00B57148">
            <w:pPr>
              <w:rPr>
                <w:rFonts w:ascii="Times New Roman" w:hAnsi="Times New Roman" w:cs="Times New Roman"/>
                <w:sz w:val="24"/>
                <w:szCs w:val="24"/>
              </w:rPr>
            </w:pPr>
          </w:p>
        </w:tc>
      </w:tr>
      <w:tr w:rsidR="00D96C4A" w:rsidRPr="00C53656" w14:paraId="630A3588" w14:textId="77777777" w:rsidTr="00494B8E">
        <w:tc>
          <w:tcPr>
            <w:tcW w:w="655" w:type="pct"/>
            <w:noWrap/>
          </w:tcPr>
          <w:p w14:paraId="5B3D5A82" w14:textId="77777777" w:rsidR="00CA6D4B" w:rsidRPr="00C53656" w:rsidRDefault="00824636" w:rsidP="00981AB8">
            <w:pPr>
              <w:rPr>
                <w:rFonts w:ascii="Times New Roman" w:hAnsi="Times New Roman" w:cs="Times New Roman"/>
                <w:sz w:val="24"/>
                <w:szCs w:val="24"/>
              </w:rPr>
            </w:pPr>
            <w:r w:rsidRPr="00C53656">
              <w:rPr>
                <w:rFonts w:ascii="Times New Roman" w:hAnsi="Times New Roman" w:cs="Times New Roman"/>
                <w:sz w:val="24"/>
                <w:szCs w:val="24"/>
              </w:rPr>
              <w:t>A</w:t>
            </w:r>
            <w:r w:rsidR="00CA6D4B" w:rsidRPr="00C53656">
              <w:rPr>
                <w:rFonts w:ascii="Times New Roman" w:hAnsi="Times New Roman" w:cs="Times New Roman"/>
                <w:sz w:val="24"/>
                <w:szCs w:val="24"/>
              </w:rPr>
              <w:t>/2</w:t>
            </w:r>
          </w:p>
        </w:tc>
        <w:tc>
          <w:tcPr>
            <w:tcW w:w="2026" w:type="pct"/>
          </w:tcPr>
          <w:p w14:paraId="5BC60C76" w14:textId="77777777" w:rsidR="00981AB8" w:rsidRPr="00C53656" w:rsidRDefault="00981AB8" w:rsidP="00981AB8">
            <w:pPr>
              <w:pStyle w:val="DecimalAligned"/>
              <w:rPr>
                <w:rFonts w:ascii="Times New Roman" w:hAnsi="Times New Roman"/>
                <w:color w:val="auto"/>
                <w:sz w:val="24"/>
                <w:szCs w:val="24"/>
              </w:rPr>
            </w:pPr>
            <w:r w:rsidRPr="00C53656">
              <w:rPr>
                <w:rFonts w:ascii="Times New Roman" w:hAnsi="Times New Roman"/>
                <w:color w:val="auto"/>
                <w:sz w:val="24"/>
                <w:szCs w:val="24"/>
              </w:rPr>
              <w:t>O</w:t>
            </w:r>
            <w:r w:rsidR="00EE58C1" w:rsidRPr="00C53656">
              <w:rPr>
                <w:rFonts w:ascii="Times New Roman" w:hAnsi="Times New Roman"/>
                <w:color w:val="auto"/>
                <w:sz w:val="24"/>
                <w:szCs w:val="24"/>
              </w:rPr>
              <w:t>bstetri Servisi</w:t>
            </w:r>
          </w:p>
        </w:tc>
        <w:tc>
          <w:tcPr>
            <w:tcW w:w="2171" w:type="pct"/>
            <w:gridSpan w:val="2"/>
          </w:tcPr>
          <w:p w14:paraId="57D8DF89" w14:textId="77777777" w:rsidR="00981AB8" w:rsidRPr="00C53656" w:rsidRDefault="006966AC" w:rsidP="006966AC">
            <w:pPr>
              <w:pStyle w:val="DecimalAligned"/>
              <w:jc w:val="center"/>
              <w:rPr>
                <w:rFonts w:ascii="Times New Roman" w:hAnsi="Times New Roman"/>
                <w:color w:val="auto"/>
                <w:sz w:val="24"/>
                <w:szCs w:val="24"/>
              </w:rPr>
            </w:pPr>
            <w:r w:rsidRPr="00C53656">
              <w:rPr>
                <w:rFonts w:ascii="Times New Roman" w:hAnsi="Times New Roman"/>
                <w:color w:val="auto"/>
                <w:sz w:val="24"/>
                <w:szCs w:val="24"/>
              </w:rPr>
              <w:t>6</w:t>
            </w:r>
            <w:r w:rsidR="009F795B" w:rsidRPr="00C53656">
              <w:rPr>
                <w:rFonts w:ascii="Times New Roman" w:hAnsi="Times New Roman"/>
                <w:color w:val="auto"/>
                <w:sz w:val="24"/>
                <w:szCs w:val="24"/>
              </w:rPr>
              <w:t>-3</w:t>
            </w:r>
            <w:r w:rsidR="00C462C6" w:rsidRPr="00C53656">
              <w:rPr>
                <w:rFonts w:ascii="Times New Roman" w:hAnsi="Times New Roman"/>
                <w:color w:val="auto"/>
                <w:sz w:val="24"/>
                <w:szCs w:val="24"/>
              </w:rPr>
              <w:t>/</w:t>
            </w:r>
            <w:r w:rsidRPr="00C53656">
              <w:rPr>
                <w:rFonts w:ascii="Times New Roman" w:hAnsi="Times New Roman"/>
                <w:color w:val="auto"/>
                <w:sz w:val="24"/>
                <w:szCs w:val="24"/>
              </w:rPr>
              <w:t>6</w:t>
            </w:r>
            <w:r w:rsidR="00C462C6" w:rsidRPr="00C53656">
              <w:rPr>
                <w:rFonts w:ascii="Times New Roman" w:hAnsi="Times New Roman"/>
                <w:color w:val="auto"/>
                <w:sz w:val="24"/>
                <w:szCs w:val="24"/>
              </w:rPr>
              <w:t>-3</w:t>
            </w:r>
          </w:p>
        </w:tc>
        <w:tc>
          <w:tcPr>
            <w:tcW w:w="149" w:type="pct"/>
          </w:tcPr>
          <w:p w14:paraId="36046E5A" w14:textId="77777777" w:rsidR="00981AB8" w:rsidRPr="00C53656" w:rsidRDefault="00981AB8" w:rsidP="00981AB8">
            <w:pPr>
              <w:pStyle w:val="DecimalAligned"/>
              <w:rPr>
                <w:rFonts w:ascii="Times New Roman" w:hAnsi="Times New Roman"/>
                <w:sz w:val="24"/>
                <w:szCs w:val="24"/>
              </w:rPr>
            </w:pPr>
          </w:p>
        </w:tc>
      </w:tr>
      <w:tr w:rsidR="00D96C4A" w:rsidRPr="00C53656" w14:paraId="19952F90" w14:textId="77777777" w:rsidTr="00494B8E">
        <w:tc>
          <w:tcPr>
            <w:tcW w:w="655" w:type="pct"/>
            <w:noWrap/>
          </w:tcPr>
          <w:p w14:paraId="19B47D26" w14:textId="77777777" w:rsidR="005A3C55" w:rsidRPr="00C53656" w:rsidRDefault="00824636" w:rsidP="00981AB8">
            <w:pPr>
              <w:rPr>
                <w:rFonts w:ascii="Times New Roman" w:hAnsi="Times New Roman" w:cs="Times New Roman"/>
                <w:sz w:val="24"/>
                <w:szCs w:val="24"/>
              </w:rPr>
            </w:pPr>
            <w:r w:rsidRPr="00C53656">
              <w:rPr>
                <w:rFonts w:ascii="Times New Roman" w:hAnsi="Times New Roman" w:cs="Times New Roman"/>
                <w:sz w:val="24"/>
                <w:szCs w:val="24"/>
              </w:rPr>
              <w:t>A</w:t>
            </w:r>
            <w:r w:rsidR="005A3C55" w:rsidRPr="00C53656">
              <w:rPr>
                <w:rFonts w:ascii="Times New Roman" w:hAnsi="Times New Roman" w:cs="Times New Roman"/>
                <w:sz w:val="24"/>
                <w:szCs w:val="24"/>
              </w:rPr>
              <w:t>/2</w:t>
            </w:r>
          </w:p>
        </w:tc>
        <w:tc>
          <w:tcPr>
            <w:tcW w:w="2026" w:type="pct"/>
          </w:tcPr>
          <w:p w14:paraId="3C31CD02" w14:textId="77777777" w:rsidR="00981AB8" w:rsidRPr="00C53656" w:rsidRDefault="00C66A03" w:rsidP="00981AB8">
            <w:pPr>
              <w:pStyle w:val="DecimalAligned"/>
              <w:rPr>
                <w:rFonts w:ascii="Times New Roman" w:hAnsi="Times New Roman"/>
                <w:color w:val="auto"/>
                <w:sz w:val="24"/>
                <w:szCs w:val="24"/>
              </w:rPr>
            </w:pPr>
            <w:r w:rsidRPr="00C53656">
              <w:rPr>
                <w:rFonts w:ascii="Times New Roman" w:hAnsi="Times New Roman"/>
                <w:color w:val="auto"/>
                <w:sz w:val="24"/>
                <w:szCs w:val="24"/>
              </w:rPr>
              <w:t>Jinekoloji Servisi</w:t>
            </w:r>
          </w:p>
        </w:tc>
        <w:tc>
          <w:tcPr>
            <w:tcW w:w="2171" w:type="pct"/>
            <w:gridSpan w:val="2"/>
          </w:tcPr>
          <w:p w14:paraId="5D929406" w14:textId="77777777" w:rsidR="00981AB8" w:rsidRPr="00C53656" w:rsidRDefault="006966AC" w:rsidP="006966AC">
            <w:pPr>
              <w:pStyle w:val="DecimalAligned"/>
              <w:jc w:val="center"/>
              <w:rPr>
                <w:rFonts w:ascii="Times New Roman" w:hAnsi="Times New Roman"/>
                <w:color w:val="auto"/>
                <w:sz w:val="24"/>
                <w:szCs w:val="24"/>
              </w:rPr>
            </w:pPr>
            <w:r w:rsidRPr="00C53656">
              <w:rPr>
                <w:rFonts w:ascii="Times New Roman" w:hAnsi="Times New Roman"/>
                <w:color w:val="auto"/>
                <w:sz w:val="24"/>
                <w:szCs w:val="24"/>
              </w:rPr>
              <w:t>6</w:t>
            </w:r>
            <w:r w:rsidR="00A36D95" w:rsidRPr="00C53656">
              <w:rPr>
                <w:rFonts w:ascii="Times New Roman" w:hAnsi="Times New Roman"/>
                <w:color w:val="auto"/>
                <w:sz w:val="24"/>
                <w:szCs w:val="24"/>
              </w:rPr>
              <w:t>-3</w:t>
            </w:r>
            <w:r w:rsidR="00C462C6" w:rsidRPr="00C53656">
              <w:rPr>
                <w:rFonts w:ascii="Times New Roman" w:hAnsi="Times New Roman"/>
                <w:color w:val="auto"/>
                <w:sz w:val="24"/>
                <w:szCs w:val="24"/>
              </w:rPr>
              <w:t>/</w:t>
            </w:r>
            <w:r w:rsidRPr="00C53656">
              <w:rPr>
                <w:rFonts w:ascii="Times New Roman" w:hAnsi="Times New Roman"/>
                <w:color w:val="auto"/>
                <w:sz w:val="24"/>
                <w:szCs w:val="24"/>
              </w:rPr>
              <w:t>6</w:t>
            </w:r>
            <w:r w:rsidR="00C462C6" w:rsidRPr="00C53656">
              <w:rPr>
                <w:rFonts w:ascii="Times New Roman" w:hAnsi="Times New Roman"/>
                <w:color w:val="auto"/>
                <w:sz w:val="24"/>
                <w:szCs w:val="24"/>
              </w:rPr>
              <w:t>-3</w:t>
            </w:r>
          </w:p>
        </w:tc>
        <w:tc>
          <w:tcPr>
            <w:tcW w:w="149" w:type="pct"/>
          </w:tcPr>
          <w:p w14:paraId="5B45A343" w14:textId="77777777" w:rsidR="00981AB8" w:rsidRPr="00C53656" w:rsidRDefault="00981AB8" w:rsidP="00981AB8">
            <w:pPr>
              <w:pStyle w:val="DecimalAligned"/>
              <w:rPr>
                <w:rFonts w:ascii="Times New Roman" w:hAnsi="Times New Roman"/>
                <w:sz w:val="24"/>
                <w:szCs w:val="24"/>
              </w:rPr>
            </w:pPr>
          </w:p>
        </w:tc>
      </w:tr>
      <w:tr w:rsidR="00D96C4A" w:rsidRPr="00C53656" w14:paraId="5C8CCB19" w14:textId="77777777" w:rsidTr="00494B8E">
        <w:tc>
          <w:tcPr>
            <w:tcW w:w="655" w:type="pct"/>
            <w:noWrap/>
          </w:tcPr>
          <w:p w14:paraId="0B4E6236" w14:textId="77777777" w:rsidR="00981AB8" w:rsidRPr="00C53656" w:rsidRDefault="005A3C55" w:rsidP="00981AB8">
            <w:pPr>
              <w:rPr>
                <w:rFonts w:ascii="Times New Roman" w:hAnsi="Times New Roman" w:cs="Times New Roman"/>
                <w:sz w:val="24"/>
                <w:szCs w:val="24"/>
              </w:rPr>
            </w:pPr>
            <w:r w:rsidRPr="00C53656">
              <w:rPr>
                <w:rFonts w:ascii="Times New Roman" w:hAnsi="Times New Roman" w:cs="Times New Roman"/>
                <w:sz w:val="24"/>
                <w:szCs w:val="24"/>
              </w:rPr>
              <w:t>ZEMİN</w:t>
            </w:r>
          </w:p>
          <w:p w14:paraId="591A5C40" w14:textId="77777777" w:rsidR="009E3103" w:rsidRPr="00C53656" w:rsidRDefault="009E3103" w:rsidP="009E3103">
            <w:pPr>
              <w:rPr>
                <w:rFonts w:ascii="Times New Roman" w:hAnsi="Times New Roman" w:cs="Times New Roman"/>
                <w:sz w:val="24"/>
                <w:szCs w:val="24"/>
              </w:rPr>
            </w:pPr>
            <w:r w:rsidRPr="00C53656">
              <w:rPr>
                <w:rFonts w:ascii="Times New Roman" w:hAnsi="Times New Roman" w:cs="Times New Roman"/>
                <w:sz w:val="24"/>
                <w:szCs w:val="24"/>
              </w:rPr>
              <w:t>ZEMİN</w:t>
            </w:r>
          </w:p>
          <w:p w14:paraId="6351EAA6" w14:textId="77777777" w:rsidR="00824636" w:rsidRPr="00C53656" w:rsidRDefault="009E3103" w:rsidP="009E3103">
            <w:pPr>
              <w:rPr>
                <w:rFonts w:ascii="Times New Roman" w:hAnsi="Times New Roman" w:cs="Times New Roman"/>
                <w:sz w:val="24"/>
                <w:szCs w:val="24"/>
              </w:rPr>
            </w:pPr>
            <w:r w:rsidRPr="00C53656">
              <w:rPr>
                <w:rFonts w:ascii="Times New Roman" w:hAnsi="Times New Roman" w:cs="Times New Roman"/>
                <w:sz w:val="24"/>
                <w:szCs w:val="24"/>
              </w:rPr>
              <w:t>ZEMİN</w:t>
            </w:r>
          </w:p>
          <w:p w14:paraId="58A3D59E" w14:textId="77777777" w:rsidR="000F746D" w:rsidRPr="00C53656" w:rsidRDefault="000F746D" w:rsidP="009E3103">
            <w:pPr>
              <w:rPr>
                <w:rFonts w:ascii="Times New Roman" w:hAnsi="Times New Roman" w:cs="Times New Roman"/>
                <w:sz w:val="24"/>
                <w:szCs w:val="24"/>
              </w:rPr>
            </w:pPr>
            <w:r w:rsidRPr="00C53656">
              <w:rPr>
                <w:rFonts w:ascii="Times New Roman" w:hAnsi="Times New Roman" w:cs="Times New Roman"/>
                <w:sz w:val="24"/>
                <w:szCs w:val="24"/>
              </w:rPr>
              <w:t>ZEMİN</w:t>
            </w:r>
          </w:p>
        </w:tc>
        <w:tc>
          <w:tcPr>
            <w:tcW w:w="2026" w:type="pct"/>
          </w:tcPr>
          <w:p w14:paraId="2046FD25" w14:textId="77777777" w:rsidR="00981AB8" w:rsidRPr="00C53656" w:rsidRDefault="00A628E9" w:rsidP="00981AB8">
            <w:pPr>
              <w:pStyle w:val="DecimalAligned"/>
              <w:rPr>
                <w:rFonts w:ascii="Times New Roman" w:hAnsi="Times New Roman"/>
                <w:color w:val="auto"/>
                <w:sz w:val="24"/>
                <w:szCs w:val="24"/>
              </w:rPr>
            </w:pPr>
            <w:r w:rsidRPr="00C53656">
              <w:rPr>
                <w:rFonts w:ascii="Times New Roman" w:hAnsi="Times New Roman"/>
                <w:color w:val="auto"/>
                <w:sz w:val="24"/>
                <w:szCs w:val="24"/>
              </w:rPr>
              <w:t>Jinekoloji Polikliniği</w:t>
            </w:r>
          </w:p>
          <w:p w14:paraId="5E6A39C0" w14:textId="77777777" w:rsidR="00A628E9" w:rsidRPr="00C53656" w:rsidRDefault="00B06D4D" w:rsidP="00981AB8">
            <w:pPr>
              <w:pStyle w:val="DecimalAligned"/>
              <w:rPr>
                <w:rFonts w:ascii="Times New Roman" w:hAnsi="Times New Roman"/>
                <w:color w:val="auto"/>
                <w:sz w:val="24"/>
                <w:szCs w:val="24"/>
              </w:rPr>
            </w:pPr>
            <w:r w:rsidRPr="00C53656">
              <w:rPr>
                <w:rFonts w:ascii="Times New Roman" w:hAnsi="Times New Roman"/>
                <w:color w:val="auto"/>
                <w:sz w:val="24"/>
                <w:szCs w:val="24"/>
              </w:rPr>
              <w:t>Gebe Polikliniği</w:t>
            </w:r>
          </w:p>
          <w:p w14:paraId="2C365544" w14:textId="77777777" w:rsidR="007203BC" w:rsidRPr="00C53656" w:rsidRDefault="007203BC" w:rsidP="00981AB8">
            <w:pPr>
              <w:pStyle w:val="DecimalAligned"/>
              <w:rPr>
                <w:rFonts w:ascii="Times New Roman" w:hAnsi="Times New Roman"/>
                <w:color w:val="auto"/>
                <w:sz w:val="24"/>
                <w:szCs w:val="24"/>
              </w:rPr>
            </w:pPr>
            <w:r w:rsidRPr="00C53656">
              <w:rPr>
                <w:rFonts w:ascii="Times New Roman" w:hAnsi="Times New Roman"/>
                <w:color w:val="auto"/>
                <w:sz w:val="24"/>
                <w:szCs w:val="24"/>
              </w:rPr>
              <w:t>Yüksek Riskli Geb Pol 1</w:t>
            </w:r>
          </w:p>
          <w:p w14:paraId="3B71D55D" w14:textId="77777777" w:rsidR="007203BC" w:rsidRPr="00C53656" w:rsidRDefault="007203BC" w:rsidP="00981AB8">
            <w:pPr>
              <w:pStyle w:val="DecimalAligned"/>
              <w:rPr>
                <w:rFonts w:ascii="Times New Roman" w:hAnsi="Times New Roman"/>
                <w:color w:val="auto"/>
                <w:sz w:val="24"/>
                <w:szCs w:val="24"/>
              </w:rPr>
            </w:pPr>
            <w:r w:rsidRPr="00C53656">
              <w:rPr>
                <w:rFonts w:ascii="Times New Roman" w:hAnsi="Times New Roman"/>
                <w:color w:val="auto"/>
                <w:sz w:val="24"/>
                <w:szCs w:val="24"/>
              </w:rPr>
              <w:t>Yüksek Riskli Geb Pol 2</w:t>
            </w:r>
          </w:p>
        </w:tc>
        <w:tc>
          <w:tcPr>
            <w:tcW w:w="2171" w:type="pct"/>
            <w:gridSpan w:val="2"/>
          </w:tcPr>
          <w:p w14:paraId="19132B73" w14:textId="77777777" w:rsidR="00981AB8" w:rsidRPr="00C53656" w:rsidRDefault="00EA7EBA" w:rsidP="009C240E">
            <w:pPr>
              <w:pStyle w:val="DecimalAligned"/>
              <w:jc w:val="center"/>
              <w:rPr>
                <w:rFonts w:ascii="Times New Roman" w:hAnsi="Times New Roman"/>
                <w:color w:val="auto"/>
                <w:sz w:val="24"/>
                <w:szCs w:val="24"/>
              </w:rPr>
            </w:pPr>
            <w:r w:rsidRPr="00C53656">
              <w:rPr>
                <w:rFonts w:ascii="Times New Roman" w:hAnsi="Times New Roman"/>
                <w:color w:val="auto"/>
                <w:sz w:val="24"/>
                <w:szCs w:val="24"/>
              </w:rPr>
              <w:t>1/-</w:t>
            </w:r>
          </w:p>
          <w:p w14:paraId="0F76AC61" w14:textId="77777777" w:rsidR="00B06D4D" w:rsidRPr="00C53656" w:rsidRDefault="00EA7EBA" w:rsidP="009C240E">
            <w:pPr>
              <w:pStyle w:val="DecimalAligned"/>
              <w:jc w:val="center"/>
              <w:rPr>
                <w:rFonts w:ascii="Times New Roman" w:hAnsi="Times New Roman"/>
                <w:color w:val="auto"/>
                <w:sz w:val="24"/>
                <w:szCs w:val="24"/>
              </w:rPr>
            </w:pPr>
            <w:r w:rsidRPr="00C53656">
              <w:rPr>
                <w:rFonts w:ascii="Times New Roman" w:hAnsi="Times New Roman"/>
                <w:color w:val="auto"/>
                <w:sz w:val="24"/>
                <w:szCs w:val="24"/>
              </w:rPr>
              <w:t>1/-</w:t>
            </w:r>
          </w:p>
          <w:p w14:paraId="56BFB14C" w14:textId="77777777" w:rsidR="007203BC" w:rsidRPr="00C53656" w:rsidRDefault="00EA7EBA" w:rsidP="009C240E">
            <w:pPr>
              <w:pStyle w:val="DecimalAligned"/>
              <w:jc w:val="center"/>
              <w:rPr>
                <w:rFonts w:ascii="Times New Roman" w:hAnsi="Times New Roman"/>
                <w:color w:val="auto"/>
                <w:sz w:val="24"/>
                <w:szCs w:val="24"/>
              </w:rPr>
            </w:pPr>
            <w:r w:rsidRPr="00C53656">
              <w:rPr>
                <w:rFonts w:ascii="Times New Roman" w:hAnsi="Times New Roman"/>
                <w:color w:val="auto"/>
                <w:sz w:val="24"/>
                <w:szCs w:val="24"/>
              </w:rPr>
              <w:t>1/-</w:t>
            </w:r>
          </w:p>
          <w:p w14:paraId="130182F5" w14:textId="77777777" w:rsidR="007203BC" w:rsidRPr="00C53656" w:rsidRDefault="00FC6C1C" w:rsidP="009C240E">
            <w:pPr>
              <w:pStyle w:val="DecimalAligned"/>
              <w:jc w:val="center"/>
              <w:rPr>
                <w:rFonts w:ascii="Times New Roman" w:hAnsi="Times New Roman"/>
                <w:color w:val="auto"/>
                <w:sz w:val="24"/>
                <w:szCs w:val="24"/>
              </w:rPr>
            </w:pPr>
            <w:r w:rsidRPr="00C53656">
              <w:rPr>
                <w:rFonts w:ascii="Times New Roman" w:hAnsi="Times New Roman"/>
                <w:color w:val="auto"/>
                <w:sz w:val="24"/>
                <w:szCs w:val="24"/>
              </w:rPr>
              <w:t>1/-</w:t>
            </w:r>
          </w:p>
        </w:tc>
        <w:tc>
          <w:tcPr>
            <w:tcW w:w="149" w:type="pct"/>
          </w:tcPr>
          <w:p w14:paraId="3C09BC62" w14:textId="77777777" w:rsidR="00981AB8" w:rsidRPr="00C53656" w:rsidRDefault="00981AB8" w:rsidP="00981AB8">
            <w:pPr>
              <w:pStyle w:val="DecimalAligned"/>
              <w:rPr>
                <w:rFonts w:ascii="Times New Roman" w:hAnsi="Times New Roman"/>
                <w:sz w:val="24"/>
                <w:szCs w:val="24"/>
              </w:rPr>
            </w:pPr>
          </w:p>
        </w:tc>
      </w:tr>
      <w:tr w:rsidR="00D96C4A" w:rsidRPr="00C53656" w14:paraId="35303945" w14:textId="77777777" w:rsidTr="00494B8E">
        <w:tc>
          <w:tcPr>
            <w:tcW w:w="655" w:type="pct"/>
            <w:noWrap/>
          </w:tcPr>
          <w:p w14:paraId="20587392" w14:textId="77777777" w:rsidR="00981AB8" w:rsidRPr="00C53656" w:rsidRDefault="000F746D" w:rsidP="00981AB8">
            <w:pPr>
              <w:rPr>
                <w:rFonts w:ascii="Times New Roman" w:hAnsi="Times New Roman" w:cs="Times New Roman"/>
                <w:sz w:val="24"/>
                <w:szCs w:val="24"/>
              </w:rPr>
            </w:pPr>
            <w:r w:rsidRPr="00C53656">
              <w:rPr>
                <w:rFonts w:ascii="Times New Roman" w:hAnsi="Times New Roman" w:cs="Times New Roman"/>
                <w:sz w:val="24"/>
                <w:szCs w:val="24"/>
              </w:rPr>
              <w:t>ZEMİN</w:t>
            </w:r>
          </w:p>
        </w:tc>
        <w:tc>
          <w:tcPr>
            <w:tcW w:w="2026" w:type="pct"/>
          </w:tcPr>
          <w:p w14:paraId="7C567AAE" w14:textId="77777777" w:rsidR="00981AB8" w:rsidRPr="00C53656" w:rsidRDefault="00157493" w:rsidP="00981AB8">
            <w:pPr>
              <w:pStyle w:val="DecimalAligned"/>
              <w:rPr>
                <w:rFonts w:ascii="Times New Roman" w:hAnsi="Times New Roman"/>
                <w:color w:val="auto"/>
                <w:sz w:val="24"/>
                <w:szCs w:val="24"/>
              </w:rPr>
            </w:pPr>
            <w:r w:rsidRPr="00C53656">
              <w:rPr>
                <w:rFonts w:ascii="Times New Roman" w:hAnsi="Times New Roman"/>
                <w:color w:val="auto"/>
                <w:sz w:val="24"/>
                <w:szCs w:val="24"/>
              </w:rPr>
              <w:t>NST</w:t>
            </w:r>
          </w:p>
        </w:tc>
        <w:tc>
          <w:tcPr>
            <w:tcW w:w="2171" w:type="pct"/>
            <w:gridSpan w:val="2"/>
          </w:tcPr>
          <w:p w14:paraId="1CAD72D4" w14:textId="77777777" w:rsidR="00981AB8" w:rsidRPr="00C53656" w:rsidRDefault="00157493" w:rsidP="009C240E">
            <w:pPr>
              <w:pStyle w:val="DecimalAligned"/>
              <w:jc w:val="center"/>
              <w:rPr>
                <w:rFonts w:ascii="Times New Roman" w:hAnsi="Times New Roman"/>
                <w:color w:val="auto"/>
                <w:sz w:val="24"/>
                <w:szCs w:val="24"/>
              </w:rPr>
            </w:pPr>
            <w:r w:rsidRPr="00C53656">
              <w:rPr>
                <w:rFonts w:ascii="Times New Roman" w:hAnsi="Times New Roman"/>
                <w:color w:val="auto"/>
                <w:sz w:val="24"/>
                <w:szCs w:val="24"/>
              </w:rPr>
              <w:t>2/-</w:t>
            </w:r>
          </w:p>
        </w:tc>
        <w:tc>
          <w:tcPr>
            <w:tcW w:w="149" w:type="pct"/>
          </w:tcPr>
          <w:p w14:paraId="451AEE2E" w14:textId="77777777" w:rsidR="00981AB8" w:rsidRPr="00C53656" w:rsidRDefault="00981AB8" w:rsidP="00981AB8">
            <w:pPr>
              <w:pStyle w:val="DecimalAligned"/>
              <w:rPr>
                <w:rFonts w:ascii="Times New Roman" w:hAnsi="Times New Roman"/>
                <w:sz w:val="24"/>
                <w:szCs w:val="24"/>
              </w:rPr>
            </w:pPr>
          </w:p>
        </w:tc>
      </w:tr>
      <w:tr w:rsidR="00D96C4A" w:rsidRPr="00C53656" w14:paraId="57949EA5" w14:textId="77777777" w:rsidTr="00494B8E">
        <w:tc>
          <w:tcPr>
            <w:tcW w:w="655" w:type="pct"/>
            <w:noWrap/>
          </w:tcPr>
          <w:p w14:paraId="1611EEC0" w14:textId="77777777" w:rsidR="00981AB8" w:rsidRPr="00C53656" w:rsidRDefault="00981AB8" w:rsidP="00981AB8">
            <w:pPr>
              <w:rPr>
                <w:rFonts w:ascii="Times New Roman" w:hAnsi="Times New Roman" w:cs="Times New Roman"/>
                <w:sz w:val="24"/>
                <w:szCs w:val="24"/>
              </w:rPr>
            </w:pPr>
          </w:p>
        </w:tc>
        <w:tc>
          <w:tcPr>
            <w:tcW w:w="2026" w:type="pct"/>
          </w:tcPr>
          <w:p w14:paraId="4900F7B1" w14:textId="77777777" w:rsidR="00981AB8" w:rsidRPr="00C53656" w:rsidRDefault="00981AB8" w:rsidP="00981AB8">
            <w:pPr>
              <w:pStyle w:val="DecimalAligned"/>
              <w:rPr>
                <w:rFonts w:ascii="Times New Roman" w:hAnsi="Times New Roman"/>
                <w:sz w:val="24"/>
                <w:szCs w:val="24"/>
              </w:rPr>
            </w:pPr>
          </w:p>
        </w:tc>
        <w:tc>
          <w:tcPr>
            <w:tcW w:w="2171" w:type="pct"/>
            <w:gridSpan w:val="2"/>
          </w:tcPr>
          <w:p w14:paraId="452B2721" w14:textId="77777777" w:rsidR="00981AB8" w:rsidRPr="00C53656" w:rsidRDefault="00981AB8" w:rsidP="000F746D">
            <w:pPr>
              <w:pStyle w:val="DecimalAligned"/>
              <w:rPr>
                <w:rFonts w:ascii="Times New Roman" w:hAnsi="Times New Roman"/>
                <w:sz w:val="24"/>
                <w:szCs w:val="24"/>
              </w:rPr>
            </w:pPr>
          </w:p>
        </w:tc>
        <w:tc>
          <w:tcPr>
            <w:tcW w:w="149" w:type="pct"/>
          </w:tcPr>
          <w:p w14:paraId="2388F10F" w14:textId="77777777" w:rsidR="00981AB8" w:rsidRPr="00C53656" w:rsidRDefault="00981AB8" w:rsidP="00981AB8">
            <w:pPr>
              <w:pStyle w:val="DecimalAligned"/>
              <w:rPr>
                <w:rFonts w:ascii="Times New Roman" w:hAnsi="Times New Roman"/>
                <w:sz w:val="24"/>
                <w:szCs w:val="24"/>
              </w:rPr>
            </w:pPr>
          </w:p>
        </w:tc>
      </w:tr>
      <w:tr w:rsidR="00D96C4A" w:rsidRPr="00C53656" w14:paraId="44338FD0" w14:textId="77777777" w:rsidTr="00494B8E">
        <w:tc>
          <w:tcPr>
            <w:tcW w:w="655" w:type="pct"/>
            <w:noWrap/>
          </w:tcPr>
          <w:p w14:paraId="7B9703BE" w14:textId="77777777" w:rsidR="00981AB8" w:rsidRPr="00C53656" w:rsidRDefault="00981AB8" w:rsidP="00981AB8">
            <w:pPr>
              <w:rPr>
                <w:rFonts w:ascii="Times New Roman" w:hAnsi="Times New Roman" w:cs="Times New Roman"/>
                <w:sz w:val="24"/>
                <w:szCs w:val="24"/>
              </w:rPr>
            </w:pPr>
          </w:p>
        </w:tc>
        <w:tc>
          <w:tcPr>
            <w:tcW w:w="2026" w:type="pct"/>
          </w:tcPr>
          <w:p w14:paraId="64945670" w14:textId="2C9DD3E7" w:rsidR="006966AC" w:rsidRPr="00955A0E" w:rsidRDefault="000C6BAF" w:rsidP="00955A0E">
            <w:pPr>
              <w:jc w:val="both"/>
              <w:rPr>
                <w:rStyle w:val="HafifVurgulama"/>
                <w:rFonts w:ascii="Times New Roman" w:hAnsi="Times New Roman" w:cs="Times New Roman"/>
                <w:b/>
                <w:bCs/>
                <w:i w:val="0"/>
                <w:iCs w:val="0"/>
                <w:sz w:val="24"/>
                <w:szCs w:val="24"/>
              </w:rPr>
            </w:pPr>
            <w:r w:rsidRPr="00C53656">
              <w:rPr>
                <w:rFonts w:ascii="Times New Roman" w:hAnsi="Times New Roman" w:cs="Times New Roman"/>
                <w:b/>
                <w:sz w:val="24"/>
                <w:szCs w:val="24"/>
              </w:rPr>
              <w:t>SBÜ TRABZON KANUNİ EĞİTİM ARAŞTIRMA HASTANESİ</w:t>
            </w:r>
          </w:p>
        </w:tc>
        <w:tc>
          <w:tcPr>
            <w:tcW w:w="2171" w:type="pct"/>
            <w:gridSpan w:val="2"/>
          </w:tcPr>
          <w:p w14:paraId="29C4E76C" w14:textId="77777777" w:rsidR="00981AB8" w:rsidRPr="00C53656" w:rsidRDefault="00981AB8" w:rsidP="009C240E">
            <w:pPr>
              <w:jc w:val="center"/>
              <w:rPr>
                <w:rFonts w:ascii="Times New Roman" w:hAnsi="Times New Roman" w:cs="Times New Roman"/>
                <w:sz w:val="24"/>
                <w:szCs w:val="24"/>
              </w:rPr>
            </w:pPr>
          </w:p>
        </w:tc>
        <w:tc>
          <w:tcPr>
            <w:tcW w:w="149" w:type="pct"/>
          </w:tcPr>
          <w:p w14:paraId="01EEE0D2" w14:textId="77777777" w:rsidR="00981AB8" w:rsidRPr="00C53656" w:rsidRDefault="00981AB8" w:rsidP="00981AB8">
            <w:pPr>
              <w:rPr>
                <w:rFonts w:ascii="Times New Roman" w:hAnsi="Times New Roman" w:cs="Times New Roman"/>
                <w:sz w:val="24"/>
                <w:szCs w:val="24"/>
              </w:rPr>
            </w:pPr>
          </w:p>
        </w:tc>
      </w:tr>
      <w:tr w:rsidR="00D96C4A" w:rsidRPr="00C53656" w14:paraId="29CE6272" w14:textId="77777777" w:rsidTr="00494B8E">
        <w:tc>
          <w:tcPr>
            <w:tcW w:w="655" w:type="pct"/>
            <w:noWrap/>
          </w:tcPr>
          <w:p w14:paraId="0920E8E6" w14:textId="77777777" w:rsidR="00824636" w:rsidRPr="00C53656" w:rsidRDefault="00824636" w:rsidP="00E91C82">
            <w:pPr>
              <w:rPr>
                <w:rFonts w:ascii="Times New Roman" w:hAnsi="Times New Roman" w:cs="Times New Roman"/>
                <w:sz w:val="24"/>
                <w:szCs w:val="24"/>
              </w:rPr>
            </w:pPr>
          </w:p>
        </w:tc>
        <w:tc>
          <w:tcPr>
            <w:tcW w:w="2026" w:type="pct"/>
          </w:tcPr>
          <w:p w14:paraId="4E936ADD" w14:textId="77777777" w:rsidR="00920624" w:rsidRPr="00C53656"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 xml:space="preserve">Obstetri Servisi </w:t>
            </w:r>
          </w:p>
          <w:p w14:paraId="087779AE" w14:textId="77777777" w:rsidR="00981AB8" w:rsidRPr="00C53656"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Jinekoloji Servisi</w:t>
            </w:r>
          </w:p>
          <w:p w14:paraId="43CF2D5C" w14:textId="7E0BF297" w:rsidR="0032201D"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Lohusa Servisi</w:t>
            </w:r>
          </w:p>
          <w:p w14:paraId="590694A7" w14:textId="0BB1EC9E" w:rsidR="00920624" w:rsidRPr="00C53656"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NST</w:t>
            </w:r>
          </w:p>
          <w:p w14:paraId="6C81BD02" w14:textId="77777777" w:rsidR="00920624" w:rsidRPr="00C53656"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Doğum Salonu</w:t>
            </w:r>
          </w:p>
          <w:p w14:paraId="483CD69C" w14:textId="77777777" w:rsidR="00920624" w:rsidRPr="00C53656"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Kadın Doğum Acil</w:t>
            </w:r>
          </w:p>
          <w:p w14:paraId="22DE5451" w14:textId="5A9C0F25" w:rsidR="00920624" w:rsidRPr="00955A0E" w:rsidRDefault="00920624" w:rsidP="00955A0E">
            <w:pPr>
              <w:pStyle w:val="DecimalAligned"/>
              <w:spacing w:line="276" w:lineRule="auto"/>
              <w:rPr>
                <w:rFonts w:ascii="Times New Roman" w:hAnsi="Times New Roman"/>
                <w:color w:val="auto"/>
                <w:sz w:val="24"/>
                <w:szCs w:val="24"/>
              </w:rPr>
            </w:pPr>
            <w:r w:rsidRPr="00C53656">
              <w:rPr>
                <w:rFonts w:ascii="Times New Roman" w:hAnsi="Times New Roman"/>
                <w:color w:val="auto"/>
                <w:sz w:val="24"/>
                <w:szCs w:val="24"/>
              </w:rPr>
              <w:t>Kadın Doğum Yoğun bakım</w:t>
            </w:r>
            <w:r w:rsidR="00955A0E">
              <w:rPr>
                <w:rFonts w:ascii="Times New Roman" w:hAnsi="Times New Roman"/>
                <w:color w:val="auto"/>
                <w:sz w:val="24"/>
                <w:szCs w:val="24"/>
              </w:rPr>
              <w:br/>
              <w:t>Gebe Polikliniği</w:t>
            </w:r>
          </w:p>
        </w:tc>
        <w:tc>
          <w:tcPr>
            <w:tcW w:w="2171" w:type="pct"/>
            <w:gridSpan w:val="2"/>
          </w:tcPr>
          <w:p w14:paraId="46556E62" w14:textId="77777777" w:rsidR="00981AB8" w:rsidRPr="00C53656" w:rsidRDefault="009D1ADE" w:rsidP="00955A0E">
            <w:pPr>
              <w:pStyle w:val="DecimalAligned"/>
              <w:tabs>
                <w:tab w:val="center" w:pos="1522"/>
              </w:tabs>
              <w:spacing w:line="276" w:lineRule="auto"/>
              <w:jc w:val="center"/>
              <w:rPr>
                <w:rFonts w:ascii="Times New Roman" w:hAnsi="Times New Roman"/>
                <w:color w:val="auto"/>
                <w:sz w:val="24"/>
                <w:szCs w:val="24"/>
              </w:rPr>
            </w:pPr>
            <w:r w:rsidRPr="00C53656">
              <w:rPr>
                <w:rFonts w:ascii="Times New Roman" w:hAnsi="Times New Roman"/>
                <w:color w:val="auto"/>
                <w:sz w:val="24"/>
                <w:szCs w:val="24"/>
              </w:rPr>
              <w:t xml:space="preserve">    </w:t>
            </w:r>
            <w:r w:rsidR="000429D1" w:rsidRPr="00C53656">
              <w:rPr>
                <w:rFonts w:ascii="Times New Roman" w:hAnsi="Times New Roman"/>
                <w:color w:val="auto"/>
                <w:sz w:val="24"/>
                <w:szCs w:val="24"/>
              </w:rPr>
              <w:t>5</w:t>
            </w:r>
            <w:r w:rsidR="003D49E3" w:rsidRPr="00C53656">
              <w:rPr>
                <w:rFonts w:ascii="Times New Roman" w:hAnsi="Times New Roman"/>
                <w:color w:val="auto"/>
                <w:sz w:val="24"/>
                <w:szCs w:val="24"/>
              </w:rPr>
              <w:t>/-</w:t>
            </w:r>
          </w:p>
          <w:p w14:paraId="56787FF7" w14:textId="77777777" w:rsidR="003D49E3" w:rsidRPr="00C53656"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0429D1" w:rsidRPr="00C53656">
              <w:rPr>
                <w:rFonts w:ascii="Times New Roman" w:hAnsi="Times New Roman" w:cs="Times New Roman"/>
                <w:color w:val="auto"/>
                <w:sz w:val="24"/>
                <w:szCs w:val="24"/>
              </w:rPr>
              <w:t>5</w:t>
            </w:r>
            <w:r w:rsidR="003D49E3" w:rsidRPr="00C53656">
              <w:rPr>
                <w:rFonts w:ascii="Times New Roman" w:hAnsi="Times New Roman" w:cs="Times New Roman"/>
                <w:color w:val="auto"/>
                <w:sz w:val="24"/>
                <w:szCs w:val="24"/>
              </w:rPr>
              <w:t>/-</w:t>
            </w:r>
          </w:p>
          <w:p w14:paraId="67D202D1" w14:textId="77777777" w:rsidR="003D49E3" w:rsidRPr="00C53656"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3D49E3" w:rsidRPr="00C53656">
              <w:rPr>
                <w:rFonts w:ascii="Times New Roman" w:hAnsi="Times New Roman" w:cs="Times New Roman"/>
                <w:color w:val="auto"/>
                <w:sz w:val="24"/>
                <w:szCs w:val="24"/>
              </w:rPr>
              <w:t>5</w:t>
            </w:r>
            <w:r w:rsidR="002778A6" w:rsidRPr="00C53656">
              <w:rPr>
                <w:rFonts w:ascii="Times New Roman" w:hAnsi="Times New Roman" w:cs="Times New Roman"/>
                <w:color w:val="auto"/>
                <w:sz w:val="24"/>
                <w:szCs w:val="24"/>
              </w:rPr>
              <w:t>/-</w:t>
            </w:r>
          </w:p>
          <w:p w14:paraId="7EC2EED4" w14:textId="77777777" w:rsidR="005D1008" w:rsidRPr="00C53656"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5D1008" w:rsidRPr="00C53656">
              <w:rPr>
                <w:rFonts w:ascii="Times New Roman" w:hAnsi="Times New Roman" w:cs="Times New Roman"/>
                <w:color w:val="auto"/>
                <w:sz w:val="24"/>
                <w:szCs w:val="24"/>
              </w:rPr>
              <w:t>2/-</w:t>
            </w:r>
          </w:p>
          <w:p w14:paraId="1751323B" w14:textId="77777777" w:rsidR="005D1008" w:rsidRPr="00C53656"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0429D1" w:rsidRPr="00C53656">
              <w:rPr>
                <w:rFonts w:ascii="Times New Roman" w:hAnsi="Times New Roman" w:cs="Times New Roman"/>
                <w:color w:val="auto"/>
                <w:sz w:val="24"/>
                <w:szCs w:val="24"/>
              </w:rPr>
              <w:t>3</w:t>
            </w:r>
            <w:r w:rsidR="00BC2AB7" w:rsidRPr="00C53656">
              <w:rPr>
                <w:rFonts w:ascii="Times New Roman" w:hAnsi="Times New Roman" w:cs="Times New Roman"/>
                <w:color w:val="auto"/>
                <w:sz w:val="24"/>
                <w:szCs w:val="24"/>
              </w:rPr>
              <w:t>/-</w:t>
            </w:r>
          </w:p>
          <w:p w14:paraId="2100B49D" w14:textId="77777777" w:rsidR="00BC2AB7" w:rsidRPr="00C53656"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B90C7F" w:rsidRPr="00C53656">
              <w:rPr>
                <w:rFonts w:ascii="Times New Roman" w:hAnsi="Times New Roman" w:cs="Times New Roman"/>
                <w:color w:val="auto"/>
                <w:sz w:val="24"/>
                <w:szCs w:val="24"/>
              </w:rPr>
              <w:t>2/-</w:t>
            </w:r>
          </w:p>
          <w:p w14:paraId="3947E95A" w14:textId="77777777" w:rsidR="00955A0E" w:rsidRDefault="009D1ADE" w:rsidP="00955A0E">
            <w:pPr>
              <w:spacing w:line="276" w:lineRule="auto"/>
              <w:jc w:val="center"/>
              <w:rPr>
                <w:rFonts w:ascii="Times New Roman" w:hAnsi="Times New Roman" w:cs="Times New Roman"/>
                <w:color w:val="auto"/>
                <w:sz w:val="24"/>
                <w:szCs w:val="24"/>
              </w:rPr>
            </w:pPr>
            <w:r w:rsidRPr="00C53656">
              <w:rPr>
                <w:rFonts w:ascii="Times New Roman" w:hAnsi="Times New Roman" w:cs="Times New Roman"/>
                <w:color w:val="auto"/>
                <w:sz w:val="24"/>
                <w:szCs w:val="24"/>
              </w:rPr>
              <w:t xml:space="preserve">  </w:t>
            </w:r>
            <w:r w:rsidR="006145AE" w:rsidRPr="00C53656">
              <w:rPr>
                <w:rFonts w:ascii="Times New Roman" w:hAnsi="Times New Roman" w:cs="Times New Roman"/>
                <w:color w:val="auto"/>
                <w:sz w:val="24"/>
                <w:szCs w:val="24"/>
              </w:rPr>
              <w:t>2/-</w:t>
            </w:r>
            <w:r w:rsidRPr="00C53656">
              <w:rPr>
                <w:rFonts w:ascii="Times New Roman" w:hAnsi="Times New Roman" w:cs="Times New Roman"/>
                <w:color w:val="auto"/>
                <w:sz w:val="24"/>
                <w:szCs w:val="24"/>
              </w:rPr>
              <w:t xml:space="preserve">  </w:t>
            </w:r>
          </w:p>
          <w:p w14:paraId="12AFF541" w14:textId="767AFE5D" w:rsidR="00AB6C8D" w:rsidRPr="00955A0E" w:rsidRDefault="00955A0E" w:rsidP="00955A0E">
            <w:pPr>
              <w:spacing w:line="276" w:lineRule="auto"/>
              <w:jc w:val="center"/>
              <w:rPr>
                <w:rFonts w:ascii="Times New Roman" w:hAnsi="Times New Roman" w:cs="Times New Roman"/>
                <w:color w:val="auto"/>
                <w:sz w:val="24"/>
                <w:szCs w:val="24"/>
              </w:rPr>
            </w:pPr>
            <w:r w:rsidRPr="00955A0E">
              <w:rPr>
                <w:rFonts w:ascii="Times New Roman" w:hAnsi="Times New Roman" w:cs="Times New Roman"/>
                <w:color w:val="auto"/>
                <w:sz w:val="24"/>
                <w:szCs w:val="24"/>
              </w:rPr>
              <w:t>1/-</w:t>
            </w:r>
            <w:r w:rsidR="009D1ADE" w:rsidRPr="00955A0E">
              <w:rPr>
                <w:rFonts w:ascii="Times New Roman" w:hAnsi="Times New Roman" w:cs="Times New Roman"/>
                <w:color w:val="auto"/>
                <w:sz w:val="24"/>
                <w:szCs w:val="24"/>
              </w:rPr>
              <w:t xml:space="preserve"> </w:t>
            </w:r>
          </w:p>
        </w:tc>
        <w:tc>
          <w:tcPr>
            <w:tcW w:w="149" w:type="pct"/>
          </w:tcPr>
          <w:p w14:paraId="03608B58" w14:textId="77777777" w:rsidR="00981AB8" w:rsidRPr="00C53656" w:rsidRDefault="00981AB8" w:rsidP="00981AB8">
            <w:pPr>
              <w:pStyle w:val="DecimalAligned"/>
              <w:rPr>
                <w:rFonts w:ascii="Times New Roman" w:hAnsi="Times New Roman"/>
                <w:sz w:val="24"/>
                <w:szCs w:val="24"/>
              </w:rPr>
            </w:pPr>
          </w:p>
        </w:tc>
      </w:tr>
      <w:tr w:rsidR="00D96C4A" w:rsidRPr="00C53656" w14:paraId="6B7B3A6F" w14:textId="77777777" w:rsidTr="00494B8E">
        <w:trPr>
          <w:cnfStyle w:val="010000000000" w:firstRow="0" w:lastRow="1" w:firstColumn="0" w:lastColumn="0" w:oddVBand="0" w:evenVBand="0" w:oddHBand="0" w:evenHBand="0" w:firstRowFirstColumn="0" w:firstRowLastColumn="0" w:lastRowFirstColumn="0" w:lastRowLastColumn="0"/>
        </w:trPr>
        <w:tc>
          <w:tcPr>
            <w:tcW w:w="655" w:type="pct"/>
            <w:noWrap/>
          </w:tcPr>
          <w:p w14:paraId="6DA38115" w14:textId="77777777" w:rsidR="00981AB8" w:rsidRPr="00C53656" w:rsidRDefault="00981AB8" w:rsidP="00981AB8">
            <w:pPr>
              <w:rPr>
                <w:rFonts w:ascii="Times New Roman" w:hAnsi="Times New Roman" w:cs="Times New Roman"/>
                <w:sz w:val="24"/>
                <w:szCs w:val="24"/>
              </w:rPr>
            </w:pPr>
          </w:p>
        </w:tc>
        <w:tc>
          <w:tcPr>
            <w:tcW w:w="2026" w:type="pct"/>
          </w:tcPr>
          <w:p w14:paraId="349C0262" w14:textId="77777777" w:rsidR="00981AB8" w:rsidRPr="00C53656" w:rsidRDefault="00981AB8" w:rsidP="00981AB8">
            <w:pPr>
              <w:pStyle w:val="DecimalAligned"/>
              <w:rPr>
                <w:rFonts w:ascii="Times New Roman" w:hAnsi="Times New Roman"/>
                <w:sz w:val="24"/>
                <w:szCs w:val="24"/>
              </w:rPr>
            </w:pPr>
          </w:p>
        </w:tc>
        <w:tc>
          <w:tcPr>
            <w:tcW w:w="2171" w:type="pct"/>
            <w:gridSpan w:val="2"/>
          </w:tcPr>
          <w:p w14:paraId="601437E6" w14:textId="77777777" w:rsidR="00981AB8" w:rsidRPr="00C53656" w:rsidRDefault="00981AB8" w:rsidP="00981AB8">
            <w:pPr>
              <w:pStyle w:val="DecimalAligned"/>
              <w:rPr>
                <w:rFonts w:ascii="Times New Roman" w:hAnsi="Times New Roman"/>
                <w:sz w:val="24"/>
                <w:szCs w:val="24"/>
              </w:rPr>
            </w:pPr>
          </w:p>
        </w:tc>
        <w:tc>
          <w:tcPr>
            <w:tcW w:w="149" w:type="pct"/>
          </w:tcPr>
          <w:p w14:paraId="02B16BA5" w14:textId="77777777" w:rsidR="00981AB8" w:rsidRPr="00C53656" w:rsidRDefault="00981AB8" w:rsidP="00981AB8">
            <w:pPr>
              <w:pStyle w:val="DecimalAligned"/>
              <w:rPr>
                <w:rFonts w:ascii="Times New Roman" w:hAnsi="Times New Roman"/>
                <w:sz w:val="24"/>
                <w:szCs w:val="24"/>
              </w:rPr>
            </w:pPr>
          </w:p>
        </w:tc>
      </w:tr>
    </w:tbl>
    <w:p w14:paraId="582D215E" w14:textId="57952B0E" w:rsidR="005B602C" w:rsidRPr="00C53656" w:rsidRDefault="005B602C" w:rsidP="00755291">
      <w:pPr>
        <w:pStyle w:val="Default"/>
        <w:tabs>
          <w:tab w:val="left" w:pos="2106"/>
        </w:tabs>
        <w:rPr>
          <w:bCs/>
        </w:rPr>
      </w:pPr>
    </w:p>
    <w:p w14:paraId="56660065" w14:textId="77777777" w:rsidR="005B602C" w:rsidRPr="00C53656" w:rsidRDefault="005B602C" w:rsidP="00301F26">
      <w:pPr>
        <w:pStyle w:val="Default"/>
        <w:rPr>
          <w:bCs/>
        </w:rPr>
      </w:pPr>
    </w:p>
    <w:p w14:paraId="2229F617" w14:textId="77777777" w:rsidR="00ED4D26" w:rsidRPr="00C53656" w:rsidRDefault="00AF3C6C" w:rsidP="00301F26">
      <w:pPr>
        <w:pStyle w:val="Default"/>
        <w:rPr>
          <w:b/>
        </w:rPr>
      </w:pPr>
      <w:r w:rsidRPr="00C53656">
        <w:rPr>
          <w:b/>
        </w:rPr>
        <w:lastRenderedPageBreak/>
        <w:t>3.9.</w:t>
      </w:r>
      <w:r w:rsidR="00356483" w:rsidRPr="00C53656">
        <w:rPr>
          <w:b/>
        </w:rPr>
        <w:t xml:space="preserve"> </w:t>
      </w:r>
      <w:r w:rsidR="002A3D04" w:rsidRPr="00C53656">
        <w:rPr>
          <w:b/>
        </w:rPr>
        <w:t>HEM30</w:t>
      </w:r>
      <w:r w:rsidR="00A119EB" w:rsidRPr="00C53656">
        <w:rPr>
          <w:b/>
        </w:rPr>
        <w:t>49</w:t>
      </w:r>
      <w:r w:rsidR="002A3D04" w:rsidRPr="00C53656">
        <w:rPr>
          <w:b/>
        </w:rPr>
        <w:t xml:space="preserve"> Kadın Sağlığı ve Hastalıkları Hemşireliği</w:t>
      </w:r>
      <w:r w:rsidR="00ED4D26" w:rsidRPr="00C53656">
        <w:rPr>
          <w:b/>
        </w:rPr>
        <w:t xml:space="preserve"> Dersin </w:t>
      </w:r>
      <w:r w:rsidR="005160C3" w:rsidRPr="00C53656">
        <w:rPr>
          <w:b/>
        </w:rPr>
        <w:t>Uygulama Sürecinde Haftalık Öğrenciden Beklen</w:t>
      </w:r>
      <w:r w:rsidR="00245B09" w:rsidRPr="00C53656">
        <w:rPr>
          <w:b/>
        </w:rPr>
        <w:t>tiler</w:t>
      </w:r>
      <w:r w:rsidR="00E7036A" w:rsidRPr="00C53656">
        <w:rPr>
          <w:b/>
        </w:rPr>
        <w:t xml:space="preserve">/ Öğrencinin Üsteleneceği Görev </w:t>
      </w:r>
      <w:r w:rsidR="000F0EFF" w:rsidRPr="00C53656">
        <w:rPr>
          <w:b/>
        </w:rPr>
        <w:t>v</w:t>
      </w:r>
      <w:r w:rsidR="00E7036A" w:rsidRPr="00C53656">
        <w:rPr>
          <w:b/>
        </w:rPr>
        <w:t>e Sorumluklarının Listesi</w:t>
      </w:r>
    </w:p>
    <w:p w14:paraId="3ED28A33" w14:textId="77777777" w:rsidR="006433CF" w:rsidRPr="00C53656" w:rsidRDefault="006433CF" w:rsidP="00301F26">
      <w:pPr>
        <w:pStyle w:val="Default"/>
        <w:rPr>
          <w:b/>
        </w:rPr>
      </w:pPr>
    </w:p>
    <w:tbl>
      <w:tblPr>
        <w:tblW w:w="10206" w:type="dxa"/>
        <w:jc w:val="center"/>
        <w:tblLook w:val="04A0" w:firstRow="1" w:lastRow="0" w:firstColumn="1" w:lastColumn="0" w:noHBand="0" w:noVBand="1"/>
      </w:tblPr>
      <w:tblGrid>
        <w:gridCol w:w="1533"/>
        <w:gridCol w:w="8673"/>
      </w:tblGrid>
      <w:tr w:rsidR="000373D7" w:rsidRPr="00C53656" w14:paraId="442DD7FF" w14:textId="77777777" w:rsidTr="005B602C">
        <w:trPr>
          <w:jc w:val="center"/>
        </w:trPr>
        <w:tc>
          <w:tcPr>
            <w:tcW w:w="1384" w:type="dxa"/>
          </w:tcPr>
          <w:p w14:paraId="2E0CA90F" w14:textId="77777777" w:rsidR="000373D7" w:rsidRPr="00C53656" w:rsidRDefault="000373D7" w:rsidP="00301F26">
            <w:pPr>
              <w:pStyle w:val="Default"/>
              <w:rPr>
                <w:b/>
              </w:rPr>
            </w:pPr>
            <w:r w:rsidRPr="00C53656">
              <w:rPr>
                <w:b/>
              </w:rPr>
              <w:t xml:space="preserve">Hafta </w:t>
            </w:r>
          </w:p>
        </w:tc>
        <w:tc>
          <w:tcPr>
            <w:tcW w:w="7828" w:type="dxa"/>
          </w:tcPr>
          <w:p w14:paraId="36BE78D2" w14:textId="77777777" w:rsidR="000373D7" w:rsidRPr="00C53656" w:rsidRDefault="007A0AFB" w:rsidP="00301F26">
            <w:pPr>
              <w:pStyle w:val="Default"/>
              <w:rPr>
                <w:b/>
              </w:rPr>
            </w:pPr>
            <w:r w:rsidRPr="00C53656">
              <w:rPr>
                <w:b/>
              </w:rPr>
              <w:t>Öğrenciden Beklentiler/ Öğrencinin Üsteleneceği Görev ve Sorumluklar</w:t>
            </w:r>
          </w:p>
        </w:tc>
      </w:tr>
      <w:tr w:rsidR="00A65AF7" w:rsidRPr="00C53656" w14:paraId="5AB15A32" w14:textId="77777777" w:rsidTr="005B602C">
        <w:trPr>
          <w:jc w:val="center"/>
        </w:trPr>
        <w:tc>
          <w:tcPr>
            <w:tcW w:w="1384" w:type="dxa"/>
          </w:tcPr>
          <w:p w14:paraId="2DC424F5" w14:textId="77777777" w:rsidR="00A65AF7" w:rsidRPr="00C53656" w:rsidRDefault="00A65AF7" w:rsidP="00301F26">
            <w:pPr>
              <w:pStyle w:val="Default"/>
              <w:rPr>
                <w:b/>
              </w:rPr>
            </w:pPr>
            <w:r w:rsidRPr="00C53656">
              <w:rPr>
                <w:b/>
              </w:rPr>
              <w:t>Hafta 1</w:t>
            </w:r>
          </w:p>
        </w:tc>
        <w:tc>
          <w:tcPr>
            <w:tcW w:w="7828" w:type="dxa"/>
            <w:vMerge w:val="restart"/>
          </w:tcPr>
          <w:p w14:paraId="58CAA43E" w14:textId="77777777" w:rsidR="00A65AF7" w:rsidRPr="00C53656" w:rsidRDefault="00A65AF7" w:rsidP="00A65AF7">
            <w:pPr>
              <w:pStyle w:val="Default"/>
            </w:pPr>
            <w:r w:rsidRPr="00C53656">
              <w:t xml:space="preserve">Yaşam bulgularının takibi-anormal değerlerin bildirilmesi, </w:t>
            </w:r>
          </w:p>
          <w:p w14:paraId="710BC52C" w14:textId="77777777" w:rsidR="00A65AF7" w:rsidRPr="00C53656" w:rsidRDefault="00A65AF7" w:rsidP="00301F26">
            <w:pPr>
              <w:pStyle w:val="Default"/>
            </w:pPr>
            <w:r w:rsidRPr="00C53656">
              <w:t xml:space="preserve">Jinekolojik/obstetrik/yenidoğan tanılaması yapabilme, </w:t>
            </w:r>
          </w:p>
          <w:p w14:paraId="6B982357" w14:textId="77777777" w:rsidR="00A65AF7" w:rsidRPr="00C53656" w:rsidRDefault="00A65AF7" w:rsidP="00301F26">
            <w:pPr>
              <w:pStyle w:val="Default"/>
            </w:pPr>
            <w:r w:rsidRPr="00C53656">
              <w:t xml:space="preserve">İşlem öncesi hastaya açıklama yapma, </w:t>
            </w:r>
          </w:p>
          <w:p w14:paraId="4690B246" w14:textId="77777777" w:rsidR="00A65AF7" w:rsidRPr="00C53656" w:rsidRDefault="00A65AF7" w:rsidP="00301F26">
            <w:pPr>
              <w:pStyle w:val="Default"/>
            </w:pPr>
            <w:r w:rsidRPr="00C53656">
              <w:t xml:space="preserve">Hastanın gereksinimleri doğrultusunda işlemleri doğru ilkelerle uygulama, İşlemleri doğru kayıt etme, </w:t>
            </w:r>
          </w:p>
          <w:p w14:paraId="3813F009" w14:textId="77777777" w:rsidR="00A65AF7" w:rsidRPr="00C53656" w:rsidRDefault="00DC08DA" w:rsidP="00A65AF7">
            <w:pPr>
              <w:pStyle w:val="Default"/>
            </w:pPr>
            <w:r w:rsidRPr="00C53656">
              <w:t>IV</w:t>
            </w:r>
            <w:r w:rsidR="003B5FA6" w:rsidRPr="00C53656">
              <w:t xml:space="preserve"> kateter takma</w:t>
            </w:r>
            <w:r w:rsidR="00595AB1" w:rsidRPr="00C53656">
              <w:t>, üriner kateter takma, kateter bakımı yapma</w:t>
            </w:r>
            <w:r w:rsidRPr="00C53656">
              <w:t>, IM, SC</w:t>
            </w:r>
            <w:r w:rsidR="003B5FA6" w:rsidRPr="00C53656">
              <w:t>, intradermal</w:t>
            </w:r>
            <w:r w:rsidRPr="00C53656">
              <w:t xml:space="preserve"> </w:t>
            </w:r>
            <w:r w:rsidR="003B5FA6" w:rsidRPr="00C53656">
              <w:t>e</w:t>
            </w:r>
            <w:r w:rsidR="00A65AF7" w:rsidRPr="00C53656">
              <w:t>njeksiyon</w:t>
            </w:r>
            <w:r w:rsidR="003B5FA6" w:rsidRPr="00C53656">
              <w:t xml:space="preserve"> uygulamaları yapma</w:t>
            </w:r>
            <w:r w:rsidR="00A65AF7" w:rsidRPr="00C53656">
              <w:t xml:space="preserve">, leopold muayenesi, fundus muayenesi, kanama kontrolü, pansuman yapma, tetanoz aşısı ve kilo takibi </w:t>
            </w:r>
          </w:p>
          <w:p w14:paraId="39916B02" w14:textId="77777777" w:rsidR="00A65AF7" w:rsidRPr="00C53656" w:rsidRDefault="00A65AF7" w:rsidP="00301F26">
            <w:pPr>
              <w:pStyle w:val="Default"/>
            </w:pPr>
            <w:r w:rsidRPr="00C53656">
              <w:t xml:space="preserve">Vizit ve vaka tartışmalarına katılma, </w:t>
            </w:r>
          </w:p>
          <w:p w14:paraId="6FEC637B" w14:textId="77777777" w:rsidR="00755291" w:rsidRPr="00C53656" w:rsidRDefault="00755291" w:rsidP="00301F26">
            <w:pPr>
              <w:pStyle w:val="Default"/>
            </w:pPr>
          </w:p>
        </w:tc>
      </w:tr>
      <w:tr w:rsidR="00A65AF7" w:rsidRPr="00C53656" w14:paraId="3D1C1B4B" w14:textId="77777777" w:rsidTr="005B602C">
        <w:trPr>
          <w:jc w:val="center"/>
        </w:trPr>
        <w:tc>
          <w:tcPr>
            <w:tcW w:w="1384" w:type="dxa"/>
          </w:tcPr>
          <w:p w14:paraId="60DE1B63" w14:textId="77777777" w:rsidR="00A65AF7" w:rsidRPr="00C53656" w:rsidRDefault="00A65AF7" w:rsidP="00301F26">
            <w:pPr>
              <w:pStyle w:val="Default"/>
              <w:rPr>
                <w:b/>
              </w:rPr>
            </w:pPr>
            <w:r w:rsidRPr="00C53656">
              <w:rPr>
                <w:b/>
              </w:rPr>
              <w:t>Hafta 2</w:t>
            </w:r>
          </w:p>
        </w:tc>
        <w:tc>
          <w:tcPr>
            <w:tcW w:w="7828" w:type="dxa"/>
            <w:vMerge/>
          </w:tcPr>
          <w:p w14:paraId="43CD7C08" w14:textId="77777777" w:rsidR="00A65AF7" w:rsidRPr="00C53656" w:rsidRDefault="00A65AF7" w:rsidP="00301F26">
            <w:pPr>
              <w:pStyle w:val="Default"/>
              <w:rPr>
                <w:b/>
              </w:rPr>
            </w:pPr>
          </w:p>
        </w:tc>
      </w:tr>
      <w:tr w:rsidR="00A65AF7" w:rsidRPr="00C53656" w14:paraId="449E964D" w14:textId="77777777" w:rsidTr="005B602C">
        <w:trPr>
          <w:jc w:val="center"/>
        </w:trPr>
        <w:tc>
          <w:tcPr>
            <w:tcW w:w="1384" w:type="dxa"/>
          </w:tcPr>
          <w:p w14:paraId="7A4FE4A9" w14:textId="77777777" w:rsidR="00A65AF7" w:rsidRPr="00C53656" w:rsidRDefault="00A65AF7" w:rsidP="00301F26">
            <w:pPr>
              <w:pStyle w:val="Default"/>
              <w:rPr>
                <w:b/>
              </w:rPr>
            </w:pPr>
            <w:r w:rsidRPr="00C53656">
              <w:rPr>
                <w:b/>
              </w:rPr>
              <w:t>Hafta 3</w:t>
            </w:r>
          </w:p>
        </w:tc>
        <w:tc>
          <w:tcPr>
            <w:tcW w:w="7828" w:type="dxa"/>
            <w:vMerge/>
          </w:tcPr>
          <w:p w14:paraId="66040E1F" w14:textId="77777777" w:rsidR="00A65AF7" w:rsidRPr="00C53656" w:rsidRDefault="00A65AF7" w:rsidP="00301F26">
            <w:pPr>
              <w:pStyle w:val="Default"/>
              <w:rPr>
                <w:b/>
              </w:rPr>
            </w:pPr>
          </w:p>
        </w:tc>
      </w:tr>
      <w:tr w:rsidR="00A65AF7" w:rsidRPr="00C53656" w14:paraId="62F5785A" w14:textId="77777777" w:rsidTr="005B602C">
        <w:trPr>
          <w:jc w:val="center"/>
        </w:trPr>
        <w:tc>
          <w:tcPr>
            <w:tcW w:w="1384" w:type="dxa"/>
          </w:tcPr>
          <w:p w14:paraId="12F8D60D" w14:textId="77777777" w:rsidR="00A65AF7" w:rsidRPr="00C53656" w:rsidRDefault="00A65AF7" w:rsidP="00301F26">
            <w:pPr>
              <w:pStyle w:val="Default"/>
              <w:rPr>
                <w:b/>
              </w:rPr>
            </w:pPr>
            <w:r w:rsidRPr="00C53656">
              <w:rPr>
                <w:b/>
              </w:rPr>
              <w:t>Hafta 4</w:t>
            </w:r>
          </w:p>
        </w:tc>
        <w:tc>
          <w:tcPr>
            <w:tcW w:w="7828" w:type="dxa"/>
            <w:vMerge/>
          </w:tcPr>
          <w:p w14:paraId="6F386E89" w14:textId="77777777" w:rsidR="00A65AF7" w:rsidRPr="00C53656" w:rsidRDefault="00A65AF7" w:rsidP="00301F26">
            <w:pPr>
              <w:pStyle w:val="Default"/>
              <w:rPr>
                <w:b/>
              </w:rPr>
            </w:pPr>
          </w:p>
        </w:tc>
      </w:tr>
      <w:tr w:rsidR="00A65AF7" w:rsidRPr="00C53656" w14:paraId="1842BA69" w14:textId="77777777" w:rsidTr="005B602C">
        <w:trPr>
          <w:jc w:val="center"/>
        </w:trPr>
        <w:tc>
          <w:tcPr>
            <w:tcW w:w="1384" w:type="dxa"/>
          </w:tcPr>
          <w:p w14:paraId="7E16F4D3" w14:textId="77777777" w:rsidR="00A65AF7" w:rsidRPr="00C53656" w:rsidRDefault="00A65AF7" w:rsidP="00301F26">
            <w:pPr>
              <w:pStyle w:val="Default"/>
              <w:rPr>
                <w:b/>
              </w:rPr>
            </w:pPr>
            <w:r w:rsidRPr="00C53656">
              <w:rPr>
                <w:b/>
              </w:rPr>
              <w:t>Hafta 5</w:t>
            </w:r>
          </w:p>
        </w:tc>
        <w:tc>
          <w:tcPr>
            <w:tcW w:w="7828" w:type="dxa"/>
            <w:vMerge/>
          </w:tcPr>
          <w:p w14:paraId="51BB4494" w14:textId="77777777" w:rsidR="00A65AF7" w:rsidRPr="00C53656" w:rsidRDefault="00A65AF7" w:rsidP="00301F26">
            <w:pPr>
              <w:pStyle w:val="Default"/>
              <w:rPr>
                <w:b/>
              </w:rPr>
            </w:pPr>
          </w:p>
        </w:tc>
      </w:tr>
      <w:tr w:rsidR="00A65AF7" w:rsidRPr="00C53656" w14:paraId="2207FA63" w14:textId="77777777" w:rsidTr="005B602C">
        <w:trPr>
          <w:jc w:val="center"/>
        </w:trPr>
        <w:tc>
          <w:tcPr>
            <w:tcW w:w="1384" w:type="dxa"/>
          </w:tcPr>
          <w:p w14:paraId="52F5FD0C" w14:textId="77777777" w:rsidR="00A65AF7" w:rsidRPr="00C53656" w:rsidRDefault="00A65AF7" w:rsidP="00301F26">
            <w:pPr>
              <w:pStyle w:val="Default"/>
              <w:rPr>
                <w:b/>
              </w:rPr>
            </w:pPr>
            <w:r w:rsidRPr="00C53656">
              <w:rPr>
                <w:b/>
              </w:rPr>
              <w:t>Hafta 6</w:t>
            </w:r>
          </w:p>
        </w:tc>
        <w:tc>
          <w:tcPr>
            <w:tcW w:w="7828" w:type="dxa"/>
            <w:vMerge/>
          </w:tcPr>
          <w:p w14:paraId="41F9AA53" w14:textId="77777777" w:rsidR="00A65AF7" w:rsidRPr="00C53656" w:rsidRDefault="00A65AF7" w:rsidP="00301F26">
            <w:pPr>
              <w:pStyle w:val="Default"/>
              <w:rPr>
                <w:b/>
              </w:rPr>
            </w:pPr>
          </w:p>
        </w:tc>
      </w:tr>
      <w:tr w:rsidR="00A65AF7" w:rsidRPr="00C53656" w14:paraId="0D0047EA" w14:textId="77777777" w:rsidTr="005B602C">
        <w:trPr>
          <w:jc w:val="center"/>
        </w:trPr>
        <w:tc>
          <w:tcPr>
            <w:tcW w:w="1384" w:type="dxa"/>
          </w:tcPr>
          <w:p w14:paraId="271D5F57" w14:textId="77777777" w:rsidR="00A65AF7" w:rsidRPr="00C53656" w:rsidRDefault="00A65AF7" w:rsidP="00301F26">
            <w:pPr>
              <w:pStyle w:val="Default"/>
              <w:rPr>
                <w:b/>
              </w:rPr>
            </w:pPr>
            <w:r w:rsidRPr="00C53656">
              <w:rPr>
                <w:b/>
              </w:rPr>
              <w:t>Hafta 7</w:t>
            </w:r>
          </w:p>
        </w:tc>
        <w:tc>
          <w:tcPr>
            <w:tcW w:w="7828" w:type="dxa"/>
            <w:vMerge/>
          </w:tcPr>
          <w:p w14:paraId="2CDF4900" w14:textId="77777777" w:rsidR="00A65AF7" w:rsidRPr="00C53656" w:rsidRDefault="00A65AF7" w:rsidP="00301F26">
            <w:pPr>
              <w:pStyle w:val="Default"/>
              <w:rPr>
                <w:b/>
              </w:rPr>
            </w:pPr>
          </w:p>
        </w:tc>
      </w:tr>
    </w:tbl>
    <w:p w14:paraId="5ED39759" w14:textId="77777777" w:rsidR="003035CA" w:rsidRPr="00C53656" w:rsidRDefault="003035CA" w:rsidP="00301F26">
      <w:pPr>
        <w:pStyle w:val="Default"/>
        <w:rPr>
          <w:b/>
        </w:rPr>
      </w:pPr>
    </w:p>
    <w:p w14:paraId="76622C23" w14:textId="77777777" w:rsidR="00ED4D26" w:rsidRPr="00C53656" w:rsidRDefault="006445EE" w:rsidP="00301F26">
      <w:pPr>
        <w:pStyle w:val="Default"/>
        <w:rPr>
          <w:b/>
        </w:rPr>
      </w:pPr>
      <w:r w:rsidRPr="00C53656">
        <w:rPr>
          <w:b/>
        </w:rPr>
        <w:t>3.10.</w:t>
      </w:r>
      <w:r w:rsidR="005160C3" w:rsidRPr="00C53656">
        <w:rPr>
          <w:b/>
        </w:rPr>
        <w:t xml:space="preserve"> </w:t>
      </w:r>
      <w:r w:rsidR="00ED4D26" w:rsidRPr="00C53656">
        <w:rPr>
          <w:b/>
        </w:rPr>
        <w:t>Uygulama</w:t>
      </w:r>
      <w:r w:rsidR="00245B09" w:rsidRPr="00C53656">
        <w:rPr>
          <w:b/>
        </w:rPr>
        <w:t>da</w:t>
      </w:r>
      <w:r w:rsidR="005160C3" w:rsidRPr="00C53656">
        <w:rPr>
          <w:b/>
        </w:rPr>
        <w:t xml:space="preserve"> Öğrencinin Doldurması Gereken Formlar </w:t>
      </w:r>
      <w:r w:rsidR="00245B09" w:rsidRPr="00C53656">
        <w:rPr>
          <w:b/>
        </w:rPr>
        <w:t>v</w:t>
      </w:r>
      <w:r w:rsidR="005160C3" w:rsidRPr="00C53656">
        <w:rPr>
          <w:b/>
        </w:rPr>
        <w:t>e D</w:t>
      </w:r>
      <w:r w:rsidR="00E22D07" w:rsidRPr="00C53656">
        <w:rPr>
          <w:b/>
        </w:rPr>
        <w:t>o</w:t>
      </w:r>
      <w:r w:rsidR="005160C3" w:rsidRPr="00C53656">
        <w:rPr>
          <w:b/>
        </w:rPr>
        <w:t>kümanlar</w:t>
      </w:r>
    </w:p>
    <w:p w14:paraId="2F442FC1" w14:textId="77777777" w:rsidR="00E46489" w:rsidRPr="00C53656" w:rsidRDefault="00E46489" w:rsidP="00301F26">
      <w:pPr>
        <w:pStyle w:val="Default"/>
        <w:rPr>
          <w:b/>
        </w:rPr>
      </w:pPr>
    </w:p>
    <w:p w14:paraId="65E8CE76" w14:textId="77777777" w:rsidR="009E0050" w:rsidRPr="00C53656" w:rsidRDefault="00A64064" w:rsidP="006276E9">
      <w:pPr>
        <w:pStyle w:val="Default"/>
        <w:numPr>
          <w:ilvl w:val="0"/>
          <w:numId w:val="3"/>
        </w:numPr>
        <w:rPr>
          <w:bCs/>
        </w:rPr>
      </w:pPr>
      <w:r w:rsidRPr="00C53656">
        <w:rPr>
          <w:bCs/>
        </w:rPr>
        <w:t>OBSTETRİ VERİ TOPLAMA FORMU</w:t>
      </w:r>
      <w:r w:rsidR="00070CA6" w:rsidRPr="00C53656">
        <w:rPr>
          <w:bCs/>
        </w:rPr>
        <w:t xml:space="preserve"> (EK-1)</w:t>
      </w:r>
    </w:p>
    <w:p w14:paraId="2F456C6B" w14:textId="77777777" w:rsidR="009E0050" w:rsidRDefault="00DA3C91" w:rsidP="006276E9">
      <w:pPr>
        <w:pStyle w:val="Default"/>
        <w:numPr>
          <w:ilvl w:val="0"/>
          <w:numId w:val="3"/>
        </w:numPr>
        <w:rPr>
          <w:bCs/>
        </w:rPr>
      </w:pPr>
      <w:r w:rsidRPr="00C53656">
        <w:rPr>
          <w:bCs/>
        </w:rPr>
        <w:t xml:space="preserve">OBSTETRİ İZLEM FORMU </w:t>
      </w:r>
      <w:r w:rsidR="00070CA6" w:rsidRPr="00C53656">
        <w:rPr>
          <w:bCs/>
        </w:rPr>
        <w:t>(EK-2)</w:t>
      </w:r>
    </w:p>
    <w:p w14:paraId="3F8C3A49" w14:textId="168789B4" w:rsidR="00BA3D57" w:rsidRPr="00C53656" w:rsidRDefault="00BA3D57" w:rsidP="006276E9">
      <w:pPr>
        <w:pStyle w:val="Default"/>
        <w:numPr>
          <w:ilvl w:val="0"/>
          <w:numId w:val="3"/>
        </w:numPr>
        <w:rPr>
          <w:bCs/>
        </w:rPr>
      </w:pPr>
      <w:r>
        <w:rPr>
          <w:bCs/>
        </w:rPr>
        <w:t>BECK</w:t>
      </w:r>
      <w:r w:rsidRPr="00BA3D57">
        <w:rPr>
          <w:bCs/>
        </w:rPr>
        <w:t xml:space="preserve"> </w:t>
      </w:r>
      <w:r>
        <w:rPr>
          <w:bCs/>
        </w:rPr>
        <w:t>DEPRESYON ÖLÇEĞİ (EK-3)</w:t>
      </w:r>
    </w:p>
    <w:p w14:paraId="155D1FC3" w14:textId="559D8D13" w:rsidR="0056319A" w:rsidRPr="00C53656" w:rsidRDefault="0056319A" w:rsidP="006276E9">
      <w:pPr>
        <w:pStyle w:val="Default"/>
        <w:numPr>
          <w:ilvl w:val="0"/>
          <w:numId w:val="3"/>
        </w:numPr>
        <w:rPr>
          <w:bCs/>
        </w:rPr>
      </w:pPr>
      <w:r w:rsidRPr="00C53656">
        <w:rPr>
          <w:bCs/>
        </w:rPr>
        <w:t>İLAÇ FORMU (EK-</w:t>
      </w:r>
      <w:r w:rsidR="00BA3D57">
        <w:rPr>
          <w:bCs/>
        </w:rPr>
        <w:t>4</w:t>
      </w:r>
      <w:r w:rsidRPr="00C53656">
        <w:rPr>
          <w:bCs/>
        </w:rPr>
        <w:t>)</w:t>
      </w:r>
    </w:p>
    <w:p w14:paraId="30983BFB" w14:textId="0406C7D1" w:rsidR="009E0050" w:rsidRPr="00C53656" w:rsidRDefault="00E8222E" w:rsidP="006276E9">
      <w:pPr>
        <w:pStyle w:val="Default"/>
        <w:numPr>
          <w:ilvl w:val="0"/>
          <w:numId w:val="3"/>
        </w:numPr>
        <w:rPr>
          <w:bCs/>
        </w:rPr>
      </w:pPr>
      <w:r w:rsidRPr="00C53656">
        <w:rPr>
          <w:bCs/>
        </w:rPr>
        <w:t>DOĞUM SONU DÖNEM VERİ TOPLAMA FORMU</w:t>
      </w:r>
      <w:r w:rsidR="00070CA6" w:rsidRPr="00C53656">
        <w:rPr>
          <w:bCs/>
        </w:rPr>
        <w:t xml:space="preserve"> (EK-</w:t>
      </w:r>
      <w:r w:rsidR="00BA3D57">
        <w:rPr>
          <w:bCs/>
        </w:rPr>
        <w:t>5</w:t>
      </w:r>
      <w:r w:rsidR="00070CA6" w:rsidRPr="00C53656">
        <w:rPr>
          <w:bCs/>
        </w:rPr>
        <w:t>)</w:t>
      </w:r>
    </w:p>
    <w:p w14:paraId="5B41D23D" w14:textId="252F5B70" w:rsidR="009E0050" w:rsidRDefault="00DA3C91" w:rsidP="006276E9">
      <w:pPr>
        <w:pStyle w:val="Default"/>
        <w:numPr>
          <w:ilvl w:val="0"/>
          <w:numId w:val="3"/>
        </w:numPr>
        <w:rPr>
          <w:bCs/>
        </w:rPr>
      </w:pPr>
      <w:r w:rsidRPr="00C53656">
        <w:rPr>
          <w:bCs/>
        </w:rPr>
        <w:t>DOĞUM SONU ANNE İZLEM FORMU</w:t>
      </w:r>
      <w:r w:rsidR="00070CA6" w:rsidRPr="00C53656">
        <w:rPr>
          <w:bCs/>
        </w:rPr>
        <w:t xml:space="preserve"> (EK-</w:t>
      </w:r>
      <w:r w:rsidR="00BA3D57">
        <w:rPr>
          <w:bCs/>
        </w:rPr>
        <w:t>6</w:t>
      </w:r>
      <w:r w:rsidR="00070CA6" w:rsidRPr="00C53656">
        <w:rPr>
          <w:bCs/>
        </w:rPr>
        <w:t>)</w:t>
      </w:r>
    </w:p>
    <w:p w14:paraId="4269DDA6" w14:textId="4D996413" w:rsidR="00707FC2" w:rsidRPr="00C53656" w:rsidRDefault="00BA3D57" w:rsidP="006276E9">
      <w:pPr>
        <w:pStyle w:val="Default"/>
        <w:numPr>
          <w:ilvl w:val="0"/>
          <w:numId w:val="3"/>
        </w:numPr>
        <w:rPr>
          <w:bCs/>
        </w:rPr>
      </w:pPr>
      <w:r>
        <w:rPr>
          <w:bCs/>
        </w:rPr>
        <w:t>EDİNBURG DEPRESYON ÖLÇEĞİ (EK-7)</w:t>
      </w:r>
    </w:p>
    <w:p w14:paraId="072B67FF" w14:textId="0CBA76A1" w:rsidR="00DF583C" w:rsidRPr="00C53656" w:rsidRDefault="00334B35" w:rsidP="006276E9">
      <w:pPr>
        <w:pStyle w:val="Default"/>
        <w:numPr>
          <w:ilvl w:val="0"/>
          <w:numId w:val="3"/>
        </w:numPr>
        <w:rPr>
          <w:bCs/>
        </w:rPr>
      </w:pPr>
      <w:r w:rsidRPr="00C53656">
        <w:rPr>
          <w:bCs/>
        </w:rPr>
        <w:t>YENİDOĞAN VERİ TOPLAMA FORMU</w:t>
      </w:r>
      <w:r w:rsidR="0056319A" w:rsidRPr="00C53656">
        <w:rPr>
          <w:bCs/>
        </w:rPr>
        <w:t xml:space="preserve"> (EK-</w:t>
      </w:r>
      <w:r w:rsidR="00BA3D57">
        <w:rPr>
          <w:bCs/>
        </w:rPr>
        <w:t>8</w:t>
      </w:r>
      <w:r w:rsidR="0056319A" w:rsidRPr="00C53656">
        <w:rPr>
          <w:bCs/>
        </w:rPr>
        <w:t>)</w:t>
      </w:r>
    </w:p>
    <w:p w14:paraId="27416274" w14:textId="21F5D08F" w:rsidR="00DF583C" w:rsidRPr="00C53656" w:rsidRDefault="006D101D" w:rsidP="006276E9">
      <w:pPr>
        <w:pStyle w:val="Default"/>
        <w:numPr>
          <w:ilvl w:val="0"/>
          <w:numId w:val="3"/>
        </w:numPr>
        <w:rPr>
          <w:bCs/>
        </w:rPr>
      </w:pPr>
      <w:bookmarkStart w:id="0" w:name="_Hlk96953515"/>
      <w:r w:rsidRPr="00C53656">
        <w:rPr>
          <w:bCs/>
        </w:rPr>
        <w:t>JİNEKOLOJİ VERİ TOPLAMA FORMU</w:t>
      </w:r>
      <w:r w:rsidR="0056319A" w:rsidRPr="00C53656">
        <w:rPr>
          <w:bCs/>
        </w:rPr>
        <w:t xml:space="preserve"> </w:t>
      </w:r>
      <w:bookmarkEnd w:id="0"/>
      <w:r w:rsidR="0056319A" w:rsidRPr="00C53656">
        <w:rPr>
          <w:bCs/>
        </w:rPr>
        <w:t>(EK-</w:t>
      </w:r>
      <w:r w:rsidR="00BA3D57">
        <w:rPr>
          <w:bCs/>
        </w:rPr>
        <w:t>9</w:t>
      </w:r>
      <w:r w:rsidR="0056319A" w:rsidRPr="00C53656">
        <w:rPr>
          <w:bCs/>
        </w:rPr>
        <w:t>)</w:t>
      </w:r>
    </w:p>
    <w:p w14:paraId="126AB431" w14:textId="55AEB70C" w:rsidR="00A03985" w:rsidRPr="00C53656" w:rsidRDefault="00A03985" w:rsidP="006276E9">
      <w:pPr>
        <w:pStyle w:val="Default"/>
        <w:numPr>
          <w:ilvl w:val="0"/>
          <w:numId w:val="3"/>
        </w:numPr>
        <w:rPr>
          <w:bCs/>
        </w:rPr>
      </w:pPr>
      <w:r w:rsidRPr="00C53656">
        <w:rPr>
          <w:bCs/>
        </w:rPr>
        <w:t>BAKIM PLANI FORMU</w:t>
      </w:r>
      <w:r w:rsidR="00D57E8E" w:rsidRPr="00C53656">
        <w:rPr>
          <w:bCs/>
        </w:rPr>
        <w:t xml:space="preserve"> (EK-</w:t>
      </w:r>
      <w:r w:rsidR="00F22245">
        <w:rPr>
          <w:bCs/>
        </w:rPr>
        <w:t>10</w:t>
      </w:r>
      <w:r w:rsidR="00D57E8E" w:rsidRPr="00C53656">
        <w:rPr>
          <w:bCs/>
        </w:rPr>
        <w:t>)</w:t>
      </w:r>
    </w:p>
    <w:p w14:paraId="228F6A2F" w14:textId="77777777" w:rsidR="00CF4150" w:rsidRPr="00C53656" w:rsidRDefault="00CF4150" w:rsidP="00CF4150">
      <w:pPr>
        <w:pStyle w:val="Default"/>
      </w:pPr>
    </w:p>
    <w:p w14:paraId="72E95142" w14:textId="77777777" w:rsidR="00CF4150" w:rsidRPr="00C53656" w:rsidRDefault="00CF4150" w:rsidP="00CF4150">
      <w:pPr>
        <w:pStyle w:val="Default"/>
        <w:rPr>
          <w:b/>
          <w:bCs/>
        </w:rPr>
      </w:pPr>
      <w:r w:rsidRPr="00C53656">
        <w:rPr>
          <w:b/>
          <w:bCs/>
        </w:rPr>
        <w:t>3.11. HEM3049-Kadın Sağlığı ve Hastalıkları Hemşireliği Dersi Uygulama Rehberi ve</w:t>
      </w:r>
      <w:r w:rsidRPr="00C53656">
        <w:rPr>
          <w:b/>
          <w:bCs/>
        </w:rPr>
        <w:br/>
        <w:t>Beceri Değerlendirme Formları</w:t>
      </w:r>
    </w:p>
    <w:p w14:paraId="7BDF360D" w14:textId="77777777" w:rsidR="009E3130" w:rsidRPr="00C53656" w:rsidRDefault="009E3130" w:rsidP="00CF4150">
      <w:pPr>
        <w:pStyle w:val="Default"/>
        <w:rPr>
          <w:b/>
          <w:bCs/>
        </w:rPr>
      </w:pPr>
    </w:p>
    <w:p w14:paraId="3D299246" w14:textId="34FF2EC8" w:rsidR="005A655D" w:rsidRPr="00C53656" w:rsidRDefault="009E3130" w:rsidP="006276E9">
      <w:pPr>
        <w:pStyle w:val="Default"/>
        <w:numPr>
          <w:ilvl w:val="0"/>
          <w:numId w:val="9"/>
        </w:numPr>
        <w:rPr>
          <w:b/>
          <w:bCs/>
        </w:rPr>
      </w:pPr>
      <w:r w:rsidRPr="00C53656">
        <w:t>Leopold Manevraları ve Fetal Kalp Sesi Dinleme Uygulama Rehberi (EK-</w:t>
      </w:r>
      <w:r w:rsidR="00F22245">
        <w:t>11</w:t>
      </w:r>
      <w:r w:rsidRPr="00C53656">
        <w:t>)</w:t>
      </w:r>
    </w:p>
    <w:p w14:paraId="7EDD6383" w14:textId="26E9504B" w:rsidR="005A655D" w:rsidRPr="00C53656" w:rsidRDefault="009E3130" w:rsidP="005B602C">
      <w:pPr>
        <w:pStyle w:val="Default"/>
        <w:numPr>
          <w:ilvl w:val="0"/>
          <w:numId w:val="9"/>
        </w:numPr>
        <w:jc w:val="both"/>
        <w:rPr>
          <w:b/>
          <w:bCs/>
        </w:rPr>
      </w:pPr>
      <w:r w:rsidRPr="00C53656">
        <w:t>Fundus Değerlendirme, Fundus Masajı, Kanama Kontrolü ve Loşia Takibi Uygulama Rehberi (EK</w:t>
      </w:r>
      <w:r w:rsidR="005A6D9B" w:rsidRPr="00C53656">
        <w:t>-</w:t>
      </w:r>
      <w:r w:rsidR="00152B4D" w:rsidRPr="00C53656">
        <w:t>1</w:t>
      </w:r>
      <w:r w:rsidR="00F22245">
        <w:t>2</w:t>
      </w:r>
      <w:r w:rsidRPr="00C53656">
        <w:t>)</w:t>
      </w:r>
    </w:p>
    <w:p w14:paraId="0E3FA1DD" w14:textId="03970760" w:rsidR="005A655D" w:rsidRPr="00C53656" w:rsidRDefault="009E3130" w:rsidP="006276E9">
      <w:pPr>
        <w:pStyle w:val="Default"/>
        <w:numPr>
          <w:ilvl w:val="0"/>
          <w:numId w:val="9"/>
        </w:numPr>
        <w:rPr>
          <w:b/>
          <w:bCs/>
        </w:rPr>
      </w:pPr>
      <w:r w:rsidRPr="00C53656">
        <w:t>Genel Jinekolojik Muayene Uygulama Rehberi</w:t>
      </w:r>
      <w:r w:rsidR="005A6D9B" w:rsidRPr="00C53656">
        <w:t xml:space="preserve"> (EK-1</w:t>
      </w:r>
      <w:r w:rsidR="00F22245">
        <w:t>3</w:t>
      </w:r>
      <w:r w:rsidR="005A6D9B" w:rsidRPr="00C53656">
        <w:t>)</w:t>
      </w:r>
    </w:p>
    <w:p w14:paraId="3A3145C5" w14:textId="03765110" w:rsidR="005A655D" w:rsidRPr="00B72AA3" w:rsidRDefault="009E3130" w:rsidP="006276E9">
      <w:pPr>
        <w:pStyle w:val="Default"/>
        <w:numPr>
          <w:ilvl w:val="0"/>
          <w:numId w:val="9"/>
        </w:numPr>
        <w:rPr>
          <w:b/>
          <w:bCs/>
        </w:rPr>
      </w:pPr>
      <w:r w:rsidRPr="00C53656">
        <w:t>Alt Ekstremitelerin Muayenesi Uygulama Rehberi</w:t>
      </w:r>
      <w:r w:rsidR="005A6D9B" w:rsidRPr="00C53656">
        <w:t xml:space="preserve"> (EK-1</w:t>
      </w:r>
      <w:r w:rsidR="00F22245">
        <w:t>4</w:t>
      </w:r>
      <w:r w:rsidR="005A6D9B" w:rsidRPr="00C53656">
        <w:t>)</w:t>
      </w:r>
    </w:p>
    <w:p w14:paraId="241D35FD" w14:textId="78AAED4D" w:rsidR="00B72AA3" w:rsidRPr="00B72AA3" w:rsidRDefault="00B72AA3" w:rsidP="00B72AA3">
      <w:pPr>
        <w:pStyle w:val="Default"/>
        <w:numPr>
          <w:ilvl w:val="0"/>
          <w:numId w:val="9"/>
        </w:numPr>
        <w:rPr>
          <w:b/>
          <w:bCs/>
        </w:rPr>
      </w:pPr>
      <w:r w:rsidRPr="00C53656">
        <w:t>Uygulama Değerlendirme Formu (EK-1</w:t>
      </w:r>
      <w:r>
        <w:t>5</w:t>
      </w:r>
      <w:r w:rsidRPr="00C53656">
        <w:t>)</w:t>
      </w:r>
    </w:p>
    <w:p w14:paraId="37296D54" w14:textId="237CD740" w:rsidR="00B72AA3" w:rsidRPr="00C53656" w:rsidRDefault="00B72AA3" w:rsidP="006276E9">
      <w:pPr>
        <w:pStyle w:val="Default"/>
        <w:numPr>
          <w:ilvl w:val="0"/>
          <w:numId w:val="9"/>
        </w:numPr>
        <w:rPr>
          <w:b/>
          <w:bCs/>
        </w:rPr>
      </w:pPr>
      <w:r>
        <w:t>Klinik Uygulama Vaka Ödevi Sunum Değerlendirme Formu (EK-16)</w:t>
      </w:r>
    </w:p>
    <w:p w14:paraId="10B1659E" w14:textId="2432288E" w:rsidR="00B72AA3" w:rsidRPr="00C53656" w:rsidRDefault="00B72AA3" w:rsidP="006276E9">
      <w:pPr>
        <w:pStyle w:val="Default"/>
        <w:numPr>
          <w:ilvl w:val="0"/>
          <w:numId w:val="9"/>
        </w:numPr>
        <w:rPr>
          <w:b/>
          <w:bCs/>
        </w:rPr>
      </w:pPr>
      <w:r>
        <w:t>Öğrenci Memnuniyet Anketi (EK-17)</w:t>
      </w:r>
    </w:p>
    <w:p w14:paraId="2F5F5D26" w14:textId="77777777" w:rsidR="00814DD5" w:rsidRPr="00C53656" w:rsidRDefault="00814DD5" w:rsidP="008C680D">
      <w:pPr>
        <w:rPr>
          <w:rFonts w:ascii="Times New Roman" w:hAnsi="Times New Roman" w:cs="Times New Roman"/>
          <w:b/>
          <w:sz w:val="24"/>
          <w:szCs w:val="24"/>
        </w:rPr>
      </w:pPr>
    </w:p>
    <w:p w14:paraId="78854B6D" w14:textId="5E0B74DF" w:rsidR="008C680D" w:rsidRPr="00C53656" w:rsidRDefault="008C680D" w:rsidP="008C680D">
      <w:pPr>
        <w:rPr>
          <w:rFonts w:ascii="Times New Roman" w:hAnsi="Times New Roman" w:cs="Times New Roman"/>
          <w:b/>
          <w:sz w:val="24"/>
          <w:szCs w:val="24"/>
        </w:rPr>
      </w:pPr>
      <w:r w:rsidRPr="00C53656">
        <w:rPr>
          <w:rFonts w:ascii="Times New Roman" w:hAnsi="Times New Roman" w:cs="Times New Roman"/>
          <w:b/>
          <w:sz w:val="24"/>
          <w:szCs w:val="24"/>
        </w:rPr>
        <w:t xml:space="preserve">4-HEM3049-KADIN SAĞLIĞI VE </w:t>
      </w:r>
      <w:r w:rsidR="003274BD">
        <w:rPr>
          <w:rFonts w:ascii="Times New Roman" w:hAnsi="Times New Roman" w:cs="Times New Roman"/>
          <w:b/>
          <w:sz w:val="24"/>
          <w:szCs w:val="24"/>
        </w:rPr>
        <w:t xml:space="preserve">HASTALIKLARI HEMŞİRELİĞİ DERSİ </w:t>
      </w:r>
      <w:r w:rsidRPr="00C53656">
        <w:rPr>
          <w:rFonts w:ascii="Times New Roman" w:hAnsi="Times New Roman" w:cs="Times New Roman"/>
          <w:b/>
          <w:sz w:val="24"/>
          <w:szCs w:val="24"/>
        </w:rPr>
        <w:t>202</w:t>
      </w:r>
      <w:r w:rsidR="00216B53" w:rsidRPr="00C53656">
        <w:rPr>
          <w:rFonts w:ascii="Times New Roman" w:hAnsi="Times New Roman" w:cs="Times New Roman"/>
          <w:b/>
          <w:sz w:val="24"/>
          <w:szCs w:val="24"/>
        </w:rPr>
        <w:t>3</w:t>
      </w:r>
      <w:r w:rsidRPr="00C53656">
        <w:rPr>
          <w:rFonts w:ascii="Times New Roman" w:hAnsi="Times New Roman" w:cs="Times New Roman"/>
          <w:b/>
          <w:sz w:val="24"/>
          <w:szCs w:val="24"/>
        </w:rPr>
        <w:t>-202</w:t>
      </w:r>
      <w:r w:rsidR="00216B53" w:rsidRPr="00C53656">
        <w:rPr>
          <w:rFonts w:ascii="Times New Roman" w:hAnsi="Times New Roman" w:cs="Times New Roman"/>
          <w:b/>
          <w:sz w:val="24"/>
          <w:szCs w:val="24"/>
        </w:rPr>
        <w:t>4</w:t>
      </w:r>
      <w:r w:rsidRPr="00C53656">
        <w:rPr>
          <w:rFonts w:ascii="Times New Roman" w:hAnsi="Times New Roman" w:cs="Times New Roman"/>
          <w:b/>
          <w:sz w:val="24"/>
          <w:szCs w:val="24"/>
        </w:rPr>
        <w:t xml:space="preserve"> EĞİTİM ÖĞRETİM YILI UYGULAMA</w:t>
      </w:r>
      <w:r w:rsidR="00C56F0B" w:rsidRPr="00C53656">
        <w:rPr>
          <w:rFonts w:ascii="Times New Roman" w:hAnsi="Times New Roman" w:cs="Times New Roman"/>
          <w:b/>
          <w:sz w:val="24"/>
          <w:szCs w:val="24"/>
        </w:rPr>
        <w:t xml:space="preserve"> BECERİ </w:t>
      </w:r>
      <w:r w:rsidRPr="00C53656">
        <w:rPr>
          <w:rFonts w:ascii="Times New Roman" w:hAnsi="Times New Roman" w:cs="Times New Roman"/>
          <w:b/>
          <w:sz w:val="24"/>
          <w:szCs w:val="24"/>
        </w:rPr>
        <w:t xml:space="preserve">LABORATUVARI </w:t>
      </w:r>
      <w:r w:rsidR="00105C18" w:rsidRPr="00C53656">
        <w:rPr>
          <w:rFonts w:ascii="Times New Roman" w:hAnsi="Times New Roman" w:cs="Times New Roman"/>
          <w:b/>
          <w:sz w:val="24"/>
          <w:szCs w:val="24"/>
        </w:rPr>
        <w:t xml:space="preserve">REHBERİ VE </w:t>
      </w:r>
      <w:r w:rsidRPr="00C53656">
        <w:rPr>
          <w:rFonts w:ascii="Times New Roman" w:hAnsi="Times New Roman" w:cs="Times New Roman"/>
          <w:b/>
          <w:sz w:val="24"/>
          <w:szCs w:val="24"/>
        </w:rPr>
        <w:t>ÖĞRENCİ LİSTESİ</w:t>
      </w:r>
    </w:p>
    <w:p w14:paraId="2CAB7F86"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Amaç </w:t>
      </w:r>
    </w:p>
    <w:p w14:paraId="4A47F2F3" w14:textId="3422FD6C"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Sağlıklı/hasta kadın, fetüs, yenidoğan ve ailenin sağlığının geliştirilmesi, sürdürülmesi ve iyileştirilmesi için kanıta dayalı, güvenli, yetkin, şefkatli, etik, bütüncül, çevreye ve kültüre duyar</w:t>
      </w:r>
      <w:r w:rsidR="003274BD">
        <w:rPr>
          <w:rFonts w:ascii="Times New Roman" w:hAnsi="Times New Roman" w:cs="Times New Roman"/>
          <w:color w:val="000000"/>
          <w:sz w:val="24"/>
          <w:szCs w:val="24"/>
        </w:rPr>
        <w:t xml:space="preserve">lı hemşirelik bakımı verebilen </w:t>
      </w:r>
      <w:r w:rsidRPr="00C53656">
        <w:rPr>
          <w:rFonts w:ascii="Times New Roman" w:hAnsi="Times New Roman" w:cs="Times New Roman"/>
          <w:color w:val="000000"/>
          <w:sz w:val="24"/>
          <w:szCs w:val="24"/>
        </w:rPr>
        <w:t xml:space="preserve">ve uygulamalarını doğru, eksiksiz bir şekilde yapabilen profesyonel hemşireler yetiştirmek bu eğitimin amacıdır. </w:t>
      </w:r>
    </w:p>
    <w:p w14:paraId="454021C1" w14:textId="77777777" w:rsidR="00C56F0B" w:rsidRPr="00C53656" w:rsidRDefault="00C56F0B" w:rsidP="00C56F0B">
      <w:pPr>
        <w:autoSpaceDE w:val="0"/>
        <w:autoSpaceDN w:val="0"/>
        <w:adjustRightInd w:val="0"/>
        <w:spacing w:after="0" w:line="240" w:lineRule="auto"/>
        <w:rPr>
          <w:rFonts w:ascii="Times New Roman" w:hAnsi="Times New Roman" w:cs="Times New Roman"/>
          <w:b/>
          <w:bCs/>
          <w:color w:val="000000"/>
          <w:sz w:val="24"/>
          <w:szCs w:val="24"/>
        </w:rPr>
      </w:pPr>
    </w:p>
    <w:p w14:paraId="485BBBE9"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Hedefler </w:t>
      </w:r>
    </w:p>
    <w:p w14:paraId="0244A879"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lastRenderedPageBreak/>
        <w:t xml:space="preserve">Öğrenci hemşire; </w:t>
      </w:r>
    </w:p>
    <w:p w14:paraId="1EFFE0BB" w14:textId="77777777" w:rsidR="00C56F0B" w:rsidRPr="00C53656" w:rsidRDefault="00C56F0B" w:rsidP="00504149">
      <w:pPr>
        <w:pStyle w:val="ListeParagraf"/>
        <w:numPr>
          <w:ilvl w:val="0"/>
          <w:numId w:val="36"/>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 ve ailenin bakımını ve uygulamalarını doğru bir biçimde yapabilmeli. </w:t>
      </w:r>
    </w:p>
    <w:p w14:paraId="595D374F" w14:textId="77777777" w:rsidR="00C56F0B" w:rsidRPr="00C53656" w:rsidRDefault="00C56F0B" w:rsidP="00504149">
      <w:pPr>
        <w:pStyle w:val="ListeParagraf"/>
        <w:numPr>
          <w:ilvl w:val="0"/>
          <w:numId w:val="36"/>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İşlem sırasında mahremiyete dikkat edeceğini bilmeli. </w:t>
      </w:r>
    </w:p>
    <w:p w14:paraId="681FA637" w14:textId="77777777" w:rsidR="00C56F0B" w:rsidRPr="00C53656" w:rsidRDefault="00C56F0B" w:rsidP="00504149">
      <w:pPr>
        <w:pStyle w:val="ListeParagraf"/>
        <w:numPr>
          <w:ilvl w:val="0"/>
          <w:numId w:val="36"/>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 ve ailesine işlemi nasıl anlatacağını bilmeli </w:t>
      </w:r>
    </w:p>
    <w:p w14:paraId="213887FD" w14:textId="77777777" w:rsidR="00C56F0B" w:rsidRPr="00C53656" w:rsidRDefault="00C56F0B" w:rsidP="00504149">
      <w:pPr>
        <w:pStyle w:val="ListeParagraf"/>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Bakım ve uygulama sırasında hangi gereçleri kullanacağını bilmeli. </w:t>
      </w:r>
    </w:p>
    <w:p w14:paraId="10C5BFFE"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0D6326E7"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2FD8252A"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Öğrenim Çıktıları </w:t>
      </w:r>
    </w:p>
    <w:p w14:paraId="12168D69"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Öğrenci hemşire; </w:t>
      </w:r>
    </w:p>
    <w:p w14:paraId="063B9DC2" w14:textId="77777777" w:rsidR="00C56F0B" w:rsidRPr="00C53656" w:rsidRDefault="00C56F0B" w:rsidP="00504149">
      <w:pPr>
        <w:pStyle w:val="ListeParagraf"/>
        <w:numPr>
          <w:ilvl w:val="0"/>
          <w:numId w:val="37"/>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yenidoğana uyguladığı uygulamalarda kullandığı gerekli ekipman ve aletleri tanır. </w:t>
      </w:r>
    </w:p>
    <w:p w14:paraId="381FE030" w14:textId="77777777" w:rsidR="00C56F0B" w:rsidRPr="00C53656" w:rsidRDefault="00C56F0B" w:rsidP="00504149">
      <w:pPr>
        <w:pStyle w:val="ListeParagraf"/>
        <w:numPr>
          <w:ilvl w:val="0"/>
          <w:numId w:val="37"/>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yenidoğana herhangi bir işlem uygulamadan önce işlemi nasıl açıklayacağını bilir. </w:t>
      </w:r>
    </w:p>
    <w:p w14:paraId="39E85A91" w14:textId="77777777" w:rsidR="00C56F0B" w:rsidRPr="00C53656" w:rsidRDefault="00C56F0B" w:rsidP="00504149">
      <w:pPr>
        <w:pStyle w:val="ListeParagraf"/>
        <w:numPr>
          <w:ilvl w:val="0"/>
          <w:numId w:val="37"/>
        </w:numPr>
        <w:autoSpaceDE w:val="0"/>
        <w:autoSpaceDN w:val="0"/>
        <w:adjustRightInd w:val="0"/>
        <w:spacing w:after="3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yenidoğana ilişkin uygulama ve bakımların nasıl yapılması gerektiğini açıklar ve uygular. </w:t>
      </w:r>
    </w:p>
    <w:p w14:paraId="21E7514E" w14:textId="77777777" w:rsidR="00C56F0B" w:rsidRPr="00C53656" w:rsidRDefault="00C56F0B" w:rsidP="00504149">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Sağlıklı/hasta kadın, fetüs, yenidoğan ve ailesinin uygulama sırasında mahremiyetine nasıl özen göstereceğini bilir. </w:t>
      </w:r>
    </w:p>
    <w:p w14:paraId="4226F501"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6B91EEC5" w14:textId="77777777" w:rsidR="00C56F0B" w:rsidRPr="00C53656" w:rsidRDefault="00C56F0B" w:rsidP="00C56F0B">
      <w:pPr>
        <w:autoSpaceDE w:val="0"/>
        <w:autoSpaceDN w:val="0"/>
        <w:adjustRightInd w:val="0"/>
        <w:spacing w:after="0" w:line="240" w:lineRule="auto"/>
        <w:rPr>
          <w:rFonts w:ascii="Times New Roman" w:hAnsi="Times New Roman" w:cs="Times New Roman"/>
          <w:b/>
          <w:bCs/>
          <w:color w:val="000000"/>
          <w:sz w:val="24"/>
          <w:szCs w:val="24"/>
        </w:rPr>
      </w:pPr>
    </w:p>
    <w:p w14:paraId="5881D960" w14:textId="77777777" w:rsidR="00C56F0B" w:rsidRPr="00C53656" w:rsidRDefault="00C56F0B" w:rsidP="00C56F0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AÇIKLAMALAR </w:t>
      </w:r>
    </w:p>
    <w:p w14:paraId="087D219A"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437ECFBC" w14:textId="04BA3C91" w:rsidR="00C56F0B" w:rsidRPr="00C53656" w:rsidRDefault="00C56F0B" w:rsidP="00504149">
      <w:pPr>
        <w:pStyle w:val="ListeParagraf"/>
        <w:numPr>
          <w:ilvl w:val="0"/>
          <w:numId w:val="38"/>
        </w:numPr>
        <w:autoSpaceDE w:val="0"/>
        <w:autoSpaceDN w:val="0"/>
        <w:adjustRightInd w:val="0"/>
        <w:spacing w:after="14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Beceri laboratuvarı uygulaması </w:t>
      </w:r>
      <w:r w:rsidR="003475A7">
        <w:rPr>
          <w:rFonts w:ascii="Times New Roman" w:hAnsi="Times New Roman" w:cs="Times New Roman"/>
          <w:color w:val="000000"/>
          <w:sz w:val="24"/>
          <w:szCs w:val="24"/>
        </w:rPr>
        <w:t>04</w:t>
      </w:r>
      <w:r w:rsidR="003A2E6E" w:rsidRPr="00C53656">
        <w:rPr>
          <w:rFonts w:ascii="Times New Roman" w:hAnsi="Times New Roman" w:cs="Times New Roman"/>
          <w:color w:val="000000"/>
          <w:sz w:val="24"/>
          <w:szCs w:val="24"/>
        </w:rPr>
        <w:t xml:space="preserve">- </w:t>
      </w:r>
      <w:r w:rsidR="003475A7">
        <w:rPr>
          <w:rFonts w:ascii="Times New Roman" w:hAnsi="Times New Roman" w:cs="Times New Roman"/>
          <w:color w:val="000000"/>
          <w:sz w:val="24"/>
          <w:szCs w:val="24"/>
        </w:rPr>
        <w:t>05</w:t>
      </w:r>
      <w:r w:rsidR="003A2E6E" w:rsidRPr="00C53656">
        <w:rPr>
          <w:rFonts w:ascii="Times New Roman" w:hAnsi="Times New Roman" w:cs="Times New Roman"/>
          <w:color w:val="000000"/>
          <w:sz w:val="24"/>
          <w:szCs w:val="24"/>
        </w:rPr>
        <w:t xml:space="preserve"> </w:t>
      </w:r>
      <w:r w:rsidR="003475A7">
        <w:rPr>
          <w:rFonts w:ascii="Times New Roman" w:hAnsi="Times New Roman" w:cs="Times New Roman"/>
          <w:color w:val="000000"/>
          <w:sz w:val="24"/>
          <w:szCs w:val="24"/>
        </w:rPr>
        <w:t>Nisan</w:t>
      </w:r>
      <w:r w:rsidR="003A2E6E" w:rsidRPr="00C53656">
        <w:rPr>
          <w:rFonts w:ascii="Times New Roman" w:hAnsi="Times New Roman" w:cs="Times New Roman"/>
          <w:color w:val="000000"/>
          <w:sz w:val="24"/>
          <w:szCs w:val="24"/>
        </w:rPr>
        <w:t xml:space="preserve"> 2023 </w:t>
      </w:r>
      <w:r w:rsidRPr="00C53656">
        <w:rPr>
          <w:rFonts w:ascii="Times New Roman" w:hAnsi="Times New Roman" w:cs="Times New Roman"/>
          <w:color w:val="000000"/>
          <w:sz w:val="24"/>
          <w:szCs w:val="24"/>
        </w:rPr>
        <w:t xml:space="preserve">tarihlerinde yapılacaktır. Eğitimci ekibindeki kişilerin aşağıda kendilerine verilen tarihlerde sabah 08.30 da okulda hazır olarak bulunmaları gerekmektedir. Kendisine yazılan tarihte uygulamaya katılmayacak eğitimci en az 3 gün öncesinden katılamayacağını bildirmek zorundadır. </w:t>
      </w:r>
    </w:p>
    <w:p w14:paraId="72F44160" w14:textId="77777777" w:rsidR="00C56F0B" w:rsidRPr="00C53656" w:rsidRDefault="00C56F0B" w:rsidP="00504149">
      <w:pPr>
        <w:pStyle w:val="ListeParagraf"/>
        <w:numPr>
          <w:ilvl w:val="0"/>
          <w:numId w:val="38"/>
        </w:numPr>
        <w:autoSpaceDE w:val="0"/>
        <w:autoSpaceDN w:val="0"/>
        <w:adjustRightInd w:val="0"/>
        <w:spacing w:after="14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Eğitimcilere dağılan konuları eğitimciler en son kabul edilen uygulama talimatına göre hazırlayarak anlatacaktır. </w:t>
      </w:r>
    </w:p>
    <w:p w14:paraId="1F7CF72A" w14:textId="77777777" w:rsidR="00C56F0B" w:rsidRPr="00C53656" w:rsidRDefault="00C56F0B" w:rsidP="00504149">
      <w:pPr>
        <w:pStyle w:val="ListeParagraf"/>
        <w:numPr>
          <w:ilvl w:val="0"/>
          <w:numId w:val="38"/>
        </w:numPr>
        <w:autoSpaceDE w:val="0"/>
        <w:autoSpaceDN w:val="0"/>
        <w:adjustRightInd w:val="0"/>
        <w:spacing w:after="14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Bir uygulama kümesine birden fazla eğitimci yazılmışsa eğitimciler kendi aralarında görev dağılımını kendileri yapacaktır. </w:t>
      </w:r>
    </w:p>
    <w:p w14:paraId="1822C054" w14:textId="77777777" w:rsidR="00C56F0B" w:rsidRPr="00C53656" w:rsidRDefault="00C56F0B" w:rsidP="00504149">
      <w:pPr>
        <w:pStyle w:val="ListeParagraf"/>
        <w:numPr>
          <w:ilvl w:val="0"/>
          <w:numId w:val="38"/>
        </w:numPr>
        <w:autoSpaceDE w:val="0"/>
        <w:autoSpaceDN w:val="0"/>
        <w:adjustRightInd w:val="0"/>
        <w:spacing w:after="14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Beceri laboratuvarı öncesi laboratuvarı görmek ve hazırlık yapmak isteyen eğitimciler uygulamadan 1 ya da 2 gün önce laboratuvarı görmeye gelebilecektir. </w:t>
      </w:r>
    </w:p>
    <w:p w14:paraId="08392797" w14:textId="77777777" w:rsidR="00C56F0B" w:rsidRPr="00C53656" w:rsidRDefault="00C56F0B" w:rsidP="00504149">
      <w:pPr>
        <w:pStyle w:val="ListeParagraf"/>
        <w:numPr>
          <w:ilvl w:val="0"/>
          <w:numId w:val="38"/>
        </w:numPr>
        <w:autoSpaceDE w:val="0"/>
        <w:autoSpaceDN w:val="0"/>
        <w:adjustRightInd w:val="0"/>
        <w:spacing w:after="148"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Uygulamanın akışı hakkında; </w:t>
      </w:r>
    </w:p>
    <w:p w14:paraId="13B093DD" w14:textId="77777777" w:rsidR="00C56F0B" w:rsidRPr="00C53656" w:rsidRDefault="00C56F0B" w:rsidP="00504149">
      <w:pPr>
        <w:pStyle w:val="ListeParagraf"/>
        <w:numPr>
          <w:ilvl w:val="1"/>
          <w:numId w:val="39"/>
        </w:numPr>
        <w:autoSpaceDE w:val="0"/>
        <w:autoSpaceDN w:val="0"/>
        <w:adjustRightInd w:val="0"/>
        <w:spacing w:after="148" w:line="240" w:lineRule="auto"/>
        <w:ind w:left="993" w:hanging="284"/>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Aşağıdaki programda hangi eğitimcinin hangi konuları anlatacağı ve her masada kaç öğrenci olacağı belirtilmiştir. Her eğitimci kendi masasının başına geçecek ve öğrenciler masalara dağılacaktır. Herkes aynı anda uygulamaya başlayacaktır. </w:t>
      </w:r>
    </w:p>
    <w:p w14:paraId="78254E1D" w14:textId="77777777" w:rsidR="00C56F0B" w:rsidRPr="00C53656" w:rsidRDefault="00C56F0B" w:rsidP="00504149">
      <w:pPr>
        <w:pStyle w:val="ListeParagraf"/>
        <w:numPr>
          <w:ilvl w:val="1"/>
          <w:numId w:val="39"/>
        </w:numPr>
        <w:autoSpaceDE w:val="0"/>
        <w:autoSpaceDN w:val="0"/>
        <w:adjustRightInd w:val="0"/>
        <w:spacing w:after="148" w:line="240" w:lineRule="auto"/>
        <w:ind w:left="993" w:hanging="284"/>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Uygulama sırasında öğrenciye teorik bilgiler hatırlatılacak ve her öğrenciye uygulamada eşit fırsat verilecektir. Uygulamayı anlayamayan öğrenciler için tekrar fırsat şansı verilmelidir. </w:t>
      </w:r>
    </w:p>
    <w:p w14:paraId="4A329DA7" w14:textId="77777777" w:rsidR="00C56F0B" w:rsidRPr="00C53656" w:rsidRDefault="00C56F0B" w:rsidP="00504149">
      <w:pPr>
        <w:pStyle w:val="ListeParagraf"/>
        <w:numPr>
          <w:ilvl w:val="1"/>
          <w:numId w:val="39"/>
        </w:numPr>
        <w:autoSpaceDE w:val="0"/>
        <w:autoSpaceDN w:val="0"/>
        <w:adjustRightInd w:val="0"/>
        <w:spacing w:after="0" w:line="240" w:lineRule="auto"/>
        <w:ind w:left="993" w:hanging="284"/>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Herhangi bir masada uygulamasını tamamlayan öğrenciler kendilerine verilecek olan uygulama listesinde tamamladıkları uygulamaları eğitimcilerine onaylattıktan sonra laboratuvarda bulunan ve masalardaki öğrencilerin düzenini sağlayacak olan yetkilinin (görevli öğrenci) talimatı doğrusunda masalardaki öğrenci sayılarının eşitliğini bozmadan başka masalara yönlendirilecektir. Bu yönlendirmeyi yaparken öğrencilerin ellerindeki uygulama listesine bakarak öğrenci hangi uygulamaları yapmamışsa bunu dikkate alarak yapmadığı uygulama masasına yönlendirecektir. Tüm öğrenciler bu şekilde masalara dağılacaktır bu şekilde karışıklık önlenmiş olacaktır. </w:t>
      </w:r>
    </w:p>
    <w:p w14:paraId="12D6F7E5" w14:textId="77777777" w:rsidR="00C56F0B" w:rsidRPr="00C53656" w:rsidRDefault="00C56F0B" w:rsidP="00504149">
      <w:pPr>
        <w:pStyle w:val="ListeParagraf"/>
        <w:numPr>
          <w:ilvl w:val="1"/>
          <w:numId w:val="39"/>
        </w:numPr>
        <w:autoSpaceDE w:val="0"/>
        <w:autoSpaceDN w:val="0"/>
        <w:adjustRightInd w:val="0"/>
        <w:spacing w:after="162" w:line="240" w:lineRule="auto"/>
        <w:ind w:left="993" w:hanging="284"/>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Masalara dağıtılan öğrenci sayısı uygulamaların süresi ve eğitimci sayısına göre tahmini şekilde ayarlanmıştır. Her gün eğitim verecek eğitimci sayısı aynı olmadığı için her gün eğitim alacak öğrenci sayısı da eşit değildir. </w:t>
      </w:r>
    </w:p>
    <w:p w14:paraId="5BF0D911" w14:textId="77777777" w:rsidR="00C56F0B" w:rsidRPr="00C53656" w:rsidRDefault="00C56F0B" w:rsidP="00504149">
      <w:pPr>
        <w:pStyle w:val="ListeParagraf"/>
        <w:numPr>
          <w:ilvl w:val="1"/>
          <w:numId w:val="39"/>
        </w:numPr>
        <w:autoSpaceDE w:val="0"/>
        <w:autoSpaceDN w:val="0"/>
        <w:adjustRightInd w:val="0"/>
        <w:spacing w:after="0" w:line="240" w:lineRule="auto"/>
        <w:ind w:left="993" w:hanging="284"/>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Uygulama 08-30- 17: 00 arasında gerçekleşecek olup bu saatten çok daha önce uygulamasını bitiren eğitimci öğrencilerin talebi üzerine uygulamayı tekrar anlatabilecektir </w:t>
      </w:r>
    </w:p>
    <w:p w14:paraId="41C448F4" w14:textId="77777777" w:rsidR="00C56F0B" w:rsidRPr="00C53656" w:rsidRDefault="00C56F0B" w:rsidP="005B602C">
      <w:pPr>
        <w:autoSpaceDE w:val="0"/>
        <w:autoSpaceDN w:val="0"/>
        <w:adjustRightInd w:val="0"/>
        <w:spacing w:after="0" w:line="240" w:lineRule="auto"/>
        <w:ind w:left="993" w:hanging="284"/>
        <w:rPr>
          <w:rFonts w:ascii="Times New Roman" w:hAnsi="Times New Roman" w:cs="Times New Roman"/>
          <w:color w:val="000000"/>
          <w:sz w:val="24"/>
          <w:szCs w:val="24"/>
        </w:rPr>
      </w:pPr>
    </w:p>
    <w:p w14:paraId="222F8213"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139DC6AE"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Değerlendirme Kriterleri </w:t>
      </w:r>
    </w:p>
    <w:p w14:paraId="26DBC865"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58A39398"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Aşağıdaki puanlama sistemini kullanarak, tüm basamaklar doğru, sıralı ve duraksamadan yapılıp, tümünden tam not alana dek beceriyi yineleyiniz. </w:t>
      </w:r>
    </w:p>
    <w:p w14:paraId="1662244F"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0 - Geliştirilmesi gerekir: </w:t>
      </w:r>
      <w:r w:rsidRPr="00C53656">
        <w:rPr>
          <w:rFonts w:ascii="Times New Roman" w:hAnsi="Times New Roman" w:cs="Times New Roman"/>
          <w:color w:val="000000"/>
          <w:sz w:val="24"/>
          <w:szCs w:val="24"/>
        </w:rPr>
        <w:t xml:space="preserve">Basamağın hiç uygulanmaması; yanlış uygulanması ya da sırasında uygulanmaması </w:t>
      </w:r>
    </w:p>
    <w:p w14:paraId="4E17A85D"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1 - Yeterli: </w:t>
      </w:r>
      <w:r w:rsidRPr="00C53656">
        <w:rPr>
          <w:rFonts w:ascii="Times New Roman" w:hAnsi="Times New Roman" w:cs="Times New Roman"/>
          <w:color w:val="000000"/>
          <w:sz w:val="24"/>
          <w:szCs w:val="24"/>
        </w:rPr>
        <w:t xml:space="preserve">Basamağın doğru olarak ve sırasında uygulanması; ancak eğiticinin yardımına gereksinim duyulması </w:t>
      </w:r>
    </w:p>
    <w:p w14:paraId="7CA2E46E"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2- Ustalaşmış: </w:t>
      </w:r>
      <w:r w:rsidRPr="00C53656">
        <w:rPr>
          <w:rFonts w:ascii="Times New Roman" w:hAnsi="Times New Roman" w:cs="Times New Roman"/>
          <w:color w:val="000000"/>
          <w:sz w:val="24"/>
          <w:szCs w:val="24"/>
        </w:rPr>
        <w:t>Basamağın duraksamadan ve eğiticinin yardımına gereksinim olmadan doğru olarak ve sırasında uygulanması</w:t>
      </w:r>
    </w:p>
    <w:p w14:paraId="10223857"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0BD81622" w14:textId="77777777" w:rsidR="00C56F0B" w:rsidRPr="00C53656" w:rsidRDefault="00C56F0B" w:rsidP="00C56F0B">
      <w:pPr>
        <w:autoSpaceDE w:val="0"/>
        <w:autoSpaceDN w:val="0"/>
        <w:adjustRightInd w:val="0"/>
        <w:spacing w:after="0" w:line="240" w:lineRule="auto"/>
        <w:rPr>
          <w:rFonts w:ascii="Times New Roman" w:hAnsi="Times New Roman" w:cs="Times New Roman"/>
          <w:color w:val="000000"/>
          <w:sz w:val="24"/>
          <w:szCs w:val="24"/>
        </w:rPr>
      </w:pPr>
    </w:p>
    <w:p w14:paraId="554065F2" w14:textId="77777777" w:rsidR="00652C05" w:rsidRDefault="00652C05" w:rsidP="00C56F0B">
      <w:pPr>
        <w:rPr>
          <w:rFonts w:ascii="Times New Roman" w:hAnsi="Times New Roman" w:cs="Times New Roman"/>
          <w:b/>
          <w:sz w:val="24"/>
          <w:szCs w:val="24"/>
        </w:rPr>
      </w:pPr>
    </w:p>
    <w:p w14:paraId="7BD5D67D" w14:textId="77777777" w:rsidR="00C56F0B" w:rsidRPr="00C53656" w:rsidRDefault="00C56F0B" w:rsidP="00C56F0B">
      <w:pPr>
        <w:rPr>
          <w:rFonts w:ascii="Times New Roman" w:hAnsi="Times New Roman" w:cs="Times New Roman"/>
          <w:b/>
          <w:sz w:val="24"/>
          <w:szCs w:val="24"/>
        </w:rPr>
      </w:pPr>
      <w:r w:rsidRPr="00C53656">
        <w:rPr>
          <w:rFonts w:ascii="Times New Roman" w:hAnsi="Times New Roman" w:cs="Times New Roman"/>
          <w:b/>
          <w:sz w:val="24"/>
          <w:szCs w:val="24"/>
        </w:rPr>
        <w:t>İSTASYONLAR/MASALAR;</w:t>
      </w:r>
    </w:p>
    <w:p w14:paraId="559265D5" w14:textId="77777777" w:rsidR="00C56F0B" w:rsidRPr="00C53656" w:rsidRDefault="00C56F0B" w:rsidP="00504149">
      <w:pPr>
        <w:pStyle w:val="ListeParagraf"/>
        <w:numPr>
          <w:ilvl w:val="0"/>
          <w:numId w:val="35"/>
        </w:numPr>
        <w:spacing w:after="160" w:line="259" w:lineRule="auto"/>
        <w:rPr>
          <w:rFonts w:ascii="Times New Roman" w:hAnsi="Times New Roman" w:cs="Times New Roman"/>
          <w:sz w:val="24"/>
          <w:szCs w:val="24"/>
        </w:rPr>
      </w:pPr>
      <w:r w:rsidRPr="00C53656">
        <w:rPr>
          <w:rFonts w:ascii="Times New Roman" w:hAnsi="Times New Roman" w:cs="Times New Roman"/>
          <w:sz w:val="24"/>
          <w:szCs w:val="24"/>
        </w:rPr>
        <w:t xml:space="preserve">Leopold Manevraları ve </w:t>
      </w:r>
      <w:r w:rsidRPr="00C53656">
        <w:rPr>
          <w:rFonts w:ascii="Times New Roman" w:eastAsia="Times New Roman" w:hAnsi="Times New Roman" w:cs="Times New Roman"/>
          <w:sz w:val="24"/>
          <w:szCs w:val="24"/>
        </w:rPr>
        <w:t xml:space="preserve">Fetal Kalp Sesi Dinleme </w:t>
      </w:r>
    </w:p>
    <w:p w14:paraId="6C596FEC" w14:textId="77777777" w:rsidR="00C56F0B" w:rsidRPr="00C53656" w:rsidRDefault="00C56F0B" w:rsidP="00504149">
      <w:pPr>
        <w:pStyle w:val="ListeParagraf"/>
        <w:numPr>
          <w:ilvl w:val="0"/>
          <w:numId w:val="35"/>
        </w:numPr>
        <w:spacing w:after="160" w:line="259" w:lineRule="auto"/>
        <w:rPr>
          <w:rFonts w:ascii="Times New Roman" w:hAnsi="Times New Roman" w:cs="Times New Roman"/>
          <w:sz w:val="24"/>
          <w:szCs w:val="24"/>
        </w:rPr>
      </w:pPr>
      <w:r w:rsidRPr="00C53656">
        <w:rPr>
          <w:rFonts w:ascii="Times New Roman" w:eastAsia="Times New Roman" w:hAnsi="Times New Roman" w:cs="Times New Roman"/>
          <w:sz w:val="24"/>
          <w:szCs w:val="24"/>
        </w:rPr>
        <w:t xml:space="preserve">Fundus Değerlendirme, Fundus Masajı, Kanama Kontrolü ve Loşia Takibi </w:t>
      </w:r>
    </w:p>
    <w:p w14:paraId="3E279EE1" w14:textId="0C2255BF" w:rsidR="00C56F0B" w:rsidRPr="00C53656" w:rsidRDefault="00C56F0B" w:rsidP="00504149">
      <w:pPr>
        <w:pStyle w:val="ListeParagraf"/>
        <w:numPr>
          <w:ilvl w:val="0"/>
          <w:numId w:val="35"/>
        </w:numPr>
        <w:spacing w:after="160" w:line="259" w:lineRule="auto"/>
        <w:rPr>
          <w:rFonts w:ascii="Times New Roman" w:hAnsi="Times New Roman" w:cs="Times New Roman"/>
          <w:sz w:val="24"/>
          <w:szCs w:val="24"/>
        </w:rPr>
      </w:pPr>
      <w:r w:rsidRPr="00C53656">
        <w:rPr>
          <w:rFonts w:ascii="Times New Roman" w:hAnsi="Times New Roman" w:cs="Times New Roman"/>
          <w:sz w:val="24"/>
          <w:szCs w:val="24"/>
        </w:rPr>
        <w:t>Bimanuel Muayene/ Spekülüm Mu</w:t>
      </w:r>
      <w:r w:rsidR="003274BD">
        <w:rPr>
          <w:rFonts w:ascii="Times New Roman" w:hAnsi="Times New Roman" w:cs="Times New Roman"/>
          <w:sz w:val="24"/>
          <w:szCs w:val="24"/>
        </w:rPr>
        <w:t>ayenesi ve</w:t>
      </w:r>
      <w:r w:rsidRPr="00C53656">
        <w:rPr>
          <w:rFonts w:ascii="Times New Roman" w:eastAsia="Times New Roman" w:hAnsi="Times New Roman" w:cs="Times New Roman"/>
          <w:sz w:val="24"/>
          <w:szCs w:val="24"/>
        </w:rPr>
        <w:t xml:space="preserve"> Perine Bakımı ve Vajinaya İlaç Uygulama</w:t>
      </w:r>
    </w:p>
    <w:p w14:paraId="1106F82E" w14:textId="77777777" w:rsidR="00C56F0B" w:rsidRPr="00C53656" w:rsidRDefault="00C56F0B" w:rsidP="00504149">
      <w:pPr>
        <w:pStyle w:val="ListeParagraf"/>
        <w:numPr>
          <w:ilvl w:val="0"/>
          <w:numId w:val="35"/>
        </w:numPr>
        <w:spacing w:after="160" w:line="259" w:lineRule="auto"/>
        <w:rPr>
          <w:rFonts w:ascii="Times New Roman" w:hAnsi="Times New Roman" w:cs="Times New Roman"/>
          <w:sz w:val="24"/>
          <w:szCs w:val="24"/>
        </w:rPr>
      </w:pPr>
      <w:r w:rsidRPr="00C53656">
        <w:rPr>
          <w:rFonts w:ascii="Times New Roman" w:hAnsi="Times New Roman" w:cs="Times New Roman"/>
          <w:sz w:val="24"/>
          <w:szCs w:val="24"/>
        </w:rPr>
        <w:t xml:space="preserve">Humans Testi </w:t>
      </w:r>
    </w:p>
    <w:tbl>
      <w:tblPr>
        <w:tblW w:w="858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6"/>
        <w:gridCol w:w="837"/>
        <w:gridCol w:w="2110"/>
        <w:gridCol w:w="1910"/>
        <w:gridCol w:w="2240"/>
      </w:tblGrid>
      <w:tr w:rsidR="007D4A1D" w:rsidRPr="00C53656" w14:paraId="4D3EB452" w14:textId="77777777" w:rsidTr="0089100A">
        <w:trPr>
          <w:trHeight w:val="716"/>
          <w:jc w:val="center"/>
        </w:trPr>
        <w:tc>
          <w:tcPr>
            <w:tcW w:w="1516" w:type="pct"/>
            <w:gridSpan w:val="2"/>
            <w:tcBorders>
              <w:top w:val="single" w:sz="4" w:space="0" w:color="auto"/>
              <w:left w:val="single" w:sz="4" w:space="0" w:color="auto"/>
              <w:bottom w:val="single" w:sz="4" w:space="0" w:color="auto"/>
              <w:right w:val="single" w:sz="4" w:space="0" w:color="auto"/>
            </w:tcBorders>
          </w:tcPr>
          <w:p w14:paraId="0432DA08"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t>İSTASYONLAR</w:t>
            </w:r>
          </w:p>
        </w:tc>
        <w:tc>
          <w:tcPr>
            <w:tcW w:w="1233" w:type="pct"/>
            <w:tcBorders>
              <w:top w:val="single" w:sz="4" w:space="0" w:color="auto"/>
              <w:left w:val="single" w:sz="4" w:space="0" w:color="auto"/>
              <w:bottom w:val="single" w:sz="4" w:space="0" w:color="auto"/>
              <w:right w:val="single" w:sz="4" w:space="0" w:color="auto"/>
            </w:tcBorders>
          </w:tcPr>
          <w:p w14:paraId="2DE3189C" w14:textId="77777777" w:rsidR="007D4A1D" w:rsidRPr="00C53656" w:rsidRDefault="007D4A1D" w:rsidP="00327F71">
            <w:pPr>
              <w:rPr>
                <w:rFonts w:ascii="Times New Roman" w:hAnsi="Times New Roman" w:cs="Times New Roman"/>
                <w:b/>
                <w:bCs/>
                <w:sz w:val="24"/>
                <w:szCs w:val="24"/>
              </w:rPr>
            </w:pPr>
            <w:r w:rsidRPr="00C53656">
              <w:rPr>
                <w:rFonts w:ascii="Times New Roman" w:hAnsi="Times New Roman" w:cs="Times New Roman"/>
                <w:b/>
                <w:bCs/>
                <w:sz w:val="24"/>
                <w:szCs w:val="24"/>
              </w:rPr>
              <w:t xml:space="preserve">1.İSTASYON </w:t>
            </w:r>
          </w:p>
          <w:p w14:paraId="7C33D8E2" w14:textId="77777777" w:rsidR="007D4A1D" w:rsidRPr="00C53656" w:rsidRDefault="007D4A1D" w:rsidP="00327F71">
            <w:pPr>
              <w:rPr>
                <w:rFonts w:ascii="Times New Roman" w:hAnsi="Times New Roman" w:cs="Times New Roman"/>
                <w:sz w:val="24"/>
                <w:szCs w:val="24"/>
              </w:rPr>
            </w:pPr>
          </w:p>
        </w:tc>
        <w:tc>
          <w:tcPr>
            <w:tcW w:w="1132" w:type="pct"/>
            <w:tcBorders>
              <w:top w:val="single" w:sz="4" w:space="0" w:color="auto"/>
              <w:left w:val="single" w:sz="4" w:space="0" w:color="auto"/>
              <w:bottom w:val="single" w:sz="4" w:space="0" w:color="auto"/>
              <w:right w:val="single" w:sz="4" w:space="0" w:color="auto"/>
            </w:tcBorders>
          </w:tcPr>
          <w:p w14:paraId="6C14497D" w14:textId="77777777" w:rsidR="007D4A1D" w:rsidRPr="00C53656" w:rsidRDefault="007D4A1D" w:rsidP="00327F71">
            <w:pPr>
              <w:rPr>
                <w:rFonts w:ascii="Times New Roman" w:hAnsi="Times New Roman" w:cs="Times New Roman"/>
                <w:b/>
                <w:bCs/>
                <w:sz w:val="24"/>
                <w:szCs w:val="24"/>
              </w:rPr>
            </w:pPr>
            <w:r w:rsidRPr="00C53656">
              <w:rPr>
                <w:rFonts w:ascii="Times New Roman" w:hAnsi="Times New Roman" w:cs="Times New Roman"/>
                <w:b/>
                <w:bCs/>
                <w:sz w:val="24"/>
                <w:szCs w:val="24"/>
              </w:rPr>
              <w:t xml:space="preserve">2.İSTASYON </w:t>
            </w:r>
          </w:p>
          <w:p w14:paraId="6154361F" w14:textId="77777777" w:rsidR="007D4A1D" w:rsidRPr="00C53656" w:rsidRDefault="007D4A1D" w:rsidP="00327F71">
            <w:pPr>
              <w:rPr>
                <w:rFonts w:ascii="Times New Roman" w:hAnsi="Times New Roman" w:cs="Times New Roman"/>
                <w:sz w:val="24"/>
                <w:szCs w:val="24"/>
              </w:rPr>
            </w:pPr>
          </w:p>
        </w:tc>
        <w:tc>
          <w:tcPr>
            <w:tcW w:w="1119" w:type="pct"/>
            <w:tcBorders>
              <w:top w:val="single" w:sz="4" w:space="0" w:color="auto"/>
              <w:left w:val="single" w:sz="4" w:space="0" w:color="auto"/>
              <w:bottom w:val="single" w:sz="4" w:space="0" w:color="auto"/>
              <w:right w:val="single" w:sz="4" w:space="0" w:color="auto"/>
            </w:tcBorders>
          </w:tcPr>
          <w:p w14:paraId="76AD2AE2" w14:textId="77777777" w:rsidR="007D4A1D" w:rsidRPr="00C53656" w:rsidRDefault="007D4A1D" w:rsidP="00327F71">
            <w:pPr>
              <w:adjustRightInd w:val="0"/>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3.İSTASYON </w:t>
            </w:r>
          </w:p>
          <w:p w14:paraId="6C532852" w14:textId="77777777" w:rsidR="007D4A1D" w:rsidRPr="00C53656" w:rsidRDefault="007D4A1D" w:rsidP="00327F71">
            <w:pPr>
              <w:rPr>
                <w:rFonts w:ascii="Times New Roman" w:hAnsi="Times New Roman" w:cs="Times New Roman"/>
                <w:sz w:val="24"/>
                <w:szCs w:val="24"/>
              </w:rPr>
            </w:pPr>
          </w:p>
        </w:tc>
      </w:tr>
      <w:tr w:rsidR="007D4A1D" w:rsidRPr="00C53656" w14:paraId="18E6EEB1" w14:textId="77777777" w:rsidTr="0089100A">
        <w:trPr>
          <w:trHeight w:val="716"/>
          <w:jc w:val="center"/>
        </w:trPr>
        <w:tc>
          <w:tcPr>
            <w:tcW w:w="1516" w:type="pct"/>
            <w:gridSpan w:val="2"/>
            <w:tcBorders>
              <w:top w:val="single" w:sz="4" w:space="0" w:color="auto"/>
              <w:left w:val="single" w:sz="4" w:space="0" w:color="auto"/>
              <w:bottom w:val="single" w:sz="4" w:space="0" w:color="auto"/>
              <w:right w:val="single" w:sz="4" w:space="0" w:color="auto"/>
            </w:tcBorders>
          </w:tcPr>
          <w:p w14:paraId="7998823B" w14:textId="77777777" w:rsidR="007D4A1D" w:rsidRPr="00C53656" w:rsidRDefault="007D4A1D" w:rsidP="00327F71">
            <w:pPr>
              <w:adjustRightInd w:val="0"/>
              <w:jc w:val="center"/>
              <w:rPr>
                <w:rFonts w:ascii="Times New Roman" w:hAnsi="Times New Roman" w:cs="Times New Roman"/>
                <w:b/>
                <w:color w:val="000000"/>
                <w:sz w:val="24"/>
                <w:szCs w:val="24"/>
              </w:rPr>
            </w:pPr>
            <w:r w:rsidRPr="00C53656">
              <w:rPr>
                <w:rFonts w:ascii="Times New Roman" w:hAnsi="Times New Roman" w:cs="Times New Roman"/>
                <w:b/>
                <w:bCs/>
                <w:color w:val="000000"/>
                <w:sz w:val="24"/>
                <w:szCs w:val="24"/>
              </w:rPr>
              <w:t xml:space="preserve">KLİNİK BECERİLER </w:t>
            </w:r>
          </w:p>
          <w:p w14:paraId="6AC90678" w14:textId="77777777" w:rsidR="007D4A1D" w:rsidRPr="00C53656" w:rsidRDefault="007D4A1D" w:rsidP="00327F71">
            <w:pPr>
              <w:jc w:val="center"/>
              <w:rPr>
                <w:rFonts w:ascii="Times New Roman" w:hAnsi="Times New Roman" w:cs="Times New Roman"/>
                <w:b/>
                <w:sz w:val="24"/>
                <w:szCs w:val="24"/>
              </w:rPr>
            </w:pPr>
          </w:p>
        </w:tc>
        <w:tc>
          <w:tcPr>
            <w:tcW w:w="1233" w:type="pct"/>
            <w:tcBorders>
              <w:top w:val="single" w:sz="4" w:space="0" w:color="auto"/>
              <w:left w:val="single" w:sz="4" w:space="0" w:color="auto"/>
              <w:bottom w:val="single" w:sz="4" w:space="0" w:color="auto"/>
              <w:right w:val="single" w:sz="4" w:space="0" w:color="auto"/>
            </w:tcBorders>
          </w:tcPr>
          <w:p w14:paraId="3D0A1F4E" w14:textId="77777777" w:rsidR="007D4A1D" w:rsidRPr="00C53656" w:rsidRDefault="007D4A1D" w:rsidP="00327F71">
            <w:pPr>
              <w:rPr>
                <w:rFonts w:ascii="Times New Roman" w:hAnsi="Times New Roman" w:cs="Times New Roman"/>
                <w:sz w:val="24"/>
                <w:szCs w:val="24"/>
              </w:rPr>
            </w:pPr>
          </w:p>
          <w:p w14:paraId="1BB5FA17" w14:textId="5EEBB78D"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Fundus Değerlendirme, Fundus Masajı, Kanama Kontrolü ve Loşia Takibi</w:t>
            </w:r>
            <w:r w:rsidR="00D16F6B">
              <w:rPr>
                <w:rFonts w:ascii="Times New Roman" w:hAnsi="Times New Roman" w:cs="Times New Roman"/>
                <w:sz w:val="24"/>
                <w:szCs w:val="24"/>
              </w:rPr>
              <w:br/>
            </w:r>
            <w:r w:rsidRPr="00C53656">
              <w:rPr>
                <w:rFonts w:ascii="Times New Roman" w:hAnsi="Times New Roman" w:cs="Times New Roman"/>
                <w:sz w:val="24"/>
                <w:szCs w:val="24"/>
              </w:rPr>
              <w:t>+</w:t>
            </w:r>
            <w:r w:rsidR="00D16F6B">
              <w:rPr>
                <w:rFonts w:ascii="Times New Roman" w:hAnsi="Times New Roman" w:cs="Times New Roman"/>
                <w:sz w:val="24"/>
                <w:szCs w:val="24"/>
              </w:rPr>
              <w:br/>
            </w:r>
            <w:r w:rsidRPr="00C53656">
              <w:rPr>
                <w:rFonts w:ascii="Times New Roman" w:hAnsi="Times New Roman" w:cs="Times New Roman"/>
                <w:sz w:val="24"/>
                <w:szCs w:val="24"/>
              </w:rPr>
              <w:t>Humans Testi</w:t>
            </w:r>
          </w:p>
        </w:tc>
        <w:tc>
          <w:tcPr>
            <w:tcW w:w="1132" w:type="pct"/>
            <w:tcBorders>
              <w:top w:val="single" w:sz="4" w:space="0" w:color="auto"/>
              <w:left w:val="single" w:sz="4" w:space="0" w:color="auto"/>
              <w:bottom w:val="single" w:sz="4" w:space="0" w:color="auto"/>
              <w:right w:val="single" w:sz="4" w:space="0" w:color="auto"/>
            </w:tcBorders>
          </w:tcPr>
          <w:p w14:paraId="2F480ACA" w14:textId="77777777" w:rsidR="007D4A1D" w:rsidRPr="00C53656" w:rsidRDefault="007D4A1D" w:rsidP="00327F71">
            <w:pPr>
              <w:rPr>
                <w:rFonts w:ascii="Times New Roman" w:hAnsi="Times New Roman" w:cs="Times New Roman"/>
                <w:sz w:val="24"/>
                <w:szCs w:val="24"/>
              </w:rPr>
            </w:pPr>
          </w:p>
          <w:p w14:paraId="79D2B754" w14:textId="77777777" w:rsidR="007D4A1D" w:rsidRPr="00C53656" w:rsidRDefault="007D4A1D" w:rsidP="00327F71">
            <w:pPr>
              <w:spacing w:after="160" w:line="259" w:lineRule="auto"/>
              <w:rPr>
                <w:rFonts w:ascii="Times New Roman" w:hAnsi="Times New Roman" w:cs="Times New Roman"/>
                <w:sz w:val="24"/>
                <w:szCs w:val="24"/>
              </w:rPr>
            </w:pPr>
            <w:r w:rsidRPr="00C53656">
              <w:rPr>
                <w:rFonts w:ascii="Times New Roman" w:hAnsi="Times New Roman" w:cs="Times New Roman"/>
                <w:sz w:val="24"/>
                <w:szCs w:val="24"/>
              </w:rPr>
              <w:t>Bimanuel Muayene/ Spekülüm Muayenesi ve  Perine Bakımı ve Vajinaya İlaç Uygulama</w:t>
            </w:r>
          </w:p>
        </w:tc>
        <w:tc>
          <w:tcPr>
            <w:tcW w:w="1119" w:type="pct"/>
            <w:tcBorders>
              <w:top w:val="single" w:sz="4" w:space="0" w:color="auto"/>
              <w:left w:val="single" w:sz="4" w:space="0" w:color="auto"/>
              <w:bottom w:val="single" w:sz="4" w:space="0" w:color="auto"/>
              <w:right w:val="single" w:sz="4" w:space="0" w:color="auto"/>
            </w:tcBorders>
          </w:tcPr>
          <w:p w14:paraId="23D00A74" w14:textId="77777777" w:rsidR="007D4A1D" w:rsidRPr="00C53656" w:rsidRDefault="007D4A1D" w:rsidP="00327F71">
            <w:pPr>
              <w:rPr>
                <w:rFonts w:ascii="Times New Roman" w:hAnsi="Times New Roman" w:cs="Times New Roman"/>
                <w:sz w:val="24"/>
                <w:szCs w:val="24"/>
              </w:rPr>
            </w:pPr>
          </w:p>
          <w:p w14:paraId="7F2DBE35" w14:textId="77777777" w:rsidR="007D4A1D" w:rsidRPr="00C53656" w:rsidRDefault="007D4A1D" w:rsidP="00327F71">
            <w:pPr>
              <w:spacing w:after="160" w:line="259" w:lineRule="auto"/>
              <w:rPr>
                <w:rFonts w:ascii="Times New Roman" w:hAnsi="Times New Roman" w:cs="Times New Roman"/>
                <w:sz w:val="24"/>
                <w:szCs w:val="24"/>
              </w:rPr>
            </w:pPr>
            <w:r w:rsidRPr="00C53656">
              <w:rPr>
                <w:rFonts w:ascii="Times New Roman" w:hAnsi="Times New Roman" w:cs="Times New Roman"/>
                <w:sz w:val="24"/>
                <w:szCs w:val="24"/>
              </w:rPr>
              <w:t xml:space="preserve">Leopold Manevraları ve Fetal Kalp Sesi Dinleme </w:t>
            </w:r>
          </w:p>
        </w:tc>
      </w:tr>
      <w:tr w:rsidR="007D4A1D" w:rsidRPr="00C53656" w14:paraId="394E45FC" w14:textId="77777777" w:rsidTr="00D16F6B">
        <w:trPr>
          <w:trHeight w:val="804"/>
          <w:jc w:val="center"/>
        </w:trPr>
        <w:tc>
          <w:tcPr>
            <w:tcW w:w="1516" w:type="pct"/>
            <w:gridSpan w:val="2"/>
            <w:tcBorders>
              <w:top w:val="single" w:sz="4" w:space="0" w:color="auto"/>
              <w:left w:val="single" w:sz="4" w:space="0" w:color="auto"/>
              <w:bottom w:val="single" w:sz="4" w:space="0" w:color="auto"/>
              <w:right w:val="single" w:sz="4" w:space="0" w:color="auto"/>
            </w:tcBorders>
          </w:tcPr>
          <w:p w14:paraId="6E5FC474"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t xml:space="preserve">UYGULAMANIN YERİ </w:t>
            </w:r>
          </w:p>
        </w:tc>
        <w:tc>
          <w:tcPr>
            <w:tcW w:w="1233" w:type="pct"/>
            <w:tcBorders>
              <w:top w:val="single" w:sz="4" w:space="0" w:color="auto"/>
              <w:left w:val="single" w:sz="4" w:space="0" w:color="auto"/>
              <w:bottom w:val="single" w:sz="4" w:space="0" w:color="auto"/>
              <w:right w:val="single" w:sz="4" w:space="0" w:color="auto"/>
            </w:tcBorders>
          </w:tcPr>
          <w:p w14:paraId="101EA519" w14:textId="3B256DA4"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BECERİ LABORATUVARI SINIFI</w:t>
            </w:r>
          </w:p>
        </w:tc>
        <w:tc>
          <w:tcPr>
            <w:tcW w:w="1132" w:type="pct"/>
            <w:tcBorders>
              <w:top w:val="single" w:sz="4" w:space="0" w:color="auto"/>
              <w:left w:val="single" w:sz="4" w:space="0" w:color="auto"/>
              <w:bottom w:val="single" w:sz="4" w:space="0" w:color="auto"/>
              <w:right w:val="single" w:sz="4" w:space="0" w:color="auto"/>
            </w:tcBorders>
          </w:tcPr>
          <w:p w14:paraId="7B0E5D74" w14:textId="77777777" w:rsidR="00D16F6B" w:rsidRDefault="00D16F6B" w:rsidP="00327F71">
            <w:pPr>
              <w:rPr>
                <w:rFonts w:ascii="Times New Roman" w:hAnsi="Times New Roman" w:cs="Times New Roman"/>
                <w:sz w:val="24"/>
                <w:szCs w:val="24"/>
              </w:rPr>
            </w:pPr>
          </w:p>
          <w:p w14:paraId="4283C6A8" w14:textId="32C99964" w:rsidR="007D4A1D" w:rsidRPr="00C53656" w:rsidRDefault="00784899" w:rsidP="00327F71">
            <w:pPr>
              <w:rPr>
                <w:rFonts w:ascii="Times New Roman" w:hAnsi="Times New Roman" w:cs="Times New Roman"/>
                <w:sz w:val="24"/>
                <w:szCs w:val="24"/>
              </w:rPr>
            </w:pPr>
            <w:r>
              <w:rPr>
                <w:rFonts w:ascii="Times New Roman" w:hAnsi="Times New Roman" w:cs="Times New Roman"/>
                <w:sz w:val="24"/>
                <w:szCs w:val="24"/>
              </w:rPr>
              <w:t>102 nolu sınıf</w:t>
            </w:r>
          </w:p>
        </w:tc>
        <w:tc>
          <w:tcPr>
            <w:tcW w:w="1119" w:type="pct"/>
            <w:tcBorders>
              <w:top w:val="single" w:sz="4" w:space="0" w:color="auto"/>
              <w:left w:val="single" w:sz="4" w:space="0" w:color="auto"/>
              <w:bottom w:val="single" w:sz="4" w:space="0" w:color="auto"/>
              <w:right w:val="single" w:sz="4" w:space="0" w:color="auto"/>
            </w:tcBorders>
          </w:tcPr>
          <w:p w14:paraId="192758A7" w14:textId="77777777" w:rsidR="00784899" w:rsidRDefault="00784899" w:rsidP="00327F71">
            <w:pPr>
              <w:rPr>
                <w:rFonts w:ascii="Times New Roman" w:hAnsi="Times New Roman" w:cs="Times New Roman"/>
                <w:sz w:val="24"/>
                <w:szCs w:val="24"/>
              </w:rPr>
            </w:pPr>
          </w:p>
          <w:p w14:paraId="5B4D2340" w14:textId="10CD65DD" w:rsidR="007D4A1D" w:rsidRPr="00C53656" w:rsidRDefault="00784899" w:rsidP="00327F71">
            <w:pPr>
              <w:rPr>
                <w:rFonts w:ascii="Times New Roman" w:hAnsi="Times New Roman" w:cs="Times New Roman"/>
                <w:sz w:val="24"/>
                <w:szCs w:val="24"/>
              </w:rPr>
            </w:pPr>
            <w:r>
              <w:rPr>
                <w:rFonts w:ascii="Times New Roman" w:hAnsi="Times New Roman" w:cs="Times New Roman"/>
                <w:sz w:val="24"/>
                <w:szCs w:val="24"/>
              </w:rPr>
              <w:t>308 nolu sınıf</w:t>
            </w:r>
          </w:p>
        </w:tc>
      </w:tr>
      <w:tr w:rsidR="007D4A1D" w:rsidRPr="00C53656" w14:paraId="656F4AB8" w14:textId="77777777" w:rsidTr="0089100A">
        <w:trPr>
          <w:trHeight w:val="716"/>
          <w:jc w:val="center"/>
        </w:trPr>
        <w:tc>
          <w:tcPr>
            <w:tcW w:w="1516" w:type="pct"/>
            <w:gridSpan w:val="2"/>
            <w:tcBorders>
              <w:top w:val="single" w:sz="4" w:space="0" w:color="auto"/>
              <w:left w:val="single" w:sz="4" w:space="0" w:color="auto"/>
              <w:bottom w:val="single" w:sz="4" w:space="0" w:color="auto"/>
              <w:right w:val="single" w:sz="4" w:space="0" w:color="auto"/>
            </w:tcBorders>
          </w:tcPr>
          <w:p w14:paraId="0ADFB86E" w14:textId="77777777" w:rsidR="007D4A1D" w:rsidRPr="00C53656" w:rsidRDefault="007D4A1D" w:rsidP="00327F71">
            <w:pPr>
              <w:adjustRightInd w:val="0"/>
              <w:rPr>
                <w:rFonts w:ascii="Times New Roman" w:hAnsi="Times New Roman" w:cs="Times New Roman"/>
                <w:b/>
                <w:color w:val="000000"/>
                <w:sz w:val="24"/>
                <w:szCs w:val="24"/>
              </w:rPr>
            </w:pPr>
            <w:r w:rsidRPr="00C53656">
              <w:rPr>
                <w:rFonts w:ascii="Times New Roman" w:hAnsi="Times New Roman" w:cs="Times New Roman"/>
                <w:b/>
                <w:bCs/>
                <w:color w:val="000000"/>
                <w:sz w:val="24"/>
                <w:szCs w:val="24"/>
              </w:rPr>
              <w:t xml:space="preserve">SORUMLU ÖĞRETİM ELEMANLARI </w:t>
            </w:r>
          </w:p>
          <w:p w14:paraId="43B30C4F" w14:textId="77777777" w:rsidR="007D4A1D" w:rsidRPr="00C53656" w:rsidRDefault="007D4A1D" w:rsidP="00327F71">
            <w:pPr>
              <w:rPr>
                <w:rFonts w:ascii="Times New Roman" w:hAnsi="Times New Roman" w:cs="Times New Roman"/>
                <w:b/>
                <w:sz w:val="24"/>
                <w:szCs w:val="24"/>
              </w:rPr>
            </w:pPr>
          </w:p>
        </w:tc>
        <w:tc>
          <w:tcPr>
            <w:tcW w:w="1233" w:type="pct"/>
            <w:tcBorders>
              <w:top w:val="single" w:sz="4" w:space="0" w:color="auto"/>
              <w:left w:val="single" w:sz="4" w:space="0" w:color="auto"/>
              <w:bottom w:val="single" w:sz="4" w:space="0" w:color="auto"/>
              <w:right w:val="single" w:sz="4" w:space="0" w:color="auto"/>
            </w:tcBorders>
          </w:tcPr>
          <w:p w14:paraId="6653F6B4" w14:textId="25EC0239"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Doç. Dr. Kıymet YEŞİLÇİÇEK ÇALIK</w:t>
            </w:r>
          </w:p>
          <w:p w14:paraId="63A7149C" w14:textId="14F94DAC"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Araş. Gör. Ebru KÜÇÜK</w:t>
            </w:r>
          </w:p>
        </w:tc>
        <w:tc>
          <w:tcPr>
            <w:tcW w:w="1132" w:type="pct"/>
            <w:tcBorders>
              <w:top w:val="single" w:sz="4" w:space="0" w:color="auto"/>
              <w:left w:val="single" w:sz="4" w:space="0" w:color="auto"/>
              <w:bottom w:val="single" w:sz="4" w:space="0" w:color="auto"/>
              <w:right w:val="single" w:sz="4" w:space="0" w:color="auto"/>
            </w:tcBorders>
          </w:tcPr>
          <w:p w14:paraId="1BCE8C3A"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Araş. Gör. N.Tuğçe GÜNAL</w:t>
            </w:r>
          </w:p>
        </w:tc>
        <w:tc>
          <w:tcPr>
            <w:tcW w:w="1119" w:type="pct"/>
            <w:tcBorders>
              <w:top w:val="single" w:sz="4" w:space="0" w:color="auto"/>
              <w:left w:val="single" w:sz="4" w:space="0" w:color="auto"/>
              <w:bottom w:val="single" w:sz="4" w:space="0" w:color="auto"/>
              <w:right w:val="single" w:sz="4" w:space="0" w:color="auto"/>
            </w:tcBorders>
          </w:tcPr>
          <w:p w14:paraId="5DE64198"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Öğr. Gör. Dr. Reyhan ERKAYA</w:t>
            </w:r>
          </w:p>
        </w:tc>
      </w:tr>
      <w:tr w:rsidR="007D4A1D" w:rsidRPr="00C53656" w14:paraId="39D7498F" w14:textId="77777777" w:rsidTr="0089100A">
        <w:trPr>
          <w:trHeight w:val="716"/>
          <w:jc w:val="center"/>
        </w:trPr>
        <w:tc>
          <w:tcPr>
            <w:tcW w:w="1516" w:type="pct"/>
            <w:gridSpan w:val="2"/>
            <w:tcBorders>
              <w:top w:val="single" w:sz="4" w:space="0" w:color="auto"/>
              <w:left w:val="single" w:sz="4" w:space="0" w:color="auto"/>
              <w:bottom w:val="single" w:sz="4" w:space="0" w:color="auto"/>
              <w:right w:val="single" w:sz="4" w:space="0" w:color="auto"/>
            </w:tcBorders>
          </w:tcPr>
          <w:p w14:paraId="79926143"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lastRenderedPageBreak/>
              <w:t>GEREKLİ ARAÇLAR</w:t>
            </w:r>
          </w:p>
        </w:tc>
        <w:tc>
          <w:tcPr>
            <w:tcW w:w="1233" w:type="pct"/>
            <w:tcBorders>
              <w:top w:val="single" w:sz="4" w:space="0" w:color="auto"/>
              <w:left w:val="single" w:sz="4" w:space="0" w:color="auto"/>
              <w:bottom w:val="single" w:sz="4" w:space="0" w:color="auto"/>
              <w:right w:val="single" w:sz="4" w:space="0" w:color="auto"/>
            </w:tcBorders>
          </w:tcPr>
          <w:p w14:paraId="7FAA412B"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 xml:space="preserve">Doğum Sonu Kanama ve Fundus Muayene Maketi (2 adet), Temiz Perineal Ped, Non-Steril Eldiven, Örtü. </w:t>
            </w:r>
          </w:p>
          <w:p w14:paraId="41931C50" w14:textId="77777777" w:rsidR="007D4A1D" w:rsidRPr="00C53656" w:rsidRDefault="007D4A1D" w:rsidP="00327F71">
            <w:pPr>
              <w:rPr>
                <w:rFonts w:ascii="Times New Roman" w:hAnsi="Times New Roman" w:cs="Times New Roman"/>
                <w:sz w:val="24"/>
                <w:szCs w:val="24"/>
              </w:rPr>
            </w:pPr>
          </w:p>
          <w:p w14:paraId="43B1EF1F"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Hummans Kontrolü Tam İnsan Maketi (1 adet), Non-Steril Eldiven, Örtü.</w:t>
            </w:r>
          </w:p>
        </w:tc>
        <w:tc>
          <w:tcPr>
            <w:tcW w:w="1132" w:type="pct"/>
            <w:tcBorders>
              <w:top w:val="single" w:sz="4" w:space="0" w:color="auto"/>
              <w:left w:val="single" w:sz="4" w:space="0" w:color="auto"/>
              <w:bottom w:val="single" w:sz="4" w:space="0" w:color="auto"/>
              <w:right w:val="single" w:sz="4" w:space="0" w:color="auto"/>
            </w:tcBorders>
          </w:tcPr>
          <w:p w14:paraId="5D792C1C" w14:textId="0E4C6857" w:rsidR="007D4A1D" w:rsidRPr="00C53656" w:rsidRDefault="007D4A1D" w:rsidP="00D16F6B">
            <w:pPr>
              <w:rPr>
                <w:rFonts w:ascii="Times New Roman" w:hAnsi="Times New Roman" w:cs="Times New Roman"/>
                <w:sz w:val="24"/>
                <w:szCs w:val="24"/>
              </w:rPr>
            </w:pPr>
            <w:r w:rsidRPr="00C53656">
              <w:rPr>
                <w:rFonts w:ascii="Times New Roman" w:hAnsi="Times New Roman" w:cs="Times New Roman"/>
                <w:sz w:val="24"/>
                <w:szCs w:val="24"/>
              </w:rPr>
              <w:t>2 adet örtü (kadının altına ve üstüne örtmek için), spekulum, ışık kaynağı, steril ve non-steril eldiven, temiz perinal ped, jinekolojik muayene maketi (3 adet), jinekolojik muayene masası, soyunma-giyinme kabini, suda eriyebilen yağ, vajinal krem/köpük, fitil, prepas, cytotec, distile su/antiseptik solüsyon, ışık kaynağı, yatak koruyucu örtü, steril gazlı bez, temiz ped, eldiven, sürgü, aplikatör, çöp</w:t>
            </w:r>
            <w:r w:rsidR="00D16F6B">
              <w:rPr>
                <w:rFonts w:ascii="Times New Roman" w:hAnsi="Times New Roman" w:cs="Times New Roman"/>
                <w:sz w:val="24"/>
                <w:szCs w:val="24"/>
              </w:rPr>
              <w:t xml:space="preserve"> </w:t>
            </w:r>
            <w:r w:rsidRPr="00C53656">
              <w:rPr>
                <w:rFonts w:ascii="Times New Roman" w:hAnsi="Times New Roman" w:cs="Times New Roman"/>
                <w:sz w:val="24"/>
                <w:szCs w:val="24"/>
              </w:rPr>
              <w:t>kovası, spatül.</w:t>
            </w:r>
          </w:p>
        </w:tc>
        <w:tc>
          <w:tcPr>
            <w:tcW w:w="1119" w:type="pct"/>
            <w:tcBorders>
              <w:top w:val="single" w:sz="4" w:space="0" w:color="auto"/>
              <w:left w:val="single" w:sz="4" w:space="0" w:color="auto"/>
              <w:bottom w:val="single" w:sz="4" w:space="0" w:color="auto"/>
              <w:right w:val="single" w:sz="4" w:space="0" w:color="auto"/>
            </w:tcBorders>
          </w:tcPr>
          <w:p w14:paraId="0C9E0C96" w14:textId="77777777" w:rsidR="007D4A1D" w:rsidRPr="00C53656" w:rsidRDefault="007D4A1D" w:rsidP="00327F71">
            <w:pPr>
              <w:pBdr>
                <w:top w:val="single" w:sz="4" w:space="0" w:color="000000"/>
                <w:left w:val="single" w:sz="4" w:space="0" w:color="000000"/>
                <w:bottom w:val="single" w:sz="4" w:space="0" w:color="000000"/>
                <w:right w:val="single" w:sz="4" w:space="13" w:color="000000"/>
              </w:pBdr>
              <w:ind w:left="330" w:hanging="10"/>
              <w:jc w:val="both"/>
              <w:rPr>
                <w:rFonts w:ascii="Times New Roman" w:hAnsi="Times New Roman" w:cs="Times New Roman"/>
                <w:b/>
                <w:sz w:val="24"/>
                <w:szCs w:val="24"/>
              </w:rPr>
            </w:pPr>
            <w:r w:rsidRPr="00C53656">
              <w:rPr>
                <w:rFonts w:ascii="Times New Roman" w:hAnsi="Times New Roman" w:cs="Times New Roman"/>
                <w:sz w:val="24"/>
                <w:szCs w:val="24"/>
              </w:rPr>
              <w:t>Gebe Leopold Manevrası Palpasyon Maketi (1 adet), Fetoskop/Fetal Doppler, Ultrason jeli, Yastık (1 adet), Non- steril eldiven, Örtü</w:t>
            </w:r>
            <w:r w:rsidRPr="00C53656">
              <w:rPr>
                <w:rFonts w:ascii="Times New Roman" w:hAnsi="Times New Roman" w:cs="Times New Roman"/>
                <w:b/>
                <w:sz w:val="24"/>
                <w:szCs w:val="24"/>
              </w:rPr>
              <w:t>.</w:t>
            </w:r>
          </w:p>
          <w:p w14:paraId="265584E0" w14:textId="77777777" w:rsidR="007D4A1D" w:rsidRPr="00C53656" w:rsidRDefault="007D4A1D" w:rsidP="00327F71">
            <w:pPr>
              <w:rPr>
                <w:rFonts w:ascii="Times New Roman" w:hAnsi="Times New Roman" w:cs="Times New Roman"/>
                <w:sz w:val="24"/>
                <w:szCs w:val="24"/>
              </w:rPr>
            </w:pPr>
          </w:p>
        </w:tc>
      </w:tr>
      <w:tr w:rsidR="007D4A1D" w:rsidRPr="00C53656" w14:paraId="069BF6F7" w14:textId="77777777" w:rsidTr="0089100A">
        <w:trPr>
          <w:trHeight w:val="716"/>
          <w:jc w:val="center"/>
        </w:trPr>
        <w:tc>
          <w:tcPr>
            <w:tcW w:w="1516" w:type="pct"/>
            <w:gridSpan w:val="2"/>
            <w:tcBorders>
              <w:top w:val="single" w:sz="4" w:space="0" w:color="auto"/>
              <w:left w:val="single" w:sz="4" w:space="0" w:color="auto"/>
              <w:bottom w:val="single" w:sz="4" w:space="0" w:color="auto"/>
              <w:right w:val="single" w:sz="4" w:space="0" w:color="auto"/>
            </w:tcBorders>
          </w:tcPr>
          <w:p w14:paraId="132DD808"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t>TARİH</w:t>
            </w:r>
          </w:p>
        </w:tc>
        <w:tc>
          <w:tcPr>
            <w:tcW w:w="1233" w:type="pct"/>
            <w:tcBorders>
              <w:top w:val="single" w:sz="4" w:space="0" w:color="auto"/>
              <w:left w:val="single" w:sz="4" w:space="0" w:color="auto"/>
              <w:bottom w:val="single" w:sz="4" w:space="0" w:color="auto"/>
              <w:right w:val="single" w:sz="4" w:space="0" w:color="auto"/>
            </w:tcBorders>
          </w:tcPr>
          <w:p w14:paraId="60C55FA7"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t xml:space="preserve">ÖĞRENCİ GRUP NUMARALARI </w:t>
            </w:r>
          </w:p>
        </w:tc>
        <w:tc>
          <w:tcPr>
            <w:tcW w:w="1132" w:type="pct"/>
            <w:tcBorders>
              <w:top w:val="single" w:sz="4" w:space="0" w:color="auto"/>
              <w:left w:val="single" w:sz="4" w:space="0" w:color="auto"/>
              <w:bottom w:val="single" w:sz="4" w:space="0" w:color="auto"/>
              <w:right w:val="single" w:sz="4" w:space="0" w:color="auto"/>
            </w:tcBorders>
          </w:tcPr>
          <w:p w14:paraId="0EF38514" w14:textId="77777777" w:rsidR="007D4A1D" w:rsidRPr="00C53656" w:rsidRDefault="007D4A1D" w:rsidP="00327F71">
            <w:pPr>
              <w:rPr>
                <w:rFonts w:ascii="Times New Roman" w:hAnsi="Times New Roman" w:cs="Times New Roman"/>
                <w:b/>
                <w:sz w:val="24"/>
                <w:szCs w:val="24"/>
              </w:rPr>
            </w:pPr>
            <w:r w:rsidRPr="00C53656">
              <w:rPr>
                <w:rFonts w:ascii="Times New Roman" w:hAnsi="Times New Roman" w:cs="Times New Roman"/>
                <w:b/>
                <w:sz w:val="24"/>
                <w:szCs w:val="24"/>
              </w:rPr>
              <w:t>ÖĞRENCİ GRUP NUMARALARI</w:t>
            </w:r>
          </w:p>
        </w:tc>
        <w:tc>
          <w:tcPr>
            <w:tcW w:w="1119" w:type="pct"/>
            <w:tcBorders>
              <w:top w:val="single" w:sz="4" w:space="0" w:color="auto"/>
              <w:left w:val="single" w:sz="4" w:space="0" w:color="auto"/>
              <w:bottom w:val="single" w:sz="4" w:space="0" w:color="auto"/>
              <w:right w:val="single" w:sz="4" w:space="0" w:color="auto"/>
            </w:tcBorders>
          </w:tcPr>
          <w:p w14:paraId="2F4509F6" w14:textId="77777777" w:rsidR="007D4A1D" w:rsidRPr="00C53656" w:rsidRDefault="007D4A1D" w:rsidP="00327F71">
            <w:pPr>
              <w:pBdr>
                <w:top w:val="single" w:sz="4" w:space="0" w:color="000000"/>
                <w:left w:val="single" w:sz="4" w:space="0" w:color="000000"/>
                <w:bottom w:val="single" w:sz="4" w:space="0" w:color="000000"/>
                <w:right w:val="single" w:sz="4" w:space="13" w:color="000000"/>
              </w:pBdr>
              <w:ind w:left="330" w:hanging="10"/>
              <w:jc w:val="both"/>
              <w:rPr>
                <w:rFonts w:ascii="Times New Roman" w:hAnsi="Times New Roman" w:cs="Times New Roman"/>
                <w:b/>
                <w:sz w:val="24"/>
                <w:szCs w:val="24"/>
              </w:rPr>
            </w:pPr>
            <w:r w:rsidRPr="00C53656">
              <w:rPr>
                <w:rFonts w:ascii="Times New Roman" w:hAnsi="Times New Roman" w:cs="Times New Roman"/>
                <w:b/>
                <w:sz w:val="24"/>
                <w:szCs w:val="24"/>
              </w:rPr>
              <w:t xml:space="preserve"> ÖĞRENCİ GRUP NUMARALARI</w:t>
            </w:r>
          </w:p>
        </w:tc>
      </w:tr>
      <w:tr w:rsidR="007D4A1D" w:rsidRPr="00C53656" w14:paraId="22F743E9" w14:textId="77777777" w:rsidTr="0089100A">
        <w:trPr>
          <w:trHeight w:val="652"/>
          <w:jc w:val="center"/>
        </w:trPr>
        <w:tc>
          <w:tcPr>
            <w:tcW w:w="1058" w:type="pct"/>
            <w:vMerge w:val="restart"/>
            <w:tcBorders>
              <w:top w:val="single" w:sz="4" w:space="0" w:color="auto"/>
              <w:left w:val="single" w:sz="4" w:space="0" w:color="auto"/>
              <w:bottom w:val="single" w:sz="4" w:space="0" w:color="auto"/>
              <w:right w:val="single" w:sz="4" w:space="0" w:color="auto"/>
            </w:tcBorders>
            <w:vAlign w:val="center"/>
            <w:hideMark/>
          </w:tcPr>
          <w:p w14:paraId="285E17FB" w14:textId="77777777" w:rsidR="007D4A1D" w:rsidRPr="00C53656" w:rsidRDefault="007D4A1D" w:rsidP="00327F71">
            <w:pPr>
              <w:rPr>
                <w:rFonts w:ascii="Times New Roman" w:hAnsi="Times New Roman" w:cs="Times New Roman"/>
                <w:sz w:val="24"/>
                <w:szCs w:val="24"/>
              </w:rPr>
            </w:pPr>
          </w:p>
          <w:p w14:paraId="3CCABF24" w14:textId="4FAD097F" w:rsidR="007D4A1D" w:rsidRPr="00C53656" w:rsidRDefault="00784899" w:rsidP="00327F71">
            <w:pPr>
              <w:rPr>
                <w:rFonts w:ascii="Times New Roman" w:hAnsi="Times New Roman" w:cs="Times New Roman"/>
                <w:sz w:val="24"/>
                <w:szCs w:val="24"/>
              </w:rPr>
            </w:pPr>
            <w:r>
              <w:rPr>
                <w:rFonts w:ascii="Times New Roman" w:hAnsi="Times New Roman" w:cs="Times New Roman"/>
                <w:sz w:val="24"/>
                <w:szCs w:val="24"/>
              </w:rPr>
              <w:t>4 NİSAN</w:t>
            </w:r>
            <w:r w:rsidR="007D4A1D" w:rsidRPr="00C53656">
              <w:rPr>
                <w:rFonts w:ascii="Times New Roman" w:hAnsi="Times New Roman" w:cs="Times New Roman"/>
                <w:sz w:val="24"/>
                <w:szCs w:val="24"/>
              </w:rPr>
              <w:t xml:space="preserve"> 202</w:t>
            </w:r>
            <w:r>
              <w:rPr>
                <w:rFonts w:ascii="Times New Roman" w:hAnsi="Times New Roman" w:cs="Times New Roman"/>
                <w:sz w:val="24"/>
                <w:szCs w:val="24"/>
              </w:rPr>
              <w:t>4</w:t>
            </w:r>
            <w:r w:rsidR="007D4A1D" w:rsidRPr="00C53656">
              <w:rPr>
                <w:rFonts w:ascii="Times New Roman" w:hAnsi="Times New Roman" w:cs="Times New Roman"/>
                <w:sz w:val="24"/>
                <w:szCs w:val="24"/>
              </w:rPr>
              <w:t>/</w:t>
            </w:r>
          </w:p>
          <w:p w14:paraId="4913A271"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08.30-17.00</w:t>
            </w:r>
          </w:p>
        </w:tc>
        <w:tc>
          <w:tcPr>
            <w:tcW w:w="458" w:type="pct"/>
            <w:tcBorders>
              <w:top w:val="single" w:sz="4" w:space="0" w:color="auto"/>
              <w:left w:val="single" w:sz="4" w:space="0" w:color="auto"/>
              <w:bottom w:val="single" w:sz="4" w:space="0" w:color="auto"/>
              <w:right w:val="single" w:sz="4" w:space="0" w:color="auto"/>
            </w:tcBorders>
            <w:hideMark/>
          </w:tcPr>
          <w:p w14:paraId="114BA524"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08.30-12.00</w:t>
            </w:r>
          </w:p>
        </w:tc>
        <w:tc>
          <w:tcPr>
            <w:tcW w:w="1233" w:type="pct"/>
            <w:tcBorders>
              <w:top w:val="single" w:sz="4" w:space="0" w:color="auto"/>
              <w:left w:val="single" w:sz="4" w:space="0" w:color="auto"/>
              <w:bottom w:val="single" w:sz="4" w:space="0" w:color="auto"/>
              <w:right w:val="single" w:sz="4" w:space="0" w:color="auto"/>
            </w:tcBorders>
            <w:hideMark/>
          </w:tcPr>
          <w:p w14:paraId="1E0B129F"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1132" w:type="pct"/>
            <w:tcBorders>
              <w:top w:val="single" w:sz="4" w:space="0" w:color="auto"/>
              <w:left w:val="single" w:sz="4" w:space="0" w:color="auto"/>
              <w:bottom w:val="single" w:sz="4" w:space="0" w:color="auto"/>
              <w:right w:val="single" w:sz="4" w:space="0" w:color="auto"/>
            </w:tcBorders>
            <w:hideMark/>
          </w:tcPr>
          <w:p w14:paraId="29D62E9C"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2</w:t>
            </w:r>
          </w:p>
        </w:tc>
        <w:tc>
          <w:tcPr>
            <w:tcW w:w="1119" w:type="pct"/>
            <w:tcBorders>
              <w:top w:val="single" w:sz="4" w:space="0" w:color="auto"/>
              <w:left w:val="single" w:sz="4" w:space="0" w:color="auto"/>
              <w:bottom w:val="single" w:sz="4" w:space="0" w:color="auto"/>
              <w:right w:val="single" w:sz="4" w:space="0" w:color="auto"/>
            </w:tcBorders>
            <w:hideMark/>
          </w:tcPr>
          <w:p w14:paraId="18C6F024"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3</w:t>
            </w:r>
          </w:p>
        </w:tc>
      </w:tr>
      <w:tr w:rsidR="007D4A1D" w:rsidRPr="00C53656" w14:paraId="4A1CF0F8" w14:textId="77777777" w:rsidTr="0089100A">
        <w:trPr>
          <w:trHeight w:val="652"/>
          <w:jc w:val="center"/>
        </w:trPr>
        <w:tc>
          <w:tcPr>
            <w:tcW w:w="1058" w:type="pct"/>
            <w:vMerge/>
            <w:tcBorders>
              <w:top w:val="single" w:sz="4" w:space="0" w:color="auto"/>
              <w:left w:val="single" w:sz="4" w:space="0" w:color="auto"/>
              <w:bottom w:val="single" w:sz="4" w:space="0" w:color="auto"/>
              <w:right w:val="single" w:sz="4" w:space="0" w:color="auto"/>
            </w:tcBorders>
            <w:vAlign w:val="center"/>
            <w:hideMark/>
          </w:tcPr>
          <w:p w14:paraId="02F50948" w14:textId="77777777" w:rsidR="007D4A1D" w:rsidRPr="00C53656" w:rsidRDefault="007D4A1D" w:rsidP="00327F71">
            <w:pPr>
              <w:rPr>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hideMark/>
          </w:tcPr>
          <w:p w14:paraId="0D71B526"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13.00-17.00</w:t>
            </w:r>
          </w:p>
        </w:tc>
        <w:tc>
          <w:tcPr>
            <w:tcW w:w="1233" w:type="pct"/>
            <w:tcBorders>
              <w:top w:val="single" w:sz="4" w:space="0" w:color="auto"/>
              <w:left w:val="single" w:sz="4" w:space="0" w:color="auto"/>
              <w:bottom w:val="single" w:sz="4" w:space="0" w:color="auto"/>
              <w:right w:val="single" w:sz="4" w:space="0" w:color="auto"/>
            </w:tcBorders>
          </w:tcPr>
          <w:p w14:paraId="5E3F29CE"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2</w:t>
            </w:r>
          </w:p>
        </w:tc>
        <w:tc>
          <w:tcPr>
            <w:tcW w:w="1132" w:type="pct"/>
            <w:tcBorders>
              <w:top w:val="single" w:sz="4" w:space="0" w:color="auto"/>
              <w:left w:val="single" w:sz="4" w:space="0" w:color="auto"/>
              <w:bottom w:val="single" w:sz="4" w:space="0" w:color="auto"/>
              <w:right w:val="single" w:sz="4" w:space="0" w:color="auto"/>
            </w:tcBorders>
          </w:tcPr>
          <w:p w14:paraId="38339AC1"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3</w:t>
            </w:r>
          </w:p>
        </w:tc>
        <w:tc>
          <w:tcPr>
            <w:tcW w:w="1119" w:type="pct"/>
            <w:tcBorders>
              <w:top w:val="single" w:sz="4" w:space="0" w:color="auto"/>
              <w:left w:val="single" w:sz="4" w:space="0" w:color="auto"/>
              <w:bottom w:val="single" w:sz="4" w:space="0" w:color="auto"/>
              <w:right w:val="single" w:sz="4" w:space="0" w:color="auto"/>
            </w:tcBorders>
          </w:tcPr>
          <w:p w14:paraId="2EC4AC91"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1</w:t>
            </w:r>
          </w:p>
        </w:tc>
      </w:tr>
      <w:tr w:rsidR="007D4A1D" w:rsidRPr="00C53656" w14:paraId="395F9E8E" w14:textId="77777777" w:rsidTr="0089100A">
        <w:trPr>
          <w:trHeight w:val="686"/>
          <w:jc w:val="center"/>
        </w:trPr>
        <w:tc>
          <w:tcPr>
            <w:tcW w:w="1058" w:type="pct"/>
            <w:vMerge w:val="restart"/>
            <w:tcBorders>
              <w:top w:val="single" w:sz="4" w:space="0" w:color="auto"/>
              <w:left w:val="single" w:sz="4" w:space="0" w:color="auto"/>
              <w:bottom w:val="single" w:sz="4" w:space="0" w:color="auto"/>
              <w:right w:val="single" w:sz="4" w:space="0" w:color="auto"/>
            </w:tcBorders>
          </w:tcPr>
          <w:p w14:paraId="53554012" w14:textId="77777777" w:rsidR="007D4A1D" w:rsidRPr="00C53656" w:rsidRDefault="007D4A1D" w:rsidP="00327F71">
            <w:pPr>
              <w:rPr>
                <w:rFonts w:ascii="Times New Roman" w:hAnsi="Times New Roman" w:cs="Times New Roman"/>
                <w:sz w:val="24"/>
                <w:szCs w:val="24"/>
              </w:rPr>
            </w:pPr>
          </w:p>
          <w:p w14:paraId="0887D48D" w14:textId="10061CB2" w:rsidR="007D4A1D" w:rsidRPr="00C53656" w:rsidRDefault="00784899" w:rsidP="00327F71">
            <w:pPr>
              <w:rPr>
                <w:rFonts w:ascii="Times New Roman" w:hAnsi="Times New Roman" w:cs="Times New Roman"/>
                <w:sz w:val="24"/>
                <w:szCs w:val="24"/>
              </w:rPr>
            </w:pPr>
            <w:r>
              <w:rPr>
                <w:rFonts w:ascii="Times New Roman" w:hAnsi="Times New Roman" w:cs="Times New Roman"/>
                <w:sz w:val="24"/>
                <w:szCs w:val="24"/>
              </w:rPr>
              <w:t>5 NİSAN</w:t>
            </w:r>
            <w:r w:rsidR="007D4A1D" w:rsidRPr="00C53656">
              <w:rPr>
                <w:rFonts w:ascii="Times New Roman" w:hAnsi="Times New Roman" w:cs="Times New Roman"/>
                <w:sz w:val="24"/>
                <w:szCs w:val="24"/>
              </w:rPr>
              <w:t xml:space="preserve"> 202</w:t>
            </w:r>
            <w:r>
              <w:rPr>
                <w:rFonts w:ascii="Times New Roman" w:hAnsi="Times New Roman" w:cs="Times New Roman"/>
                <w:sz w:val="24"/>
                <w:szCs w:val="24"/>
              </w:rPr>
              <w:t>4</w:t>
            </w:r>
            <w:r w:rsidR="007D4A1D" w:rsidRPr="00C53656">
              <w:rPr>
                <w:rFonts w:ascii="Times New Roman" w:hAnsi="Times New Roman" w:cs="Times New Roman"/>
                <w:sz w:val="24"/>
                <w:szCs w:val="24"/>
              </w:rPr>
              <w:t>/</w:t>
            </w:r>
          </w:p>
          <w:p w14:paraId="5DF1C8D0"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lastRenderedPageBreak/>
              <w:t>08.30-17.00</w:t>
            </w:r>
          </w:p>
        </w:tc>
        <w:tc>
          <w:tcPr>
            <w:tcW w:w="458" w:type="pct"/>
            <w:tcBorders>
              <w:top w:val="single" w:sz="4" w:space="0" w:color="auto"/>
              <w:left w:val="single" w:sz="4" w:space="0" w:color="auto"/>
              <w:bottom w:val="single" w:sz="4" w:space="0" w:color="auto"/>
              <w:right w:val="single" w:sz="4" w:space="0" w:color="auto"/>
            </w:tcBorders>
            <w:hideMark/>
          </w:tcPr>
          <w:p w14:paraId="1FB1B81E"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lastRenderedPageBreak/>
              <w:t>08.30-12.00</w:t>
            </w:r>
          </w:p>
        </w:tc>
        <w:tc>
          <w:tcPr>
            <w:tcW w:w="1233" w:type="pct"/>
            <w:tcBorders>
              <w:top w:val="single" w:sz="4" w:space="0" w:color="auto"/>
              <w:left w:val="single" w:sz="4" w:space="0" w:color="auto"/>
              <w:bottom w:val="single" w:sz="4" w:space="0" w:color="auto"/>
              <w:right w:val="single" w:sz="4" w:space="0" w:color="auto"/>
            </w:tcBorders>
          </w:tcPr>
          <w:p w14:paraId="7FF12798"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3</w:t>
            </w:r>
          </w:p>
        </w:tc>
        <w:tc>
          <w:tcPr>
            <w:tcW w:w="1132" w:type="pct"/>
            <w:tcBorders>
              <w:top w:val="single" w:sz="4" w:space="0" w:color="auto"/>
              <w:left w:val="single" w:sz="4" w:space="0" w:color="auto"/>
              <w:bottom w:val="single" w:sz="4" w:space="0" w:color="auto"/>
              <w:right w:val="single" w:sz="4" w:space="0" w:color="auto"/>
            </w:tcBorders>
          </w:tcPr>
          <w:p w14:paraId="6188E41C"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1119" w:type="pct"/>
            <w:tcBorders>
              <w:top w:val="single" w:sz="4" w:space="0" w:color="auto"/>
              <w:left w:val="single" w:sz="4" w:space="0" w:color="auto"/>
              <w:bottom w:val="single" w:sz="4" w:space="0" w:color="auto"/>
              <w:right w:val="single" w:sz="4" w:space="0" w:color="auto"/>
            </w:tcBorders>
          </w:tcPr>
          <w:p w14:paraId="5BA3E39B"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2</w:t>
            </w:r>
          </w:p>
        </w:tc>
      </w:tr>
      <w:tr w:rsidR="007D4A1D" w:rsidRPr="00C53656" w14:paraId="24CB174B" w14:textId="77777777" w:rsidTr="0089100A">
        <w:trPr>
          <w:trHeight w:val="686"/>
          <w:jc w:val="center"/>
        </w:trPr>
        <w:tc>
          <w:tcPr>
            <w:tcW w:w="1058" w:type="pct"/>
            <w:vMerge/>
            <w:tcBorders>
              <w:top w:val="single" w:sz="4" w:space="0" w:color="auto"/>
              <w:left w:val="single" w:sz="4" w:space="0" w:color="auto"/>
              <w:bottom w:val="single" w:sz="4" w:space="0" w:color="auto"/>
              <w:right w:val="single" w:sz="4" w:space="0" w:color="auto"/>
            </w:tcBorders>
            <w:vAlign w:val="center"/>
            <w:hideMark/>
          </w:tcPr>
          <w:p w14:paraId="245280FC" w14:textId="77777777" w:rsidR="007D4A1D" w:rsidRPr="00C53656" w:rsidRDefault="007D4A1D" w:rsidP="00327F71">
            <w:pPr>
              <w:rPr>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hideMark/>
          </w:tcPr>
          <w:p w14:paraId="0C2AFD65" w14:textId="77777777" w:rsidR="007D4A1D" w:rsidRPr="00C53656" w:rsidRDefault="007D4A1D" w:rsidP="00327F71">
            <w:pPr>
              <w:jc w:val="center"/>
              <w:rPr>
                <w:rFonts w:ascii="Times New Roman" w:hAnsi="Times New Roman" w:cs="Times New Roman"/>
                <w:sz w:val="24"/>
                <w:szCs w:val="24"/>
              </w:rPr>
            </w:pPr>
            <w:r w:rsidRPr="00C53656">
              <w:rPr>
                <w:rFonts w:ascii="Times New Roman" w:hAnsi="Times New Roman" w:cs="Times New Roman"/>
                <w:sz w:val="24"/>
                <w:szCs w:val="24"/>
              </w:rPr>
              <w:t>13.00-17.00</w:t>
            </w:r>
          </w:p>
        </w:tc>
        <w:tc>
          <w:tcPr>
            <w:tcW w:w="3484" w:type="pct"/>
            <w:gridSpan w:val="3"/>
            <w:tcBorders>
              <w:top w:val="single" w:sz="4" w:space="0" w:color="auto"/>
              <w:left w:val="single" w:sz="4" w:space="0" w:color="auto"/>
              <w:bottom w:val="single" w:sz="4" w:space="0" w:color="auto"/>
              <w:right w:val="single" w:sz="4" w:space="0" w:color="auto"/>
            </w:tcBorders>
          </w:tcPr>
          <w:p w14:paraId="6847C7DB" w14:textId="77777777" w:rsidR="007D4A1D" w:rsidRPr="00C53656" w:rsidRDefault="007D4A1D" w:rsidP="00327F71">
            <w:pPr>
              <w:rPr>
                <w:rFonts w:ascii="Times New Roman" w:hAnsi="Times New Roman" w:cs="Times New Roman"/>
                <w:sz w:val="24"/>
                <w:szCs w:val="24"/>
              </w:rPr>
            </w:pPr>
            <w:r w:rsidRPr="00C53656">
              <w:rPr>
                <w:rFonts w:ascii="Times New Roman" w:hAnsi="Times New Roman" w:cs="Times New Roman"/>
                <w:sz w:val="24"/>
                <w:szCs w:val="24"/>
              </w:rPr>
              <w:t xml:space="preserve">        </w:t>
            </w:r>
            <w:r w:rsidRPr="00C53656">
              <w:rPr>
                <w:rFonts w:ascii="Times New Roman" w:hAnsi="Times New Roman" w:cs="Times New Roman"/>
                <w:bCs/>
                <w:sz w:val="24"/>
                <w:szCs w:val="24"/>
              </w:rPr>
              <w:t>Staj Toplantısı Fizik Amfide yapılacaktır.</w:t>
            </w:r>
            <w:r w:rsidRPr="00C53656">
              <w:rPr>
                <w:rFonts w:ascii="Times New Roman" w:hAnsi="Times New Roman" w:cs="Times New Roman"/>
                <w:sz w:val="24"/>
                <w:szCs w:val="24"/>
              </w:rPr>
              <w:t xml:space="preserve"> </w:t>
            </w:r>
          </w:p>
        </w:tc>
      </w:tr>
    </w:tbl>
    <w:p w14:paraId="78AFBF53" w14:textId="77777777" w:rsidR="00C56F0B" w:rsidRPr="00C53656" w:rsidRDefault="00C56F0B" w:rsidP="00C56F0B">
      <w:pPr>
        <w:rPr>
          <w:rFonts w:ascii="Times New Roman" w:hAnsi="Times New Roman" w:cs="Times New Roman"/>
          <w:b/>
          <w:sz w:val="24"/>
          <w:szCs w:val="24"/>
        </w:rPr>
      </w:pPr>
    </w:p>
    <w:p w14:paraId="0A0593AE" w14:textId="77777777" w:rsidR="002D2F08" w:rsidRDefault="002D2F08" w:rsidP="00105C18">
      <w:pPr>
        <w:rPr>
          <w:rFonts w:ascii="Times New Roman" w:hAnsi="Times New Roman" w:cs="Times New Roman"/>
          <w:b/>
          <w:sz w:val="24"/>
          <w:szCs w:val="24"/>
        </w:rPr>
      </w:pPr>
    </w:p>
    <w:p w14:paraId="094BC1C0" w14:textId="12600DFE" w:rsidR="00105C18" w:rsidRPr="00C53656" w:rsidRDefault="00C56F0B" w:rsidP="00105C18">
      <w:pPr>
        <w:rPr>
          <w:rFonts w:ascii="Times New Roman" w:hAnsi="Times New Roman" w:cs="Times New Roman"/>
          <w:b/>
          <w:sz w:val="24"/>
          <w:szCs w:val="24"/>
        </w:rPr>
      </w:pPr>
      <w:r w:rsidRPr="00C53656">
        <w:rPr>
          <w:rFonts w:ascii="Times New Roman" w:hAnsi="Times New Roman" w:cs="Times New Roman"/>
          <w:b/>
          <w:sz w:val="24"/>
          <w:szCs w:val="24"/>
        </w:rPr>
        <w:t>EĞİTİMCİLER</w:t>
      </w:r>
      <w:r w:rsidR="00105C18" w:rsidRPr="00C53656">
        <w:rPr>
          <w:rFonts w:ascii="Times New Roman" w:hAnsi="Times New Roman" w:cs="Times New Roman"/>
          <w:b/>
          <w:sz w:val="24"/>
          <w:szCs w:val="24"/>
        </w:rPr>
        <w:tab/>
      </w:r>
      <w:r w:rsidR="00105C18" w:rsidRPr="00C53656">
        <w:rPr>
          <w:rFonts w:ascii="Times New Roman" w:hAnsi="Times New Roman" w:cs="Times New Roman"/>
          <w:b/>
          <w:sz w:val="24"/>
          <w:szCs w:val="24"/>
        </w:rPr>
        <w:tab/>
      </w:r>
      <w:r w:rsidR="00105C18" w:rsidRPr="00C53656">
        <w:rPr>
          <w:rFonts w:ascii="Times New Roman" w:hAnsi="Times New Roman" w:cs="Times New Roman"/>
          <w:b/>
          <w:sz w:val="24"/>
          <w:szCs w:val="24"/>
        </w:rPr>
        <w:tab/>
      </w:r>
      <w:r w:rsidR="00105C18" w:rsidRPr="00C53656">
        <w:rPr>
          <w:rFonts w:ascii="Times New Roman" w:hAnsi="Times New Roman" w:cs="Times New Roman"/>
          <w:b/>
          <w:sz w:val="24"/>
          <w:szCs w:val="24"/>
        </w:rPr>
        <w:tab/>
      </w:r>
      <w:r w:rsidR="00105C18" w:rsidRPr="00C53656">
        <w:rPr>
          <w:rFonts w:ascii="Times New Roman" w:hAnsi="Times New Roman" w:cs="Times New Roman"/>
          <w:b/>
          <w:sz w:val="24"/>
          <w:szCs w:val="24"/>
        </w:rPr>
        <w:tab/>
        <w:t xml:space="preserve"> </w:t>
      </w:r>
    </w:p>
    <w:p w14:paraId="5AA97A04" w14:textId="77777777" w:rsidR="00C56F0B" w:rsidRPr="00C53656" w:rsidRDefault="00C56F0B" w:rsidP="00C56F0B">
      <w:pPr>
        <w:rPr>
          <w:rFonts w:ascii="Times New Roman" w:hAnsi="Times New Roman" w:cs="Times New Roman"/>
          <w:sz w:val="24"/>
          <w:szCs w:val="24"/>
        </w:rPr>
      </w:pPr>
      <w:r w:rsidRPr="00C53656">
        <w:rPr>
          <w:rFonts w:ascii="Times New Roman" w:hAnsi="Times New Roman" w:cs="Times New Roman"/>
          <w:sz w:val="24"/>
          <w:szCs w:val="24"/>
        </w:rPr>
        <w:t xml:space="preserve">Doç. Dr. Kıymet YEŞİLÇİÇEK ÇALIK </w:t>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Pr="00C53656">
        <w:rPr>
          <w:rFonts w:ascii="Times New Roman" w:hAnsi="Times New Roman" w:cs="Times New Roman"/>
          <w:sz w:val="24"/>
          <w:szCs w:val="24"/>
        </w:rPr>
        <w:tab/>
      </w:r>
    </w:p>
    <w:p w14:paraId="32BAD4BA" w14:textId="77777777" w:rsidR="00105C18" w:rsidRPr="00C53656" w:rsidRDefault="00C56F0B" w:rsidP="00105C18">
      <w:pPr>
        <w:rPr>
          <w:rFonts w:ascii="Times New Roman" w:hAnsi="Times New Roman" w:cs="Times New Roman"/>
          <w:sz w:val="24"/>
          <w:szCs w:val="24"/>
        </w:rPr>
      </w:pPr>
      <w:r w:rsidRPr="00C53656">
        <w:rPr>
          <w:rFonts w:ascii="Times New Roman" w:hAnsi="Times New Roman" w:cs="Times New Roman"/>
          <w:sz w:val="24"/>
          <w:szCs w:val="24"/>
        </w:rPr>
        <w:t>Öğr. Gör. Dr. Reyhan ERKAYA</w:t>
      </w:r>
      <w:r w:rsidR="00105C18" w:rsidRPr="00C53656">
        <w:rPr>
          <w:rFonts w:ascii="Times New Roman" w:hAnsi="Times New Roman" w:cs="Times New Roman"/>
          <w:sz w:val="24"/>
          <w:szCs w:val="24"/>
        </w:rPr>
        <w:t xml:space="preserve">    </w:t>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t xml:space="preserve"> </w:t>
      </w:r>
    </w:p>
    <w:p w14:paraId="447FC547" w14:textId="77777777" w:rsidR="00105C18" w:rsidRPr="00C53656" w:rsidRDefault="00C56F0B" w:rsidP="00105C18">
      <w:pPr>
        <w:rPr>
          <w:rFonts w:ascii="Times New Roman" w:hAnsi="Times New Roman" w:cs="Times New Roman"/>
          <w:sz w:val="24"/>
          <w:szCs w:val="24"/>
        </w:rPr>
      </w:pPr>
      <w:r w:rsidRPr="00C53656">
        <w:rPr>
          <w:rFonts w:ascii="Times New Roman" w:hAnsi="Times New Roman" w:cs="Times New Roman"/>
          <w:sz w:val="24"/>
          <w:szCs w:val="24"/>
        </w:rPr>
        <w:t>Araş. Gör. Ebru KÜÇÜK</w:t>
      </w:r>
      <w:r w:rsidR="00105C18" w:rsidRPr="00C53656">
        <w:rPr>
          <w:rFonts w:ascii="Times New Roman" w:hAnsi="Times New Roman" w:cs="Times New Roman"/>
          <w:sz w:val="24"/>
          <w:szCs w:val="24"/>
        </w:rPr>
        <w:t xml:space="preserve"> </w:t>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r>
      <w:r w:rsidR="00105C18" w:rsidRPr="00C53656">
        <w:rPr>
          <w:rFonts w:ascii="Times New Roman" w:hAnsi="Times New Roman" w:cs="Times New Roman"/>
          <w:sz w:val="24"/>
          <w:szCs w:val="24"/>
        </w:rPr>
        <w:tab/>
        <w:t xml:space="preserve"> </w:t>
      </w:r>
    </w:p>
    <w:p w14:paraId="74C0093C" w14:textId="77777777" w:rsidR="00126C31" w:rsidRPr="00C53656" w:rsidRDefault="00C56F0B" w:rsidP="00C56F0B">
      <w:pPr>
        <w:tabs>
          <w:tab w:val="left" w:pos="4889"/>
        </w:tabs>
        <w:rPr>
          <w:rFonts w:ascii="Times New Roman" w:hAnsi="Times New Roman" w:cs="Times New Roman"/>
          <w:sz w:val="24"/>
          <w:szCs w:val="24"/>
        </w:rPr>
      </w:pPr>
      <w:r w:rsidRPr="00C53656">
        <w:rPr>
          <w:rFonts w:ascii="Times New Roman" w:hAnsi="Times New Roman" w:cs="Times New Roman"/>
          <w:sz w:val="24"/>
          <w:szCs w:val="24"/>
        </w:rPr>
        <w:t>Araş. Gör. N.Tuğçe GÜNAL</w:t>
      </w:r>
    </w:p>
    <w:p w14:paraId="062F37D7" w14:textId="77777777" w:rsidR="00126C31" w:rsidRPr="00C53656" w:rsidRDefault="00126C31" w:rsidP="00C56F0B">
      <w:pPr>
        <w:tabs>
          <w:tab w:val="left" w:pos="4889"/>
        </w:tabs>
        <w:rPr>
          <w:rFonts w:ascii="Times New Roman" w:hAnsi="Times New Roman" w:cs="Times New Roman"/>
          <w:sz w:val="24"/>
          <w:szCs w:val="24"/>
        </w:rPr>
      </w:pPr>
    </w:p>
    <w:tbl>
      <w:tblPr>
        <w:tblStyle w:val="TabloKlavuzu2"/>
        <w:tblW w:w="5000" w:type="pct"/>
        <w:tblLook w:val="04A0" w:firstRow="1" w:lastRow="0" w:firstColumn="1" w:lastColumn="0" w:noHBand="0" w:noVBand="1"/>
      </w:tblPr>
      <w:tblGrid>
        <w:gridCol w:w="810"/>
        <w:gridCol w:w="1036"/>
        <w:gridCol w:w="1171"/>
        <w:gridCol w:w="1001"/>
        <w:gridCol w:w="950"/>
        <w:gridCol w:w="756"/>
        <w:gridCol w:w="892"/>
        <w:gridCol w:w="1876"/>
        <w:gridCol w:w="1702"/>
      </w:tblGrid>
      <w:tr w:rsidR="00BD1A44" w:rsidRPr="00C53656" w14:paraId="4F7639BF" w14:textId="77777777" w:rsidTr="00D16F6B">
        <w:tc>
          <w:tcPr>
            <w:tcW w:w="383" w:type="pct"/>
          </w:tcPr>
          <w:p w14:paraId="1CBA10F6"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Öğrenci Sayısı</w:t>
            </w:r>
          </w:p>
        </w:tc>
        <w:tc>
          <w:tcPr>
            <w:tcW w:w="693" w:type="pct"/>
          </w:tcPr>
          <w:p w14:paraId="29296D0F"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Ders Adı</w:t>
            </w:r>
          </w:p>
        </w:tc>
        <w:tc>
          <w:tcPr>
            <w:tcW w:w="551" w:type="pct"/>
          </w:tcPr>
          <w:p w14:paraId="35499B10"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Kullanılan Laboratuvar</w:t>
            </w:r>
          </w:p>
        </w:tc>
        <w:tc>
          <w:tcPr>
            <w:tcW w:w="471" w:type="pct"/>
          </w:tcPr>
          <w:p w14:paraId="63CE7AA5"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Tarih/Saat</w:t>
            </w:r>
          </w:p>
        </w:tc>
        <w:tc>
          <w:tcPr>
            <w:tcW w:w="447" w:type="pct"/>
          </w:tcPr>
          <w:p w14:paraId="0343F0E0"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 xml:space="preserve">Numarası </w:t>
            </w:r>
          </w:p>
        </w:tc>
        <w:tc>
          <w:tcPr>
            <w:tcW w:w="357" w:type="pct"/>
          </w:tcPr>
          <w:p w14:paraId="607C6830"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Adı</w:t>
            </w:r>
          </w:p>
        </w:tc>
        <w:tc>
          <w:tcPr>
            <w:tcW w:w="421" w:type="pct"/>
          </w:tcPr>
          <w:p w14:paraId="1FB5D6BA"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Soyadı</w:t>
            </w:r>
          </w:p>
        </w:tc>
        <w:tc>
          <w:tcPr>
            <w:tcW w:w="879" w:type="pct"/>
          </w:tcPr>
          <w:p w14:paraId="1DFB6D85"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Uyguladığı Beceri</w:t>
            </w:r>
          </w:p>
        </w:tc>
        <w:tc>
          <w:tcPr>
            <w:tcW w:w="798" w:type="pct"/>
          </w:tcPr>
          <w:p w14:paraId="51A559E3" w14:textId="77777777" w:rsidR="00BD1A44" w:rsidRPr="00C53656" w:rsidRDefault="00BD1A44" w:rsidP="00BD1A44">
            <w:pPr>
              <w:rPr>
                <w:rFonts w:ascii="Times New Roman" w:hAnsi="Times New Roman" w:cs="Times New Roman"/>
                <w:b/>
                <w:bCs/>
              </w:rPr>
            </w:pPr>
            <w:r w:rsidRPr="00C53656">
              <w:rPr>
                <w:rFonts w:ascii="Times New Roman" w:hAnsi="Times New Roman" w:cs="Times New Roman"/>
                <w:b/>
                <w:bCs/>
              </w:rPr>
              <w:t>Sorumlu Öğretim Elemanı</w:t>
            </w:r>
          </w:p>
        </w:tc>
      </w:tr>
      <w:tr w:rsidR="00784899" w:rsidRPr="00C53656" w14:paraId="2B6DF081" w14:textId="77777777" w:rsidTr="00D16F6B">
        <w:tc>
          <w:tcPr>
            <w:tcW w:w="383" w:type="pct"/>
            <w:vMerge w:val="restart"/>
          </w:tcPr>
          <w:p w14:paraId="05923DE4" w14:textId="77777777" w:rsidR="00784899" w:rsidRPr="00C53656" w:rsidRDefault="00784899" w:rsidP="00784899">
            <w:pPr>
              <w:rPr>
                <w:rFonts w:ascii="Times New Roman" w:hAnsi="Times New Roman" w:cs="Times New Roman"/>
                <w:b/>
                <w:bCs/>
              </w:rPr>
            </w:pPr>
          </w:p>
          <w:p w14:paraId="565CFDB6" w14:textId="77777777" w:rsidR="00784899" w:rsidRPr="00C53656" w:rsidRDefault="00784899" w:rsidP="00784899">
            <w:pPr>
              <w:rPr>
                <w:rFonts w:ascii="Times New Roman" w:hAnsi="Times New Roman" w:cs="Times New Roman"/>
                <w:b/>
                <w:bCs/>
              </w:rPr>
            </w:pPr>
          </w:p>
          <w:p w14:paraId="487E1D90" w14:textId="77777777" w:rsidR="00784899" w:rsidRPr="00C53656" w:rsidRDefault="00784899" w:rsidP="00784899">
            <w:pPr>
              <w:rPr>
                <w:rFonts w:ascii="Times New Roman" w:hAnsi="Times New Roman" w:cs="Times New Roman"/>
                <w:b/>
                <w:bCs/>
              </w:rPr>
            </w:pPr>
          </w:p>
          <w:p w14:paraId="2940ED1D" w14:textId="77777777" w:rsidR="00784899" w:rsidRPr="00C53656" w:rsidRDefault="00784899" w:rsidP="00784899">
            <w:pPr>
              <w:rPr>
                <w:rFonts w:ascii="Times New Roman" w:hAnsi="Times New Roman" w:cs="Times New Roman"/>
                <w:b/>
                <w:bCs/>
              </w:rPr>
            </w:pPr>
          </w:p>
          <w:p w14:paraId="3AD5362C" w14:textId="77777777" w:rsidR="00784899" w:rsidRPr="00C53656" w:rsidRDefault="00784899" w:rsidP="00784899">
            <w:pPr>
              <w:rPr>
                <w:rFonts w:ascii="Times New Roman" w:hAnsi="Times New Roman" w:cs="Times New Roman"/>
                <w:b/>
                <w:bCs/>
              </w:rPr>
            </w:pPr>
          </w:p>
          <w:p w14:paraId="208BF826" w14:textId="77777777" w:rsidR="00784899" w:rsidRPr="00C53656" w:rsidRDefault="00784899" w:rsidP="00784899">
            <w:pPr>
              <w:rPr>
                <w:rFonts w:ascii="Times New Roman" w:hAnsi="Times New Roman" w:cs="Times New Roman"/>
                <w:b/>
                <w:bCs/>
              </w:rPr>
            </w:pPr>
          </w:p>
          <w:p w14:paraId="34BB8C31" w14:textId="77777777" w:rsidR="00784899" w:rsidRPr="00C53656" w:rsidRDefault="00784899" w:rsidP="00784899">
            <w:pPr>
              <w:rPr>
                <w:rFonts w:ascii="Times New Roman" w:hAnsi="Times New Roman" w:cs="Times New Roman"/>
                <w:b/>
                <w:bCs/>
              </w:rPr>
            </w:pPr>
          </w:p>
          <w:p w14:paraId="19FE0B18" w14:textId="77777777" w:rsidR="00784899" w:rsidRPr="00C53656" w:rsidRDefault="00784899" w:rsidP="00784899">
            <w:pPr>
              <w:rPr>
                <w:rFonts w:ascii="Times New Roman" w:hAnsi="Times New Roman" w:cs="Times New Roman"/>
                <w:b/>
                <w:bCs/>
              </w:rPr>
            </w:pPr>
          </w:p>
          <w:p w14:paraId="41FC62A6" w14:textId="77777777" w:rsidR="00784899" w:rsidRPr="00C53656" w:rsidRDefault="00784899" w:rsidP="00784899">
            <w:pPr>
              <w:rPr>
                <w:rFonts w:ascii="Times New Roman" w:hAnsi="Times New Roman" w:cs="Times New Roman"/>
                <w:b/>
                <w:bCs/>
              </w:rPr>
            </w:pPr>
          </w:p>
          <w:p w14:paraId="0A61465C" w14:textId="77777777" w:rsidR="00784899" w:rsidRPr="00C53656" w:rsidRDefault="00784899" w:rsidP="00784899">
            <w:pPr>
              <w:rPr>
                <w:rFonts w:ascii="Times New Roman" w:hAnsi="Times New Roman" w:cs="Times New Roman"/>
                <w:b/>
                <w:bCs/>
              </w:rPr>
            </w:pPr>
          </w:p>
          <w:p w14:paraId="50D4F8E9" w14:textId="77777777" w:rsidR="00784899" w:rsidRPr="00C53656" w:rsidRDefault="00784899" w:rsidP="00784899">
            <w:pPr>
              <w:rPr>
                <w:rFonts w:ascii="Times New Roman" w:hAnsi="Times New Roman" w:cs="Times New Roman"/>
                <w:b/>
                <w:bCs/>
              </w:rPr>
            </w:pPr>
          </w:p>
          <w:p w14:paraId="155DD30C" w14:textId="77777777" w:rsidR="00784899" w:rsidRPr="00C53656" w:rsidRDefault="00784899" w:rsidP="00784899">
            <w:pPr>
              <w:rPr>
                <w:rFonts w:ascii="Times New Roman" w:hAnsi="Times New Roman" w:cs="Times New Roman"/>
                <w:b/>
                <w:bCs/>
              </w:rPr>
            </w:pPr>
          </w:p>
          <w:p w14:paraId="4B762303" w14:textId="77777777" w:rsidR="00784899" w:rsidRPr="00C53656" w:rsidRDefault="00784899" w:rsidP="00784899">
            <w:pPr>
              <w:rPr>
                <w:rFonts w:ascii="Times New Roman" w:hAnsi="Times New Roman" w:cs="Times New Roman"/>
                <w:b/>
                <w:bCs/>
              </w:rPr>
            </w:pPr>
          </w:p>
          <w:p w14:paraId="0E2A1803" w14:textId="77777777" w:rsidR="00784899" w:rsidRPr="00C53656" w:rsidRDefault="00784899" w:rsidP="00784899">
            <w:pPr>
              <w:rPr>
                <w:rFonts w:ascii="Times New Roman" w:hAnsi="Times New Roman" w:cs="Times New Roman"/>
                <w:b/>
                <w:bCs/>
              </w:rPr>
            </w:pPr>
          </w:p>
          <w:p w14:paraId="7FE7F078" w14:textId="77777777" w:rsidR="00784899" w:rsidRPr="00C53656" w:rsidRDefault="00784899" w:rsidP="00784899">
            <w:pPr>
              <w:rPr>
                <w:rFonts w:ascii="Times New Roman" w:hAnsi="Times New Roman" w:cs="Times New Roman"/>
                <w:b/>
                <w:bCs/>
              </w:rPr>
            </w:pPr>
          </w:p>
          <w:p w14:paraId="00013371" w14:textId="77777777" w:rsidR="00784899" w:rsidRPr="00C53656" w:rsidRDefault="00784899" w:rsidP="00784899">
            <w:pPr>
              <w:rPr>
                <w:rFonts w:ascii="Times New Roman" w:hAnsi="Times New Roman" w:cs="Times New Roman"/>
                <w:b/>
                <w:bCs/>
              </w:rPr>
            </w:pPr>
          </w:p>
          <w:p w14:paraId="491F35AA" w14:textId="6841D65C" w:rsidR="00784899" w:rsidRPr="00C53656" w:rsidRDefault="002D2F08" w:rsidP="00784899">
            <w:pPr>
              <w:rPr>
                <w:rFonts w:ascii="Times New Roman" w:hAnsi="Times New Roman" w:cs="Times New Roman"/>
              </w:rPr>
            </w:pPr>
            <w:r>
              <w:rPr>
                <w:rFonts w:ascii="Times New Roman" w:hAnsi="Times New Roman" w:cs="Times New Roman"/>
              </w:rPr>
              <w:t>83</w:t>
            </w:r>
          </w:p>
        </w:tc>
        <w:tc>
          <w:tcPr>
            <w:tcW w:w="693" w:type="pct"/>
            <w:vMerge w:val="restart"/>
          </w:tcPr>
          <w:p w14:paraId="4D5A9CC4" w14:textId="77777777" w:rsidR="00784899" w:rsidRPr="00C53656" w:rsidRDefault="00784899" w:rsidP="00784899">
            <w:pPr>
              <w:rPr>
                <w:rFonts w:ascii="Times New Roman" w:hAnsi="Times New Roman" w:cs="Times New Roman"/>
              </w:rPr>
            </w:pPr>
          </w:p>
          <w:p w14:paraId="283CE305" w14:textId="77777777" w:rsidR="00784899" w:rsidRPr="00C53656" w:rsidRDefault="00784899" w:rsidP="00784899">
            <w:pPr>
              <w:rPr>
                <w:rFonts w:ascii="Times New Roman" w:hAnsi="Times New Roman" w:cs="Times New Roman"/>
              </w:rPr>
            </w:pPr>
          </w:p>
          <w:p w14:paraId="42DE0C29" w14:textId="77777777" w:rsidR="00784899" w:rsidRPr="00C53656" w:rsidRDefault="00784899" w:rsidP="00784899">
            <w:pPr>
              <w:rPr>
                <w:rFonts w:ascii="Times New Roman" w:hAnsi="Times New Roman" w:cs="Times New Roman"/>
              </w:rPr>
            </w:pPr>
          </w:p>
          <w:p w14:paraId="5B855676" w14:textId="77777777" w:rsidR="00784899" w:rsidRPr="00C53656" w:rsidRDefault="00784899" w:rsidP="00784899">
            <w:pPr>
              <w:rPr>
                <w:rFonts w:ascii="Times New Roman" w:hAnsi="Times New Roman" w:cs="Times New Roman"/>
              </w:rPr>
            </w:pPr>
          </w:p>
          <w:p w14:paraId="6FE545B0" w14:textId="77777777" w:rsidR="00784899" w:rsidRPr="00C53656" w:rsidRDefault="00784899" w:rsidP="00784899">
            <w:pPr>
              <w:rPr>
                <w:rFonts w:ascii="Times New Roman" w:hAnsi="Times New Roman" w:cs="Times New Roman"/>
              </w:rPr>
            </w:pPr>
          </w:p>
          <w:p w14:paraId="49AF726A" w14:textId="77777777" w:rsidR="00784899" w:rsidRPr="00C53656" w:rsidRDefault="00784899" w:rsidP="00784899">
            <w:pPr>
              <w:rPr>
                <w:rFonts w:ascii="Times New Roman" w:hAnsi="Times New Roman" w:cs="Times New Roman"/>
              </w:rPr>
            </w:pPr>
          </w:p>
          <w:p w14:paraId="6AC5218D" w14:textId="77777777" w:rsidR="00784899" w:rsidRPr="00C53656" w:rsidRDefault="00784899" w:rsidP="00784899">
            <w:pPr>
              <w:rPr>
                <w:rFonts w:ascii="Times New Roman" w:hAnsi="Times New Roman" w:cs="Times New Roman"/>
              </w:rPr>
            </w:pPr>
          </w:p>
          <w:p w14:paraId="27A4FE48" w14:textId="77777777" w:rsidR="00784899" w:rsidRPr="00C53656" w:rsidRDefault="00784899" w:rsidP="00784899">
            <w:pPr>
              <w:rPr>
                <w:rFonts w:ascii="Times New Roman" w:hAnsi="Times New Roman" w:cs="Times New Roman"/>
              </w:rPr>
            </w:pPr>
          </w:p>
          <w:p w14:paraId="7FBBE4E6" w14:textId="77777777" w:rsidR="00784899" w:rsidRPr="00C53656" w:rsidRDefault="00784899" w:rsidP="00784899">
            <w:pPr>
              <w:rPr>
                <w:rFonts w:ascii="Times New Roman" w:hAnsi="Times New Roman" w:cs="Times New Roman"/>
              </w:rPr>
            </w:pPr>
            <w:r w:rsidRPr="00C53656">
              <w:rPr>
                <w:rFonts w:ascii="Times New Roman" w:hAnsi="Times New Roman" w:cs="Times New Roman"/>
              </w:rPr>
              <w:t xml:space="preserve">HEM3049 </w:t>
            </w:r>
          </w:p>
          <w:p w14:paraId="67FC6812" w14:textId="335B22EE" w:rsidR="00784899" w:rsidRPr="00C53656" w:rsidRDefault="00784899" w:rsidP="00784899">
            <w:pPr>
              <w:rPr>
                <w:rFonts w:ascii="Times New Roman" w:hAnsi="Times New Roman" w:cs="Times New Roman"/>
              </w:rPr>
            </w:pPr>
            <w:r>
              <w:rPr>
                <w:rFonts w:ascii="Times New Roman" w:hAnsi="Times New Roman" w:cs="Times New Roman"/>
              </w:rPr>
              <w:t>Kadın Sağlığı v</w:t>
            </w:r>
            <w:r w:rsidRPr="00C53656">
              <w:rPr>
                <w:rFonts w:ascii="Times New Roman" w:hAnsi="Times New Roman" w:cs="Times New Roman"/>
              </w:rPr>
              <w:t>e Hastalıkları Hemşireliği</w:t>
            </w:r>
          </w:p>
        </w:tc>
        <w:tc>
          <w:tcPr>
            <w:tcW w:w="551" w:type="pct"/>
            <w:vMerge w:val="restart"/>
          </w:tcPr>
          <w:p w14:paraId="59316742" w14:textId="77777777" w:rsidR="00784899" w:rsidRPr="00C53656" w:rsidRDefault="00784899" w:rsidP="00784899">
            <w:pPr>
              <w:rPr>
                <w:rFonts w:ascii="Times New Roman" w:hAnsi="Times New Roman" w:cs="Times New Roman"/>
              </w:rPr>
            </w:pPr>
          </w:p>
          <w:p w14:paraId="57533E52" w14:textId="77777777" w:rsidR="00784899" w:rsidRPr="00C53656" w:rsidRDefault="00784899" w:rsidP="00784899">
            <w:pPr>
              <w:rPr>
                <w:rFonts w:ascii="Times New Roman" w:hAnsi="Times New Roman" w:cs="Times New Roman"/>
              </w:rPr>
            </w:pPr>
          </w:p>
          <w:p w14:paraId="2F8AA67C" w14:textId="77777777" w:rsidR="00784899" w:rsidRPr="00C53656" w:rsidRDefault="00784899" w:rsidP="00784899">
            <w:pPr>
              <w:rPr>
                <w:rFonts w:ascii="Times New Roman" w:hAnsi="Times New Roman" w:cs="Times New Roman"/>
              </w:rPr>
            </w:pPr>
          </w:p>
          <w:p w14:paraId="75219C97" w14:textId="77777777" w:rsidR="00784899" w:rsidRPr="00C53656" w:rsidRDefault="00784899" w:rsidP="00784899">
            <w:pPr>
              <w:rPr>
                <w:rFonts w:ascii="Times New Roman" w:hAnsi="Times New Roman" w:cs="Times New Roman"/>
              </w:rPr>
            </w:pPr>
          </w:p>
          <w:p w14:paraId="258139E1" w14:textId="77777777" w:rsidR="00784899" w:rsidRPr="00C53656" w:rsidRDefault="00784899" w:rsidP="00784899">
            <w:pPr>
              <w:rPr>
                <w:rFonts w:ascii="Times New Roman" w:hAnsi="Times New Roman" w:cs="Times New Roman"/>
              </w:rPr>
            </w:pPr>
          </w:p>
          <w:p w14:paraId="2E3AF47A" w14:textId="77777777" w:rsidR="00784899" w:rsidRPr="00C53656" w:rsidRDefault="00784899" w:rsidP="00784899">
            <w:pPr>
              <w:rPr>
                <w:rFonts w:ascii="Times New Roman" w:hAnsi="Times New Roman" w:cs="Times New Roman"/>
              </w:rPr>
            </w:pPr>
          </w:p>
          <w:p w14:paraId="26C1C38A" w14:textId="77777777" w:rsidR="00784899" w:rsidRPr="00C53656" w:rsidRDefault="00784899" w:rsidP="00784899">
            <w:pPr>
              <w:rPr>
                <w:rFonts w:ascii="Times New Roman" w:hAnsi="Times New Roman" w:cs="Times New Roman"/>
              </w:rPr>
            </w:pPr>
          </w:p>
          <w:p w14:paraId="4576FEB7" w14:textId="77777777" w:rsidR="00D16F6B" w:rsidRDefault="00784899" w:rsidP="00784899">
            <w:pPr>
              <w:rPr>
                <w:rFonts w:ascii="Times New Roman" w:hAnsi="Times New Roman" w:cs="Times New Roman"/>
              </w:rPr>
            </w:pPr>
            <w:r w:rsidRPr="00C53656">
              <w:rPr>
                <w:rFonts w:ascii="Times New Roman" w:hAnsi="Times New Roman" w:cs="Times New Roman"/>
              </w:rPr>
              <w:t>10</w:t>
            </w:r>
            <w:r>
              <w:rPr>
                <w:rFonts w:ascii="Times New Roman" w:hAnsi="Times New Roman" w:cs="Times New Roman"/>
              </w:rPr>
              <w:t>2</w:t>
            </w:r>
            <w:r w:rsidRPr="00C53656">
              <w:rPr>
                <w:rFonts w:ascii="Times New Roman" w:hAnsi="Times New Roman" w:cs="Times New Roman"/>
              </w:rPr>
              <w:t xml:space="preserve"> numaralı</w:t>
            </w:r>
            <w:r w:rsidR="00D16F6B">
              <w:rPr>
                <w:rFonts w:ascii="Times New Roman" w:hAnsi="Times New Roman" w:cs="Times New Roman"/>
              </w:rPr>
              <w:t xml:space="preserve"> Derslik</w:t>
            </w:r>
          </w:p>
          <w:p w14:paraId="5AAD04F7" w14:textId="77777777" w:rsidR="00D16F6B" w:rsidRDefault="00784899" w:rsidP="00784899">
            <w:pPr>
              <w:rPr>
                <w:rFonts w:ascii="Times New Roman" w:hAnsi="Times New Roman" w:cs="Times New Roman"/>
              </w:rPr>
            </w:pPr>
            <w:r w:rsidRPr="00C53656">
              <w:rPr>
                <w:rFonts w:ascii="Times New Roman" w:hAnsi="Times New Roman" w:cs="Times New Roman"/>
              </w:rPr>
              <w:t xml:space="preserve"> </w:t>
            </w:r>
          </w:p>
          <w:p w14:paraId="5074E1A9" w14:textId="77777777" w:rsidR="00D16F6B" w:rsidRDefault="00D16F6B" w:rsidP="00784899">
            <w:pPr>
              <w:rPr>
                <w:rFonts w:ascii="Times New Roman" w:hAnsi="Times New Roman" w:cs="Times New Roman"/>
              </w:rPr>
            </w:pPr>
          </w:p>
          <w:p w14:paraId="72774917" w14:textId="3AA469A0" w:rsidR="00784899" w:rsidRPr="00C53656" w:rsidRDefault="00784899" w:rsidP="00784899">
            <w:pPr>
              <w:rPr>
                <w:rFonts w:ascii="Times New Roman" w:hAnsi="Times New Roman" w:cs="Times New Roman"/>
              </w:rPr>
            </w:pPr>
            <w:r w:rsidRPr="00C53656">
              <w:rPr>
                <w:rFonts w:ascii="Times New Roman" w:hAnsi="Times New Roman" w:cs="Times New Roman"/>
              </w:rPr>
              <w:t>Laboratuvar</w:t>
            </w:r>
          </w:p>
          <w:p w14:paraId="653BEDE4" w14:textId="77777777" w:rsidR="00784899" w:rsidRPr="00C53656" w:rsidRDefault="00784899" w:rsidP="00784899">
            <w:pPr>
              <w:rPr>
                <w:rFonts w:ascii="Times New Roman" w:hAnsi="Times New Roman" w:cs="Times New Roman"/>
              </w:rPr>
            </w:pPr>
          </w:p>
          <w:p w14:paraId="04E9E300" w14:textId="77777777" w:rsidR="00784899" w:rsidRPr="00C53656" w:rsidRDefault="00784899" w:rsidP="00784899">
            <w:pPr>
              <w:rPr>
                <w:rFonts w:ascii="Times New Roman" w:hAnsi="Times New Roman" w:cs="Times New Roman"/>
              </w:rPr>
            </w:pPr>
          </w:p>
          <w:p w14:paraId="1BB63305" w14:textId="0184E946" w:rsidR="00784899" w:rsidRPr="00C53656" w:rsidRDefault="00784899" w:rsidP="00784899">
            <w:pPr>
              <w:rPr>
                <w:rFonts w:ascii="Times New Roman" w:hAnsi="Times New Roman" w:cs="Times New Roman"/>
                <w:b/>
                <w:bCs/>
              </w:rPr>
            </w:pPr>
            <w:r w:rsidRPr="00C53656">
              <w:rPr>
                <w:rFonts w:ascii="Times New Roman" w:hAnsi="Times New Roman" w:cs="Times New Roman"/>
              </w:rPr>
              <w:t>30</w:t>
            </w:r>
            <w:r>
              <w:rPr>
                <w:rFonts w:ascii="Times New Roman" w:hAnsi="Times New Roman" w:cs="Times New Roman"/>
              </w:rPr>
              <w:t>8</w:t>
            </w:r>
            <w:r w:rsidRPr="00C53656">
              <w:rPr>
                <w:rFonts w:ascii="Times New Roman" w:hAnsi="Times New Roman" w:cs="Times New Roman"/>
              </w:rPr>
              <w:t xml:space="preserve"> Numaralı Derslik</w:t>
            </w:r>
          </w:p>
        </w:tc>
        <w:tc>
          <w:tcPr>
            <w:tcW w:w="471" w:type="pct"/>
            <w:vMerge w:val="restart"/>
          </w:tcPr>
          <w:p w14:paraId="37D00D40" w14:textId="77777777" w:rsidR="00784899" w:rsidRPr="00C53656" w:rsidRDefault="00784899" w:rsidP="00784899">
            <w:pPr>
              <w:rPr>
                <w:rFonts w:ascii="Times New Roman" w:hAnsi="Times New Roman" w:cs="Times New Roman"/>
              </w:rPr>
            </w:pPr>
          </w:p>
          <w:p w14:paraId="43992033" w14:textId="77777777" w:rsidR="00784899" w:rsidRPr="00C53656" w:rsidRDefault="00784899" w:rsidP="00784899">
            <w:pPr>
              <w:rPr>
                <w:rFonts w:ascii="Times New Roman" w:hAnsi="Times New Roman" w:cs="Times New Roman"/>
              </w:rPr>
            </w:pPr>
          </w:p>
          <w:p w14:paraId="64751719" w14:textId="77777777" w:rsidR="00784899" w:rsidRPr="00C53656" w:rsidRDefault="00784899" w:rsidP="00784899">
            <w:pPr>
              <w:rPr>
                <w:rFonts w:ascii="Times New Roman" w:hAnsi="Times New Roman" w:cs="Times New Roman"/>
              </w:rPr>
            </w:pPr>
          </w:p>
          <w:p w14:paraId="7B03FA5D" w14:textId="77777777" w:rsidR="00784899" w:rsidRPr="00C53656" w:rsidRDefault="00784899" w:rsidP="00784899">
            <w:pPr>
              <w:rPr>
                <w:rFonts w:ascii="Times New Roman" w:hAnsi="Times New Roman" w:cs="Times New Roman"/>
              </w:rPr>
            </w:pPr>
          </w:p>
          <w:p w14:paraId="0AF850A7" w14:textId="77777777" w:rsidR="00784899" w:rsidRPr="00C53656" w:rsidRDefault="00784899" w:rsidP="00784899">
            <w:pPr>
              <w:rPr>
                <w:rFonts w:ascii="Times New Roman" w:hAnsi="Times New Roman" w:cs="Times New Roman"/>
              </w:rPr>
            </w:pPr>
          </w:p>
          <w:p w14:paraId="733AC040" w14:textId="77777777" w:rsidR="00784899" w:rsidRPr="00C53656" w:rsidRDefault="00784899" w:rsidP="00784899">
            <w:pPr>
              <w:rPr>
                <w:rFonts w:ascii="Times New Roman" w:hAnsi="Times New Roman" w:cs="Times New Roman"/>
              </w:rPr>
            </w:pPr>
          </w:p>
          <w:p w14:paraId="2FEE5030" w14:textId="77777777" w:rsidR="00784899" w:rsidRPr="00C53656" w:rsidRDefault="00784899" w:rsidP="00784899">
            <w:pPr>
              <w:rPr>
                <w:rFonts w:ascii="Times New Roman" w:hAnsi="Times New Roman" w:cs="Times New Roman"/>
              </w:rPr>
            </w:pPr>
          </w:p>
          <w:p w14:paraId="6486FB81" w14:textId="77777777" w:rsidR="00784899" w:rsidRPr="00C53656" w:rsidRDefault="00784899" w:rsidP="00784899">
            <w:pPr>
              <w:rPr>
                <w:rFonts w:ascii="Times New Roman" w:hAnsi="Times New Roman" w:cs="Times New Roman"/>
              </w:rPr>
            </w:pPr>
          </w:p>
          <w:p w14:paraId="296B7B4D" w14:textId="77777777" w:rsidR="00784899" w:rsidRPr="00C53656" w:rsidRDefault="00784899" w:rsidP="00784899">
            <w:pPr>
              <w:rPr>
                <w:rFonts w:ascii="Times New Roman" w:hAnsi="Times New Roman" w:cs="Times New Roman"/>
              </w:rPr>
            </w:pPr>
          </w:p>
          <w:p w14:paraId="28B320B1" w14:textId="04A81037" w:rsidR="00784899" w:rsidRPr="00C53656" w:rsidRDefault="00784899" w:rsidP="00784899">
            <w:pPr>
              <w:rPr>
                <w:rFonts w:ascii="Times New Roman" w:hAnsi="Times New Roman" w:cs="Times New Roman"/>
                <w:b/>
                <w:bCs/>
              </w:rPr>
            </w:pPr>
            <w:r>
              <w:rPr>
                <w:rFonts w:ascii="Times New Roman" w:hAnsi="Times New Roman" w:cs="Times New Roman"/>
              </w:rPr>
              <w:t xml:space="preserve">4-5 Nisan </w:t>
            </w:r>
            <w:r w:rsidRPr="00C53656">
              <w:rPr>
                <w:rFonts w:ascii="Times New Roman" w:hAnsi="Times New Roman" w:cs="Times New Roman"/>
              </w:rPr>
              <w:t>202</w:t>
            </w:r>
            <w:r w:rsidR="003475A7">
              <w:rPr>
                <w:rFonts w:ascii="Times New Roman" w:hAnsi="Times New Roman" w:cs="Times New Roman"/>
              </w:rPr>
              <w:t>4</w:t>
            </w:r>
          </w:p>
        </w:tc>
        <w:tc>
          <w:tcPr>
            <w:tcW w:w="447" w:type="pct"/>
          </w:tcPr>
          <w:p w14:paraId="7AF9EBD5" w14:textId="335DD166" w:rsidR="00784899" w:rsidRPr="00C53656" w:rsidRDefault="00784899" w:rsidP="00784899">
            <w:pPr>
              <w:rPr>
                <w:rFonts w:ascii="Times New Roman" w:hAnsi="Times New Roman" w:cs="Times New Roman"/>
                <w:b/>
                <w:bCs/>
              </w:rPr>
            </w:pPr>
            <w:r>
              <w:rPr>
                <w:sz w:val="16"/>
              </w:rPr>
              <w:t>405401</w:t>
            </w:r>
          </w:p>
        </w:tc>
        <w:tc>
          <w:tcPr>
            <w:tcW w:w="357" w:type="pct"/>
          </w:tcPr>
          <w:p w14:paraId="60D939CC" w14:textId="31370A0D" w:rsidR="00784899" w:rsidRPr="00C53656" w:rsidRDefault="00784899" w:rsidP="00784899">
            <w:pPr>
              <w:rPr>
                <w:rFonts w:ascii="Times New Roman" w:hAnsi="Times New Roman" w:cs="Times New Roman"/>
              </w:rPr>
            </w:pPr>
            <w:r>
              <w:rPr>
                <w:sz w:val="16"/>
              </w:rPr>
              <w:t>BATUHAN</w:t>
            </w:r>
          </w:p>
        </w:tc>
        <w:tc>
          <w:tcPr>
            <w:tcW w:w="421" w:type="pct"/>
          </w:tcPr>
          <w:p w14:paraId="088B24D9" w14:textId="27895FF4" w:rsidR="00784899" w:rsidRPr="00C53656" w:rsidRDefault="00784899" w:rsidP="00784899">
            <w:pPr>
              <w:rPr>
                <w:rFonts w:ascii="Times New Roman" w:hAnsi="Times New Roman" w:cs="Times New Roman"/>
              </w:rPr>
            </w:pPr>
            <w:r>
              <w:rPr>
                <w:sz w:val="16"/>
              </w:rPr>
              <w:t>BAYRAMOĞLU</w:t>
            </w:r>
          </w:p>
        </w:tc>
        <w:tc>
          <w:tcPr>
            <w:tcW w:w="879" w:type="pct"/>
            <w:vMerge w:val="restart"/>
          </w:tcPr>
          <w:p w14:paraId="5D115539" w14:textId="77777777" w:rsidR="00784899" w:rsidRPr="00C53656" w:rsidRDefault="00784899" w:rsidP="00784899">
            <w:pPr>
              <w:rPr>
                <w:rFonts w:ascii="Times New Roman" w:hAnsi="Times New Roman" w:cs="Times New Roman"/>
                <w:b/>
                <w:bCs/>
              </w:rPr>
            </w:pPr>
          </w:p>
          <w:p w14:paraId="7CFF54FA" w14:textId="77777777" w:rsidR="00784899" w:rsidRPr="00C53656" w:rsidRDefault="00784899" w:rsidP="00784899">
            <w:pPr>
              <w:rPr>
                <w:rFonts w:ascii="Times New Roman" w:hAnsi="Times New Roman" w:cs="Times New Roman"/>
                <w:b/>
                <w:bCs/>
              </w:rPr>
            </w:pPr>
          </w:p>
          <w:p w14:paraId="6A6C02E3" w14:textId="77777777" w:rsidR="00784899" w:rsidRPr="00C53656" w:rsidRDefault="00784899" w:rsidP="00784899">
            <w:pPr>
              <w:rPr>
                <w:rFonts w:ascii="Times New Roman" w:hAnsi="Times New Roman" w:cs="Times New Roman"/>
                <w:b/>
                <w:bCs/>
              </w:rPr>
            </w:pPr>
          </w:p>
          <w:p w14:paraId="4CB7B946" w14:textId="77777777" w:rsidR="00784899" w:rsidRPr="00C53656" w:rsidRDefault="00784899" w:rsidP="00784899">
            <w:pPr>
              <w:rPr>
                <w:rFonts w:ascii="Times New Roman" w:hAnsi="Times New Roman" w:cs="Times New Roman"/>
                <w:b/>
                <w:bCs/>
              </w:rPr>
            </w:pPr>
          </w:p>
          <w:p w14:paraId="3F4B811B" w14:textId="77777777" w:rsidR="00784899" w:rsidRPr="00C53656" w:rsidRDefault="00784899" w:rsidP="00784899">
            <w:pPr>
              <w:rPr>
                <w:rFonts w:ascii="Times New Roman" w:hAnsi="Times New Roman" w:cs="Times New Roman"/>
                <w:b/>
                <w:bCs/>
              </w:rPr>
            </w:pPr>
          </w:p>
          <w:p w14:paraId="4EA4B802" w14:textId="77777777" w:rsidR="00784899" w:rsidRPr="00C53656" w:rsidRDefault="00784899" w:rsidP="00784899">
            <w:pPr>
              <w:rPr>
                <w:rFonts w:ascii="Times New Roman" w:hAnsi="Times New Roman" w:cs="Times New Roman"/>
                <w:b/>
                <w:bCs/>
              </w:rPr>
            </w:pPr>
          </w:p>
          <w:p w14:paraId="2033FE58" w14:textId="77777777" w:rsidR="00784899" w:rsidRPr="00C53656" w:rsidRDefault="00784899" w:rsidP="00784899">
            <w:pPr>
              <w:rPr>
                <w:rFonts w:ascii="Times New Roman" w:hAnsi="Times New Roman" w:cs="Times New Roman"/>
                <w:b/>
                <w:bCs/>
              </w:rPr>
            </w:pPr>
          </w:p>
          <w:p w14:paraId="05B132BD" w14:textId="77777777" w:rsidR="00784899" w:rsidRPr="00C53656" w:rsidRDefault="00784899" w:rsidP="00784899">
            <w:pPr>
              <w:rPr>
                <w:rFonts w:ascii="Times New Roman" w:hAnsi="Times New Roman" w:cs="Times New Roman"/>
                <w:b/>
                <w:bCs/>
              </w:rPr>
            </w:pPr>
          </w:p>
          <w:p w14:paraId="79F43C0C" w14:textId="77777777" w:rsidR="00784899" w:rsidRPr="00C53656" w:rsidRDefault="00784899" w:rsidP="00784899">
            <w:pPr>
              <w:rPr>
                <w:rFonts w:ascii="Times New Roman" w:hAnsi="Times New Roman" w:cs="Times New Roman"/>
                <w:b/>
                <w:bCs/>
              </w:rPr>
            </w:pPr>
          </w:p>
          <w:p w14:paraId="29B08BD3" w14:textId="77777777" w:rsidR="00784899" w:rsidRPr="00C53656" w:rsidRDefault="00784899" w:rsidP="00784899">
            <w:pPr>
              <w:rPr>
                <w:rFonts w:ascii="Times New Roman" w:hAnsi="Times New Roman" w:cs="Times New Roman"/>
                <w:b/>
                <w:bCs/>
              </w:rPr>
            </w:pPr>
          </w:p>
          <w:p w14:paraId="74F0F40B" w14:textId="77777777" w:rsidR="00784899" w:rsidRPr="00C53656" w:rsidRDefault="00784899" w:rsidP="00784899">
            <w:pPr>
              <w:rPr>
                <w:rFonts w:ascii="Times New Roman" w:hAnsi="Times New Roman" w:cs="Times New Roman"/>
                <w:b/>
                <w:bCs/>
              </w:rPr>
            </w:pPr>
          </w:p>
          <w:p w14:paraId="5ACF3465" w14:textId="77777777" w:rsidR="00784899" w:rsidRPr="00C53656" w:rsidRDefault="00784899" w:rsidP="00784899">
            <w:pPr>
              <w:rPr>
                <w:rFonts w:ascii="Times New Roman" w:hAnsi="Times New Roman" w:cs="Times New Roman"/>
                <w:b/>
                <w:bCs/>
              </w:rPr>
            </w:pPr>
          </w:p>
          <w:p w14:paraId="5A19DDD5" w14:textId="77777777" w:rsidR="00784899" w:rsidRPr="00C53656" w:rsidRDefault="00784899" w:rsidP="00784899">
            <w:pPr>
              <w:rPr>
                <w:rFonts w:ascii="Times New Roman" w:hAnsi="Times New Roman" w:cs="Times New Roman"/>
                <w:b/>
                <w:bCs/>
              </w:rPr>
            </w:pPr>
          </w:p>
          <w:p w14:paraId="2D6017BC" w14:textId="77777777" w:rsidR="00784899" w:rsidRPr="00C53656" w:rsidRDefault="00784899" w:rsidP="00504149">
            <w:pPr>
              <w:numPr>
                <w:ilvl w:val="0"/>
                <w:numId w:val="35"/>
              </w:numPr>
              <w:spacing w:after="160" w:line="259" w:lineRule="auto"/>
              <w:ind w:left="360"/>
              <w:contextualSpacing/>
              <w:rPr>
                <w:rFonts w:ascii="Times New Roman" w:hAnsi="Times New Roman" w:cs="Times New Roman"/>
              </w:rPr>
            </w:pPr>
            <w:r w:rsidRPr="00C53656">
              <w:rPr>
                <w:rFonts w:ascii="Times New Roman" w:hAnsi="Times New Roman" w:cs="Times New Roman"/>
              </w:rPr>
              <w:t>Leopold manevrası / ÇKS</w:t>
            </w:r>
          </w:p>
          <w:p w14:paraId="5A7B5B97" w14:textId="77777777" w:rsidR="00784899" w:rsidRPr="00C53656" w:rsidRDefault="00784899" w:rsidP="00504149">
            <w:pPr>
              <w:numPr>
                <w:ilvl w:val="0"/>
                <w:numId w:val="35"/>
              </w:numPr>
              <w:spacing w:after="160" w:line="259" w:lineRule="auto"/>
              <w:ind w:left="360"/>
              <w:contextualSpacing/>
              <w:rPr>
                <w:rFonts w:ascii="Times New Roman" w:hAnsi="Times New Roman" w:cs="Times New Roman"/>
              </w:rPr>
            </w:pPr>
            <w:r w:rsidRPr="00C53656">
              <w:rPr>
                <w:rFonts w:ascii="Times New Roman" w:hAnsi="Times New Roman" w:cs="Times New Roman"/>
              </w:rPr>
              <w:t>Fundus/Kanama Kontrolü</w:t>
            </w:r>
          </w:p>
          <w:p w14:paraId="497596F5" w14:textId="77777777" w:rsidR="00784899" w:rsidRPr="00C53656" w:rsidRDefault="00784899" w:rsidP="00504149">
            <w:pPr>
              <w:numPr>
                <w:ilvl w:val="0"/>
                <w:numId w:val="35"/>
              </w:numPr>
              <w:spacing w:after="160" w:line="259" w:lineRule="auto"/>
              <w:ind w:left="360"/>
              <w:contextualSpacing/>
              <w:rPr>
                <w:rFonts w:ascii="Times New Roman" w:hAnsi="Times New Roman" w:cs="Times New Roman"/>
              </w:rPr>
            </w:pPr>
            <w:r w:rsidRPr="00C53656">
              <w:rPr>
                <w:rFonts w:ascii="Times New Roman" w:hAnsi="Times New Roman" w:cs="Times New Roman"/>
              </w:rPr>
              <w:t>Bimanuel Muayene/Spekülüm Muayenesi</w:t>
            </w:r>
          </w:p>
          <w:p w14:paraId="3E434A48" w14:textId="635A1419" w:rsidR="00784899" w:rsidRPr="00D16F6B" w:rsidRDefault="00784899" w:rsidP="00504149">
            <w:pPr>
              <w:numPr>
                <w:ilvl w:val="0"/>
                <w:numId w:val="35"/>
              </w:numPr>
              <w:spacing w:after="160" w:line="259" w:lineRule="auto"/>
              <w:ind w:left="360"/>
              <w:contextualSpacing/>
              <w:rPr>
                <w:rFonts w:ascii="Times New Roman" w:hAnsi="Times New Roman" w:cs="Times New Roman"/>
              </w:rPr>
            </w:pPr>
            <w:r w:rsidRPr="00C53656">
              <w:rPr>
                <w:rFonts w:ascii="Times New Roman" w:hAnsi="Times New Roman" w:cs="Times New Roman"/>
              </w:rPr>
              <w:t>Humans Testi</w:t>
            </w:r>
          </w:p>
        </w:tc>
        <w:tc>
          <w:tcPr>
            <w:tcW w:w="798" w:type="pct"/>
            <w:vMerge w:val="restart"/>
          </w:tcPr>
          <w:p w14:paraId="36856FF8" w14:textId="77777777" w:rsidR="00784899" w:rsidRPr="00C53656" w:rsidRDefault="00784899" w:rsidP="00784899">
            <w:pPr>
              <w:rPr>
                <w:rFonts w:ascii="Times New Roman" w:hAnsi="Times New Roman" w:cs="Times New Roman"/>
                <w:b/>
                <w:u w:val="single"/>
              </w:rPr>
            </w:pPr>
          </w:p>
          <w:p w14:paraId="38253F55" w14:textId="77777777" w:rsidR="00784899" w:rsidRPr="00C53656" w:rsidRDefault="00784899" w:rsidP="00784899">
            <w:pPr>
              <w:rPr>
                <w:rFonts w:ascii="Times New Roman" w:hAnsi="Times New Roman" w:cs="Times New Roman"/>
                <w:b/>
                <w:u w:val="single"/>
              </w:rPr>
            </w:pPr>
          </w:p>
          <w:p w14:paraId="07FB693D" w14:textId="77777777" w:rsidR="00784899" w:rsidRPr="00C53656" w:rsidRDefault="00784899" w:rsidP="00784899">
            <w:pPr>
              <w:rPr>
                <w:rFonts w:ascii="Times New Roman" w:hAnsi="Times New Roman" w:cs="Times New Roman"/>
                <w:b/>
                <w:u w:val="single"/>
              </w:rPr>
            </w:pPr>
          </w:p>
          <w:p w14:paraId="5300F5F7" w14:textId="77777777" w:rsidR="00784899" w:rsidRPr="00C53656" w:rsidRDefault="00784899" w:rsidP="00784899">
            <w:pPr>
              <w:rPr>
                <w:rFonts w:ascii="Times New Roman" w:hAnsi="Times New Roman" w:cs="Times New Roman"/>
                <w:b/>
                <w:u w:val="single"/>
              </w:rPr>
            </w:pPr>
          </w:p>
          <w:p w14:paraId="66E8F665" w14:textId="77777777" w:rsidR="00784899" w:rsidRPr="00C53656" w:rsidRDefault="00784899" w:rsidP="00784899">
            <w:pPr>
              <w:rPr>
                <w:rFonts w:ascii="Times New Roman" w:hAnsi="Times New Roman" w:cs="Times New Roman"/>
                <w:b/>
                <w:u w:val="single"/>
              </w:rPr>
            </w:pPr>
          </w:p>
          <w:p w14:paraId="12416F97" w14:textId="77777777" w:rsidR="00784899" w:rsidRPr="00C53656" w:rsidRDefault="00784899" w:rsidP="00784899">
            <w:pPr>
              <w:rPr>
                <w:rFonts w:ascii="Times New Roman" w:hAnsi="Times New Roman" w:cs="Times New Roman"/>
                <w:b/>
                <w:u w:val="single"/>
              </w:rPr>
            </w:pPr>
          </w:p>
          <w:p w14:paraId="7362A0BC" w14:textId="77777777" w:rsidR="00784899" w:rsidRPr="00C53656" w:rsidRDefault="00784899" w:rsidP="00784899">
            <w:pPr>
              <w:rPr>
                <w:rFonts w:ascii="Times New Roman" w:hAnsi="Times New Roman" w:cs="Times New Roman"/>
                <w:b/>
                <w:u w:val="single"/>
              </w:rPr>
            </w:pPr>
          </w:p>
          <w:p w14:paraId="29BD44EF" w14:textId="77777777" w:rsidR="00784899" w:rsidRPr="00C53656" w:rsidRDefault="00784899" w:rsidP="00784899">
            <w:pPr>
              <w:rPr>
                <w:rFonts w:ascii="Times New Roman" w:hAnsi="Times New Roman" w:cs="Times New Roman"/>
              </w:rPr>
            </w:pPr>
            <w:r w:rsidRPr="00C53656">
              <w:rPr>
                <w:rFonts w:ascii="Times New Roman" w:hAnsi="Times New Roman" w:cs="Times New Roman"/>
                <w:b/>
                <w:u w:val="single"/>
              </w:rPr>
              <w:t>Fundus/Kanama Kontrolü</w:t>
            </w:r>
            <w:r w:rsidRPr="00C53656">
              <w:rPr>
                <w:rFonts w:ascii="Times New Roman" w:hAnsi="Times New Roman" w:cs="Times New Roman"/>
              </w:rPr>
              <w:tab/>
            </w:r>
          </w:p>
          <w:p w14:paraId="5D0A4962" w14:textId="77777777" w:rsidR="00784899" w:rsidRPr="00C53656" w:rsidRDefault="00784899" w:rsidP="00784899">
            <w:pPr>
              <w:rPr>
                <w:rFonts w:ascii="Times New Roman" w:hAnsi="Times New Roman" w:cs="Times New Roman"/>
              </w:rPr>
            </w:pPr>
            <w:r w:rsidRPr="00C53656">
              <w:rPr>
                <w:rFonts w:ascii="Times New Roman" w:hAnsi="Times New Roman" w:cs="Times New Roman"/>
              </w:rPr>
              <w:t>Doç. Dr. Kıymet YEŞİLÇİÇEK ÇALIK</w:t>
            </w:r>
          </w:p>
          <w:p w14:paraId="6EAE1628" w14:textId="77777777" w:rsidR="00784899" w:rsidRPr="00C53656" w:rsidRDefault="00784899" w:rsidP="00784899">
            <w:pPr>
              <w:rPr>
                <w:rFonts w:ascii="Times New Roman" w:hAnsi="Times New Roman" w:cs="Times New Roman"/>
              </w:rPr>
            </w:pPr>
          </w:p>
          <w:p w14:paraId="2794E967" w14:textId="77777777" w:rsidR="00784899" w:rsidRPr="00C53656" w:rsidRDefault="00784899" w:rsidP="00784899">
            <w:pPr>
              <w:rPr>
                <w:rFonts w:ascii="Times New Roman" w:hAnsi="Times New Roman" w:cs="Times New Roman"/>
                <w:u w:val="single"/>
              </w:rPr>
            </w:pPr>
            <w:r w:rsidRPr="00C53656">
              <w:rPr>
                <w:rFonts w:ascii="Times New Roman" w:hAnsi="Times New Roman" w:cs="Times New Roman"/>
              </w:rPr>
              <w:tab/>
              <w:t xml:space="preserve">                          </w:t>
            </w:r>
            <w:r w:rsidRPr="00C53656">
              <w:rPr>
                <w:rFonts w:ascii="Times New Roman" w:hAnsi="Times New Roman" w:cs="Times New Roman"/>
                <w:b/>
                <w:u w:val="single"/>
              </w:rPr>
              <w:t>Leopold Manevraları/ ÇKS</w:t>
            </w:r>
            <w:r w:rsidRPr="00C53656">
              <w:rPr>
                <w:rFonts w:ascii="Times New Roman" w:hAnsi="Times New Roman" w:cs="Times New Roman"/>
                <w:u w:val="single"/>
              </w:rPr>
              <w:t xml:space="preserve"> </w:t>
            </w:r>
          </w:p>
          <w:p w14:paraId="16CAEB6A" w14:textId="77777777" w:rsidR="00784899" w:rsidRPr="00C53656" w:rsidRDefault="00784899" w:rsidP="00784899">
            <w:pPr>
              <w:rPr>
                <w:rFonts w:ascii="Times New Roman" w:hAnsi="Times New Roman" w:cs="Times New Roman"/>
              </w:rPr>
            </w:pPr>
            <w:r w:rsidRPr="00C53656">
              <w:rPr>
                <w:rFonts w:ascii="Times New Roman" w:hAnsi="Times New Roman" w:cs="Times New Roman"/>
              </w:rPr>
              <w:t>Öğr. Gör. Dr. Reyhan ERKAYA</w:t>
            </w:r>
            <w:r w:rsidRPr="00C53656">
              <w:rPr>
                <w:rFonts w:ascii="Times New Roman" w:hAnsi="Times New Roman" w:cs="Times New Roman"/>
              </w:rPr>
              <w:tab/>
            </w:r>
          </w:p>
          <w:p w14:paraId="01B5F091" w14:textId="77777777" w:rsidR="00784899" w:rsidRPr="00C53656" w:rsidRDefault="00784899" w:rsidP="00784899">
            <w:pPr>
              <w:rPr>
                <w:rFonts w:ascii="Times New Roman" w:hAnsi="Times New Roman" w:cs="Times New Roman"/>
              </w:rPr>
            </w:pPr>
          </w:p>
          <w:p w14:paraId="3BDAA0D9" w14:textId="77777777" w:rsidR="00784899" w:rsidRPr="00C53656" w:rsidRDefault="00784899" w:rsidP="00784899">
            <w:pPr>
              <w:rPr>
                <w:rFonts w:ascii="Times New Roman" w:hAnsi="Times New Roman" w:cs="Times New Roman"/>
              </w:rPr>
            </w:pPr>
            <w:r w:rsidRPr="00C53656">
              <w:rPr>
                <w:rFonts w:ascii="Times New Roman" w:hAnsi="Times New Roman" w:cs="Times New Roman"/>
                <w:b/>
                <w:u w:val="single"/>
              </w:rPr>
              <w:t>Bimanuel Muayene/Spekülüm Muayenesi</w:t>
            </w:r>
            <w:r w:rsidRPr="00C53656">
              <w:rPr>
                <w:rFonts w:ascii="Times New Roman" w:hAnsi="Times New Roman" w:cs="Times New Roman"/>
              </w:rPr>
              <w:tab/>
              <w:t xml:space="preserve">          </w:t>
            </w:r>
          </w:p>
          <w:p w14:paraId="4D598B30" w14:textId="77777777" w:rsidR="00784899" w:rsidRPr="00C53656" w:rsidRDefault="00784899" w:rsidP="00784899">
            <w:pPr>
              <w:rPr>
                <w:rFonts w:ascii="Times New Roman" w:hAnsi="Times New Roman" w:cs="Times New Roman"/>
              </w:rPr>
            </w:pPr>
            <w:r w:rsidRPr="00C53656">
              <w:rPr>
                <w:rFonts w:ascii="Times New Roman" w:hAnsi="Times New Roman" w:cs="Times New Roman"/>
              </w:rPr>
              <w:t xml:space="preserve">Arş. Gör. N.Tuğçe GÜNAL                                            </w:t>
            </w:r>
          </w:p>
          <w:p w14:paraId="7F3D7F8F" w14:textId="77777777" w:rsidR="00784899" w:rsidRPr="00C53656" w:rsidRDefault="00784899" w:rsidP="00784899">
            <w:pPr>
              <w:rPr>
                <w:rFonts w:ascii="Times New Roman" w:hAnsi="Times New Roman" w:cs="Times New Roman"/>
              </w:rPr>
            </w:pPr>
          </w:p>
          <w:p w14:paraId="755389F5" w14:textId="77777777" w:rsidR="00784899" w:rsidRPr="00C53656" w:rsidRDefault="00784899" w:rsidP="00784899">
            <w:pPr>
              <w:rPr>
                <w:rFonts w:ascii="Times New Roman" w:hAnsi="Times New Roman" w:cs="Times New Roman"/>
                <w:b/>
              </w:rPr>
            </w:pPr>
            <w:r w:rsidRPr="00C53656">
              <w:rPr>
                <w:rFonts w:ascii="Times New Roman" w:hAnsi="Times New Roman" w:cs="Times New Roman"/>
                <w:b/>
                <w:u w:val="single"/>
              </w:rPr>
              <w:lastRenderedPageBreak/>
              <w:t>Humans Testi</w:t>
            </w:r>
            <w:r w:rsidRPr="00C53656">
              <w:rPr>
                <w:rFonts w:ascii="Times New Roman" w:hAnsi="Times New Roman" w:cs="Times New Roman"/>
                <w:b/>
              </w:rPr>
              <w:tab/>
            </w:r>
          </w:p>
          <w:p w14:paraId="20E06355" w14:textId="77777777" w:rsidR="00784899" w:rsidRPr="00C53656" w:rsidRDefault="00784899" w:rsidP="00784899">
            <w:pPr>
              <w:rPr>
                <w:rFonts w:ascii="Times New Roman" w:hAnsi="Times New Roman" w:cs="Times New Roman"/>
              </w:rPr>
            </w:pPr>
            <w:r w:rsidRPr="00C53656">
              <w:rPr>
                <w:rFonts w:ascii="Times New Roman" w:hAnsi="Times New Roman" w:cs="Times New Roman"/>
              </w:rPr>
              <w:t>Arş. Gör. Ebru KÜÇÜK</w:t>
            </w:r>
          </w:p>
          <w:p w14:paraId="5B4F79EF" w14:textId="77777777" w:rsidR="00784899" w:rsidRPr="00C53656" w:rsidRDefault="00784899" w:rsidP="00784899">
            <w:pPr>
              <w:rPr>
                <w:rFonts w:ascii="Times New Roman" w:hAnsi="Times New Roman" w:cs="Times New Roman"/>
                <w:b/>
              </w:rPr>
            </w:pPr>
          </w:p>
          <w:p w14:paraId="4D680AAA" w14:textId="10D6A15E" w:rsidR="00784899" w:rsidRPr="00C53656" w:rsidRDefault="00784899" w:rsidP="00784899">
            <w:pPr>
              <w:rPr>
                <w:rFonts w:ascii="Times New Roman" w:hAnsi="Times New Roman" w:cs="Times New Roman"/>
                <w:b/>
              </w:rPr>
            </w:pPr>
          </w:p>
        </w:tc>
      </w:tr>
      <w:tr w:rsidR="00784899" w:rsidRPr="00C53656" w14:paraId="55119D52" w14:textId="77777777" w:rsidTr="00D16F6B">
        <w:tc>
          <w:tcPr>
            <w:tcW w:w="383" w:type="pct"/>
            <w:vMerge/>
          </w:tcPr>
          <w:p w14:paraId="33B0490D" w14:textId="77777777" w:rsidR="00784899" w:rsidRPr="00C53656" w:rsidRDefault="00784899" w:rsidP="00784899">
            <w:pPr>
              <w:rPr>
                <w:rFonts w:ascii="Times New Roman" w:hAnsi="Times New Roman" w:cs="Times New Roman"/>
                <w:b/>
                <w:bCs/>
              </w:rPr>
            </w:pPr>
          </w:p>
        </w:tc>
        <w:tc>
          <w:tcPr>
            <w:tcW w:w="693" w:type="pct"/>
            <w:vMerge/>
          </w:tcPr>
          <w:p w14:paraId="0CEF3671" w14:textId="77777777" w:rsidR="00784899" w:rsidRPr="00C53656" w:rsidRDefault="00784899" w:rsidP="00784899">
            <w:pPr>
              <w:rPr>
                <w:rFonts w:ascii="Times New Roman" w:hAnsi="Times New Roman" w:cs="Times New Roman"/>
                <w:b/>
                <w:bCs/>
              </w:rPr>
            </w:pPr>
          </w:p>
        </w:tc>
        <w:tc>
          <w:tcPr>
            <w:tcW w:w="551" w:type="pct"/>
            <w:vMerge/>
          </w:tcPr>
          <w:p w14:paraId="500841CD" w14:textId="77777777" w:rsidR="00784899" w:rsidRPr="00C53656" w:rsidRDefault="00784899" w:rsidP="00784899">
            <w:pPr>
              <w:rPr>
                <w:rFonts w:ascii="Times New Roman" w:hAnsi="Times New Roman" w:cs="Times New Roman"/>
                <w:b/>
                <w:bCs/>
              </w:rPr>
            </w:pPr>
          </w:p>
        </w:tc>
        <w:tc>
          <w:tcPr>
            <w:tcW w:w="471" w:type="pct"/>
            <w:vMerge/>
          </w:tcPr>
          <w:p w14:paraId="67D12A84" w14:textId="77777777" w:rsidR="00784899" w:rsidRPr="00C53656" w:rsidRDefault="00784899" w:rsidP="00784899">
            <w:pPr>
              <w:rPr>
                <w:rFonts w:ascii="Times New Roman" w:hAnsi="Times New Roman" w:cs="Times New Roman"/>
                <w:b/>
                <w:bCs/>
              </w:rPr>
            </w:pPr>
          </w:p>
        </w:tc>
        <w:tc>
          <w:tcPr>
            <w:tcW w:w="447" w:type="pct"/>
          </w:tcPr>
          <w:p w14:paraId="5E58EA02" w14:textId="5C32D534" w:rsidR="00784899" w:rsidRPr="00C53656" w:rsidRDefault="00784899" w:rsidP="00784899">
            <w:pPr>
              <w:rPr>
                <w:rFonts w:ascii="Times New Roman" w:hAnsi="Times New Roman" w:cs="Times New Roman"/>
                <w:b/>
                <w:bCs/>
              </w:rPr>
            </w:pPr>
            <w:r>
              <w:rPr>
                <w:sz w:val="16"/>
              </w:rPr>
              <w:t>405485</w:t>
            </w:r>
          </w:p>
        </w:tc>
        <w:tc>
          <w:tcPr>
            <w:tcW w:w="357" w:type="pct"/>
          </w:tcPr>
          <w:p w14:paraId="141649B0" w14:textId="252A0342" w:rsidR="00784899" w:rsidRPr="00C53656" w:rsidRDefault="00784899" w:rsidP="00784899">
            <w:pPr>
              <w:rPr>
                <w:rFonts w:ascii="Times New Roman" w:hAnsi="Times New Roman" w:cs="Times New Roman"/>
                <w:b/>
                <w:bCs/>
              </w:rPr>
            </w:pPr>
            <w:r>
              <w:rPr>
                <w:sz w:val="16"/>
              </w:rPr>
              <w:t>AYŞE</w:t>
            </w:r>
          </w:p>
        </w:tc>
        <w:tc>
          <w:tcPr>
            <w:tcW w:w="421" w:type="pct"/>
          </w:tcPr>
          <w:p w14:paraId="36159B30" w14:textId="57CBCCDF" w:rsidR="00784899" w:rsidRPr="00C53656" w:rsidRDefault="00784899" w:rsidP="00784899">
            <w:pPr>
              <w:rPr>
                <w:rFonts w:ascii="Times New Roman" w:hAnsi="Times New Roman" w:cs="Times New Roman"/>
                <w:b/>
                <w:bCs/>
              </w:rPr>
            </w:pPr>
            <w:r>
              <w:rPr>
                <w:sz w:val="16"/>
              </w:rPr>
              <w:t>BİŞİRİCİ</w:t>
            </w:r>
          </w:p>
        </w:tc>
        <w:tc>
          <w:tcPr>
            <w:tcW w:w="879" w:type="pct"/>
            <w:vMerge/>
          </w:tcPr>
          <w:p w14:paraId="75EF4764" w14:textId="77777777" w:rsidR="00784899" w:rsidRPr="00C53656" w:rsidRDefault="00784899" w:rsidP="00784899">
            <w:pPr>
              <w:rPr>
                <w:rFonts w:ascii="Times New Roman" w:hAnsi="Times New Roman" w:cs="Times New Roman"/>
                <w:b/>
                <w:bCs/>
              </w:rPr>
            </w:pPr>
          </w:p>
        </w:tc>
        <w:tc>
          <w:tcPr>
            <w:tcW w:w="798" w:type="pct"/>
            <w:vMerge/>
          </w:tcPr>
          <w:p w14:paraId="7792C80D" w14:textId="77777777" w:rsidR="00784899" w:rsidRPr="00C53656" w:rsidRDefault="00784899" w:rsidP="00784899">
            <w:pPr>
              <w:rPr>
                <w:rFonts w:ascii="Times New Roman" w:hAnsi="Times New Roman" w:cs="Times New Roman"/>
                <w:b/>
                <w:bCs/>
              </w:rPr>
            </w:pPr>
          </w:p>
        </w:tc>
      </w:tr>
      <w:tr w:rsidR="00784899" w:rsidRPr="00C53656" w14:paraId="68E9B9B7" w14:textId="77777777" w:rsidTr="00D16F6B">
        <w:tc>
          <w:tcPr>
            <w:tcW w:w="383" w:type="pct"/>
            <w:vMerge/>
          </w:tcPr>
          <w:p w14:paraId="1FCD43B5" w14:textId="77777777" w:rsidR="00784899" w:rsidRPr="00C53656" w:rsidRDefault="00784899" w:rsidP="00784899">
            <w:pPr>
              <w:rPr>
                <w:rFonts w:ascii="Times New Roman" w:hAnsi="Times New Roman" w:cs="Times New Roman"/>
                <w:b/>
                <w:bCs/>
              </w:rPr>
            </w:pPr>
          </w:p>
        </w:tc>
        <w:tc>
          <w:tcPr>
            <w:tcW w:w="693" w:type="pct"/>
            <w:vMerge/>
          </w:tcPr>
          <w:p w14:paraId="20AB4654" w14:textId="77777777" w:rsidR="00784899" w:rsidRPr="00C53656" w:rsidRDefault="00784899" w:rsidP="00784899">
            <w:pPr>
              <w:rPr>
                <w:rFonts w:ascii="Times New Roman" w:hAnsi="Times New Roman" w:cs="Times New Roman"/>
                <w:b/>
                <w:bCs/>
              </w:rPr>
            </w:pPr>
          </w:p>
        </w:tc>
        <w:tc>
          <w:tcPr>
            <w:tcW w:w="551" w:type="pct"/>
            <w:vMerge/>
          </w:tcPr>
          <w:p w14:paraId="65B5DA9B" w14:textId="77777777" w:rsidR="00784899" w:rsidRPr="00C53656" w:rsidRDefault="00784899" w:rsidP="00784899">
            <w:pPr>
              <w:rPr>
                <w:rFonts w:ascii="Times New Roman" w:hAnsi="Times New Roman" w:cs="Times New Roman"/>
                <w:b/>
                <w:bCs/>
              </w:rPr>
            </w:pPr>
          </w:p>
        </w:tc>
        <w:tc>
          <w:tcPr>
            <w:tcW w:w="471" w:type="pct"/>
            <w:vMerge/>
          </w:tcPr>
          <w:p w14:paraId="0C906133" w14:textId="77777777" w:rsidR="00784899" w:rsidRPr="00C53656" w:rsidRDefault="00784899" w:rsidP="00784899">
            <w:pPr>
              <w:rPr>
                <w:rFonts w:ascii="Times New Roman" w:hAnsi="Times New Roman" w:cs="Times New Roman"/>
                <w:b/>
                <w:bCs/>
              </w:rPr>
            </w:pPr>
          </w:p>
        </w:tc>
        <w:tc>
          <w:tcPr>
            <w:tcW w:w="447" w:type="pct"/>
          </w:tcPr>
          <w:p w14:paraId="19EDA2CB" w14:textId="407F754E" w:rsidR="00784899" w:rsidRPr="00C53656" w:rsidRDefault="00784899" w:rsidP="00784899">
            <w:pPr>
              <w:rPr>
                <w:rFonts w:ascii="Times New Roman" w:hAnsi="Times New Roman" w:cs="Times New Roman"/>
                <w:b/>
                <w:bCs/>
              </w:rPr>
            </w:pPr>
            <w:r>
              <w:rPr>
                <w:sz w:val="16"/>
              </w:rPr>
              <w:t>405517</w:t>
            </w:r>
          </w:p>
        </w:tc>
        <w:tc>
          <w:tcPr>
            <w:tcW w:w="357" w:type="pct"/>
          </w:tcPr>
          <w:p w14:paraId="4C8B013D" w14:textId="74C4198F" w:rsidR="00784899" w:rsidRPr="00C53656" w:rsidRDefault="00784899" w:rsidP="00784899">
            <w:pPr>
              <w:rPr>
                <w:rFonts w:ascii="Times New Roman" w:hAnsi="Times New Roman" w:cs="Times New Roman"/>
                <w:b/>
                <w:bCs/>
              </w:rPr>
            </w:pPr>
            <w:r>
              <w:rPr>
                <w:sz w:val="16"/>
              </w:rPr>
              <w:t>EMİRHAN</w:t>
            </w:r>
            <w:r>
              <w:rPr>
                <w:spacing w:val="-4"/>
                <w:sz w:val="16"/>
              </w:rPr>
              <w:t xml:space="preserve"> </w:t>
            </w:r>
            <w:r>
              <w:rPr>
                <w:sz w:val="16"/>
              </w:rPr>
              <w:t>CAN</w:t>
            </w:r>
          </w:p>
        </w:tc>
        <w:tc>
          <w:tcPr>
            <w:tcW w:w="421" w:type="pct"/>
          </w:tcPr>
          <w:p w14:paraId="0BBB638B" w14:textId="22157631" w:rsidR="00784899" w:rsidRPr="00C53656" w:rsidRDefault="00784899" w:rsidP="00784899">
            <w:pPr>
              <w:rPr>
                <w:rFonts w:ascii="Times New Roman" w:hAnsi="Times New Roman" w:cs="Times New Roman"/>
                <w:b/>
                <w:bCs/>
              </w:rPr>
            </w:pPr>
            <w:r>
              <w:rPr>
                <w:sz w:val="16"/>
              </w:rPr>
              <w:t>ER</w:t>
            </w:r>
          </w:p>
        </w:tc>
        <w:tc>
          <w:tcPr>
            <w:tcW w:w="879" w:type="pct"/>
            <w:vMerge/>
          </w:tcPr>
          <w:p w14:paraId="2EE691EE" w14:textId="77777777" w:rsidR="00784899" w:rsidRPr="00C53656" w:rsidRDefault="00784899" w:rsidP="00784899">
            <w:pPr>
              <w:rPr>
                <w:rFonts w:ascii="Times New Roman" w:hAnsi="Times New Roman" w:cs="Times New Roman"/>
                <w:b/>
                <w:bCs/>
              </w:rPr>
            </w:pPr>
          </w:p>
        </w:tc>
        <w:tc>
          <w:tcPr>
            <w:tcW w:w="798" w:type="pct"/>
            <w:vMerge/>
          </w:tcPr>
          <w:p w14:paraId="5E792768" w14:textId="77777777" w:rsidR="00784899" w:rsidRPr="00C53656" w:rsidRDefault="00784899" w:rsidP="00784899">
            <w:pPr>
              <w:rPr>
                <w:rFonts w:ascii="Times New Roman" w:hAnsi="Times New Roman" w:cs="Times New Roman"/>
                <w:b/>
                <w:bCs/>
              </w:rPr>
            </w:pPr>
          </w:p>
        </w:tc>
      </w:tr>
      <w:tr w:rsidR="00784899" w:rsidRPr="00C53656" w14:paraId="25DDF819" w14:textId="77777777" w:rsidTr="00D16F6B">
        <w:tc>
          <w:tcPr>
            <w:tcW w:w="383" w:type="pct"/>
            <w:vMerge/>
          </w:tcPr>
          <w:p w14:paraId="698681C3" w14:textId="77777777" w:rsidR="00784899" w:rsidRPr="00C53656" w:rsidRDefault="00784899" w:rsidP="00784899">
            <w:pPr>
              <w:rPr>
                <w:rFonts w:ascii="Times New Roman" w:hAnsi="Times New Roman" w:cs="Times New Roman"/>
                <w:b/>
                <w:bCs/>
              </w:rPr>
            </w:pPr>
          </w:p>
        </w:tc>
        <w:tc>
          <w:tcPr>
            <w:tcW w:w="693" w:type="pct"/>
            <w:vMerge/>
          </w:tcPr>
          <w:p w14:paraId="682CFF56" w14:textId="77777777" w:rsidR="00784899" w:rsidRPr="00C53656" w:rsidRDefault="00784899" w:rsidP="00784899">
            <w:pPr>
              <w:rPr>
                <w:rFonts w:ascii="Times New Roman" w:hAnsi="Times New Roman" w:cs="Times New Roman"/>
                <w:b/>
                <w:bCs/>
              </w:rPr>
            </w:pPr>
          </w:p>
        </w:tc>
        <w:tc>
          <w:tcPr>
            <w:tcW w:w="551" w:type="pct"/>
            <w:vMerge/>
          </w:tcPr>
          <w:p w14:paraId="214C7CDB" w14:textId="77777777" w:rsidR="00784899" w:rsidRPr="00C53656" w:rsidRDefault="00784899" w:rsidP="00784899">
            <w:pPr>
              <w:rPr>
                <w:rFonts w:ascii="Times New Roman" w:hAnsi="Times New Roman" w:cs="Times New Roman"/>
                <w:b/>
                <w:bCs/>
              </w:rPr>
            </w:pPr>
          </w:p>
        </w:tc>
        <w:tc>
          <w:tcPr>
            <w:tcW w:w="471" w:type="pct"/>
            <w:vMerge/>
          </w:tcPr>
          <w:p w14:paraId="0E5EA5A5" w14:textId="77777777" w:rsidR="00784899" w:rsidRPr="00C53656" w:rsidRDefault="00784899" w:rsidP="00784899">
            <w:pPr>
              <w:rPr>
                <w:rFonts w:ascii="Times New Roman" w:hAnsi="Times New Roman" w:cs="Times New Roman"/>
                <w:b/>
                <w:bCs/>
              </w:rPr>
            </w:pPr>
          </w:p>
        </w:tc>
        <w:tc>
          <w:tcPr>
            <w:tcW w:w="447" w:type="pct"/>
          </w:tcPr>
          <w:p w14:paraId="60055460" w14:textId="2C63F75D" w:rsidR="00784899" w:rsidRPr="00C53656" w:rsidRDefault="00784899" w:rsidP="00784899">
            <w:pPr>
              <w:rPr>
                <w:rFonts w:ascii="Times New Roman" w:hAnsi="Times New Roman" w:cs="Times New Roman"/>
                <w:b/>
                <w:bCs/>
              </w:rPr>
            </w:pPr>
            <w:r>
              <w:rPr>
                <w:sz w:val="16"/>
              </w:rPr>
              <w:t>412597</w:t>
            </w:r>
          </w:p>
        </w:tc>
        <w:tc>
          <w:tcPr>
            <w:tcW w:w="357" w:type="pct"/>
          </w:tcPr>
          <w:p w14:paraId="4782D1DF" w14:textId="12158228" w:rsidR="00784899" w:rsidRPr="00C53656" w:rsidRDefault="00784899" w:rsidP="00784899">
            <w:pPr>
              <w:rPr>
                <w:rFonts w:ascii="Times New Roman" w:hAnsi="Times New Roman" w:cs="Times New Roman"/>
                <w:b/>
                <w:bCs/>
              </w:rPr>
            </w:pPr>
            <w:r>
              <w:rPr>
                <w:sz w:val="16"/>
              </w:rPr>
              <w:t>GÜLSÜM</w:t>
            </w:r>
          </w:p>
        </w:tc>
        <w:tc>
          <w:tcPr>
            <w:tcW w:w="421" w:type="pct"/>
          </w:tcPr>
          <w:p w14:paraId="00BA408A" w14:textId="5E2EE410" w:rsidR="00784899" w:rsidRPr="00C53656" w:rsidRDefault="00784899" w:rsidP="00784899">
            <w:pPr>
              <w:rPr>
                <w:rFonts w:ascii="Times New Roman" w:hAnsi="Times New Roman" w:cs="Times New Roman"/>
                <w:b/>
                <w:bCs/>
              </w:rPr>
            </w:pPr>
            <w:r>
              <w:rPr>
                <w:sz w:val="16"/>
              </w:rPr>
              <w:t>AKMAN</w:t>
            </w:r>
          </w:p>
        </w:tc>
        <w:tc>
          <w:tcPr>
            <w:tcW w:w="879" w:type="pct"/>
            <w:vMerge/>
          </w:tcPr>
          <w:p w14:paraId="044AB086" w14:textId="77777777" w:rsidR="00784899" w:rsidRPr="00C53656" w:rsidRDefault="00784899" w:rsidP="00784899">
            <w:pPr>
              <w:rPr>
                <w:rFonts w:ascii="Times New Roman" w:hAnsi="Times New Roman" w:cs="Times New Roman"/>
                <w:b/>
                <w:bCs/>
              </w:rPr>
            </w:pPr>
          </w:p>
        </w:tc>
        <w:tc>
          <w:tcPr>
            <w:tcW w:w="798" w:type="pct"/>
            <w:vMerge/>
          </w:tcPr>
          <w:p w14:paraId="4062B59C" w14:textId="77777777" w:rsidR="00784899" w:rsidRPr="00C53656" w:rsidRDefault="00784899" w:rsidP="00784899">
            <w:pPr>
              <w:rPr>
                <w:rFonts w:ascii="Times New Roman" w:hAnsi="Times New Roman" w:cs="Times New Roman"/>
                <w:b/>
                <w:bCs/>
              </w:rPr>
            </w:pPr>
          </w:p>
        </w:tc>
      </w:tr>
      <w:tr w:rsidR="00784899" w:rsidRPr="00C53656" w14:paraId="74F6CC7D" w14:textId="77777777" w:rsidTr="00D16F6B">
        <w:tc>
          <w:tcPr>
            <w:tcW w:w="383" w:type="pct"/>
            <w:vMerge/>
          </w:tcPr>
          <w:p w14:paraId="4F83AA2D" w14:textId="77777777" w:rsidR="00784899" w:rsidRPr="00C53656" w:rsidRDefault="00784899" w:rsidP="00784899">
            <w:pPr>
              <w:rPr>
                <w:rFonts w:ascii="Times New Roman" w:hAnsi="Times New Roman" w:cs="Times New Roman"/>
                <w:b/>
                <w:bCs/>
              </w:rPr>
            </w:pPr>
          </w:p>
        </w:tc>
        <w:tc>
          <w:tcPr>
            <w:tcW w:w="693" w:type="pct"/>
            <w:vMerge/>
          </w:tcPr>
          <w:p w14:paraId="09246B0D" w14:textId="77777777" w:rsidR="00784899" w:rsidRPr="00C53656" w:rsidRDefault="00784899" w:rsidP="00784899">
            <w:pPr>
              <w:rPr>
                <w:rFonts w:ascii="Times New Roman" w:hAnsi="Times New Roman" w:cs="Times New Roman"/>
                <w:b/>
                <w:bCs/>
              </w:rPr>
            </w:pPr>
          </w:p>
        </w:tc>
        <w:tc>
          <w:tcPr>
            <w:tcW w:w="551" w:type="pct"/>
            <w:vMerge/>
          </w:tcPr>
          <w:p w14:paraId="552B7803" w14:textId="77777777" w:rsidR="00784899" w:rsidRPr="00C53656" w:rsidRDefault="00784899" w:rsidP="00784899">
            <w:pPr>
              <w:rPr>
                <w:rFonts w:ascii="Times New Roman" w:hAnsi="Times New Roman" w:cs="Times New Roman"/>
                <w:b/>
                <w:bCs/>
              </w:rPr>
            </w:pPr>
          </w:p>
        </w:tc>
        <w:tc>
          <w:tcPr>
            <w:tcW w:w="471" w:type="pct"/>
            <w:vMerge/>
          </w:tcPr>
          <w:p w14:paraId="7FA7DDF5" w14:textId="77777777" w:rsidR="00784899" w:rsidRPr="00C53656" w:rsidRDefault="00784899" w:rsidP="00784899">
            <w:pPr>
              <w:rPr>
                <w:rFonts w:ascii="Times New Roman" w:hAnsi="Times New Roman" w:cs="Times New Roman"/>
                <w:b/>
                <w:bCs/>
              </w:rPr>
            </w:pPr>
          </w:p>
        </w:tc>
        <w:tc>
          <w:tcPr>
            <w:tcW w:w="447" w:type="pct"/>
          </w:tcPr>
          <w:p w14:paraId="65FAFC28" w14:textId="47F0281B" w:rsidR="00784899" w:rsidRPr="00C53656" w:rsidRDefault="00784899" w:rsidP="00784899">
            <w:pPr>
              <w:rPr>
                <w:rFonts w:ascii="Times New Roman" w:hAnsi="Times New Roman" w:cs="Times New Roman"/>
                <w:b/>
                <w:bCs/>
              </w:rPr>
            </w:pPr>
            <w:r>
              <w:rPr>
                <w:sz w:val="16"/>
              </w:rPr>
              <w:t>412667</w:t>
            </w:r>
          </w:p>
        </w:tc>
        <w:tc>
          <w:tcPr>
            <w:tcW w:w="357" w:type="pct"/>
          </w:tcPr>
          <w:p w14:paraId="68A889FB" w14:textId="633F7C08" w:rsidR="00784899" w:rsidRPr="00C53656" w:rsidRDefault="00784899" w:rsidP="00784899">
            <w:pPr>
              <w:rPr>
                <w:rFonts w:ascii="Times New Roman" w:hAnsi="Times New Roman" w:cs="Times New Roman"/>
                <w:b/>
                <w:bCs/>
              </w:rPr>
            </w:pPr>
            <w:r>
              <w:rPr>
                <w:sz w:val="16"/>
              </w:rPr>
              <w:t>HAVVANUR</w:t>
            </w:r>
          </w:p>
        </w:tc>
        <w:tc>
          <w:tcPr>
            <w:tcW w:w="421" w:type="pct"/>
          </w:tcPr>
          <w:p w14:paraId="24C26144" w14:textId="15863226" w:rsidR="00784899" w:rsidRPr="00C53656" w:rsidRDefault="00784899" w:rsidP="00784899">
            <w:pPr>
              <w:rPr>
                <w:rFonts w:ascii="Times New Roman" w:hAnsi="Times New Roman" w:cs="Times New Roman"/>
                <w:b/>
                <w:bCs/>
              </w:rPr>
            </w:pPr>
            <w:r>
              <w:rPr>
                <w:sz w:val="16"/>
              </w:rPr>
              <w:t>BEKAR</w:t>
            </w:r>
          </w:p>
        </w:tc>
        <w:tc>
          <w:tcPr>
            <w:tcW w:w="879" w:type="pct"/>
            <w:vMerge/>
          </w:tcPr>
          <w:p w14:paraId="501A2393" w14:textId="77777777" w:rsidR="00784899" w:rsidRPr="00C53656" w:rsidRDefault="00784899" w:rsidP="00784899">
            <w:pPr>
              <w:rPr>
                <w:rFonts w:ascii="Times New Roman" w:hAnsi="Times New Roman" w:cs="Times New Roman"/>
                <w:b/>
                <w:bCs/>
              </w:rPr>
            </w:pPr>
          </w:p>
        </w:tc>
        <w:tc>
          <w:tcPr>
            <w:tcW w:w="798" w:type="pct"/>
            <w:vMerge/>
          </w:tcPr>
          <w:p w14:paraId="15D3AF3F" w14:textId="77777777" w:rsidR="00784899" w:rsidRPr="00C53656" w:rsidRDefault="00784899" w:rsidP="00784899">
            <w:pPr>
              <w:rPr>
                <w:rFonts w:ascii="Times New Roman" w:hAnsi="Times New Roman" w:cs="Times New Roman"/>
                <w:b/>
                <w:bCs/>
              </w:rPr>
            </w:pPr>
          </w:p>
        </w:tc>
      </w:tr>
      <w:tr w:rsidR="00784899" w:rsidRPr="00C53656" w14:paraId="5163D0DB" w14:textId="77777777" w:rsidTr="00D16F6B">
        <w:tc>
          <w:tcPr>
            <w:tcW w:w="383" w:type="pct"/>
            <w:vMerge/>
          </w:tcPr>
          <w:p w14:paraId="3B0FD7FD" w14:textId="77777777" w:rsidR="00784899" w:rsidRPr="00C53656" w:rsidRDefault="00784899" w:rsidP="00784899">
            <w:pPr>
              <w:rPr>
                <w:rFonts w:ascii="Times New Roman" w:hAnsi="Times New Roman" w:cs="Times New Roman"/>
                <w:b/>
                <w:bCs/>
              </w:rPr>
            </w:pPr>
          </w:p>
        </w:tc>
        <w:tc>
          <w:tcPr>
            <w:tcW w:w="693" w:type="pct"/>
            <w:vMerge/>
          </w:tcPr>
          <w:p w14:paraId="69DDD30F" w14:textId="77777777" w:rsidR="00784899" w:rsidRPr="00C53656" w:rsidRDefault="00784899" w:rsidP="00784899">
            <w:pPr>
              <w:rPr>
                <w:rFonts w:ascii="Times New Roman" w:hAnsi="Times New Roman" w:cs="Times New Roman"/>
                <w:b/>
                <w:bCs/>
              </w:rPr>
            </w:pPr>
          </w:p>
        </w:tc>
        <w:tc>
          <w:tcPr>
            <w:tcW w:w="551" w:type="pct"/>
            <w:vMerge/>
          </w:tcPr>
          <w:p w14:paraId="7DF6D198" w14:textId="77777777" w:rsidR="00784899" w:rsidRPr="00C53656" w:rsidRDefault="00784899" w:rsidP="00784899">
            <w:pPr>
              <w:rPr>
                <w:rFonts w:ascii="Times New Roman" w:hAnsi="Times New Roman" w:cs="Times New Roman"/>
                <w:b/>
                <w:bCs/>
              </w:rPr>
            </w:pPr>
          </w:p>
        </w:tc>
        <w:tc>
          <w:tcPr>
            <w:tcW w:w="471" w:type="pct"/>
            <w:vMerge/>
          </w:tcPr>
          <w:p w14:paraId="00D3AAAF" w14:textId="77777777" w:rsidR="00784899" w:rsidRPr="00C53656" w:rsidRDefault="00784899" w:rsidP="00784899">
            <w:pPr>
              <w:rPr>
                <w:rFonts w:ascii="Times New Roman" w:hAnsi="Times New Roman" w:cs="Times New Roman"/>
                <w:b/>
                <w:bCs/>
              </w:rPr>
            </w:pPr>
          </w:p>
        </w:tc>
        <w:tc>
          <w:tcPr>
            <w:tcW w:w="447" w:type="pct"/>
          </w:tcPr>
          <w:p w14:paraId="5347B5CB" w14:textId="583E9D37" w:rsidR="00784899" w:rsidRPr="00C53656" w:rsidRDefault="00784899" w:rsidP="00784899">
            <w:pPr>
              <w:rPr>
                <w:rFonts w:ascii="Times New Roman" w:hAnsi="Times New Roman" w:cs="Times New Roman"/>
                <w:b/>
                <w:bCs/>
              </w:rPr>
            </w:pPr>
            <w:r>
              <w:rPr>
                <w:sz w:val="16"/>
              </w:rPr>
              <w:t>412777</w:t>
            </w:r>
          </w:p>
        </w:tc>
        <w:tc>
          <w:tcPr>
            <w:tcW w:w="357" w:type="pct"/>
          </w:tcPr>
          <w:p w14:paraId="01160BC3" w14:textId="752236C5" w:rsidR="00784899" w:rsidRPr="00C53656" w:rsidRDefault="00784899" w:rsidP="00784899">
            <w:pPr>
              <w:rPr>
                <w:rFonts w:ascii="Times New Roman" w:hAnsi="Times New Roman" w:cs="Times New Roman"/>
                <w:b/>
                <w:bCs/>
              </w:rPr>
            </w:pPr>
            <w:r>
              <w:rPr>
                <w:sz w:val="16"/>
              </w:rPr>
              <w:t>MUSA</w:t>
            </w:r>
          </w:p>
        </w:tc>
        <w:tc>
          <w:tcPr>
            <w:tcW w:w="421" w:type="pct"/>
          </w:tcPr>
          <w:p w14:paraId="45CDDCB4" w14:textId="3C9C2412" w:rsidR="00784899" w:rsidRPr="00C53656" w:rsidRDefault="00784899" w:rsidP="00784899">
            <w:pPr>
              <w:rPr>
                <w:rFonts w:ascii="Times New Roman" w:hAnsi="Times New Roman" w:cs="Times New Roman"/>
                <w:b/>
                <w:bCs/>
              </w:rPr>
            </w:pPr>
            <w:r>
              <w:rPr>
                <w:sz w:val="16"/>
              </w:rPr>
              <w:t>AKYAZI</w:t>
            </w:r>
          </w:p>
        </w:tc>
        <w:tc>
          <w:tcPr>
            <w:tcW w:w="879" w:type="pct"/>
            <w:vMerge/>
          </w:tcPr>
          <w:p w14:paraId="0598CD52" w14:textId="77777777" w:rsidR="00784899" w:rsidRPr="00C53656" w:rsidRDefault="00784899" w:rsidP="00784899">
            <w:pPr>
              <w:rPr>
                <w:rFonts w:ascii="Times New Roman" w:hAnsi="Times New Roman" w:cs="Times New Roman"/>
                <w:b/>
                <w:bCs/>
              </w:rPr>
            </w:pPr>
          </w:p>
        </w:tc>
        <w:tc>
          <w:tcPr>
            <w:tcW w:w="798" w:type="pct"/>
            <w:vMerge/>
          </w:tcPr>
          <w:p w14:paraId="52097F41" w14:textId="77777777" w:rsidR="00784899" w:rsidRPr="00C53656" w:rsidRDefault="00784899" w:rsidP="00784899">
            <w:pPr>
              <w:rPr>
                <w:rFonts w:ascii="Times New Roman" w:hAnsi="Times New Roman" w:cs="Times New Roman"/>
                <w:b/>
                <w:bCs/>
              </w:rPr>
            </w:pPr>
          </w:p>
        </w:tc>
      </w:tr>
      <w:tr w:rsidR="00784899" w:rsidRPr="00C53656" w14:paraId="525FD540" w14:textId="77777777" w:rsidTr="00D16F6B">
        <w:tc>
          <w:tcPr>
            <w:tcW w:w="383" w:type="pct"/>
            <w:vMerge/>
          </w:tcPr>
          <w:p w14:paraId="7D503F24" w14:textId="77777777" w:rsidR="00784899" w:rsidRPr="00C53656" w:rsidRDefault="00784899" w:rsidP="00784899">
            <w:pPr>
              <w:rPr>
                <w:rFonts w:ascii="Times New Roman" w:hAnsi="Times New Roman" w:cs="Times New Roman"/>
                <w:b/>
                <w:bCs/>
              </w:rPr>
            </w:pPr>
          </w:p>
        </w:tc>
        <w:tc>
          <w:tcPr>
            <w:tcW w:w="693" w:type="pct"/>
            <w:vMerge/>
          </w:tcPr>
          <w:p w14:paraId="0A934344" w14:textId="77777777" w:rsidR="00784899" w:rsidRPr="00C53656" w:rsidRDefault="00784899" w:rsidP="00784899">
            <w:pPr>
              <w:rPr>
                <w:rFonts w:ascii="Times New Roman" w:hAnsi="Times New Roman" w:cs="Times New Roman"/>
                <w:b/>
                <w:bCs/>
              </w:rPr>
            </w:pPr>
          </w:p>
        </w:tc>
        <w:tc>
          <w:tcPr>
            <w:tcW w:w="551" w:type="pct"/>
            <w:vMerge/>
          </w:tcPr>
          <w:p w14:paraId="4E882C7E" w14:textId="77777777" w:rsidR="00784899" w:rsidRPr="00C53656" w:rsidRDefault="00784899" w:rsidP="00784899">
            <w:pPr>
              <w:rPr>
                <w:rFonts w:ascii="Times New Roman" w:hAnsi="Times New Roman" w:cs="Times New Roman"/>
                <w:b/>
                <w:bCs/>
              </w:rPr>
            </w:pPr>
          </w:p>
        </w:tc>
        <w:tc>
          <w:tcPr>
            <w:tcW w:w="471" w:type="pct"/>
            <w:vMerge/>
          </w:tcPr>
          <w:p w14:paraId="591FBEBB" w14:textId="77777777" w:rsidR="00784899" w:rsidRPr="00C53656" w:rsidRDefault="00784899" w:rsidP="00784899">
            <w:pPr>
              <w:rPr>
                <w:rFonts w:ascii="Times New Roman" w:hAnsi="Times New Roman" w:cs="Times New Roman"/>
                <w:b/>
                <w:bCs/>
              </w:rPr>
            </w:pPr>
          </w:p>
        </w:tc>
        <w:tc>
          <w:tcPr>
            <w:tcW w:w="447" w:type="pct"/>
          </w:tcPr>
          <w:p w14:paraId="31E4E76C" w14:textId="4D208DCC" w:rsidR="00784899" w:rsidRPr="00C53656" w:rsidRDefault="00784899" w:rsidP="00784899">
            <w:pPr>
              <w:rPr>
                <w:rFonts w:ascii="Times New Roman" w:hAnsi="Times New Roman" w:cs="Times New Roman"/>
                <w:b/>
                <w:bCs/>
              </w:rPr>
            </w:pPr>
            <w:r>
              <w:rPr>
                <w:sz w:val="16"/>
              </w:rPr>
              <w:t>412875</w:t>
            </w:r>
          </w:p>
        </w:tc>
        <w:tc>
          <w:tcPr>
            <w:tcW w:w="357" w:type="pct"/>
          </w:tcPr>
          <w:p w14:paraId="358EEBC2" w14:textId="74EC9AFB" w:rsidR="00784899" w:rsidRPr="00C53656" w:rsidRDefault="00784899" w:rsidP="00784899">
            <w:pPr>
              <w:rPr>
                <w:rFonts w:ascii="Times New Roman" w:hAnsi="Times New Roman" w:cs="Times New Roman"/>
                <w:b/>
                <w:bCs/>
              </w:rPr>
            </w:pPr>
            <w:r>
              <w:rPr>
                <w:sz w:val="16"/>
              </w:rPr>
              <w:t>MERYEM</w:t>
            </w:r>
          </w:p>
        </w:tc>
        <w:tc>
          <w:tcPr>
            <w:tcW w:w="421" w:type="pct"/>
          </w:tcPr>
          <w:p w14:paraId="46F73CEE" w14:textId="34028127" w:rsidR="00784899" w:rsidRPr="00C53656" w:rsidRDefault="00784899" w:rsidP="00784899">
            <w:pPr>
              <w:rPr>
                <w:rFonts w:ascii="Times New Roman" w:hAnsi="Times New Roman" w:cs="Times New Roman"/>
                <w:b/>
                <w:bCs/>
              </w:rPr>
            </w:pPr>
            <w:r>
              <w:rPr>
                <w:sz w:val="16"/>
              </w:rPr>
              <w:t>ALTMIŞKARA</w:t>
            </w:r>
          </w:p>
        </w:tc>
        <w:tc>
          <w:tcPr>
            <w:tcW w:w="879" w:type="pct"/>
            <w:vMerge/>
          </w:tcPr>
          <w:p w14:paraId="15E94CEE" w14:textId="77777777" w:rsidR="00784899" w:rsidRPr="00C53656" w:rsidRDefault="00784899" w:rsidP="00784899">
            <w:pPr>
              <w:rPr>
                <w:rFonts w:ascii="Times New Roman" w:hAnsi="Times New Roman" w:cs="Times New Roman"/>
                <w:b/>
                <w:bCs/>
              </w:rPr>
            </w:pPr>
          </w:p>
        </w:tc>
        <w:tc>
          <w:tcPr>
            <w:tcW w:w="798" w:type="pct"/>
            <w:vMerge/>
          </w:tcPr>
          <w:p w14:paraId="32391177" w14:textId="77777777" w:rsidR="00784899" w:rsidRPr="00C53656" w:rsidRDefault="00784899" w:rsidP="00784899">
            <w:pPr>
              <w:rPr>
                <w:rFonts w:ascii="Times New Roman" w:hAnsi="Times New Roman" w:cs="Times New Roman"/>
                <w:b/>
                <w:bCs/>
              </w:rPr>
            </w:pPr>
          </w:p>
        </w:tc>
      </w:tr>
      <w:tr w:rsidR="00784899" w:rsidRPr="00C53656" w14:paraId="43E760CF" w14:textId="77777777" w:rsidTr="00D16F6B">
        <w:tc>
          <w:tcPr>
            <w:tcW w:w="383" w:type="pct"/>
            <w:vMerge/>
          </w:tcPr>
          <w:p w14:paraId="4184DBFB" w14:textId="77777777" w:rsidR="00784899" w:rsidRPr="00C53656" w:rsidRDefault="00784899" w:rsidP="00784899">
            <w:pPr>
              <w:rPr>
                <w:rFonts w:ascii="Times New Roman" w:hAnsi="Times New Roman" w:cs="Times New Roman"/>
                <w:b/>
                <w:bCs/>
              </w:rPr>
            </w:pPr>
          </w:p>
        </w:tc>
        <w:tc>
          <w:tcPr>
            <w:tcW w:w="693" w:type="pct"/>
            <w:vMerge/>
          </w:tcPr>
          <w:p w14:paraId="20F7FCF5" w14:textId="77777777" w:rsidR="00784899" w:rsidRPr="00C53656" w:rsidRDefault="00784899" w:rsidP="00784899">
            <w:pPr>
              <w:rPr>
                <w:rFonts w:ascii="Times New Roman" w:hAnsi="Times New Roman" w:cs="Times New Roman"/>
                <w:b/>
                <w:bCs/>
              </w:rPr>
            </w:pPr>
          </w:p>
        </w:tc>
        <w:tc>
          <w:tcPr>
            <w:tcW w:w="551" w:type="pct"/>
            <w:vMerge/>
          </w:tcPr>
          <w:p w14:paraId="64B0157F" w14:textId="77777777" w:rsidR="00784899" w:rsidRPr="00C53656" w:rsidRDefault="00784899" w:rsidP="00784899">
            <w:pPr>
              <w:rPr>
                <w:rFonts w:ascii="Times New Roman" w:hAnsi="Times New Roman" w:cs="Times New Roman"/>
                <w:b/>
                <w:bCs/>
              </w:rPr>
            </w:pPr>
          </w:p>
        </w:tc>
        <w:tc>
          <w:tcPr>
            <w:tcW w:w="471" w:type="pct"/>
            <w:vMerge/>
          </w:tcPr>
          <w:p w14:paraId="5235A8D0" w14:textId="77777777" w:rsidR="00784899" w:rsidRPr="00C53656" w:rsidRDefault="00784899" w:rsidP="00784899">
            <w:pPr>
              <w:rPr>
                <w:rFonts w:ascii="Times New Roman" w:hAnsi="Times New Roman" w:cs="Times New Roman"/>
                <w:b/>
                <w:bCs/>
              </w:rPr>
            </w:pPr>
          </w:p>
        </w:tc>
        <w:tc>
          <w:tcPr>
            <w:tcW w:w="447" w:type="pct"/>
          </w:tcPr>
          <w:p w14:paraId="6F9A212E" w14:textId="5F217348" w:rsidR="00784899" w:rsidRPr="00C53656" w:rsidRDefault="00784899" w:rsidP="00784899">
            <w:pPr>
              <w:rPr>
                <w:rFonts w:ascii="Times New Roman" w:hAnsi="Times New Roman" w:cs="Times New Roman"/>
                <w:b/>
                <w:bCs/>
              </w:rPr>
            </w:pPr>
            <w:r>
              <w:rPr>
                <w:sz w:val="16"/>
              </w:rPr>
              <w:t>412877</w:t>
            </w:r>
          </w:p>
        </w:tc>
        <w:tc>
          <w:tcPr>
            <w:tcW w:w="357" w:type="pct"/>
          </w:tcPr>
          <w:p w14:paraId="06F7D7F4" w14:textId="21508140" w:rsidR="00784899" w:rsidRPr="00C53656" w:rsidRDefault="00784899" w:rsidP="00784899">
            <w:pPr>
              <w:rPr>
                <w:rFonts w:ascii="Times New Roman" w:hAnsi="Times New Roman" w:cs="Times New Roman"/>
                <w:b/>
                <w:bCs/>
              </w:rPr>
            </w:pPr>
            <w:r>
              <w:rPr>
                <w:sz w:val="16"/>
              </w:rPr>
              <w:t>SELİN</w:t>
            </w:r>
          </w:p>
        </w:tc>
        <w:tc>
          <w:tcPr>
            <w:tcW w:w="421" w:type="pct"/>
          </w:tcPr>
          <w:p w14:paraId="6D245107" w14:textId="287B43E7" w:rsidR="00784899" w:rsidRPr="00C53656" w:rsidRDefault="00784899" w:rsidP="00784899">
            <w:pPr>
              <w:rPr>
                <w:rFonts w:ascii="Times New Roman" w:hAnsi="Times New Roman" w:cs="Times New Roman"/>
                <w:b/>
                <w:bCs/>
              </w:rPr>
            </w:pPr>
            <w:r>
              <w:rPr>
                <w:sz w:val="16"/>
              </w:rPr>
              <w:t>AKBAŞ</w:t>
            </w:r>
          </w:p>
        </w:tc>
        <w:tc>
          <w:tcPr>
            <w:tcW w:w="879" w:type="pct"/>
            <w:vMerge/>
          </w:tcPr>
          <w:p w14:paraId="25456BE3" w14:textId="77777777" w:rsidR="00784899" w:rsidRPr="00C53656" w:rsidRDefault="00784899" w:rsidP="00784899">
            <w:pPr>
              <w:rPr>
                <w:rFonts w:ascii="Times New Roman" w:hAnsi="Times New Roman" w:cs="Times New Roman"/>
                <w:b/>
                <w:bCs/>
              </w:rPr>
            </w:pPr>
          </w:p>
        </w:tc>
        <w:tc>
          <w:tcPr>
            <w:tcW w:w="798" w:type="pct"/>
            <w:vMerge/>
          </w:tcPr>
          <w:p w14:paraId="73489E22" w14:textId="77777777" w:rsidR="00784899" w:rsidRPr="00C53656" w:rsidRDefault="00784899" w:rsidP="00784899">
            <w:pPr>
              <w:rPr>
                <w:rFonts w:ascii="Times New Roman" w:hAnsi="Times New Roman" w:cs="Times New Roman"/>
                <w:b/>
                <w:bCs/>
              </w:rPr>
            </w:pPr>
          </w:p>
        </w:tc>
      </w:tr>
      <w:tr w:rsidR="00784899" w:rsidRPr="00C53656" w14:paraId="0566D86E" w14:textId="77777777" w:rsidTr="00D16F6B">
        <w:tc>
          <w:tcPr>
            <w:tcW w:w="383" w:type="pct"/>
            <w:vMerge/>
          </w:tcPr>
          <w:p w14:paraId="1E79B2C1" w14:textId="77777777" w:rsidR="00784899" w:rsidRPr="00C53656" w:rsidRDefault="00784899" w:rsidP="00784899">
            <w:pPr>
              <w:rPr>
                <w:rFonts w:ascii="Times New Roman" w:hAnsi="Times New Roman" w:cs="Times New Roman"/>
                <w:b/>
                <w:bCs/>
              </w:rPr>
            </w:pPr>
          </w:p>
        </w:tc>
        <w:tc>
          <w:tcPr>
            <w:tcW w:w="693" w:type="pct"/>
            <w:vMerge/>
          </w:tcPr>
          <w:p w14:paraId="3DCB4984" w14:textId="77777777" w:rsidR="00784899" w:rsidRPr="00C53656" w:rsidRDefault="00784899" w:rsidP="00784899">
            <w:pPr>
              <w:rPr>
                <w:rFonts w:ascii="Times New Roman" w:hAnsi="Times New Roman" w:cs="Times New Roman"/>
                <w:b/>
                <w:bCs/>
              </w:rPr>
            </w:pPr>
          </w:p>
        </w:tc>
        <w:tc>
          <w:tcPr>
            <w:tcW w:w="551" w:type="pct"/>
            <w:vMerge/>
          </w:tcPr>
          <w:p w14:paraId="3AD017A8" w14:textId="77777777" w:rsidR="00784899" w:rsidRPr="00C53656" w:rsidRDefault="00784899" w:rsidP="00784899">
            <w:pPr>
              <w:rPr>
                <w:rFonts w:ascii="Times New Roman" w:hAnsi="Times New Roman" w:cs="Times New Roman"/>
                <w:b/>
                <w:bCs/>
              </w:rPr>
            </w:pPr>
          </w:p>
        </w:tc>
        <w:tc>
          <w:tcPr>
            <w:tcW w:w="471" w:type="pct"/>
            <w:vMerge/>
          </w:tcPr>
          <w:p w14:paraId="5C28658A" w14:textId="77777777" w:rsidR="00784899" w:rsidRPr="00C53656" w:rsidRDefault="00784899" w:rsidP="00784899">
            <w:pPr>
              <w:rPr>
                <w:rFonts w:ascii="Times New Roman" w:hAnsi="Times New Roman" w:cs="Times New Roman"/>
                <w:b/>
                <w:bCs/>
              </w:rPr>
            </w:pPr>
          </w:p>
        </w:tc>
        <w:tc>
          <w:tcPr>
            <w:tcW w:w="447" w:type="pct"/>
          </w:tcPr>
          <w:p w14:paraId="14CC5359" w14:textId="1BE8AB9E" w:rsidR="00784899" w:rsidRPr="00C53656" w:rsidRDefault="00784899" w:rsidP="00784899">
            <w:pPr>
              <w:rPr>
                <w:rFonts w:ascii="Times New Roman" w:hAnsi="Times New Roman" w:cs="Times New Roman"/>
                <w:b/>
                <w:bCs/>
              </w:rPr>
            </w:pPr>
            <w:r>
              <w:rPr>
                <w:sz w:val="16"/>
              </w:rPr>
              <w:t>412959</w:t>
            </w:r>
          </w:p>
        </w:tc>
        <w:tc>
          <w:tcPr>
            <w:tcW w:w="357" w:type="pct"/>
          </w:tcPr>
          <w:p w14:paraId="7DA64C9A" w14:textId="480C96CD" w:rsidR="00784899" w:rsidRPr="00C53656" w:rsidRDefault="00784899" w:rsidP="00784899">
            <w:pPr>
              <w:rPr>
                <w:rFonts w:ascii="Times New Roman" w:hAnsi="Times New Roman" w:cs="Times New Roman"/>
                <w:b/>
                <w:bCs/>
              </w:rPr>
            </w:pPr>
            <w:r>
              <w:rPr>
                <w:sz w:val="16"/>
              </w:rPr>
              <w:t>TÖRE</w:t>
            </w:r>
          </w:p>
        </w:tc>
        <w:tc>
          <w:tcPr>
            <w:tcW w:w="421" w:type="pct"/>
          </w:tcPr>
          <w:p w14:paraId="6FD5B6E3" w14:textId="26021E7A" w:rsidR="00784899" w:rsidRPr="00C53656" w:rsidRDefault="00784899" w:rsidP="00784899">
            <w:pPr>
              <w:rPr>
                <w:rFonts w:ascii="Times New Roman" w:hAnsi="Times New Roman" w:cs="Times New Roman"/>
                <w:b/>
                <w:bCs/>
              </w:rPr>
            </w:pPr>
            <w:r>
              <w:rPr>
                <w:sz w:val="16"/>
              </w:rPr>
              <w:t>KAYA</w:t>
            </w:r>
          </w:p>
        </w:tc>
        <w:tc>
          <w:tcPr>
            <w:tcW w:w="879" w:type="pct"/>
            <w:vMerge/>
          </w:tcPr>
          <w:p w14:paraId="74D627E9" w14:textId="77777777" w:rsidR="00784899" w:rsidRPr="00C53656" w:rsidRDefault="00784899" w:rsidP="00784899">
            <w:pPr>
              <w:rPr>
                <w:rFonts w:ascii="Times New Roman" w:hAnsi="Times New Roman" w:cs="Times New Roman"/>
                <w:b/>
                <w:bCs/>
              </w:rPr>
            </w:pPr>
          </w:p>
        </w:tc>
        <w:tc>
          <w:tcPr>
            <w:tcW w:w="798" w:type="pct"/>
            <w:vMerge/>
          </w:tcPr>
          <w:p w14:paraId="56C602D0" w14:textId="77777777" w:rsidR="00784899" w:rsidRPr="00C53656" w:rsidRDefault="00784899" w:rsidP="00784899">
            <w:pPr>
              <w:rPr>
                <w:rFonts w:ascii="Times New Roman" w:hAnsi="Times New Roman" w:cs="Times New Roman"/>
                <w:b/>
                <w:bCs/>
              </w:rPr>
            </w:pPr>
          </w:p>
        </w:tc>
      </w:tr>
      <w:tr w:rsidR="00784899" w:rsidRPr="00C53656" w14:paraId="069CB123" w14:textId="77777777" w:rsidTr="00D16F6B">
        <w:tc>
          <w:tcPr>
            <w:tcW w:w="383" w:type="pct"/>
            <w:vMerge/>
          </w:tcPr>
          <w:p w14:paraId="5589B8E5" w14:textId="77777777" w:rsidR="00784899" w:rsidRPr="00C53656" w:rsidRDefault="00784899" w:rsidP="00784899">
            <w:pPr>
              <w:rPr>
                <w:rFonts w:ascii="Times New Roman" w:hAnsi="Times New Roman" w:cs="Times New Roman"/>
                <w:b/>
                <w:bCs/>
              </w:rPr>
            </w:pPr>
          </w:p>
        </w:tc>
        <w:tc>
          <w:tcPr>
            <w:tcW w:w="693" w:type="pct"/>
            <w:vMerge/>
          </w:tcPr>
          <w:p w14:paraId="1F87073B" w14:textId="77777777" w:rsidR="00784899" w:rsidRPr="00C53656" w:rsidRDefault="00784899" w:rsidP="00784899">
            <w:pPr>
              <w:rPr>
                <w:rFonts w:ascii="Times New Roman" w:hAnsi="Times New Roman" w:cs="Times New Roman"/>
                <w:b/>
                <w:bCs/>
              </w:rPr>
            </w:pPr>
          </w:p>
        </w:tc>
        <w:tc>
          <w:tcPr>
            <w:tcW w:w="551" w:type="pct"/>
            <w:vMerge/>
          </w:tcPr>
          <w:p w14:paraId="1A2D1457" w14:textId="77777777" w:rsidR="00784899" w:rsidRPr="00C53656" w:rsidRDefault="00784899" w:rsidP="00784899">
            <w:pPr>
              <w:rPr>
                <w:rFonts w:ascii="Times New Roman" w:hAnsi="Times New Roman" w:cs="Times New Roman"/>
                <w:b/>
                <w:bCs/>
              </w:rPr>
            </w:pPr>
          </w:p>
        </w:tc>
        <w:tc>
          <w:tcPr>
            <w:tcW w:w="471" w:type="pct"/>
            <w:vMerge/>
          </w:tcPr>
          <w:p w14:paraId="4E720008" w14:textId="77777777" w:rsidR="00784899" w:rsidRPr="00C53656" w:rsidRDefault="00784899" w:rsidP="00784899">
            <w:pPr>
              <w:rPr>
                <w:rFonts w:ascii="Times New Roman" w:hAnsi="Times New Roman" w:cs="Times New Roman"/>
                <w:b/>
                <w:bCs/>
              </w:rPr>
            </w:pPr>
          </w:p>
        </w:tc>
        <w:tc>
          <w:tcPr>
            <w:tcW w:w="447" w:type="pct"/>
          </w:tcPr>
          <w:p w14:paraId="0678161D" w14:textId="3A57E64B" w:rsidR="00784899" w:rsidRPr="00C53656" w:rsidRDefault="00784899" w:rsidP="00784899">
            <w:pPr>
              <w:rPr>
                <w:rFonts w:ascii="Times New Roman" w:hAnsi="Times New Roman" w:cs="Times New Roman"/>
                <w:b/>
                <w:bCs/>
              </w:rPr>
            </w:pPr>
            <w:r>
              <w:rPr>
                <w:sz w:val="16"/>
              </w:rPr>
              <w:t>412963</w:t>
            </w:r>
          </w:p>
        </w:tc>
        <w:tc>
          <w:tcPr>
            <w:tcW w:w="357" w:type="pct"/>
          </w:tcPr>
          <w:p w14:paraId="47F51CE5" w14:textId="592A9905" w:rsidR="00784899" w:rsidRPr="00C53656" w:rsidRDefault="00784899" w:rsidP="00784899">
            <w:pPr>
              <w:rPr>
                <w:rFonts w:ascii="Times New Roman" w:hAnsi="Times New Roman" w:cs="Times New Roman"/>
                <w:b/>
                <w:bCs/>
              </w:rPr>
            </w:pPr>
            <w:r>
              <w:rPr>
                <w:sz w:val="16"/>
              </w:rPr>
              <w:t>KADER</w:t>
            </w:r>
          </w:p>
        </w:tc>
        <w:tc>
          <w:tcPr>
            <w:tcW w:w="421" w:type="pct"/>
          </w:tcPr>
          <w:p w14:paraId="2162462C" w14:textId="523D437C" w:rsidR="00784899" w:rsidRPr="00C53656" w:rsidRDefault="00784899" w:rsidP="00784899">
            <w:pPr>
              <w:rPr>
                <w:rFonts w:ascii="Times New Roman" w:hAnsi="Times New Roman" w:cs="Times New Roman"/>
                <w:b/>
                <w:bCs/>
              </w:rPr>
            </w:pPr>
            <w:r>
              <w:rPr>
                <w:sz w:val="16"/>
              </w:rPr>
              <w:t>UYANIK</w:t>
            </w:r>
          </w:p>
        </w:tc>
        <w:tc>
          <w:tcPr>
            <w:tcW w:w="879" w:type="pct"/>
            <w:vMerge/>
          </w:tcPr>
          <w:p w14:paraId="522ADCAD" w14:textId="77777777" w:rsidR="00784899" w:rsidRPr="00C53656" w:rsidRDefault="00784899" w:rsidP="00784899">
            <w:pPr>
              <w:rPr>
                <w:rFonts w:ascii="Times New Roman" w:hAnsi="Times New Roman" w:cs="Times New Roman"/>
                <w:b/>
                <w:bCs/>
              </w:rPr>
            </w:pPr>
          </w:p>
        </w:tc>
        <w:tc>
          <w:tcPr>
            <w:tcW w:w="798" w:type="pct"/>
            <w:vMerge/>
          </w:tcPr>
          <w:p w14:paraId="5160B8C1" w14:textId="77777777" w:rsidR="00784899" w:rsidRPr="00C53656" w:rsidRDefault="00784899" w:rsidP="00784899">
            <w:pPr>
              <w:rPr>
                <w:rFonts w:ascii="Times New Roman" w:hAnsi="Times New Roman" w:cs="Times New Roman"/>
                <w:b/>
                <w:bCs/>
              </w:rPr>
            </w:pPr>
          </w:p>
        </w:tc>
      </w:tr>
      <w:tr w:rsidR="00784899" w:rsidRPr="00C53656" w14:paraId="2507B17D" w14:textId="77777777" w:rsidTr="00D16F6B">
        <w:tc>
          <w:tcPr>
            <w:tcW w:w="383" w:type="pct"/>
            <w:vMerge/>
          </w:tcPr>
          <w:p w14:paraId="44444A35" w14:textId="77777777" w:rsidR="00784899" w:rsidRPr="00C53656" w:rsidRDefault="00784899" w:rsidP="00784899">
            <w:pPr>
              <w:rPr>
                <w:rFonts w:ascii="Times New Roman" w:hAnsi="Times New Roman" w:cs="Times New Roman"/>
                <w:b/>
                <w:bCs/>
              </w:rPr>
            </w:pPr>
          </w:p>
        </w:tc>
        <w:tc>
          <w:tcPr>
            <w:tcW w:w="693" w:type="pct"/>
            <w:vMerge/>
          </w:tcPr>
          <w:p w14:paraId="0ADF9977" w14:textId="77777777" w:rsidR="00784899" w:rsidRPr="00C53656" w:rsidRDefault="00784899" w:rsidP="00784899">
            <w:pPr>
              <w:rPr>
                <w:rFonts w:ascii="Times New Roman" w:hAnsi="Times New Roman" w:cs="Times New Roman"/>
                <w:b/>
                <w:bCs/>
              </w:rPr>
            </w:pPr>
          </w:p>
        </w:tc>
        <w:tc>
          <w:tcPr>
            <w:tcW w:w="551" w:type="pct"/>
            <w:vMerge/>
          </w:tcPr>
          <w:p w14:paraId="3F0F2546" w14:textId="77777777" w:rsidR="00784899" w:rsidRPr="00C53656" w:rsidRDefault="00784899" w:rsidP="00784899">
            <w:pPr>
              <w:rPr>
                <w:rFonts w:ascii="Times New Roman" w:hAnsi="Times New Roman" w:cs="Times New Roman"/>
                <w:b/>
                <w:bCs/>
              </w:rPr>
            </w:pPr>
          </w:p>
        </w:tc>
        <w:tc>
          <w:tcPr>
            <w:tcW w:w="471" w:type="pct"/>
            <w:vMerge/>
          </w:tcPr>
          <w:p w14:paraId="4315CD5D" w14:textId="77777777" w:rsidR="00784899" w:rsidRPr="00C53656" w:rsidRDefault="00784899" w:rsidP="00784899">
            <w:pPr>
              <w:rPr>
                <w:rFonts w:ascii="Times New Roman" w:hAnsi="Times New Roman" w:cs="Times New Roman"/>
                <w:b/>
                <w:bCs/>
              </w:rPr>
            </w:pPr>
          </w:p>
        </w:tc>
        <w:tc>
          <w:tcPr>
            <w:tcW w:w="447" w:type="pct"/>
          </w:tcPr>
          <w:p w14:paraId="367447F2" w14:textId="1352D0C1" w:rsidR="00784899" w:rsidRPr="00C53656" w:rsidRDefault="00784899" w:rsidP="00784899">
            <w:pPr>
              <w:rPr>
                <w:rFonts w:ascii="Times New Roman" w:hAnsi="Times New Roman" w:cs="Times New Roman"/>
                <w:b/>
                <w:bCs/>
              </w:rPr>
            </w:pPr>
            <w:r>
              <w:rPr>
                <w:sz w:val="16"/>
              </w:rPr>
              <w:t>413137</w:t>
            </w:r>
          </w:p>
        </w:tc>
        <w:tc>
          <w:tcPr>
            <w:tcW w:w="357" w:type="pct"/>
          </w:tcPr>
          <w:p w14:paraId="25F8DC9E" w14:textId="6B1F3462" w:rsidR="00784899" w:rsidRPr="00C53656" w:rsidRDefault="00784899" w:rsidP="00784899">
            <w:pPr>
              <w:rPr>
                <w:rFonts w:ascii="Times New Roman" w:hAnsi="Times New Roman" w:cs="Times New Roman"/>
                <w:b/>
                <w:bCs/>
              </w:rPr>
            </w:pPr>
            <w:r>
              <w:rPr>
                <w:sz w:val="16"/>
              </w:rPr>
              <w:t>CEMRE</w:t>
            </w:r>
          </w:p>
        </w:tc>
        <w:tc>
          <w:tcPr>
            <w:tcW w:w="421" w:type="pct"/>
          </w:tcPr>
          <w:p w14:paraId="57345ABC" w14:textId="27297D41" w:rsidR="00784899" w:rsidRPr="00C53656" w:rsidRDefault="00784899" w:rsidP="00784899">
            <w:pPr>
              <w:rPr>
                <w:rFonts w:ascii="Times New Roman" w:hAnsi="Times New Roman" w:cs="Times New Roman"/>
                <w:b/>
                <w:bCs/>
              </w:rPr>
            </w:pPr>
            <w:r>
              <w:rPr>
                <w:sz w:val="16"/>
              </w:rPr>
              <w:t>TEZCAN</w:t>
            </w:r>
          </w:p>
        </w:tc>
        <w:tc>
          <w:tcPr>
            <w:tcW w:w="879" w:type="pct"/>
            <w:vMerge/>
          </w:tcPr>
          <w:p w14:paraId="0E89C720" w14:textId="77777777" w:rsidR="00784899" w:rsidRPr="00C53656" w:rsidRDefault="00784899" w:rsidP="00784899">
            <w:pPr>
              <w:rPr>
                <w:rFonts w:ascii="Times New Roman" w:hAnsi="Times New Roman" w:cs="Times New Roman"/>
                <w:b/>
                <w:bCs/>
              </w:rPr>
            </w:pPr>
          </w:p>
        </w:tc>
        <w:tc>
          <w:tcPr>
            <w:tcW w:w="798" w:type="pct"/>
            <w:vMerge/>
          </w:tcPr>
          <w:p w14:paraId="56A8CE85" w14:textId="77777777" w:rsidR="00784899" w:rsidRPr="00C53656" w:rsidRDefault="00784899" w:rsidP="00784899">
            <w:pPr>
              <w:rPr>
                <w:rFonts w:ascii="Times New Roman" w:hAnsi="Times New Roman" w:cs="Times New Roman"/>
                <w:b/>
                <w:bCs/>
              </w:rPr>
            </w:pPr>
          </w:p>
        </w:tc>
      </w:tr>
      <w:tr w:rsidR="00784899" w:rsidRPr="00C53656" w14:paraId="3F8C5523" w14:textId="77777777" w:rsidTr="00D16F6B">
        <w:tc>
          <w:tcPr>
            <w:tcW w:w="383" w:type="pct"/>
            <w:vMerge/>
          </w:tcPr>
          <w:p w14:paraId="3330D4D7" w14:textId="77777777" w:rsidR="00784899" w:rsidRPr="00C53656" w:rsidRDefault="00784899" w:rsidP="00784899">
            <w:pPr>
              <w:rPr>
                <w:rFonts w:ascii="Times New Roman" w:hAnsi="Times New Roman" w:cs="Times New Roman"/>
                <w:b/>
                <w:bCs/>
              </w:rPr>
            </w:pPr>
          </w:p>
        </w:tc>
        <w:tc>
          <w:tcPr>
            <w:tcW w:w="693" w:type="pct"/>
            <w:vMerge/>
          </w:tcPr>
          <w:p w14:paraId="7361FA11" w14:textId="77777777" w:rsidR="00784899" w:rsidRPr="00C53656" w:rsidRDefault="00784899" w:rsidP="00784899">
            <w:pPr>
              <w:rPr>
                <w:rFonts w:ascii="Times New Roman" w:hAnsi="Times New Roman" w:cs="Times New Roman"/>
                <w:b/>
                <w:bCs/>
              </w:rPr>
            </w:pPr>
          </w:p>
        </w:tc>
        <w:tc>
          <w:tcPr>
            <w:tcW w:w="551" w:type="pct"/>
            <w:vMerge/>
          </w:tcPr>
          <w:p w14:paraId="10C366B3" w14:textId="77777777" w:rsidR="00784899" w:rsidRPr="00C53656" w:rsidRDefault="00784899" w:rsidP="00784899">
            <w:pPr>
              <w:rPr>
                <w:rFonts w:ascii="Times New Roman" w:hAnsi="Times New Roman" w:cs="Times New Roman"/>
                <w:b/>
                <w:bCs/>
              </w:rPr>
            </w:pPr>
          </w:p>
        </w:tc>
        <w:tc>
          <w:tcPr>
            <w:tcW w:w="471" w:type="pct"/>
            <w:vMerge/>
          </w:tcPr>
          <w:p w14:paraId="334792B5" w14:textId="77777777" w:rsidR="00784899" w:rsidRPr="00C53656" w:rsidRDefault="00784899" w:rsidP="00784899">
            <w:pPr>
              <w:rPr>
                <w:rFonts w:ascii="Times New Roman" w:hAnsi="Times New Roman" w:cs="Times New Roman"/>
                <w:b/>
                <w:bCs/>
              </w:rPr>
            </w:pPr>
          </w:p>
        </w:tc>
        <w:tc>
          <w:tcPr>
            <w:tcW w:w="447" w:type="pct"/>
          </w:tcPr>
          <w:p w14:paraId="5BD3EDA3" w14:textId="7DB6DE95" w:rsidR="00784899" w:rsidRPr="00C53656" w:rsidRDefault="00784899" w:rsidP="00784899">
            <w:pPr>
              <w:rPr>
                <w:rFonts w:ascii="Times New Roman" w:hAnsi="Times New Roman" w:cs="Times New Roman"/>
                <w:b/>
                <w:bCs/>
              </w:rPr>
            </w:pPr>
            <w:r>
              <w:rPr>
                <w:sz w:val="16"/>
              </w:rPr>
              <w:t>413159</w:t>
            </w:r>
          </w:p>
        </w:tc>
        <w:tc>
          <w:tcPr>
            <w:tcW w:w="357" w:type="pct"/>
          </w:tcPr>
          <w:p w14:paraId="6C5075C8" w14:textId="6B85EE44" w:rsidR="00784899" w:rsidRPr="00C53656" w:rsidRDefault="00784899" w:rsidP="00784899">
            <w:pPr>
              <w:rPr>
                <w:rFonts w:ascii="Times New Roman" w:hAnsi="Times New Roman" w:cs="Times New Roman"/>
                <w:b/>
                <w:bCs/>
              </w:rPr>
            </w:pPr>
            <w:r>
              <w:rPr>
                <w:sz w:val="16"/>
              </w:rPr>
              <w:t>SERKAN</w:t>
            </w:r>
          </w:p>
        </w:tc>
        <w:tc>
          <w:tcPr>
            <w:tcW w:w="421" w:type="pct"/>
          </w:tcPr>
          <w:p w14:paraId="65C36540" w14:textId="0C129587" w:rsidR="00784899" w:rsidRPr="00C53656" w:rsidRDefault="00784899" w:rsidP="00784899">
            <w:pPr>
              <w:rPr>
                <w:rFonts w:ascii="Times New Roman" w:hAnsi="Times New Roman" w:cs="Times New Roman"/>
                <w:b/>
                <w:bCs/>
              </w:rPr>
            </w:pPr>
            <w:r>
              <w:rPr>
                <w:sz w:val="16"/>
              </w:rPr>
              <w:t>ASLANTAŞ</w:t>
            </w:r>
          </w:p>
        </w:tc>
        <w:tc>
          <w:tcPr>
            <w:tcW w:w="879" w:type="pct"/>
            <w:vMerge/>
          </w:tcPr>
          <w:p w14:paraId="14104229" w14:textId="77777777" w:rsidR="00784899" w:rsidRPr="00C53656" w:rsidRDefault="00784899" w:rsidP="00784899">
            <w:pPr>
              <w:rPr>
                <w:rFonts w:ascii="Times New Roman" w:hAnsi="Times New Roman" w:cs="Times New Roman"/>
                <w:b/>
                <w:bCs/>
              </w:rPr>
            </w:pPr>
          </w:p>
        </w:tc>
        <w:tc>
          <w:tcPr>
            <w:tcW w:w="798" w:type="pct"/>
            <w:vMerge/>
          </w:tcPr>
          <w:p w14:paraId="4EC6E6AD" w14:textId="77777777" w:rsidR="00784899" w:rsidRPr="00C53656" w:rsidRDefault="00784899" w:rsidP="00784899">
            <w:pPr>
              <w:rPr>
                <w:rFonts w:ascii="Times New Roman" w:hAnsi="Times New Roman" w:cs="Times New Roman"/>
                <w:b/>
                <w:bCs/>
              </w:rPr>
            </w:pPr>
          </w:p>
        </w:tc>
      </w:tr>
      <w:tr w:rsidR="00784899" w:rsidRPr="00C53656" w14:paraId="25492D10" w14:textId="77777777" w:rsidTr="00D16F6B">
        <w:tc>
          <w:tcPr>
            <w:tcW w:w="383" w:type="pct"/>
            <w:vMerge/>
          </w:tcPr>
          <w:p w14:paraId="05AAF4D6" w14:textId="77777777" w:rsidR="00784899" w:rsidRPr="00C53656" w:rsidRDefault="00784899" w:rsidP="00784899">
            <w:pPr>
              <w:rPr>
                <w:rFonts w:ascii="Times New Roman" w:hAnsi="Times New Roman" w:cs="Times New Roman"/>
                <w:b/>
                <w:bCs/>
              </w:rPr>
            </w:pPr>
          </w:p>
        </w:tc>
        <w:tc>
          <w:tcPr>
            <w:tcW w:w="693" w:type="pct"/>
            <w:vMerge/>
          </w:tcPr>
          <w:p w14:paraId="0A7F7669" w14:textId="77777777" w:rsidR="00784899" w:rsidRPr="00C53656" w:rsidRDefault="00784899" w:rsidP="00784899">
            <w:pPr>
              <w:rPr>
                <w:rFonts w:ascii="Times New Roman" w:hAnsi="Times New Roman" w:cs="Times New Roman"/>
                <w:b/>
                <w:bCs/>
              </w:rPr>
            </w:pPr>
          </w:p>
        </w:tc>
        <w:tc>
          <w:tcPr>
            <w:tcW w:w="551" w:type="pct"/>
            <w:vMerge/>
          </w:tcPr>
          <w:p w14:paraId="56EE4441" w14:textId="77777777" w:rsidR="00784899" w:rsidRPr="00C53656" w:rsidRDefault="00784899" w:rsidP="00784899">
            <w:pPr>
              <w:rPr>
                <w:rFonts w:ascii="Times New Roman" w:hAnsi="Times New Roman" w:cs="Times New Roman"/>
                <w:b/>
                <w:bCs/>
              </w:rPr>
            </w:pPr>
          </w:p>
        </w:tc>
        <w:tc>
          <w:tcPr>
            <w:tcW w:w="471" w:type="pct"/>
            <w:vMerge/>
          </w:tcPr>
          <w:p w14:paraId="0DBD4E9A" w14:textId="77777777" w:rsidR="00784899" w:rsidRPr="00C53656" w:rsidRDefault="00784899" w:rsidP="00784899">
            <w:pPr>
              <w:rPr>
                <w:rFonts w:ascii="Times New Roman" w:hAnsi="Times New Roman" w:cs="Times New Roman"/>
                <w:b/>
                <w:bCs/>
              </w:rPr>
            </w:pPr>
          </w:p>
        </w:tc>
        <w:tc>
          <w:tcPr>
            <w:tcW w:w="447" w:type="pct"/>
          </w:tcPr>
          <w:p w14:paraId="327D2D62" w14:textId="3FFF0208" w:rsidR="00784899" w:rsidRPr="00C53656" w:rsidRDefault="00784899" w:rsidP="00784899">
            <w:pPr>
              <w:rPr>
                <w:rFonts w:ascii="Times New Roman" w:hAnsi="Times New Roman" w:cs="Times New Roman"/>
                <w:b/>
                <w:bCs/>
              </w:rPr>
            </w:pPr>
            <w:r>
              <w:rPr>
                <w:sz w:val="16"/>
              </w:rPr>
              <w:t>413245</w:t>
            </w:r>
          </w:p>
        </w:tc>
        <w:tc>
          <w:tcPr>
            <w:tcW w:w="357" w:type="pct"/>
          </w:tcPr>
          <w:p w14:paraId="0742CE5D" w14:textId="34FDCA45" w:rsidR="00784899" w:rsidRPr="00C53656" w:rsidRDefault="00784899" w:rsidP="00784899">
            <w:pPr>
              <w:rPr>
                <w:rFonts w:ascii="Times New Roman" w:hAnsi="Times New Roman" w:cs="Times New Roman"/>
                <w:b/>
                <w:bCs/>
              </w:rPr>
            </w:pPr>
            <w:r>
              <w:rPr>
                <w:sz w:val="16"/>
              </w:rPr>
              <w:t>RIDVAN</w:t>
            </w:r>
          </w:p>
        </w:tc>
        <w:tc>
          <w:tcPr>
            <w:tcW w:w="421" w:type="pct"/>
          </w:tcPr>
          <w:p w14:paraId="28F37D62" w14:textId="074578FC" w:rsidR="00784899" w:rsidRPr="00C53656" w:rsidRDefault="00784899" w:rsidP="00784899">
            <w:pPr>
              <w:rPr>
                <w:rFonts w:ascii="Times New Roman" w:hAnsi="Times New Roman" w:cs="Times New Roman"/>
                <w:b/>
                <w:bCs/>
              </w:rPr>
            </w:pPr>
            <w:r>
              <w:rPr>
                <w:sz w:val="16"/>
              </w:rPr>
              <w:t>AKSU</w:t>
            </w:r>
          </w:p>
        </w:tc>
        <w:tc>
          <w:tcPr>
            <w:tcW w:w="879" w:type="pct"/>
            <w:vMerge/>
          </w:tcPr>
          <w:p w14:paraId="201DE9E7" w14:textId="77777777" w:rsidR="00784899" w:rsidRPr="00C53656" w:rsidRDefault="00784899" w:rsidP="00784899">
            <w:pPr>
              <w:rPr>
                <w:rFonts w:ascii="Times New Roman" w:hAnsi="Times New Roman" w:cs="Times New Roman"/>
                <w:b/>
                <w:bCs/>
              </w:rPr>
            </w:pPr>
          </w:p>
        </w:tc>
        <w:tc>
          <w:tcPr>
            <w:tcW w:w="798" w:type="pct"/>
            <w:vMerge/>
          </w:tcPr>
          <w:p w14:paraId="36A2F977" w14:textId="77777777" w:rsidR="00784899" w:rsidRPr="00C53656" w:rsidRDefault="00784899" w:rsidP="00784899">
            <w:pPr>
              <w:rPr>
                <w:rFonts w:ascii="Times New Roman" w:hAnsi="Times New Roman" w:cs="Times New Roman"/>
                <w:b/>
                <w:bCs/>
              </w:rPr>
            </w:pPr>
          </w:p>
        </w:tc>
      </w:tr>
      <w:tr w:rsidR="00784899" w:rsidRPr="00C53656" w14:paraId="57845460" w14:textId="77777777" w:rsidTr="00D16F6B">
        <w:tc>
          <w:tcPr>
            <w:tcW w:w="383" w:type="pct"/>
            <w:vMerge/>
          </w:tcPr>
          <w:p w14:paraId="035288B2" w14:textId="77777777" w:rsidR="00784899" w:rsidRPr="00C53656" w:rsidRDefault="00784899" w:rsidP="00784899">
            <w:pPr>
              <w:rPr>
                <w:rFonts w:ascii="Times New Roman" w:hAnsi="Times New Roman" w:cs="Times New Roman"/>
                <w:b/>
                <w:bCs/>
              </w:rPr>
            </w:pPr>
          </w:p>
        </w:tc>
        <w:tc>
          <w:tcPr>
            <w:tcW w:w="693" w:type="pct"/>
            <w:vMerge/>
          </w:tcPr>
          <w:p w14:paraId="1052CBE4" w14:textId="77777777" w:rsidR="00784899" w:rsidRPr="00C53656" w:rsidRDefault="00784899" w:rsidP="00784899">
            <w:pPr>
              <w:rPr>
                <w:rFonts w:ascii="Times New Roman" w:hAnsi="Times New Roman" w:cs="Times New Roman"/>
                <w:b/>
                <w:bCs/>
              </w:rPr>
            </w:pPr>
          </w:p>
        </w:tc>
        <w:tc>
          <w:tcPr>
            <w:tcW w:w="551" w:type="pct"/>
            <w:vMerge/>
          </w:tcPr>
          <w:p w14:paraId="53649849" w14:textId="77777777" w:rsidR="00784899" w:rsidRPr="00C53656" w:rsidRDefault="00784899" w:rsidP="00784899">
            <w:pPr>
              <w:rPr>
                <w:rFonts w:ascii="Times New Roman" w:hAnsi="Times New Roman" w:cs="Times New Roman"/>
                <w:b/>
                <w:bCs/>
              </w:rPr>
            </w:pPr>
          </w:p>
        </w:tc>
        <w:tc>
          <w:tcPr>
            <w:tcW w:w="471" w:type="pct"/>
            <w:vMerge/>
          </w:tcPr>
          <w:p w14:paraId="55330AAD" w14:textId="77777777" w:rsidR="00784899" w:rsidRPr="00C53656" w:rsidRDefault="00784899" w:rsidP="00784899">
            <w:pPr>
              <w:rPr>
                <w:rFonts w:ascii="Times New Roman" w:hAnsi="Times New Roman" w:cs="Times New Roman"/>
                <w:b/>
                <w:bCs/>
              </w:rPr>
            </w:pPr>
          </w:p>
        </w:tc>
        <w:tc>
          <w:tcPr>
            <w:tcW w:w="447" w:type="pct"/>
          </w:tcPr>
          <w:p w14:paraId="222D66BE" w14:textId="0F3F0CB4" w:rsidR="00784899" w:rsidRPr="00C53656" w:rsidRDefault="00784899" w:rsidP="00784899">
            <w:pPr>
              <w:rPr>
                <w:rFonts w:ascii="Times New Roman" w:hAnsi="Times New Roman" w:cs="Times New Roman"/>
                <w:b/>
                <w:bCs/>
              </w:rPr>
            </w:pPr>
            <w:r>
              <w:rPr>
                <w:sz w:val="16"/>
              </w:rPr>
              <w:t>413327</w:t>
            </w:r>
          </w:p>
        </w:tc>
        <w:tc>
          <w:tcPr>
            <w:tcW w:w="357" w:type="pct"/>
          </w:tcPr>
          <w:p w14:paraId="42CB3CF9" w14:textId="00D70EDD" w:rsidR="00784899" w:rsidRPr="00C53656" w:rsidRDefault="00784899" w:rsidP="00784899">
            <w:pPr>
              <w:rPr>
                <w:rFonts w:ascii="Times New Roman" w:hAnsi="Times New Roman" w:cs="Times New Roman"/>
                <w:b/>
                <w:bCs/>
              </w:rPr>
            </w:pPr>
            <w:r>
              <w:rPr>
                <w:sz w:val="16"/>
              </w:rPr>
              <w:t>SERKAN</w:t>
            </w:r>
          </w:p>
        </w:tc>
        <w:tc>
          <w:tcPr>
            <w:tcW w:w="421" w:type="pct"/>
          </w:tcPr>
          <w:p w14:paraId="09EEEDE8" w14:textId="5561F3F9" w:rsidR="00784899" w:rsidRPr="00C53656" w:rsidRDefault="00784899" w:rsidP="00784899">
            <w:pPr>
              <w:rPr>
                <w:rFonts w:ascii="Times New Roman" w:hAnsi="Times New Roman" w:cs="Times New Roman"/>
                <w:b/>
                <w:bCs/>
              </w:rPr>
            </w:pPr>
            <w:r>
              <w:rPr>
                <w:sz w:val="16"/>
              </w:rPr>
              <w:t>DİKGÖZ</w:t>
            </w:r>
          </w:p>
        </w:tc>
        <w:tc>
          <w:tcPr>
            <w:tcW w:w="879" w:type="pct"/>
            <w:vMerge/>
          </w:tcPr>
          <w:p w14:paraId="2E29A1C4" w14:textId="77777777" w:rsidR="00784899" w:rsidRPr="00C53656" w:rsidRDefault="00784899" w:rsidP="00784899">
            <w:pPr>
              <w:rPr>
                <w:rFonts w:ascii="Times New Roman" w:hAnsi="Times New Roman" w:cs="Times New Roman"/>
                <w:b/>
                <w:bCs/>
              </w:rPr>
            </w:pPr>
          </w:p>
        </w:tc>
        <w:tc>
          <w:tcPr>
            <w:tcW w:w="798" w:type="pct"/>
            <w:vMerge/>
          </w:tcPr>
          <w:p w14:paraId="0E2FB6CB" w14:textId="77777777" w:rsidR="00784899" w:rsidRPr="00C53656" w:rsidRDefault="00784899" w:rsidP="00784899">
            <w:pPr>
              <w:rPr>
                <w:rFonts w:ascii="Times New Roman" w:hAnsi="Times New Roman" w:cs="Times New Roman"/>
                <w:b/>
                <w:bCs/>
              </w:rPr>
            </w:pPr>
          </w:p>
        </w:tc>
      </w:tr>
      <w:tr w:rsidR="00784899" w:rsidRPr="00C53656" w14:paraId="26AEFB69" w14:textId="77777777" w:rsidTr="00D16F6B">
        <w:tc>
          <w:tcPr>
            <w:tcW w:w="383" w:type="pct"/>
            <w:vMerge/>
          </w:tcPr>
          <w:p w14:paraId="0AA5BD6C" w14:textId="77777777" w:rsidR="00784899" w:rsidRPr="00C53656" w:rsidRDefault="00784899" w:rsidP="00784899">
            <w:pPr>
              <w:rPr>
                <w:rFonts w:ascii="Times New Roman" w:hAnsi="Times New Roman" w:cs="Times New Roman"/>
                <w:b/>
                <w:bCs/>
              </w:rPr>
            </w:pPr>
          </w:p>
        </w:tc>
        <w:tc>
          <w:tcPr>
            <w:tcW w:w="693" w:type="pct"/>
            <w:vMerge/>
          </w:tcPr>
          <w:p w14:paraId="136083D8" w14:textId="77777777" w:rsidR="00784899" w:rsidRPr="00C53656" w:rsidRDefault="00784899" w:rsidP="00784899">
            <w:pPr>
              <w:rPr>
                <w:rFonts w:ascii="Times New Roman" w:hAnsi="Times New Roman" w:cs="Times New Roman"/>
                <w:b/>
                <w:bCs/>
              </w:rPr>
            </w:pPr>
          </w:p>
        </w:tc>
        <w:tc>
          <w:tcPr>
            <w:tcW w:w="551" w:type="pct"/>
            <w:vMerge/>
          </w:tcPr>
          <w:p w14:paraId="78AEC45D" w14:textId="77777777" w:rsidR="00784899" w:rsidRPr="00C53656" w:rsidRDefault="00784899" w:rsidP="00784899">
            <w:pPr>
              <w:rPr>
                <w:rFonts w:ascii="Times New Roman" w:hAnsi="Times New Roman" w:cs="Times New Roman"/>
                <w:b/>
                <w:bCs/>
              </w:rPr>
            </w:pPr>
          </w:p>
        </w:tc>
        <w:tc>
          <w:tcPr>
            <w:tcW w:w="471" w:type="pct"/>
            <w:vMerge/>
          </w:tcPr>
          <w:p w14:paraId="63B02E40" w14:textId="77777777" w:rsidR="00784899" w:rsidRPr="00C53656" w:rsidRDefault="00784899" w:rsidP="00784899">
            <w:pPr>
              <w:rPr>
                <w:rFonts w:ascii="Times New Roman" w:hAnsi="Times New Roman" w:cs="Times New Roman"/>
                <w:b/>
                <w:bCs/>
              </w:rPr>
            </w:pPr>
          </w:p>
        </w:tc>
        <w:tc>
          <w:tcPr>
            <w:tcW w:w="447" w:type="pct"/>
          </w:tcPr>
          <w:p w14:paraId="78EB40DC" w14:textId="29D9806F" w:rsidR="00784899" w:rsidRPr="00C53656" w:rsidRDefault="00784899" w:rsidP="00784899">
            <w:pPr>
              <w:rPr>
                <w:rFonts w:ascii="Times New Roman" w:hAnsi="Times New Roman" w:cs="Times New Roman"/>
                <w:b/>
                <w:bCs/>
              </w:rPr>
            </w:pPr>
            <w:r>
              <w:rPr>
                <w:sz w:val="16"/>
              </w:rPr>
              <w:t>413369</w:t>
            </w:r>
          </w:p>
        </w:tc>
        <w:tc>
          <w:tcPr>
            <w:tcW w:w="357" w:type="pct"/>
          </w:tcPr>
          <w:p w14:paraId="74244289" w14:textId="1820F3A0" w:rsidR="00784899" w:rsidRPr="00C53656" w:rsidRDefault="00784899" w:rsidP="00784899">
            <w:pPr>
              <w:rPr>
                <w:rFonts w:ascii="Times New Roman" w:hAnsi="Times New Roman" w:cs="Times New Roman"/>
                <w:b/>
                <w:bCs/>
              </w:rPr>
            </w:pPr>
            <w:r>
              <w:rPr>
                <w:sz w:val="16"/>
              </w:rPr>
              <w:t>ALTUN</w:t>
            </w:r>
          </w:p>
        </w:tc>
        <w:tc>
          <w:tcPr>
            <w:tcW w:w="421" w:type="pct"/>
          </w:tcPr>
          <w:p w14:paraId="2E198379" w14:textId="432EF7AC" w:rsidR="00784899" w:rsidRPr="00C53656" w:rsidRDefault="00784899" w:rsidP="00784899">
            <w:pPr>
              <w:rPr>
                <w:rFonts w:ascii="Times New Roman" w:hAnsi="Times New Roman" w:cs="Times New Roman"/>
                <w:b/>
                <w:bCs/>
              </w:rPr>
            </w:pPr>
            <w:r>
              <w:rPr>
                <w:sz w:val="16"/>
              </w:rPr>
              <w:t>GEYİK</w:t>
            </w:r>
          </w:p>
        </w:tc>
        <w:tc>
          <w:tcPr>
            <w:tcW w:w="879" w:type="pct"/>
            <w:vMerge/>
          </w:tcPr>
          <w:p w14:paraId="23D57C9F" w14:textId="77777777" w:rsidR="00784899" w:rsidRPr="00C53656" w:rsidRDefault="00784899" w:rsidP="00784899">
            <w:pPr>
              <w:rPr>
                <w:rFonts w:ascii="Times New Roman" w:hAnsi="Times New Roman" w:cs="Times New Roman"/>
                <w:b/>
                <w:bCs/>
              </w:rPr>
            </w:pPr>
          </w:p>
        </w:tc>
        <w:tc>
          <w:tcPr>
            <w:tcW w:w="798" w:type="pct"/>
            <w:vMerge/>
          </w:tcPr>
          <w:p w14:paraId="501A9410" w14:textId="77777777" w:rsidR="00784899" w:rsidRPr="00C53656" w:rsidRDefault="00784899" w:rsidP="00784899">
            <w:pPr>
              <w:rPr>
                <w:rFonts w:ascii="Times New Roman" w:hAnsi="Times New Roman" w:cs="Times New Roman"/>
                <w:b/>
                <w:bCs/>
              </w:rPr>
            </w:pPr>
          </w:p>
        </w:tc>
      </w:tr>
      <w:tr w:rsidR="00784899" w:rsidRPr="00C53656" w14:paraId="124760F0" w14:textId="77777777" w:rsidTr="00D16F6B">
        <w:tc>
          <w:tcPr>
            <w:tcW w:w="383" w:type="pct"/>
            <w:vMerge/>
          </w:tcPr>
          <w:p w14:paraId="21EFBD91" w14:textId="77777777" w:rsidR="00784899" w:rsidRPr="00C53656" w:rsidRDefault="00784899" w:rsidP="00784899">
            <w:pPr>
              <w:rPr>
                <w:rFonts w:ascii="Times New Roman" w:hAnsi="Times New Roman" w:cs="Times New Roman"/>
                <w:b/>
                <w:bCs/>
              </w:rPr>
            </w:pPr>
          </w:p>
        </w:tc>
        <w:tc>
          <w:tcPr>
            <w:tcW w:w="693" w:type="pct"/>
            <w:vMerge/>
          </w:tcPr>
          <w:p w14:paraId="05483607" w14:textId="77777777" w:rsidR="00784899" w:rsidRPr="00C53656" w:rsidRDefault="00784899" w:rsidP="00784899">
            <w:pPr>
              <w:rPr>
                <w:rFonts w:ascii="Times New Roman" w:hAnsi="Times New Roman" w:cs="Times New Roman"/>
                <w:b/>
                <w:bCs/>
              </w:rPr>
            </w:pPr>
          </w:p>
        </w:tc>
        <w:tc>
          <w:tcPr>
            <w:tcW w:w="551" w:type="pct"/>
            <w:vMerge/>
          </w:tcPr>
          <w:p w14:paraId="3E4D4F8F" w14:textId="77777777" w:rsidR="00784899" w:rsidRPr="00C53656" w:rsidRDefault="00784899" w:rsidP="00784899">
            <w:pPr>
              <w:rPr>
                <w:rFonts w:ascii="Times New Roman" w:hAnsi="Times New Roman" w:cs="Times New Roman"/>
                <w:b/>
                <w:bCs/>
              </w:rPr>
            </w:pPr>
          </w:p>
        </w:tc>
        <w:tc>
          <w:tcPr>
            <w:tcW w:w="471" w:type="pct"/>
            <w:vMerge/>
          </w:tcPr>
          <w:p w14:paraId="36F1F073" w14:textId="77777777" w:rsidR="00784899" w:rsidRPr="00C53656" w:rsidRDefault="00784899" w:rsidP="00784899">
            <w:pPr>
              <w:rPr>
                <w:rFonts w:ascii="Times New Roman" w:hAnsi="Times New Roman" w:cs="Times New Roman"/>
                <w:b/>
                <w:bCs/>
              </w:rPr>
            </w:pPr>
          </w:p>
        </w:tc>
        <w:tc>
          <w:tcPr>
            <w:tcW w:w="447" w:type="pct"/>
          </w:tcPr>
          <w:p w14:paraId="7AA23AE6" w14:textId="7BE06450" w:rsidR="00784899" w:rsidRPr="00C53656" w:rsidRDefault="00784899" w:rsidP="00784899">
            <w:pPr>
              <w:rPr>
                <w:rFonts w:ascii="Times New Roman" w:hAnsi="Times New Roman" w:cs="Times New Roman"/>
                <w:b/>
                <w:bCs/>
              </w:rPr>
            </w:pPr>
            <w:r>
              <w:rPr>
                <w:sz w:val="16"/>
              </w:rPr>
              <w:t>413381</w:t>
            </w:r>
          </w:p>
        </w:tc>
        <w:tc>
          <w:tcPr>
            <w:tcW w:w="357" w:type="pct"/>
          </w:tcPr>
          <w:p w14:paraId="3CBA8290" w14:textId="6A75414E" w:rsidR="00784899" w:rsidRPr="00C53656" w:rsidRDefault="00784899" w:rsidP="00784899">
            <w:pPr>
              <w:rPr>
                <w:rFonts w:ascii="Times New Roman" w:hAnsi="Times New Roman" w:cs="Times New Roman"/>
                <w:b/>
                <w:bCs/>
              </w:rPr>
            </w:pPr>
            <w:r>
              <w:rPr>
                <w:sz w:val="16"/>
              </w:rPr>
              <w:t>KÜBRA</w:t>
            </w:r>
          </w:p>
        </w:tc>
        <w:tc>
          <w:tcPr>
            <w:tcW w:w="421" w:type="pct"/>
          </w:tcPr>
          <w:p w14:paraId="5A2FB5A3" w14:textId="2F572B13" w:rsidR="00784899" w:rsidRPr="00C53656" w:rsidRDefault="00784899" w:rsidP="00784899">
            <w:pPr>
              <w:rPr>
                <w:rFonts w:ascii="Times New Roman" w:hAnsi="Times New Roman" w:cs="Times New Roman"/>
                <w:b/>
                <w:bCs/>
              </w:rPr>
            </w:pPr>
            <w:r>
              <w:rPr>
                <w:sz w:val="16"/>
              </w:rPr>
              <w:t>ÖZTÜRK</w:t>
            </w:r>
          </w:p>
        </w:tc>
        <w:tc>
          <w:tcPr>
            <w:tcW w:w="879" w:type="pct"/>
            <w:vMerge/>
          </w:tcPr>
          <w:p w14:paraId="73581A8F" w14:textId="77777777" w:rsidR="00784899" w:rsidRPr="00C53656" w:rsidRDefault="00784899" w:rsidP="00784899">
            <w:pPr>
              <w:rPr>
                <w:rFonts w:ascii="Times New Roman" w:hAnsi="Times New Roman" w:cs="Times New Roman"/>
                <w:b/>
                <w:bCs/>
              </w:rPr>
            </w:pPr>
          </w:p>
        </w:tc>
        <w:tc>
          <w:tcPr>
            <w:tcW w:w="798" w:type="pct"/>
            <w:vMerge/>
          </w:tcPr>
          <w:p w14:paraId="15FFD2D1" w14:textId="77777777" w:rsidR="00784899" w:rsidRPr="00C53656" w:rsidRDefault="00784899" w:rsidP="00784899">
            <w:pPr>
              <w:rPr>
                <w:rFonts w:ascii="Times New Roman" w:hAnsi="Times New Roman" w:cs="Times New Roman"/>
                <w:b/>
                <w:bCs/>
              </w:rPr>
            </w:pPr>
          </w:p>
        </w:tc>
      </w:tr>
      <w:tr w:rsidR="00784899" w:rsidRPr="00C53656" w14:paraId="2AA54CCD" w14:textId="77777777" w:rsidTr="00D16F6B">
        <w:tc>
          <w:tcPr>
            <w:tcW w:w="383" w:type="pct"/>
            <w:vMerge/>
          </w:tcPr>
          <w:p w14:paraId="575E95D4" w14:textId="77777777" w:rsidR="00784899" w:rsidRPr="00C53656" w:rsidRDefault="00784899" w:rsidP="00784899">
            <w:pPr>
              <w:rPr>
                <w:rFonts w:ascii="Times New Roman" w:hAnsi="Times New Roman" w:cs="Times New Roman"/>
                <w:b/>
                <w:bCs/>
              </w:rPr>
            </w:pPr>
          </w:p>
        </w:tc>
        <w:tc>
          <w:tcPr>
            <w:tcW w:w="693" w:type="pct"/>
            <w:vMerge/>
          </w:tcPr>
          <w:p w14:paraId="62A6BA29" w14:textId="77777777" w:rsidR="00784899" w:rsidRPr="00C53656" w:rsidRDefault="00784899" w:rsidP="00784899">
            <w:pPr>
              <w:rPr>
                <w:rFonts w:ascii="Times New Roman" w:hAnsi="Times New Roman" w:cs="Times New Roman"/>
                <w:b/>
                <w:bCs/>
              </w:rPr>
            </w:pPr>
          </w:p>
        </w:tc>
        <w:tc>
          <w:tcPr>
            <w:tcW w:w="551" w:type="pct"/>
            <w:vMerge/>
          </w:tcPr>
          <w:p w14:paraId="3140900F" w14:textId="77777777" w:rsidR="00784899" w:rsidRPr="00C53656" w:rsidRDefault="00784899" w:rsidP="00784899">
            <w:pPr>
              <w:rPr>
                <w:rFonts w:ascii="Times New Roman" w:hAnsi="Times New Roman" w:cs="Times New Roman"/>
                <w:b/>
                <w:bCs/>
              </w:rPr>
            </w:pPr>
          </w:p>
        </w:tc>
        <w:tc>
          <w:tcPr>
            <w:tcW w:w="471" w:type="pct"/>
            <w:vMerge/>
          </w:tcPr>
          <w:p w14:paraId="14E36F23" w14:textId="77777777" w:rsidR="00784899" w:rsidRPr="00C53656" w:rsidRDefault="00784899" w:rsidP="00784899">
            <w:pPr>
              <w:rPr>
                <w:rFonts w:ascii="Times New Roman" w:hAnsi="Times New Roman" w:cs="Times New Roman"/>
                <w:b/>
                <w:bCs/>
              </w:rPr>
            </w:pPr>
          </w:p>
        </w:tc>
        <w:tc>
          <w:tcPr>
            <w:tcW w:w="447" w:type="pct"/>
          </w:tcPr>
          <w:p w14:paraId="742B4377" w14:textId="3E1C344C" w:rsidR="00784899" w:rsidRPr="00C53656" w:rsidRDefault="00784899" w:rsidP="00784899">
            <w:pPr>
              <w:rPr>
                <w:rFonts w:ascii="Times New Roman" w:hAnsi="Times New Roman" w:cs="Times New Roman"/>
                <w:b/>
                <w:bCs/>
              </w:rPr>
            </w:pPr>
            <w:r>
              <w:rPr>
                <w:sz w:val="16"/>
              </w:rPr>
              <w:t>413405</w:t>
            </w:r>
          </w:p>
        </w:tc>
        <w:tc>
          <w:tcPr>
            <w:tcW w:w="357" w:type="pct"/>
          </w:tcPr>
          <w:p w14:paraId="3AC81D73" w14:textId="5B0F0A85" w:rsidR="00784899" w:rsidRPr="00C53656" w:rsidRDefault="00784899" w:rsidP="00784899">
            <w:pPr>
              <w:rPr>
                <w:rFonts w:ascii="Times New Roman" w:hAnsi="Times New Roman" w:cs="Times New Roman"/>
                <w:b/>
                <w:bCs/>
              </w:rPr>
            </w:pPr>
            <w:r>
              <w:rPr>
                <w:sz w:val="16"/>
              </w:rPr>
              <w:t>YİĞİT</w:t>
            </w:r>
            <w:r>
              <w:rPr>
                <w:spacing w:val="-3"/>
                <w:sz w:val="16"/>
              </w:rPr>
              <w:t xml:space="preserve"> </w:t>
            </w:r>
            <w:r>
              <w:rPr>
                <w:sz w:val="16"/>
              </w:rPr>
              <w:t>HAN</w:t>
            </w:r>
          </w:p>
        </w:tc>
        <w:tc>
          <w:tcPr>
            <w:tcW w:w="421" w:type="pct"/>
          </w:tcPr>
          <w:p w14:paraId="2A1E89F0" w14:textId="6B137205" w:rsidR="00784899" w:rsidRPr="00C53656" w:rsidRDefault="00784899" w:rsidP="00784899">
            <w:pPr>
              <w:rPr>
                <w:rFonts w:ascii="Times New Roman" w:hAnsi="Times New Roman" w:cs="Times New Roman"/>
                <w:b/>
                <w:bCs/>
              </w:rPr>
            </w:pPr>
            <w:r>
              <w:rPr>
                <w:sz w:val="16"/>
              </w:rPr>
              <w:t>OKUTAN</w:t>
            </w:r>
          </w:p>
        </w:tc>
        <w:tc>
          <w:tcPr>
            <w:tcW w:w="879" w:type="pct"/>
            <w:vMerge/>
          </w:tcPr>
          <w:p w14:paraId="709E88C3" w14:textId="77777777" w:rsidR="00784899" w:rsidRPr="00C53656" w:rsidRDefault="00784899" w:rsidP="00784899">
            <w:pPr>
              <w:rPr>
                <w:rFonts w:ascii="Times New Roman" w:hAnsi="Times New Roman" w:cs="Times New Roman"/>
                <w:b/>
                <w:bCs/>
              </w:rPr>
            </w:pPr>
          </w:p>
        </w:tc>
        <w:tc>
          <w:tcPr>
            <w:tcW w:w="798" w:type="pct"/>
            <w:vMerge/>
          </w:tcPr>
          <w:p w14:paraId="0CF1931C" w14:textId="77777777" w:rsidR="00784899" w:rsidRPr="00C53656" w:rsidRDefault="00784899" w:rsidP="00784899">
            <w:pPr>
              <w:rPr>
                <w:rFonts w:ascii="Times New Roman" w:hAnsi="Times New Roman" w:cs="Times New Roman"/>
                <w:b/>
                <w:bCs/>
              </w:rPr>
            </w:pPr>
          </w:p>
        </w:tc>
      </w:tr>
      <w:tr w:rsidR="00784899" w:rsidRPr="00C53656" w14:paraId="3D27FEEF" w14:textId="77777777" w:rsidTr="00D16F6B">
        <w:tc>
          <w:tcPr>
            <w:tcW w:w="383" w:type="pct"/>
            <w:vMerge/>
          </w:tcPr>
          <w:p w14:paraId="22800DB8" w14:textId="77777777" w:rsidR="00784899" w:rsidRPr="00C53656" w:rsidRDefault="00784899" w:rsidP="00784899">
            <w:pPr>
              <w:rPr>
                <w:rFonts w:ascii="Times New Roman" w:hAnsi="Times New Roman" w:cs="Times New Roman"/>
                <w:b/>
                <w:bCs/>
              </w:rPr>
            </w:pPr>
          </w:p>
        </w:tc>
        <w:tc>
          <w:tcPr>
            <w:tcW w:w="693" w:type="pct"/>
            <w:vMerge/>
          </w:tcPr>
          <w:p w14:paraId="259B1CFE" w14:textId="77777777" w:rsidR="00784899" w:rsidRPr="00C53656" w:rsidRDefault="00784899" w:rsidP="00784899">
            <w:pPr>
              <w:rPr>
                <w:rFonts w:ascii="Times New Roman" w:hAnsi="Times New Roman" w:cs="Times New Roman"/>
                <w:b/>
                <w:bCs/>
              </w:rPr>
            </w:pPr>
          </w:p>
        </w:tc>
        <w:tc>
          <w:tcPr>
            <w:tcW w:w="551" w:type="pct"/>
            <w:vMerge/>
          </w:tcPr>
          <w:p w14:paraId="4AB40B3F" w14:textId="77777777" w:rsidR="00784899" w:rsidRPr="00C53656" w:rsidRDefault="00784899" w:rsidP="00784899">
            <w:pPr>
              <w:rPr>
                <w:rFonts w:ascii="Times New Roman" w:hAnsi="Times New Roman" w:cs="Times New Roman"/>
                <w:b/>
                <w:bCs/>
              </w:rPr>
            </w:pPr>
          </w:p>
        </w:tc>
        <w:tc>
          <w:tcPr>
            <w:tcW w:w="471" w:type="pct"/>
            <w:vMerge/>
          </w:tcPr>
          <w:p w14:paraId="78205AF5" w14:textId="77777777" w:rsidR="00784899" w:rsidRPr="00C53656" w:rsidRDefault="00784899" w:rsidP="00784899">
            <w:pPr>
              <w:rPr>
                <w:rFonts w:ascii="Times New Roman" w:hAnsi="Times New Roman" w:cs="Times New Roman"/>
                <w:b/>
                <w:bCs/>
              </w:rPr>
            </w:pPr>
          </w:p>
        </w:tc>
        <w:tc>
          <w:tcPr>
            <w:tcW w:w="447" w:type="pct"/>
          </w:tcPr>
          <w:p w14:paraId="0C4E5880" w14:textId="640A249F" w:rsidR="00784899" w:rsidRPr="00C53656" w:rsidRDefault="00784899" w:rsidP="00784899">
            <w:pPr>
              <w:rPr>
                <w:rFonts w:ascii="Times New Roman" w:hAnsi="Times New Roman" w:cs="Times New Roman"/>
                <w:b/>
                <w:bCs/>
              </w:rPr>
            </w:pPr>
            <w:r>
              <w:rPr>
                <w:sz w:val="16"/>
              </w:rPr>
              <w:t>413593</w:t>
            </w:r>
          </w:p>
        </w:tc>
        <w:tc>
          <w:tcPr>
            <w:tcW w:w="357" w:type="pct"/>
          </w:tcPr>
          <w:p w14:paraId="34A5E4C4" w14:textId="742BDCDF" w:rsidR="00784899" w:rsidRPr="00C53656" w:rsidRDefault="00784899" w:rsidP="00784899">
            <w:pPr>
              <w:rPr>
                <w:rFonts w:ascii="Times New Roman" w:hAnsi="Times New Roman" w:cs="Times New Roman"/>
                <w:b/>
                <w:bCs/>
              </w:rPr>
            </w:pPr>
            <w:r>
              <w:rPr>
                <w:sz w:val="16"/>
              </w:rPr>
              <w:t>HÜSEYİN</w:t>
            </w:r>
            <w:r>
              <w:rPr>
                <w:spacing w:val="-4"/>
                <w:sz w:val="16"/>
              </w:rPr>
              <w:t xml:space="preserve"> </w:t>
            </w:r>
            <w:r>
              <w:rPr>
                <w:sz w:val="16"/>
              </w:rPr>
              <w:t>GAZİ</w:t>
            </w:r>
          </w:p>
        </w:tc>
        <w:tc>
          <w:tcPr>
            <w:tcW w:w="421" w:type="pct"/>
          </w:tcPr>
          <w:p w14:paraId="5B460ADE" w14:textId="51C5538B" w:rsidR="00784899" w:rsidRPr="00C53656" w:rsidRDefault="00784899" w:rsidP="00784899">
            <w:pPr>
              <w:rPr>
                <w:rFonts w:ascii="Times New Roman" w:hAnsi="Times New Roman" w:cs="Times New Roman"/>
                <w:b/>
                <w:bCs/>
              </w:rPr>
            </w:pPr>
            <w:r>
              <w:rPr>
                <w:sz w:val="16"/>
              </w:rPr>
              <w:t>BECET</w:t>
            </w:r>
          </w:p>
        </w:tc>
        <w:tc>
          <w:tcPr>
            <w:tcW w:w="879" w:type="pct"/>
            <w:vMerge/>
          </w:tcPr>
          <w:p w14:paraId="291BD46C" w14:textId="77777777" w:rsidR="00784899" w:rsidRPr="00C53656" w:rsidRDefault="00784899" w:rsidP="00784899">
            <w:pPr>
              <w:rPr>
                <w:rFonts w:ascii="Times New Roman" w:hAnsi="Times New Roman" w:cs="Times New Roman"/>
                <w:b/>
                <w:bCs/>
              </w:rPr>
            </w:pPr>
          </w:p>
        </w:tc>
        <w:tc>
          <w:tcPr>
            <w:tcW w:w="798" w:type="pct"/>
            <w:vMerge/>
          </w:tcPr>
          <w:p w14:paraId="2BB0EAAF" w14:textId="77777777" w:rsidR="00784899" w:rsidRPr="00C53656" w:rsidRDefault="00784899" w:rsidP="00784899">
            <w:pPr>
              <w:rPr>
                <w:rFonts w:ascii="Times New Roman" w:hAnsi="Times New Roman" w:cs="Times New Roman"/>
                <w:b/>
                <w:bCs/>
              </w:rPr>
            </w:pPr>
          </w:p>
        </w:tc>
      </w:tr>
      <w:tr w:rsidR="00784899" w:rsidRPr="00C53656" w14:paraId="0B2E436B" w14:textId="77777777" w:rsidTr="00D16F6B">
        <w:tc>
          <w:tcPr>
            <w:tcW w:w="383" w:type="pct"/>
            <w:vMerge/>
          </w:tcPr>
          <w:p w14:paraId="426BFBFA" w14:textId="77777777" w:rsidR="00784899" w:rsidRPr="00C53656" w:rsidRDefault="00784899" w:rsidP="00784899">
            <w:pPr>
              <w:rPr>
                <w:rFonts w:ascii="Times New Roman" w:hAnsi="Times New Roman" w:cs="Times New Roman"/>
                <w:b/>
                <w:bCs/>
              </w:rPr>
            </w:pPr>
          </w:p>
        </w:tc>
        <w:tc>
          <w:tcPr>
            <w:tcW w:w="693" w:type="pct"/>
            <w:vMerge/>
          </w:tcPr>
          <w:p w14:paraId="43AE87E7" w14:textId="77777777" w:rsidR="00784899" w:rsidRPr="00C53656" w:rsidRDefault="00784899" w:rsidP="00784899">
            <w:pPr>
              <w:rPr>
                <w:rFonts w:ascii="Times New Roman" w:hAnsi="Times New Roman" w:cs="Times New Roman"/>
                <w:b/>
                <w:bCs/>
              </w:rPr>
            </w:pPr>
          </w:p>
        </w:tc>
        <w:tc>
          <w:tcPr>
            <w:tcW w:w="551" w:type="pct"/>
            <w:vMerge/>
          </w:tcPr>
          <w:p w14:paraId="19A079D8" w14:textId="77777777" w:rsidR="00784899" w:rsidRPr="00C53656" w:rsidRDefault="00784899" w:rsidP="00784899">
            <w:pPr>
              <w:rPr>
                <w:rFonts w:ascii="Times New Roman" w:hAnsi="Times New Roman" w:cs="Times New Roman"/>
                <w:b/>
                <w:bCs/>
              </w:rPr>
            </w:pPr>
          </w:p>
        </w:tc>
        <w:tc>
          <w:tcPr>
            <w:tcW w:w="471" w:type="pct"/>
            <w:vMerge/>
          </w:tcPr>
          <w:p w14:paraId="3C6F0D8A" w14:textId="77777777" w:rsidR="00784899" w:rsidRPr="00C53656" w:rsidRDefault="00784899" w:rsidP="00784899">
            <w:pPr>
              <w:rPr>
                <w:rFonts w:ascii="Times New Roman" w:hAnsi="Times New Roman" w:cs="Times New Roman"/>
                <w:b/>
                <w:bCs/>
              </w:rPr>
            </w:pPr>
          </w:p>
        </w:tc>
        <w:tc>
          <w:tcPr>
            <w:tcW w:w="447" w:type="pct"/>
          </w:tcPr>
          <w:p w14:paraId="0B673835" w14:textId="1A22D124" w:rsidR="00784899" w:rsidRPr="00C53656" w:rsidRDefault="00784899" w:rsidP="00784899">
            <w:pPr>
              <w:rPr>
                <w:rFonts w:ascii="Times New Roman" w:hAnsi="Times New Roman" w:cs="Times New Roman"/>
                <w:b/>
                <w:bCs/>
              </w:rPr>
            </w:pPr>
            <w:r>
              <w:rPr>
                <w:sz w:val="16"/>
              </w:rPr>
              <w:t>413693</w:t>
            </w:r>
          </w:p>
        </w:tc>
        <w:tc>
          <w:tcPr>
            <w:tcW w:w="357" w:type="pct"/>
          </w:tcPr>
          <w:p w14:paraId="11E41143" w14:textId="44BE1D28" w:rsidR="00784899" w:rsidRPr="00C53656" w:rsidRDefault="00784899" w:rsidP="00784899">
            <w:pPr>
              <w:rPr>
                <w:rFonts w:ascii="Times New Roman" w:hAnsi="Times New Roman" w:cs="Times New Roman"/>
                <w:b/>
                <w:bCs/>
              </w:rPr>
            </w:pPr>
            <w:r>
              <w:rPr>
                <w:sz w:val="16"/>
              </w:rPr>
              <w:t>KEREM</w:t>
            </w:r>
          </w:p>
        </w:tc>
        <w:tc>
          <w:tcPr>
            <w:tcW w:w="421" w:type="pct"/>
          </w:tcPr>
          <w:p w14:paraId="7577002B" w14:textId="4C716185" w:rsidR="00784899" w:rsidRPr="00C53656" w:rsidRDefault="00784899" w:rsidP="00784899">
            <w:pPr>
              <w:rPr>
                <w:rFonts w:ascii="Times New Roman" w:hAnsi="Times New Roman" w:cs="Times New Roman"/>
                <w:b/>
                <w:bCs/>
              </w:rPr>
            </w:pPr>
            <w:r>
              <w:rPr>
                <w:sz w:val="16"/>
              </w:rPr>
              <w:t>KAPLAN</w:t>
            </w:r>
          </w:p>
        </w:tc>
        <w:tc>
          <w:tcPr>
            <w:tcW w:w="879" w:type="pct"/>
            <w:vMerge/>
          </w:tcPr>
          <w:p w14:paraId="714E60BD" w14:textId="77777777" w:rsidR="00784899" w:rsidRPr="00C53656" w:rsidRDefault="00784899" w:rsidP="00784899">
            <w:pPr>
              <w:rPr>
                <w:rFonts w:ascii="Times New Roman" w:hAnsi="Times New Roman" w:cs="Times New Roman"/>
                <w:b/>
                <w:bCs/>
              </w:rPr>
            </w:pPr>
          </w:p>
        </w:tc>
        <w:tc>
          <w:tcPr>
            <w:tcW w:w="798" w:type="pct"/>
            <w:vMerge/>
          </w:tcPr>
          <w:p w14:paraId="66E21AE2" w14:textId="77777777" w:rsidR="00784899" w:rsidRPr="00C53656" w:rsidRDefault="00784899" w:rsidP="00784899">
            <w:pPr>
              <w:rPr>
                <w:rFonts w:ascii="Times New Roman" w:hAnsi="Times New Roman" w:cs="Times New Roman"/>
                <w:b/>
                <w:bCs/>
              </w:rPr>
            </w:pPr>
          </w:p>
        </w:tc>
      </w:tr>
      <w:tr w:rsidR="00784899" w:rsidRPr="00C53656" w14:paraId="133A76B7" w14:textId="77777777" w:rsidTr="00D16F6B">
        <w:tc>
          <w:tcPr>
            <w:tcW w:w="383" w:type="pct"/>
            <w:vMerge/>
          </w:tcPr>
          <w:p w14:paraId="08DD2841" w14:textId="77777777" w:rsidR="00784899" w:rsidRPr="00C53656" w:rsidRDefault="00784899" w:rsidP="00784899">
            <w:pPr>
              <w:rPr>
                <w:rFonts w:ascii="Times New Roman" w:hAnsi="Times New Roman" w:cs="Times New Roman"/>
                <w:b/>
                <w:bCs/>
              </w:rPr>
            </w:pPr>
          </w:p>
        </w:tc>
        <w:tc>
          <w:tcPr>
            <w:tcW w:w="693" w:type="pct"/>
            <w:vMerge/>
          </w:tcPr>
          <w:p w14:paraId="275E0AEC" w14:textId="77777777" w:rsidR="00784899" w:rsidRPr="00C53656" w:rsidRDefault="00784899" w:rsidP="00784899">
            <w:pPr>
              <w:rPr>
                <w:rFonts w:ascii="Times New Roman" w:hAnsi="Times New Roman" w:cs="Times New Roman"/>
                <w:b/>
                <w:bCs/>
              </w:rPr>
            </w:pPr>
          </w:p>
        </w:tc>
        <w:tc>
          <w:tcPr>
            <w:tcW w:w="551" w:type="pct"/>
            <w:vMerge/>
          </w:tcPr>
          <w:p w14:paraId="5DD5DA3F" w14:textId="77777777" w:rsidR="00784899" w:rsidRPr="00C53656" w:rsidRDefault="00784899" w:rsidP="00784899">
            <w:pPr>
              <w:rPr>
                <w:rFonts w:ascii="Times New Roman" w:hAnsi="Times New Roman" w:cs="Times New Roman"/>
                <w:b/>
                <w:bCs/>
              </w:rPr>
            </w:pPr>
          </w:p>
        </w:tc>
        <w:tc>
          <w:tcPr>
            <w:tcW w:w="471" w:type="pct"/>
            <w:vMerge/>
          </w:tcPr>
          <w:p w14:paraId="70228CE8" w14:textId="77777777" w:rsidR="00784899" w:rsidRPr="00C53656" w:rsidRDefault="00784899" w:rsidP="00784899">
            <w:pPr>
              <w:rPr>
                <w:rFonts w:ascii="Times New Roman" w:hAnsi="Times New Roman" w:cs="Times New Roman"/>
                <w:b/>
                <w:bCs/>
              </w:rPr>
            </w:pPr>
          </w:p>
        </w:tc>
        <w:tc>
          <w:tcPr>
            <w:tcW w:w="447" w:type="pct"/>
          </w:tcPr>
          <w:p w14:paraId="7884A14E" w14:textId="34B70AED" w:rsidR="00784899" w:rsidRPr="00C53656" w:rsidRDefault="00784899" w:rsidP="00784899">
            <w:pPr>
              <w:rPr>
                <w:rFonts w:ascii="Times New Roman" w:hAnsi="Times New Roman" w:cs="Times New Roman"/>
                <w:b/>
                <w:bCs/>
              </w:rPr>
            </w:pPr>
            <w:r>
              <w:rPr>
                <w:sz w:val="16"/>
              </w:rPr>
              <w:t>413747</w:t>
            </w:r>
          </w:p>
        </w:tc>
        <w:tc>
          <w:tcPr>
            <w:tcW w:w="357" w:type="pct"/>
          </w:tcPr>
          <w:p w14:paraId="132D2573" w14:textId="6D2AF73E" w:rsidR="00784899" w:rsidRPr="00C53656" w:rsidRDefault="00784899" w:rsidP="00784899">
            <w:pPr>
              <w:rPr>
                <w:rFonts w:ascii="Times New Roman" w:hAnsi="Times New Roman" w:cs="Times New Roman"/>
                <w:b/>
                <w:bCs/>
              </w:rPr>
            </w:pPr>
            <w:r>
              <w:rPr>
                <w:sz w:val="16"/>
              </w:rPr>
              <w:t>PELİNSU</w:t>
            </w:r>
          </w:p>
        </w:tc>
        <w:tc>
          <w:tcPr>
            <w:tcW w:w="421" w:type="pct"/>
          </w:tcPr>
          <w:p w14:paraId="460266D9" w14:textId="245BFADD" w:rsidR="00784899" w:rsidRPr="00C53656" w:rsidRDefault="00784899" w:rsidP="00784899">
            <w:pPr>
              <w:rPr>
                <w:rFonts w:ascii="Times New Roman" w:hAnsi="Times New Roman" w:cs="Times New Roman"/>
                <w:b/>
                <w:bCs/>
              </w:rPr>
            </w:pPr>
            <w:r>
              <w:rPr>
                <w:sz w:val="16"/>
              </w:rPr>
              <w:t>GÜLER</w:t>
            </w:r>
          </w:p>
        </w:tc>
        <w:tc>
          <w:tcPr>
            <w:tcW w:w="879" w:type="pct"/>
            <w:vMerge/>
          </w:tcPr>
          <w:p w14:paraId="653063E7" w14:textId="77777777" w:rsidR="00784899" w:rsidRPr="00C53656" w:rsidRDefault="00784899" w:rsidP="00784899">
            <w:pPr>
              <w:rPr>
                <w:rFonts w:ascii="Times New Roman" w:hAnsi="Times New Roman" w:cs="Times New Roman"/>
                <w:b/>
                <w:bCs/>
              </w:rPr>
            </w:pPr>
          </w:p>
        </w:tc>
        <w:tc>
          <w:tcPr>
            <w:tcW w:w="798" w:type="pct"/>
            <w:vMerge/>
          </w:tcPr>
          <w:p w14:paraId="0C75834A" w14:textId="77777777" w:rsidR="00784899" w:rsidRPr="00C53656" w:rsidRDefault="00784899" w:rsidP="00784899">
            <w:pPr>
              <w:rPr>
                <w:rFonts w:ascii="Times New Roman" w:hAnsi="Times New Roman" w:cs="Times New Roman"/>
                <w:b/>
                <w:bCs/>
              </w:rPr>
            </w:pPr>
          </w:p>
        </w:tc>
      </w:tr>
      <w:tr w:rsidR="00784899" w:rsidRPr="00C53656" w14:paraId="60C9A452" w14:textId="77777777" w:rsidTr="00D16F6B">
        <w:tc>
          <w:tcPr>
            <w:tcW w:w="383" w:type="pct"/>
            <w:vMerge/>
          </w:tcPr>
          <w:p w14:paraId="44E9133C" w14:textId="77777777" w:rsidR="00784899" w:rsidRPr="00C53656" w:rsidRDefault="00784899" w:rsidP="00784899">
            <w:pPr>
              <w:rPr>
                <w:rFonts w:ascii="Times New Roman" w:hAnsi="Times New Roman" w:cs="Times New Roman"/>
                <w:b/>
                <w:bCs/>
              </w:rPr>
            </w:pPr>
          </w:p>
        </w:tc>
        <w:tc>
          <w:tcPr>
            <w:tcW w:w="693" w:type="pct"/>
            <w:vMerge/>
          </w:tcPr>
          <w:p w14:paraId="3C93CCF3" w14:textId="77777777" w:rsidR="00784899" w:rsidRPr="00C53656" w:rsidRDefault="00784899" w:rsidP="00784899">
            <w:pPr>
              <w:rPr>
                <w:rFonts w:ascii="Times New Roman" w:hAnsi="Times New Roman" w:cs="Times New Roman"/>
                <w:b/>
                <w:bCs/>
              </w:rPr>
            </w:pPr>
          </w:p>
        </w:tc>
        <w:tc>
          <w:tcPr>
            <w:tcW w:w="551" w:type="pct"/>
            <w:vMerge/>
          </w:tcPr>
          <w:p w14:paraId="0D2A4C30" w14:textId="77777777" w:rsidR="00784899" w:rsidRPr="00C53656" w:rsidRDefault="00784899" w:rsidP="00784899">
            <w:pPr>
              <w:rPr>
                <w:rFonts w:ascii="Times New Roman" w:hAnsi="Times New Roman" w:cs="Times New Roman"/>
                <w:b/>
                <w:bCs/>
              </w:rPr>
            </w:pPr>
          </w:p>
        </w:tc>
        <w:tc>
          <w:tcPr>
            <w:tcW w:w="471" w:type="pct"/>
            <w:vMerge/>
          </w:tcPr>
          <w:p w14:paraId="2AB992F9" w14:textId="77777777" w:rsidR="00784899" w:rsidRPr="00C53656" w:rsidRDefault="00784899" w:rsidP="00784899">
            <w:pPr>
              <w:rPr>
                <w:rFonts w:ascii="Times New Roman" w:hAnsi="Times New Roman" w:cs="Times New Roman"/>
                <w:b/>
                <w:bCs/>
              </w:rPr>
            </w:pPr>
          </w:p>
        </w:tc>
        <w:tc>
          <w:tcPr>
            <w:tcW w:w="447" w:type="pct"/>
          </w:tcPr>
          <w:p w14:paraId="2C482383" w14:textId="77B3B524" w:rsidR="00784899" w:rsidRPr="00C53656" w:rsidRDefault="00784899" w:rsidP="00784899">
            <w:pPr>
              <w:rPr>
                <w:rFonts w:ascii="Times New Roman" w:hAnsi="Times New Roman" w:cs="Times New Roman"/>
                <w:b/>
                <w:bCs/>
              </w:rPr>
            </w:pPr>
            <w:r>
              <w:rPr>
                <w:sz w:val="16"/>
              </w:rPr>
              <w:t>413785</w:t>
            </w:r>
          </w:p>
        </w:tc>
        <w:tc>
          <w:tcPr>
            <w:tcW w:w="357" w:type="pct"/>
          </w:tcPr>
          <w:p w14:paraId="66873640" w14:textId="44392382" w:rsidR="00784899" w:rsidRPr="00C53656" w:rsidRDefault="00784899" w:rsidP="00784899">
            <w:pPr>
              <w:rPr>
                <w:rFonts w:ascii="Times New Roman" w:hAnsi="Times New Roman" w:cs="Times New Roman"/>
                <w:b/>
                <w:bCs/>
              </w:rPr>
            </w:pPr>
            <w:r>
              <w:rPr>
                <w:sz w:val="16"/>
              </w:rPr>
              <w:t>ALEYNA</w:t>
            </w:r>
          </w:p>
        </w:tc>
        <w:tc>
          <w:tcPr>
            <w:tcW w:w="421" w:type="pct"/>
          </w:tcPr>
          <w:p w14:paraId="6C391109" w14:textId="5F140EC3" w:rsidR="00784899" w:rsidRPr="00C53656" w:rsidRDefault="00784899" w:rsidP="00784899">
            <w:pPr>
              <w:rPr>
                <w:rFonts w:ascii="Times New Roman" w:hAnsi="Times New Roman" w:cs="Times New Roman"/>
                <w:b/>
                <w:bCs/>
              </w:rPr>
            </w:pPr>
            <w:r>
              <w:rPr>
                <w:sz w:val="16"/>
              </w:rPr>
              <w:t>GÜN</w:t>
            </w:r>
          </w:p>
        </w:tc>
        <w:tc>
          <w:tcPr>
            <w:tcW w:w="879" w:type="pct"/>
            <w:vMerge/>
          </w:tcPr>
          <w:p w14:paraId="644F73AA" w14:textId="77777777" w:rsidR="00784899" w:rsidRPr="00C53656" w:rsidRDefault="00784899" w:rsidP="00784899">
            <w:pPr>
              <w:rPr>
                <w:rFonts w:ascii="Times New Roman" w:hAnsi="Times New Roman" w:cs="Times New Roman"/>
                <w:b/>
                <w:bCs/>
              </w:rPr>
            </w:pPr>
          </w:p>
        </w:tc>
        <w:tc>
          <w:tcPr>
            <w:tcW w:w="798" w:type="pct"/>
            <w:vMerge/>
          </w:tcPr>
          <w:p w14:paraId="57152217" w14:textId="77777777" w:rsidR="00784899" w:rsidRPr="00C53656" w:rsidRDefault="00784899" w:rsidP="00784899">
            <w:pPr>
              <w:rPr>
                <w:rFonts w:ascii="Times New Roman" w:hAnsi="Times New Roman" w:cs="Times New Roman"/>
                <w:b/>
                <w:bCs/>
              </w:rPr>
            </w:pPr>
          </w:p>
        </w:tc>
      </w:tr>
      <w:tr w:rsidR="00784899" w:rsidRPr="00C53656" w14:paraId="0FC63A32" w14:textId="77777777" w:rsidTr="00D16F6B">
        <w:tc>
          <w:tcPr>
            <w:tcW w:w="383" w:type="pct"/>
            <w:vMerge/>
          </w:tcPr>
          <w:p w14:paraId="32B1C112" w14:textId="77777777" w:rsidR="00784899" w:rsidRPr="00C53656" w:rsidRDefault="00784899" w:rsidP="00784899">
            <w:pPr>
              <w:rPr>
                <w:rFonts w:ascii="Times New Roman" w:hAnsi="Times New Roman" w:cs="Times New Roman"/>
                <w:b/>
                <w:bCs/>
              </w:rPr>
            </w:pPr>
          </w:p>
        </w:tc>
        <w:tc>
          <w:tcPr>
            <w:tcW w:w="693" w:type="pct"/>
            <w:vMerge/>
          </w:tcPr>
          <w:p w14:paraId="68489CDD" w14:textId="77777777" w:rsidR="00784899" w:rsidRPr="00C53656" w:rsidRDefault="00784899" w:rsidP="00784899">
            <w:pPr>
              <w:rPr>
                <w:rFonts w:ascii="Times New Roman" w:hAnsi="Times New Roman" w:cs="Times New Roman"/>
                <w:b/>
                <w:bCs/>
              </w:rPr>
            </w:pPr>
          </w:p>
        </w:tc>
        <w:tc>
          <w:tcPr>
            <w:tcW w:w="551" w:type="pct"/>
            <w:vMerge/>
          </w:tcPr>
          <w:p w14:paraId="44B6B582" w14:textId="77777777" w:rsidR="00784899" w:rsidRPr="00C53656" w:rsidRDefault="00784899" w:rsidP="00784899">
            <w:pPr>
              <w:rPr>
                <w:rFonts w:ascii="Times New Roman" w:hAnsi="Times New Roman" w:cs="Times New Roman"/>
                <w:b/>
                <w:bCs/>
              </w:rPr>
            </w:pPr>
          </w:p>
        </w:tc>
        <w:tc>
          <w:tcPr>
            <w:tcW w:w="471" w:type="pct"/>
            <w:vMerge/>
          </w:tcPr>
          <w:p w14:paraId="305E134B" w14:textId="77777777" w:rsidR="00784899" w:rsidRPr="00C53656" w:rsidRDefault="00784899" w:rsidP="00784899">
            <w:pPr>
              <w:rPr>
                <w:rFonts w:ascii="Times New Roman" w:hAnsi="Times New Roman" w:cs="Times New Roman"/>
                <w:b/>
                <w:bCs/>
              </w:rPr>
            </w:pPr>
          </w:p>
        </w:tc>
        <w:tc>
          <w:tcPr>
            <w:tcW w:w="447" w:type="pct"/>
          </w:tcPr>
          <w:p w14:paraId="241700A2" w14:textId="1F873532" w:rsidR="00784899" w:rsidRPr="00C53656" w:rsidRDefault="00784899" w:rsidP="00784899">
            <w:pPr>
              <w:rPr>
                <w:rFonts w:ascii="Times New Roman" w:hAnsi="Times New Roman" w:cs="Times New Roman"/>
                <w:b/>
                <w:bCs/>
              </w:rPr>
            </w:pPr>
            <w:r>
              <w:rPr>
                <w:sz w:val="16"/>
              </w:rPr>
              <w:t>413835</w:t>
            </w:r>
          </w:p>
        </w:tc>
        <w:tc>
          <w:tcPr>
            <w:tcW w:w="357" w:type="pct"/>
          </w:tcPr>
          <w:p w14:paraId="21801F45" w14:textId="2110774A" w:rsidR="00784899" w:rsidRPr="00C53656" w:rsidRDefault="00784899" w:rsidP="00784899">
            <w:pPr>
              <w:rPr>
                <w:rFonts w:ascii="Times New Roman" w:hAnsi="Times New Roman" w:cs="Times New Roman"/>
                <w:b/>
                <w:bCs/>
              </w:rPr>
            </w:pPr>
            <w:r>
              <w:rPr>
                <w:sz w:val="16"/>
              </w:rPr>
              <w:t>GÖKHAN</w:t>
            </w:r>
          </w:p>
        </w:tc>
        <w:tc>
          <w:tcPr>
            <w:tcW w:w="421" w:type="pct"/>
          </w:tcPr>
          <w:p w14:paraId="4B3C5A6E" w14:textId="0FBD073C" w:rsidR="00784899" w:rsidRPr="00C53656" w:rsidRDefault="00784899" w:rsidP="00784899">
            <w:pPr>
              <w:rPr>
                <w:rFonts w:ascii="Times New Roman" w:hAnsi="Times New Roman" w:cs="Times New Roman"/>
                <w:b/>
                <w:bCs/>
              </w:rPr>
            </w:pPr>
            <w:r>
              <w:rPr>
                <w:sz w:val="16"/>
              </w:rPr>
              <w:t>KALINTAŞ</w:t>
            </w:r>
          </w:p>
        </w:tc>
        <w:tc>
          <w:tcPr>
            <w:tcW w:w="879" w:type="pct"/>
            <w:vMerge/>
          </w:tcPr>
          <w:p w14:paraId="656608EC" w14:textId="77777777" w:rsidR="00784899" w:rsidRPr="00C53656" w:rsidRDefault="00784899" w:rsidP="00784899">
            <w:pPr>
              <w:rPr>
                <w:rFonts w:ascii="Times New Roman" w:hAnsi="Times New Roman" w:cs="Times New Roman"/>
                <w:b/>
                <w:bCs/>
              </w:rPr>
            </w:pPr>
          </w:p>
        </w:tc>
        <w:tc>
          <w:tcPr>
            <w:tcW w:w="798" w:type="pct"/>
            <w:vMerge/>
          </w:tcPr>
          <w:p w14:paraId="16713335" w14:textId="77777777" w:rsidR="00784899" w:rsidRPr="00C53656" w:rsidRDefault="00784899" w:rsidP="00784899">
            <w:pPr>
              <w:rPr>
                <w:rFonts w:ascii="Times New Roman" w:hAnsi="Times New Roman" w:cs="Times New Roman"/>
                <w:b/>
                <w:bCs/>
              </w:rPr>
            </w:pPr>
          </w:p>
        </w:tc>
      </w:tr>
      <w:tr w:rsidR="00784899" w:rsidRPr="00C53656" w14:paraId="1D4095E1" w14:textId="77777777" w:rsidTr="00D16F6B">
        <w:tc>
          <w:tcPr>
            <w:tcW w:w="383" w:type="pct"/>
            <w:vMerge/>
          </w:tcPr>
          <w:p w14:paraId="42B33DA5" w14:textId="77777777" w:rsidR="00784899" w:rsidRPr="00C53656" w:rsidRDefault="00784899" w:rsidP="00784899">
            <w:pPr>
              <w:rPr>
                <w:rFonts w:ascii="Times New Roman" w:hAnsi="Times New Roman" w:cs="Times New Roman"/>
                <w:b/>
                <w:bCs/>
              </w:rPr>
            </w:pPr>
          </w:p>
        </w:tc>
        <w:tc>
          <w:tcPr>
            <w:tcW w:w="693" w:type="pct"/>
            <w:vMerge/>
          </w:tcPr>
          <w:p w14:paraId="7150C698" w14:textId="77777777" w:rsidR="00784899" w:rsidRPr="00C53656" w:rsidRDefault="00784899" w:rsidP="00784899">
            <w:pPr>
              <w:rPr>
                <w:rFonts w:ascii="Times New Roman" w:hAnsi="Times New Roman" w:cs="Times New Roman"/>
                <w:b/>
                <w:bCs/>
              </w:rPr>
            </w:pPr>
          </w:p>
        </w:tc>
        <w:tc>
          <w:tcPr>
            <w:tcW w:w="551" w:type="pct"/>
            <w:vMerge/>
          </w:tcPr>
          <w:p w14:paraId="42DFA563" w14:textId="77777777" w:rsidR="00784899" w:rsidRPr="00C53656" w:rsidRDefault="00784899" w:rsidP="00784899">
            <w:pPr>
              <w:rPr>
                <w:rFonts w:ascii="Times New Roman" w:hAnsi="Times New Roman" w:cs="Times New Roman"/>
                <w:b/>
                <w:bCs/>
              </w:rPr>
            </w:pPr>
          </w:p>
        </w:tc>
        <w:tc>
          <w:tcPr>
            <w:tcW w:w="471" w:type="pct"/>
            <w:vMerge/>
          </w:tcPr>
          <w:p w14:paraId="18D89DA9" w14:textId="77777777" w:rsidR="00784899" w:rsidRPr="00C53656" w:rsidRDefault="00784899" w:rsidP="00784899">
            <w:pPr>
              <w:rPr>
                <w:rFonts w:ascii="Times New Roman" w:hAnsi="Times New Roman" w:cs="Times New Roman"/>
                <w:b/>
                <w:bCs/>
              </w:rPr>
            </w:pPr>
          </w:p>
        </w:tc>
        <w:tc>
          <w:tcPr>
            <w:tcW w:w="447" w:type="pct"/>
          </w:tcPr>
          <w:p w14:paraId="492515F0" w14:textId="61CB48DC" w:rsidR="00784899" w:rsidRPr="00C53656" w:rsidRDefault="00784899" w:rsidP="00784899">
            <w:pPr>
              <w:rPr>
                <w:rFonts w:ascii="Times New Roman" w:hAnsi="Times New Roman" w:cs="Times New Roman"/>
                <w:b/>
                <w:bCs/>
              </w:rPr>
            </w:pPr>
            <w:r>
              <w:rPr>
                <w:sz w:val="16"/>
              </w:rPr>
              <w:t>413889</w:t>
            </w:r>
          </w:p>
        </w:tc>
        <w:tc>
          <w:tcPr>
            <w:tcW w:w="357" w:type="pct"/>
          </w:tcPr>
          <w:p w14:paraId="2EC78536" w14:textId="4EB70560" w:rsidR="00784899" w:rsidRPr="00C53656" w:rsidRDefault="00784899" w:rsidP="00784899">
            <w:pPr>
              <w:rPr>
                <w:rFonts w:ascii="Times New Roman" w:hAnsi="Times New Roman" w:cs="Times New Roman"/>
                <w:b/>
                <w:bCs/>
              </w:rPr>
            </w:pPr>
            <w:r>
              <w:rPr>
                <w:sz w:val="16"/>
              </w:rPr>
              <w:t>AYŞE</w:t>
            </w:r>
          </w:p>
        </w:tc>
        <w:tc>
          <w:tcPr>
            <w:tcW w:w="421" w:type="pct"/>
          </w:tcPr>
          <w:p w14:paraId="374E271C" w14:textId="5E560B77" w:rsidR="00784899" w:rsidRPr="00C53656" w:rsidRDefault="00784899" w:rsidP="00784899">
            <w:pPr>
              <w:rPr>
                <w:rFonts w:ascii="Times New Roman" w:hAnsi="Times New Roman" w:cs="Times New Roman"/>
                <w:b/>
                <w:bCs/>
              </w:rPr>
            </w:pPr>
            <w:r>
              <w:rPr>
                <w:sz w:val="16"/>
              </w:rPr>
              <w:t>ÇELİK</w:t>
            </w:r>
          </w:p>
        </w:tc>
        <w:tc>
          <w:tcPr>
            <w:tcW w:w="879" w:type="pct"/>
            <w:vMerge/>
          </w:tcPr>
          <w:p w14:paraId="4C3F2361" w14:textId="77777777" w:rsidR="00784899" w:rsidRPr="00C53656" w:rsidRDefault="00784899" w:rsidP="00784899">
            <w:pPr>
              <w:rPr>
                <w:rFonts w:ascii="Times New Roman" w:hAnsi="Times New Roman" w:cs="Times New Roman"/>
                <w:b/>
                <w:bCs/>
              </w:rPr>
            </w:pPr>
          </w:p>
        </w:tc>
        <w:tc>
          <w:tcPr>
            <w:tcW w:w="798" w:type="pct"/>
            <w:vMerge/>
          </w:tcPr>
          <w:p w14:paraId="2D3D21A6" w14:textId="77777777" w:rsidR="00784899" w:rsidRPr="00C53656" w:rsidRDefault="00784899" w:rsidP="00784899">
            <w:pPr>
              <w:rPr>
                <w:rFonts w:ascii="Times New Roman" w:hAnsi="Times New Roman" w:cs="Times New Roman"/>
                <w:b/>
                <w:bCs/>
              </w:rPr>
            </w:pPr>
          </w:p>
        </w:tc>
      </w:tr>
      <w:tr w:rsidR="00784899" w:rsidRPr="00C53656" w14:paraId="4CFA236E" w14:textId="77777777" w:rsidTr="00D16F6B">
        <w:tc>
          <w:tcPr>
            <w:tcW w:w="383" w:type="pct"/>
            <w:vMerge/>
          </w:tcPr>
          <w:p w14:paraId="51C29188" w14:textId="77777777" w:rsidR="00784899" w:rsidRPr="00C53656" w:rsidRDefault="00784899" w:rsidP="00784899">
            <w:pPr>
              <w:rPr>
                <w:rFonts w:ascii="Times New Roman" w:hAnsi="Times New Roman" w:cs="Times New Roman"/>
                <w:b/>
                <w:bCs/>
              </w:rPr>
            </w:pPr>
          </w:p>
        </w:tc>
        <w:tc>
          <w:tcPr>
            <w:tcW w:w="693" w:type="pct"/>
            <w:vMerge/>
          </w:tcPr>
          <w:p w14:paraId="30560279" w14:textId="77777777" w:rsidR="00784899" w:rsidRPr="00C53656" w:rsidRDefault="00784899" w:rsidP="00784899">
            <w:pPr>
              <w:rPr>
                <w:rFonts w:ascii="Times New Roman" w:hAnsi="Times New Roman" w:cs="Times New Roman"/>
                <w:b/>
                <w:bCs/>
              </w:rPr>
            </w:pPr>
          </w:p>
        </w:tc>
        <w:tc>
          <w:tcPr>
            <w:tcW w:w="551" w:type="pct"/>
            <w:vMerge/>
          </w:tcPr>
          <w:p w14:paraId="6EA99D4B" w14:textId="77777777" w:rsidR="00784899" w:rsidRPr="00C53656" w:rsidRDefault="00784899" w:rsidP="00784899">
            <w:pPr>
              <w:rPr>
                <w:rFonts w:ascii="Times New Roman" w:hAnsi="Times New Roman" w:cs="Times New Roman"/>
                <w:b/>
                <w:bCs/>
              </w:rPr>
            </w:pPr>
          </w:p>
        </w:tc>
        <w:tc>
          <w:tcPr>
            <w:tcW w:w="471" w:type="pct"/>
            <w:vMerge/>
          </w:tcPr>
          <w:p w14:paraId="7C042F11" w14:textId="77777777" w:rsidR="00784899" w:rsidRPr="00C53656" w:rsidRDefault="00784899" w:rsidP="00784899">
            <w:pPr>
              <w:rPr>
                <w:rFonts w:ascii="Times New Roman" w:hAnsi="Times New Roman" w:cs="Times New Roman"/>
                <w:b/>
                <w:bCs/>
              </w:rPr>
            </w:pPr>
          </w:p>
        </w:tc>
        <w:tc>
          <w:tcPr>
            <w:tcW w:w="447" w:type="pct"/>
          </w:tcPr>
          <w:p w14:paraId="478EA3E0" w14:textId="2602BB09" w:rsidR="00784899" w:rsidRPr="00C53656" w:rsidRDefault="00784899" w:rsidP="00784899">
            <w:pPr>
              <w:rPr>
                <w:rFonts w:ascii="Times New Roman" w:hAnsi="Times New Roman" w:cs="Times New Roman"/>
                <w:b/>
                <w:bCs/>
              </w:rPr>
            </w:pPr>
            <w:r>
              <w:rPr>
                <w:sz w:val="16"/>
              </w:rPr>
              <w:t>413927</w:t>
            </w:r>
          </w:p>
        </w:tc>
        <w:tc>
          <w:tcPr>
            <w:tcW w:w="357" w:type="pct"/>
          </w:tcPr>
          <w:p w14:paraId="4631963A" w14:textId="51CE03D6" w:rsidR="00784899" w:rsidRPr="00C53656" w:rsidRDefault="00784899" w:rsidP="00784899">
            <w:pPr>
              <w:rPr>
                <w:rFonts w:ascii="Times New Roman" w:hAnsi="Times New Roman" w:cs="Times New Roman"/>
                <w:b/>
                <w:bCs/>
              </w:rPr>
            </w:pPr>
            <w:r>
              <w:rPr>
                <w:sz w:val="16"/>
              </w:rPr>
              <w:t>İREM</w:t>
            </w:r>
          </w:p>
        </w:tc>
        <w:tc>
          <w:tcPr>
            <w:tcW w:w="421" w:type="pct"/>
          </w:tcPr>
          <w:p w14:paraId="775CFE57" w14:textId="67761217" w:rsidR="00784899" w:rsidRPr="00C53656" w:rsidRDefault="00784899" w:rsidP="00784899">
            <w:pPr>
              <w:rPr>
                <w:rFonts w:ascii="Times New Roman" w:hAnsi="Times New Roman" w:cs="Times New Roman"/>
                <w:b/>
                <w:bCs/>
              </w:rPr>
            </w:pPr>
            <w:r>
              <w:rPr>
                <w:sz w:val="16"/>
              </w:rPr>
              <w:t>DİLLİ</w:t>
            </w:r>
          </w:p>
        </w:tc>
        <w:tc>
          <w:tcPr>
            <w:tcW w:w="879" w:type="pct"/>
            <w:vMerge/>
          </w:tcPr>
          <w:p w14:paraId="4596568D" w14:textId="77777777" w:rsidR="00784899" w:rsidRPr="00C53656" w:rsidRDefault="00784899" w:rsidP="00784899">
            <w:pPr>
              <w:rPr>
                <w:rFonts w:ascii="Times New Roman" w:hAnsi="Times New Roman" w:cs="Times New Roman"/>
                <w:b/>
                <w:bCs/>
              </w:rPr>
            </w:pPr>
          </w:p>
        </w:tc>
        <w:tc>
          <w:tcPr>
            <w:tcW w:w="798" w:type="pct"/>
            <w:vMerge/>
          </w:tcPr>
          <w:p w14:paraId="33833E4F" w14:textId="77777777" w:rsidR="00784899" w:rsidRPr="00C53656" w:rsidRDefault="00784899" w:rsidP="00784899">
            <w:pPr>
              <w:rPr>
                <w:rFonts w:ascii="Times New Roman" w:hAnsi="Times New Roman" w:cs="Times New Roman"/>
                <w:b/>
                <w:bCs/>
              </w:rPr>
            </w:pPr>
          </w:p>
        </w:tc>
      </w:tr>
      <w:tr w:rsidR="00784899" w:rsidRPr="00C53656" w14:paraId="6CD2FEDF" w14:textId="77777777" w:rsidTr="00D16F6B">
        <w:tc>
          <w:tcPr>
            <w:tcW w:w="383" w:type="pct"/>
            <w:vMerge/>
          </w:tcPr>
          <w:p w14:paraId="332E1EC9" w14:textId="77777777" w:rsidR="00784899" w:rsidRPr="00C53656" w:rsidRDefault="00784899" w:rsidP="00784899">
            <w:pPr>
              <w:rPr>
                <w:rFonts w:ascii="Times New Roman" w:hAnsi="Times New Roman" w:cs="Times New Roman"/>
                <w:b/>
                <w:bCs/>
              </w:rPr>
            </w:pPr>
          </w:p>
        </w:tc>
        <w:tc>
          <w:tcPr>
            <w:tcW w:w="693" w:type="pct"/>
            <w:vMerge/>
          </w:tcPr>
          <w:p w14:paraId="0B5FC71C" w14:textId="77777777" w:rsidR="00784899" w:rsidRPr="00C53656" w:rsidRDefault="00784899" w:rsidP="00784899">
            <w:pPr>
              <w:rPr>
                <w:rFonts w:ascii="Times New Roman" w:hAnsi="Times New Roman" w:cs="Times New Roman"/>
                <w:b/>
                <w:bCs/>
              </w:rPr>
            </w:pPr>
          </w:p>
        </w:tc>
        <w:tc>
          <w:tcPr>
            <w:tcW w:w="551" w:type="pct"/>
            <w:vMerge/>
          </w:tcPr>
          <w:p w14:paraId="74663896" w14:textId="77777777" w:rsidR="00784899" w:rsidRPr="00C53656" w:rsidRDefault="00784899" w:rsidP="00784899">
            <w:pPr>
              <w:rPr>
                <w:rFonts w:ascii="Times New Roman" w:hAnsi="Times New Roman" w:cs="Times New Roman"/>
                <w:b/>
                <w:bCs/>
              </w:rPr>
            </w:pPr>
          </w:p>
        </w:tc>
        <w:tc>
          <w:tcPr>
            <w:tcW w:w="471" w:type="pct"/>
            <w:vMerge/>
          </w:tcPr>
          <w:p w14:paraId="1095D445" w14:textId="77777777" w:rsidR="00784899" w:rsidRPr="00C53656" w:rsidRDefault="00784899" w:rsidP="00784899">
            <w:pPr>
              <w:rPr>
                <w:rFonts w:ascii="Times New Roman" w:hAnsi="Times New Roman" w:cs="Times New Roman"/>
                <w:b/>
                <w:bCs/>
              </w:rPr>
            </w:pPr>
          </w:p>
        </w:tc>
        <w:tc>
          <w:tcPr>
            <w:tcW w:w="447" w:type="pct"/>
          </w:tcPr>
          <w:p w14:paraId="5EFD259E" w14:textId="37A0E508" w:rsidR="00784899" w:rsidRPr="00C53656" w:rsidRDefault="00784899" w:rsidP="00784899">
            <w:pPr>
              <w:rPr>
                <w:rFonts w:ascii="Times New Roman" w:hAnsi="Times New Roman" w:cs="Times New Roman"/>
                <w:b/>
                <w:bCs/>
              </w:rPr>
            </w:pPr>
            <w:r>
              <w:rPr>
                <w:sz w:val="16"/>
              </w:rPr>
              <w:t>414125</w:t>
            </w:r>
          </w:p>
        </w:tc>
        <w:tc>
          <w:tcPr>
            <w:tcW w:w="357" w:type="pct"/>
          </w:tcPr>
          <w:p w14:paraId="30991456" w14:textId="327F343B" w:rsidR="00784899" w:rsidRPr="00C53656" w:rsidRDefault="00784899" w:rsidP="00784899">
            <w:pPr>
              <w:rPr>
                <w:rFonts w:ascii="Times New Roman" w:hAnsi="Times New Roman" w:cs="Times New Roman"/>
                <w:b/>
                <w:bCs/>
              </w:rPr>
            </w:pPr>
            <w:r>
              <w:rPr>
                <w:sz w:val="16"/>
              </w:rPr>
              <w:t>FATMAGÜL</w:t>
            </w:r>
          </w:p>
        </w:tc>
        <w:tc>
          <w:tcPr>
            <w:tcW w:w="421" w:type="pct"/>
          </w:tcPr>
          <w:p w14:paraId="7BADFD55" w14:textId="55038A7B" w:rsidR="00784899" w:rsidRPr="00C53656" w:rsidRDefault="00784899" w:rsidP="00784899">
            <w:pPr>
              <w:rPr>
                <w:rFonts w:ascii="Times New Roman" w:hAnsi="Times New Roman" w:cs="Times New Roman"/>
                <w:b/>
                <w:bCs/>
              </w:rPr>
            </w:pPr>
            <w:r>
              <w:rPr>
                <w:sz w:val="16"/>
              </w:rPr>
              <w:t>CEPE</w:t>
            </w:r>
          </w:p>
        </w:tc>
        <w:tc>
          <w:tcPr>
            <w:tcW w:w="879" w:type="pct"/>
            <w:vMerge/>
          </w:tcPr>
          <w:p w14:paraId="5CDC9AC4" w14:textId="77777777" w:rsidR="00784899" w:rsidRPr="00C53656" w:rsidRDefault="00784899" w:rsidP="00784899">
            <w:pPr>
              <w:rPr>
                <w:rFonts w:ascii="Times New Roman" w:hAnsi="Times New Roman" w:cs="Times New Roman"/>
                <w:b/>
                <w:bCs/>
              </w:rPr>
            </w:pPr>
          </w:p>
        </w:tc>
        <w:tc>
          <w:tcPr>
            <w:tcW w:w="798" w:type="pct"/>
            <w:vMerge/>
          </w:tcPr>
          <w:p w14:paraId="162A38D5" w14:textId="77777777" w:rsidR="00784899" w:rsidRPr="00C53656" w:rsidRDefault="00784899" w:rsidP="00784899">
            <w:pPr>
              <w:rPr>
                <w:rFonts w:ascii="Times New Roman" w:hAnsi="Times New Roman" w:cs="Times New Roman"/>
                <w:b/>
                <w:bCs/>
              </w:rPr>
            </w:pPr>
          </w:p>
        </w:tc>
      </w:tr>
      <w:tr w:rsidR="00784899" w:rsidRPr="00C53656" w14:paraId="12AD9BEF" w14:textId="77777777" w:rsidTr="00D16F6B">
        <w:tc>
          <w:tcPr>
            <w:tcW w:w="383" w:type="pct"/>
            <w:vMerge/>
          </w:tcPr>
          <w:p w14:paraId="75889364" w14:textId="77777777" w:rsidR="00784899" w:rsidRPr="00C53656" w:rsidRDefault="00784899" w:rsidP="00784899">
            <w:pPr>
              <w:rPr>
                <w:rFonts w:ascii="Times New Roman" w:hAnsi="Times New Roman" w:cs="Times New Roman"/>
                <w:b/>
                <w:bCs/>
              </w:rPr>
            </w:pPr>
          </w:p>
        </w:tc>
        <w:tc>
          <w:tcPr>
            <w:tcW w:w="693" w:type="pct"/>
            <w:vMerge/>
          </w:tcPr>
          <w:p w14:paraId="138B5034" w14:textId="77777777" w:rsidR="00784899" w:rsidRPr="00C53656" w:rsidRDefault="00784899" w:rsidP="00784899">
            <w:pPr>
              <w:rPr>
                <w:rFonts w:ascii="Times New Roman" w:hAnsi="Times New Roman" w:cs="Times New Roman"/>
                <w:b/>
                <w:bCs/>
              </w:rPr>
            </w:pPr>
          </w:p>
        </w:tc>
        <w:tc>
          <w:tcPr>
            <w:tcW w:w="551" w:type="pct"/>
            <w:vMerge/>
          </w:tcPr>
          <w:p w14:paraId="62908B84" w14:textId="77777777" w:rsidR="00784899" w:rsidRPr="00C53656" w:rsidRDefault="00784899" w:rsidP="00784899">
            <w:pPr>
              <w:rPr>
                <w:rFonts w:ascii="Times New Roman" w:hAnsi="Times New Roman" w:cs="Times New Roman"/>
                <w:b/>
                <w:bCs/>
              </w:rPr>
            </w:pPr>
          </w:p>
        </w:tc>
        <w:tc>
          <w:tcPr>
            <w:tcW w:w="471" w:type="pct"/>
            <w:vMerge/>
          </w:tcPr>
          <w:p w14:paraId="5E4542BC" w14:textId="77777777" w:rsidR="00784899" w:rsidRPr="00C53656" w:rsidRDefault="00784899" w:rsidP="00784899">
            <w:pPr>
              <w:rPr>
                <w:rFonts w:ascii="Times New Roman" w:hAnsi="Times New Roman" w:cs="Times New Roman"/>
                <w:b/>
                <w:bCs/>
              </w:rPr>
            </w:pPr>
          </w:p>
        </w:tc>
        <w:tc>
          <w:tcPr>
            <w:tcW w:w="447" w:type="pct"/>
          </w:tcPr>
          <w:p w14:paraId="221E02D6" w14:textId="03E482BA" w:rsidR="00784899" w:rsidRPr="00C53656" w:rsidRDefault="00784899" w:rsidP="00784899">
            <w:pPr>
              <w:rPr>
                <w:rFonts w:ascii="Times New Roman" w:hAnsi="Times New Roman" w:cs="Times New Roman"/>
                <w:b/>
                <w:bCs/>
              </w:rPr>
            </w:pPr>
            <w:r>
              <w:rPr>
                <w:sz w:val="16"/>
              </w:rPr>
              <w:t>414129</w:t>
            </w:r>
          </w:p>
        </w:tc>
        <w:tc>
          <w:tcPr>
            <w:tcW w:w="357" w:type="pct"/>
          </w:tcPr>
          <w:p w14:paraId="745F8BBA" w14:textId="7077DE94" w:rsidR="00784899" w:rsidRPr="00C53656" w:rsidRDefault="00784899" w:rsidP="00784899">
            <w:pPr>
              <w:rPr>
                <w:rFonts w:ascii="Times New Roman" w:hAnsi="Times New Roman" w:cs="Times New Roman"/>
                <w:b/>
                <w:bCs/>
              </w:rPr>
            </w:pPr>
            <w:r>
              <w:rPr>
                <w:sz w:val="16"/>
              </w:rPr>
              <w:t>DİLARA</w:t>
            </w:r>
          </w:p>
        </w:tc>
        <w:tc>
          <w:tcPr>
            <w:tcW w:w="421" w:type="pct"/>
          </w:tcPr>
          <w:p w14:paraId="1080636C" w14:textId="41A2B8C5" w:rsidR="00784899" w:rsidRPr="00C53656" w:rsidRDefault="00784899" w:rsidP="00784899">
            <w:pPr>
              <w:rPr>
                <w:rFonts w:ascii="Times New Roman" w:hAnsi="Times New Roman" w:cs="Times New Roman"/>
                <w:b/>
                <w:bCs/>
              </w:rPr>
            </w:pPr>
            <w:r>
              <w:rPr>
                <w:sz w:val="16"/>
              </w:rPr>
              <w:t>DALGIÇ</w:t>
            </w:r>
          </w:p>
        </w:tc>
        <w:tc>
          <w:tcPr>
            <w:tcW w:w="879" w:type="pct"/>
            <w:vMerge/>
          </w:tcPr>
          <w:p w14:paraId="2872DBA9" w14:textId="77777777" w:rsidR="00784899" w:rsidRPr="00C53656" w:rsidRDefault="00784899" w:rsidP="00784899">
            <w:pPr>
              <w:rPr>
                <w:rFonts w:ascii="Times New Roman" w:hAnsi="Times New Roman" w:cs="Times New Roman"/>
                <w:b/>
                <w:bCs/>
              </w:rPr>
            </w:pPr>
          </w:p>
        </w:tc>
        <w:tc>
          <w:tcPr>
            <w:tcW w:w="798" w:type="pct"/>
            <w:vMerge/>
          </w:tcPr>
          <w:p w14:paraId="5961A96D" w14:textId="77777777" w:rsidR="00784899" w:rsidRPr="00C53656" w:rsidRDefault="00784899" w:rsidP="00784899">
            <w:pPr>
              <w:rPr>
                <w:rFonts w:ascii="Times New Roman" w:hAnsi="Times New Roman" w:cs="Times New Roman"/>
                <w:b/>
                <w:bCs/>
              </w:rPr>
            </w:pPr>
          </w:p>
        </w:tc>
      </w:tr>
      <w:tr w:rsidR="00784899" w:rsidRPr="00C53656" w14:paraId="4C4D2142" w14:textId="77777777" w:rsidTr="00D16F6B">
        <w:tc>
          <w:tcPr>
            <w:tcW w:w="383" w:type="pct"/>
            <w:vMerge/>
          </w:tcPr>
          <w:p w14:paraId="2943D16E" w14:textId="77777777" w:rsidR="00784899" w:rsidRPr="00C53656" w:rsidRDefault="00784899" w:rsidP="00784899">
            <w:pPr>
              <w:rPr>
                <w:rFonts w:ascii="Times New Roman" w:hAnsi="Times New Roman" w:cs="Times New Roman"/>
                <w:b/>
                <w:bCs/>
              </w:rPr>
            </w:pPr>
          </w:p>
        </w:tc>
        <w:tc>
          <w:tcPr>
            <w:tcW w:w="693" w:type="pct"/>
            <w:vMerge/>
          </w:tcPr>
          <w:p w14:paraId="29C625E1" w14:textId="77777777" w:rsidR="00784899" w:rsidRPr="00C53656" w:rsidRDefault="00784899" w:rsidP="00784899">
            <w:pPr>
              <w:rPr>
                <w:rFonts w:ascii="Times New Roman" w:hAnsi="Times New Roman" w:cs="Times New Roman"/>
                <w:b/>
                <w:bCs/>
              </w:rPr>
            </w:pPr>
          </w:p>
        </w:tc>
        <w:tc>
          <w:tcPr>
            <w:tcW w:w="551" w:type="pct"/>
            <w:vMerge/>
          </w:tcPr>
          <w:p w14:paraId="31A7F611" w14:textId="77777777" w:rsidR="00784899" w:rsidRPr="00C53656" w:rsidRDefault="00784899" w:rsidP="00784899">
            <w:pPr>
              <w:rPr>
                <w:rFonts w:ascii="Times New Roman" w:hAnsi="Times New Roman" w:cs="Times New Roman"/>
                <w:b/>
                <w:bCs/>
              </w:rPr>
            </w:pPr>
          </w:p>
        </w:tc>
        <w:tc>
          <w:tcPr>
            <w:tcW w:w="471" w:type="pct"/>
            <w:vMerge/>
          </w:tcPr>
          <w:p w14:paraId="1397AF0A" w14:textId="77777777" w:rsidR="00784899" w:rsidRPr="00C53656" w:rsidRDefault="00784899" w:rsidP="00784899">
            <w:pPr>
              <w:rPr>
                <w:rFonts w:ascii="Times New Roman" w:hAnsi="Times New Roman" w:cs="Times New Roman"/>
                <w:b/>
                <w:bCs/>
              </w:rPr>
            </w:pPr>
          </w:p>
        </w:tc>
        <w:tc>
          <w:tcPr>
            <w:tcW w:w="447" w:type="pct"/>
          </w:tcPr>
          <w:p w14:paraId="3D22C356" w14:textId="1A9731B7" w:rsidR="00784899" w:rsidRPr="00C53656" w:rsidRDefault="00784899" w:rsidP="00784899">
            <w:pPr>
              <w:rPr>
                <w:rFonts w:ascii="Times New Roman" w:hAnsi="Times New Roman" w:cs="Times New Roman"/>
                <w:b/>
                <w:bCs/>
              </w:rPr>
            </w:pPr>
            <w:r>
              <w:rPr>
                <w:sz w:val="16"/>
              </w:rPr>
              <w:t>414141</w:t>
            </w:r>
          </w:p>
        </w:tc>
        <w:tc>
          <w:tcPr>
            <w:tcW w:w="357" w:type="pct"/>
          </w:tcPr>
          <w:p w14:paraId="79AC96A0" w14:textId="355AEC48" w:rsidR="00784899" w:rsidRPr="00C53656" w:rsidRDefault="00784899" w:rsidP="00784899">
            <w:pPr>
              <w:rPr>
                <w:rFonts w:ascii="Times New Roman" w:hAnsi="Times New Roman" w:cs="Times New Roman"/>
                <w:b/>
                <w:bCs/>
              </w:rPr>
            </w:pPr>
            <w:r>
              <w:rPr>
                <w:sz w:val="16"/>
              </w:rPr>
              <w:t>NİMET</w:t>
            </w:r>
          </w:p>
        </w:tc>
        <w:tc>
          <w:tcPr>
            <w:tcW w:w="421" w:type="pct"/>
          </w:tcPr>
          <w:p w14:paraId="6D1B76E7" w14:textId="7C2765D6" w:rsidR="00784899" w:rsidRPr="00C53656" w:rsidRDefault="00784899" w:rsidP="00784899">
            <w:pPr>
              <w:rPr>
                <w:rFonts w:ascii="Times New Roman" w:hAnsi="Times New Roman" w:cs="Times New Roman"/>
                <w:b/>
                <w:bCs/>
              </w:rPr>
            </w:pPr>
            <w:r>
              <w:rPr>
                <w:sz w:val="16"/>
              </w:rPr>
              <w:t>AYDINLI</w:t>
            </w:r>
          </w:p>
        </w:tc>
        <w:tc>
          <w:tcPr>
            <w:tcW w:w="879" w:type="pct"/>
            <w:vMerge/>
          </w:tcPr>
          <w:p w14:paraId="51AD62A5" w14:textId="77777777" w:rsidR="00784899" w:rsidRPr="00C53656" w:rsidRDefault="00784899" w:rsidP="00784899">
            <w:pPr>
              <w:rPr>
                <w:rFonts w:ascii="Times New Roman" w:hAnsi="Times New Roman" w:cs="Times New Roman"/>
                <w:b/>
                <w:bCs/>
              </w:rPr>
            </w:pPr>
          </w:p>
        </w:tc>
        <w:tc>
          <w:tcPr>
            <w:tcW w:w="798" w:type="pct"/>
            <w:vMerge/>
          </w:tcPr>
          <w:p w14:paraId="03AE2EFC" w14:textId="77777777" w:rsidR="00784899" w:rsidRPr="00C53656" w:rsidRDefault="00784899" w:rsidP="00784899">
            <w:pPr>
              <w:rPr>
                <w:rFonts w:ascii="Times New Roman" w:hAnsi="Times New Roman" w:cs="Times New Roman"/>
                <w:b/>
                <w:bCs/>
              </w:rPr>
            </w:pPr>
          </w:p>
        </w:tc>
      </w:tr>
      <w:tr w:rsidR="00784899" w:rsidRPr="00C53656" w14:paraId="75E66438" w14:textId="77777777" w:rsidTr="00D16F6B">
        <w:tc>
          <w:tcPr>
            <w:tcW w:w="383" w:type="pct"/>
            <w:vMerge/>
          </w:tcPr>
          <w:p w14:paraId="4601C528" w14:textId="77777777" w:rsidR="00784899" w:rsidRPr="00C53656" w:rsidRDefault="00784899" w:rsidP="00784899">
            <w:pPr>
              <w:rPr>
                <w:rFonts w:ascii="Times New Roman" w:hAnsi="Times New Roman" w:cs="Times New Roman"/>
                <w:b/>
                <w:bCs/>
              </w:rPr>
            </w:pPr>
          </w:p>
        </w:tc>
        <w:tc>
          <w:tcPr>
            <w:tcW w:w="693" w:type="pct"/>
            <w:vMerge/>
          </w:tcPr>
          <w:p w14:paraId="4CF563C0" w14:textId="77777777" w:rsidR="00784899" w:rsidRPr="00C53656" w:rsidRDefault="00784899" w:rsidP="00784899">
            <w:pPr>
              <w:rPr>
                <w:rFonts w:ascii="Times New Roman" w:hAnsi="Times New Roman" w:cs="Times New Roman"/>
                <w:b/>
                <w:bCs/>
              </w:rPr>
            </w:pPr>
          </w:p>
        </w:tc>
        <w:tc>
          <w:tcPr>
            <w:tcW w:w="551" w:type="pct"/>
            <w:vMerge/>
          </w:tcPr>
          <w:p w14:paraId="7D009CE1" w14:textId="77777777" w:rsidR="00784899" w:rsidRPr="00C53656" w:rsidRDefault="00784899" w:rsidP="00784899">
            <w:pPr>
              <w:rPr>
                <w:rFonts w:ascii="Times New Roman" w:hAnsi="Times New Roman" w:cs="Times New Roman"/>
                <w:b/>
                <w:bCs/>
              </w:rPr>
            </w:pPr>
          </w:p>
        </w:tc>
        <w:tc>
          <w:tcPr>
            <w:tcW w:w="471" w:type="pct"/>
            <w:vMerge/>
          </w:tcPr>
          <w:p w14:paraId="1B8F65AB" w14:textId="77777777" w:rsidR="00784899" w:rsidRPr="00C53656" w:rsidRDefault="00784899" w:rsidP="00784899">
            <w:pPr>
              <w:rPr>
                <w:rFonts w:ascii="Times New Roman" w:hAnsi="Times New Roman" w:cs="Times New Roman"/>
                <w:b/>
                <w:bCs/>
              </w:rPr>
            </w:pPr>
          </w:p>
        </w:tc>
        <w:tc>
          <w:tcPr>
            <w:tcW w:w="447" w:type="pct"/>
          </w:tcPr>
          <w:p w14:paraId="673C0365" w14:textId="0E7AC139" w:rsidR="00784899" w:rsidRPr="00C53656" w:rsidRDefault="00784899" w:rsidP="00784899">
            <w:pPr>
              <w:rPr>
                <w:rFonts w:ascii="Times New Roman" w:hAnsi="Times New Roman" w:cs="Times New Roman"/>
                <w:b/>
                <w:bCs/>
              </w:rPr>
            </w:pPr>
            <w:r w:rsidRPr="008306AD">
              <w:rPr>
                <w:sz w:val="16"/>
              </w:rPr>
              <w:t>415997</w:t>
            </w:r>
          </w:p>
        </w:tc>
        <w:tc>
          <w:tcPr>
            <w:tcW w:w="357" w:type="pct"/>
          </w:tcPr>
          <w:p w14:paraId="045B3554" w14:textId="16537290" w:rsidR="00784899" w:rsidRPr="00C53656" w:rsidRDefault="00784899" w:rsidP="00784899">
            <w:pPr>
              <w:rPr>
                <w:rFonts w:ascii="Times New Roman" w:hAnsi="Times New Roman" w:cs="Times New Roman"/>
                <w:b/>
                <w:bCs/>
              </w:rPr>
            </w:pPr>
            <w:r>
              <w:rPr>
                <w:sz w:val="16"/>
              </w:rPr>
              <w:t xml:space="preserve">HAVVANUR </w:t>
            </w:r>
          </w:p>
        </w:tc>
        <w:tc>
          <w:tcPr>
            <w:tcW w:w="421" w:type="pct"/>
          </w:tcPr>
          <w:p w14:paraId="3A197FC1" w14:textId="1A5EC366" w:rsidR="00784899" w:rsidRPr="00C53656" w:rsidRDefault="00784899" w:rsidP="00784899">
            <w:pPr>
              <w:rPr>
                <w:rFonts w:ascii="Times New Roman" w:hAnsi="Times New Roman" w:cs="Times New Roman"/>
                <w:b/>
                <w:bCs/>
              </w:rPr>
            </w:pPr>
            <w:r>
              <w:rPr>
                <w:sz w:val="16"/>
              </w:rPr>
              <w:t>COŞKUN</w:t>
            </w:r>
          </w:p>
        </w:tc>
        <w:tc>
          <w:tcPr>
            <w:tcW w:w="879" w:type="pct"/>
            <w:vMerge/>
          </w:tcPr>
          <w:p w14:paraId="7F46D757" w14:textId="77777777" w:rsidR="00784899" w:rsidRPr="00C53656" w:rsidRDefault="00784899" w:rsidP="00784899">
            <w:pPr>
              <w:rPr>
                <w:rFonts w:ascii="Times New Roman" w:hAnsi="Times New Roman" w:cs="Times New Roman"/>
                <w:b/>
                <w:bCs/>
              </w:rPr>
            </w:pPr>
          </w:p>
        </w:tc>
        <w:tc>
          <w:tcPr>
            <w:tcW w:w="798" w:type="pct"/>
            <w:vMerge/>
          </w:tcPr>
          <w:p w14:paraId="5BC028B4" w14:textId="77777777" w:rsidR="00784899" w:rsidRPr="00C53656" w:rsidRDefault="00784899" w:rsidP="00784899">
            <w:pPr>
              <w:rPr>
                <w:rFonts w:ascii="Times New Roman" w:hAnsi="Times New Roman" w:cs="Times New Roman"/>
                <w:b/>
                <w:bCs/>
              </w:rPr>
            </w:pPr>
          </w:p>
        </w:tc>
      </w:tr>
    </w:tbl>
    <w:p w14:paraId="5C7DDC17" w14:textId="77777777" w:rsidR="00C56F0B" w:rsidRPr="00C53656" w:rsidRDefault="00C56F0B" w:rsidP="00C56F0B">
      <w:pPr>
        <w:tabs>
          <w:tab w:val="left" w:pos="4889"/>
        </w:tabs>
        <w:rPr>
          <w:rFonts w:ascii="Times New Roman" w:hAnsi="Times New Roman" w:cs="Times New Roman"/>
          <w:sz w:val="24"/>
          <w:szCs w:val="24"/>
          <w:u w:val="single"/>
        </w:rPr>
      </w:pPr>
      <w:r w:rsidRPr="00C53656">
        <w:rPr>
          <w:rFonts w:ascii="Times New Roman" w:hAnsi="Times New Roman" w:cs="Times New Roman"/>
          <w:sz w:val="24"/>
          <w:szCs w:val="24"/>
        </w:rPr>
        <w:tab/>
        <w:t xml:space="preserve">            </w:t>
      </w:r>
    </w:p>
    <w:p w14:paraId="637145E8" w14:textId="23833478" w:rsidR="00C56F0B" w:rsidRPr="00C53656" w:rsidRDefault="00C56F0B" w:rsidP="00C56F0B">
      <w:pPr>
        <w:rPr>
          <w:rFonts w:ascii="Times New Roman" w:hAnsi="Times New Roman" w:cs="Times New Roman"/>
          <w:b/>
          <w:bCs/>
          <w:sz w:val="24"/>
          <w:szCs w:val="24"/>
        </w:rPr>
      </w:pPr>
      <w:r w:rsidRPr="00C53656">
        <w:rPr>
          <w:rFonts w:ascii="Times New Roman" w:hAnsi="Times New Roman" w:cs="Times New Roman"/>
          <w:b/>
          <w:bCs/>
          <w:sz w:val="24"/>
          <w:szCs w:val="24"/>
        </w:rPr>
        <w:t>1. GRUP</w:t>
      </w:r>
    </w:p>
    <w:tbl>
      <w:tblPr>
        <w:tblStyle w:val="TabloKlavuzu1"/>
        <w:tblW w:w="5000" w:type="pct"/>
        <w:tblLook w:val="04A0" w:firstRow="1" w:lastRow="0" w:firstColumn="1" w:lastColumn="0" w:noHBand="0" w:noVBand="1"/>
      </w:tblPr>
      <w:tblGrid>
        <w:gridCol w:w="1120"/>
        <w:gridCol w:w="1960"/>
        <w:gridCol w:w="2849"/>
        <w:gridCol w:w="2153"/>
        <w:gridCol w:w="2112"/>
      </w:tblGrid>
      <w:tr w:rsidR="00382E34" w:rsidRPr="00C53656" w14:paraId="01C78D1F" w14:textId="77777777" w:rsidTr="00327F71">
        <w:tc>
          <w:tcPr>
            <w:tcW w:w="549" w:type="pct"/>
          </w:tcPr>
          <w:p w14:paraId="69A8EDF7" w14:textId="77777777" w:rsidR="00382E34" w:rsidRPr="00C53656" w:rsidRDefault="00382E34" w:rsidP="00327F71">
            <w:pPr>
              <w:rPr>
                <w:rFonts w:ascii="Times New Roman" w:eastAsia="Calibri" w:hAnsi="Times New Roman" w:cs="Times New Roman"/>
                <w:b/>
                <w:sz w:val="24"/>
                <w:szCs w:val="24"/>
              </w:rPr>
            </w:pPr>
            <w:r w:rsidRPr="00C53656">
              <w:rPr>
                <w:rFonts w:ascii="Times New Roman" w:eastAsia="Calibri" w:hAnsi="Times New Roman" w:cs="Times New Roman"/>
                <w:b/>
                <w:sz w:val="24"/>
                <w:szCs w:val="24"/>
              </w:rPr>
              <w:t>SIRA NO</w:t>
            </w:r>
          </w:p>
        </w:tc>
        <w:tc>
          <w:tcPr>
            <w:tcW w:w="961" w:type="pct"/>
          </w:tcPr>
          <w:p w14:paraId="10BE0809" w14:textId="77777777" w:rsidR="00382E34" w:rsidRPr="00C53656" w:rsidRDefault="00382E34"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ÖĞRENCİ NO</w:t>
            </w:r>
          </w:p>
        </w:tc>
        <w:tc>
          <w:tcPr>
            <w:tcW w:w="1397" w:type="pct"/>
          </w:tcPr>
          <w:p w14:paraId="6546E994" w14:textId="77777777" w:rsidR="00382E34" w:rsidRPr="00C53656" w:rsidRDefault="00382E34"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ADI</w:t>
            </w:r>
          </w:p>
        </w:tc>
        <w:tc>
          <w:tcPr>
            <w:tcW w:w="1056" w:type="pct"/>
          </w:tcPr>
          <w:p w14:paraId="6C7BC853" w14:textId="77777777" w:rsidR="00382E34" w:rsidRPr="00C53656" w:rsidRDefault="00382E34"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SOYADI</w:t>
            </w:r>
          </w:p>
        </w:tc>
        <w:tc>
          <w:tcPr>
            <w:tcW w:w="1036" w:type="pct"/>
          </w:tcPr>
          <w:p w14:paraId="63C11821" w14:textId="77777777" w:rsidR="00382E34" w:rsidRPr="00C53656" w:rsidRDefault="00382E34"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İMZA</w:t>
            </w:r>
          </w:p>
        </w:tc>
      </w:tr>
      <w:tr w:rsidR="00784899" w:rsidRPr="00C53656" w14:paraId="6169B31C" w14:textId="77777777" w:rsidTr="00D73E65">
        <w:tc>
          <w:tcPr>
            <w:tcW w:w="549" w:type="pct"/>
            <w:vAlign w:val="center"/>
          </w:tcPr>
          <w:p w14:paraId="5F7D9DA6" w14:textId="77777777" w:rsidR="00784899" w:rsidRPr="00C53656" w:rsidRDefault="00784899" w:rsidP="00784899">
            <w:pPr>
              <w:ind w:left="317"/>
              <w:jc w:val="center"/>
              <w:rPr>
                <w:rFonts w:ascii="Times New Roman" w:eastAsia="Calibri" w:hAnsi="Times New Roman" w:cs="Times New Roman"/>
                <w:b/>
                <w:sz w:val="24"/>
                <w:szCs w:val="24"/>
              </w:rPr>
            </w:pPr>
            <w:r w:rsidRPr="00C53656">
              <w:rPr>
                <w:rFonts w:ascii="Times New Roman" w:eastAsia="Calibri" w:hAnsi="Times New Roman" w:cs="Times New Roman"/>
                <w:color w:val="000000"/>
                <w:sz w:val="24"/>
                <w:szCs w:val="24"/>
              </w:rPr>
              <w:t>1</w:t>
            </w:r>
          </w:p>
        </w:tc>
        <w:tc>
          <w:tcPr>
            <w:tcW w:w="961" w:type="pct"/>
          </w:tcPr>
          <w:p w14:paraId="7115DCC5" w14:textId="6F70798C" w:rsidR="00784899" w:rsidRPr="00C53656" w:rsidRDefault="00784899" w:rsidP="00784899">
            <w:pPr>
              <w:jc w:val="center"/>
              <w:rPr>
                <w:rFonts w:ascii="Times New Roman" w:eastAsia="Calibri" w:hAnsi="Times New Roman" w:cs="Times New Roman"/>
                <w:color w:val="000000"/>
                <w:sz w:val="24"/>
                <w:szCs w:val="24"/>
              </w:rPr>
            </w:pPr>
            <w:r>
              <w:rPr>
                <w:sz w:val="16"/>
              </w:rPr>
              <w:t>405401</w:t>
            </w:r>
          </w:p>
        </w:tc>
        <w:tc>
          <w:tcPr>
            <w:tcW w:w="1397" w:type="pct"/>
          </w:tcPr>
          <w:p w14:paraId="6EC35EE2" w14:textId="48F3EF50" w:rsidR="00784899" w:rsidRPr="00C53656" w:rsidRDefault="00784899" w:rsidP="00784899">
            <w:pPr>
              <w:jc w:val="center"/>
              <w:rPr>
                <w:rFonts w:ascii="Times New Roman" w:eastAsia="Calibri" w:hAnsi="Times New Roman" w:cs="Times New Roman"/>
                <w:color w:val="000000"/>
                <w:sz w:val="24"/>
                <w:szCs w:val="24"/>
              </w:rPr>
            </w:pPr>
            <w:r>
              <w:rPr>
                <w:sz w:val="16"/>
              </w:rPr>
              <w:t>BATUHAN</w:t>
            </w:r>
          </w:p>
        </w:tc>
        <w:tc>
          <w:tcPr>
            <w:tcW w:w="1056" w:type="pct"/>
          </w:tcPr>
          <w:p w14:paraId="581C04E7" w14:textId="5130A8DA" w:rsidR="00784899" w:rsidRPr="00C53656" w:rsidRDefault="00784899" w:rsidP="00784899">
            <w:pPr>
              <w:jc w:val="center"/>
              <w:rPr>
                <w:rFonts w:ascii="Times New Roman" w:eastAsia="Calibri" w:hAnsi="Times New Roman" w:cs="Times New Roman"/>
                <w:color w:val="000000"/>
                <w:sz w:val="24"/>
                <w:szCs w:val="24"/>
              </w:rPr>
            </w:pPr>
            <w:r>
              <w:rPr>
                <w:sz w:val="16"/>
              </w:rPr>
              <w:t>BAYRAMOĞLU</w:t>
            </w:r>
          </w:p>
        </w:tc>
        <w:tc>
          <w:tcPr>
            <w:tcW w:w="1036" w:type="pct"/>
          </w:tcPr>
          <w:p w14:paraId="45F4F50C"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7A6024C8" w14:textId="77777777" w:rsidTr="00D73E65">
        <w:tc>
          <w:tcPr>
            <w:tcW w:w="549" w:type="pct"/>
            <w:vAlign w:val="center"/>
          </w:tcPr>
          <w:p w14:paraId="2F092CA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w:t>
            </w:r>
          </w:p>
        </w:tc>
        <w:tc>
          <w:tcPr>
            <w:tcW w:w="961" w:type="pct"/>
          </w:tcPr>
          <w:p w14:paraId="0E023F89" w14:textId="52CA9666" w:rsidR="00784899" w:rsidRPr="00C53656" w:rsidRDefault="00784899" w:rsidP="00784899">
            <w:pPr>
              <w:jc w:val="center"/>
              <w:rPr>
                <w:rFonts w:ascii="Times New Roman" w:eastAsia="Calibri" w:hAnsi="Times New Roman" w:cs="Times New Roman"/>
                <w:sz w:val="24"/>
                <w:szCs w:val="24"/>
              </w:rPr>
            </w:pPr>
            <w:r>
              <w:rPr>
                <w:sz w:val="16"/>
              </w:rPr>
              <w:t>405485</w:t>
            </w:r>
          </w:p>
        </w:tc>
        <w:tc>
          <w:tcPr>
            <w:tcW w:w="1397" w:type="pct"/>
          </w:tcPr>
          <w:p w14:paraId="074C27D7" w14:textId="40F8B3C7" w:rsidR="00784899" w:rsidRPr="00C53656" w:rsidRDefault="00784899" w:rsidP="00784899">
            <w:pPr>
              <w:jc w:val="center"/>
              <w:rPr>
                <w:rFonts w:ascii="Times New Roman" w:eastAsia="Calibri" w:hAnsi="Times New Roman" w:cs="Times New Roman"/>
                <w:sz w:val="24"/>
                <w:szCs w:val="24"/>
              </w:rPr>
            </w:pPr>
            <w:r>
              <w:rPr>
                <w:sz w:val="16"/>
              </w:rPr>
              <w:t>AYŞE</w:t>
            </w:r>
          </w:p>
        </w:tc>
        <w:tc>
          <w:tcPr>
            <w:tcW w:w="1056" w:type="pct"/>
          </w:tcPr>
          <w:p w14:paraId="0FA11802" w14:textId="2015A247" w:rsidR="00784899" w:rsidRPr="00C53656" w:rsidRDefault="00784899" w:rsidP="00784899">
            <w:pPr>
              <w:jc w:val="center"/>
              <w:rPr>
                <w:rFonts w:ascii="Times New Roman" w:eastAsia="Calibri" w:hAnsi="Times New Roman" w:cs="Times New Roman"/>
                <w:sz w:val="24"/>
                <w:szCs w:val="24"/>
              </w:rPr>
            </w:pPr>
            <w:r>
              <w:rPr>
                <w:sz w:val="16"/>
              </w:rPr>
              <w:t>BİŞİRİCİ</w:t>
            </w:r>
          </w:p>
        </w:tc>
        <w:tc>
          <w:tcPr>
            <w:tcW w:w="1036" w:type="pct"/>
          </w:tcPr>
          <w:p w14:paraId="3222C158"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7BA95A8" w14:textId="77777777" w:rsidTr="00D73E65">
        <w:tc>
          <w:tcPr>
            <w:tcW w:w="549" w:type="pct"/>
            <w:vAlign w:val="center"/>
          </w:tcPr>
          <w:p w14:paraId="5570085D"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3</w:t>
            </w:r>
          </w:p>
        </w:tc>
        <w:tc>
          <w:tcPr>
            <w:tcW w:w="961" w:type="pct"/>
          </w:tcPr>
          <w:p w14:paraId="45FDAD6E" w14:textId="78FF2E1E" w:rsidR="00784899" w:rsidRPr="00C53656" w:rsidRDefault="00784899" w:rsidP="00784899">
            <w:pPr>
              <w:jc w:val="center"/>
              <w:rPr>
                <w:rFonts w:ascii="Times New Roman" w:eastAsia="Calibri" w:hAnsi="Times New Roman" w:cs="Times New Roman"/>
                <w:sz w:val="24"/>
                <w:szCs w:val="24"/>
              </w:rPr>
            </w:pPr>
            <w:r>
              <w:rPr>
                <w:sz w:val="16"/>
              </w:rPr>
              <w:t>405517</w:t>
            </w:r>
          </w:p>
        </w:tc>
        <w:tc>
          <w:tcPr>
            <w:tcW w:w="1397" w:type="pct"/>
          </w:tcPr>
          <w:p w14:paraId="2FF3200A" w14:textId="70993B2B" w:rsidR="00784899" w:rsidRPr="00C53656" w:rsidRDefault="00784899" w:rsidP="00784899">
            <w:pPr>
              <w:jc w:val="center"/>
              <w:rPr>
                <w:rFonts w:ascii="Times New Roman" w:eastAsia="Calibri" w:hAnsi="Times New Roman" w:cs="Times New Roman"/>
                <w:sz w:val="24"/>
                <w:szCs w:val="24"/>
              </w:rPr>
            </w:pPr>
            <w:r>
              <w:rPr>
                <w:sz w:val="16"/>
              </w:rPr>
              <w:t>EMİRHAN</w:t>
            </w:r>
            <w:r>
              <w:rPr>
                <w:spacing w:val="-4"/>
                <w:sz w:val="16"/>
              </w:rPr>
              <w:t xml:space="preserve"> </w:t>
            </w:r>
            <w:r>
              <w:rPr>
                <w:sz w:val="16"/>
              </w:rPr>
              <w:t>CAN</w:t>
            </w:r>
          </w:p>
        </w:tc>
        <w:tc>
          <w:tcPr>
            <w:tcW w:w="1056" w:type="pct"/>
          </w:tcPr>
          <w:p w14:paraId="1D20F9A0" w14:textId="417FCDA4" w:rsidR="00784899" w:rsidRPr="00C53656" w:rsidRDefault="00784899" w:rsidP="00784899">
            <w:pPr>
              <w:jc w:val="center"/>
              <w:rPr>
                <w:rFonts w:ascii="Times New Roman" w:eastAsia="Calibri" w:hAnsi="Times New Roman" w:cs="Times New Roman"/>
                <w:sz w:val="24"/>
                <w:szCs w:val="24"/>
              </w:rPr>
            </w:pPr>
            <w:r>
              <w:rPr>
                <w:sz w:val="16"/>
              </w:rPr>
              <w:t>ER</w:t>
            </w:r>
          </w:p>
        </w:tc>
        <w:tc>
          <w:tcPr>
            <w:tcW w:w="1036" w:type="pct"/>
          </w:tcPr>
          <w:p w14:paraId="15152860"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6A34737" w14:textId="77777777" w:rsidTr="00D73E65">
        <w:tc>
          <w:tcPr>
            <w:tcW w:w="549" w:type="pct"/>
            <w:vAlign w:val="center"/>
          </w:tcPr>
          <w:p w14:paraId="7C0C435E"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4</w:t>
            </w:r>
          </w:p>
        </w:tc>
        <w:tc>
          <w:tcPr>
            <w:tcW w:w="961" w:type="pct"/>
          </w:tcPr>
          <w:p w14:paraId="7D815838" w14:textId="5F00F181" w:rsidR="00784899" w:rsidRPr="00C53656" w:rsidRDefault="00784899" w:rsidP="00784899">
            <w:pPr>
              <w:jc w:val="center"/>
              <w:rPr>
                <w:rFonts w:ascii="Times New Roman" w:eastAsia="Calibri" w:hAnsi="Times New Roman" w:cs="Times New Roman"/>
                <w:sz w:val="24"/>
                <w:szCs w:val="24"/>
              </w:rPr>
            </w:pPr>
            <w:r>
              <w:rPr>
                <w:sz w:val="16"/>
              </w:rPr>
              <w:t>412597</w:t>
            </w:r>
          </w:p>
        </w:tc>
        <w:tc>
          <w:tcPr>
            <w:tcW w:w="1397" w:type="pct"/>
          </w:tcPr>
          <w:p w14:paraId="66224BE9" w14:textId="423DD567" w:rsidR="00784899" w:rsidRPr="00C53656" w:rsidRDefault="00784899" w:rsidP="00784899">
            <w:pPr>
              <w:jc w:val="center"/>
              <w:rPr>
                <w:rFonts w:ascii="Times New Roman" w:eastAsia="Calibri" w:hAnsi="Times New Roman" w:cs="Times New Roman"/>
                <w:sz w:val="24"/>
                <w:szCs w:val="24"/>
              </w:rPr>
            </w:pPr>
            <w:r>
              <w:rPr>
                <w:sz w:val="16"/>
              </w:rPr>
              <w:t>GÜLSÜM</w:t>
            </w:r>
          </w:p>
        </w:tc>
        <w:tc>
          <w:tcPr>
            <w:tcW w:w="1056" w:type="pct"/>
          </w:tcPr>
          <w:p w14:paraId="4CC71551" w14:textId="5930ADB4" w:rsidR="00784899" w:rsidRPr="00C53656" w:rsidRDefault="00784899" w:rsidP="00784899">
            <w:pPr>
              <w:jc w:val="center"/>
              <w:rPr>
                <w:rFonts w:ascii="Times New Roman" w:eastAsia="Calibri" w:hAnsi="Times New Roman" w:cs="Times New Roman"/>
                <w:sz w:val="24"/>
                <w:szCs w:val="24"/>
              </w:rPr>
            </w:pPr>
            <w:r>
              <w:rPr>
                <w:sz w:val="16"/>
              </w:rPr>
              <w:t>AKMAN</w:t>
            </w:r>
          </w:p>
        </w:tc>
        <w:tc>
          <w:tcPr>
            <w:tcW w:w="1036" w:type="pct"/>
          </w:tcPr>
          <w:p w14:paraId="0C899EF1"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029E3972" w14:textId="77777777" w:rsidTr="00D73E65">
        <w:tc>
          <w:tcPr>
            <w:tcW w:w="549" w:type="pct"/>
            <w:vAlign w:val="center"/>
          </w:tcPr>
          <w:p w14:paraId="10EFBD49"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5</w:t>
            </w:r>
          </w:p>
        </w:tc>
        <w:tc>
          <w:tcPr>
            <w:tcW w:w="961" w:type="pct"/>
          </w:tcPr>
          <w:p w14:paraId="583D44C1" w14:textId="3B84B1B3" w:rsidR="00784899" w:rsidRPr="00C53656" w:rsidRDefault="00784899" w:rsidP="00784899">
            <w:pPr>
              <w:jc w:val="center"/>
              <w:rPr>
                <w:rFonts w:ascii="Times New Roman" w:eastAsia="Calibri" w:hAnsi="Times New Roman" w:cs="Times New Roman"/>
                <w:sz w:val="24"/>
                <w:szCs w:val="24"/>
              </w:rPr>
            </w:pPr>
            <w:r>
              <w:rPr>
                <w:sz w:val="16"/>
              </w:rPr>
              <w:t>412667</w:t>
            </w:r>
          </w:p>
        </w:tc>
        <w:tc>
          <w:tcPr>
            <w:tcW w:w="1397" w:type="pct"/>
          </w:tcPr>
          <w:p w14:paraId="41837289" w14:textId="6CA1FBAA" w:rsidR="00784899" w:rsidRPr="00C53656" w:rsidRDefault="00784899" w:rsidP="00784899">
            <w:pPr>
              <w:jc w:val="center"/>
              <w:rPr>
                <w:rFonts w:ascii="Times New Roman" w:eastAsia="Calibri" w:hAnsi="Times New Roman" w:cs="Times New Roman"/>
                <w:sz w:val="24"/>
                <w:szCs w:val="24"/>
              </w:rPr>
            </w:pPr>
            <w:r>
              <w:rPr>
                <w:sz w:val="16"/>
              </w:rPr>
              <w:t>HAVVANUR</w:t>
            </w:r>
          </w:p>
        </w:tc>
        <w:tc>
          <w:tcPr>
            <w:tcW w:w="1056" w:type="pct"/>
          </w:tcPr>
          <w:p w14:paraId="6ACDC41D" w14:textId="1D408838" w:rsidR="00784899" w:rsidRPr="00C53656" w:rsidRDefault="00784899" w:rsidP="00784899">
            <w:pPr>
              <w:jc w:val="center"/>
              <w:rPr>
                <w:rFonts w:ascii="Times New Roman" w:eastAsia="Calibri" w:hAnsi="Times New Roman" w:cs="Times New Roman"/>
                <w:sz w:val="24"/>
                <w:szCs w:val="24"/>
              </w:rPr>
            </w:pPr>
            <w:r>
              <w:rPr>
                <w:sz w:val="16"/>
              </w:rPr>
              <w:t>BEKAR</w:t>
            </w:r>
          </w:p>
        </w:tc>
        <w:tc>
          <w:tcPr>
            <w:tcW w:w="1036" w:type="pct"/>
          </w:tcPr>
          <w:p w14:paraId="72E97E46"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F85AD7C" w14:textId="77777777" w:rsidTr="00D73E65">
        <w:tc>
          <w:tcPr>
            <w:tcW w:w="549" w:type="pct"/>
            <w:vAlign w:val="center"/>
          </w:tcPr>
          <w:p w14:paraId="0B0E8131"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6</w:t>
            </w:r>
          </w:p>
        </w:tc>
        <w:tc>
          <w:tcPr>
            <w:tcW w:w="961" w:type="pct"/>
          </w:tcPr>
          <w:p w14:paraId="467EDFD0" w14:textId="4FB68FB4" w:rsidR="00784899" w:rsidRPr="00C53656" w:rsidRDefault="00784899" w:rsidP="00784899">
            <w:pPr>
              <w:jc w:val="center"/>
              <w:rPr>
                <w:rFonts w:ascii="Times New Roman" w:eastAsia="Calibri" w:hAnsi="Times New Roman" w:cs="Times New Roman"/>
                <w:sz w:val="24"/>
                <w:szCs w:val="24"/>
              </w:rPr>
            </w:pPr>
            <w:r>
              <w:rPr>
                <w:sz w:val="16"/>
              </w:rPr>
              <w:t>412777</w:t>
            </w:r>
          </w:p>
        </w:tc>
        <w:tc>
          <w:tcPr>
            <w:tcW w:w="1397" w:type="pct"/>
          </w:tcPr>
          <w:p w14:paraId="0C5D0313" w14:textId="29B3D18C" w:rsidR="00784899" w:rsidRPr="00C53656" w:rsidRDefault="00784899" w:rsidP="00784899">
            <w:pPr>
              <w:jc w:val="center"/>
              <w:rPr>
                <w:rFonts w:ascii="Times New Roman" w:eastAsia="Calibri" w:hAnsi="Times New Roman" w:cs="Times New Roman"/>
                <w:sz w:val="24"/>
                <w:szCs w:val="24"/>
              </w:rPr>
            </w:pPr>
            <w:r>
              <w:rPr>
                <w:sz w:val="16"/>
              </w:rPr>
              <w:t>MUSA</w:t>
            </w:r>
          </w:p>
        </w:tc>
        <w:tc>
          <w:tcPr>
            <w:tcW w:w="1056" w:type="pct"/>
          </w:tcPr>
          <w:p w14:paraId="674BB642" w14:textId="727AA393" w:rsidR="00784899" w:rsidRPr="00C53656" w:rsidRDefault="00784899" w:rsidP="00784899">
            <w:pPr>
              <w:jc w:val="center"/>
              <w:rPr>
                <w:rFonts w:ascii="Times New Roman" w:eastAsia="Calibri" w:hAnsi="Times New Roman" w:cs="Times New Roman"/>
                <w:sz w:val="24"/>
                <w:szCs w:val="24"/>
              </w:rPr>
            </w:pPr>
            <w:r>
              <w:rPr>
                <w:sz w:val="16"/>
              </w:rPr>
              <w:t>AKYAZI</w:t>
            </w:r>
          </w:p>
        </w:tc>
        <w:tc>
          <w:tcPr>
            <w:tcW w:w="1036" w:type="pct"/>
          </w:tcPr>
          <w:p w14:paraId="5E9BF152"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3DA4715A" w14:textId="77777777" w:rsidTr="00D73E65">
        <w:tc>
          <w:tcPr>
            <w:tcW w:w="549" w:type="pct"/>
            <w:vAlign w:val="center"/>
          </w:tcPr>
          <w:p w14:paraId="665D2797"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7</w:t>
            </w:r>
          </w:p>
        </w:tc>
        <w:tc>
          <w:tcPr>
            <w:tcW w:w="961" w:type="pct"/>
          </w:tcPr>
          <w:p w14:paraId="1EC4B8E1" w14:textId="65E235B0" w:rsidR="00784899" w:rsidRPr="00C53656" w:rsidRDefault="00784899" w:rsidP="00784899">
            <w:pPr>
              <w:jc w:val="center"/>
              <w:rPr>
                <w:rFonts w:ascii="Times New Roman" w:eastAsia="Calibri" w:hAnsi="Times New Roman" w:cs="Times New Roman"/>
                <w:sz w:val="24"/>
                <w:szCs w:val="24"/>
              </w:rPr>
            </w:pPr>
            <w:r>
              <w:rPr>
                <w:sz w:val="16"/>
              </w:rPr>
              <w:t>412875</w:t>
            </w:r>
          </w:p>
        </w:tc>
        <w:tc>
          <w:tcPr>
            <w:tcW w:w="1397" w:type="pct"/>
          </w:tcPr>
          <w:p w14:paraId="7BF54E3A" w14:textId="3232815F" w:rsidR="00784899" w:rsidRPr="00C53656" w:rsidRDefault="00784899" w:rsidP="00784899">
            <w:pPr>
              <w:jc w:val="center"/>
              <w:rPr>
                <w:rFonts w:ascii="Times New Roman" w:eastAsia="Calibri" w:hAnsi="Times New Roman" w:cs="Times New Roman"/>
                <w:sz w:val="24"/>
                <w:szCs w:val="24"/>
              </w:rPr>
            </w:pPr>
            <w:r>
              <w:rPr>
                <w:sz w:val="16"/>
              </w:rPr>
              <w:t>MERYEM</w:t>
            </w:r>
          </w:p>
        </w:tc>
        <w:tc>
          <w:tcPr>
            <w:tcW w:w="1056" w:type="pct"/>
          </w:tcPr>
          <w:p w14:paraId="0CC6F3A5" w14:textId="5699EA95" w:rsidR="00784899" w:rsidRPr="00C53656" w:rsidRDefault="00784899" w:rsidP="00784899">
            <w:pPr>
              <w:jc w:val="center"/>
              <w:rPr>
                <w:rFonts w:ascii="Times New Roman" w:eastAsia="Calibri" w:hAnsi="Times New Roman" w:cs="Times New Roman"/>
                <w:color w:val="000000"/>
                <w:sz w:val="24"/>
                <w:szCs w:val="24"/>
              </w:rPr>
            </w:pPr>
            <w:r>
              <w:rPr>
                <w:sz w:val="16"/>
              </w:rPr>
              <w:t>ALTMIŞKARA</w:t>
            </w:r>
          </w:p>
        </w:tc>
        <w:tc>
          <w:tcPr>
            <w:tcW w:w="1036" w:type="pct"/>
          </w:tcPr>
          <w:p w14:paraId="477DBC0F"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30F25ABB" w14:textId="77777777" w:rsidTr="00D73E65">
        <w:tc>
          <w:tcPr>
            <w:tcW w:w="549" w:type="pct"/>
            <w:vAlign w:val="center"/>
          </w:tcPr>
          <w:p w14:paraId="689D64BB"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8</w:t>
            </w:r>
          </w:p>
        </w:tc>
        <w:tc>
          <w:tcPr>
            <w:tcW w:w="961" w:type="pct"/>
          </w:tcPr>
          <w:p w14:paraId="792E4E5E" w14:textId="69C9447F" w:rsidR="00784899" w:rsidRPr="00C53656" w:rsidRDefault="00784899" w:rsidP="00784899">
            <w:pPr>
              <w:jc w:val="center"/>
              <w:rPr>
                <w:rFonts w:ascii="Times New Roman" w:eastAsia="Calibri" w:hAnsi="Times New Roman" w:cs="Times New Roman"/>
                <w:sz w:val="24"/>
                <w:szCs w:val="24"/>
              </w:rPr>
            </w:pPr>
            <w:r>
              <w:rPr>
                <w:sz w:val="16"/>
              </w:rPr>
              <w:t>412877</w:t>
            </w:r>
          </w:p>
        </w:tc>
        <w:tc>
          <w:tcPr>
            <w:tcW w:w="1397" w:type="pct"/>
          </w:tcPr>
          <w:p w14:paraId="008176B2" w14:textId="6955AB54" w:rsidR="00784899" w:rsidRPr="00C53656" w:rsidRDefault="00784899" w:rsidP="00784899">
            <w:pPr>
              <w:jc w:val="center"/>
              <w:rPr>
                <w:rFonts w:ascii="Times New Roman" w:eastAsia="Calibri" w:hAnsi="Times New Roman" w:cs="Times New Roman"/>
                <w:sz w:val="24"/>
                <w:szCs w:val="24"/>
              </w:rPr>
            </w:pPr>
            <w:r>
              <w:rPr>
                <w:sz w:val="16"/>
              </w:rPr>
              <w:t>SELİN</w:t>
            </w:r>
          </w:p>
        </w:tc>
        <w:tc>
          <w:tcPr>
            <w:tcW w:w="1056" w:type="pct"/>
          </w:tcPr>
          <w:p w14:paraId="01B33899" w14:textId="169AA4A3" w:rsidR="00784899" w:rsidRPr="00C53656" w:rsidRDefault="00784899" w:rsidP="00784899">
            <w:pPr>
              <w:jc w:val="center"/>
              <w:rPr>
                <w:rFonts w:ascii="Times New Roman" w:eastAsia="Calibri" w:hAnsi="Times New Roman" w:cs="Times New Roman"/>
                <w:sz w:val="24"/>
                <w:szCs w:val="24"/>
              </w:rPr>
            </w:pPr>
            <w:r>
              <w:rPr>
                <w:sz w:val="16"/>
              </w:rPr>
              <w:t>AKBAŞ</w:t>
            </w:r>
          </w:p>
        </w:tc>
        <w:tc>
          <w:tcPr>
            <w:tcW w:w="1036" w:type="pct"/>
          </w:tcPr>
          <w:p w14:paraId="538F0652"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465EE8E9" w14:textId="77777777" w:rsidTr="00D73E65">
        <w:tc>
          <w:tcPr>
            <w:tcW w:w="549" w:type="pct"/>
            <w:vAlign w:val="center"/>
          </w:tcPr>
          <w:p w14:paraId="5C8F887B"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9</w:t>
            </w:r>
          </w:p>
        </w:tc>
        <w:tc>
          <w:tcPr>
            <w:tcW w:w="961" w:type="pct"/>
          </w:tcPr>
          <w:p w14:paraId="0973BAA4" w14:textId="45AAC300" w:rsidR="00784899" w:rsidRPr="00C53656" w:rsidRDefault="00784899" w:rsidP="00784899">
            <w:pPr>
              <w:jc w:val="center"/>
              <w:rPr>
                <w:rFonts w:ascii="Times New Roman" w:eastAsia="Calibri" w:hAnsi="Times New Roman" w:cs="Times New Roman"/>
                <w:sz w:val="24"/>
                <w:szCs w:val="24"/>
              </w:rPr>
            </w:pPr>
            <w:r>
              <w:rPr>
                <w:sz w:val="16"/>
              </w:rPr>
              <w:t>412959</w:t>
            </w:r>
          </w:p>
        </w:tc>
        <w:tc>
          <w:tcPr>
            <w:tcW w:w="1397" w:type="pct"/>
          </w:tcPr>
          <w:p w14:paraId="37CBE4E5" w14:textId="4307C346" w:rsidR="00784899" w:rsidRPr="00C53656" w:rsidRDefault="00784899" w:rsidP="00784899">
            <w:pPr>
              <w:jc w:val="center"/>
              <w:rPr>
                <w:rFonts w:ascii="Times New Roman" w:eastAsia="Calibri" w:hAnsi="Times New Roman" w:cs="Times New Roman"/>
                <w:sz w:val="24"/>
                <w:szCs w:val="24"/>
              </w:rPr>
            </w:pPr>
            <w:r>
              <w:rPr>
                <w:sz w:val="16"/>
              </w:rPr>
              <w:t>TÖRE</w:t>
            </w:r>
          </w:p>
        </w:tc>
        <w:tc>
          <w:tcPr>
            <w:tcW w:w="1056" w:type="pct"/>
          </w:tcPr>
          <w:p w14:paraId="2418EB54" w14:textId="1BDB19F7" w:rsidR="00784899" w:rsidRPr="00C53656" w:rsidRDefault="00784899" w:rsidP="00784899">
            <w:pPr>
              <w:jc w:val="center"/>
              <w:rPr>
                <w:rFonts w:ascii="Times New Roman" w:eastAsia="Calibri" w:hAnsi="Times New Roman" w:cs="Times New Roman"/>
                <w:sz w:val="24"/>
                <w:szCs w:val="24"/>
              </w:rPr>
            </w:pPr>
            <w:r>
              <w:rPr>
                <w:sz w:val="16"/>
              </w:rPr>
              <w:t>KAYA</w:t>
            </w:r>
          </w:p>
        </w:tc>
        <w:tc>
          <w:tcPr>
            <w:tcW w:w="1036" w:type="pct"/>
          </w:tcPr>
          <w:p w14:paraId="6B08A997"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525FA346" w14:textId="77777777" w:rsidTr="00D73E65">
        <w:tc>
          <w:tcPr>
            <w:tcW w:w="549" w:type="pct"/>
            <w:vAlign w:val="center"/>
          </w:tcPr>
          <w:p w14:paraId="421A1194"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10</w:t>
            </w:r>
          </w:p>
        </w:tc>
        <w:tc>
          <w:tcPr>
            <w:tcW w:w="961" w:type="pct"/>
          </w:tcPr>
          <w:p w14:paraId="7D2139EC" w14:textId="3F7FE1C9" w:rsidR="00784899" w:rsidRPr="00C53656" w:rsidRDefault="00784899" w:rsidP="00784899">
            <w:pPr>
              <w:jc w:val="center"/>
              <w:rPr>
                <w:rFonts w:ascii="Times New Roman" w:eastAsia="Calibri" w:hAnsi="Times New Roman" w:cs="Times New Roman"/>
                <w:sz w:val="24"/>
                <w:szCs w:val="24"/>
              </w:rPr>
            </w:pPr>
            <w:r>
              <w:rPr>
                <w:sz w:val="16"/>
              </w:rPr>
              <w:t>412963</w:t>
            </w:r>
          </w:p>
        </w:tc>
        <w:tc>
          <w:tcPr>
            <w:tcW w:w="1397" w:type="pct"/>
          </w:tcPr>
          <w:p w14:paraId="7EB806CB" w14:textId="2805B9AF" w:rsidR="00784899" w:rsidRPr="00C53656" w:rsidRDefault="00784899" w:rsidP="00784899">
            <w:pPr>
              <w:jc w:val="center"/>
              <w:rPr>
                <w:rFonts w:ascii="Times New Roman" w:eastAsia="Calibri" w:hAnsi="Times New Roman" w:cs="Times New Roman"/>
                <w:sz w:val="24"/>
                <w:szCs w:val="24"/>
              </w:rPr>
            </w:pPr>
            <w:r>
              <w:rPr>
                <w:sz w:val="16"/>
              </w:rPr>
              <w:t>KADER</w:t>
            </w:r>
          </w:p>
        </w:tc>
        <w:tc>
          <w:tcPr>
            <w:tcW w:w="1056" w:type="pct"/>
          </w:tcPr>
          <w:p w14:paraId="74E9A7E2" w14:textId="7EB123FF" w:rsidR="00784899" w:rsidRPr="00C53656" w:rsidRDefault="00784899" w:rsidP="00784899">
            <w:pPr>
              <w:jc w:val="center"/>
              <w:rPr>
                <w:rFonts w:ascii="Times New Roman" w:eastAsia="Calibri" w:hAnsi="Times New Roman" w:cs="Times New Roman"/>
                <w:sz w:val="24"/>
                <w:szCs w:val="24"/>
              </w:rPr>
            </w:pPr>
            <w:r>
              <w:rPr>
                <w:sz w:val="16"/>
              </w:rPr>
              <w:t>UYANIK</w:t>
            </w:r>
          </w:p>
        </w:tc>
        <w:tc>
          <w:tcPr>
            <w:tcW w:w="1036" w:type="pct"/>
          </w:tcPr>
          <w:p w14:paraId="42DA78F8"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7AF801B8" w14:textId="77777777" w:rsidTr="00D73E65">
        <w:tc>
          <w:tcPr>
            <w:tcW w:w="549" w:type="pct"/>
            <w:vAlign w:val="center"/>
          </w:tcPr>
          <w:p w14:paraId="3A07A4D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11</w:t>
            </w:r>
          </w:p>
        </w:tc>
        <w:tc>
          <w:tcPr>
            <w:tcW w:w="961" w:type="pct"/>
          </w:tcPr>
          <w:p w14:paraId="524AF7CF" w14:textId="6CBEDB08" w:rsidR="00784899" w:rsidRPr="00C53656" w:rsidRDefault="00784899" w:rsidP="00784899">
            <w:pPr>
              <w:jc w:val="center"/>
              <w:rPr>
                <w:rFonts w:ascii="Times New Roman" w:eastAsia="Calibri" w:hAnsi="Times New Roman" w:cs="Times New Roman"/>
                <w:sz w:val="24"/>
                <w:szCs w:val="24"/>
              </w:rPr>
            </w:pPr>
            <w:r>
              <w:rPr>
                <w:sz w:val="16"/>
              </w:rPr>
              <w:t>413137</w:t>
            </w:r>
          </w:p>
        </w:tc>
        <w:tc>
          <w:tcPr>
            <w:tcW w:w="1397" w:type="pct"/>
          </w:tcPr>
          <w:p w14:paraId="2111B324" w14:textId="70E5A33C" w:rsidR="00784899" w:rsidRPr="00C53656" w:rsidRDefault="00784899" w:rsidP="00784899">
            <w:pPr>
              <w:jc w:val="center"/>
              <w:rPr>
                <w:rFonts w:ascii="Times New Roman" w:eastAsia="Calibri" w:hAnsi="Times New Roman" w:cs="Times New Roman"/>
                <w:sz w:val="24"/>
                <w:szCs w:val="24"/>
              </w:rPr>
            </w:pPr>
            <w:r>
              <w:rPr>
                <w:sz w:val="16"/>
              </w:rPr>
              <w:t>CEMRE</w:t>
            </w:r>
          </w:p>
        </w:tc>
        <w:tc>
          <w:tcPr>
            <w:tcW w:w="1056" w:type="pct"/>
          </w:tcPr>
          <w:p w14:paraId="3F1237FB" w14:textId="34B43334" w:rsidR="00784899" w:rsidRPr="00C53656" w:rsidRDefault="00784899" w:rsidP="00784899">
            <w:pPr>
              <w:jc w:val="center"/>
              <w:rPr>
                <w:rFonts w:ascii="Times New Roman" w:eastAsia="Calibri" w:hAnsi="Times New Roman" w:cs="Times New Roman"/>
                <w:sz w:val="24"/>
                <w:szCs w:val="24"/>
              </w:rPr>
            </w:pPr>
            <w:r>
              <w:rPr>
                <w:sz w:val="16"/>
              </w:rPr>
              <w:t>TEZCAN</w:t>
            </w:r>
          </w:p>
        </w:tc>
        <w:tc>
          <w:tcPr>
            <w:tcW w:w="1036" w:type="pct"/>
          </w:tcPr>
          <w:p w14:paraId="38FA7219"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20FCBD90" w14:textId="77777777" w:rsidTr="00D73E65">
        <w:tc>
          <w:tcPr>
            <w:tcW w:w="549" w:type="pct"/>
            <w:vAlign w:val="center"/>
          </w:tcPr>
          <w:p w14:paraId="1766EB7A"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12</w:t>
            </w:r>
          </w:p>
        </w:tc>
        <w:tc>
          <w:tcPr>
            <w:tcW w:w="961" w:type="pct"/>
          </w:tcPr>
          <w:p w14:paraId="62647611" w14:textId="001D15DB" w:rsidR="00784899" w:rsidRPr="00C53656" w:rsidRDefault="00784899" w:rsidP="00784899">
            <w:pPr>
              <w:jc w:val="center"/>
              <w:rPr>
                <w:rFonts w:ascii="Times New Roman" w:eastAsia="Calibri" w:hAnsi="Times New Roman" w:cs="Times New Roman"/>
                <w:sz w:val="24"/>
                <w:szCs w:val="24"/>
              </w:rPr>
            </w:pPr>
            <w:r>
              <w:rPr>
                <w:sz w:val="16"/>
              </w:rPr>
              <w:t>413159</w:t>
            </w:r>
          </w:p>
        </w:tc>
        <w:tc>
          <w:tcPr>
            <w:tcW w:w="1397" w:type="pct"/>
          </w:tcPr>
          <w:p w14:paraId="431266B5" w14:textId="76DC1C5E" w:rsidR="00784899" w:rsidRPr="00C53656" w:rsidRDefault="00784899" w:rsidP="00784899">
            <w:pPr>
              <w:jc w:val="center"/>
              <w:rPr>
                <w:rFonts w:ascii="Times New Roman" w:eastAsia="Calibri" w:hAnsi="Times New Roman" w:cs="Times New Roman"/>
                <w:sz w:val="24"/>
                <w:szCs w:val="24"/>
              </w:rPr>
            </w:pPr>
            <w:r>
              <w:rPr>
                <w:sz w:val="16"/>
              </w:rPr>
              <w:t>SERKAN</w:t>
            </w:r>
          </w:p>
        </w:tc>
        <w:tc>
          <w:tcPr>
            <w:tcW w:w="1056" w:type="pct"/>
          </w:tcPr>
          <w:p w14:paraId="33FB0340" w14:textId="7539299F" w:rsidR="00784899" w:rsidRPr="00C53656" w:rsidRDefault="00784899" w:rsidP="00784899">
            <w:pPr>
              <w:jc w:val="center"/>
              <w:rPr>
                <w:rFonts w:ascii="Times New Roman" w:eastAsia="Calibri" w:hAnsi="Times New Roman" w:cs="Times New Roman"/>
                <w:sz w:val="24"/>
                <w:szCs w:val="24"/>
              </w:rPr>
            </w:pPr>
            <w:r>
              <w:rPr>
                <w:sz w:val="16"/>
              </w:rPr>
              <w:t>ASLANTAŞ</w:t>
            </w:r>
          </w:p>
        </w:tc>
        <w:tc>
          <w:tcPr>
            <w:tcW w:w="1036" w:type="pct"/>
          </w:tcPr>
          <w:p w14:paraId="3FB86B64"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741EBABE" w14:textId="77777777" w:rsidTr="00D73E65">
        <w:tc>
          <w:tcPr>
            <w:tcW w:w="549" w:type="pct"/>
            <w:vAlign w:val="center"/>
          </w:tcPr>
          <w:p w14:paraId="1B00F5D0"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13</w:t>
            </w:r>
          </w:p>
        </w:tc>
        <w:tc>
          <w:tcPr>
            <w:tcW w:w="961" w:type="pct"/>
          </w:tcPr>
          <w:p w14:paraId="0EE2DE65" w14:textId="2CFEC182" w:rsidR="00784899" w:rsidRPr="00C53656" w:rsidRDefault="00784899" w:rsidP="00784899">
            <w:pPr>
              <w:jc w:val="center"/>
              <w:rPr>
                <w:rFonts w:ascii="Times New Roman" w:eastAsia="Calibri" w:hAnsi="Times New Roman" w:cs="Times New Roman"/>
                <w:sz w:val="24"/>
                <w:szCs w:val="24"/>
              </w:rPr>
            </w:pPr>
            <w:r>
              <w:rPr>
                <w:sz w:val="16"/>
              </w:rPr>
              <w:t>413245</w:t>
            </w:r>
          </w:p>
        </w:tc>
        <w:tc>
          <w:tcPr>
            <w:tcW w:w="1397" w:type="pct"/>
          </w:tcPr>
          <w:p w14:paraId="307A7427" w14:textId="44525EBC" w:rsidR="00784899" w:rsidRPr="00C53656" w:rsidRDefault="00784899" w:rsidP="00784899">
            <w:pPr>
              <w:jc w:val="center"/>
              <w:rPr>
                <w:rFonts w:ascii="Times New Roman" w:eastAsia="Calibri" w:hAnsi="Times New Roman" w:cs="Times New Roman"/>
                <w:sz w:val="24"/>
                <w:szCs w:val="24"/>
              </w:rPr>
            </w:pPr>
            <w:r>
              <w:rPr>
                <w:sz w:val="16"/>
              </w:rPr>
              <w:t>RIDVAN</w:t>
            </w:r>
          </w:p>
        </w:tc>
        <w:tc>
          <w:tcPr>
            <w:tcW w:w="1056" w:type="pct"/>
          </w:tcPr>
          <w:p w14:paraId="64C6BD21" w14:textId="27092937" w:rsidR="00784899" w:rsidRPr="00C53656" w:rsidRDefault="00784899" w:rsidP="00784899">
            <w:pPr>
              <w:jc w:val="center"/>
              <w:rPr>
                <w:rFonts w:ascii="Times New Roman" w:eastAsia="Calibri" w:hAnsi="Times New Roman" w:cs="Times New Roman"/>
                <w:color w:val="000000"/>
                <w:sz w:val="24"/>
                <w:szCs w:val="24"/>
              </w:rPr>
            </w:pPr>
            <w:r>
              <w:rPr>
                <w:sz w:val="16"/>
              </w:rPr>
              <w:t>AKSU</w:t>
            </w:r>
          </w:p>
        </w:tc>
        <w:tc>
          <w:tcPr>
            <w:tcW w:w="1036" w:type="pct"/>
          </w:tcPr>
          <w:p w14:paraId="37528756"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FE106CE" w14:textId="77777777" w:rsidTr="00D73E65">
        <w:tc>
          <w:tcPr>
            <w:tcW w:w="549" w:type="pct"/>
            <w:vAlign w:val="center"/>
          </w:tcPr>
          <w:p w14:paraId="59EEF652"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14</w:t>
            </w:r>
          </w:p>
        </w:tc>
        <w:tc>
          <w:tcPr>
            <w:tcW w:w="961" w:type="pct"/>
          </w:tcPr>
          <w:p w14:paraId="3F6C85D3" w14:textId="257EF16F" w:rsidR="00784899" w:rsidRPr="00C53656" w:rsidRDefault="00784899" w:rsidP="00784899">
            <w:pPr>
              <w:jc w:val="center"/>
              <w:rPr>
                <w:rFonts w:ascii="Times New Roman" w:eastAsia="Calibri" w:hAnsi="Times New Roman" w:cs="Times New Roman"/>
                <w:sz w:val="24"/>
                <w:szCs w:val="24"/>
              </w:rPr>
            </w:pPr>
            <w:r>
              <w:rPr>
                <w:sz w:val="16"/>
              </w:rPr>
              <w:t>413327</w:t>
            </w:r>
          </w:p>
        </w:tc>
        <w:tc>
          <w:tcPr>
            <w:tcW w:w="1397" w:type="pct"/>
          </w:tcPr>
          <w:p w14:paraId="4156C7EB" w14:textId="1200E99F" w:rsidR="00784899" w:rsidRPr="00C53656" w:rsidRDefault="00784899" w:rsidP="00784899">
            <w:pPr>
              <w:jc w:val="center"/>
              <w:rPr>
                <w:rFonts w:ascii="Times New Roman" w:eastAsia="Calibri" w:hAnsi="Times New Roman" w:cs="Times New Roman"/>
                <w:sz w:val="24"/>
                <w:szCs w:val="24"/>
              </w:rPr>
            </w:pPr>
            <w:r>
              <w:rPr>
                <w:sz w:val="16"/>
              </w:rPr>
              <w:t>SERKAN</w:t>
            </w:r>
          </w:p>
        </w:tc>
        <w:tc>
          <w:tcPr>
            <w:tcW w:w="1056" w:type="pct"/>
          </w:tcPr>
          <w:p w14:paraId="39405B29" w14:textId="480F3860" w:rsidR="00784899" w:rsidRPr="00C53656" w:rsidRDefault="00784899" w:rsidP="00784899">
            <w:pPr>
              <w:jc w:val="center"/>
              <w:rPr>
                <w:rFonts w:ascii="Times New Roman" w:eastAsia="Calibri" w:hAnsi="Times New Roman" w:cs="Times New Roman"/>
                <w:sz w:val="24"/>
                <w:szCs w:val="24"/>
              </w:rPr>
            </w:pPr>
            <w:r>
              <w:rPr>
                <w:sz w:val="16"/>
              </w:rPr>
              <w:t>DİKGÖZ</w:t>
            </w:r>
          </w:p>
        </w:tc>
        <w:tc>
          <w:tcPr>
            <w:tcW w:w="1036" w:type="pct"/>
          </w:tcPr>
          <w:p w14:paraId="74F61719"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496A041F" w14:textId="77777777" w:rsidTr="00D73E65">
        <w:tc>
          <w:tcPr>
            <w:tcW w:w="549" w:type="pct"/>
            <w:vAlign w:val="center"/>
          </w:tcPr>
          <w:p w14:paraId="16CED5E5"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15</w:t>
            </w:r>
          </w:p>
        </w:tc>
        <w:tc>
          <w:tcPr>
            <w:tcW w:w="961" w:type="pct"/>
          </w:tcPr>
          <w:p w14:paraId="17F0697E" w14:textId="0AF29CE3" w:rsidR="00784899" w:rsidRPr="00C53656" w:rsidRDefault="00784899" w:rsidP="00784899">
            <w:pPr>
              <w:jc w:val="center"/>
              <w:rPr>
                <w:rFonts w:ascii="Times New Roman" w:eastAsia="Calibri" w:hAnsi="Times New Roman" w:cs="Times New Roman"/>
                <w:sz w:val="24"/>
                <w:szCs w:val="24"/>
              </w:rPr>
            </w:pPr>
            <w:r>
              <w:rPr>
                <w:sz w:val="16"/>
              </w:rPr>
              <w:t>413369</w:t>
            </w:r>
          </w:p>
        </w:tc>
        <w:tc>
          <w:tcPr>
            <w:tcW w:w="1397" w:type="pct"/>
          </w:tcPr>
          <w:p w14:paraId="7D0BBC32" w14:textId="1879540F" w:rsidR="00784899" w:rsidRPr="00C53656" w:rsidRDefault="00784899" w:rsidP="00784899">
            <w:pPr>
              <w:jc w:val="center"/>
              <w:rPr>
                <w:rFonts w:ascii="Times New Roman" w:eastAsia="Calibri" w:hAnsi="Times New Roman" w:cs="Times New Roman"/>
                <w:sz w:val="24"/>
                <w:szCs w:val="24"/>
              </w:rPr>
            </w:pPr>
            <w:r>
              <w:rPr>
                <w:sz w:val="16"/>
              </w:rPr>
              <w:t>ALTUN</w:t>
            </w:r>
          </w:p>
        </w:tc>
        <w:tc>
          <w:tcPr>
            <w:tcW w:w="1056" w:type="pct"/>
          </w:tcPr>
          <w:p w14:paraId="463FB78F" w14:textId="019A81A5" w:rsidR="00784899" w:rsidRPr="00C53656" w:rsidRDefault="00784899" w:rsidP="00784899">
            <w:pPr>
              <w:jc w:val="center"/>
              <w:rPr>
                <w:rFonts w:ascii="Times New Roman" w:eastAsia="Calibri" w:hAnsi="Times New Roman" w:cs="Times New Roman"/>
                <w:sz w:val="24"/>
                <w:szCs w:val="24"/>
              </w:rPr>
            </w:pPr>
            <w:r>
              <w:rPr>
                <w:sz w:val="16"/>
              </w:rPr>
              <w:t>GEYİK</w:t>
            </w:r>
          </w:p>
        </w:tc>
        <w:tc>
          <w:tcPr>
            <w:tcW w:w="1036" w:type="pct"/>
          </w:tcPr>
          <w:p w14:paraId="1571CA49"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06F206B9" w14:textId="77777777" w:rsidTr="00D73E65">
        <w:tc>
          <w:tcPr>
            <w:tcW w:w="549" w:type="pct"/>
            <w:vAlign w:val="center"/>
          </w:tcPr>
          <w:p w14:paraId="032CFC8C"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16</w:t>
            </w:r>
          </w:p>
        </w:tc>
        <w:tc>
          <w:tcPr>
            <w:tcW w:w="961" w:type="pct"/>
          </w:tcPr>
          <w:p w14:paraId="6FE12DD2" w14:textId="1F6C4147" w:rsidR="00784899" w:rsidRPr="00C53656" w:rsidRDefault="00784899" w:rsidP="00784899">
            <w:pPr>
              <w:jc w:val="center"/>
              <w:rPr>
                <w:rFonts w:ascii="Times New Roman" w:eastAsia="Calibri" w:hAnsi="Times New Roman" w:cs="Times New Roman"/>
                <w:sz w:val="24"/>
                <w:szCs w:val="24"/>
              </w:rPr>
            </w:pPr>
            <w:r>
              <w:rPr>
                <w:sz w:val="16"/>
              </w:rPr>
              <w:t>413381</w:t>
            </w:r>
          </w:p>
        </w:tc>
        <w:tc>
          <w:tcPr>
            <w:tcW w:w="1397" w:type="pct"/>
          </w:tcPr>
          <w:p w14:paraId="2CA7BC84" w14:textId="17110C53" w:rsidR="00784899" w:rsidRPr="00C53656" w:rsidRDefault="00784899" w:rsidP="00784899">
            <w:pPr>
              <w:jc w:val="center"/>
              <w:rPr>
                <w:rFonts w:ascii="Times New Roman" w:eastAsia="Calibri" w:hAnsi="Times New Roman" w:cs="Times New Roman"/>
                <w:sz w:val="24"/>
                <w:szCs w:val="24"/>
              </w:rPr>
            </w:pPr>
            <w:r>
              <w:rPr>
                <w:sz w:val="16"/>
              </w:rPr>
              <w:t>KÜBRA</w:t>
            </w:r>
          </w:p>
        </w:tc>
        <w:tc>
          <w:tcPr>
            <w:tcW w:w="1056" w:type="pct"/>
          </w:tcPr>
          <w:p w14:paraId="39F7DBA9" w14:textId="04128EBB" w:rsidR="00784899" w:rsidRPr="00C53656" w:rsidRDefault="00784899" w:rsidP="00784899">
            <w:pPr>
              <w:jc w:val="center"/>
              <w:rPr>
                <w:rFonts w:ascii="Times New Roman" w:eastAsia="Calibri" w:hAnsi="Times New Roman" w:cs="Times New Roman"/>
                <w:sz w:val="24"/>
                <w:szCs w:val="24"/>
              </w:rPr>
            </w:pPr>
            <w:r>
              <w:rPr>
                <w:sz w:val="16"/>
              </w:rPr>
              <w:t>ÖZTÜRK</w:t>
            </w:r>
          </w:p>
        </w:tc>
        <w:tc>
          <w:tcPr>
            <w:tcW w:w="1036" w:type="pct"/>
          </w:tcPr>
          <w:p w14:paraId="74B2B5B6"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4C2A0ED" w14:textId="77777777" w:rsidTr="00D73E65">
        <w:tc>
          <w:tcPr>
            <w:tcW w:w="549" w:type="pct"/>
            <w:vAlign w:val="center"/>
          </w:tcPr>
          <w:p w14:paraId="0DF8A79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17</w:t>
            </w:r>
          </w:p>
        </w:tc>
        <w:tc>
          <w:tcPr>
            <w:tcW w:w="961" w:type="pct"/>
          </w:tcPr>
          <w:p w14:paraId="17416701" w14:textId="56FA4B1A" w:rsidR="00784899" w:rsidRPr="00C53656" w:rsidRDefault="00784899" w:rsidP="00784899">
            <w:pPr>
              <w:jc w:val="center"/>
              <w:rPr>
                <w:rFonts w:ascii="Times New Roman" w:eastAsia="Calibri" w:hAnsi="Times New Roman" w:cs="Times New Roman"/>
                <w:sz w:val="24"/>
                <w:szCs w:val="24"/>
              </w:rPr>
            </w:pPr>
            <w:r>
              <w:rPr>
                <w:sz w:val="16"/>
              </w:rPr>
              <w:t>413405</w:t>
            </w:r>
          </w:p>
        </w:tc>
        <w:tc>
          <w:tcPr>
            <w:tcW w:w="1397" w:type="pct"/>
          </w:tcPr>
          <w:p w14:paraId="43195878" w14:textId="5B1FF840" w:rsidR="00784899" w:rsidRPr="00C53656" w:rsidRDefault="00784899" w:rsidP="00784899">
            <w:pPr>
              <w:jc w:val="center"/>
              <w:rPr>
                <w:rFonts w:ascii="Times New Roman" w:eastAsia="Calibri" w:hAnsi="Times New Roman" w:cs="Times New Roman"/>
                <w:sz w:val="24"/>
                <w:szCs w:val="24"/>
              </w:rPr>
            </w:pPr>
            <w:r>
              <w:rPr>
                <w:sz w:val="16"/>
              </w:rPr>
              <w:t>YİĞİT</w:t>
            </w:r>
            <w:r>
              <w:rPr>
                <w:spacing w:val="-3"/>
                <w:sz w:val="16"/>
              </w:rPr>
              <w:t xml:space="preserve"> </w:t>
            </w:r>
            <w:r>
              <w:rPr>
                <w:sz w:val="16"/>
              </w:rPr>
              <w:t>HAN</w:t>
            </w:r>
          </w:p>
        </w:tc>
        <w:tc>
          <w:tcPr>
            <w:tcW w:w="1056" w:type="pct"/>
          </w:tcPr>
          <w:p w14:paraId="3E63DBE5" w14:textId="7483A2A3" w:rsidR="00784899" w:rsidRPr="00C53656" w:rsidRDefault="00784899" w:rsidP="00784899">
            <w:pPr>
              <w:jc w:val="center"/>
              <w:rPr>
                <w:rFonts w:ascii="Times New Roman" w:eastAsia="Calibri" w:hAnsi="Times New Roman" w:cs="Times New Roman"/>
                <w:sz w:val="24"/>
                <w:szCs w:val="24"/>
              </w:rPr>
            </w:pPr>
            <w:r>
              <w:rPr>
                <w:sz w:val="16"/>
              </w:rPr>
              <w:t>OKUTAN</w:t>
            </w:r>
          </w:p>
        </w:tc>
        <w:tc>
          <w:tcPr>
            <w:tcW w:w="1036" w:type="pct"/>
          </w:tcPr>
          <w:p w14:paraId="17F7B40A"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AC4DE37" w14:textId="77777777" w:rsidTr="00D73E65">
        <w:tc>
          <w:tcPr>
            <w:tcW w:w="549" w:type="pct"/>
            <w:vAlign w:val="center"/>
          </w:tcPr>
          <w:p w14:paraId="09A46DE8"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18</w:t>
            </w:r>
          </w:p>
        </w:tc>
        <w:tc>
          <w:tcPr>
            <w:tcW w:w="961" w:type="pct"/>
          </w:tcPr>
          <w:p w14:paraId="04190D8A" w14:textId="79033CED" w:rsidR="00784899" w:rsidRPr="00C53656" w:rsidRDefault="00784899" w:rsidP="00784899">
            <w:pPr>
              <w:jc w:val="center"/>
              <w:rPr>
                <w:rFonts w:ascii="Times New Roman" w:eastAsia="Calibri" w:hAnsi="Times New Roman" w:cs="Times New Roman"/>
                <w:color w:val="000000"/>
                <w:sz w:val="24"/>
                <w:szCs w:val="24"/>
              </w:rPr>
            </w:pPr>
            <w:r>
              <w:rPr>
                <w:sz w:val="16"/>
              </w:rPr>
              <w:t>413593</w:t>
            </w:r>
          </w:p>
        </w:tc>
        <w:tc>
          <w:tcPr>
            <w:tcW w:w="1397" w:type="pct"/>
          </w:tcPr>
          <w:p w14:paraId="502919B5" w14:textId="0C4537BA" w:rsidR="00784899" w:rsidRPr="00C53656" w:rsidRDefault="00784899" w:rsidP="00784899">
            <w:pPr>
              <w:jc w:val="center"/>
              <w:rPr>
                <w:rFonts w:ascii="Times New Roman" w:eastAsia="Calibri" w:hAnsi="Times New Roman" w:cs="Times New Roman"/>
                <w:color w:val="000000"/>
                <w:sz w:val="24"/>
                <w:szCs w:val="24"/>
              </w:rPr>
            </w:pPr>
            <w:r>
              <w:rPr>
                <w:sz w:val="16"/>
              </w:rPr>
              <w:t>HÜSEYİN</w:t>
            </w:r>
            <w:r>
              <w:rPr>
                <w:spacing w:val="-4"/>
                <w:sz w:val="16"/>
              </w:rPr>
              <w:t xml:space="preserve"> </w:t>
            </w:r>
            <w:r>
              <w:rPr>
                <w:sz w:val="16"/>
              </w:rPr>
              <w:t>GAZİ</w:t>
            </w:r>
          </w:p>
        </w:tc>
        <w:tc>
          <w:tcPr>
            <w:tcW w:w="1056" w:type="pct"/>
          </w:tcPr>
          <w:p w14:paraId="53CC25E5" w14:textId="56779623" w:rsidR="00784899" w:rsidRPr="00C53656" w:rsidRDefault="00784899" w:rsidP="00784899">
            <w:pPr>
              <w:jc w:val="center"/>
              <w:rPr>
                <w:rFonts w:ascii="Times New Roman" w:eastAsia="Calibri" w:hAnsi="Times New Roman" w:cs="Times New Roman"/>
                <w:sz w:val="24"/>
                <w:szCs w:val="24"/>
              </w:rPr>
            </w:pPr>
            <w:r>
              <w:rPr>
                <w:sz w:val="16"/>
              </w:rPr>
              <w:t>BECET</w:t>
            </w:r>
          </w:p>
        </w:tc>
        <w:tc>
          <w:tcPr>
            <w:tcW w:w="1036" w:type="pct"/>
          </w:tcPr>
          <w:p w14:paraId="59D6A6AB"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1635D24" w14:textId="77777777" w:rsidTr="00D73E65">
        <w:tc>
          <w:tcPr>
            <w:tcW w:w="549" w:type="pct"/>
            <w:vAlign w:val="center"/>
          </w:tcPr>
          <w:p w14:paraId="0D8DB3A2"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19</w:t>
            </w:r>
          </w:p>
        </w:tc>
        <w:tc>
          <w:tcPr>
            <w:tcW w:w="961" w:type="pct"/>
          </w:tcPr>
          <w:p w14:paraId="1031048D" w14:textId="44C7A610" w:rsidR="00784899" w:rsidRPr="00C53656" w:rsidRDefault="00784899" w:rsidP="00784899">
            <w:pPr>
              <w:jc w:val="center"/>
              <w:rPr>
                <w:rFonts w:ascii="Times New Roman" w:eastAsia="Calibri" w:hAnsi="Times New Roman" w:cs="Times New Roman"/>
                <w:sz w:val="24"/>
                <w:szCs w:val="24"/>
              </w:rPr>
            </w:pPr>
            <w:r>
              <w:rPr>
                <w:sz w:val="16"/>
              </w:rPr>
              <w:t>413693</w:t>
            </w:r>
          </w:p>
        </w:tc>
        <w:tc>
          <w:tcPr>
            <w:tcW w:w="1397" w:type="pct"/>
          </w:tcPr>
          <w:p w14:paraId="43885FA0" w14:textId="3A3A9C7D" w:rsidR="00784899" w:rsidRPr="00C53656" w:rsidRDefault="00784899" w:rsidP="00784899">
            <w:pPr>
              <w:jc w:val="center"/>
              <w:rPr>
                <w:rFonts w:ascii="Times New Roman" w:eastAsia="Calibri" w:hAnsi="Times New Roman" w:cs="Times New Roman"/>
                <w:sz w:val="24"/>
                <w:szCs w:val="24"/>
              </w:rPr>
            </w:pPr>
            <w:r>
              <w:rPr>
                <w:sz w:val="16"/>
              </w:rPr>
              <w:t>KEREM</w:t>
            </w:r>
          </w:p>
        </w:tc>
        <w:tc>
          <w:tcPr>
            <w:tcW w:w="1056" w:type="pct"/>
          </w:tcPr>
          <w:p w14:paraId="61C96520" w14:textId="759237BB" w:rsidR="00784899" w:rsidRPr="00C53656" w:rsidRDefault="00784899" w:rsidP="00784899">
            <w:pPr>
              <w:jc w:val="center"/>
              <w:rPr>
                <w:rFonts w:ascii="Times New Roman" w:eastAsia="Calibri" w:hAnsi="Times New Roman" w:cs="Times New Roman"/>
                <w:color w:val="000000"/>
                <w:sz w:val="24"/>
                <w:szCs w:val="24"/>
              </w:rPr>
            </w:pPr>
            <w:r>
              <w:rPr>
                <w:sz w:val="16"/>
              </w:rPr>
              <w:t>KAPLAN</w:t>
            </w:r>
          </w:p>
        </w:tc>
        <w:tc>
          <w:tcPr>
            <w:tcW w:w="1036" w:type="pct"/>
          </w:tcPr>
          <w:p w14:paraId="06395AF7"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707F858D" w14:textId="77777777" w:rsidTr="00D73E65">
        <w:tc>
          <w:tcPr>
            <w:tcW w:w="549" w:type="pct"/>
            <w:vAlign w:val="center"/>
          </w:tcPr>
          <w:p w14:paraId="3BF91CBF"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20</w:t>
            </w:r>
          </w:p>
        </w:tc>
        <w:tc>
          <w:tcPr>
            <w:tcW w:w="961" w:type="pct"/>
          </w:tcPr>
          <w:p w14:paraId="5ED0B017" w14:textId="0570F65A" w:rsidR="00784899" w:rsidRPr="00C53656" w:rsidRDefault="00784899" w:rsidP="00784899">
            <w:pPr>
              <w:jc w:val="center"/>
              <w:rPr>
                <w:rFonts w:ascii="Times New Roman" w:eastAsia="Calibri" w:hAnsi="Times New Roman" w:cs="Times New Roman"/>
                <w:sz w:val="24"/>
                <w:szCs w:val="24"/>
              </w:rPr>
            </w:pPr>
            <w:r>
              <w:rPr>
                <w:sz w:val="16"/>
              </w:rPr>
              <w:t>413747</w:t>
            </w:r>
          </w:p>
        </w:tc>
        <w:tc>
          <w:tcPr>
            <w:tcW w:w="1397" w:type="pct"/>
          </w:tcPr>
          <w:p w14:paraId="070040FE" w14:textId="59A78015" w:rsidR="00784899" w:rsidRPr="00C53656" w:rsidRDefault="00784899" w:rsidP="00784899">
            <w:pPr>
              <w:jc w:val="center"/>
              <w:rPr>
                <w:rFonts w:ascii="Times New Roman" w:eastAsia="Calibri" w:hAnsi="Times New Roman" w:cs="Times New Roman"/>
                <w:sz w:val="24"/>
                <w:szCs w:val="24"/>
              </w:rPr>
            </w:pPr>
            <w:r>
              <w:rPr>
                <w:sz w:val="16"/>
              </w:rPr>
              <w:t>PELİNSU</w:t>
            </w:r>
          </w:p>
        </w:tc>
        <w:tc>
          <w:tcPr>
            <w:tcW w:w="1056" w:type="pct"/>
          </w:tcPr>
          <w:p w14:paraId="2FCA138F" w14:textId="09E997F9" w:rsidR="00784899" w:rsidRPr="00C53656" w:rsidRDefault="00784899" w:rsidP="00784899">
            <w:pPr>
              <w:jc w:val="center"/>
              <w:rPr>
                <w:rFonts w:ascii="Times New Roman" w:eastAsia="Calibri" w:hAnsi="Times New Roman" w:cs="Times New Roman"/>
                <w:sz w:val="24"/>
                <w:szCs w:val="24"/>
              </w:rPr>
            </w:pPr>
            <w:r>
              <w:rPr>
                <w:sz w:val="16"/>
              </w:rPr>
              <w:t>GÜLER</w:t>
            </w:r>
          </w:p>
        </w:tc>
        <w:tc>
          <w:tcPr>
            <w:tcW w:w="1036" w:type="pct"/>
          </w:tcPr>
          <w:p w14:paraId="765D3322"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8363EC2" w14:textId="77777777" w:rsidTr="00D73E65">
        <w:tc>
          <w:tcPr>
            <w:tcW w:w="549" w:type="pct"/>
            <w:vAlign w:val="center"/>
          </w:tcPr>
          <w:p w14:paraId="67336922"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21</w:t>
            </w:r>
          </w:p>
        </w:tc>
        <w:tc>
          <w:tcPr>
            <w:tcW w:w="961" w:type="pct"/>
          </w:tcPr>
          <w:p w14:paraId="3A552162" w14:textId="6177E5F9" w:rsidR="00784899" w:rsidRPr="00C53656" w:rsidRDefault="00784899" w:rsidP="00784899">
            <w:pPr>
              <w:jc w:val="center"/>
              <w:rPr>
                <w:rFonts w:ascii="Times New Roman" w:eastAsia="Calibri" w:hAnsi="Times New Roman" w:cs="Times New Roman"/>
                <w:sz w:val="24"/>
                <w:szCs w:val="24"/>
              </w:rPr>
            </w:pPr>
            <w:r>
              <w:rPr>
                <w:sz w:val="16"/>
              </w:rPr>
              <w:t>413785</w:t>
            </w:r>
          </w:p>
        </w:tc>
        <w:tc>
          <w:tcPr>
            <w:tcW w:w="1397" w:type="pct"/>
          </w:tcPr>
          <w:p w14:paraId="6EEE72E2" w14:textId="4FBE7C57" w:rsidR="00784899" w:rsidRPr="00C53656" w:rsidRDefault="00784899" w:rsidP="00784899">
            <w:pPr>
              <w:jc w:val="center"/>
              <w:rPr>
                <w:rFonts w:ascii="Times New Roman" w:eastAsia="Calibri" w:hAnsi="Times New Roman" w:cs="Times New Roman"/>
                <w:sz w:val="24"/>
                <w:szCs w:val="24"/>
              </w:rPr>
            </w:pPr>
            <w:r>
              <w:rPr>
                <w:sz w:val="16"/>
              </w:rPr>
              <w:t>ALEYNA</w:t>
            </w:r>
          </w:p>
        </w:tc>
        <w:tc>
          <w:tcPr>
            <w:tcW w:w="1056" w:type="pct"/>
          </w:tcPr>
          <w:p w14:paraId="4CBA307A" w14:textId="59B4EB3F" w:rsidR="00784899" w:rsidRPr="00C53656" w:rsidRDefault="00784899" w:rsidP="00784899">
            <w:pPr>
              <w:jc w:val="center"/>
              <w:rPr>
                <w:rFonts w:ascii="Times New Roman" w:eastAsia="Calibri" w:hAnsi="Times New Roman" w:cs="Times New Roman"/>
                <w:sz w:val="24"/>
                <w:szCs w:val="24"/>
              </w:rPr>
            </w:pPr>
            <w:r>
              <w:rPr>
                <w:sz w:val="16"/>
              </w:rPr>
              <w:t>GÜN</w:t>
            </w:r>
          </w:p>
        </w:tc>
        <w:tc>
          <w:tcPr>
            <w:tcW w:w="1036" w:type="pct"/>
          </w:tcPr>
          <w:p w14:paraId="1DE29336"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DDB50FC" w14:textId="77777777" w:rsidTr="00D73E65">
        <w:tc>
          <w:tcPr>
            <w:tcW w:w="549" w:type="pct"/>
            <w:vAlign w:val="center"/>
          </w:tcPr>
          <w:p w14:paraId="74125E88"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22</w:t>
            </w:r>
          </w:p>
        </w:tc>
        <w:tc>
          <w:tcPr>
            <w:tcW w:w="961" w:type="pct"/>
          </w:tcPr>
          <w:p w14:paraId="7FC1813C" w14:textId="0CB1C155" w:rsidR="00784899" w:rsidRPr="00C53656" w:rsidRDefault="00784899" w:rsidP="00784899">
            <w:pPr>
              <w:jc w:val="center"/>
              <w:rPr>
                <w:rFonts w:ascii="Times New Roman" w:eastAsia="Calibri" w:hAnsi="Times New Roman" w:cs="Times New Roman"/>
                <w:sz w:val="24"/>
                <w:szCs w:val="24"/>
              </w:rPr>
            </w:pPr>
            <w:r>
              <w:rPr>
                <w:sz w:val="16"/>
              </w:rPr>
              <w:t>413835</w:t>
            </w:r>
          </w:p>
        </w:tc>
        <w:tc>
          <w:tcPr>
            <w:tcW w:w="1397" w:type="pct"/>
          </w:tcPr>
          <w:p w14:paraId="3D87E87D" w14:textId="1A528D82" w:rsidR="00784899" w:rsidRPr="00C53656" w:rsidRDefault="00784899" w:rsidP="00784899">
            <w:pPr>
              <w:jc w:val="center"/>
              <w:rPr>
                <w:rFonts w:ascii="Times New Roman" w:eastAsia="Calibri" w:hAnsi="Times New Roman" w:cs="Times New Roman"/>
                <w:sz w:val="24"/>
                <w:szCs w:val="24"/>
              </w:rPr>
            </w:pPr>
            <w:r>
              <w:rPr>
                <w:sz w:val="16"/>
              </w:rPr>
              <w:t>GÖKHAN</w:t>
            </w:r>
          </w:p>
        </w:tc>
        <w:tc>
          <w:tcPr>
            <w:tcW w:w="1056" w:type="pct"/>
          </w:tcPr>
          <w:p w14:paraId="21EEC978" w14:textId="6C0B6D78" w:rsidR="00784899" w:rsidRPr="00C53656" w:rsidRDefault="00784899" w:rsidP="00784899">
            <w:pPr>
              <w:jc w:val="center"/>
              <w:rPr>
                <w:rFonts w:ascii="Times New Roman" w:eastAsia="Calibri" w:hAnsi="Times New Roman" w:cs="Times New Roman"/>
                <w:sz w:val="24"/>
                <w:szCs w:val="24"/>
              </w:rPr>
            </w:pPr>
            <w:r>
              <w:rPr>
                <w:sz w:val="16"/>
              </w:rPr>
              <w:t>KALINTAŞ</w:t>
            </w:r>
          </w:p>
        </w:tc>
        <w:tc>
          <w:tcPr>
            <w:tcW w:w="1036" w:type="pct"/>
          </w:tcPr>
          <w:p w14:paraId="60B3D410"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5B64EF0C" w14:textId="77777777" w:rsidTr="00D73E65">
        <w:tc>
          <w:tcPr>
            <w:tcW w:w="549" w:type="pct"/>
            <w:vAlign w:val="center"/>
          </w:tcPr>
          <w:p w14:paraId="11BED85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23</w:t>
            </w:r>
          </w:p>
        </w:tc>
        <w:tc>
          <w:tcPr>
            <w:tcW w:w="961" w:type="pct"/>
          </w:tcPr>
          <w:p w14:paraId="617D9688" w14:textId="0D738C1C" w:rsidR="00784899" w:rsidRPr="00C53656" w:rsidRDefault="00784899" w:rsidP="00784899">
            <w:pPr>
              <w:jc w:val="center"/>
              <w:rPr>
                <w:rFonts w:ascii="Times New Roman" w:eastAsia="Calibri" w:hAnsi="Times New Roman" w:cs="Times New Roman"/>
                <w:sz w:val="24"/>
                <w:szCs w:val="24"/>
              </w:rPr>
            </w:pPr>
            <w:r>
              <w:rPr>
                <w:sz w:val="16"/>
              </w:rPr>
              <w:t>413889</w:t>
            </w:r>
          </w:p>
        </w:tc>
        <w:tc>
          <w:tcPr>
            <w:tcW w:w="1397" w:type="pct"/>
          </w:tcPr>
          <w:p w14:paraId="2A04C9F5" w14:textId="24D2B6DC" w:rsidR="00784899" w:rsidRPr="00C53656" w:rsidRDefault="00784899" w:rsidP="00784899">
            <w:pPr>
              <w:jc w:val="center"/>
              <w:rPr>
                <w:rFonts w:ascii="Times New Roman" w:eastAsia="Calibri" w:hAnsi="Times New Roman" w:cs="Times New Roman"/>
                <w:sz w:val="24"/>
                <w:szCs w:val="24"/>
              </w:rPr>
            </w:pPr>
            <w:r>
              <w:rPr>
                <w:sz w:val="16"/>
              </w:rPr>
              <w:t>AYŞE</w:t>
            </w:r>
          </w:p>
        </w:tc>
        <w:tc>
          <w:tcPr>
            <w:tcW w:w="1056" w:type="pct"/>
          </w:tcPr>
          <w:p w14:paraId="14C47AB9" w14:textId="42BDE19A" w:rsidR="00784899" w:rsidRPr="00C53656" w:rsidRDefault="00784899" w:rsidP="00784899">
            <w:pPr>
              <w:jc w:val="center"/>
              <w:rPr>
                <w:rFonts w:ascii="Times New Roman" w:eastAsia="Calibri" w:hAnsi="Times New Roman" w:cs="Times New Roman"/>
                <w:sz w:val="24"/>
                <w:szCs w:val="24"/>
              </w:rPr>
            </w:pPr>
            <w:r>
              <w:rPr>
                <w:sz w:val="16"/>
              </w:rPr>
              <w:t>ÇELİK</w:t>
            </w:r>
          </w:p>
        </w:tc>
        <w:tc>
          <w:tcPr>
            <w:tcW w:w="1036" w:type="pct"/>
          </w:tcPr>
          <w:p w14:paraId="50A4BFF5"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28D64E75" w14:textId="77777777" w:rsidTr="00D73E65">
        <w:tc>
          <w:tcPr>
            <w:tcW w:w="549" w:type="pct"/>
            <w:vAlign w:val="center"/>
          </w:tcPr>
          <w:p w14:paraId="4A337F6B"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24</w:t>
            </w:r>
          </w:p>
        </w:tc>
        <w:tc>
          <w:tcPr>
            <w:tcW w:w="961" w:type="pct"/>
          </w:tcPr>
          <w:p w14:paraId="34AC0077" w14:textId="098495F5" w:rsidR="00784899" w:rsidRPr="00C53656" w:rsidRDefault="00784899" w:rsidP="00784899">
            <w:pPr>
              <w:jc w:val="center"/>
              <w:rPr>
                <w:rFonts w:ascii="Times New Roman" w:eastAsia="Calibri" w:hAnsi="Times New Roman" w:cs="Times New Roman"/>
                <w:sz w:val="24"/>
                <w:szCs w:val="24"/>
              </w:rPr>
            </w:pPr>
            <w:r>
              <w:rPr>
                <w:sz w:val="16"/>
              </w:rPr>
              <w:t>413927</w:t>
            </w:r>
          </w:p>
        </w:tc>
        <w:tc>
          <w:tcPr>
            <w:tcW w:w="1397" w:type="pct"/>
          </w:tcPr>
          <w:p w14:paraId="459AB1D8" w14:textId="3E7996A5" w:rsidR="00784899" w:rsidRPr="00C53656" w:rsidRDefault="00784899" w:rsidP="00784899">
            <w:pPr>
              <w:jc w:val="center"/>
              <w:rPr>
                <w:rFonts w:ascii="Times New Roman" w:eastAsia="Calibri" w:hAnsi="Times New Roman" w:cs="Times New Roman"/>
                <w:sz w:val="24"/>
                <w:szCs w:val="24"/>
              </w:rPr>
            </w:pPr>
            <w:r>
              <w:rPr>
                <w:sz w:val="16"/>
              </w:rPr>
              <w:t>İREM</w:t>
            </w:r>
          </w:p>
        </w:tc>
        <w:tc>
          <w:tcPr>
            <w:tcW w:w="1056" w:type="pct"/>
          </w:tcPr>
          <w:p w14:paraId="5AA5726D" w14:textId="59950C16" w:rsidR="00784899" w:rsidRPr="00C53656" w:rsidRDefault="00784899" w:rsidP="00784899">
            <w:pPr>
              <w:jc w:val="center"/>
              <w:rPr>
                <w:rFonts w:ascii="Times New Roman" w:eastAsia="Calibri" w:hAnsi="Times New Roman" w:cs="Times New Roman"/>
                <w:sz w:val="24"/>
                <w:szCs w:val="24"/>
              </w:rPr>
            </w:pPr>
            <w:r>
              <w:rPr>
                <w:sz w:val="16"/>
              </w:rPr>
              <w:t>DİLLİ</w:t>
            </w:r>
          </w:p>
        </w:tc>
        <w:tc>
          <w:tcPr>
            <w:tcW w:w="1036" w:type="pct"/>
          </w:tcPr>
          <w:p w14:paraId="182399F7"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32FE1D6" w14:textId="77777777" w:rsidTr="00D73E65">
        <w:tc>
          <w:tcPr>
            <w:tcW w:w="549" w:type="pct"/>
            <w:vAlign w:val="center"/>
          </w:tcPr>
          <w:p w14:paraId="408C9B0C"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25</w:t>
            </w:r>
          </w:p>
        </w:tc>
        <w:tc>
          <w:tcPr>
            <w:tcW w:w="961" w:type="pct"/>
          </w:tcPr>
          <w:p w14:paraId="6D24EC34" w14:textId="45FD8128" w:rsidR="00784899" w:rsidRPr="00C53656" w:rsidRDefault="00784899" w:rsidP="00784899">
            <w:pPr>
              <w:jc w:val="center"/>
              <w:rPr>
                <w:rFonts w:ascii="Times New Roman" w:eastAsia="Calibri" w:hAnsi="Times New Roman" w:cs="Times New Roman"/>
                <w:color w:val="000000"/>
                <w:sz w:val="24"/>
                <w:szCs w:val="24"/>
              </w:rPr>
            </w:pPr>
            <w:r>
              <w:rPr>
                <w:sz w:val="16"/>
              </w:rPr>
              <w:t>414125</w:t>
            </w:r>
          </w:p>
        </w:tc>
        <w:tc>
          <w:tcPr>
            <w:tcW w:w="1397" w:type="pct"/>
          </w:tcPr>
          <w:p w14:paraId="3C8686B8" w14:textId="2950BB37" w:rsidR="00784899" w:rsidRPr="00C53656" w:rsidRDefault="00784899" w:rsidP="00784899">
            <w:pPr>
              <w:jc w:val="center"/>
              <w:rPr>
                <w:rFonts w:ascii="Times New Roman" w:eastAsia="Calibri" w:hAnsi="Times New Roman" w:cs="Times New Roman"/>
                <w:color w:val="000000"/>
                <w:sz w:val="24"/>
                <w:szCs w:val="24"/>
              </w:rPr>
            </w:pPr>
            <w:r>
              <w:rPr>
                <w:sz w:val="16"/>
              </w:rPr>
              <w:t>FATMAGÜL</w:t>
            </w:r>
          </w:p>
        </w:tc>
        <w:tc>
          <w:tcPr>
            <w:tcW w:w="1056" w:type="pct"/>
          </w:tcPr>
          <w:p w14:paraId="0FEB1631" w14:textId="192B0519" w:rsidR="00784899" w:rsidRPr="00C53656" w:rsidRDefault="00784899" w:rsidP="00784899">
            <w:pPr>
              <w:jc w:val="center"/>
              <w:rPr>
                <w:rFonts w:ascii="Times New Roman" w:eastAsia="Calibri" w:hAnsi="Times New Roman" w:cs="Times New Roman"/>
                <w:color w:val="000000"/>
                <w:sz w:val="24"/>
                <w:szCs w:val="24"/>
              </w:rPr>
            </w:pPr>
            <w:r>
              <w:rPr>
                <w:sz w:val="16"/>
              </w:rPr>
              <w:t>CEPE</w:t>
            </w:r>
          </w:p>
        </w:tc>
        <w:tc>
          <w:tcPr>
            <w:tcW w:w="1036" w:type="pct"/>
          </w:tcPr>
          <w:p w14:paraId="48BF0501"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17B589E" w14:textId="77777777" w:rsidTr="00D73E65">
        <w:tc>
          <w:tcPr>
            <w:tcW w:w="549" w:type="pct"/>
            <w:vAlign w:val="center"/>
          </w:tcPr>
          <w:p w14:paraId="3EF7ACDA"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26</w:t>
            </w:r>
          </w:p>
        </w:tc>
        <w:tc>
          <w:tcPr>
            <w:tcW w:w="961" w:type="pct"/>
          </w:tcPr>
          <w:p w14:paraId="3EAF066E" w14:textId="226F5AF0" w:rsidR="00784899" w:rsidRPr="00C53656" w:rsidRDefault="00784899" w:rsidP="00784899">
            <w:pPr>
              <w:jc w:val="center"/>
              <w:rPr>
                <w:rFonts w:ascii="Times New Roman" w:eastAsia="Calibri" w:hAnsi="Times New Roman" w:cs="Times New Roman"/>
                <w:color w:val="000000"/>
                <w:sz w:val="24"/>
                <w:szCs w:val="24"/>
              </w:rPr>
            </w:pPr>
            <w:r>
              <w:rPr>
                <w:sz w:val="16"/>
              </w:rPr>
              <w:t>414129</w:t>
            </w:r>
          </w:p>
        </w:tc>
        <w:tc>
          <w:tcPr>
            <w:tcW w:w="1397" w:type="pct"/>
          </w:tcPr>
          <w:p w14:paraId="5B967EA1" w14:textId="25006E46" w:rsidR="00784899" w:rsidRPr="00C53656" w:rsidRDefault="00784899" w:rsidP="00784899">
            <w:pPr>
              <w:jc w:val="center"/>
              <w:rPr>
                <w:rFonts w:ascii="Times New Roman" w:eastAsia="Calibri" w:hAnsi="Times New Roman" w:cs="Times New Roman"/>
                <w:color w:val="000000"/>
                <w:sz w:val="24"/>
                <w:szCs w:val="24"/>
              </w:rPr>
            </w:pPr>
            <w:r>
              <w:rPr>
                <w:sz w:val="16"/>
              </w:rPr>
              <w:t>DİLARA</w:t>
            </w:r>
          </w:p>
        </w:tc>
        <w:tc>
          <w:tcPr>
            <w:tcW w:w="1056" w:type="pct"/>
          </w:tcPr>
          <w:p w14:paraId="3784CA12" w14:textId="1C93390A" w:rsidR="00784899" w:rsidRPr="00C53656" w:rsidRDefault="00784899" w:rsidP="00784899">
            <w:pPr>
              <w:jc w:val="center"/>
              <w:rPr>
                <w:rFonts w:ascii="Times New Roman" w:eastAsia="Calibri" w:hAnsi="Times New Roman" w:cs="Times New Roman"/>
                <w:color w:val="000000"/>
                <w:sz w:val="24"/>
                <w:szCs w:val="24"/>
              </w:rPr>
            </w:pPr>
            <w:r>
              <w:rPr>
                <w:sz w:val="16"/>
              </w:rPr>
              <w:t>DALGIÇ</w:t>
            </w:r>
          </w:p>
        </w:tc>
        <w:tc>
          <w:tcPr>
            <w:tcW w:w="1036" w:type="pct"/>
          </w:tcPr>
          <w:p w14:paraId="7C48D75F"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0B958DE1" w14:textId="77777777" w:rsidTr="00D73E65">
        <w:tc>
          <w:tcPr>
            <w:tcW w:w="549" w:type="pct"/>
            <w:vAlign w:val="center"/>
          </w:tcPr>
          <w:p w14:paraId="440357AD"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27</w:t>
            </w:r>
          </w:p>
        </w:tc>
        <w:tc>
          <w:tcPr>
            <w:tcW w:w="961" w:type="pct"/>
          </w:tcPr>
          <w:p w14:paraId="4F475D1E" w14:textId="570004A8" w:rsidR="00784899" w:rsidRPr="00C53656" w:rsidRDefault="00784899" w:rsidP="00784899">
            <w:pPr>
              <w:jc w:val="center"/>
              <w:rPr>
                <w:rFonts w:ascii="Times New Roman" w:eastAsia="Calibri" w:hAnsi="Times New Roman" w:cs="Times New Roman"/>
                <w:color w:val="000000"/>
                <w:sz w:val="24"/>
                <w:szCs w:val="24"/>
              </w:rPr>
            </w:pPr>
            <w:r>
              <w:rPr>
                <w:sz w:val="16"/>
              </w:rPr>
              <w:t>414141</w:t>
            </w:r>
          </w:p>
        </w:tc>
        <w:tc>
          <w:tcPr>
            <w:tcW w:w="1397" w:type="pct"/>
          </w:tcPr>
          <w:p w14:paraId="7FCC167F" w14:textId="36BF7A92" w:rsidR="00784899" w:rsidRPr="00C53656" w:rsidRDefault="00784899" w:rsidP="00784899">
            <w:pPr>
              <w:jc w:val="center"/>
              <w:rPr>
                <w:rFonts w:ascii="Times New Roman" w:eastAsia="Calibri" w:hAnsi="Times New Roman" w:cs="Times New Roman"/>
                <w:color w:val="000000"/>
                <w:sz w:val="24"/>
                <w:szCs w:val="24"/>
              </w:rPr>
            </w:pPr>
            <w:r>
              <w:rPr>
                <w:sz w:val="16"/>
              </w:rPr>
              <w:t>NİMET</w:t>
            </w:r>
          </w:p>
        </w:tc>
        <w:tc>
          <w:tcPr>
            <w:tcW w:w="1056" w:type="pct"/>
          </w:tcPr>
          <w:p w14:paraId="5387F4BB" w14:textId="6ACE0F33" w:rsidR="00784899" w:rsidRPr="00C53656" w:rsidRDefault="00784899" w:rsidP="00784899">
            <w:pPr>
              <w:jc w:val="center"/>
              <w:rPr>
                <w:rFonts w:ascii="Times New Roman" w:eastAsia="Calibri" w:hAnsi="Times New Roman" w:cs="Times New Roman"/>
                <w:color w:val="000000"/>
                <w:sz w:val="24"/>
                <w:szCs w:val="24"/>
              </w:rPr>
            </w:pPr>
            <w:r>
              <w:rPr>
                <w:sz w:val="16"/>
              </w:rPr>
              <w:t>AYDINLI</w:t>
            </w:r>
          </w:p>
        </w:tc>
        <w:tc>
          <w:tcPr>
            <w:tcW w:w="1036" w:type="pct"/>
          </w:tcPr>
          <w:p w14:paraId="21C487AC"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BE836BA" w14:textId="77777777" w:rsidTr="00D73E65">
        <w:tc>
          <w:tcPr>
            <w:tcW w:w="549" w:type="pct"/>
            <w:vAlign w:val="center"/>
          </w:tcPr>
          <w:p w14:paraId="0370B3A7"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28</w:t>
            </w:r>
          </w:p>
        </w:tc>
        <w:tc>
          <w:tcPr>
            <w:tcW w:w="961" w:type="pct"/>
          </w:tcPr>
          <w:p w14:paraId="15A8C904" w14:textId="7E2A0166" w:rsidR="00784899" w:rsidRPr="00C53656" w:rsidRDefault="00784899" w:rsidP="00784899">
            <w:pPr>
              <w:jc w:val="center"/>
              <w:rPr>
                <w:rFonts w:ascii="Times New Roman" w:eastAsia="Calibri" w:hAnsi="Times New Roman" w:cs="Times New Roman"/>
                <w:color w:val="000000"/>
                <w:sz w:val="24"/>
                <w:szCs w:val="24"/>
              </w:rPr>
            </w:pPr>
            <w:r w:rsidRPr="008306AD">
              <w:rPr>
                <w:sz w:val="16"/>
              </w:rPr>
              <w:t>415997</w:t>
            </w:r>
          </w:p>
        </w:tc>
        <w:tc>
          <w:tcPr>
            <w:tcW w:w="1397" w:type="pct"/>
          </w:tcPr>
          <w:p w14:paraId="07344C8A" w14:textId="2C849939" w:rsidR="00784899" w:rsidRPr="00C53656" w:rsidRDefault="00784899" w:rsidP="00784899">
            <w:pPr>
              <w:jc w:val="center"/>
              <w:rPr>
                <w:rFonts w:ascii="Times New Roman" w:eastAsia="Calibri" w:hAnsi="Times New Roman" w:cs="Times New Roman"/>
                <w:color w:val="000000"/>
                <w:sz w:val="24"/>
                <w:szCs w:val="24"/>
              </w:rPr>
            </w:pPr>
            <w:r>
              <w:rPr>
                <w:sz w:val="16"/>
              </w:rPr>
              <w:t xml:space="preserve">HAVVANUR </w:t>
            </w:r>
          </w:p>
        </w:tc>
        <w:tc>
          <w:tcPr>
            <w:tcW w:w="1056" w:type="pct"/>
          </w:tcPr>
          <w:p w14:paraId="7C68F271" w14:textId="75F6DA39" w:rsidR="00784899" w:rsidRPr="00C53656" w:rsidRDefault="00784899" w:rsidP="00784899">
            <w:pPr>
              <w:jc w:val="center"/>
              <w:rPr>
                <w:rFonts w:ascii="Times New Roman" w:eastAsia="Calibri" w:hAnsi="Times New Roman" w:cs="Times New Roman"/>
                <w:color w:val="000000"/>
                <w:sz w:val="24"/>
                <w:szCs w:val="24"/>
              </w:rPr>
            </w:pPr>
            <w:r>
              <w:rPr>
                <w:sz w:val="16"/>
              </w:rPr>
              <w:t>COŞKUN</w:t>
            </w:r>
          </w:p>
        </w:tc>
        <w:tc>
          <w:tcPr>
            <w:tcW w:w="1036" w:type="pct"/>
          </w:tcPr>
          <w:p w14:paraId="6129CE9D" w14:textId="77777777" w:rsidR="00784899" w:rsidRPr="00C53656" w:rsidRDefault="00784899" w:rsidP="00784899">
            <w:pPr>
              <w:jc w:val="center"/>
              <w:rPr>
                <w:rFonts w:ascii="Times New Roman" w:eastAsia="Calibri" w:hAnsi="Times New Roman" w:cs="Times New Roman"/>
                <w:sz w:val="24"/>
                <w:szCs w:val="24"/>
              </w:rPr>
            </w:pPr>
          </w:p>
        </w:tc>
      </w:tr>
    </w:tbl>
    <w:p w14:paraId="76ED9264" w14:textId="77777777" w:rsidR="002D71C4" w:rsidRDefault="002D71C4" w:rsidP="00C56F0B">
      <w:pPr>
        <w:rPr>
          <w:rFonts w:ascii="Times New Roman" w:hAnsi="Times New Roman" w:cs="Times New Roman"/>
          <w:b/>
          <w:bCs/>
          <w:sz w:val="24"/>
          <w:szCs w:val="24"/>
        </w:rPr>
      </w:pPr>
    </w:p>
    <w:p w14:paraId="1F269765" w14:textId="77777777" w:rsidR="006218CB" w:rsidRPr="00C53656" w:rsidRDefault="006218CB" w:rsidP="00C56F0B">
      <w:pPr>
        <w:rPr>
          <w:rFonts w:ascii="Times New Roman" w:hAnsi="Times New Roman" w:cs="Times New Roman"/>
          <w:b/>
          <w:bCs/>
          <w:sz w:val="24"/>
          <w:szCs w:val="24"/>
        </w:rPr>
      </w:pPr>
    </w:p>
    <w:p w14:paraId="1315EB42" w14:textId="77777777" w:rsidR="00C56F0B" w:rsidRPr="00C53656" w:rsidRDefault="00C56F0B" w:rsidP="008E3596">
      <w:pPr>
        <w:rPr>
          <w:rFonts w:ascii="Times New Roman" w:hAnsi="Times New Roman" w:cs="Times New Roman"/>
          <w:b/>
          <w:bCs/>
          <w:sz w:val="24"/>
          <w:szCs w:val="24"/>
        </w:rPr>
      </w:pPr>
      <w:r w:rsidRPr="00C53656">
        <w:rPr>
          <w:rFonts w:ascii="Times New Roman" w:hAnsi="Times New Roman" w:cs="Times New Roman"/>
          <w:b/>
          <w:bCs/>
          <w:sz w:val="24"/>
          <w:szCs w:val="24"/>
        </w:rPr>
        <w:t>2. GRUP</w:t>
      </w:r>
    </w:p>
    <w:tbl>
      <w:tblPr>
        <w:tblStyle w:val="TabloKlavuzu1"/>
        <w:tblW w:w="5000" w:type="pct"/>
        <w:tblLook w:val="04A0" w:firstRow="1" w:lastRow="0" w:firstColumn="1" w:lastColumn="0" w:noHBand="0" w:noVBand="1"/>
      </w:tblPr>
      <w:tblGrid>
        <w:gridCol w:w="1132"/>
        <w:gridCol w:w="1674"/>
        <w:gridCol w:w="3121"/>
        <w:gridCol w:w="2002"/>
        <w:gridCol w:w="2265"/>
      </w:tblGrid>
      <w:tr w:rsidR="00393FB6" w:rsidRPr="00C53656" w14:paraId="05C6E200" w14:textId="77777777" w:rsidTr="00327F71">
        <w:tc>
          <w:tcPr>
            <w:tcW w:w="555" w:type="pct"/>
          </w:tcPr>
          <w:p w14:paraId="58164A25" w14:textId="77777777" w:rsidR="00393FB6" w:rsidRPr="00C53656" w:rsidRDefault="00393FB6"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SIRA NO</w:t>
            </w:r>
          </w:p>
        </w:tc>
        <w:tc>
          <w:tcPr>
            <w:tcW w:w="821" w:type="pct"/>
          </w:tcPr>
          <w:p w14:paraId="6A27434F" w14:textId="77777777" w:rsidR="00393FB6" w:rsidRPr="00C53656" w:rsidRDefault="00393FB6"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ÖĞRENCİ NO</w:t>
            </w:r>
          </w:p>
        </w:tc>
        <w:tc>
          <w:tcPr>
            <w:tcW w:w="1531" w:type="pct"/>
          </w:tcPr>
          <w:p w14:paraId="7F4E0DAE" w14:textId="77777777" w:rsidR="00393FB6" w:rsidRPr="00C53656" w:rsidRDefault="00393FB6"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ADI</w:t>
            </w:r>
          </w:p>
        </w:tc>
        <w:tc>
          <w:tcPr>
            <w:tcW w:w="982" w:type="pct"/>
          </w:tcPr>
          <w:p w14:paraId="706FC033" w14:textId="77777777" w:rsidR="00393FB6" w:rsidRPr="00C53656" w:rsidRDefault="00393FB6"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SOYADI</w:t>
            </w:r>
          </w:p>
        </w:tc>
        <w:tc>
          <w:tcPr>
            <w:tcW w:w="1111" w:type="pct"/>
          </w:tcPr>
          <w:p w14:paraId="0A2D4543" w14:textId="77777777" w:rsidR="00393FB6" w:rsidRPr="00C53656" w:rsidRDefault="00393FB6"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İMZA</w:t>
            </w:r>
          </w:p>
        </w:tc>
      </w:tr>
      <w:tr w:rsidR="00784899" w:rsidRPr="00C53656" w14:paraId="579C3232" w14:textId="77777777" w:rsidTr="00630C4D">
        <w:tc>
          <w:tcPr>
            <w:tcW w:w="555" w:type="pct"/>
            <w:vAlign w:val="center"/>
          </w:tcPr>
          <w:p w14:paraId="39D8D87E" w14:textId="77777777" w:rsidR="00784899" w:rsidRPr="00C53656" w:rsidRDefault="00784899" w:rsidP="00784899">
            <w:pPr>
              <w:ind w:left="317"/>
              <w:jc w:val="center"/>
              <w:rPr>
                <w:rFonts w:ascii="Times New Roman" w:eastAsia="Calibri" w:hAnsi="Times New Roman" w:cs="Times New Roman"/>
                <w:b/>
                <w:sz w:val="24"/>
                <w:szCs w:val="24"/>
              </w:rPr>
            </w:pPr>
            <w:r w:rsidRPr="00C53656">
              <w:rPr>
                <w:rFonts w:ascii="Times New Roman" w:eastAsia="Calibri" w:hAnsi="Times New Roman" w:cs="Times New Roman"/>
                <w:color w:val="000000"/>
                <w:sz w:val="24"/>
                <w:szCs w:val="24"/>
              </w:rPr>
              <w:t>1</w:t>
            </w:r>
          </w:p>
        </w:tc>
        <w:tc>
          <w:tcPr>
            <w:tcW w:w="821" w:type="pct"/>
          </w:tcPr>
          <w:p w14:paraId="4EF61FFB" w14:textId="27553FC6" w:rsidR="00784899" w:rsidRPr="00C53656" w:rsidRDefault="00784899" w:rsidP="00784899">
            <w:pPr>
              <w:jc w:val="center"/>
              <w:rPr>
                <w:rFonts w:ascii="Times New Roman" w:eastAsia="Calibri" w:hAnsi="Times New Roman" w:cs="Times New Roman"/>
                <w:color w:val="000000"/>
                <w:sz w:val="24"/>
                <w:szCs w:val="24"/>
              </w:rPr>
            </w:pPr>
            <w:r>
              <w:rPr>
                <w:sz w:val="16"/>
              </w:rPr>
              <w:t>414337</w:t>
            </w:r>
          </w:p>
        </w:tc>
        <w:tc>
          <w:tcPr>
            <w:tcW w:w="1531" w:type="pct"/>
          </w:tcPr>
          <w:p w14:paraId="5335C197" w14:textId="0C7C58D0" w:rsidR="00784899" w:rsidRPr="00C53656" w:rsidRDefault="00784899" w:rsidP="00784899">
            <w:pPr>
              <w:jc w:val="center"/>
              <w:rPr>
                <w:rFonts w:ascii="Times New Roman" w:eastAsia="Calibri" w:hAnsi="Times New Roman" w:cs="Times New Roman"/>
                <w:color w:val="000000"/>
                <w:sz w:val="24"/>
                <w:szCs w:val="24"/>
              </w:rPr>
            </w:pPr>
            <w:r>
              <w:rPr>
                <w:sz w:val="16"/>
              </w:rPr>
              <w:t>EMİNE</w:t>
            </w:r>
          </w:p>
        </w:tc>
        <w:tc>
          <w:tcPr>
            <w:tcW w:w="982" w:type="pct"/>
          </w:tcPr>
          <w:p w14:paraId="50509CCA" w14:textId="1967DACA" w:rsidR="00784899" w:rsidRPr="00C53656" w:rsidRDefault="00784899" w:rsidP="00784899">
            <w:pPr>
              <w:jc w:val="center"/>
              <w:rPr>
                <w:rFonts w:ascii="Times New Roman" w:eastAsia="Calibri" w:hAnsi="Times New Roman" w:cs="Times New Roman"/>
                <w:color w:val="000000"/>
                <w:sz w:val="24"/>
                <w:szCs w:val="24"/>
              </w:rPr>
            </w:pPr>
            <w:r>
              <w:rPr>
                <w:sz w:val="16"/>
              </w:rPr>
              <w:t>BEKTAŞ</w:t>
            </w:r>
          </w:p>
        </w:tc>
        <w:tc>
          <w:tcPr>
            <w:tcW w:w="1111" w:type="pct"/>
          </w:tcPr>
          <w:p w14:paraId="3F9BD08B"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344A457E" w14:textId="77777777" w:rsidTr="00630C4D">
        <w:tc>
          <w:tcPr>
            <w:tcW w:w="555" w:type="pct"/>
            <w:vAlign w:val="center"/>
          </w:tcPr>
          <w:p w14:paraId="1E3E8FDE"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w:t>
            </w:r>
          </w:p>
        </w:tc>
        <w:tc>
          <w:tcPr>
            <w:tcW w:w="821" w:type="pct"/>
          </w:tcPr>
          <w:p w14:paraId="6121FA1C" w14:textId="404125D7" w:rsidR="00784899" w:rsidRPr="00C53656" w:rsidRDefault="00784899" w:rsidP="00784899">
            <w:pPr>
              <w:jc w:val="center"/>
              <w:rPr>
                <w:rFonts w:ascii="Times New Roman" w:eastAsia="Calibri" w:hAnsi="Times New Roman" w:cs="Times New Roman"/>
                <w:sz w:val="24"/>
                <w:szCs w:val="24"/>
              </w:rPr>
            </w:pPr>
            <w:r>
              <w:rPr>
                <w:sz w:val="16"/>
              </w:rPr>
              <w:t>414357</w:t>
            </w:r>
          </w:p>
        </w:tc>
        <w:tc>
          <w:tcPr>
            <w:tcW w:w="1531" w:type="pct"/>
          </w:tcPr>
          <w:p w14:paraId="6F84E26E" w14:textId="1E557443" w:rsidR="00784899" w:rsidRPr="00C53656" w:rsidRDefault="00784899" w:rsidP="00784899">
            <w:pPr>
              <w:jc w:val="center"/>
              <w:rPr>
                <w:rFonts w:ascii="Times New Roman" w:eastAsia="Calibri" w:hAnsi="Times New Roman" w:cs="Times New Roman"/>
                <w:sz w:val="24"/>
                <w:szCs w:val="24"/>
              </w:rPr>
            </w:pPr>
            <w:r>
              <w:rPr>
                <w:sz w:val="16"/>
              </w:rPr>
              <w:t>BURCU</w:t>
            </w:r>
          </w:p>
        </w:tc>
        <w:tc>
          <w:tcPr>
            <w:tcW w:w="982" w:type="pct"/>
          </w:tcPr>
          <w:p w14:paraId="57EF8321" w14:textId="4F59E8EF" w:rsidR="00784899" w:rsidRPr="00C53656" w:rsidRDefault="00784899" w:rsidP="00784899">
            <w:pPr>
              <w:jc w:val="center"/>
              <w:rPr>
                <w:rFonts w:ascii="Times New Roman" w:eastAsia="Calibri" w:hAnsi="Times New Roman" w:cs="Times New Roman"/>
                <w:sz w:val="24"/>
                <w:szCs w:val="24"/>
              </w:rPr>
            </w:pPr>
            <w:r>
              <w:rPr>
                <w:sz w:val="16"/>
              </w:rPr>
              <w:t>CINDIR</w:t>
            </w:r>
          </w:p>
        </w:tc>
        <w:tc>
          <w:tcPr>
            <w:tcW w:w="1111" w:type="pct"/>
          </w:tcPr>
          <w:p w14:paraId="1A867BDB"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4BE9511D" w14:textId="77777777" w:rsidTr="00630C4D">
        <w:tc>
          <w:tcPr>
            <w:tcW w:w="555" w:type="pct"/>
            <w:vAlign w:val="center"/>
          </w:tcPr>
          <w:p w14:paraId="2058D0D0"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3</w:t>
            </w:r>
          </w:p>
        </w:tc>
        <w:tc>
          <w:tcPr>
            <w:tcW w:w="821" w:type="pct"/>
          </w:tcPr>
          <w:p w14:paraId="0A4F6D78" w14:textId="4749F450" w:rsidR="00784899" w:rsidRPr="00C53656" w:rsidRDefault="00784899" w:rsidP="00784899">
            <w:pPr>
              <w:jc w:val="center"/>
              <w:rPr>
                <w:rFonts w:ascii="Times New Roman" w:eastAsia="Calibri" w:hAnsi="Times New Roman" w:cs="Times New Roman"/>
                <w:sz w:val="24"/>
                <w:szCs w:val="24"/>
              </w:rPr>
            </w:pPr>
            <w:r>
              <w:rPr>
                <w:sz w:val="16"/>
              </w:rPr>
              <w:t>414365</w:t>
            </w:r>
          </w:p>
        </w:tc>
        <w:tc>
          <w:tcPr>
            <w:tcW w:w="1531" w:type="pct"/>
          </w:tcPr>
          <w:p w14:paraId="24274706" w14:textId="7B2E7295" w:rsidR="00784899" w:rsidRPr="00C53656" w:rsidRDefault="00784899" w:rsidP="00784899">
            <w:pPr>
              <w:jc w:val="center"/>
              <w:rPr>
                <w:rFonts w:ascii="Times New Roman" w:eastAsia="Calibri" w:hAnsi="Times New Roman" w:cs="Times New Roman"/>
                <w:sz w:val="24"/>
                <w:szCs w:val="24"/>
              </w:rPr>
            </w:pPr>
            <w:r>
              <w:rPr>
                <w:sz w:val="16"/>
              </w:rPr>
              <w:t>YUSUF</w:t>
            </w:r>
          </w:p>
        </w:tc>
        <w:tc>
          <w:tcPr>
            <w:tcW w:w="982" w:type="pct"/>
          </w:tcPr>
          <w:p w14:paraId="11DC6E06" w14:textId="3FEEAFF2" w:rsidR="00784899" w:rsidRPr="00C53656" w:rsidRDefault="00784899" w:rsidP="00784899">
            <w:pPr>
              <w:jc w:val="center"/>
              <w:rPr>
                <w:rFonts w:ascii="Times New Roman" w:eastAsia="Calibri" w:hAnsi="Times New Roman" w:cs="Times New Roman"/>
                <w:sz w:val="24"/>
                <w:szCs w:val="24"/>
              </w:rPr>
            </w:pPr>
            <w:r>
              <w:rPr>
                <w:sz w:val="16"/>
              </w:rPr>
              <w:t>ŞİMŞEK</w:t>
            </w:r>
          </w:p>
        </w:tc>
        <w:tc>
          <w:tcPr>
            <w:tcW w:w="1111" w:type="pct"/>
          </w:tcPr>
          <w:p w14:paraId="5075A289"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5A5806CF" w14:textId="77777777" w:rsidTr="00630C4D">
        <w:tc>
          <w:tcPr>
            <w:tcW w:w="555" w:type="pct"/>
            <w:vAlign w:val="center"/>
          </w:tcPr>
          <w:p w14:paraId="50D99C3A"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4</w:t>
            </w:r>
          </w:p>
        </w:tc>
        <w:tc>
          <w:tcPr>
            <w:tcW w:w="821" w:type="pct"/>
          </w:tcPr>
          <w:p w14:paraId="474B3CFA" w14:textId="42E0AD75" w:rsidR="00784899" w:rsidRPr="00C53656" w:rsidRDefault="00784899" w:rsidP="00784899">
            <w:pPr>
              <w:jc w:val="center"/>
              <w:rPr>
                <w:rFonts w:ascii="Times New Roman" w:eastAsia="Calibri" w:hAnsi="Times New Roman" w:cs="Times New Roman"/>
                <w:sz w:val="24"/>
                <w:szCs w:val="24"/>
              </w:rPr>
            </w:pPr>
            <w:r>
              <w:rPr>
                <w:sz w:val="16"/>
              </w:rPr>
              <w:t>414371</w:t>
            </w:r>
          </w:p>
        </w:tc>
        <w:tc>
          <w:tcPr>
            <w:tcW w:w="1531" w:type="pct"/>
          </w:tcPr>
          <w:p w14:paraId="2C6F2FD8" w14:textId="406B337A" w:rsidR="00784899" w:rsidRPr="00C53656" w:rsidRDefault="00784899" w:rsidP="00784899">
            <w:pPr>
              <w:jc w:val="center"/>
              <w:rPr>
                <w:rFonts w:ascii="Times New Roman" w:eastAsia="Calibri" w:hAnsi="Times New Roman" w:cs="Times New Roman"/>
                <w:sz w:val="24"/>
                <w:szCs w:val="24"/>
              </w:rPr>
            </w:pPr>
            <w:r>
              <w:rPr>
                <w:sz w:val="16"/>
              </w:rPr>
              <w:t>NALAN</w:t>
            </w:r>
            <w:r>
              <w:rPr>
                <w:spacing w:val="-4"/>
                <w:sz w:val="16"/>
              </w:rPr>
              <w:t xml:space="preserve"> </w:t>
            </w:r>
            <w:r>
              <w:rPr>
                <w:sz w:val="16"/>
              </w:rPr>
              <w:t>RABİA</w:t>
            </w:r>
          </w:p>
        </w:tc>
        <w:tc>
          <w:tcPr>
            <w:tcW w:w="982" w:type="pct"/>
          </w:tcPr>
          <w:p w14:paraId="408B2FF6" w14:textId="6BA29E38" w:rsidR="00784899" w:rsidRPr="00C53656" w:rsidRDefault="00784899" w:rsidP="00784899">
            <w:pPr>
              <w:jc w:val="center"/>
              <w:rPr>
                <w:rFonts w:ascii="Times New Roman" w:eastAsia="Calibri" w:hAnsi="Times New Roman" w:cs="Times New Roman"/>
                <w:sz w:val="24"/>
                <w:szCs w:val="24"/>
              </w:rPr>
            </w:pPr>
            <w:r>
              <w:rPr>
                <w:sz w:val="16"/>
              </w:rPr>
              <w:t>GÖRMEZ</w:t>
            </w:r>
          </w:p>
        </w:tc>
        <w:tc>
          <w:tcPr>
            <w:tcW w:w="1111" w:type="pct"/>
          </w:tcPr>
          <w:p w14:paraId="36BBB693"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6D1850D" w14:textId="77777777" w:rsidTr="00630C4D">
        <w:tc>
          <w:tcPr>
            <w:tcW w:w="555" w:type="pct"/>
            <w:vAlign w:val="center"/>
          </w:tcPr>
          <w:p w14:paraId="7E0A1221"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lastRenderedPageBreak/>
              <w:t>5</w:t>
            </w:r>
          </w:p>
        </w:tc>
        <w:tc>
          <w:tcPr>
            <w:tcW w:w="821" w:type="pct"/>
          </w:tcPr>
          <w:p w14:paraId="63668182" w14:textId="589CAE72" w:rsidR="00784899" w:rsidRPr="00C53656" w:rsidRDefault="00784899" w:rsidP="00784899">
            <w:pPr>
              <w:jc w:val="center"/>
              <w:rPr>
                <w:rFonts w:ascii="Times New Roman" w:eastAsia="Calibri" w:hAnsi="Times New Roman" w:cs="Times New Roman"/>
                <w:sz w:val="24"/>
                <w:szCs w:val="24"/>
              </w:rPr>
            </w:pPr>
            <w:r>
              <w:rPr>
                <w:sz w:val="16"/>
              </w:rPr>
              <w:t>414839</w:t>
            </w:r>
          </w:p>
        </w:tc>
        <w:tc>
          <w:tcPr>
            <w:tcW w:w="1531" w:type="pct"/>
          </w:tcPr>
          <w:p w14:paraId="6E834C70" w14:textId="0DDD3F08" w:rsidR="00784899" w:rsidRPr="00C53656" w:rsidRDefault="00784899" w:rsidP="00784899">
            <w:pPr>
              <w:jc w:val="center"/>
              <w:rPr>
                <w:rFonts w:ascii="Times New Roman" w:eastAsia="Calibri" w:hAnsi="Times New Roman" w:cs="Times New Roman"/>
                <w:sz w:val="24"/>
                <w:szCs w:val="24"/>
              </w:rPr>
            </w:pPr>
            <w:r>
              <w:rPr>
                <w:sz w:val="16"/>
              </w:rPr>
              <w:t>NİHAL</w:t>
            </w:r>
            <w:r>
              <w:rPr>
                <w:spacing w:val="-3"/>
                <w:sz w:val="16"/>
              </w:rPr>
              <w:t xml:space="preserve"> </w:t>
            </w:r>
            <w:r>
              <w:rPr>
                <w:sz w:val="16"/>
              </w:rPr>
              <w:t>GÜL</w:t>
            </w:r>
          </w:p>
        </w:tc>
        <w:tc>
          <w:tcPr>
            <w:tcW w:w="982" w:type="pct"/>
          </w:tcPr>
          <w:p w14:paraId="3E185A53" w14:textId="7BC7D3CB" w:rsidR="00784899" w:rsidRPr="00C53656" w:rsidRDefault="00784899" w:rsidP="00784899">
            <w:pPr>
              <w:jc w:val="center"/>
              <w:rPr>
                <w:rFonts w:ascii="Times New Roman" w:eastAsia="Calibri" w:hAnsi="Times New Roman" w:cs="Times New Roman"/>
                <w:sz w:val="24"/>
                <w:szCs w:val="24"/>
              </w:rPr>
            </w:pPr>
            <w:r>
              <w:rPr>
                <w:sz w:val="16"/>
              </w:rPr>
              <w:t>ATLI</w:t>
            </w:r>
          </w:p>
        </w:tc>
        <w:tc>
          <w:tcPr>
            <w:tcW w:w="1111" w:type="pct"/>
          </w:tcPr>
          <w:p w14:paraId="474E02E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5901CA35" w14:textId="77777777" w:rsidTr="00630C4D">
        <w:tc>
          <w:tcPr>
            <w:tcW w:w="555" w:type="pct"/>
            <w:vAlign w:val="center"/>
          </w:tcPr>
          <w:p w14:paraId="7EE9FB3E"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6</w:t>
            </w:r>
          </w:p>
        </w:tc>
        <w:tc>
          <w:tcPr>
            <w:tcW w:w="821" w:type="pct"/>
          </w:tcPr>
          <w:p w14:paraId="71586A37" w14:textId="3C15144C" w:rsidR="00784899" w:rsidRPr="00C53656" w:rsidRDefault="00784899" w:rsidP="00784899">
            <w:pPr>
              <w:jc w:val="center"/>
              <w:rPr>
                <w:rFonts w:ascii="Times New Roman" w:eastAsia="Calibri" w:hAnsi="Times New Roman" w:cs="Times New Roman"/>
                <w:sz w:val="24"/>
                <w:szCs w:val="24"/>
              </w:rPr>
            </w:pPr>
            <w:r>
              <w:rPr>
                <w:sz w:val="16"/>
              </w:rPr>
              <w:t>414953</w:t>
            </w:r>
          </w:p>
        </w:tc>
        <w:tc>
          <w:tcPr>
            <w:tcW w:w="1531" w:type="pct"/>
          </w:tcPr>
          <w:p w14:paraId="67EFA103" w14:textId="0FB883B3" w:rsidR="00784899" w:rsidRPr="00C53656" w:rsidRDefault="00784899" w:rsidP="00784899">
            <w:pPr>
              <w:jc w:val="center"/>
              <w:rPr>
                <w:rFonts w:ascii="Times New Roman" w:eastAsia="Calibri" w:hAnsi="Times New Roman" w:cs="Times New Roman"/>
                <w:sz w:val="24"/>
                <w:szCs w:val="24"/>
              </w:rPr>
            </w:pPr>
            <w:r>
              <w:rPr>
                <w:sz w:val="16"/>
              </w:rPr>
              <w:t>EMRE</w:t>
            </w:r>
          </w:p>
        </w:tc>
        <w:tc>
          <w:tcPr>
            <w:tcW w:w="982" w:type="pct"/>
          </w:tcPr>
          <w:p w14:paraId="6F00D29E" w14:textId="34A12692" w:rsidR="00784899" w:rsidRPr="00C53656" w:rsidRDefault="00784899" w:rsidP="00784899">
            <w:pPr>
              <w:jc w:val="center"/>
              <w:rPr>
                <w:rFonts w:ascii="Times New Roman" w:eastAsia="Calibri" w:hAnsi="Times New Roman" w:cs="Times New Roman"/>
                <w:sz w:val="24"/>
                <w:szCs w:val="24"/>
              </w:rPr>
            </w:pPr>
            <w:r>
              <w:rPr>
                <w:sz w:val="16"/>
              </w:rPr>
              <w:t>DEMİR</w:t>
            </w:r>
          </w:p>
        </w:tc>
        <w:tc>
          <w:tcPr>
            <w:tcW w:w="1111" w:type="pct"/>
          </w:tcPr>
          <w:p w14:paraId="0D9CF22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6DEA33F5" w14:textId="77777777" w:rsidTr="00630C4D">
        <w:tc>
          <w:tcPr>
            <w:tcW w:w="555" w:type="pct"/>
            <w:vAlign w:val="center"/>
          </w:tcPr>
          <w:p w14:paraId="34B7348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7</w:t>
            </w:r>
          </w:p>
        </w:tc>
        <w:tc>
          <w:tcPr>
            <w:tcW w:w="821" w:type="pct"/>
          </w:tcPr>
          <w:p w14:paraId="73665696" w14:textId="25517FE3" w:rsidR="00784899" w:rsidRPr="00C53656" w:rsidRDefault="00784899" w:rsidP="00784899">
            <w:pPr>
              <w:jc w:val="center"/>
              <w:rPr>
                <w:rFonts w:ascii="Times New Roman" w:eastAsia="Calibri" w:hAnsi="Times New Roman" w:cs="Times New Roman"/>
                <w:sz w:val="24"/>
                <w:szCs w:val="24"/>
              </w:rPr>
            </w:pPr>
            <w:r>
              <w:rPr>
                <w:sz w:val="16"/>
              </w:rPr>
              <w:t>415023</w:t>
            </w:r>
          </w:p>
        </w:tc>
        <w:tc>
          <w:tcPr>
            <w:tcW w:w="1531" w:type="pct"/>
          </w:tcPr>
          <w:p w14:paraId="38149FE5" w14:textId="42A400EE" w:rsidR="00784899" w:rsidRPr="00C53656" w:rsidRDefault="00784899" w:rsidP="00784899">
            <w:pPr>
              <w:jc w:val="center"/>
              <w:rPr>
                <w:rFonts w:ascii="Times New Roman" w:eastAsia="Calibri" w:hAnsi="Times New Roman" w:cs="Times New Roman"/>
                <w:sz w:val="24"/>
                <w:szCs w:val="24"/>
              </w:rPr>
            </w:pPr>
            <w:r>
              <w:rPr>
                <w:sz w:val="16"/>
              </w:rPr>
              <w:t>MELTEM</w:t>
            </w:r>
          </w:p>
        </w:tc>
        <w:tc>
          <w:tcPr>
            <w:tcW w:w="982" w:type="pct"/>
          </w:tcPr>
          <w:p w14:paraId="0A46E125" w14:textId="28C47FA8" w:rsidR="00784899" w:rsidRPr="00C53656" w:rsidRDefault="00784899" w:rsidP="00784899">
            <w:pPr>
              <w:jc w:val="center"/>
              <w:rPr>
                <w:rFonts w:ascii="Times New Roman" w:eastAsia="Calibri" w:hAnsi="Times New Roman" w:cs="Times New Roman"/>
                <w:color w:val="000000"/>
                <w:sz w:val="24"/>
                <w:szCs w:val="24"/>
              </w:rPr>
            </w:pPr>
            <w:r>
              <w:rPr>
                <w:sz w:val="16"/>
              </w:rPr>
              <w:t>SÜRMELİ</w:t>
            </w:r>
          </w:p>
        </w:tc>
        <w:tc>
          <w:tcPr>
            <w:tcW w:w="1111" w:type="pct"/>
          </w:tcPr>
          <w:p w14:paraId="5C3810D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7DAD23B" w14:textId="77777777" w:rsidTr="00630C4D">
        <w:tc>
          <w:tcPr>
            <w:tcW w:w="555" w:type="pct"/>
            <w:vAlign w:val="center"/>
          </w:tcPr>
          <w:p w14:paraId="4CD83EE1"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8</w:t>
            </w:r>
          </w:p>
        </w:tc>
        <w:tc>
          <w:tcPr>
            <w:tcW w:w="821" w:type="pct"/>
          </w:tcPr>
          <w:p w14:paraId="1EF127C4" w14:textId="156217AA" w:rsidR="00784899" w:rsidRPr="00C53656" w:rsidRDefault="00784899" w:rsidP="00784899">
            <w:pPr>
              <w:jc w:val="center"/>
              <w:rPr>
                <w:rFonts w:ascii="Times New Roman" w:eastAsia="Calibri" w:hAnsi="Times New Roman" w:cs="Times New Roman"/>
                <w:sz w:val="24"/>
                <w:szCs w:val="24"/>
              </w:rPr>
            </w:pPr>
            <w:r>
              <w:rPr>
                <w:sz w:val="16"/>
              </w:rPr>
              <w:t>415079</w:t>
            </w:r>
          </w:p>
        </w:tc>
        <w:tc>
          <w:tcPr>
            <w:tcW w:w="1531" w:type="pct"/>
          </w:tcPr>
          <w:p w14:paraId="248F3E81" w14:textId="6F32A11B" w:rsidR="00784899" w:rsidRPr="00C53656" w:rsidRDefault="00784899" w:rsidP="00784899">
            <w:pPr>
              <w:jc w:val="center"/>
              <w:rPr>
                <w:rFonts w:ascii="Times New Roman" w:eastAsia="Calibri" w:hAnsi="Times New Roman" w:cs="Times New Roman"/>
                <w:sz w:val="24"/>
                <w:szCs w:val="24"/>
              </w:rPr>
            </w:pPr>
            <w:r>
              <w:rPr>
                <w:sz w:val="16"/>
              </w:rPr>
              <w:t>ENES</w:t>
            </w:r>
          </w:p>
        </w:tc>
        <w:tc>
          <w:tcPr>
            <w:tcW w:w="982" w:type="pct"/>
          </w:tcPr>
          <w:p w14:paraId="265DAC76" w14:textId="045B8C89" w:rsidR="00784899" w:rsidRPr="00C53656" w:rsidRDefault="00784899" w:rsidP="00784899">
            <w:pPr>
              <w:jc w:val="center"/>
              <w:rPr>
                <w:rFonts w:ascii="Times New Roman" w:eastAsia="Calibri" w:hAnsi="Times New Roman" w:cs="Times New Roman"/>
                <w:sz w:val="24"/>
                <w:szCs w:val="24"/>
              </w:rPr>
            </w:pPr>
            <w:r>
              <w:rPr>
                <w:sz w:val="16"/>
              </w:rPr>
              <w:t>ÇÖLMEKÇİOĞLU</w:t>
            </w:r>
          </w:p>
        </w:tc>
        <w:tc>
          <w:tcPr>
            <w:tcW w:w="1111" w:type="pct"/>
          </w:tcPr>
          <w:p w14:paraId="72ADFD49"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E80CEDA" w14:textId="77777777" w:rsidTr="00630C4D">
        <w:tc>
          <w:tcPr>
            <w:tcW w:w="555" w:type="pct"/>
            <w:vAlign w:val="center"/>
          </w:tcPr>
          <w:p w14:paraId="40BFECE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9</w:t>
            </w:r>
          </w:p>
        </w:tc>
        <w:tc>
          <w:tcPr>
            <w:tcW w:w="821" w:type="pct"/>
          </w:tcPr>
          <w:p w14:paraId="1DEF96EF" w14:textId="472B23D5" w:rsidR="00784899" w:rsidRPr="00C53656" w:rsidRDefault="00784899" w:rsidP="00784899">
            <w:pPr>
              <w:jc w:val="center"/>
              <w:rPr>
                <w:rFonts w:ascii="Times New Roman" w:eastAsia="Calibri" w:hAnsi="Times New Roman" w:cs="Times New Roman"/>
                <w:sz w:val="24"/>
                <w:szCs w:val="24"/>
              </w:rPr>
            </w:pPr>
            <w:r>
              <w:rPr>
                <w:sz w:val="16"/>
              </w:rPr>
              <w:t>415091</w:t>
            </w:r>
          </w:p>
        </w:tc>
        <w:tc>
          <w:tcPr>
            <w:tcW w:w="1531" w:type="pct"/>
          </w:tcPr>
          <w:p w14:paraId="0B7E19D5" w14:textId="5D0A87D5" w:rsidR="00784899" w:rsidRPr="00C53656" w:rsidRDefault="00784899" w:rsidP="00784899">
            <w:pPr>
              <w:jc w:val="center"/>
              <w:rPr>
                <w:rFonts w:ascii="Times New Roman" w:eastAsia="Calibri" w:hAnsi="Times New Roman" w:cs="Times New Roman"/>
                <w:sz w:val="24"/>
                <w:szCs w:val="24"/>
              </w:rPr>
            </w:pPr>
            <w:r>
              <w:rPr>
                <w:sz w:val="16"/>
              </w:rPr>
              <w:t>EMİNE</w:t>
            </w:r>
            <w:r>
              <w:rPr>
                <w:spacing w:val="-3"/>
                <w:sz w:val="16"/>
              </w:rPr>
              <w:t xml:space="preserve"> </w:t>
            </w:r>
            <w:r>
              <w:rPr>
                <w:sz w:val="16"/>
              </w:rPr>
              <w:t>NUR</w:t>
            </w:r>
          </w:p>
        </w:tc>
        <w:tc>
          <w:tcPr>
            <w:tcW w:w="982" w:type="pct"/>
          </w:tcPr>
          <w:p w14:paraId="7FB1AD08" w14:textId="7809CDF8" w:rsidR="00784899" w:rsidRPr="00C53656" w:rsidRDefault="00784899" w:rsidP="00784899">
            <w:pPr>
              <w:jc w:val="center"/>
              <w:rPr>
                <w:rFonts w:ascii="Times New Roman" w:eastAsia="Calibri" w:hAnsi="Times New Roman" w:cs="Times New Roman"/>
                <w:sz w:val="24"/>
                <w:szCs w:val="24"/>
              </w:rPr>
            </w:pPr>
            <w:r>
              <w:rPr>
                <w:sz w:val="16"/>
              </w:rPr>
              <w:t>ATEŞ</w:t>
            </w:r>
          </w:p>
        </w:tc>
        <w:tc>
          <w:tcPr>
            <w:tcW w:w="1111" w:type="pct"/>
          </w:tcPr>
          <w:p w14:paraId="5E4815FF"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E0C09EA" w14:textId="77777777" w:rsidTr="00630C4D">
        <w:tc>
          <w:tcPr>
            <w:tcW w:w="555" w:type="pct"/>
            <w:vAlign w:val="center"/>
          </w:tcPr>
          <w:p w14:paraId="7E8C344B"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10</w:t>
            </w:r>
          </w:p>
        </w:tc>
        <w:tc>
          <w:tcPr>
            <w:tcW w:w="821" w:type="pct"/>
          </w:tcPr>
          <w:p w14:paraId="63BF1CCD" w14:textId="2B2F89E6" w:rsidR="00784899" w:rsidRPr="00C53656" w:rsidRDefault="00784899" w:rsidP="00784899">
            <w:pPr>
              <w:jc w:val="center"/>
              <w:rPr>
                <w:rFonts w:ascii="Times New Roman" w:eastAsia="Calibri" w:hAnsi="Times New Roman" w:cs="Times New Roman"/>
                <w:sz w:val="24"/>
                <w:szCs w:val="24"/>
              </w:rPr>
            </w:pPr>
            <w:r>
              <w:rPr>
                <w:sz w:val="16"/>
              </w:rPr>
              <w:t>415115</w:t>
            </w:r>
          </w:p>
        </w:tc>
        <w:tc>
          <w:tcPr>
            <w:tcW w:w="1531" w:type="pct"/>
          </w:tcPr>
          <w:p w14:paraId="35C0D28B" w14:textId="59C9F81F" w:rsidR="00784899" w:rsidRPr="00C53656" w:rsidRDefault="00784899" w:rsidP="00784899">
            <w:pPr>
              <w:jc w:val="center"/>
              <w:rPr>
                <w:rFonts w:ascii="Times New Roman" w:eastAsia="Calibri" w:hAnsi="Times New Roman" w:cs="Times New Roman"/>
                <w:sz w:val="24"/>
                <w:szCs w:val="24"/>
              </w:rPr>
            </w:pPr>
            <w:r>
              <w:rPr>
                <w:sz w:val="16"/>
              </w:rPr>
              <w:t>ZEHRA</w:t>
            </w:r>
          </w:p>
        </w:tc>
        <w:tc>
          <w:tcPr>
            <w:tcW w:w="982" w:type="pct"/>
          </w:tcPr>
          <w:p w14:paraId="4159F1D1" w14:textId="3440A69D" w:rsidR="00784899" w:rsidRPr="00C53656" w:rsidRDefault="00784899" w:rsidP="00784899">
            <w:pPr>
              <w:jc w:val="center"/>
              <w:rPr>
                <w:rFonts w:ascii="Times New Roman" w:eastAsia="Calibri" w:hAnsi="Times New Roman" w:cs="Times New Roman"/>
                <w:sz w:val="24"/>
                <w:szCs w:val="24"/>
              </w:rPr>
            </w:pPr>
            <w:r>
              <w:rPr>
                <w:sz w:val="16"/>
              </w:rPr>
              <w:t>USTA</w:t>
            </w:r>
          </w:p>
        </w:tc>
        <w:tc>
          <w:tcPr>
            <w:tcW w:w="1111" w:type="pct"/>
          </w:tcPr>
          <w:p w14:paraId="329EB82B"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698229D7" w14:textId="77777777" w:rsidTr="00630C4D">
        <w:tc>
          <w:tcPr>
            <w:tcW w:w="555" w:type="pct"/>
            <w:vAlign w:val="center"/>
          </w:tcPr>
          <w:p w14:paraId="7EE503A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11</w:t>
            </w:r>
          </w:p>
        </w:tc>
        <w:tc>
          <w:tcPr>
            <w:tcW w:w="821" w:type="pct"/>
          </w:tcPr>
          <w:p w14:paraId="32C975CF" w14:textId="2F449759" w:rsidR="00784899" w:rsidRPr="00C53656" w:rsidRDefault="00784899" w:rsidP="00784899">
            <w:pPr>
              <w:jc w:val="center"/>
              <w:rPr>
                <w:rFonts w:ascii="Times New Roman" w:eastAsia="Calibri" w:hAnsi="Times New Roman" w:cs="Times New Roman"/>
                <w:sz w:val="24"/>
                <w:szCs w:val="24"/>
              </w:rPr>
            </w:pPr>
            <w:r>
              <w:rPr>
                <w:sz w:val="16"/>
              </w:rPr>
              <w:t>415141</w:t>
            </w:r>
          </w:p>
        </w:tc>
        <w:tc>
          <w:tcPr>
            <w:tcW w:w="1531" w:type="pct"/>
          </w:tcPr>
          <w:p w14:paraId="75B947C2" w14:textId="756F01A7" w:rsidR="00784899" w:rsidRPr="00C53656" w:rsidRDefault="00784899" w:rsidP="00784899">
            <w:pPr>
              <w:jc w:val="center"/>
              <w:rPr>
                <w:rFonts w:ascii="Times New Roman" w:eastAsia="Calibri" w:hAnsi="Times New Roman" w:cs="Times New Roman"/>
                <w:sz w:val="24"/>
                <w:szCs w:val="24"/>
              </w:rPr>
            </w:pPr>
            <w:r>
              <w:rPr>
                <w:sz w:val="16"/>
              </w:rPr>
              <w:t>ZEHRA</w:t>
            </w:r>
            <w:r>
              <w:rPr>
                <w:spacing w:val="-3"/>
                <w:sz w:val="16"/>
              </w:rPr>
              <w:t xml:space="preserve"> </w:t>
            </w:r>
            <w:r>
              <w:rPr>
                <w:sz w:val="16"/>
              </w:rPr>
              <w:t>ECEM</w:t>
            </w:r>
          </w:p>
        </w:tc>
        <w:tc>
          <w:tcPr>
            <w:tcW w:w="982" w:type="pct"/>
          </w:tcPr>
          <w:p w14:paraId="6002DB34" w14:textId="3E9F5915" w:rsidR="00784899" w:rsidRPr="00C53656" w:rsidRDefault="00784899" w:rsidP="00784899">
            <w:pPr>
              <w:jc w:val="center"/>
              <w:rPr>
                <w:rFonts w:ascii="Times New Roman" w:eastAsia="Calibri" w:hAnsi="Times New Roman" w:cs="Times New Roman"/>
                <w:sz w:val="24"/>
                <w:szCs w:val="24"/>
              </w:rPr>
            </w:pPr>
            <w:r>
              <w:rPr>
                <w:sz w:val="16"/>
              </w:rPr>
              <w:t>ÇİÇEKÇİ</w:t>
            </w:r>
          </w:p>
        </w:tc>
        <w:tc>
          <w:tcPr>
            <w:tcW w:w="1111" w:type="pct"/>
          </w:tcPr>
          <w:p w14:paraId="68A0524C"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508C791D" w14:textId="77777777" w:rsidTr="00630C4D">
        <w:tc>
          <w:tcPr>
            <w:tcW w:w="555" w:type="pct"/>
            <w:vAlign w:val="center"/>
          </w:tcPr>
          <w:p w14:paraId="418BFD17"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12</w:t>
            </w:r>
          </w:p>
        </w:tc>
        <w:tc>
          <w:tcPr>
            <w:tcW w:w="821" w:type="pct"/>
          </w:tcPr>
          <w:p w14:paraId="327928FB" w14:textId="02294663" w:rsidR="00784899" w:rsidRPr="00C53656" w:rsidRDefault="00784899" w:rsidP="00784899">
            <w:pPr>
              <w:jc w:val="center"/>
              <w:rPr>
                <w:rFonts w:ascii="Times New Roman" w:eastAsia="Calibri" w:hAnsi="Times New Roman" w:cs="Times New Roman"/>
                <w:sz w:val="24"/>
                <w:szCs w:val="24"/>
              </w:rPr>
            </w:pPr>
            <w:r>
              <w:rPr>
                <w:sz w:val="16"/>
              </w:rPr>
              <w:t>415151</w:t>
            </w:r>
          </w:p>
        </w:tc>
        <w:tc>
          <w:tcPr>
            <w:tcW w:w="1531" w:type="pct"/>
          </w:tcPr>
          <w:p w14:paraId="6D2605EA" w14:textId="047DE995" w:rsidR="00784899" w:rsidRPr="00C53656" w:rsidRDefault="00784899" w:rsidP="00784899">
            <w:pPr>
              <w:jc w:val="center"/>
              <w:rPr>
                <w:rFonts w:ascii="Times New Roman" w:eastAsia="Calibri" w:hAnsi="Times New Roman" w:cs="Times New Roman"/>
                <w:sz w:val="24"/>
                <w:szCs w:val="24"/>
              </w:rPr>
            </w:pPr>
            <w:r>
              <w:rPr>
                <w:sz w:val="16"/>
              </w:rPr>
              <w:t>SUDE</w:t>
            </w:r>
            <w:r>
              <w:rPr>
                <w:spacing w:val="-2"/>
                <w:sz w:val="16"/>
              </w:rPr>
              <w:t xml:space="preserve"> </w:t>
            </w:r>
            <w:r>
              <w:rPr>
                <w:sz w:val="16"/>
              </w:rPr>
              <w:t>NUR</w:t>
            </w:r>
          </w:p>
        </w:tc>
        <w:tc>
          <w:tcPr>
            <w:tcW w:w="982" w:type="pct"/>
          </w:tcPr>
          <w:p w14:paraId="66BDCEF4" w14:textId="6D76B3A6" w:rsidR="00784899" w:rsidRPr="00C53656" w:rsidRDefault="00784899" w:rsidP="00784899">
            <w:pPr>
              <w:jc w:val="center"/>
              <w:rPr>
                <w:rFonts w:ascii="Times New Roman" w:eastAsia="Calibri" w:hAnsi="Times New Roman" w:cs="Times New Roman"/>
                <w:sz w:val="24"/>
                <w:szCs w:val="24"/>
              </w:rPr>
            </w:pPr>
            <w:r>
              <w:rPr>
                <w:sz w:val="16"/>
              </w:rPr>
              <w:t>ÇELİK</w:t>
            </w:r>
          </w:p>
        </w:tc>
        <w:tc>
          <w:tcPr>
            <w:tcW w:w="1111" w:type="pct"/>
          </w:tcPr>
          <w:p w14:paraId="1AB944AE"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1F64031" w14:textId="77777777" w:rsidTr="00630C4D">
        <w:tc>
          <w:tcPr>
            <w:tcW w:w="555" w:type="pct"/>
            <w:vAlign w:val="center"/>
          </w:tcPr>
          <w:p w14:paraId="380F2653"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13</w:t>
            </w:r>
          </w:p>
        </w:tc>
        <w:tc>
          <w:tcPr>
            <w:tcW w:w="821" w:type="pct"/>
          </w:tcPr>
          <w:p w14:paraId="383E215C" w14:textId="7DD6D2D0" w:rsidR="00784899" w:rsidRPr="00C53656" w:rsidRDefault="00784899" w:rsidP="00784899">
            <w:pPr>
              <w:jc w:val="center"/>
              <w:rPr>
                <w:rFonts w:ascii="Times New Roman" w:eastAsia="Calibri" w:hAnsi="Times New Roman" w:cs="Times New Roman"/>
                <w:sz w:val="24"/>
                <w:szCs w:val="24"/>
              </w:rPr>
            </w:pPr>
            <w:r>
              <w:rPr>
                <w:sz w:val="16"/>
              </w:rPr>
              <w:t>415235</w:t>
            </w:r>
          </w:p>
        </w:tc>
        <w:tc>
          <w:tcPr>
            <w:tcW w:w="1531" w:type="pct"/>
          </w:tcPr>
          <w:p w14:paraId="42928CC8" w14:textId="35627FA8" w:rsidR="00784899" w:rsidRPr="00C53656" w:rsidRDefault="00784899" w:rsidP="00784899">
            <w:pPr>
              <w:jc w:val="center"/>
              <w:rPr>
                <w:rFonts w:ascii="Times New Roman" w:eastAsia="Calibri" w:hAnsi="Times New Roman" w:cs="Times New Roman"/>
                <w:sz w:val="24"/>
                <w:szCs w:val="24"/>
              </w:rPr>
            </w:pPr>
            <w:r>
              <w:rPr>
                <w:sz w:val="16"/>
              </w:rPr>
              <w:t>MAHMUT</w:t>
            </w:r>
          </w:p>
        </w:tc>
        <w:tc>
          <w:tcPr>
            <w:tcW w:w="982" w:type="pct"/>
          </w:tcPr>
          <w:p w14:paraId="0B2F9DA4" w14:textId="1EC820E2" w:rsidR="00784899" w:rsidRPr="00C53656" w:rsidRDefault="00784899" w:rsidP="00784899">
            <w:pPr>
              <w:jc w:val="center"/>
              <w:rPr>
                <w:rFonts w:ascii="Times New Roman" w:eastAsia="Calibri" w:hAnsi="Times New Roman" w:cs="Times New Roman"/>
                <w:color w:val="000000"/>
                <w:sz w:val="24"/>
                <w:szCs w:val="24"/>
              </w:rPr>
            </w:pPr>
            <w:r>
              <w:rPr>
                <w:sz w:val="16"/>
              </w:rPr>
              <w:t>KÖSE</w:t>
            </w:r>
          </w:p>
        </w:tc>
        <w:tc>
          <w:tcPr>
            <w:tcW w:w="1111" w:type="pct"/>
          </w:tcPr>
          <w:p w14:paraId="3CBF4CE8"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53C3B1C8" w14:textId="77777777" w:rsidTr="00630C4D">
        <w:tc>
          <w:tcPr>
            <w:tcW w:w="555" w:type="pct"/>
            <w:vAlign w:val="center"/>
          </w:tcPr>
          <w:p w14:paraId="2F095E76"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14</w:t>
            </w:r>
          </w:p>
        </w:tc>
        <w:tc>
          <w:tcPr>
            <w:tcW w:w="821" w:type="pct"/>
          </w:tcPr>
          <w:p w14:paraId="1579935C" w14:textId="7EA23133" w:rsidR="00784899" w:rsidRPr="00C53656" w:rsidRDefault="00784899" w:rsidP="00784899">
            <w:pPr>
              <w:jc w:val="center"/>
              <w:rPr>
                <w:rFonts w:ascii="Times New Roman" w:eastAsia="Calibri" w:hAnsi="Times New Roman" w:cs="Times New Roman"/>
                <w:sz w:val="24"/>
                <w:szCs w:val="24"/>
              </w:rPr>
            </w:pPr>
            <w:r>
              <w:rPr>
                <w:sz w:val="16"/>
              </w:rPr>
              <w:t>415243</w:t>
            </w:r>
          </w:p>
        </w:tc>
        <w:tc>
          <w:tcPr>
            <w:tcW w:w="1531" w:type="pct"/>
          </w:tcPr>
          <w:p w14:paraId="7416F6A0" w14:textId="2F466D16" w:rsidR="00784899" w:rsidRPr="00C53656" w:rsidRDefault="00784899" w:rsidP="00784899">
            <w:pPr>
              <w:jc w:val="center"/>
              <w:rPr>
                <w:rFonts w:ascii="Times New Roman" w:eastAsia="Calibri" w:hAnsi="Times New Roman" w:cs="Times New Roman"/>
                <w:sz w:val="24"/>
                <w:szCs w:val="24"/>
              </w:rPr>
            </w:pPr>
            <w:r>
              <w:rPr>
                <w:sz w:val="16"/>
              </w:rPr>
              <w:t>ÖZGE</w:t>
            </w:r>
          </w:p>
        </w:tc>
        <w:tc>
          <w:tcPr>
            <w:tcW w:w="982" w:type="pct"/>
          </w:tcPr>
          <w:p w14:paraId="30005FE5" w14:textId="3BD3ACB3" w:rsidR="00784899" w:rsidRPr="00C53656" w:rsidRDefault="00784899" w:rsidP="00784899">
            <w:pPr>
              <w:jc w:val="center"/>
              <w:rPr>
                <w:rFonts w:ascii="Times New Roman" w:eastAsia="Calibri" w:hAnsi="Times New Roman" w:cs="Times New Roman"/>
                <w:sz w:val="24"/>
                <w:szCs w:val="24"/>
              </w:rPr>
            </w:pPr>
            <w:r>
              <w:rPr>
                <w:sz w:val="16"/>
              </w:rPr>
              <w:t>KILINÇ</w:t>
            </w:r>
          </w:p>
        </w:tc>
        <w:tc>
          <w:tcPr>
            <w:tcW w:w="1111" w:type="pct"/>
          </w:tcPr>
          <w:p w14:paraId="196BB321"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66A99A93" w14:textId="77777777" w:rsidTr="00630C4D">
        <w:tc>
          <w:tcPr>
            <w:tcW w:w="555" w:type="pct"/>
            <w:vAlign w:val="center"/>
          </w:tcPr>
          <w:p w14:paraId="158839B9"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15</w:t>
            </w:r>
          </w:p>
        </w:tc>
        <w:tc>
          <w:tcPr>
            <w:tcW w:w="821" w:type="pct"/>
          </w:tcPr>
          <w:p w14:paraId="261B2F8C" w14:textId="42952259" w:rsidR="00784899" w:rsidRPr="00C53656" w:rsidRDefault="00784899" w:rsidP="00784899">
            <w:pPr>
              <w:jc w:val="center"/>
              <w:rPr>
                <w:rFonts w:ascii="Times New Roman" w:eastAsia="Calibri" w:hAnsi="Times New Roman" w:cs="Times New Roman"/>
                <w:sz w:val="24"/>
                <w:szCs w:val="24"/>
              </w:rPr>
            </w:pPr>
            <w:r>
              <w:rPr>
                <w:sz w:val="16"/>
              </w:rPr>
              <w:t>415359</w:t>
            </w:r>
          </w:p>
        </w:tc>
        <w:tc>
          <w:tcPr>
            <w:tcW w:w="1531" w:type="pct"/>
          </w:tcPr>
          <w:p w14:paraId="7BFBD051" w14:textId="6E538992" w:rsidR="00784899" w:rsidRPr="00C53656" w:rsidRDefault="00784899" w:rsidP="00784899">
            <w:pPr>
              <w:jc w:val="center"/>
              <w:rPr>
                <w:rFonts w:ascii="Times New Roman" w:eastAsia="Calibri" w:hAnsi="Times New Roman" w:cs="Times New Roman"/>
                <w:sz w:val="24"/>
                <w:szCs w:val="24"/>
              </w:rPr>
            </w:pPr>
            <w:r>
              <w:rPr>
                <w:sz w:val="16"/>
              </w:rPr>
              <w:t>SEVİM</w:t>
            </w:r>
          </w:p>
        </w:tc>
        <w:tc>
          <w:tcPr>
            <w:tcW w:w="982" w:type="pct"/>
          </w:tcPr>
          <w:p w14:paraId="0673B80D" w14:textId="15D18CB2" w:rsidR="00784899" w:rsidRPr="00C53656" w:rsidRDefault="00784899" w:rsidP="00784899">
            <w:pPr>
              <w:jc w:val="center"/>
              <w:rPr>
                <w:rFonts w:ascii="Times New Roman" w:eastAsia="Calibri" w:hAnsi="Times New Roman" w:cs="Times New Roman"/>
                <w:sz w:val="24"/>
                <w:szCs w:val="24"/>
              </w:rPr>
            </w:pPr>
            <w:r>
              <w:rPr>
                <w:sz w:val="16"/>
              </w:rPr>
              <w:t>TÜRÜT</w:t>
            </w:r>
          </w:p>
        </w:tc>
        <w:tc>
          <w:tcPr>
            <w:tcW w:w="1111" w:type="pct"/>
          </w:tcPr>
          <w:p w14:paraId="206891AF"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41DFE499" w14:textId="77777777" w:rsidTr="00630C4D">
        <w:tc>
          <w:tcPr>
            <w:tcW w:w="555" w:type="pct"/>
            <w:vAlign w:val="center"/>
          </w:tcPr>
          <w:p w14:paraId="139BD57E"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16</w:t>
            </w:r>
          </w:p>
        </w:tc>
        <w:tc>
          <w:tcPr>
            <w:tcW w:w="821" w:type="pct"/>
          </w:tcPr>
          <w:p w14:paraId="5C59FF50" w14:textId="230F3673" w:rsidR="00784899" w:rsidRPr="00C53656" w:rsidRDefault="00784899" w:rsidP="00784899">
            <w:pPr>
              <w:jc w:val="center"/>
              <w:rPr>
                <w:rFonts w:ascii="Times New Roman" w:eastAsia="Calibri" w:hAnsi="Times New Roman" w:cs="Times New Roman"/>
                <w:sz w:val="24"/>
                <w:szCs w:val="24"/>
              </w:rPr>
            </w:pPr>
            <w:r>
              <w:rPr>
                <w:sz w:val="16"/>
              </w:rPr>
              <w:t>415387</w:t>
            </w:r>
          </w:p>
        </w:tc>
        <w:tc>
          <w:tcPr>
            <w:tcW w:w="1531" w:type="pct"/>
          </w:tcPr>
          <w:p w14:paraId="03A49747" w14:textId="19A88C95" w:rsidR="00784899" w:rsidRPr="00C53656" w:rsidRDefault="00784899" w:rsidP="00784899">
            <w:pPr>
              <w:jc w:val="center"/>
              <w:rPr>
                <w:rFonts w:ascii="Times New Roman" w:eastAsia="Calibri" w:hAnsi="Times New Roman" w:cs="Times New Roman"/>
                <w:sz w:val="24"/>
                <w:szCs w:val="24"/>
              </w:rPr>
            </w:pPr>
            <w:r>
              <w:rPr>
                <w:sz w:val="16"/>
              </w:rPr>
              <w:t>MAHMUT</w:t>
            </w:r>
          </w:p>
        </w:tc>
        <w:tc>
          <w:tcPr>
            <w:tcW w:w="982" w:type="pct"/>
          </w:tcPr>
          <w:p w14:paraId="5C4C31E5" w14:textId="7225E972" w:rsidR="00784899" w:rsidRPr="00C53656" w:rsidRDefault="00784899" w:rsidP="00784899">
            <w:pPr>
              <w:jc w:val="center"/>
              <w:rPr>
                <w:rFonts w:ascii="Times New Roman" w:eastAsia="Calibri" w:hAnsi="Times New Roman" w:cs="Times New Roman"/>
                <w:sz w:val="24"/>
                <w:szCs w:val="24"/>
              </w:rPr>
            </w:pPr>
            <w:r>
              <w:rPr>
                <w:sz w:val="16"/>
              </w:rPr>
              <w:t>ÇİÇEK</w:t>
            </w:r>
          </w:p>
        </w:tc>
        <w:tc>
          <w:tcPr>
            <w:tcW w:w="1111" w:type="pct"/>
          </w:tcPr>
          <w:p w14:paraId="7222F36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F8D1CD5" w14:textId="77777777" w:rsidTr="00630C4D">
        <w:tc>
          <w:tcPr>
            <w:tcW w:w="555" w:type="pct"/>
            <w:vAlign w:val="center"/>
          </w:tcPr>
          <w:p w14:paraId="45518DEF"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17</w:t>
            </w:r>
          </w:p>
        </w:tc>
        <w:tc>
          <w:tcPr>
            <w:tcW w:w="821" w:type="pct"/>
          </w:tcPr>
          <w:p w14:paraId="64BEE72F" w14:textId="3379B8E5" w:rsidR="00784899" w:rsidRPr="00C53656" w:rsidRDefault="00784899" w:rsidP="00784899">
            <w:pPr>
              <w:jc w:val="center"/>
              <w:rPr>
                <w:rFonts w:ascii="Times New Roman" w:eastAsia="Calibri" w:hAnsi="Times New Roman" w:cs="Times New Roman"/>
                <w:sz w:val="24"/>
                <w:szCs w:val="24"/>
              </w:rPr>
            </w:pPr>
            <w:r>
              <w:rPr>
                <w:sz w:val="16"/>
              </w:rPr>
              <w:t>415405</w:t>
            </w:r>
          </w:p>
        </w:tc>
        <w:tc>
          <w:tcPr>
            <w:tcW w:w="1531" w:type="pct"/>
          </w:tcPr>
          <w:p w14:paraId="0AB7DC5B" w14:textId="5FB6F40B" w:rsidR="00784899" w:rsidRPr="00C53656" w:rsidRDefault="00784899" w:rsidP="00784899">
            <w:pPr>
              <w:jc w:val="center"/>
              <w:rPr>
                <w:rFonts w:ascii="Times New Roman" w:eastAsia="Calibri" w:hAnsi="Times New Roman" w:cs="Times New Roman"/>
                <w:sz w:val="24"/>
                <w:szCs w:val="24"/>
              </w:rPr>
            </w:pPr>
            <w:r>
              <w:rPr>
                <w:sz w:val="16"/>
              </w:rPr>
              <w:t>BÜŞRA</w:t>
            </w:r>
            <w:r>
              <w:rPr>
                <w:spacing w:val="-3"/>
                <w:sz w:val="16"/>
              </w:rPr>
              <w:t xml:space="preserve"> </w:t>
            </w:r>
            <w:r>
              <w:rPr>
                <w:sz w:val="16"/>
              </w:rPr>
              <w:t>NUR</w:t>
            </w:r>
          </w:p>
        </w:tc>
        <w:tc>
          <w:tcPr>
            <w:tcW w:w="982" w:type="pct"/>
          </w:tcPr>
          <w:p w14:paraId="4A8D4036" w14:textId="08BD3572" w:rsidR="00784899" w:rsidRPr="00C53656" w:rsidRDefault="00784899" w:rsidP="00784899">
            <w:pPr>
              <w:jc w:val="center"/>
              <w:rPr>
                <w:rFonts w:ascii="Times New Roman" w:eastAsia="Calibri" w:hAnsi="Times New Roman" w:cs="Times New Roman"/>
                <w:sz w:val="24"/>
                <w:szCs w:val="24"/>
              </w:rPr>
            </w:pPr>
            <w:r>
              <w:rPr>
                <w:sz w:val="16"/>
              </w:rPr>
              <w:t>EROĞLU</w:t>
            </w:r>
          </w:p>
        </w:tc>
        <w:tc>
          <w:tcPr>
            <w:tcW w:w="1111" w:type="pct"/>
          </w:tcPr>
          <w:p w14:paraId="27E53774"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34ACCABE" w14:textId="77777777" w:rsidTr="00630C4D">
        <w:tc>
          <w:tcPr>
            <w:tcW w:w="555" w:type="pct"/>
            <w:vAlign w:val="center"/>
          </w:tcPr>
          <w:p w14:paraId="0397D9FF"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18</w:t>
            </w:r>
          </w:p>
        </w:tc>
        <w:tc>
          <w:tcPr>
            <w:tcW w:w="821" w:type="pct"/>
          </w:tcPr>
          <w:p w14:paraId="7392AB1B" w14:textId="5DB81C05" w:rsidR="00784899" w:rsidRPr="00C53656" w:rsidRDefault="00784899" w:rsidP="00784899">
            <w:pPr>
              <w:jc w:val="center"/>
              <w:rPr>
                <w:rFonts w:ascii="Times New Roman" w:eastAsia="Calibri" w:hAnsi="Times New Roman" w:cs="Times New Roman"/>
                <w:color w:val="000000"/>
                <w:sz w:val="24"/>
                <w:szCs w:val="24"/>
              </w:rPr>
            </w:pPr>
            <w:r>
              <w:rPr>
                <w:sz w:val="16"/>
              </w:rPr>
              <w:t>415441</w:t>
            </w:r>
          </w:p>
        </w:tc>
        <w:tc>
          <w:tcPr>
            <w:tcW w:w="1531" w:type="pct"/>
          </w:tcPr>
          <w:p w14:paraId="5CBB0FBC" w14:textId="7B17E233" w:rsidR="00784899" w:rsidRPr="00C53656" w:rsidRDefault="00784899" w:rsidP="00784899">
            <w:pPr>
              <w:jc w:val="center"/>
              <w:rPr>
                <w:rFonts w:ascii="Times New Roman" w:eastAsia="Calibri" w:hAnsi="Times New Roman" w:cs="Times New Roman"/>
                <w:color w:val="000000"/>
                <w:sz w:val="24"/>
                <w:szCs w:val="24"/>
              </w:rPr>
            </w:pPr>
            <w:r>
              <w:rPr>
                <w:sz w:val="16"/>
              </w:rPr>
              <w:t>AYŞEN</w:t>
            </w:r>
          </w:p>
        </w:tc>
        <w:tc>
          <w:tcPr>
            <w:tcW w:w="982" w:type="pct"/>
          </w:tcPr>
          <w:p w14:paraId="0F5792EA" w14:textId="5E4DBE6E" w:rsidR="00784899" w:rsidRPr="00C53656" w:rsidRDefault="00784899" w:rsidP="00784899">
            <w:pPr>
              <w:jc w:val="center"/>
              <w:rPr>
                <w:rFonts w:ascii="Times New Roman" w:eastAsia="Calibri" w:hAnsi="Times New Roman" w:cs="Times New Roman"/>
                <w:sz w:val="24"/>
                <w:szCs w:val="24"/>
              </w:rPr>
            </w:pPr>
            <w:r>
              <w:rPr>
                <w:sz w:val="16"/>
              </w:rPr>
              <w:t>ÜÇÜNCÜ</w:t>
            </w:r>
          </w:p>
        </w:tc>
        <w:tc>
          <w:tcPr>
            <w:tcW w:w="1111" w:type="pct"/>
          </w:tcPr>
          <w:p w14:paraId="2DABD8E6"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794345E3" w14:textId="77777777" w:rsidTr="00630C4D">
        <w:tc>
          <w:tcPr>
            <w:tcW w:w="555" w:type="pct"/>
            <w:vAlign w:val="center"/>
          </w:tcPr>
          <w:p w14:paraId="63EAB709"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19</w:t>
            </w:r>
          </w:p>
        </w:tc>
        <w:tc>
          <w:tcPr>
            <w:tcW w:w="821" w:type="pct"/>
          </w:tcPr>
          <w:p w14:paraId="3E7CB035" w14:textId="678F5E32" w:rsidR="00784899" w:rsidRPr="00C53656" w:rsidRDefault="00784899" w:rsidP="00784899">
            <w:pPr>
              <w:jc w:val="center"/>
              <w:rPr>
                <w:rFonts w:ascii="Times New Roman" w:eastAsia="Calibri" w:hAnsi="Times New Roman" w:cs="Times New Roman"/>
                <w:sz w:val="24"/>
                <w:szCs w:val="24"/>
              </w:rPr>
            </w:pPr>
            <w:r>
              <w:rPr>
                <w:sz w:val="16"/>
              </w:rPr>
              <w:t>415455</w:t>
            </w:r>
          </w:p>
        </w:tc>
        <w:tc>
          <w:tcPr>
            <w:tcW w:w="1531" w:type="pct"/>
          </w:tcPr>
          <w:p w14:paraId="5080B639" w14:textId="021D9503" w:rsidR="00784899" w:rsidRPr="00C53656" w:rsidRDefault="00784899" w:rsidP="00784899">
            <w:pPr>
              <w:jc w:val="center"/>
              <w:rPr>
                <w:rFonts w:ascii="Times New Roman" w:eastAsia="Calibri" w:hAnsi="Times New Roman" w:cs="Times New Roman"/>
                <w:sz w:val="24"/>
                <w:szCs w:val="24"/>
              </w:rPr>
            </w:pPr>
            <w:r>
              <w:rPr>
                <w:sz w:val="16"/>
              </w:rPr>
              <w:t>ŞEYMANUR</w:t>
            </w:r>
          </w:p>
        </w:tc>
        <w:tc>
          <w:tcPr>
            <w:tcW w:w="982" w:type="pct"/>
          </w:tcPr>
          <w:p w14:paraId="74DB81CB" w14:textId="43EA3655" w:rsidR="00784899" w:rsidRPr="00C53656" w:rsidRDefault="00784899" w:rsidP="00784899">
            <w:pPr>
              <w:jc w:val="center"/>
              <w:rPr>
                <w:rFonts w:ascii="Times New Roman" w:eastAsia="Calibri" w:hAnsi="Times New Roman" w:cs="Times New Roman"/>
                <w:color w:val="000000"/>
                <w:sz w:val="24"/>
                <w:szCs w:val="24"/>
              </w:rPr>
            </w:pPr>
            <w:r>
              <w:rPr>
                <w:sz w:val="16"/>
              </w:rPr>
              <w:t>KOÇ</w:t>
            </w:r>
          </w:p>
        </w:tc>
        <w:tc>
          <w:tcPr>
            <w:tcW w:w="1111" w:type="pct"/>
          </w:tcPr>
          <w:p w14:paraId="240F47D4"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28AB33C" w14:textId="77777777" w:rsidTr="00630C4D">
        <w:tc>
          <w:tcPr>
            <w:tcW w:w="555" w:type="pct"/>
            <w:vAlign w:val="center"/>
          </w:tcPr>
          <w:p w14:paraId="24DD064F"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20</w:t>
            </w:r>
          </w:p>
        </w:tc>
        <w:tc>
          <w:tcPr>
            <w:tcW w:w="821" w:type="pct"/>
          </w:tcPr>
          <w:p w14:paraId="4E47CD74" w14:textId="0B333519" w:rsidR="00784899" w:rsidRPr="00C53656" w:rsidRDefault="00784899" w:rsidP="00784899">
            <w:pPr>
              <w:jc w:val="center"/>
              <w:rPr>
                <w:rFonts w:ascii="Times New Roman" w:eastAsia="Calibri" w:hAnsi="Times New Roman" w:cs="Times New Roman"/>
                <w:sz w:val="24"/>
                <w:szCs w:val="24"/>
              </w:rPr>
            </w:pPr>
            <w:r>
              <w:rPr>
                <w:sz w:val="16"/>
              </w:rPr>
              <w:t>415533</w:t>
            </w:r>
          </w:p>
        </w:tc>
        <w:tc>
          <w:tcPr>
            <w:tcW w:w="1531" w:type="pct"/>
          </w:tcPr>
          <w:p w14:paraId="33A1C34B" w14:textId="4688BEDF" w:rsidR="00784899" w:rsidRPr="00C53656" w:rsidRDefault="00784899" w:rsidP="00784899">
            <w:pPr>
              <w:jc w:val="center"/>
              <w:rPr>
                <w:rFonts w:ascii="Times New Roman" w:eastAsia="Calibri" w:hAnsi="Times New Roman" w:cs="Times New Roman"/>
                <w:sz w:val="24"/>
                <w:szCs w:val="24"/>
              </w:rPr>
            </w:pPr>
            <w:r>
              <w:rPr>
                <w:sz w:val="16"/>
              </w:rPr>
              <w:t>MERYEM</w:t>
            </w:r>
          </w:p>
        </w:tc>
        <w:tc>
          <w:tcPr>
            <w:tcW w:w="982" w:type="pct"/>
          </w:tcPr>
          <w:p w14:paraId="5FCDDA27" w14:textId="070F5319" w:rsidR="00784899" w:rsidRPr="00C53656" w:rsidRDefault="00784899" w:rsidP="00784899">
            <w:pPr>
              <w:jc w:val="center"/>
              <w:rPr>
                <w:rFonts w:ascii="Times New Roman" w:eastAsia="Calibri" w:hAnsi="Times New Roman" w:cs="Times New Roman"/>
                <w:sz w:val="24"/>
                <w:szCs w:val="24"/>
              </w:rPr>
            </w:pPr>
            <w:r>
              <w:rPr>
                <w:sz w:val="16"/>
              </w:rPr>
              <w:t>ALTINOK</w:t>
            </w:r>
          </w:p>
        </w:tc>
        <w:tc>
          <w:tcPr>
            <w:tcW w:w="1111" w:type="pct"/>
          </w:tcPr>
          <w:p w14:paraId="7736F610"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5D8E2D59" w14:textId="77777777" w:rsidTr="00630C4D">
        <w:tc>
          <w:tcPr>
            <w:tcW w:w="555" w:type="pct"/>
            <w:vAlign w:val="center"/>
          </w:tcPr>
          <w:p w14:paraId="6E0ABC2B"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21</w:t>
            </w:r>
          </w:p>
        </w:tc>
        <w:tc>
          <w:tcPr>
            <w:tcW w:w="821" w:type="pct"/>
          </w:tcPr>
          <w:p w14:paraId="2CE1A061" w14:textId="71F390A3" w:rsidR="00784899" w:rsidRPr="00C53656" w:rsidRDefault="00784899" w:rsidP="00784899">
            <w:pPr>
              <w:jc w:val="center"/>
              <w:rPr>
                <w:rFonts w:ascii="Times New Roman" w:eastAsia="Calibri" w:hAnsi="Times New Roman" w:cs="Times New Roman"/>
                <w:sz w:val="24"/>
                <w:szCs w:val="24"/>
              </w:rPr>
            </w:pPr>
            <w:r>
              <w:rPr>
                <w:sz w:val="16"/>
              </w:rPr>
              <w:t>415557</w:t>
            </w:r>
          </w:p>
        </w:tc>
        <w:tc>
          <w:tcPr>
            <w:tcW w:w="1531" w:type="pct"/>
          </w:tcPr>
          <w:p w14:paraId="66D26C4C" w14:textId="2800C403" w:rsidR="00784899" w:rsidRPr="00C53656" w:rsidRDefault="00784899" w:rsidP="00784899">
            <w:pPr>
              <w:jc w:val="center"/>
              <w:rPr>
                <w:rFonts w:ascii="Times New Roman" w:eastAsia="Calibri" w:hAnsi="Times New Roman" w:cs="Times New Roman"/>
                <w:sz w:val="24"/>
                <w:szCs w:val="24"/>
              </w:rPr>
            </w:pPr>
            <w:r>
              <w:rPr>
                <w:sz w:val="16"/>
              </w:rPr>
              <w:t>YILDIZ</w:t>
            </w:r>
          </w:p>
        </w:tc>
        <w:tc>
          <w:tcPr>
            <w:tcW w:w="982" w:type="pct"/>
          </w:tcPr>
          <w:p w14:paraId="31918F41" w14:textId="406C783D" w:rsidR="00784899" w:rsidRPr="00C53656" w:rsidRDefault="00784899" w:rsidP="00784899">
            <w:pPr>
              <w:jc w:val="center"/>
              <w:rPr>
                <w:rFonts w:ascii="Times New Roman" w:eastAsia="Calibri" w:hAnsi="Times New Roman" w:cs="Times New Roman"/>
                <w:sz w:val="24"/>
                <w:szCs w:val="24"/>
              </w:rPr>
            </w:pPr>
            <w:r>
              <w:rPr>
                <w:sz w:val="16"/>
              </w:rPr>
              <w:t>KOÇAK</w:t>
            </w:r>
          </w:p>
        </w:tc>
        <w:tc>
          <w:tcPr>
            <w:tcW w:w="1111" w:type="pct"/>
          </w:tcPr>
          <w:p w14:paraId="38317CD1"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309564EB" w14:textId="77777777" w:rsidTr="00630C4D">
        <w:tc>
          <w:tcPr>
            <w:tcW w:w="555" w:type="pct"/>
            <w:vAlign w:val="center"/>
          </w:tcPr>
          <w:p w14:paraId="326E9DDA"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22</w:t>
            </w:r>
          </w:p>
        </w:tc>
        <w:tc>
          <w:tcPr>
            <w:tcW w:w="821" w:type="pct"/>
          </w:tcPr>
          <w:p w14:paraId="58AA8AF6" w14:textId="1C4D8B23" w:rsidR="00784899" w:rsidRPr="00C53656" w:rsidRDefault="00784899" w:rsidP="00784899">
            <w:pPr>
              <w:jc w:val="center"/>
              <w:rPr>
                <w:rFonts w:ascii="Times New Roman" w:eastAsia="Calibri" w:hAnsi="Times New Roman" w:cs="Times New Roman"/>
                <w:sz w:val="24"/>
                <w:szCs w:val="24"/>
              </w:rPr>
            </w:pPr>
            <w:r>
              <w:rPr>
                <w:sz w:val="16"/>
              </w:rPr>
              <w:t>415577</w:t>
            </w:r>
          </w:p>
        </w:tc>
        <w:tc>
          <w:tcPr>
            <w:tcW w:w="1531" w:type="pct"/>
          </w:tcPr>
          <w:p w14:paraId="21A1E63F" w14:textId="65DF826C" w:rsidR="00784899" w:rsidRPr="00C53656" w:rsidRDefault="00784899" w:rsidP="00784899">
            <w:pPr>
              <w:jc w:val="center"/>
              <w:rPr>
                <w:rFonts w:ascii="Times New Roman" w:eastAsia="Calibri" w:hAnsi="Times New Roman" w:cs="Times New Roman"/>
                <w:sz w:val="24"/>
                <w:szCs w:val="24"/>
              </w:rPr>
            </w:pPr>
            <w:r>
              <w:rPr>
                <w:sz w:val="16"/>
              </w:rPr>
              <w:t>SENA</w:t>
            </w:r>
          </w:p>
        </w:tc>
        <w:tc>
          <w:tcPr>
            <w:tcW w:w="982" w:type="pct"/>
          </w:tcPr>
          <w:p w14:paraId="5B0AC16C" w14:textId="4A9B58BA" w:rsidR="00784899" w:rsidRPr="00C53656" w:rsidRDefault="00784899" w:rsidP="00784899">
            <w:pPr>
              <w:jc w:val="center"/>
              <w:rPr>
                <w:rFonts w:ascii="Times New Roman" w:eastAsia="Calibri" w:hAnsi="Times New Roman" w:cs="Times New Roman"/>
                <w:sz w:val="24"/>
                <w:szCs w:val="24"/>
              </w:rPr>
            </w:pPr>
            <w:r>
              <w:rPr>
                <w:sz w:val="16"/>
              </w:rPr>
              <w:t>YONAR</w:t>
            </w:r>
          </w:p>
        </w:tc>
        <w:tc>
          <w:tcPr>
            <w:tcW w:w="1111" w:type="pct"/>
          </w:tcPr>
          <w:p w14:paraId="46AB3176"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C88D647" w14:textId="77777777" w:rsidTr="00630C4D">
        <w:tc>
          <w:tcPr>
            <w:tcW w:w="555" w:type="pct"/>
            <w:vAlign w:val="center"/>
          </w:tcPr>
          <w:p w14:paraId="6E4D582C"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23</w:t>
            </w:r>
          </w:p>
        </w:tc>
        <w:tc>
          <w:tcPr>
            <w:tcW w:w="821" w:type="pct"/>
          </w:tcPr>
          <w:p w14:paraId="283C70CB" w14:textId="44A7BC33" w:rsidR="00784899" w:rsidRPr="00C53656" w:rsidRDefault="00784899" w:rsidP="00784899">
            <w:pPr>
              <w:jc w:val="center"/>
              <w:rPr>
                <w:rFonts w:ascii="Times New Roman" w:eastAsia="Calibri" w:hAnsi="Times New Roman" w:cs="Times New Roman"/>
                <w:sz w:val="24"/>
                <w:szCs w:val="24"/>
              </w:rPr>
            </w:pPr>
            <w:r>
              <w:rPr>
                <w:sz w:val="16"/>
              </w:rPr>
              <w:t>415579</w:t>
            </w:r>
          </w:p>
        </w:tc>
        <w:tc>
          <w:tcPr>
            <w:tcW w:w="1531" w:type="pct"/>
          </w:tcPr>
          <w:p w14:paraId="31BFE94C" w14:textId="71EBC831" w:rsidR="00784899" w:rsidRPr="00C53656" w:rsidRDefault="00784899" w:rsidP="00784899">
            <w:pPr>
              <w:jc w:val="center"/>
              <w:rPr>
                <w:rFonts w:ascii="Times New Roman" w:eastAsia="Calibri" w:hAnsi="Times New Roman" w:cs="Times New Roman"/>
                <w:sz w:val="24"/>
                <w:szCs w:val="24"/>
              </w:rPr>
            </w:pPr>
            <w:r>
              <w:rPr>
                <w:sz w:val="16"/>
              </w:rPr>
              <w:t>MERYEM</w:t>
            </w:r>
          </w:p>
        </w:tc>
        <w:tc>
          <w:tcPr>
            <w:tcW w:w="982" w:type="pct"/>
          </w:tcPr>
          <w:p w14:paraId="2A65E260" w14:textId="7D6BED91" w:rsidR="00784899" w:rsidRPr="00C53656" w:rsidRDefault="00784899" w:rsidP="00784899">
            <w:pPr>
              <w:jc w:val="center"/>
              <w:rPr>
                <w:rFonts w:ascii="Times New Roman" w:eastAsia="Calibri" w:hAnsi="Times New Roman" w:cs="Times New Roman"/>
                <w:sz w:val="24"/>
                <w:szCs w:val="24"/>
              </w:rPr>
            </w:pPr>
            <w:r>
              <w:rPr>
                <w:sz w:val="16"/>
              </w:rPr>
              <w:t>KURAN</w:t>
            </w:r>
          </w:p>
        </w:tc>
        <w:tc>
          <w:tcPr>
            <w:tcW w:w="1111" w:type="pct"/>
          </w:tcPr>
          <w:p w14:paraId="21AA4795"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DCD50F4" w14:textId="77777777" w:rsidTr="00630C4D">
        <w:tc>
          <w:tcPr>
            <w:tcW w:w="555" w:type="pct"/>
            <w:vAlign w:val="center"/>
          </w:tcPr>
          <w:p w14:paraId="48912FA5"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24</w:t>
            </w:r>
          </w:p>
        </w:tc>
        <w:tc>
          <w:tcPr>
            <w:tcW w:w="821" w:type="pct"/>
          </w:tcPr>
          <w:p w14:paraId="04DD9C38" w14:textId="3085D7ED" w:rsidR="00784899" w:rsidRPr="00C53656" w:rsidRDefault="00784899" w:rsidP="00784899">
            <w:pPr>
              <w:jc w:val="center"/>
              <w:rPr>
                <w:rFonts w:ascii="Times New Roman" w:eastAsia="Calibri" w:hAnsi="Times New Roman" w:cs="Times New Roman"/>
                <w:sz w:val="24"/>
                <w:szCs w:val="24"/>
              </w:rPr>
            </w:pPr>
            <w:r>
              <w:rPr>
                <w:sz w:val="16"/>
              </w:rPr>
              <w:t>415627</w:t>
            </w:r>
          </w:p>
        </w:tc>
        <w:tc>
          <w:tcPr>
            <w:tcW w:w="1531" w:type="pct"/>
          </w:tcPr>
          <w:p w14:paraId="44BECA90" w14:textId="19B96981" w:rsidR="00784899" w:rsidRPr="00C53656" w:rsidRDefault="00784899" w:rsidP="00784899">
            <w:pPr>
              <w:jc w:val="center"/>
              <w:rPr>
                <w:rFonts w:ascii="Times New Roman" w:eastAsia="Calibri" w:hAnsi="Times New Roman" w:cs="Times New Roman"/>
                <w:sz w:val="24"/>
                <w:szCs w:val="24"/>
              </w:rPr>
            </w:pPr>
            <w:r>
              <w:rPr>
                <w:sz w:val="16"/>
              </w:rPr>
              <w:t>HALİME</w:t>
            </w:r>
          </w:p>
        </w:tc>
        <w:tc>
          <w:tcPr>
            <w:tcW w:w="982" w:type="pct"/>
          </w:tcPr>
          <w:p w14:paraId="666DD552" w14:textId="79113B7F" w:rsidR="00784899" w:rsidRPr="00C53656" w:rsidRDefault="00784899" w:rsidP="00784899">
            <w:pPr>
              <w:jc w:val="center"/>
              <w:rPr>
                <w:rFonts w:ascii="Times New Roman" w:eastAsia="Calibri" w:hAnsi="Times New Roman" w:cs="Times New Roman"/>
                <w:sz w:val="24"/>
                <w:szCs w:val="24"/>
              </w:rPr>
            </w:pPr>
            <w:r>
              <w:rPr>
                <w:sz w:val="16"/>
              </w:rPr>
              <w:t>EŞGİ</w:t>
            </w:r>
          </w:p>
        </w:tc>
        <w:tc>
          <w:tcPr>
            <w:tcW w:w="1111" w:type="pct"/>
          </w:tcPr>
          <w:p w14:paraId="1E9D90EB"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69AEEE5" w14:textId="77777777" w:rsidTr="00630C4D">
        <w:tc>
          <w:tcPr>
            <w:tcW w:w="555" w:type="pct"/>
            <w:vAlign w:val="center"/>
          </w:tcPr>
          <w:p w14:paraId="68A7625A"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25</w:t>
            </w:r>
          </w:p>
        </w:tc>
        <w:tc>
          <w:tcPr>
            <w:tcW w:w="821" w:type="pct"/>
          </w:tcPr>
          <w:p w14:paraId="7874FBFF" w14:textId="25247BD6" w:rsidR="00784899" w:rsidRPr="00C53656" w:rsidRDefault="00784899" w:rsidP="00784899">
            <w:pPr>
              <w:jc w:val="center"/>
              <w:rPr>
                <w:rFonts w:ascii="Times New Roman" w:eastAsia="Calibri" w:hAnsi="Times New Roman" w:cs="Times New Roman"/>
                <w:color w:val="000000"/>
                <w:sz w:val="24"/>
                <w:szCs w:val="24"/>
              </w:rPr>
            </w:pPr>
            <w:r>
              <w:rPr>
                <w:sz w:val="16"/>
              </w:rPr>
              <w:t>415635</w:t>
            </w:r>
          </w:p>
        </w:tc>
        <w:tc>
          <w:tcPr>
            <w:tcW w:w="1531" w:type="pct"/>
          </w:tcPr>
          <w:p w14:paraId="3AF455A8" w14:textId="03AF8E99" w:rsidR="00784899" w:rsidRPr="00C53656" w:rsidRDefault="00784899" w:rsidP="00784899">
            <w:pPr>
              <w:jc w:val="center"/>
              <w:rPr>
                <w:rFonts w:ascii="Times New Roman" w:eastAsia="Calibri" w:hAnsi="Times New Roman" w:cs="Times New Roman"/>
                <w:color w:val="000000"/>
                <w:sz w:val="24"/>
                <w:szCs w:val="24"/>
              </w:rPr>
            </w:pPr>
            <w:r>
              <w:rPr>
                <w:sz w:val="16"/>
              </w:rPr>
              <w:t>EFNAN</w:t>
            </w:r>
          </w:p>
        </w:tc>
        <w:tc>
          <w:tcPr>
            <w:tcW w:w="982" w:type="pct"/>
          </w:tcPr>
          <w:p w14:paraId="4A86D6C9" w14:textId="00FE2C7F" w:rsidR="00784899" w:rsidRPr="00C53656" w:rsidRDefault="00784899" w:rsidP="00784899">
            <w:pPr>
              <w:jc w:val="center"/>
              <w:rPr>
                <w:rFonts w:ascii="Times New Roman" w:eastAsia="Calibri" w:hAnsi="Times New Roman" w:cs="Times New Roman"/>
                <w:color w:val="000000"/>
                <w:sz w:val="24"/>
                <w:szCs w:val="24"/>
              </w:rPr>
            </w:pPr>
            <w:r>
              <w:rPr>
                <w:sz w:val="16"/>
              </w:rPr>
              <w:t>CİRİT</w:t>
            </w:r>
          </w:p>
        </w:tc>
        <w:tc>
          <w:tcPr>
            <w:tcW w:w="1111" w:type="pct"/>
          </w:tcPr>
          <w:p w14:paraId="31EAC52C"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0B5115C5" w14:textId="77777777" w:rsidTr="00630C4D">
        <w:tc>
          <w:tcPr>
            <w:tcW w:w="555" w:type="pct"/>
            <w:vAlign w:val="center"/>
          </w:tcPr>
          <w:p w14:paraId="50CB8CB9"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26</w:t>
            </w:r>
          </w:p>
        </w:tc>
        <w:tc>
          <w:tcPr>
            <w:tcW w:w="821" w:type="pct"/>
          </w:tcPr>
          <w:p w14:paraId="2BE284A0" w14:textId="31FDBE5B" w:rsidR="00784899" w:rsidRPr="00C53656" w:rsidRDefault="00784899" w:rsidP="00784899">
            <w:pPr>
              <w:jc w:val="center"/>
              <w:rPr>
                <w:rFonts w:ascii="Times New Roman" w:eastAsia="Calibri" w:hAnsi="Times New Roman" w:cs="Times New Roman"/>
                <w:color w:val="000000"/>
                <w:sz w:val="24"/>
                <w:szCs w:val="24"/>
              </w:rPr>
            </w:pPr>
            <w:r>
              <w:rPr>
                <w:sz w:val="16"/>
              </w:rPr>
              <w:t>415695</w:t>
            </w:r>
          </w:p>
        </w:tc>
        <w:tc>
          <w:tcPr>
            <w:tcW w:w="1531" w:type="pct"/>
          </w:tcPr>
          <w:p w14:paraId="2C06CBC9" w14:textId="6E7C8811" w:rsidR="00784899" w:rsidRPr="00C53656" w:rsidRDefault="00784899" w:rsidP="00784899">
            <w:pPr>
              <w:jc w:val="center"/>
              <w:rPr>
                <w:rFonts w:ascii="Times New Roman" w:eastAsia="Calibri" w:hAnsi="Times New Roman" w:cs="Times New Roman"/>
                <w:color w:val="000000"/>
                <w:sz w:val="24"/>
                <w:szCs w:val="24"/>
              </w:rPr>
            </w:pPr>
            <w:r>
              <w:rPr>
                <w:sz w:val="16"/>
              </w:rPr>
              <w:t>HACER</w:t>
            </w:r>
          </w:p>
        </w:tc>
        <w:tc>
          <w:tcPr>
            <w:tcW w:w="982" w:type="pct"/>
          </w:tcPr>
          <w:p w14:paraId="1BC4B9CF" w14:textId="3A7CE5CE" w:rsidR="00784899" w:rsidRPr="00C53656" w:rsidRDefault="00784899" w:rsidP="00784899">
            <w:pPr>
              <w:jc w:val="center"/>
              <w:rPr>
                <w:rFonts w:ascii="Times New Roman" w:eastAsia="Calibri" w:hAnsi="Times New Roman" w:cs="Times New Roman"/>
                <w:color w:val="000000"/>
                <w:sz w:val="24"/>
                <w:szCs w:val="24"/>
              </w:rPr>
            </w:pPr>
            <w:r>
              <w:rPr>
                <w:sz w:val="16"/>
              </w:rPr>
              <w:t>BOZKURT</w:t>
            </w:r>
          </w:p>
        </w:tc>
        <w:tc>
          <w:tcPr>
            <w:tcW w:w="1111" w:type="pct"/>
          </w:tcPr>
          <w:p w14:paraId="6519013B"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8CF5C86" w14:textId="77777777" w:rsidTr="00630C4D">
        <w:tc>
          <w:tcPr>
            <w:tcW w:w="555" w:type="pct"/>
            <w:vAlign w:val="center"/>
          </w:tcPr>
          <w:p w14:paraId="40BCD82B"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27</w:t>
            </w:r>
          </w:p>
        </w:tc>
        <w:tc>
          <w:tcPr>
            <w:tcW w:w="821" w:type="pct"/>
          </w:tcPr>
          <w:p w14:paraId="27BDCCE7" w14:textId="6488E82D" w:rsidR="00784899" w:rsidRPr="00C53656" w:rsidRDefault="00784899" w:rsidP="00784899">
            <w:pPr>
              <w:jc w:val="center"/>
              <w:rPr>
                <w:rFonts w:ascii="Times New Roman" w:eastAsia="Calibri" w:hAnsi="Times New Roman" w:cs="Times New Roman"/>
                <w:color w:val="000000"/>
                <w:sz w:val="24"/>
                <w:szCs w:val="24"/>
              </w:rPr>
            </w:pPr>
            <w:r>
              <w:rPr>
                <w:sz w:val="16"/>
              </w:rPr>
              <w:t>415757</w:t>
            </w:r>
          </w:p>
        </w:tc>
        <w:tc>
          <w:tcPr>
            <w:tcW w:w="1531" w:type="pct"/>
          </w:tcPr>
          <w:p w14:paraId="376A873F" w14:textId="733FE61A" w:rsidR="00784899" w:rsidRPr="00C53656" w:rsidRDefault="00784899" w:rsidP="00784899">
            <w:pPr>
              <w:jc w:val="center"/>
              <w:rPr>
                <w:rFonts w:ascii="Times New Roman" w:eastAsia="Calibri" w:hAnsi="Times New Roman" w:cs="Times New Roman"/>
                <w:color w:val="000000"/>
                <w:sz w:val="24"/>
                <w:szCs w:val="24"/>
              </w:rPr>
            </w:pPr>
            <w:r>
              <w:rPr>
                <w:sz w:val="16"/>
              </w:rPr>
              <w:t>RÜMEYSA</w:t>
            </w:r>
          </w:p>
        </w:tc>
        <w:tc>
          <w:tcPr>
            <w:tcW w:w="982" w:type="pct"/>
          </w:tcPr>
          <w:p w14:paraId="0CD340C0" w14:textId="756B78E4" w:rsidR="00784899" w:rsidRPr="00C53656" w:rsidRDefault="00784899" w:rsidP="00784899">
            <w:pPr>
              <w:jc w:val="center"/>
              <w:rPr>
                <w:rFonts w:ascii="Times New Roman" w:eastAsia="Calibri" w:hAnsi="Times New Roman" w:cs="Times New Roman"/>
                <w:color w:val="000000"/>
                <w:sz w:val="24"/>
                <w:szCs w:val="24"/>
              </w:rPr>
            </w:pPr>
            <w:r>
              <w:rPr>
                <w:sz w:val="16"/>
              </w:rPr>
              <w:t>AVCI</w:t>
            </w:r>
          </w:p>
        </w:tc>
        <w:tc>
          <w:tcPr>
            <w:tcW w:w="1111" w:type="pct"/>
          </w:tcPr>
          <w:p w14:paraId="1F67B675"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0A39737" w14:textId="77777777" w:rsidTr="00630C4D">
        <w:tc>
          <w:tcPr>
            <w:tcW w:w="555" w:type="pct"/>
            <w:vAlign w:val="center"/>
          </w:tcPr>
          <w:p w14:paraId="761D7F75"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28</w:t>
            </w:r>
          </w:p>
        </w:tc>
        <w:tc>
          <w:tcPr>
            <w:tcW w:w="821" w:type="pct"/>
          </w:tcPr>
          <w:p w14:paraId="64AF923B" w14:textId="3709B000" w:rsidR="00784899" w:rsidRPr="00C53656" w:rsidRDefault="00784899" w:rsidP="00784899">
            <w:pPr>
              <w:jc w:val="center"/>
              <w:rPr>
                <w:rFonts w:ascii="Times New Roman" w:eastAsia="Calibri" w:hAnsi="Times New Roman" w:cs="Times New Roman"/>
                <w:color w:val="000000"/>
                <w:sz w:val="24"/>
                <w:szCs w:val="24"/>
              </w:rPr>
            </w:pPr>
            <w:r>
              <w:rPr>
                <w:sz w:val="16"/>
              </w:rPr>
              <w:t>401452</w:t>
            </w:r>
          </w:p>
        </w:tc>
        <w:tc>
          <w:tcPr>
            <w:tcW w:w="1531" w:type="pct"/>
          </w:tcPr>
          <w:p w14:paraId="3E89BC79" w14:textId="09B1BC81" w:rsidR="00784899" w:rsidRPr="00C53656" w:rsidRDefault="00784899" w:rsidP="00784899">
            <w:pPr>
              <w:jc w:val="center"/>
              <w:rPr>
                <w:rFonts w:ascii="Times New Roman" w:eastAsia="Calibri" w:hAnsi="Times New Roman" w:cs="Times New Roman"/>
                <w:color w:val="000000"/>
                <w:sz w:val="24"/>
                <w:szCs w:val="24"/>
              </w:rPr>
            </w:pPr>
            <w:r>
              <w:rPr>
                <w:sz w:val="16"/>
              </w:rPr>
              <w:t>DOVLET</w:t>
            </w:r>
          </w:p>
        </w:tc>
        <w:tc>
          <w:tcPr>
            <w:tcW w:w="982" w:type="pct"/>
          </w:tcPr>
          <w:p w14:paraId="45103C08" w14:textId="029965CD" w:rsidR="00784899" w:rsidRPr="00C53656" w:rsidRDefault="00784899" w:rsidP="00784899">
            <w:pPr>
              <w:jc w:val="center"/>
              <w:rPr>
                <w:rFonts w:ascii="Times New Roman" w:eastAsia="Calibri" w:hAnsi="Times New Roman" w:cs="Times New Roman"/>
                <w:color w:val="000000"/>
                <w:sz w:val="24"/>
                <w:szCs w:val="24"/>
              </w:rPr>
            </w:pPr>
            <w:r>
              <w:rPr>
                <w:sz w:val="16"/>
              </w:rPr>
              <w:t>HOJANAZAROV</w:t>
            </w:r>
          </w:p>
        </w:tc>
        <w:tc>
          <w:tcPr>
            <w:tcW w:w="1111" w:type="pct"/>
          </w:tcPr>
          <w:p w14:paraId="1ADBE317" w14:textId="77777777" w:rsidR="00784899" w:rsidRPr="00C53656" w:rsidRDefault="00784899" w:rsidP="00784899">
            <w:pPr>
              <w:jc w:val="center"/>
              <w:rPr>
                <w:rFonts w:ascii="Times New Roman" w:eastAsia="Calibri" w:hAnsi="Times New Roman" w:cs="Times New Roman"/>
                <w:color w:val="000000"/>
                <w:sz w:val="24"/>
                <w:szCs w:val="24"/>
              </w:rPr>
            </w:pPr>
          </w:p>
        </w:tc>
      </w:tr>
    </w:tbl>
    <w:p w14:paraId="446068A3" w14:textId="77777777" w:rsidR="002D71C4" w:rsidRPr="00C53656" w:rsidRDefault="002D71C4" w:rsidP="008E3596">
      <w:pPr>
        <w:rPr>
          <w:rFonts w:ascii="Times New Roman" w:hAnsi="Times New Roman" w:cs="Times New Roman"/>
          <w:b/>
          <w:bCs/>
          <w:sz w:val="24"/>
          <w:szCs w:val="24"/>
        </w:rPr>
      </w:pPr>
    </w:p>
    <w:p w14:paraId="419B1D71" w14:textId="77777777" w:rsidR="00126C31" w:rsidRDefault="00126C31" w:rsidP="00C56F0B">
      <w:pPr>
        <w:rPr>
          <w:rFonts w:ascii="Times New Roman" w:hAnsi="Times New Roman" w:cs="Times New Roman"/>
          <w:b/>
          <w:bCs/>
          <w:sz w:val="24"/>
          <w:szCs w:val="24"/>
        </w:rPr>
      </w:pPr>
    </w:p>
    <w:p w14:paraId="3287A71D" w14:textId="77777777" w:rsidR="006218CB" w:rsidRDefault="006218CB" w:rsidP="00C56F0B">
      <w:pPr>
        <w:rPr>
          <w:rFonts w:ascii="Times New Roman" w:hAnsi="Times New Roman" w:cs="Times New Roman"/>
          <w:b/>
          <w:bCs/>
          <w:sz w:val="24"/>
          <w:szCs w:val="24"/>
        </w:rPr>
      </w:pPr>
    </w:p>
    <w:p w14:paraId="65E787D6" w14:textId="77777777" w:rsidR="006218CB" w:rsidRDefault="006218CB" w:rsidP="00C56F0B">
      <w:pPr>
        <w:rPr>
          <w:rFonts w:ascii="Times New Roman" w:hAnsi="Times New Roman" w:cs="Times New Roman"/>
          <w:b/>
          <w:bCs/>
          <w:sz w:val="24"/>
          <w:szCs w:val="24"/>
        </w:rPr>
      </w:pPr>
    </w:p>
    <w:p w14:paraId="50741C2B" w14:textId="77777777" w:rsidR="006218CB" w:rsidRDefault="006218CB" w:rsidP="00C56F0B">
      <w:pPr>
        <w:rPr>
          <w:rFonts w:ascii="Times New Roman" w:hAnsi="Times New Roman" w:cs="Times New Roman"/>
          <w:b/>
          <w:bCs/>
          <w:sz w:val="24"/>
          <w:szCs w:val="24"/>
        </w:rPr>
      </w:pPr>
    </w:p>
    <w:p w14:paraId="19D8D059" w14:textId="77777777" w:rsidR="006218CB" w:rsidRPr="00C53656" w:rsidRDefault="006218CB" w:rsidP="00C56F0B">
      <w:pPr>
        <w:rPr>
          <w:rFonts w:ascii="Times New Roman" w:hAnsi="Times New Roman" w:cs="Times New Roman"/>
          <w:b/>
          <w:bCs/>
          <w:sz w:val="24"/>
          <w:szCs w:val="24"/>
        </w:rPr>
      </w:pPr>
    </w:p>
    <w:p w14:paraId="76C544ED" w14:textId="77777777" w:rsidR="00126C31" w:rsidRPr="00C53656" w:rsidRDefault="00126C31" w:rsidP="00C56F0B">
      <w:pPr>
        <w:rPr>
          <w:rFonts w:ascii="Times New Roman" w:hAnsi="Times New Roman" w:cs="Times New Roman"/>
          <w:b/>
          <w:bCs/>
          <w:sz w:val="24"/>
          <w:szCs w:val="24"/>
        </w:rPr>
      </w:pPr>
    </w:p>
    <w:p w14:paraId="08F21FE1" w14:textId="77777777" w:rsidR="00C56F0B" w:rsidRPr="00C53656" w:rsidRDefault="00C56F0B" w:rsidP="00C56F0B">
      <w:pPr>
        <w:rPr>
          <w:rFonts w:ascii="Times New Roman" w:hAnsi="Times New Roman" w:cs="Times New Roman"/>
          <w:b/>
          <w:bCs/>
          <w:sz w:val="24"/>
          <w:szCs w:val="24"/>
        </w:rPr>
      </w:pPr>
      <w:r w:rsidRPr="00C53656">
        <w:rPr>
          <w:rFonts w:ascii="Times New Roman" w:hAnsi="Times New Roman" w:cs="Times New Roman"/>
          <w:b/>
          <w:bCs/>
          <w:sz w:val="24"/>
          <w:szCs w:val="24"/>
        </w:rPr>
        <w:t>3. GRUP</w:t>
      </w:r>
    </w:p>
    <w:tbl>
      <w:tblPr>
        <w:tblStyle w:val="TabloKlavuzu1"/>
        <w:tblW w:w="5000" w:type="pct"/>
        <w:tblLook w:val="04A0" w:firstRow="1" w:lastRow="0" w:firstColumn="1" w:lastColumn="0" w:noHBand="0" w:noVBand="1"/>
      </w:tblPr>
      <w:tblGrid>
        <w:gridCol w:w="1453"/>
        <w:gridCol w:w="1823"/>
        <w:gridCol w:w="2461"/>
        <w:gridCol w:w="2139"/>
        <w:gridCol w:w="2318"/>
      </w:tblGrid>
      <w:tr w:rsidR="00081D57" w:rsidRPr="00C53656" w14:paraId="6BAC1A0E" w14:textId="77777777" w:rsidTr="00784899">
        <w:tc>
          <w:tcPr>
            <w:tcW w:w="713" w:type="pct"/>
          </w:tcPr>
          <w:p w14:paraId="3E7B8334" w14:textId="77777777" w:rsidR="00081D57" w:rsidRPr="00C53656" w:rsidRDefault="00081D57" w:rsidP="00327F71">
            <w:pPr>
              <w:rPr>
                <w:rFonts w:ascii="Times New Roman" w:eastAsia="Calibri" w:hAnsi="Times New Roman" w:cs="Times New Roman"/>
                <w:color w:val="000000"/>
                <w:sz w:val="24"/>
                <w:szCs w:val="24"/>
              </w:rPr>
            </w:pPr>
            <w:r w:rsidRPr="00C53656">
              <w:rPr>
                <w:rFonts w:ascii="Times New Roman" w:eastAsia="Calibri" w:hAnsi="Times New Roman" w:cs="Times New Roman"/>
                <w:b/>
                <w:sz w:val="24"/>
                <w:szCs w:val="24"/>
              </w:rPr>
              <w:t>SIRA NO</w:t>
            </w:r>
          </w:p>
        </w:tc>
        <w:tc>
          <w:tcPr>
            <w:tcW w:w="894" w:type="pct"/>
          </w:tcPr>
          <w:p w14:paraId="23652B3F" w14:textId="77777777" w:rsidR="00081D57" w:rsidRPr="00C53656" w:rsidRDefault="00081D57" w:rsidP="00327F71">
            <w:pPr>
              <w:jc w:val="center"/>
              <w:rPr>
                <w:rFonts w:ascii="Times New Roman" w:eastAsia="Calibri" w:hAnsi="Times New Roman" w:cs="Times New Roman"/>
                <w:color w:val="000000"/>
                <w:sz w:val="24"/>
                <w:szCs w:val="24"/>
              </w:rPr>
            </w:pPr>
            <w:r w:rsidRPr="00C53656">
              <w:rPr>
                <w:rFonts w:ascii="Times New Roman" w:eastAsia="Calibri" w:hAnsi="Times New Roman" w:cs="Times New Roman"/>
                <w:b/>
                <w:sz w:val="24"/>
                <w:szCs w:val="24"/>
              </w:rPr>
              <w:t>ÖĞRENCİ NO</w:t>
            </w:r>
          </w:p>
        </w:tc>
        <w:tc>
          <w:tcPr>
            <w:tcW w:w="1207" w:type="pct"/>
          </w:tcPr>
          <w:p w14:paraId="7B38E30E" w14:textId="77777777" w:rsidR="00081D57" w:rsidRPr="00C53656" w:rsidRDefault="00081D57" w:rsidP="00327F71">
            <w:pPr>
              <w:jc w:val="center"/>
              <w:rPr>
                <w:rFonts w:ascii="Times New Roman" w:eastAsia="Calibri" w:hAnsi="Times New Roman" w:cs="Times New Roman"/>
                <w:color w:val="000000"/>
                <w:sz w:val="24"/>
                <w:szCs w:val="24"/>
              </w:rPr>
            </w:pPr>
            <w:r w:rsidRPr="00C53656">
              <w:rPr>
                <w:rFonts w:ascii="Times New Roman" w:eastAsia="Calibri" w:hAnsi="Times New Roman" w:cs="Times New Roman"/>
                <w:b/>
                <w:sz w:val="24"/>
                <w:szCs w:val="24"/>
              </w:rPr>
              <w:t>ADI</w:t>
            </w:r>
          </w:p>
        </w:tc>
        <w:tc>
          <w:tcPr>
            <w:tcW w:w="1049" w:type="pct"/>
          </w:tcPr>
          <w:p w14:paraId="506B81C0" w14:textId="77777777" w:rsidR="00081D57" w:rsidRPr="00C53656" w:rsidRDefault="00081D57" w:rsidP="00327F71">
            <w:pPr>
              <w:jc w:val="center"/>
              <w:rPr>
                <w:rFonts w:ascii="Times New Roman" w:eastAsia="Calibri" w:hAnsi="Times New Roman" w:cs="Times New Roman"/>
                <w:color w:val="000000"/>
                <w:sz w:val="24"/>
                <w:szCs w:val="24"/>
              </w:rPr>
            </w:pPr>
            <w:r w:rsidRPr="00C53656">
              <w:rPr>
                <w:rFonts w:ascii="Times New Roman" w:eastAsia="Calibri" w:hAnsi="Times New Roman" w:cs="Times New Roman"/>
                <w:b/>
                <w:sz w:val="24"/>
                <w:szCs w:val="24"/>
              </w:rPr>
              <w:t>SOYADI</w:t>
            </w:r>
          </w:p>
        </w:tc>
        <w:tc>
          <w:tcPr>
            <w:tcW w:w="1137" w:type="pct"/>
          </w:tcPr>
          <w:p w14:paraId="475D91B8" w14:textId="77777777" w:rsidR="00081D57" w:rsidRPr="00C53656" w:rsidRDefault="00081D57" w:rsidP="00327F71">
            <w:pPr>
              <w:jc w:val="center"/>
              <w:rPr>
                <w:rFonts w:ascii="Times New Roman" w:eastAsia="Calibri" w:hAnsi="Times New Roman" w:cs="Times New Roman"/>
                <w:b/>
                <w:sz w:val="24"/>
                <w:szCs w:val="24"/>
              </w:rPr>
            </w:pPr>
            <w:r w:rsidRPr="00C53656">
              <w:rPr>
                <w:rFonts w:ascii="Times New Roman" w:eastAsia="Calibri" w:hAnsi="Times New Roman" w:cs="Times New Roman"/>
                <w:b/>
                <w:sz w:val="24"/>
                <w:szCs w:val="24"/>
              </w:rPr>
              <w:t>İMZA</w:t>
            </w:r>
          </w:p>
        </w:tc>
      </w:tr>
      <w:tr w:rsidR="00784899" w:rsidRPr="00C53656" w14:paraId="3E73527A" w14:textId="77777777" w:rsidTr="00784899">
        <w:tc>
          <w:tcPr>
            <w:tcW w:w="713" w:type="pct"/>
            <w:vAlign w:val="center"/>
          </w:tcPr>
          <w:p w14:paraId="44707F99"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w:t>
            </w:r>
          </w:p>
        </w:tc>
        <w:tc>
          <w:tcPr>
            <w:tcW w:w="894" w:type="pct"/>
          </w:tcPr>
          <w:p w14:paraId="2ADBFBCE" w14:textId="7450E383" w:rsidR="00784899" w:rsidRPr="00C53656" w:rsidRDefault="00784899" w:rsidP="00784899">
            <w:pPr>
              <w:jc w:val="center"/>
              <w:rPr>
                <w:rFonts w:ascii="Times New Roman" w:eastAsia="Calibri" w:hAnsi="Times New Roman" w:cs="Times New Roman"/>
                <w:sz w:val="24"/>
                <w:szCs w:val="24"/>
              </w:rPr>
            </w:pPr>
            <w:r>
              <w:rPr>
                <w:sz w:val="16"/>
              </w:rPr>
              <w:t>415927</w:t>
            </w:r>
          </w:p>
        </w:tc>
        <w:tc>
          <w:tcPr>
            <w:tcW w:w="1207" w:type="pct"/>
          </w:tcPr>
          <w:p w14:paraId="5457E4E7" w14:textId="5E3510B3" w:rsidR="00784899" w:rsidRPr="00C53656" w:rsidRDefault="00784899" w:rsidP="00784899">
            <w:pPr>
              <w:jc w:val="center"/>
              <w:rPr>
                <w:rFonts w:ascii="Times New Roman" w:eastAsia="Calibri" w:hAnsi="Times New Roman" w:cs="Times New Roman"/>
                <w:sz w:val="24"/>
                <w:szCs w:val="24"/>
              </w:rPr>
            </w:pPr>
            <w:r>
              <w:rPr>
                <w:sz w:val="16"/>
              </w:rPr>
              <w:t>BETÜL</w:t>
            </w:r>
          </w:p>
        </w:tc>
        <w:tc>
          <w:tcPr>
            <w:tcW w:w="1049" w:type="pct"/>
          </w:tcPr>
          <w:p w14:paraId="4AF54E4E" w14:textId="34CE8376" w:rsidR="00784899" w:rsidRPr="00C53656" w:rsidRDefault="00784899" w:rsidP="00784899">
            <w:pPr>
              <w:jc w:val="center"/>
              <w:rPr>
                <w:rFonts w:ascii="Times New Roman" w:eastAsia="Calibri" w:hAnsi="Times New Roman" w:cs="Times New Roman"/>
                <w:color w:val="000000"/>
                <w:sz w:val="24"/>
                <w:szCs w:val="24"/>
              </w:rPr>
            </w:pPr>
            <w:r>
              <w:rPr>
                <w:sz w:val="16"/>
              </w:rPr>
              <w:t>PİRGE</w:t>
            </w:r>
          </w:p>
        </w:tc>
        <w:tc>
          <w:tcPr>
            <w:tcW w:w="1137" w:type="pct"/>
          </w:tcPr>
          <w:p w14:paraId="3FC9DEC0"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B039E90" w14:textId="77777777" w:rsidTr="00784899">
        <w:tc>
          <w:tcPr>
            <w:tcW w:w="713" w:type="pct"/>
            <w:vAlign w:val="center"/>
          </w:tcPr>
          <w:p w14:paraId="692FED48"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w:t>
            </w:r>
          </w:p>
        </w:tc>
        <w:tc>
          <w:tcPr>
            <w:tcW w:w="894" w:type="pct"/>
          </w:tcPr>
          <w:p w14:paraId="6EAED0A0" w14:textId="719616F0" w:rsidR="00784899" w:rsidRPr="00C53656" w:rsidRDefault="00784899" w:rsidP="00784899">
            <w:pPr>
              <w:jc w:val="center"/>
              <w:rPr>
                <w:rFonts w:ascii="Times New Roman" w:eastAsia="Calibri" w:hAnsi="Times New Roman" w:cs="Times New Roman"/>
                <w:sz w:val="24"/>
                <w:szCs w:val="24"/>
              </w:rPr>
            </w:pPr>
            <w:r>
              <w:rPr>
                <w:sz w:val="16"/>
              </w:rPr>
              <w:t>416289</w:t>
            </w:r>
          </w:p>
        </w:tc>
        <w:tc>
          <w:tcPr>
            <w:tcW w:w="1207" w:type="pct"/>
          </w:tcPr>
          <w:p w14:paraId="4386726D" w14:textId="25FAE38F" w:rsidR="00784899" w:rsidRPr="00C53656" w:rsidRDefault="00784899" w:rsidP="00784899">
            <w:pPr>
              <w:jc w:val="center"/>
              <w:rPr>
                <w:rFonts w:ascii="Times New Roman" w:eastAsia="Calibri" w:hAnsi="Times New Roman" w:cs="Times New Roman"/>
                <w:sz w:val="24"/>
                <w:szCs w:val="24"/>
              </w:rPr>
            </w:pPr>
            <w:r>
              <w:rPr>
                <w:sz w:val="16"/>
              </w:rPr>
              <w:t>MERT</w:t>
            </w:r>
            <w:r>
              <w:rPr>
                <w:spacing w:val="-1"/>
                <w:sz w:val="16"/>
              </w:rPr>
              <w:t xml:space="preserve"> </w:t>
            </w:r>
            <w:r>
              <w:rPr>
                <w:sz w:val="16"/>
              </w:rPr>
              <w:t>EREN</w:t>
            </w:r>
          </w:p>
        </w:tc>
        <w:tc>
          <w:tcPr>
            <w:tcW w:w="1049" w:type="pct"/>
          </w:tcPr>
          <w:p w14:paraId="17E09372" w14:textId="24F8ADDB" w:rsidR="00784899" w:rsidRPr="00C53656" w:rsidRDefault="00784899" w:rsidP="00784899">
            <w:pPr>
              <w:jc w:val="center"/>
              <w:rPr>
                <w:rFonts w:ascii="Times New Roman" w:eastAsia="Calibri" w:hAnsi="Times New Roman" w:cs="Times New Roman"/>
                <w:sz w:val="24"/>
                <w:szCs w:val="24"/>
              </w:rPr>
            </w:pPr>
            <w:r>
              <w:rPr>
                <w:sz w:val="16"/>
              </w:rPr>
              <w:t>YILMAZ</w:t>
            </w:r>
          </w:p>
        </w:tc>
        <w:tc>
          <w:tcPr>
            <w:tcW w:w="1137" w:type="pct"/>
          </w:tcPr>
          <w:p w14:paraId="1D8539B5"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41F65B3E" w14:textId="77777777" w:rsidTr="00784899">
        <w:tc>
          <w:tcPr>
            <w:tcW w:w="713" w:type="pct"/>
            <w:vAlign w:val="center"/>
          </w:tcPr>
          <w:p w14:paraId="74E6AA90"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3</w:t>
            </w:r>
          </w:p>
        </w:tc>
        <w:tc>
          <w:tcPr>
            <w:tcW w:w="894" w:type="pct"/>
          </w:tcPr>
          <w:p w14:paraId="502A559D" w14:textId="73327A48" w:rsidR="00784899" w:rsidRPr="00C53656" w:rsidRDefault="00784899" w:rsidP="00784899">
            <w:pPr>
              <w:jc w:val="center"/>
              <w:rPr>
                <w:rFonts w:ascii="Times New Roman" w:eastAsia="Calibri" w:hAnsi="Times New Roman" w:cs="Times New Roman"/>
                <w:sz w:val="24"/>
                <w:szCs w:val="24"/>
              </w:rPr>
            </w:pPr>
            <w:r>
              <w:rPr>
                <w:sz w:val="16"/>
              </w:rPr>
              <w:t>416347</w:t>
            </w:r>
          </w:p>
        </w:tc>
        <w:tc>
          <w:tcPr>
            <w:tcW w:w="1207" w:type="pct"/>
          </w:tcPr>
          <w:p w14:paraId="03235941" w14:textId="728A002F" w:rsidR="00784899" w:rsidRPr="00C53656" w:rsidRDefault="00784899" w:rsidP="00784899">
            <w:pPr>
              <w:jc w:val="center"/>
              <w:rPr>
                <w:rFonts w:ascii="Times New Roman" w:eastAsia="Calibri" w:hAnsi="Times New Roman" w:cs="Times New Roman"/>
                <w:sz w:val="24"/>
                <w:szCs w:val="24"/>
              </w:rPr>
            </w:pPr>
            <w:r>
              <w:rPr>
                <w:sz w:val="16"/>
              </w:rPr>
              <w:t>MUHAMMET</w:t>
            </w:r>
          </w:p>
        </w:tc>
        <w:tc>
          <w:tcPr>
            <w:tcW w:w="1049" w:type="pct"/>
          </w:tcPr>
          <w:p w14:paraId="7E23D7B2" w14:textId="3335F7CC" w:rsidR="00784899" w:rsidRPr="00C53656" w:rsidRDefault="00784899" w:rsidP="00784899">
            <w:pPr>
              <w:jc w:val="center"/>
              <w:rPr>
                <w:rFonts w:ascii="Times New Roman" w:eastAsia="Calibri" w:hAnsi="Times New Roman" w:cs="Times New Roman"/>
                <w:sz w:val="24"/>
                <w:szCs w:val="24"/>
              </w:rPr>
            </w:pPr>
            <w:r>
              <w:rPr>
                <w:sz w:val="16"/>
              </w:rPr>
              <w:t>ÖZTÜRK</w:t>
            </w:r>
          </w:p>
        </w:tc>
        <w:tc>
          <w:tcPr>
            <w:tcW w:w="1137" w:type="pct"/>
          </w:tcPr>
          <w:p w14:paraId="4016B3A3"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FD622CD" w14:textId="77777777" w:rsidTr="00784899">
        <w:tc>
          <w:tcPr>
            <w:tcW w:w="713" w:type="pct"/>
            <w:vAlign w:val="center"/>
          </w:tcPr>
          <w:p w14:paraId="23172A00"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4</w:t>
            </w:r>
          </w:p>
        </w:tc>
        <w:tc>
          <w:tcPr>
            <w:tcW w:w="894" w:type="pct"/>
          </w:tcPr>
          <w:p w14:paraId="4AB2F89F" w14:textId="3870162A" w:rsidR="00784899" w:rsidRPr="00C53656" w:rsidRDefault="00784899" w:rsidP="00784899">
            <w:pPr>
              <w:jc w:val="center"/>
              <w:rPr>
                <w:rFonts w:ascii="Times New Roman" w:eastAsia="Calibri" w:hAnsi="Times New Roman" w:cs="Times New Roman"/>
                <w:sz w:val="24"/>
                <w:szCs w:val="24"/>
              </w:rPr>
            </w:pPr>
            <w:r>
              <w:rPr>
                <w:sz w:val="16"/>
              </w:rPr>
              <w:t>416421</w:t>
            </w:r>
          </w:p>
        </w:tc>
        <w:tc>
          <w:tcPr>
            <w:tcW w:w="1207" w:type="pct"/>
          </w:tcPr>
          <w:p w14:paraId="4EF8D58F" w14:textId="3F0F26EB" w:rsidR="00784899" w:rsidRPr="00C53656" w:rsidRDefault="00784899" w:rsidP="00784899">
            <w:pPr>
              <w:jc w:val="center"/>
              <w:rPr>
                <w:rFonts w:ascii="Times New Roman" w:eastAsia="Calibri" w:hAnsi="Times New Roman" w:cs="Times New Roman"/>
                <w:sz w:val="24"/>
                <w:szCs w:val="24"/>
              </w:rPr>
            </w:pPr>
            <w:r>
              <w:rPr>
                <w:sz w:val="16"/>
              </w:rPr>
              <w:t>SONGÜL</w:t>
            </w:r>
          </w:p>
        </w:tc>
        <w:tc>
          <w:tcPr>
            <w:tcW w:w="1049" w:type="pct"/>
          </w:tcPr>
          <w:p w14:paraId="3B25BB12" w14:textId="4354E129" w:rsidR="00784899" w:rsidRPr="00C53656" w:rsidRDefault="00784899" w:rsidP="00784899">
            <w:pPr>
              <w:jc w:val="center"/>
              <w:rPr>
                <w:rFonts w:ascii="Times New Roman" w:eastAsia="Calibri" w:hAnsi="Times New Roman" w:cs="Times New Roman"/>
                <w:sz w:val="24"/>
                <w:szCs w:val="24"/>
              </w:rPr>
            </w:pPr>
            <w:r>
              <w:rPr>
                <w:sz w:val="16"/>
              </w:rPr>
              <w:t>GÜNEŞ</w:t>
            </w:r>
          </w:p>
        </w:tc>
        <w:tc>
          <w:tcPr>
            <w:tcW w:w="1137" w:type="pct"/>
          </w:tcPr>
          <w:p w14:paraId="31867F80"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43E96222" w14:textId="77777777" w:rsidTr="00784899">
        <w:tc>
          <w:tcPr>
            <w:tcW w:w="713" w:type="pct"/>
            <w:vAlign w:val="center"/>
          </w:tcPr>
          <w:p w14:paraId="2501C906"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5</w:t>
            </w:r>
          </w:p>
        </w:tc>
        <w:tc>
          <w:tcPr>
            <w:tcW w:w="894" w:type="pct"/>
          </w:tcPr>
          <w:p w14:paraId="5089A7A5" w14:textId="2A4EA8EE" w:rsidR="00784899" w:rsidRPr="00C53656" w:rsidRDefault="00784899" w:rsidP="00784899">
            <w:pPr>
              <w:jc w:val="center"/>
              <w:rPr>
                <w:rFonts w:ascii="Times New Roman" w:eastAsia="Calibri" w:hAnsi="Times New Roman" w:cs="Times New Roman"/>
                <w:sz w:val="24"/>
                <w:szCs w:val="24"/>
              </w:rPr>
            </w:pPr>
            <w:r>
              <w:rPr>
                <w:sz w:val="16"/>
              </w:rPr>
              <w:t>416505</w:t>
            </w:r>
          </w:p>
        </w:tc>
        <w:tc>
          <w:tcPr>
            <w:tcW w:w="1207" w:type="pct"/>
          </w:tcPr>
          <w:p w14:paraId="4BF1552F" w14:textId="26B36D6E" w:rsidR="00784899" w:rsidRPr="00C53656" w:rsidRDefault="00784899" w:rsidP="00784899">
            <w:pPr>
              <w:jc w:val="center"/>
              <w:rPr>
                <w:rFonts w:ascii="Times New Roman" w:eastAsia="Calibri" w:hAnsi="Times New Roman" w:cs="Times New Roman"/>
                <w:sz w:val="24"/>
                <w:szCs w:val="24"/>
              </w:rPr>
            </w:pPr>
            <w:r>
              <w:rPr>
                <w:sz w:val="16"/>
              </w:rPr>
              <w:t>İKBAL</w:t>
            </w:r>
          </w:p>
        </w:tc>
        <w:tc>
          <w:tcPr>
            <w:tcW w:w="1049" w:type="pct"/>
          </w:tcPr>
          <w:p w14:paraId="045DC9AA" w14:textId="4C79ECED" w:rsidR="00784899" w:rsidRPr="00C53656" w:rsidRDefault="00784899" w:rsidP="00784899">
            <w:pPr>
              <w:jc w:val="center"/>
              <w:rPr>
                <w:rFonts w:ascii="Times New Roman" w:eastAsia="Calibri" w:hAnsi="Times New Roman" w:cs="Times New Roman"/>
                <w:sz w:val="24"/>
                <w:szCs w:val="24"/>
              </w:rPr>
            </w:pPr>
            <w:r>
              <w:rPr>
                <w:sz w:val="16"/>
              </w:rPr>
              <w:t>ALKAN</w:t>
            </w:r>
          </w:p>
        </w:tc>
        <w:tc>
          <w:tcPr>
            <w:tcW w:w="1137" w:type="pct"/>
          </w:tcPr>
          <w:p w14:paraId="1D0E2D37"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35CCDEAF" w14:textId="77777777" w:rsidTr="00784899">
        <w:tc>
          <w:tcPr>
            <w:tcW w:w="713" w:type="pct"/>
            <w:vAlign w:val="center"/>
          </w:tcPr>
          <w:p w14:paraId="6B66934E"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6</w:t>
            </w:r>
          </w:p>
        </w:tc>
        <w:tc>
          <w:tcPr>
            <w:tcW w:w="894" w:type="pct"/>
          </w:tcPr>
          <w:p w14:paraId="592E192F" w14:textId="7C832360" w:rsidR="00784899" w:rsidRPr="00C53656" w:rsidRDefault="00784899" w:rsidP="00784899">
            <w:pPr>
              <w:jc w:val="center"/>
              <w:rPr>
                <w:rFonts w:ascii="Times New Roman" w:eastAsia="Calibri" w:hAnsi="Times New Roman" w:cs="Times New Roman"/>
                <w:sz w:val="24"/>
                <w:szCs w:val="24"/>
              </w:rPr>
            </w:pPr>
            <w:r>
              <w:rPr>
                <w:sz w:val="16"/>
              </w:rPr>
              <w:t>416527</w:t>
            </w:r>
          </w:p>
        </w:tc>
        <w:tc>
          <w:tcPr>
            <w:tcW w:w="1207" w:type="pct"/>
          </w:tcPr>
          <w:p w14:paraId="58891809" w14:textId="4DF10D90" w:rsidR="00784899" w:rsidRPr="00C53656" w:rsidRDefault="00784899" w:rsidP="00784899">
            <w:pPr>
              <w:jc w:val="center"/>
              <w:rPr>
                <w:rFonts w:ascii="Times New Roman" w:eastAsia="Calibri" w:hAnsi="Times New Roman" w:cs="Times New Roman"/>
                <w:sz w:val="24"/>
                <w:szCs w:val="24"/>
              </w:rPr>
            </w:pPr>
            <w:r>
              <w:rPr>
                <w:sz w:val="16"/>
              </w:rPr>
              <w:t>BEYZANUR</w:t>
            </w:r>
          </w:p>
        </w:tc>
        <w:tc>
          <w:tcPr>
            <w:tcW w:w="1049" w:type="pct"/>
          </w:tcPr>
          <w:p w14:paraId="1E6BE3B1" w14:textId="33A23889" w:rsidR="00784899" w:rsidRPr="00C53656" w:rsidRDefault="00784899" w:rsidP="00784899">
            <w:pPr>
              <w:jc w:val="center"/>
              <w:rPr>
                <w:rFonts w:ascii="Times New Roman" w:eastAsia="Calibri" w:hAnsi="Times New Roman" w:cs="Times New Roman"/>
                <w:sz w:val="24"/>
                <w:szCs w:val="24"/>
              </w:rPr>
            </w:pPr>
            <w:r>
              <w:rPr>
                <w:sz w:val="16"/>
              </w:rPr>
              <w:t>ATAŞ</w:t>
            </w:r>
          </w:p>
        </w:tc>
        <w:tc>
          <w:tcPr>
            <w:tcW w:w="1137" w:type="pct"/>
          </w:tcPr>
          <w:p w14:paraId="2C0ACFA6"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5318630C" w14:textId="77777777" w:rsidTr="00784899">
        <w:tc>
          <w:tcPr>
            <w:tcW w:w="713" w:type="pct"/>
            <w:vAlign w:val="center"/>
          </w:tcPr>
          <w:p w14:paraId="0F87AF14"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7</w:t>
            </w:r>
          </w:p>
        </w:tc>
        <w:tc>
          <w:tcPr>
            <w:tcW w:w="894" w:type="pct"/>
          </w:tcPr>
          <w:p w14:paraId="63543B06" w14:textId="715FB6D5" w:rsidR="00784899" w:rsidRPr="00C53656" w:rsidRDefault="00784899" w:rsidP="00784899">
            <w:pPr>
              <w:jc w:val="center"/>
              <w:rPr>
                <w:rFonts w:ascii="Times New Roman" w:eastAsia="Calibri" w:hAnsi="Times New Roman" w:cs="Times New Roman"/>
                <w:sz w:val="24"/>
                <w:szCs w:val="24"/>
              </w:rPr>
            </w:pPr>
            <w:r>
              <w:rPr>
                <w:sz w:val="16"/>
              </w:rPr>
              <w:t>416553</w:t>
            </w:r>
          </w:p>
        </w:tc>
        <w:tc>
          <w:tcPr>
            <w:tcW w:w="1207" w:type="pct"/>
          </w:tcPr>
          <w:p w14:paraId="31694E31" w14:textId="7FF60C20" w:rsidR="00784899" w:rsidRPr="00C53656" w:rsidRDefault="00784899" w:rsidP="00784899">
            <w:pPr>
              <w:jc w:val="center"/>
              <w:rPr>
                <w:rFonts w:ascii="Times New Roman" w:eastAsia="Calibri" w:hAnsi="Times New Roman" w:cs="Times New Roman"/>
                <w:sz w:val="24"/>
                <w:szCs w:val="24"/>
              </w:rPr>
            </w:pPr>
            <w:r>
              <w:rPr>
                <w:sz w:val="16"/>
              </w:rPr>
              <w:t>NAZLI</w:t>
            </w:r>
            <w:r>
              <w:rPr>
                <w:spacing w:val="-3"/>
                <w:sz w:val="16"/>
              </w:rPr>
              <w:t xml:space="preserve"> </w:t>
            </w:r>
            <w:r>
              <w:rPr>
                <w:sz w:val="16"/>
              </w:rPr>
              <w:t>CAN</w:t>
            </w:r>
          </w:p>
        </w:tc>
        <w:tc>
          <w:tcPr>
            <w:tcW w:w="1049" w:type="pct"/>
          </w:tcPr>
          <w:p w14:paraId="2FE96EB1" w14:textId="1D3C267B" w:rsidR="00784899" w:rsidRPr="00C53656" w:rsidRDefault="00784899" w:rsidP="00784899">
            <w:pPr>
              <w:jc w:val="center"/>
              <w:rPr>
                <w:rFonts w:ascii="Times New Roman" w:eastAsia="Calibri" w:hAnsi="Times New Roman" w:cs="Times New Roman"/>
                <w:color w:val="000000"/>
                <w:sz w:val="24"/>
                <w:szCs w:val="24"/>
              </w:rPr>
            </w:pPr>
            <w:r>
              <w:rPr>
                <w:sz w:val="16"/>
              </w:rPr>
              <w:t>ÖZTEĞİN</w:t>
            </w:r>
          </w:p>
        </w:tc>
        <w:tc>
          <w:tcPr>
            <w:tcW w:w="1137" w:type="pct"/>
          </w:tcPr>
          <w:p w14:paraId="29483B51"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6D8887E3" w14:textId="77777777" w:rsidTr="00784899">
        <w:tc>
          <w:tcPr>
            <w:tcW w:w="713" w:type="pct"/>
            <w:vAlign w:val="center"/>
          </w:tcPr>
          <w:p w14:paraId="699CAE48"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8</w:t>
            </w:r>
          </w:p>
        </w:tc>
        <w:tc>
          <w:tcPr>
            <w:tcW w:w="894" w:type="pct"/>
          </w:tcPr>
          <w:p w14:paraId="3AD6E1B7" w14:textId="279D0418" w:rsidR="00784899" w:rsidRPr="00C53656" w:rsidRDefault="00784899" w:rsidP="00784899">
            <w:pPr>
              <w:jc w:val="center"/>
              <w:rPr>
                <w:rFonts w:ascii="Times New Roman" w:eastAsia="Calibri" w:hAnsi="Times New Roman" w:cs="Times New Roman"/>
                <w:sz w:val="24"/>
                <w:szCs w:val="24"/>
              </w:rPr>
            </w:pPr>
            <w:r>
              <w:rPr>
                <w:sz w:val="16"/>
              </w:rPr>
              <w:t>416613</w:t>
            </w:r>
          </w:p>
        </w:tc>
        <w:tc>
          <w:tcPr>
            <w:tcW w:w="1207" w:type="pct"/>
          </w:tcPr>
          <w:p w14:paraId="609DEFFD" w14:textId="4DB2C42A" w:rsidR="00784899" w:rsidRPr="00C53656" w:rsidRDefault="00784899" w:rsidP="00784899">
            <w:pPr>
              <w:jc w:val="center"/>
              <w:rPr>
                <w:rFonts w:ascii="Times New Roman" w:eastAsia="Calibri" w:hAnsi="Times New Roman" w:cs="Times New Roman"/>
                <w:sz w:val="24"/>
                <w:szCs w:val="24"/>
              </w:rPr>
            </w:pPr>
            <w:r>
              <w:rPr>
                <w:sz w:val="16"/>
              </w:rPr>
              <w:t>NURSENA</w:t>
            </w:r>
          </w:p>
        </w:tc>
        <w:tc>
          <w:tcPr>
            <w:tcW w:w="1049" w:type="pct"/>
          </w:tcPr>
          <w:p w14:paraId="260C93D4" w14:textId="5E1C68FB" w:rsidR="00784899" w:rsidRPr="00C53656" w:rsidRDefault="00784899" w:rsidP="00784899">
            <w:pPr>
              <w:jc w:val="center"/>
              <w:rPr>
                <w:rFonts w:ascii="Times New Roman" w:eastAsia="Calibri" w:hAnsi="Times New Roman" w:cs="Times New Roman"/>
                <w:sz w:val="24"/>
                <w:szCs w:val="24"/>
              </w:rPr>
            </w:pPr>
            <w:r>
              <w:rPr>
                <w:sz w:val="16"/>
              </w:rPr>
              <w:t>BAŞAK</w:t>
            </w:r>
          </w:p>
        </w:tc>
        <w:tc>
          <w:tcPr>
            <w:tcW w:w="1137" w:type="pct"/>
          </w:tcPr>
          <w:p w14:paraId="4B8FFA77"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7461686D" w14:textId="77777777" w:rsidTr="00784899">
        <w:tc>
          <w:tcPr>
            <w:tcW w:w="713" w:type="pct"/>
            <w:vAlign w:val="center"/>
          </w:tcPr>
          <w:p w14:paraId="29D1F572"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9</w:t>
            </w:r>
          </w:p>
        </w:tc>
        <w:tc>
          <w:tcPr>
            <w:tcW w:w="894" w:type="pct"/>
          </w:tcPr>
          <w:p w14:paraId="76C1D221" w14:textId="02F44A57" w:rsidR="00784899" w:rsidRPr="00C53656" w:rsidRDefault="00784899" w:rsidP="00784899">
            <w:pPr>
              <w:jc w:val="center"/>
              <w:rPr>
                <w:rFonts w:ascii="Times New Roman" w:eastAsia="Calibri" w:hAnsi="Times New Roman" w:cs="Times New Roman"/>
                <w:sz w:val="24"/>
                <w:szCs w:val="24"/>
              </w:rPr>
            </w:pPr>
            <w:r>
              <w:rPr>
                <w:sz w:val="16"/>
              </w:rPr>
              <w:t>416689</w:t>
            </w:r>
          </w:p>
        </w:tc>
        <w:tc>
          <w:tcPr>
            <w:tcW w:w="1207" w:type="pct"/>
          </w:tcPr>
          <w:p w14:paraId="04A73347" w14:textId="70D4A752" w:rsidR="00784899" w:rsidRPr="00C53656" w:rsidRDefault="00784899" w:rsidP="00784899">
            <w:pPr>
              <w:jc w:val="center"/>
              <w:rPr>
                <w:rFonts w:ascii="Times New Roman" w:eastAsia="Calibri" w:hAnsi="Times New Roman" w:cs="Times New Roman"/>
                <w:sz w:val="24"/>
                <w:szCs w:val="24"/>
              </w:rPr>
            </w:pPr>
            <w:r>
              <w:rPr>
                <w:sz w:val="16"/>
              </w:rPr>
              <w:t>EROL</w:t>
            </w:r>
          </w:p>
        </w:tc>
        <w:tc>
          <w:tcPr>
            <w:tcW w:w="1049" w:type="pct"/>
          </w:tcPr>
          <w:p w14:paraId="1D66E4DD" w14:textId="2923EC14" w:rsidR="00784899" w:rsidRPr="00C53656" w:rsidRDefault="00784899" w:rsidP="00784899">
            <w:pPr>
              <w:jc w:val="center"/>
              <w:rPr>
                <w:rFonts w:ascii="Times New Roman" w:eastAsia="Calibri" w:hAnsi="Times New Roman" w:cs="Times New Roman"/>
                <w:sz w:val="24"/>
                <w:szCs w:val="24"/>
              </w:rPr>
            </w:pPr>
            <w:r>
              <w:rPr>
                <w:sz w:val="16"/>
              </w:rPr>
              <w:t>UĞUR</w:t>
            </w:r>
          </w:p>
        </w:tc>
        <w:tc>
          <w:tcPr>
            <w:tcW w:w="1137" w:type="pct"/>
          </w:tcPr>
          <w:p w14:paraId="0F66C35C"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3832C407" w14:textId="77777777" w:rsidTr="00784899">
        <w:tc>
          <w:tcPr>
            <w:tcW w:w="713" w:type="pct"/>
            <w:vAlign w:val="center"/>
          </w:tcPr>
          <w:p w14:paraId="57F00CCA"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10</w:t>
            </w:r>
          </w:p>
        </w:tc>
        <w:tc>
          <w:tcPr>
            <w:tcW w:w="894" w:type="pct"/>
          </w:tcPr>
          <w:p w14:paraId="2F279081" w14:textId="62248C69" w:rsidR="00784899" w:rsidRPr="00C53656" w:rsidRDefault="00784899" w:rsidP="00784899">
            <w:pPr>
              <w:jc w:val="center"/>
              <w:rPr>
                <w:rFonts w:ascii="Times New Roman" w:eastAsia="Calibri" w:hAnsi="Times New Roman" w:cs="Times New Roman"/>
                <w:sz w:val="24"/>
                <w:szCs w:val="24"/>
              </w:rPr>
            </w:pPr>
            <w:r>
              <w:rPr>
                <w:sz w:val="16"/>
              </w:rPr>
              <w:t>416715</w:t>
            </w:r>
          </w:p>
        </w:tc>
        <w:tc>
          <w:tcPr>
            <w:tcW w:w="1207" w:type="pct"/>
          </w:tcPr>
          <w:p w14:paraId="1BDF66A7" w14:textId="2F2B8D7C" w:rsidR="00784899" w:rsidRPr="00C53656" w:rsidRDefault="00784899" w:rsidP="00784899">
            <w:pPr>
              <w:jc w:val="center"/>
              <w:rPr>
                <w:rFonts w:ascii="Times New Roman" w:eastAsia="Calibri" w:hAnsi="Times New Roman" w:cs="Times New Roman"/>
                <w:sz w:val="24"/>
                <w:szCs w:val="24"/>
              </w:rPr>
            </w:pPr>
            <w:r>
              <w:rPr>
                <w:sz w:val="16"/>
              </w:rPr>
              <w:t>FATIMA</w:t>
            </w:r>
            <w:r>
              <w:rPr>
                <w:spacing w:val="-4"/>
                <w:sz w:val="16"/>
              </w:rPr>
              <w:t xml:space="preserve"> </w:t>
            </w:r>
            <w:r>
              <w:rPr>
                <w:sz w:val="16"/>
              </w:rPr>
              <w:t>ZEHRA</w:t>
            </w:r>
          </w:p>
        </w:tc>
        <w:tc>
          <w:tcPr>
            <w:tcW w:w="1049" w:type="pct"/>
          </w:tcPr>
          <w:p w14:paraId="6471DA93" w14:textId="34DF92C2" w:rsidR="00784899" w:rsidRPr="00C53656" w:rsidRDefault="00784899" w:rsidP="00784899">
            <w:pPr>
              <w:jc w:val="center"/>
              <w:rPr>
                <w:rFonts w:ascii="Times New Roman" w:eastAsia="Calibri" w:hAnsi="Times New Roman" w:cs="Times New Roman"/>
                <w:sz w:val="24"/>
                <w:szCs w:val="24"/>
              </w:rPr>
            </w:pPr>
            <w:r>
              <w:rPr>
                <w:sz w:val="16"/>
              </w:rPr>
              <w:t>KÖZ</w:t>
            </w:r>
          </w:p>
        </w:tc>
        <w:tc>
          <w:tcPr>
            <w:tcW w:w="1137" w:type="pct"/>
          </w:tcPr>
          <w:p w14:paraId="7EDB254C"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5C00F0DD" w14:textId="77777777" w:rsidTr="00784899">
        <w:tc>
          <w:tcPr>
            <w:tcW w:w="713" w:type="pct"/>
            <w:vAlign w:val="center"/>
          </w:tcPr>
          <w:p w14:paraId="0E971E48"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lastRenderedPageBreak/>
              <w:t>11</w:t>
            </w:r>
          </w:p>
        </w:tc>
        <w:tc>
          <w:tcPr>
            <w:tcW w:w="894" w:type="pct"/>
          </w:tcPr>
          <w:p w14:paraId="56716C8C" w14:textId="000DE59C" w:rsidR="00784899" w:rsidRPr="00C53656" w:rsidRDefault="00784899" w:rsidP="00784899">
            <w:pPr>
              <w:jc w:val="center"/>
              <w:rPr>
                <w:rFonts w:ascii="Times New Roman" w:eastAsia="Calibri" w:hAnsi="Times New Roman" w:cs="Times New Roman"/>
                <w:sz w:val="24"/>
                <w:szCs w:val="24"/>
              </w:rPr>
            </w:pPr>
            <w:r>
              <w:rPr>
                <w:sz w:val="16"/>
              </w:rPr>
              <w:t>416803</w:t>
            </w:r>
          </w:p>
        </w:tc>
        <w:tc>
          <w:tcPr>
            <w:tcW w:w="1207" w:type="pct"/>
          </w:tcPr>
          <w:p w14:paraId="585E2022" w14:textId="302E4FF0" w:rsidR="00784899" w:rsidRPr="00C53656" w:rsidRDefault="00784899" w:rsidP="00784899">
            <w:pPr>
              <w:jc w:val="center"/>
              <w:rPr>
                <w:rFonts w:ascii="Times New Roman" w:eastAsia="Calibri" w:hAnsi="Times New Roman" w:cs="Times New Roman"/>
                <w:sz w:val="24"/>
                <w:szCs w:val="24"/>
              </w:rPr>
            </w:pPr>
            <w:r>
              <w:rPr>
                <w:sz w:val="16"/>
              </w:rPr>
              <w:t>ZEYNEP</w:t>
            </w:r>
            <w:r>
              <w:rPr>
                <w:spacing w:val="-4"/>
                <w:sz w:val="16"/>
              </w:rPr>
              <w:t xml:space="preserve"> </w:t>
            </w:r>
            <w:r>
              <w:rPr>
                <w:sz w:val="16"/>
              </w:rPr>
              <w:t>NAZLI</w:t>
            </w:r>
          </w:p>
        </w:tc>
        <w:tc>
          <w:tcPr>
            <w:tcW w:w="1049" w:type="pct"/>
          </w:tcPr>
          <w:p w14:paraId="2E039A0F" w14:textId="7BBD81DA" w:rsidR="00784899" w:rsidRPr="00C53656" w:rsidRDefault="00784899" w:rsidP="00784899">
            <w:pPr>
              <w:jc w:val="center"/>
              <w:rPr>
                <w:rFonts w:ascii="Times New Roman" w:eastAsia="Calibri" w:hAnsi="Times New Roman" w:cs="Times New Roman"/>
                <w:sz w:val="24"/>
                <w:szCs w:val="24"/>
              </w:rPr>
            </w:pPr>
            <w:r>
              <w:rPr>
                <w:sz w:val="16"/>
              </w:rPr>
              <w:t>YERLİKAYA</w:t>
            </w:r>
          </w:p>
        </w:tc>
        <w:tc>
          <w:tcPr>
            <w:tcW w:w="1137" w:type="pct"/>
          </w:tcPr>
          <w:p w14:paraId="5B3A05E4"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21C64E04" w14:textId="77777777" w:rsidTr="00784899">
        <w:tc>
          <w:tcPr>
            <w:tcW w:w="713" w:type="pct"/>
            <w:vAlign w:val="center"/>
          </w:tcPr>
          <w:p w14:paraId="2B2543D9"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12</w:t>
            </w:r>
          </w:p>
        </w:tc>
        <w:tc>
          <w:tcPr>
            <w:tcW w:w="894" w:type="pct"/>
          </w:tcPr>
          <w:p w14:paraId="4FA8B572" w14:textId="302B839A" w:rsidR="00784899" w:rsidRPr="00C53656" w:rsidRDefault="00784899" w:rsidP="00784899">
            <w:pPr>
              <w:jc w:val="center"/>
              <w:rPr>
                <w:rFonts w:ascii="Times New Roman" w:eastAsia="Calibri" w:hAnsi="Times New Roman" w:cs="Times New Roman"/>
                <w:sz w:val="24"/>
                <w:szCs w:val="24"/>
              </w:rPr>
            </w:pPr>
            <w:r>
              <w:rPr>
                <w:sz w:val="16"/>
              </w:rPr>
              <w:t>416891</w:t>
            </w:r>
          </w:p>
        </w:tc>
        <w:tc>
          <w:tcPr>
            <w:tcW w:w="1207" w:type="pct"/>
          </w:tcPr>
          <w:p w14:paraId="1645B98C" w14:textId="10648B15" w:rsidR="00784899" w:rsidRPr="00C53656" w:rsidRDefault="00784899" w:rsidP="00784899">
            <w:pPr>
              <w:jc w:val="center"/>
              <w:rPr>
                <w:rFonts w:ascii="Times New Roman" w:eastAsia="Calibri" w:hAnsi="Times New Roman" w:cs="Times New Roman"/>
                <w:sz w:val="24"/>
                <w:szCs w:val="24"/>
              </w:rPr>
            </w:pPr>
            <w:r>
              <w:rPr>
                <w:sz w:val="16"/>
              </w:rPr>
              <w:t>ELİF</w:t>
            </w:r>
          </w:p>
        </w:tc>
        <w:tc>
          <w:tcPr>
            <w:tcW w:w="1049" w:type="pct"/>
          </w:tcPr>
          <w:p w14:paraId="0BEBEF41" w14:textId="7C3859D3" w:rsidR="00784899" w:rsidRPr="00C53656" w:rsidRDefault="00784899" w:rsidP="00784899">
            <w:pPr>
              <w:jc w:val="center"/>
              <w:rPr>
                <w:rFonts w:ascii="Times New Roman" w:eastAsia="Calibri" w:hAnsi="Times New Roman" w:cs="Times New Roman"/>
                <w:sz w:val="24"/>
                <w:szCs w:val="24"/>
              </w:rPr>
            </w:pPr>
            <w:r>
              <w:rPr>
                <w:sz w:val="16"/>
              </w:rPr>
              <w:t>DEMİR</w:t>
            </w:r>
          </w:p>
        </w:tc>
        <w:tc>
          <w:tcPr>
            <w:tcW w:w="1137" w:type="pct"/>
          </w:tcPr>
          <w:p w14:paraId="75463759"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9CE075E" w14:textId="77777777" w:rsidTr="00784899">
        <w:tc>
          <w:tcPr>
            <w:tcW w:w="713" w:type="pct"/>
            <w:vAlign w:val="center"/>
          </w:tcPr>
          <w:p w14:paraId="4FABAC85"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13</w:t>
            </w:r>
          </w:p>
        </w:tc>
        <w:tc>
          <w:tcPr>
            <w:tcW w:w="894" w:type="pct"/>
          </w:tcPr>
          <w:p w14:paraId="08064595" w14:textId="18DAF282" w:rsidR="00784899" w:rsidRPr="00C53656" w:rsidRDefault="00784899" w:rsidP="00784899">
            <w:pPr>
              <w:jc w:val="center"/>
              <w:rPr>
                <w:rFonts w:ascii="Times New Roman" w:eastAsia="Calibri" w:hAnsi="Times New Roman" w:cs="Times New Roman"/>
                <w:sz w:val="24"/>
                <w:szCs w:val="24"/>
              </w:rPr>
            </w:pPr>
            <w:r>
              <w:rPr>
                <w:sz w:val="16"/>
              </w:rPr>
              <w:t>416905</w:t>
            </w:r>
          </w:p>
        </w:tc>
        <w:tc>
          <w:tcPr>
            <w:tcW w:w="1207" w:type="pct"/>
          </w:tcPr>
          <w:p w14:paraId="73A821BE" w14:textId="22962CA3" w:rsidR="00784899" w:rsidRPr="00C53656" w:rsidRDefault="00784899" w:rsidP="00784899">
            <w:pPr>
              <w:jc w:val="center"/>
              <w:rPr>
                <w:rFonts w:ascii="Times New Roman" w:eastAsia="Calibri" w:hAnsi="Times New Roman" w:cs="Times New Roman"/>
                <w:sz w:val="24"/>
                <w:szCs w:val="24"/>
              </w:rPr>
            </w:pPr>
            <w:r>
              <w:rPr>
                <w:sz w:val="16"/>
              </w:rPr>
              <w:t>YASEMİN</w:t>
            </w:r>
          </w:p>
        </w:tc>
        <w:tc>
          <w:tcPr>
            <w:tcW w:w="1049" w:type="pct"/>
          </w:tcPr>
          <w:p w14:paraId="14237435" w14:textId="763B20A9" w:rsidR="00784899" w:rsidRPr="00C53656" w:rsidRDefault="00784899" w:rsidP="00784899">
            <w:pPr>
              <w:jc w:val="center"/>
              <w:rPr>
                <w:rFonts w:ascii="Times New Roman" w:eastAsia="Calibri" w:hAnsi="Times New Roman" w:cs="Times New Roman"/>
                <w:color w:val="000000"/>
                <w:sz w:val="24"/>
                <w:szCs w:val="24"/>
              </w:rPr>
            </w:pPr>
            <w:r>
              <w:rPr>
                <w:sz w:val="16"/>
              </w:rPr>
              <w:t>ÖKSÜZ</w:t>
            </w:r>
          </w:p>
        </w:tc>
        <w:tc>
          <w:tcPr>
            <w:tcW w:w="1137" w:type="pct"/>
          </w:tcPr>
          <w:p w14:paraId="2F2DC43C"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0C01C20" w14:textId="77777777" w:rsidTr="00784899">
        <w:tc>
          <w:tcPr>
            <w:tcW w:w="713" w:type="pct"/>
            <w:vAlign w:val="center"/>
          </w:tcPr>
          <w:p w14:paraId="3FFD6542"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14</w:t>
            </w:r>
          </w:p>
        </w:tc>
        <w:tc>
          <w:tcPr>
            <w:tcW w:w="894" w:type="pct"/>
          </w:tcPr>
          <w:p w14:paraId="77227315" w14:textId="5560DD1E" w:rsidR="00784899" w:rsidRPr="00C53656" w:rsidRDefault="00784899" w:rsidP="00784899">
            <w:pPr>
              <w:jc w:val="center"/>
              <w:rPr>
                <w:rFonts w:ascii="Times New Roman" w:eastAsia="Calibri" w:hAnsi="Times New Roman" w:cs="Times New Roman"/>
                <w:sz w:val="24"/>
                <w:szCs w:val="24"/>
              </w:rPr>
            </w:pPr>
            <w:r>
              <w:rPr>
                <w:sz w:val="16"/>
              </w:rPr>
              <w:t>416935</w:t>
            </w:r>
          </w:p>
        </w:tc>
        <w:tc>
          <w:tcPr>
            <w:tcW w:w="1207" w:type="pct"/>
          </w:tcPr>
          <w:p w14:paraId="7FA5F239" w14:textId="000FAD21" w:rsidR="00784899" w:rsidRPr="00C53656" w:rsidRDefault="00784899" w:rsidP="00784899">
            <w:pPr>
              <w:jc w:val="center"/>
              <w:rPr>
                <w:rFonts w:ascii="Times New Roman" w:eastAsia="Calibri" w:hAnsi="Times New Roman" w:cs="Times New Roman"/>
                <w:sz w:val="24"/>
                <w:szCs w:val="24"/>
              </w:rPr>
            </w:pPr>
            <w:r>
              <w:rPr>
                <w:sz w:val="16"/>
              </w:rPr>
              <w:t>ÖZNUR</w:t>
            </w:r>
          </w:p>
        </w:tc>
        <w:tc>
          <w:tcPr>
            <w:tcW w:w="1049" w:type="pct"/>
          </w:tcPr>
          <w:p w14:paraId="1C4A6FD1" w14:textId="74718DAC" w:rsidR="00784899" w:rsidRPr="00C53656" w:rsidRDefault="00784899" w:rsidP="00784899">
            <w:pPr>
              <w:jc w:val="center"/>
              <w:rPr>
                <w:rFonts w:ascii="Times New Roman" w:eastAsia="Calibri" w:hAnsi="Times New Roman" w:cs="Times New Roman"/>
                <w:sz w:val="24"/>
                <w:szCs w:val="24"/>
              </w:rPr>
            </w:pPr>
            <w:r>
              <w:rPr>
                <w:sz w:val="16"/>
              </w:rPr>
              <w:t>SARIKAYA</w:t>
            </w:r>
          </w:p>
        </w:tc>
        <w:tc>
          <w:tcPr>
            <w:tcW w:w="1137" w:type="pct"/>
          </w:tcPr>
          <w:p w14:paraId="6EB0692F"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434EFA77" w14:textId="77777777" w:rsidTr="00784899">
        <w:tc>
          <w:tcPr>
            <w:tcW w:w="713" w:type="pct"/>
            <w:vAlign w:val="center"/>
          </w:tcPr>
          <w:p w14:paraId="6503A867"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15</w:t>
            </w:r>
          </w:p>
        </w:tc>
        <w:tc>
          <w:tcPr>
            <w:tcW w:w="894" w:type="pct"/>
          </w:tcPr>
          <w:p w14:paraId="58605AC6" w14:textId="4354F2A7" w:rsidR="00784899" w:rsidRPr="00C53656" w:rsidRDefault="00784899" w:rsidP="00784899">
            <w:pPr>
              <w:jc w:val="center"/>
              <w:rPr>
                <w:rFonts w:ascii="Times New Roman" w:eastAsia="Calibri" w:hAnsi="Times New Roman" w:cs="Times New Roman"/>
                <w:sz w:val="24"/>
                <w:szCs w:val="24"/>
              </w:rPr>
            </w:pPr>
            <w:r>
              <w:rPr>
                <w:sz w:val="16"/>
              </w:rPr>
              <w:t>416961</w:t>
            </w:r>
          </w:p>
        </w:tc>
        <w:tc>
          <w:tcPr>
            <w:tcW w:w="1207" w:type="pct"/>
          </w:tcPr>
          <w:p w14:paraId="03873DB1" w14:textId="2CEDB8D3" w:rsidR="00784899" w:rsidRPr="00C53656" w:rsidRDefault="00784899" w:rsidP="00784899">
            <w:pPr>
              <w:jc w:val="center"/>
              <w:rPr>
                <w:rFonts w:ascii="Times New Roman" w:eastAsia="Calibri" w:hAnsi="Times New Roman" w:cs="Times New Roman"/>
                <w:sz w:val="24"/>
                <w:szCs w:val="24"/>
              </w:rPr>
            </w:pPr>
            <w:r>
              <w:rPr>
                <w:sz w:val="16"/>
              </w:rPr>
              <w:t>TUĞÇE</w:t>
            </w:r>
          </w:p>
        </w:tc>
        <w:tc>
          <w:tcPr>
            <w:tcW w:w="1049" w:type="pct"/>
          </w:tcPr>
          <w:p w14:paraId="76566805" w14:textId="36D84D6C" w:rsidR="00784899" w:rsidRPr="00C53656" w:rsidRDefault="00784899" w:rsidP="00784899">
            <w:pPr>
              <w:jc w:val="center"/>
              <w:rPr>
                <w:rFonts w:ascii="Times New Roman" w:eastAsia="Calibri" w:hAnsi="Times New Roman" w:cs="Times New Roman"/>
                <w:sz w:val="24"/>
                <w:szCs w:val="24"/>
              </w:rPr>
            </w:pPr>
            <w:r>
              <w:rPr>
                <w:sz w:val="16"/>
              </w:rPr>
              <w:t>KESKİN</w:t>
            </w:r>
          </w:p>
        </w:tc>
        <w:tc>
          <w:tcPr>
            <w:tcW w:w="1137" w:type="pct"/>
          </w:tcPr>
          <w:p w14:paraId="6BE174E9"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1FB2E469" w14:textId="77777777" w:rsidTr="00784899">
        <w:tc>
          <w:tcPr>
            <w:tcW w:w="713" w:type="pct"/>
            <w:vAlign w:val="center"/>
          </w:tcPr>
          <w:p w14:paraId="47EB8FC1"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16</w:t>
            </w:r>
          </w:p>
        </w:tc>
        <w:tc>
          <w:tcPr>
            <w:tcW w:w="894" w:type="pct"/>
          </w:tcPr>
          <w:p w14:paraId="32F6C7DD" w14:textId="231EE8C0" w:rsidR="00784899" w:rsidRPr="00C53656" w:rsidRDefault="00784899" w:rsidP="00784899">
            <w:pPr>
              <w:jc w:val="center"/>
              <w:rPr>
                <w:rFonts w:ascii="Times New Roman" w:eastAsia="Calibri" w:hAnsi="Times New Roman" w:cs="Times New Roman"/>
                <w:sz w:val="24"/>
                <w:szCs w:val="24"/>
              </w:rPr>
            </w:pPr>
            <w:r>
              <w:rPr>
                <w:sz w:val="16"/>
              </w:rPr>
              <w:t>417086</w:t>
            </w:r>
          </w:p>
        </w:tc>
        <w:tc>
          <w:tcPr>
            <w:tcW w:w="1207" w:type="pct"/>
          </w:tcPr>
          <w:p w14:paraId="405E4094" w14:textId="73D3D049" w:rsidR="00784899" w:rsidRPr="00C53656" w:rsidRDefault="00784899" w:rsidP="00784899">
            <w:pPr>
              <w:jc w:val="center"/>
              <w:rPr>
                <w:rFonts w:ascii="Times New Roman" w:eastAsia="Calibri" w:hAnsi="Times New Roman" w:cs="Times New Roman"/>
                <w:sz w:val="24"/>
                <w:szCs w:val="24"/>
              </w:rPr>
            </w:pPr>
            <w:r>
              <w:rPr>
                <w:sz w:val="16"/>
              </w:rPr>
              <w:t>GÜLER</w:t>
            </w:r>
          </w:p>
        </w:tc>
        <w:tc>
          <w:tcPr>
            <w:tcW w:w="1049" w:type="pct"/>
          </w:tcPr>
          <w:p w14:paraId="7AE038B1" w14:textId="1FEA65C0" w:rsidR="00784899" w:rsidRPr="00C53656" w:rsidRDefault="00784899" w:rsidP="00784899">
            <w:pPr>
              <w:jc w:val="center"/>
              <w:rPr>
                <w:rFonts w:ascii="Times New Roman" w:eastAsia="Calibri" w:hAnsi="Times New Roman" w:cs="Times New Roman"/>
                <w:sz w:val="24"/>
                <w:szCs w:val="24"/>
              </w:rPr>
            </w:pPr>
            <w:r>
              <w:rPr>
                <w:sz w:val="16"/>
              </w:rPr>
              <w:t>ARSLANYILMAZ</w:t>
            </w:r>
          </w:p>
        </w:tc>
        <w:tc>
          <w:tcPr>
            <w:tcW w:w="1137" w:type="pct"/>
          </w:tcPr>
          <w:p w14:paraId="06EBD0B8"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2643B371" w14:textId="77777777" w:rsidTr="00784899">
        <w:tc>
          <w:tcPr>
            <w:tcW w:w="713" w:type="pct"/>
            <w:vAlign w:val="center"/>
          </w:tcPr>
          <w:p w14:paraId="2CF14126"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17</w:t>
            </w:r>
          </w:p>
        </w:tc>
        <w:tc>
          <w:tcPr>
            <w:tcW w:w="894" w:type="pct"/>
          </w:tcPr>
          <w:p w14:paraId="3E5D20B4" w14:textId="7E4E3982" w:rsidR="00784899" w:rsidRPr="00C53656" w:rsidRDefault="00784899" w:rsidP="00784899">
            <w:pPr>
              <w:jc w:val="center"/>
              <w:rPr>
                <w:rFonts w:ascii="Times New Roman" w:eastAsia="Calibri" w:hAnsi="Times New Roman" w:cs="Times New Roman"/>
                <w:sz w:val="24"/>
                <w:szCs w:val="24"/>
              </w:rPr>
            </w:pPr>
            <w:r>
              <w:rPr>
                <w:sz w:val="16"/>
              </w:rPr>
              <w:t>422397</w:t>
            </w:r>
          </w:p>
        </w:tc>
        <w:tc>
          <w:tcPr>
            <w:tcW w:w="1207" w:type="pct"/>
          </w:tcPr>
          <w:p w14:paraId="15BC6153" w14:textId="1A012A5D" w:rsidR="00784899" w:rsidRPr="00C53656" w:rsidRDefault="00784899" w:rsidP="00784899">
            <w:pPr>
              <w:jc w:val="center"/>
              <w:rPr>
                <w:rFonts w:ascii="Times New Roman" w:eastAsia="Calibri" w:hAnsi="Times New Roman" w:cs="Times New Roman"/>
                <w:sz w:val="24"/>
                <w:szCs w:val="24"/>
              </w:rPr>
            </w:pPr>
            <w:r>
              <w:rPr>
                <w:sz w:val="16"/>
              </w:rPr>
              <w:t>ZEYNEP</w:t>
            </w:r>
          </w:p>
        </w:tc>
        <w:tc>
          <w:tcPr>
            <w:tcW w:w="1049" w:type="pct"/>
          </w:tcPr>
          <w:p w14:paraId="76EE6F03" w14:textId="39C2E842" w:rsidR="00784899" w:rsidRPr="00C53656" w:rsidRDefault="00784899" w:rsidP="00784899">
            <w:pPr>
              <w:jc w:val="center"/>
              <w:rPr>
                <w:rFonts w:ascii="Times New Roman" w:eastAsia="Calibri" w:hAnsi="Times New Roman" w:cs="Times New Roman"/>
                <w:sz w:val="24"/>
                <w:szCs w:val="24"/>
              </w:rPr>
            </w:pPr>
            <w:r>
              <w:rPr>
                <w:sz w:val="16"/>
              </w:rPr>
              <w:t>ALEMDAĞ</w:t>
            </w:r>
          </w:p>
        </w:tc>
        <w:tc>
          <w:tcPr>
            <w:tcW w:w="1137" w:type="pct"/>
          </w:tcPr>
          <w:p w14:paraId="3425B955"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2E4C3B2C" w14:textId="77777777" w:rsidTr="00784899">
        <w:tc>
          <w:tcPr>
            <w:tcW w:w="713" w:type="pct"/>
            <w:vAlign w:val="center"/>
          </w:tcPr>
          <w:p w14:paraId="0E47CD6C"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18</w:t>
            </w:r>
          </w:p>
        </w:tc>
        <w:tc>
          <w:tcPr>
            <w:tcW w:w="894" w:type="pct"/>
          </w:tcPr>
          <w:p w14:paraId="73A053C4" w14:textId="055507D8" w:rsidR="00784899" w:rsidRPr="00C53656" w:rsidRDefault="00784899" w:rsidP="00784899">
            <w:pPr>
              <w:jc w:val="center"/>
              <w:rPr>
                <w:rFonts w:ascii="Times New Roman" w:eastAsia="Calibri" w:hAnsi="Times New Roman" w:cs="Times New Roman"/>
                <w:sz w:val="24"/>
                <w:szCs w:val="24"/>
              </w:rPr>
            </w:pPr>
            <w:r>
              <w:rPr>
                <w:sz w:val="16"/>
              </w:rPr>
              <w:t>422399</w:t>
            </w:r>
          </w:p>
        </w:tc>
        <w:tc>
          <w:tcPr>
            <w:tcW w:w="1207" w:type="pct"/>
          </w:tcPr>
          <w:p w14:paraId="68BA747F" w14:textId="2A1A911C" w:rsidR="00784899" w:rsidRPr="00C53656" w:rsidRDefault="00784899" w:rsidP="00784899">
            <w:pPr>
              <w:jc w:val="center"/>
              <w:rPr>
                <w:rFonts w:ascii="Times New Roman" w:eastAsia="Calibri" w:hAnsi="Times New Roman" w:cs="Times New Roman"/>
                <w:sz w:val="24"/>
                <w:szCs w:val="24"/>
              </w:rPr>
            </w:pPr>
            <w:r>
              <w:rPr>
                <w:sz w:val="16"/>
              </w:rPr>
              <w:t>NİLAY</w:t>
            </w:r>
          </w:p>
        </w:tc>
        <w:tc>
          <w:tcPr>
            <w:tcW w:w="1049" w:type="pct"/>
          </w:tcPr>
          <w:p w14:paraId="5414145C" w14:textId="583D9605" w:rsidR="00784899" w:rsidRPr="00C53656" w:rsidRDefault="00784899" w:rsidP="00784899">
            <w:pPr>
              <w:jc w:val="center"/>
              <w:rPr>
                <w:rFonts w:ascii="Times New Roman" w:eastAsia="Calibri" w:hAnsi="Times New Roman" w:cs="Times New Roman"/>
                <w:sz w:val="24"/>
                <w:szCs w:val="24"/>
              </w:rPr>
            </w:pPr>
            <w:r>
              <w:rPr>
                <w:sz w:val="16"/>
              </w:rPr>
              <w:t>AYDIN</w:t>
            </w:r>
          </w:p>
        </w:tc>
        <w:tc>
          <w:tcPr>
            <w:tcW w:w="1137" w:type="pct"/>
          </w:tcPr>
          <w:p w14:paraId="215E00AA"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2FD0A39E" w14:textId="77777777" w:rsidTr="00784899">
        <w:tc>
          <w:tcPr>
            <w:tcW w:w="713" w:type="pct"/>
            <w:vAlign w:val="center"/>
          </w:tcPr>
          <w:p w14:paraId="3D86D06A"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19</w:t>
            </w:r>
          </w:p>
        </w:tc>
        <w:tc>
          <w:tcPr>
            <w:tcW w:w="894" w:type="pct"/>
          </w:tcPr>
          <w:p w14:paraId="77F64CA5" w14:textId="4DB11628" w:rsidR="00784899" w:rsidRPr="00C53656" w:rsidRDefault="00784899" w:rsidP="00784899">
            <w:pPr>
              <w:jc w:val="center"/>
              <w:rPr>
                <w:rFonts w:ascii="Times New Roman" w:eastAsia="Calibri" w:hAnsi="Times New Roman" w:cs="Times New Roman"/>
                <w:sz w:val="24"/>
                <w:szCs w:val="24"/>
              </w:rPr>
            </w:pPr>
            <w:r>
              <w:rPr>
                <w:sz w:val="16"/>
              </w:rPr>
              <w:t>422405</w:t>
            </w:r>
          </w:p>
        </w:tc>
        <w:tc>
          <w:tcPr>
            <w:tcW w:w="1207" w:type="pct"/>
          </w:tcPr>
          <w:p w14:paraId="3EE7437D" w14:textId="1DABDC4B" w:rsidR="00784899" w:rsidRPr="00C53656" w:rsidRDefault="00784899" w:rsidP="00784899">
            <w:pPr>
              <w:jc w:val="center"/>
              <w:rPr>
                <w:rFonts w:ascii="Times New Roman" w:eastAsia="Calibri" w:hAnsi="Times New Roman" w:cs="Times New Roman"/>
                <w:sz w:val="24"/>
                <w:szCs w:val="24"/>
              </w:rPr>
            </w:pPr>
            <w:r>
              <w:rPr>
                <w:sz w:val="16"/>
              </w:rPr>
              <w:t>ZEYNEP</w:t>
            </w:r>
          </w:p>
        </w:tc>
        <w:tc>
          <w:tcPr>
            <w:tcW w:w="1049" w:type="pct"/>
          </w:tcPr>
          <w:p w14:paraId="4914DB77" w14:textId="652EE1F7" w:rsidR="00784899" w:rsidRPr="00C53656" w:rsidRDefault="00784899" w:rsidP="00784899">
            <w:pPr>
              <w:jc w:val="center"/>
              <w:rPr>
                <w:rFonts w:ascii="Times New Roman" w:eastAsia="Calibri" w:hAnsi="Times New Roman" w:cs="Times New Roman"/>
                <w:color w:val="000000"/>
                <w:sz w:val="24"/>
                <w:szCs w:val="24"/>
              </w:rPr>
            </w:pPr>
            <w:r>
              <w:rPr>
                <w:sz w:val="16"/>
              </w:rPr>
              <w:t>TANHAN</w:t>
            </w:r>
          </w:p>
        </w:tc>
        <w:tc>
          <w:tcPr>
            <w:tcW w:w="1137" w:type="pct"/>
          </w:tcPr>
          <w:p w14:paraId="403441E4"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1FCC962A" w14:textId="77777777" w:rsidTr="00784899">
        <w:tc>
          <w:tcPr>
            <w:tcW w:w="713" w:type="pct"/>
            <w:vAlign w:val="center"/>
          </w:tcPr>
          <w:p w14:paraId="7221AB6D"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20</w:t>
            </w:r>
          </w:p>
        </w:tc>
        <w:tc>
          <w:tcPr>
            <w:tcW w:w="894" w:type="pct"/>
          </w:tcPr>
          <w:p w14:paraId="10BA7C4C" w14:textId="529FADD3" w:rsidR="00784899" w:rsidRPr="00C53656" w:rsidRDefault="00784899" w:rsidP="00784899">
            <w:pPr>
              <w:jc w:val="center"/>
              <w:rPr>
                <w:rFonts w:ascii="Times New Roman" w:eastAsia="Calibri" w:hAnsi="Times New Roman" w:cs="Times New Roman"/>
                <w:sz w:val="24"/>
                <w:szCs w:val="24"/>
              </w:rPr>
            </w:pPr>
            <w:r>
              <w:rPr>
                <w:sz w:val="16"/>
              </w:rPr>
              <w:t>430373</w:t>
            </w:r>
          </w:p>
        </w:tc>
        <w:tc>
          <w:tcPr>
            <w:tcW w:w="1207" w:type="pct"/>
          </w:tcPr>
          <w:p w14:paraId="5D3F2149" w14:textId="52DC6379" w:rsidR="00784899" w:rsidRPr="00C53656" w:rsidRDefault="00784899" w:rsidP="00784899">
            <w:pPr>
              <w:jc w:val="center"/>
              <w:rPr>
                <w:rFonts w:ascii="Times New Roman" w:eastAsia="Calibri" w:hAnsi="Times New Roman" w:cs="Times New Roman"/>
                <w:sz w:val="24"/>
                <w:szCs w:val="24"/>
              </w:rPr>
            </w:pPr>
            <w:r>
              <w:rPr>
                <w:sz w:val="16"/>
              </w:rPr>
              <w:t>ELİF</w:t>
            </w:r>
          </w:p>
        </w:tc>
        <w:tc>
          <w:tcPr>
            <w:tcW w:w="1049" w:type="pct"/>
          </w:tcPr>
          <w:p w14:paraId="59ECD7C4" w14:textId="6BE10168" w:rsidR="00784899" w:rsidRPr="00C53656" w:rsidRDefault="00784899" w:rsidP="00784899">
            <w:pPr>
              <w:jc w:val="center"/>
              <w:rPr>
                <w:rFonts w:ascii="Times New Roman" w:eastAsia="Calibri" w:hAnsi="Times New Roman" w:cs="Times New Roman"/>
                <w:sz w:val="24"/>
                <w:szCs w:val="24"/>
              </w:rPr>
            </w:pPr>
            <w:r>
              <w:rPr>
                <w:sz w:val="16"/>
              </w:rPr>
              <w:t>SARI</w:t>
            </w:r>
          </w:p>
        </w:tc>
        <w:tc>
          <w:tcPr>
            <w:tcW w:w="1137" w:type="pct"/>
          </w:tcPr>
          <w:p w14:paraId="6E1E69C5"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0E9E5B03" w14:textId="77777777" w:rsidTr="00784899">
        <w:tc>
          <w:tcPr>
            <w:tcW w:w="713" w:type="pct"/>
            <w:vAlign w:val="center"/>
          </w:tcPr>
          <w:p w14:paraId="06A99CCF"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21</w:t>
            </w:r>
          </w:p>
        </w:tc>
        <w:tc>
          <w:tcPr>
            <w:tcW w:w="894" w:type="pct"/>
          </w:tcPr>
          <w:p w14:paraId="33F1529E" w14:textId="31FFD490" w:rsidR="00784899" w:rsidRPr="00C53656" w:rsidRDefault="00784899" w:rsidP="00784899">
            <w:pPr>
              <w:jc w:val="center"/>
              <w:rPr>
                <w:rFonts w:ascii="Times New Roman" w:eastAsia="Calibri" w:hAnsi="Times New Roman" w:cs="Times New Roman"/>
                <w:sz w:val="24"/>
                <w:szCs w:val="24"/>
              </w:rPr>
            </w:pPr>
            <w:r>
              <w:rPr>
                <w:sz w:val="16"/>
              </w:rPr>
              <w:t>430857</w:t>
            </w:r>
          </w:p>
        </w:tc>
        <w:tc>
          <w:tcPr>
            <w:tcW w:w="1207" w:type="pct"/>
          </w:tcPr>
          <w:p w14:paraId="4BFB51B0" w14:textId="3E8A73CD" w:rsidR="00784899" w:rsidRPr="00C53656" w:rsidRDefault="00784899" w:rsidP="00784899">
            <w:pPr>
              <w:jc w:val="center"/>
              <w:rPr>
                <w:rFonts w:ascii="Times New Roman" w:eastAsia="Calibri" w:hAnsi="Times New Roman" w:cs="Times New Roman"/>
                <w:sz w:val="24"/>
                <w:szCs w:val="24"/>
              </w:rPr>
            </w:pPr>
            <w:r>
              <w:rPr>
                <w:sz w:val="16"/>
              </w:rPr>
              <w:t>GÜRKAN</w:t>
            </w:r>
          </w:p>
        </w:tc>
        <w:tc>
          <w:tcPr>
            <w:tcW w:w="1049" w:type="pct"/>
          </w:tcPr>
          <w:p w14:paraId="0379A20F" w14:textId="608950FE" w:rsidR="00784899" w:rsidRPr="00C53656" w:rsidRDefault="00784899" w:rsidP="00784899">
            <w:pPr>
              <w:jc w:val="center"/>
              <w:rPr>
                <w:rFonts w:ascii="Times New Roman" w:eastAsia="Calibri" w:hAnsi="Times New Roman" w:cs="Times New Roman"/>
                <w:sz w:val="24"/>
                <w:szCs w:val="24"/>
              </w:rPr>
            </w:pPr>
            <w:r>
              <w:rPr>
                <w:sz w:val="16"/>
              </w:rPr>
              <w:t>TANÇ</w:t>
            </w:r>
          </w:p>
        </w:tc>
        <w:tc>
          <w:tcPr>
            <w:tcW w:w="1137" w:type="pct"/>
          </w:tcPr>
          <w:p w14:paraId="6C4ADA1C"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6EFC2888" w14:textId="77777777" w:rsidTr="00784899">
        <w:tc>
          <w:tcPr>
            <w:tcW w:w="713" w:type="pct"/>
            <w:vAlign w:val="center"/>
          </w:tcPr>
          <w:p w14:paraId="6C1638DC"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22</w:t>
            </w:r>
          </w:p>
        </w:tc>
        <w:tc>
          <w:tcPr>
            <w:tcW w:w="894" w:type="pct"/>
          </w:tcPr>
          <w:p w14:paraId="2B9047A9" w14:textId="0EF51218" w:rsidR="00784899" w:rsidRPr="00C53656" w:rsidRDefault="00784899" w:rsidP="00784899">
            <w:pPr>
              <w:jc w:val="center"/>
              <w:rPr>
                <w:rFonts w:ascii="Times New Roman" w:eastAsia="Calibri" w:hAnsi="Times New Roman" w:cs="Times New Roman"/>
                <w:sz w:val="24"/>
                <w:szCs w:val="24"/>
              </w:rPr>
            </w:pPr>
            <w:r>
              <w:rPr>
                <w:sz w:val="16"/>
              </w:rPr>
              <w:t>415837</w:t>
            </w:r>
          </w:p>
        </w:tc>
        <w:tc>
          <w:tcPr>
            <w:tcW w:w="1207" w:type="pct"/>
          </w:tcPr>
          <w:p w14:paraId="5919DC0F" w14:textId="6AC3D2D2" w:rsidR="00784899" w:rsidRPr="00C53656" w:rsidRDefault="00784899" w:rsidP="00784899">
            <w:pPr>
              <w:jc w:val="center"/>
              <w:rPr>
                <w:rFonts w:ascii="Times New Roman" w:eastAsia="Calibri" w:hAnsi="Times New Roman" w:cs="Times New Roman"/>
                <w:sz w:val="24"/>
                <w:szCs w:val="24"/>
              </w:rPr>
            </w:pPr>
            <w:r>
              <w:rPr>
                <w:sz w:val="16"/>
              </w:rPr>
              <w:t>AYŞEGÜL</w:t>
            </w:r>
          </w:p>
        </w:tc>
        <w:tc>
          <w:tcPr>
            <w:tcW w:w="1049" w:type="pct"/>
          </w:tcPr>
          <w:p w14:paraId="501C1818" w14:textId="757BB3A7" w:rsidR="00784899" w:rsidRPr="00C53656" w:rsidRDefault="00784899" w:rsidP="00784899">
            <w:pPr>
              <w:jc w:val="center"/>
              <w:rPr>
                <w:rFonts w:ascii="Times New Roman" w:eastAsia="Calibri" w:hAnsi="Times New Roman" w:cs="Times New Roman"/>
                <w:sz w:val="24"/>
                <w:szCs w:val="24"/>
              </w:rPr>
            </w:pPr>
            <w:r>
              <w:rPr>
                <w:sz w:val="16"/>
              </w:rPr>
              <w:t>ESİN</w:t>
            </w:r>
          </w:p>
        </w:tc>
        <w:tc>
          <w:tcPr>
            <w:tcW w:w="1137" w:type="pct"/>
          </w:tcPr>
          <w:p w14:paraId="60D53918" w14:textId="77777777" w:rsidR="00784899" w:rsidRPr="00C53656" w:rsidRDefault="00784899" w:rsidP="00784899">
            <w:pPr>
              <w:jc w:val="center"/>
              <w:rPr>
                <w:rFonts w:ascii="Times New Roman" w:eastAsia="Calibri" w:hAnsi="Times New Roman" w:cs="Times New Roman"/>
                <w:sz w:val="24"/>
                <w:szCs w:val="24"/>
              </w:rPr>
            </w:pPr>
          </w:p>
        </w:tc>
      </w:tr>
      <w:tr w:rsidR="00784899" w:rsidRPr="00C53656" w14:paraId="2A938E76" w14:textId="77777777" w:rsidTr="00784899">
        <w:tc>
          <w:tcPr>
            <w:tcW w:w="713" w:type="pct"/>
            <w:vAlign w:val="center"/>
          </w:tcPr>
          <w:p w14:paraId="5AABC8F0" w14:textId="77777777" w:rsidR="00784899" w:rsidRPr="00C53656" w:rsidRDefault="00784899" w:rsidP="00784899">
            <w:pPr>
              <w:ind w:left="360"/>
              <w:jc w:val="center"/>
              <w:rPr>
                <w:rFonts w:ascii="Times New Roman" w:eastAsia="Calibri" w:hAnsi="Times New Roman" w:cs="Times New Roman"/>
                <w:sz w:val="24"/>
                <w:szCs w:val="24"/>
              </w:rPr>
            </w:pPr>
            <w:r w:rsidRPr="00C53656">
              <w:rPr>
                <w:rFonts w:ascii="Times New Roman" w:eastAsia="Calibri" w:hAnsi="Times New Roman" w:cs="Times New Roman"/>
                <w:color w:val="000000"/>
                <w:sz w:val="24"/>
                <w:szCs w:val="24"/>
              </w:rPr>
              <w:t>23</w:t>
            </w:r>
          </w:p>
        </w:tc>
        <w:tc>
          <w:tcPr>
            <w:tcW w:w="894" w:type="pct"/>
          </w:tcPr>
          <w:p w14:paraId="0B488FCF" w14:textId="25A8070E" w:rsidR="00784899" w:rsidRPr="00C53656" w:rsidRDefault="00784899" w:rsidP="00784899">
            <w:pPr>
              <w:jc w:val="center"/>
              <w:rPr>
                <w:rFonts w:ascii="Times New Roman" w:eastAsia="Calibri" w:hAnsi="Times New Roman" w:cs="Times New Roman"/>
                <w:sz w:val="24"/>
                <w:szCs w:val="24"/>
              </w:rPr>
            </w:pPr>
            <w:r>
              <w:rPr>
                <w:sz w:val="16"/>
              </w:rPr>
              <w:t>415915</w:t>
            </w:r>
          </w:p>
        </w:tc>
        <w:tc>
          <w:tcPr>
            <w:tcW w:w="1207" w:type="pct"/>
          </w:tcPr>
          <w:p w14:paraId="79C1ABE6" w14:textId="3A236174" w:rsidR="00784899" w:rsidRPr="00C53656" w:rsidRDefault="00784899" w:rsidP="00784899">
            <w:pPr>
              <w:jc w:val="center"/>
              <w:rPr>
                <w:rFonts w:ascii="Times New Roman" w:eastAsia="Calibri" w:hAnsi="Times New Roman" w:cs="Times New Roman"/>
                <w:sz w:val="24"/>
                <w:szCs w:val="24"/>
              </w:rPr>
            </w:pPr>
            <w:r>
              <w:rPr>
                <w:sz w:val="16"/>
              </w:rPr>
              <w:t>BENGİSU</w:t>
            </w:r>
          </w:p>
        </w:tc>
        <w:tc>
          <w:tcPr>
            <w:tcW w:w="1049" w:type="pct"/>
          </w:tcPr>
          <w:p w14:paraId="15EC7D22" w14:textId="7A5E6FE9" w:rsidR="00784899" w:rsidRPr="00C53656" w:rsidRDefault="00784899" w:rsidP="00784899">
            <w:pPr>
              <w:jc w:val="center"/>
              <w:rPr>
                <w:rFonts w:ascii="Times New Roman" w:eastAsia="Calibri" w:hAnsi="Times New Roman" w:cs="Times New Roman"/>
                <w:sz w:val="24"/>
                <w:szCs w:val="24"/>
              </w:rPr>
            </w:pPr>
            <w:r>
              <w:rPr>
                <w:sz w:val="16"/>
              </w:rPr>
              <w:t>ÇİÇEK</w:t>
            </w:r>
          </w:p>
        </w:tc>
        <w:tc>
          <w:tcPr>
            <w:tcW w:w="1137" w:type="pct"/>
          </w:tcPr>
          <w:p w14:paraId="2C894E74"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40E52A6" w14:textId="77777777" w:rsidTr="00784899">
        <w:tc>
          <w:tcPr>
            <w:tcW w:w="713" w:type="pct"/>
            <w:vAlign w:val="center"/>
          </w:tcPr>
          <w:p w14:paraId="79CD01EE"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24</w:t>
            </w:r>
          </w:p>
        </w:tc>
        <w:tc>
          <w:tcPr>
            <w:tcW w:w="894" w:type="pct"/>
          </w:tcPr>
          <w:p w14:paraId="48D00916" w14:textId="13F83682" w:rsidR="00784899" w:rsidRPr="00C53656" w:rsidRDefault="00784899" w:rsidP="00784899">
            <w:pPr>
              <w:jc w:val="center"/>
              <w:rPr>
                <w:rFonts w:ascii="Times New Roman" w:eastAsia="Calibri" w:hAnsi="Times New Roman" w:cs="Times New Roman"/>
                <w:sz w:val="24"/>
                <w:szCs w:val="24"/>
              </w:rPr>
            </w:pPr>
            <w:r>
              <w:rPr>
                <w:sz w:val="16"/>
              </w:rPr>
              <w:t>414283</w:t>
            </w:r>
          </w:p>
        </w:tc>
        <w:tc>
          <w:tcPr>
            <w:tcW w:w="1207" w:type="pct"/>
          </w:tcPr>
          <w:p w14:paraId="6FF9741F" w14:textId="344FCC41" w:rsidR="00784899" w:rsidRPr="00C53656" w:rsidRDefault="00784899" w:rsidP="00784899">
            <w:pPr>
              <w:jc w:val="center"/>
              <w:rPr>
                <w:rFonts w:ascii="Times New Roman" w:eastAsia="Calibri" w:hAnsi="Times New Roman" w:cs="Times New Roman"/>
                <w:sz w:val="24"/>
                <w:szCs w:val="24"/>
              </w:rPr>
            </w:pPr>
            <w:r>
              <w:rPr>
                <w:sz w:val="16"/>
              </w:rPr>
              <w:t>İREM</w:t>
            </w:r>
          </w:p>
        </w:tc>
        <w:tc>
          <w:tcPr>
            <w:tcW w:w="1049" w:type="pct"/>
          </w:tcPr>
          <w:p w14:paraId="4FE8AF04" w14:textId="745BA7D6" w:rsidR="00784899" w:rsidRPr="00C53656" w:rsidRDefault="00784899" w:rsidP="00784899">
            <w:pPr>
              <w:jc w:val="center"/>
              <w:rPr>
                <w:rFonts w:ascii="Times New Roman" w:eastAsia="Calibri" w:hAnsi="Times New Roman" w:cs="Times New Roman"/>
                <w:sz w:val="24"/>
                <w:szCs w:val="24"/>
              </w:rPr>
            </w:pPr>
            <w:r>
              <w:rPr>
                <w:sz w:val="16"/>
              </w:rPr>
              <w:t>KARACA</w:t>
            </w:r>
          </w:p>
        </w:tc>
        <w:tc>
          <w:tcPr>
            <w:tcW w:w="1137" w:type="pct"/>
          </w:tcPr>
          <w:p w14:paraId="2C8EF9B5"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7919C584" w14:textId="77777777" w:rsidTr="00784899">
        <w:tc>
          <w:tcPr>
            <w:tcW w:w="713" w:type="pct"/>
            <w:vAlign w:val="center"/>
          </w:tcPr>
          <w:p w14:paraId="34855F21"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25</w:t>
            </w:r>
          </w:p>
        </w:tc>
        <w:tc>
          <w:tcPr>
            <w:tcW w:w="894" w:type="pct"/>
          </w:tcPr>
          <w:p w14:paraId="7B9F50FF" w14:textId="7B42AEDB" w:rsidR="00784899" w:rsidRPr="00C53656" w:rsidRDefault="00784899" w:rsidP="00784899">
            <w:pPr>
              <w:jc w:val="center"/>
              <w:rPr>
                <w:rFonts w:ascii="Times New Roman" w:eastAsia="Calibri" w:hAnsi="Times New Roman" w:cs="Times New Roman"/>
                <w:color w:val="000000"/>
                <w:sz w:val="24"/>
                <w:szCs w:val="24"/>
              </w:rPr>
            </w:pPr>
            <w:r>
              <w:rPr>
                <w:sz w:val="16"/>
              </w:rPr>
              <w:t>414319</w:t>
            </w:r>
          </w:p>
        </w:tc>
        <w:tc>
          <w:tcPr>
            <w:tcW w:w="1207" w:type="pct"/>
          </w:tcPr>
          <w:p w14:paraId="29F348F0" w14:textId="483AF9F9" w:rsidR="00784899" w:rsidRPr="00C53656" w:rsidRDefault="00784899" w:rsidP="00784899">
            <w:pPr>
              <w:jc w:val="center"/>
              <w:rPr>
                <w:rFonts w:ascii="Times New Roman" w:eastAsia="Calibri" w:hAnsi="Times New Roman" w:cs="Times New Roman"/>
                <w:color w:val="000000"/>
                <w:sz w:val="24"/>
                <w:szCs w:val="24"/>
              </w:rPr>
            </w:pPr>
            <w:r>
              <w:rPr>
                <w:sz w:val="16"/>
              </w:rPr>
              <w:t>ADEM</w:t>
            </w:r>
          </w:p>
        </w:tc>
        <w:tc>
          <w:tcPr>
            <w:tcW w:w="1049" w:type="pct"/>
          </w:tcPr>
          <w:p w14:paraId="7541F43A" w14:textId="1994AD63" w:rsidR="00784899" w:rsidRPr="00C53656" w:rsidRDefault="00784899" w:rsidP="00784899">
            <w:pPr>
              <w:jc w:val="center"/>
              <w:rPr>
                <w:rFonts w:ascii="Times New Roman" w:eastAsia="Calibri" w:hAnsi="Times New Roman" w:cs="Times New Roman"/>
                <w:color w:val="000000"/>
                <w:sz w:val="24"/>
                <w:szCs w:val="24"/>
              </w:rPr>
            </w:pPr>
            <w:r>
              <w:rPr>
                <w:sz w:val="16"/>
              </w:rPr>
              <w:t>SEZER</w:t>
            </w:r>
          </w:p>
        </w:tc>
        <w:tc>
          <w:tcPr>
            <w:tcW w:w="1137" w:type="pct"/>
          </w:tcPr>
          <w:p w14:paraId="7E435B7D"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7458C18D" w14:textId="77777777" w:rsidTr="00784899">
        <w:tc>
          <w:tcPr>
            <w:tcW w:w="713" w:type="pct"/>
            <w:vAlign w:val="center"/>
          </w:tcPr>
          <w:p w14:paraId="6CBB4393"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26</w:t>
            </w:r>
          </w:p>
        </w:tc>
        <w:tc>
          <w:tcPr>
            <w:tcW w:w="894" w:type="pct"/>
          </w:tcPr>
          <w:p w14:paraId="671C4A86" w14:textId="77CC5FF7" w:rsidR="00784899" w:rsidRPr="00C53656" w:rsidRDefault="00784899" w:rsidP="00784899">
            <w:pPr>
              <w:jc w:val="center"/>
              <w:rPr>
                <w:rFonts w:ascii="Times New Roman" w:eastAsia="Calibri" w:hAnsi="Times New Roman" w:cs="Times New Roman"/>
                <w:color w:val="000000"/>
                <w:sz w:val="24"/>
                <w:szCs w:val="24"/>
              </w:rPr>
            </w:pPr>
            <w:r>
              <w:rPr>
                <w:sz w:val="16"/>
              </w:rPr>
              <w:t>397951</w:t>
            </w:r>
          </w:p>
        </w:tc>
        <w:tc>
          <w:tcPr>
            <w:tcW w:w="1207" w:type="pct"/>
          </w:tcPr>
          <w:p w14:paraId="4363D4B7" w14:textId="768A7EFD" w:rsidR="00784899" w:rsidRPr="00C53656" w:rsidRDefault="00784899" w:rsidP="00784899">
            <w:pPr>
              <w:jc w:val="center"/>
              <w:rPr>
                <w:rFonts w:ascii="Times New Roman" w:eastAsia="Calibri" w:hAnsi="Times New Roman" w:cs="Times New Roman"/>
                <w:color w:val="000000"/>
                <w:sz w:val="24"/>
                <w:szCs w:val="24"/>
              </w:rPr>
            </w:pPr>
            <w:r>
              <w:rPr>
                <w:sz w:val="16"/>
              </w:rPr>
              <w:t>OSMAN</w:t>
            </w:r>
          </w:p>
        </w:tc>
        <w:tc>
          <w:tcPr>
            <w:tcW w:w="1049" w:type="pct"/>
          </w:tcPr>
          <w:p w14:paraId="67E448BE" w14:textId="3A369E48" w:rsidR="00784899" w:rsidRPr="00C53656" w:rsidRDefault="00784899" w:rsidP="00784899">
            <w:pPr>
              <w:jc w:val="center"/>
              <w:rPr>
                <w:rFonts w:ascii="Times New Roman" w:eastAsia="Calibri" w:hAnsi="Times New Roman" w:cs="Times New Roman"/>
                <w:color w:val="000000"/>
                <w:sz w:val="24"/>
                <w:szCs w:val="24"/>
              </w:rPr>
            </w:pPr>
            <w:r>
              <w:rPr>
                <w:sz w:val="16"/>
              </w:rPr>
              <w:t>KARAGÜZEL</w:t>
            </w:r>
          </w:p>
        </w:tc>
        <w:tc>
          <w:tcPr>
            <w:tcW w:w="1137" w:type="pct"/>
          </w:tcPr>
          <w:p w14:paraId="3BC7A02D"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2ED6AF9C" w14:textId="77777777" w:rsidTr="00784899">
        <w:tc>
          <w:tcPr>
            <w:tcW w:w="713" w:type="pct"/>
            <w:vAlign w:val="center"/>
          </w:tcPr>
          <w:p w14:paraId="0C062AF2"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27</w:t>
            </w:r>
          </w:p>
        </w:tc>
        <w:tc>
          <w:tcPr>
            <w:tcW w:w="894" w:type="pct"/>
          </w:tcPr>
          <w:p w14:paraId="63AA4EF8" w14:textId="5C62F90F" w:rsidR="00784899" w:rsidRPr="00C53656" w:rsidRDefault="00784899" w:rsidP="00784899">
            <w:pPr>
              <w:jc w:val="center"/>
              <w:rPr>
                <w:rFonts w:ascii="Times New Roman" w:eastAsia="Calibri" w:hAnsi="Times New Roman" w:cs="Times New Roman"/>
                <w:color w:val="000000"/>
                <w:sz w:val="24"/>
                <w:szCs w:val="24"/>
              </w:rPr>
            </w:pPr>
            <w:r>
              <w:rPr>
                <w:sz w:val="16"/>
              </w:rPr>
              <w:t>392162</w:t>
            </w:r>
          </w:p>
        </w:tc>
        <w:tc>
          <w:tcPr>
            <w:tcW w:w="1207" w:type="pct"/>
          </w:tcPr>
          <w:p w14:paraId="17A45DC2" w14:textId="5BF9AA89" w:rsidR="00784899" w:rsidRPr="00C53656" w:rsidRDefault="00784899" w:rsidP="00784899">
            <w:pPr>
              <w:jc w:val="center"/>
              <w:rPr>
                <w:rFonts w:ascii="Times New Roman" w:eastAsia="Calibri" w:hAnsi="Times New Roman" w:cs="Times New Roman"/>
                <w:color w:val="000000"/>
                <w:sz w:val="24"/>
                <w:szCs w:val="24"/>
              </w:rPr>
            </w:pPr>
            <w:r>
              <w:rPr>
                <w:sz w:val="16"/>
              </w:rPr>
              <w:t>LEYLA</w:t>
            </w:r>
          </w:p>
        </w:tc>
        <w:tc>
          <w:tcPr>
            <w:tcW w:w="1049" w:type="pct"/>
          </w:tcPr>
          <w:p w14:paraId="17AD90E7" w14:textId="14102DCD" w:rsidR="00784899" w:rsidRPr="00C53656" w:rsidRDefault="00784899" w:rsidP="00784899">
            <w:pPr>
              <w:jc w:val="center"/>
              <w:rPr>
                <w:rFonts w:ascii="Times New Roman" w:eastAsia="Calibri" w:hAnsi="Times New Roman" w:cs="Times New Roman"/>
                <w:color w:val="000000"/>
                <w:sz w:val="24"/>
                <w:szCs w:val="24"/>
              </w:rPr>
            </w:pPr>
            <w:r>
              <w:rPr>
                <w:sz w:val="16"/>
              </w:rPr>
              <w:t>KHASANOVA</w:t>
            </w:r>
          </w:p>
        </w:tc>
        <w:tc>
          <w:tcPr>
            <w:tcW w:w="1137" w:type="pct"/>
          </w:tcPr>
          <w:p w14:paraId="789CB4F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4A11C5EF" w14:textId="77777777" w:rsidTr="00784899">
        <w:tc>
          <w:tcPr>
            <w:tcW w:w="713" w:type="pct"/>
            <w:vAlign w:val="center"/>
          </w:tcPr>
          <w:p w14:paraId="7D1BCBB6"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28</w:t>
            </w:r>
          </w:p>
        </w:tc>
        <w:tc>
          <w:tcPr>
            <w:tcW w:w="894" w:type="pct"/>
          </w:tcPr>
          <w:p w14:paraId="2E62EF5E" w14:textId="4BB9D7C1" w:rsidR="00784899" w:rsidRPr="00C53656" w:rsidRDefault="00784899" w:rsidP="00784899">
            <w:pPr>
              <w:jc w:val="center"/>
              <w:rPr>
                <w:rFonts w:ascii="Times New Roman" w:eastAsia="Calibri" w:hAnsi="Times New Roman" w:cs="Times New Roman"/>
                <w:color w:val="000000"/>
                <w:sz w:val="24"/>
                <w:szCs w:val="24"/>
              </w:rPr>
            </w:pPr>
            <w:r w:rsidRPr="008306AD">
              <w:rPr>
                <w:sz w:val="16"/>
              </w:rPr>
              <w:t>413 947</w:t>
            </w:r>
          </w:p>
        </w:tc>
        <w:tc>
          <w:tcPr>
            <w:tcW w:w="1207" w:type="pct"/>
          </w:tcPr>
          <w:p w14:paraId="2485B281" w14:textId="3396EF7D" w:rsidR="00784899" w:rsidRPr="00C53656" w:rsidRDefault="00784899" w:rsidP="00784899">
            <w:pPr>
              <w:jc w:val="center"/>
              <w:rPr>
                <w:rFonts w:ascii="Times New Roman" w:eastAsia="Calibri" w:hAnsi="Times New Roman" w:cs="Times New Roman"/>
                <w:color w:val="000000"/>
                <w:sz w:val="24"/>
                <w:szCs w:val="24"/>
              </w:rPr>
            </w:pPr>
            <w:r>
              <w:rPr>
                <w:sz w:val="16"/>
              </w:rPr>
              <w:t xml:space="preserve">BÜLENT </w:t>
            </w:r>
          </w:p>
        </w:tc>
        <w:tc>
          <w:tcPr>
            <w:tcW w:w="1049" w:type="pct"/>
          </w:tcPr>
          <w:p w14:paraId="381DD209" w14:textId="406E6939" w:rsidR="00784899" w:rsidRPr="00C53656" w:rsidRDefault="00784899" w:rsidP="00784899">
            <w:pPr>
              <w:jc w:val="center"/>
              <w:rPr>
                <w:rFonts w:ascii="Times New Roman" w:eastAsia="Calibri" w:hAnsi="Times New Roman" w:cs="Times New Roman"/>
                <w:color w:val="000000"/>
                <w:sz w:val="24"/>
                <w:szCs w:val="24"/>
              </w:rPr>
            </w:pPr>
            <w:r>
              <w:rPr>
                <w:sz w:val="16"/>
              </w:rPr>
              <w:t>ESEN</w:t>
            </w:r>
          </w:p>
        </w:tc>
        <w:tc>
          <w:tcPr>
            <w:tcW w:w="1137" w:type="pct"/>
          </w:tcPr>
          <w:p w14:paraId="6B0F6E92" w14:textId="77777777" w:rsidR="00784899" w:rsidRPr="00C53656" w:rsidRDefault="00784899" w:rsidP="00784899">
            <w:pPr>
              <w:jc w:val="center"/>
              <w:rPr>
                <w:rFonts w:ascii="Times New Roman" w:eastAsia="Calibri" w:hAnsi="Times New Roman" w:cs="Times New Roman"/>
                <w:color w:val="000000"/>
                <w:sz w:val="24"/>
                <w:szCs w:val="24"/>
              </w:rPr>
            </w:pPr>
          </w:p>
        </w:tc>
      </w:tr>
      <w:tr w:rsidR="00784899" w:rsidRPr="00C53656" w14:paraId="00367384" w14:textId="77777777" w:rsidTr="00784899">
        <w:tc>
          <w:tcPr>
            <w:tcW w:w="713" w:type="pct"/>
            <w:vAlign w:val="center"/>
          </w:tcPr>
          <w:p w14:paraId="26E33512" w14:textId="77777777" w:rsidR="00784899" w:rsidRPr="00C53656" w:rsidRDefault="00784899" w:rsidP="00784899">
            <w:pPr>
              <w:ind w:left="360"/>
              <w:jc w:val="center"/>
              <w:rPr>
                <w:rFonts w:ascii="Times New Roman" w:eastAsia="Calibri" w:hAnsi="Times New Roman" w:cs="Times New Roman"/>
                <w:color w:val="000000"/>
                <w:sz w:val="24"/>
                <w:szCs w:val="24"/>
              </w:rPr>
            </w:pPr>
            <w:r w:rsidRPr="00C53656">
              <w:rPr>
                <w:rFonts w:ascii="Times New Roman" w:eastAsia="Calibri" w:hAnsi="Times New Roman" w:cs="Times New Roman"/>
                <w:color w:val="000000"/>
                <w:sz w:val="24"/>
                <w:szCs w:val="24"/>
              </w:rPr>
              <w:t>29</w:t>
            </w:r>
          </w:p>
        </w:tc>
        <w:tc>
          <w:tcPr>
            <w:tcW w:w="894" w:type="pct"/>
          </w:tcPr>
          <w:p w14:paraId="7577C5CF" w14:textId="66C78F3D" w:rsidR="00784899" w:rsidRPr="00C53656" w:rsidRDefault="00784899" w:rsidP="00784899">
            <w:pPr>
              <w:jc w:val="center"/>
              <w:rPr>
                <w:rFonts w:ascii="Times New Roman" w:eastAsia="Calibri" w:hAnsi="Times New Roman" w:cs="Times New Roman"/>
                <w:color w:val="000000"/>
                <w:sz w:val="24"/>
                <w:szCs w:val="24"/>
              </w:rPr>
            </w:pPr>
            <w:r>
              <w:rPr>
                <w:sz w:val="16"/>
              </w:rPr>
              <w:t>401431</w:t>
            </w:r>
          </w:p>
        </w:tc>
        <w:tc>
          <w:tcPr>
            <w:tcW w:w="1207" w:type="pct"/>
          </w:tcPr>
          <w:p w14:paraId="0EEC80FA" w14:textId="10CF07B5" w:rsidR="00784899" w:rsidRPr="00C53656" w:rsidRDefault="00784899" w:rsidP="00784899">
            <w:pPr>
              <w:jc w:val="center"/>
              <w:rPr>
                <w:rFonts w:ascii="Times New Roman" w:eastAsia="Calibri" w:hAnsi="Times New Roman" w:cs="Times New Roman"/>
                <w:color w:val="000000"/>
                <w:sz w:val="24"/>
                <w:szCs w:val="24"/>
              </w:rPr>
            </w:pPr>
            <w:r>
              <w:rPr>
                <w:sz w:val="16"/>
              </w:rPr>
              <w:t>ZARA</w:t>
            </w:r>
          </w:p>
        </w:tc>
        <w:tc>
          <w:tcPr>
            <w:tcW w:w="1049" w:type="pct"/>
          </w:tcPr>
          <w:p w14:paraId="221CA427" w14:textId="7167577C" w:rsidR="00784899" w:rsidRPr="00C53656" w:rsidRDefault="00784899" w:rsidP="00784899">
            <w:pPr>
              <w:jc w:val="center"/>
              <w:rPr>
                <w:rFonts w:ascii="Times New Roman" w:eastAsia="Calibri" w:hAnsi="Times New Roman" w:cs="Times New Roman"/>
                <w:color w:val="000000"/>
                <w:sz w:val="24"/>
                <w:szCs w:val="24"/>
              </w:rPr>
            </w:pPr>
            <w:r>
              <w:rPr>
                <w:sz w:val="16"/>
              </w:rPr>
              <w:t>ABDULLAYEVA</w:t>
            </w:r>
          </w:p>
        </w:tc>
        <w:tc>
          <w:tcPr>
            <w:tcW w:w="1137" w:type="pct"/>
          </w:tcPr>
          <w:p w14:paraId="3FD241E3" w14:textId="77777777" w:rsidR="00784899" w:rsidRPr="00C53656" w:rsidRDefault="00784899" w:rsidP="00784899">
            <w:pPr>
              <w:jc w:val="center"/>
              <w:rPr>
                <w:rFonts w:ascii="Times New Roman" w:eastAsia="Calibri" w:hAnsi="Times New Roman" w:cs="Times New Roman"/>
                <w:color w:val="000000"/>
                <w:sz w:val="24"/>
                <w:szCs w:val="24"/>
              </w:rPr>
            </w:pPr>
          </w:p>
        </w:tc>
      </w:tr>
    </w:tbl>
    <w:p w14:paraId="2D97946D" w14:textId="77777777" w:rsidR="007B0118" w:rsidRPr="00C53656" w:rsidRDefault="007B0118" w:rsidP="00C56F0B">
      <w:pPr>
        <w:rPr>
          <w:rFonts w:ascii="Times New Roman" w:hAnsi="Times New Roman" w:cs="Times New Roman"/>
          <w:b/>
          <w:bCs/>
          <w:sz w:val="24"/>
          <w:szCs w:val="24"/>
        </w:rPr>
      </w:pPr>
    </w:p>
    <w:p w14:paraId="5AAB5451" w14:textId="77777777" w:rsidR="007B0118" w:rsidRPr="00C53656" w:rsidRDefault="007B0118" w:rsidP="00C56F0B">
      <w:pPr>
        <w:rPr>
          <w:rFonts w:ascii="Times New Roman" w:hAnsi="Times New Roman" w:cs="Times New Roman"/>
          <w:b/>
          <w:bCs/>
          <w:sz w:val="24"/>
          <w:szCs w:val="24"/>
        </w:rPr>
      </w:pPr>
    </w:p>
    <w:p w14:paraId="250CF6D5" w14:textId="77777777" w:rsidR="00755291" w:rsidRPr="00C53656" w:rsidRDefault="00755291" w:rsidP="00C56F0B">
      <w:pPr>
        <w:rPr>
          <w:rFonts w:ascii="Times New Roman" w:hAnsi="Times New Roman" w:cs="Times New Roman"/>
          <w:b/>
          <w:bCs/>
          <w:sz w:val="24"/>
          <w:szCs w:val="24"/>
        </w:rPr>
      </w:pPr>
    </w:p>
    <w:p w14:paraId="4D4EA778" w14:textId="77777777" w:rsidR="00755291" w:rsidRPr="00C53656" w:rsidRDefault="00755291" w:rsidP="00C56F0B">
      <w:pPr>
        <w:rPr>
          <w:rFonts w:ascii="Times New Roman" w:hAnsi="Times New Roman" w:cs="Times New Roman"/>
          <w:b/>
          <w:bCs/>
          <w:sz w:val="24"/>
          <w:szCs w:val="24"/>
        </w:rPr>
      </w:pPr>
    </w:p>
    <w:p w14:paraId="691FCFC8" w14:textId="77777777" w:rsidR="00755291" w:rsidRPr="00C53656" w:rsidRDefault="00755291" w:rsidP="00C56F0B">
      <w:pPr>
        <w:rPr>
          <w:rFonts w:ascii="Times New Roman" w:hAnsi="Times New Roman" w:cs="Times New Roman"/>
          <w:b/>
          <w:bCs/>
          <w:sz w:val="24"/>
          <w:szCs w:val="24"/>
        </w:rPr>
      </w:pPr>
    </w:p>
    <w:p w14:paraId="50E22E8B" w14:textId="77777777" w:rsidR="00755291" w:rsidRPr="00C53656" w:rsidRDefault="00755291" w:rsidP="00C56F0B">
      <w:pPr>
        <w:rPr>
          <w:rFonts w:ascii="Times New Roman" w:hAnsi="Times New Roman" w:cs="Times New Roman"/>
          <w:b/>
          <w:bCs/>
          <w:sz w:val="24"/>
          <w:szCs w:val="24"/>
        </w:rPr>
      </w:pPr>
    </w:p>
    <w:p w14:paraId="454E8D92" w14:textId="77777777" w:rsidR="00755291" w:rsidRPr="00C53656" w:rsidRDefault="00755291" w:rsidP="00C56F0B">
      <w:pPr>
        <w:rPr>
          <w:rFonts w:ascii="Times New Roman" w:hAnsi="Times New Roman" w:cs="Times New Roman"/>
          <w:b/>
          <w:bCs/>
          <w:sz w:val="24"/>
          <w:szCs w:val="24"/>
        </w:rPr>
      </w:pPr>
    </w:p>
    <w:p w14:paraId="395919FB" w14:textId="77777777" w:rsidR="00755291" w:rsidRPr="00C53656" w:rsidRDefault="00755291" w:rsidP="00C56F0B">
      <w:pPr>
        <w:rPr>
          <w:rFonts w:ascii="Times New Roman" w:hAnsi="Times New Roman" w:cs="Times New Roman"/>
          <w:b/>
          <w:bCs/>
          <w:sz w:val="24"/>
          <w:szCs w:val="24"/>
        </w:rPr>
      </w:pPr>
    </w:p>
    <w:p w14:paraId="6F1A97FD" w14:textId="77777777" w:rsidR="00755291" w:rsidRPr="00C53656" w:rsidRDefault="00755291" w:rsidP="00C56F0B">
      <w:pPr>
        <w:rPr>
          <w:rFonts w:ascii="Times New Roman" w:hAnsi="Times New Roman" w:cs="Times New Roman"/>
          <w:b/>
          <w:bCs/>
          <w:sz w:val="24"/>
          <w:szCs w:val="24"/>
        </w:rPr>
      </w:pPr>
    </w:p>
    <w:p w14:paraId="0E5AA14F" w14:textId="77777777" w:rsidR="00755291" w:rsidRPr="00C53656" w:rsidRDefault="00755291" w:rsidP="00C56F0B">
      <w:pPr>
        <w:rPr>
          <w:rFonts w:ascii="Times New Roman" w:hAnsi="Times New Roman" w:cs="Times New Roman"/>
          <w:b/>
          <w:bCs/>
          <w:sz w:val="24"/>
          <w:szCs w:val="24"/>
        </w:rPr>
      </w:pPr>
    </w:p>
    <w:p w14:paraId="63120B71" w14:textId="77777777" w:rsidR="00755291" w:rsidRPr="00C53656" w:rsidRDefault="00755291" w:rsidP="00C56F0B">
      <w:pPr>
        <w:rPr>
          <w:rFonts w:ascii="Times New Roman" w:hAnsi="Times New Roman" w:cs="Times New Roman"/>
          <w:b/>
          <w:bCs/>
          <w:sz w:val="24"/>
          <w:szCs w:val="24"/>
        </w:rPr>
      </w:pPr>
    </w:p>
    <w:p w14:paraId="349ABDBB" w14:textId="77777777" w:rsidR="00755291" w:rsidRPr="00C53656" w:rsidRDefault="00755291" w:rsidP="00C56F0B">
      <w:pPr>
        <w:rPr>
          <w:rFonts w:ascii="Times New Roman" w:hAnsi="Times New Roman" w:cs="Times New Roman"/>
          <w:b/>
          <w:bCs/>
          <w:sz w:val="24"/>
          <w:szCs w:val="24"/>
        </w:rPr>
      </w:pPr>
    </w:p>
    <w:p w14:paraId="1411748D" w14:textId="77777777" w:rsidR="00755291" w:rsidRPr="00C53656" w:rsidRDefault="00755291" w:rsidP="00C56F0B">
      <w:pPr>
        <w:rPr>
          <w:rFonts w:ascii="Times New Roman" w:hAnsi="Times New Roman" w:cs="Times New Roman"/>
          <w:b/>
          <w:bCs/>
          <w:sz w:val="24"/>
          <w:szCs w:val="24"/>
        </w:rPr>
      </w:pPr>
    </w:p>
    <w:p w14:paraId="2C27DDDD" w14:textId="77777777" w:rsidR="00755291" w:rsidRDefault="00755291" w:rsidP="00C56F0B">
      <w:pPr>
        <w:rPr>
          <w:rFonts w:ascii="Times New Roman" w:hAnsi="Times New Roman" w:cs="Times New Roman"/>
          <w:b/>
          <w:bCs/>
          <w:sz w:val="24"/>
          <w:szCs w:val="24"/>
        </w:rPr>
      </w:pPr>
    </w:p>
    <w:p w14:paraId="06AE8B0E" w14:textId="77777777" w:rsidR="00F21F15" w:rsidRDefault="00F21F15" w:rsidP="00C56F0B">
      <w:pPr>
        <w:rPr>
          <w:rFonts w:ascii="Times New Roman" w:hAnsi="Times New Roman" w:cs="Times New Roman"/>
          <w:b/>
          <w:bCs/>
          <w:sz w:val="24"/>
          <w:szCs w:val="24"/>
        </w:rPr>
      </w:pPr>
    </w:p>
    <w:p w14:paraId="71359356" w14:textId="77777777" w:rsidR="00F21F15" w:rsidRPr="00C53656" w:rsidRDefault="00F21F15" w:rsidP="00C56F0B">
      <w:pPr>
        <w:rPr>
          <w:rFonts w:ascii="Times New Roman" w:hAnsi="Times New Roman" w:cs="Times New Roman"/>
          <w:b/>
          <w:bCs/>
          <w:sz w:val="24"/>
          <w:szCs w:val="24"/>
        </w:rPr>
      </w:pPr>
    </w:p>
    <w:p w14:paraId="01CC04AE" w14:textId="77777777" w:rsidR="008C680D" w:rsidRPr="00C53656" w:rsidRDefault="008C680D" w:rsidP="00105C18">
      <w:pPr>
        <w:jc w:val="both"/>
        <w:rPr>
          <w:rFonts w:ascii="Times New Roman" w:hAnsi="Times New Roman" w:cs="Times New Roman"/>
          <w:b/>
          <w:sz w:val="24"/>
          <w:szCs w:val="24"/>
        </w:rPr>
      </w:pPr>
      <w:r w:rsidRPr="00C53656">
        <w:rPr>
          <w:rFonts w:ascii="Times New Roman" w:hAnsi="Times New Roman" w:cs="Times New Roman"/>
          <w:b/>
          <w:sz w:val="24"/>
          <w:szCs w:val="24"/>
        </w:rPr>
        <w:lastRenderedPageBreak/>
        <w:t>5-HEM3049-KADIN SAĞLIĞI VE HASTALIKLARI HEMŞİRELİĞİ DERSİ  202</w:t>
      </w:r>
      <w:r w:rsidR="008E3596" w:rsidRPr="00C53656">
        <w:rPr>
          <w:rFonts w:ascii="Times New Roman" w:hAnsi="Times New Roman" w:cs="Times New Roman"/>
          <w:b/>
          <w:sz w:val="24"/>
          <w:szCs w:val="24"/>
        </w:rPr>
        <w:t>3</w:t>
      </w:r>
      <w:r w:rsidRPr="00C53656">
        <w:rPr>
          <w:rFonts w:ascii="Times New Roman" w:hAnsi="Times New Roman" w:cs="Times New Roman"/>
          <w:b/>
          <w:sz w:val="24"/>
          <w:szCs w:val="24"/>
        </w:rPr>
        <w:t>-202</w:t>
      </w:r>
      <w:r w:rsidR="008E3596" w:rsidRPr="00C53656">
        <w:rPr>
          <w:rFonts w:ascii="Times New Roman" w:hAnsi="Times New Roman" w:cs="Times New Roman"/>
          <w:b/>
          <w:sz w:val="24"/>
          <w:szCs w:val="24"/>
        </w:rPr>
        <w:t>4</w:t>
      </w:r>
      <w:r w:rsidRPr="00C53656">
        <w:rPr>
          <w:rFonts w:ascii="Times New Roman" w:hAnsi="Times New Roman" w:cs="Times New Roman"/>
          <w:b/>
          <w:sz w:val="24"/>
          <w:szCs w:val="24"/>
        </w:rPr>
        <w:t xml:space="preserve"> EĞİTİM ÖĞRETİM YILI DERSİ UYGULAMA</w:t>
      </w:r>
      <w:r w:rsidR="00F37B28" w:rsidRPr="00C53656">
        <w:rPr>
          <w:rFonts w:ascii="Times New Roman" w:hAnsi="Times New Roman" w:cs="Times New Roman"/>
          <w:b/>
          <w:sz w:val="24"/>
          <w:szCs w:val="24"/>
        </w:rPr>
        <w:t xml:space="preserve"> </w:t>
      </w:r>
      <w:r w:rsidRPr="00C53656">
        <w:rPr>
          <w:rFonts w:ascii="Times New Roman" w:hAnsi="Times New Roman" w:cs="Times New Roman"/>
          <w:b/>
          <w:sz w:val="24"/>
          <w:szCs w:val="24"/>
        </w:rPr>
        <w:t>ROTASYONU ÖĞRENCİ LİSTESİ</w:t>
      </w:r>
    </w:p>
    <w:p w14:paraId="0ADC49D3" w14:textId="77777777" w:rsidR="008C680D" w:rsidRPr="00C53656" w:rsidRDefault="008C680D" w:rsidP="00F37B28">
      <w:pPr>
        <w:rPr>
          <w:rFonts w:ascii="Times New Roman" w:hAnsi="Times New Roman" w:cs="Times New Roman"/>
          <w:b/>
          <w:sz w:val="24"/>
          <w:szCs w:val="24"/>
        </w:rPr>
      </w:pPr>
      <w:r w:rsidRPr="00C53656">
        <w:rPr>
          <w:rFonts w:ascii="Times New Roman" w:hAnsi="Times New Roman" w:cs="Times New Roman"/>
          <w:b/>
          <w:sz w:val="24"/>
          <w:szCs w:val="24"/>
        </w:rPr>
        <w:t>KTU FARABİ HASTANESİ ÖĞRENCİ LİSTESİ</w:t>
      </w:r>
    </w:p>
    <w:tbl>
      <w:tblPr>
        <w:tblStyle w:val="TabloKlavuzu"/>
        <w:tblW w:w="5000" w:type="pct"/>
        <w:tblLook w:val="04A0" w:firstRow="1" w:lastRow="0" w:firstColumn="1" w:lastColumn="0" w:noHBand="0" w:noVBand="1"/>
      </w:tblPr>
      <w:tblGrid>
        <w:gridCol w:w="1593"/>
        <w:gridCol w:w="1419"/>
        <w:gridCol w:w="2406"/>
        <w:gridCol w:w="2275"/>
        <w:gridCol w:w="1486"/>
        <w:gridCol w:w="1015"/>
      </w:tblGrid>
      <w:tr w:rsidR="00F37B28" w:rsidRPr="00C53656" w14:paraId="7D94E375" w14:textId="77777777" w:rsidTr="00B90943">
        <w:tc>
          <w:tcPr>
            <w:tcW w:w="781" w:type="pct"/>
          </w:tcPr>
          <w:p w14:paraId="4008E97D" w14:textId="77777777" w:rsidR="00F37B28" w:rsidRPr="00C53656" w:rsidRDefault="00F37B28" w:rsidP="00B90943">
            <w:pPr>
              <w:pStyle w:val="ListeParagraf"/>
              <w:rPr>
                <w:rFonts w:ascii="Times New Roman" w:hAnsi="Times New Roman" w:cs="Times New Roman"/>
                <w:b/>
                <w:sz w:val="24"/>
                <w:szCs w:val="24"/>
              </w:rPr>
            </w:pPr>
            <w:r w:rsidRPr="00C53656">
              <w:rPr>
                <w:rFonts w:ascii="Times New Roman" w:hAnsi="Times New Roman" w:cs="Times New Roman"/>
                <w:b/>
                <w:sz w:val="24"/>
                <w:szCs w:val="24"/>
              </w:rPr>
              <w:t>SIRA NO</w:t>
            </w:r>
          </w:p>
        </w:tc>
        <w:tc>
          <w:tcPr>
            <w:tcW w:w="696" w:type="pct"/>
          </w:tcPr>
          <w:p w14:paraId="30F235F8" w14:textId="77777777" w:rsidR="00F37B28" w:rsidRPr="00C53656" w:rsidRDefault="00F37B28" w:rsidP="00B90943">
            <w:pPr>
              <w:jc w:val="center"/>
              <w:rPr>
                <w:rFonts w:ascii="Times New Roman" w:hAnsi="Times New Roman" w:cs="Times New Roman"/>
                <w:b/>
                <w:sz w:val="24"/>
                <w:szCs w:val="24"/>
              </w:rPr>
            </w:pPr>
            <w:r w:rsidRPr="00C53656">
              <w:rPr>
                <w:rFonts w:ascii="Times New Roman" w:hAnsi="Times New Roman" w:cs="Times New Roman"/>
                <w:b/>
                <w:sz w:val="24"/>
                <w:szCs w:val="24"/>
              </w:rPr>
              <w:t>ÖĞRENCİ NO</w:t>
            </w:r>
          </w:p>
        </w:tc>
        <w:tc>
          <w:tcPr>
            <w:tcW w:w="1180" w:type="pct"/>
          </w:tcPr>
          <w:p w14:paraId="570D4648" w14:textId="77777777" w:rsidR="00F37B28" w:rsidRPr="00C53656" w:rsidRDefault="00F37B28" w:rsidP="00B90943">
            <w:pPr>
              <w:jc w:val="center"/>
              <w:rPr>
                <w:rFonts w:ascii="Times New Roman" w:hAnsi="Times New Roman" w:cs="Times New Roman"/>
                <w:b/>
                <w:sz w:val="24"/>
                <w:szCs w:val="24"/>
              </w:rPr>
            </w:pPr>
            <w:r w:rsidRPr="00C53656">
              <w:rPr>
                <w:rFonts w:ascii="Times New Roman" w:hAnsi="Times New Roman" w:cs="Times New Roman"/>
                <w:b/>
                <w:sz w:val="24"/>
                <w:szCs w:val="24"/>
              </w:rPr>
              <w:t>ADI</w:t>
            </w:r>
          </w:p>
        </w:tc>
        <w:tc>
          <w:tcPr>
            <w:tcW w:w="1116" w:type="pct"/>
          </w:tcPr>
          <w:p w14:paraId="334E142B" w14:textId="77777777" w:rsidR="00F37B28" w:rsidRPr="00C53656" w:rsidRDefault="00F37B28" w:rsidP="00B90943">
            <w:pPr>
              <w:jc w:val="center"/>
              <w:rPr>
                <w:rFonts w:ascii="Times New Roman" w:hAnsi="Times New Roman" w:cs="Times New Roman"/>
                <w:b/>
                <w:sz w:val="24"/>
                <w:szCs w:val="24"/>
              </w:rPr>
            </w:pPr>
            <w:r w:rsidRPr="00C53656">
              <w:rPr>
                <w:rFonts w:ascii="Times New Roman" w:hAnsi="Times New Roman" w:cs="Times New Roman"/>
                <w:b/>
                <w:sz w:val="24"/>
                <w:szCs w:val="24"/>
              </w:rPr>
              <w:t>SOYADI</w:t>
            </w:r>
          </w:p>
        </w:tc>
        <w:tc>
          <w:tcPr>
            <w:tcW w:w="729" w:type="pct"/>
          </w:tcPr>
          <w:p w14:paraId="5568918F" w14:textId="77777777" w:rsidR="00F37B28" w:rsidRPr="00C53656" w:rsidRDefault="00F37B28" w:rsidP="00B90943">
            <w:pPr>
              <w:jc w:val="center"/>
              <w:rPr>
                <w:rFonts w:ascii="Times New Roman" w:hAnsi="Times New Roman" w:cs="Times New Roman"/>
                <w:b/>
                <w:sz w:val="24"/>
                <w:szCs w:val="24"/>
              </w:rPr>
            </w:pPr>
            <w:r w:rsidRPr="00C53656">
              <w:rPr>
                <w:rFonts w:ascii="Times New Roman" w:hAnsi="Times New Roman" w:cs="Times New Roman"/>
                <w:b/>
                <w:sz w:val="24"/>
                <w:szCs w:val="24"/>
              </w:rPr>
              <w:t>HARF</w:t>
            </w:r>
          </w:p>
        </w:tc>
        <w:tc>
          <w:tcPr>
            <w:tcW w:w="498" w:type="pct"/>
          </w:tcPr>
          <w:p w14:paraId="27A4EFEB" w14:textId="77777777" w:rsidR="00F37B28" w:rsidRPr="00C53656" w:rsidRDefault="00F37B28" w:rsidP="00B90943">
            <w:pPr>
              <w:jc w:val="center"/>
              <w:rPr>
                <w:rFonts w:ascii="Times New Roman" w:hAnsi="Times New Roman" w:cs="Times New Roman"/>
                <w:b/>
                <w:sz w:val="24"/>
                <w:szCs w:val="24"/>
              </w:rPr>
            </w:pPr>
            <w:r w:rsidRPr="00C53656">
              <w:rPr>
                <w:rFonts w:ascii="Times New Roman" w:hAnsi="Times New Roman" w:cs="Times New Roman"/>
                <w:b/>
                <w:sz w:val="24"/>
                <w:szCs w:val="24"/>
              </w:rPr>
              <w:t>GRUP</w:t>
            </w:r>
          </w:p>
        </w:tc>
      </w:tr>
      <w:tr w:rsidR="00796C37" w:rsidRPr="00C53656" w14:paraId="7663C046" w14:textId="77777777" w:rsidTr="00B90943">
        <w:tc>
          <w:tcPr>
            <w:tcW w:w="781" w:type="pct"/>
            <w:vAlign w:val="center"/>
          </w:tcPr>
          <w:p w14:paraId="53E6FE95" w14:textId="77777777" w:rsidR="00796C37" w:rsidRPr="00C53656" w:rsidRDefault="00796C37" w:rsidP="00796C37">
            <w:pPr>
              <w:ind w:left="317"/>
              <w:jc w:val="center"/>
              <w:rPr>
                <w:rFonts w:ascii="Times New Roman" w:hAnsi="Times New Roman" w:cs="Times New Roman"/>
                <w:b/>
                <w:sz w:val="24"/>
                <w:szCs w:val="24"/>
              </w:rPr>
            </w:pPr>
            <w:r w:rsidRPr="00C53656">
              <w:rPr>
                <w:rFonts w:ascii="Times New Roman" w:hAnsi="Times New Roman" w:cs="Times New Roman"/>
                <w:color w:val="000000"/>
                <w:sz w:val="24"/>
                <w:szCs w:val="24"/>
              </w:rPr>
              <w:t>1</w:t>
            </w:r>
          </w:p>
        </w:tc>
        <w:tc>
          <w:tcPr>
            <w:tcW w:w="696" w:type="pct"/>
            <w:vAlign w:val="center"/>
          </w:tcPr>
          <w:p w14:paraId="5FC1765D" w14:textId="6302744D" w:rsidR="00796C37" w:rsidRPr="00C53656" w:rsidRDefault="00796C37" w:rsidP="00796C37">
            <w:pPr>
              <w:rPr>
                <w:rFonts w:ascii="Times New Roman" w:hAnsi="Times New Roman" w:cs="Times New Roman"/>
                <w:color w:val="000000" w:themeColor="text1"/>
                <w:sz w:val="24"/>
                <w:szCs w:val="24"/>
              </w:rPr>
            </w:pPr>
            <w:r>
              <w:rPr>
                <w:rFonts w:ascii="Arial" w:hAnsi="Arial" w:cs="Arial"/>
                <w:color w:val="000000"/>
                <w:sz w:val="16"/>
                <w:szCs w:val="16"/>
              </w:rPr>
              <w:t>392162</w:t>
            </w:r>
          </w:p>
        </w:tc>
        <w:tc>
          <w:tcPr>
            <w:tcW w:w="1180" w:type="pct"/>
            <w:vAlign w:val="center"/>
          </w:tcPr>
          <w:p w14:paraId="1BE6BEA1" w14:textId="7034A3C2" w:rsidR="00796C37" w:rsidRPr="00C53656" w:rsidRDefault="00796C37" w:rsidP="00796C37">
            <w:pPr>
              <w:rPr>
                <w:rFonts w:ascii="Times New Roman" w:hAnsi="Times New Roman" w:cs="Times New Roman"/>
                <w:color w:val="000000" w:themeColor="text1"/>
                <w:sz w:val="24"/>
                <w:szCs w:val="24"/>
              </w:rPr>
            </w:pPr>
            <w:r>
              <w:rPr>
                <w:rFonts w:ascii="Arial" w:hAnsi="Arial" w:cs="Arial"/>
                <w:color w:val="000000"/>
                <w:sz w:val="16"/>
                <w:szCs w:val="16"/>
              </w:rPr>
              <w:t>LEYLA</w:t>
            </w:r>
          </w:p>
        </w:tc>
        <w:tc>
          <w:tcPr>
            <w:tcW w:w="1116" w:type="pct"/>
            <w:vAlign w:val="center"/>
          </w:tcPr>
          <w:p w14:paraId="7E2BEF17" w14:textId="2E7B37FF"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KHASANOVA</w:t>
            </w:r>
          </w:p>
        </w:tc>
        <w:tc>
          <w:tcPr>
            <w:tcW w:w="729" w:type="pct"/>
          </w:tcPr>
          <w:p w14:paraId="768045EE" w14:textId="77777777" w:rsidR="00796C37" w:rsidRPr="00C53656" w:rsidRDefault="00796C37" w:rsidP="00796C37">
            <w:pPr>
              <w:jc w:val="center"/>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w:t>
            </w:r>
          </w:p>
        </w:tc>
        <w:tc>
          <w:tcPr>
            <w:tcW w:w="498" w:type="pct"/>
            <w:vMerge w:val="restart"/>
          </w:tcPr>
          <w:p w14:paraId="3207AFFA" w14:textId="77777777" w:rsidR="00796C37" w:rsidRPr="00C53656" w:rsidRDefault="00796C37" w:rsidP="00796C37">
            <w:pPr>
              <w:jc w:val="center"/>
              <w:rPr>
                <w:rFonts w:ascii="Times New Roman" w:hAnsi="Times New Roman" w:cs="Times New Roman"/>
                <w:color w:val="000000" w:themeColor="text1"/>
                <w:sz w:val="24"/>
                <w:szCs w:val="24"/>
              </w:rPr>
            </w:pPr>
          </w:p>
          <w:p w14:paraId="6BF6CEAD" w14:textId="77777777" w:rsidR="00796C37" w:rsidRPr="00C53656" w:rsidRDefault="00796C37" w:rsidP="00796C37">
            <w:pPr>
              <w:jc w:val="center"/>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1</w:t>
            </w:r>
          </w:p>
        </w:tc>
      </w:tr>
      <w:tr w:rsidR="00796C37" w:rsidRPr="00C53656" w14:paraId="60BCCCE6" w14:textId="77777777" w:rsidTr="00B90943">
        <w:tc>
          <w:tcPr>
            <w:tcW w:w="781" w:type="pct"/>
            <w:vAlign w:val="center"/>
          </w:tcPr>
          <w:p w14:paraId="6BD4405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w:t>
            </w:r>
          </w:p>
        </w:tc>
        <w:tc>
          <w:tcPr>
            <w:tcW w:w="696" w:type="pct"/>
            <w:vAlign w:val="center"/>
          </w:tcPr>
          <w:p w14:paraId="48B4BCF1" w14:textId="4820087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416689</w:t>
            </w:r>
          </w:p>
        </w:tc>
        <w:tc>
          <w:tcPr>
            <w:tcW w:w="1180" w:type="pct"/>
            <w:vAlign w:val="center"/>
          </w:tcPr>
          <w:p w14:paraId="58C14F14" w14:textId="0FF21E2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EROL</w:t>
            </w:r>
          </w:p>
        </w:tc>
        <w:tc>
          <w:tcPr>
            <w:tcW w:w="1116" w:type="pct"/>
            <w:vAlign w:val="center"/>
          </w:tcPr>
          <w:p w14:paraId="0B0390D4" w14:textId="567C1609"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UĞUR</w:t>
            </w:r>
          </w:p>
        </w:tc>
        <w:tc>
          <w:tcPr>
            <w:tcW w:w="729" w:type="pct"/>
          </w:tcPr>
          <w:p w14:paraId="22D7D156"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b</w:t>
            </w:r>
          </w:p>
        </w:tc>
        <w:tc>
          <w:tcPr>
            <w:tcW w:w="498" w:type="pct"/>
            <w:vMerge/>
          </w:tcPr>
          <w:p w14:paraId="4C868C2F" w14:textId="77777777" w:rsidR="00796C37" w:rsidRPr="00C53656" w:rsidRDefault="00796C37" w:rsidP="00796C37">
            <w:pPr>
              <w:jc w:val="center"/>
              <w:rPr>
                <w:rFonts w:ascii="Times New Roman" w:hAnsi="Times New Roman" w:cs="Times New Roman"/>
                <w:sz w:val="24"/>
                <w:szCs w:val="24"/>
              </w:rPr>
            </w:pPr>
          </w:p>
        </w:tc>
      </w:tr>
      <w:tr w:rsidR="00796C37" w:rsidRPr="00C53656" w14:paraId="61C04A4C" w14:textId="77777777" w:rsidTr="00B90943">
        <w:tc>
          <w:tcPr>
            <w:tcW w:w="781" w:type="pct"/>
            <w:vAlign w:val="center"/>
          </w:tcPr>
          <w:p w14:paraId="460D8DFD"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w:t>
            </w:r>
          </w:p>
        </w:tc>
        <w:tc>
          <w:tcPr>
            <w:tcW w:w="696" w:type="pct"/>
            <w:vAlign w:val="center"/>
          </w:tcPr>
          <w:p w14:paraId="110CF51C" w14:textId="71663CD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416715</w:t>
            </w:r>
          </w:p>
        </w:tc>
        <w:tc>
          <w:tcPr>
            <w:tcW w:w="1180" w:type="pct"/>
            <w:vAlign w:val="center"/>
          </w:tcPr>
          <w:p w14:paraId="3923F09D" w14:textId="7A3A1C8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FATIMA ZEHRA</w:t>
            </w:r>
          </w:p>
        </w:tc>
        <w:tc>
          <w:tcPr>
            <w:tcW w:w="1116" w:type="pct"/>
            <w:vAlign w:val="center"/>
          </w:tcPr>
          <w:p w14:paraId="32D28EC7" w14:textId="2265B8C5"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KÖZ</w:t>
            </w:r>
          </w:p>
        </w:tc>
        <w:tc>
          <w:tcPr>
            <w:tcW w:w="729" w:type="pct"/>
          </w:tcPr>
          <w:p w14:paraId="52BC36AB"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c</w:t>
            </w:r>
          </w:p>
        </w:tc>
        <w:tc>
          <w:tcPr>
            <w:tcW w:w="498" w:type="pct"/>
            <w:vMerge/>
          </w:tcPr>
          <w:p w14:paraId="198A17D0" w14:textId="77777777" w:rsidR="00796C37" w:rsidRPr="00C53656" w:rsidRDefault="00796C37" w:rsidP="00796C37">
            <w:pPr>
              <w:jc w:val="center"/>
              <w:rPr>
                <w:rFonts w:ascii="Times New Roman" w:hAnsi="Times New Roman" w:cs="Times New Roman"/>
                <w:sz w:val="24"/>
                <w:szCs w:val="24"/>
              </w:rPr>
            </w:pPr>
          </w:p>
        </w:tc>
      </w:tr>
      <w:tr w:rsidR="00796C37" w:rsidRPr="00C53656" w14:paraId="7333EABD" w14:textId="77777777" w:rsidTr="00B90943">
        <w:tc>
          <w:tcPr>
            <w:tcW w:w="781" w:type="pct"/>
            <w:vAlign w:val="center"/>
          </w:tcPr>
          <w:p w14:paraId="28EF273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w:t>
            </w:r>
          </w:p>
        </w:tc>
        <w:tc>
          <w:tcPr>
            <w:tcW w:w="696" w:type="pct"/>
            <w:vAlign w:val="center"/>
          </w:tcPr>
          <w:p w14:paraId="79C142FF" w14:textId="336E20EE"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422399</w:t>
            </w:r>
          </w:p>
        </w:tc>
        <w:tc>
          <w:tcPr>
            <w:tcW w:w="1180" w:type="pct"/>
            <w:vAlign w:val="center"/>
          </w:tcPr>
          <w:p w14:paraId="063429CD" w14:textId="22F2094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NİLAY</w:t>
            </w:r>
          </w:p>
        </w:tc>
        <w:tc>
          <w:tcPr>
            <w:tcW w:w="1116" w:type="pct"/>
            <w:vAlign w:val="center"/>
          </w:tcPr>
          <w:p w14:paraId="1A344603" w14:textId="3A59BE55"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AYDIN</w:t>
            </w:r>
          </w:p>
        </w:tc>
        <w:tc>
          <w:tcPr>
            <w:tcW w:w="729" w:type="pct"/>
          </w:tcPr>
          <w:p w14:paraId="626E9ED4"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d</w:t>
            </w:r>
          </w:p>
        </w:tc>
        <w:tc>
          <w:tcPr>
            <w:tcW w:w="498" w:type="pct"/>
            <w:vMerge/>
          </w:tcPr>
          <w:p w14:paraId="48D01EA1" w14:textId="77777777" w:rsidR="00796C37" w:rsidRPr="00C53656" w:rsidRDefault="00796C37" w:rsidP="00796C37">
            <w:pPr>
              <w:jc w:val="center"/>
              <w:rPr>
                <w:rFonts w:ascii="Times New Roman" w:hAnsi="Times New Roman" w:cs="Times New Roman"/>
                <w:sz w:val="24"/>
                <w:szCs w:val="24"/>
              </w:rPr>
            </w:pPr>
          </w:p>
        </w:tc>
      </w:tr>
      <w:tr w:rsidR="00796C37" w:rsidRPr="00C53656" w14:paraId="7754A783" w14:textId="77777777" w:rsidTr="00B90943">
        <w:tc>
          <w:tcPr>
            <w:tcW w:w="781" w:type="pct"/>
            <w:vAlign w:val="center"/>
          </w:tcPr>
          <w:p w14:paraId="29C15636"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5</w:t>
            </w:r>
          </w:p>
        </w:tc>
        <w:tc>
          <w:tcPr>
            <w:tcW w:w="696" w:type="pct"/>
            <w:vAlign w:val="center"/>
          </w:tcPr>
          <w:p w14:paraId="791531B3" w14:textId="1FE793CE"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422405</w:t>
            </w:r>
          </w:p>
        </w:tc>
        <w:tc>
          <w:tcPr>
            <w:tcW w:w="1180" w:type="pct"/>
            <w:vAlign w:val="center"/>
          </w:tcPr>
          <w:p w14:paraId="3D20A94C" w14:textId="121DFFE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ZEYNEP</w:t>
            </w:r>
          </w:p>
        </w:tc>
        <w:tc>
          <w:tcPr>
            <w:tcW w:w="1116" w:type="pct"/>
            <w:vAlign w:val="center"/>
          </w:tcPr>
          <w:p w14:paraId="290B9975" w14:textId="23EF385B"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TANHAN</w:t>
            </w:r>
          </w:p>
        </w:tc>
        <w:tc>
          <w:tcPr>
            <w:tcW w:w="729" w:type="pct"/>
          </w:tcPr>
          <w:p w14:paraId="3D0AF6F8"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e</w:t>
            </w:r>
          </w:p>
        </w:tc>
        <w:tc>
          <w:tcPr>
            <w:tcW w:w="498" w:type="pct"/>
            <w:vMerge/>
          </w:tcPr>
          <w:p w14:paraId="68B15D49" w14:textId="77777777" w:rsidR="00796C37" w:rsidRPr="00C53656" w:rsidRDefault="00796C37" w:rsidP="00796C37">
            <w:pPr>
              <w:jc w:val="center"/>
              <w:rPr>
                <w:rFonts w:ascii="Times New Roman" w:hAnsi="Times New Roman" w:cs="Times New Roman"/>
                <w:sz w:val="24"/>
                <w:szCs w:val="24"/>
              </w:rPr>
            </w:pPr>
          </w:p>
        </w:tc>
      </w:tr>
      <w:tr w:rsidR="00796C37" w:rsidRPr="00C53656" w14:paraId="3D7F0911" w14:textId="77777777" w:rsidTr="00B90943">
        <w:tc>
          <w:tcPr>
            <w:tcW w:w="781" w:type="pct"/>
            <w:vAlign w:val="center"/>
          </w:tcPr>
          <w:p w14:paraId="05AB3F4F"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6</w:t>
            </w:r>
          </w:p>
        </w:tc>
        <w:tc>
          <w:tcPr>
            <w:tcW w:w="696" w:type="pct"/>
            <w:vAlign w:val="center"/>
          </w:tcPr>
          <w:p w14:paraId="15A870C6" w14:textId="2B51C31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430857</w:t>
            </w:r>
          </w:p>
        </w:tc>
        <w:tc>
          <w:tcPr>
            <w:tcW w:w="1180" w:type="pct"/>
            <w:vAlign w:val="center"/>
          </w:tcPr>
          <w:p w14:paraId="79FB22CF" w14:textId="7AB52C0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GÜRKAN</w:t>
            </w:r>
          </w:p>
        </w:tc>
        <w:tc>
          <w:tcPr>
            <w:tcW w:w="1116" w:type="pct"/>
            <w:vAlign w:val="center"/>
          </w:tcPr>
          <w:p w14:paraId="327358F5" w14:textId="1366117C"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TANÇ</w:t>
            </w:r>
          </w:p>
        </w:tc>
        <w:tc>
          <w:tcPr>
            <w:tcW w:w="729" w:type="pct"/>
          </w:tcPr>
          <w:p w14:paraId="0E288F4A"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f</w:t>
            </w:r>
          </w:p>
        </w:tc>
        <w:tc>
          <w:tcPr>
            <w:tcW w:w="498" w:type="pct"/>
            <w:vMerge/>
          </w:tcPr>
          <w:p w14:paraId="450DCD05" w14:textId="77777777" w:rsidR="00796C37" w:rsidRPr="00C53656" w:rsidRDefault="00796C37" w:rsidP="00796C37">
            <w:pPr>
              <w:jc w:val="center"/>
              <w:rPr>
                <w:rFonts w:ascii="Times New Roman" w:hAnsi="Times New Roman" w:cs="Times New Roman"/>
                <w:sz w:val="24"/>
                <w:szCs w:val="24"/>
              </w:rPr>
            </w:pPr>
          </w:p>
        </w:tc>
      </w:tr>
      <w:tr w:rsidR="00796C37" w:rsidRPr="00C53656" w14:paraId="78A859F5" w14:textId="77777777" w:rsidTr="00B90943">
        <w:tc>
          <w:tcPr>
            <w:tcW w:w="781" w:type="pct"/>
            <w:vAlign w:val="center"/>
          </w:tcPr>
          <w:p w14:paraId="4D8B9942"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7</w:t>
            </w:r>
          </w:p>
        </w:tc>
        <w:tc>
          <w:tcPr>
            <w:tcW w:w="696" w:type="pct"/>
            <w:vAlign w:val="center"/>
          </w:tcPr>
          <w:p w14:paraId="7F8348C6" w14:textId="3925C3C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397951</w:t>
            </w:r>
          </w:p>
        </w:tc>
        <w:tc>
          <w:tcPr>
            <w:tcW w:w="1180" w:type="pct"/>
            <w:vAlign w:val="center"/>
          </w:tcPr>
          <w:p w14:paraId="6A8BBEED" w14:textId="78D5B908"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OSMAN</w:t>
            </w:r>
          </w:p>
        </w:tc>
        <w:tc>
          <w:tcPr>
            <w:tcW w:w="1116" w:type="pct"/>
            <w:vAlign w:val="center"/>
          </w:tcPr>
          <w:p w14:paraId="0E2872A0" w14:textId="3A286A22"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KARAGÜZEL</w:t>
            </w:r>
          </w:p>
        </w:tc>
        <w:tc>
          <w:tcPr>
            <w:tcW w:w="729" w:type="pct"/>
          </w:tcPr>
          <w:p w14:paraId="40C22683" w14:textId="2EC1E1A6"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734C46E1" w14:textId="77777777" w:rsidR="00796C37" w:rsidRPr="00C53656" w:rsidRDefault="00796C37" w:rsidP="00796C37">
            <w:pPr>
              <w:jc w:val="center"/>
              <w:rPr>
                <w:rFonts w:ascii="Times New Roman" w:hAnsi="Times New Roman" w:cs="Times New Roman"/>
                <w:sz w:val="24"/>
                <w:szCs w:val="24"/>
              </w:rPr>
            </w:pPr>
          </w:p>
          <w:p w14:paraId="50481707"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2</w:t>
            </w:r>
          </w:p>
        </w:tc>
      </w:tr>
      <w:tr w:rsidR="00796C37" w:rsidRPr="00C53656" w14:paraId="526DB467" w14:textId="77777777" w:rsidTr="00B90943">
        <w:tc>
          <w:tcPr>
            <w:tcW w:w="781" w:type="pct"/>
            <w:vAlign w:val="center"/>
          </w:tcPr>
          <w:p w14:paraId="6D8FF3DA"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8</w:t>
            </w:r>
          </w:p>
        </w:tc>
        <w:tc>
          <w:tcPr>
            <w:tcW w:w="696" w:type="pct"/>
            <w:vAlign w:val="center"/>
          </w:tcPr>
          <w:p w14:paraId="468AE91B" w14:textId="5EFA6D6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416421</w:t>
            </w:r>
          </w:p>
        </w:tc>
        <w:tc>
          <w:tcPr>
            <w:tcW w:w="1180" w:type="pct"/>
            <w:vAlign w:val="center"/>
          </w:tcPr>
          <w:p w14:paraId="5A1D94D6" w14:textId="4843E8E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SONGÜL</w:t>
            </w:r>
          </w:p>
        </w:tc>
        <w:tc>
          <w:tcPr>
            <w:tcW w:w="1116" w:type="pct"/>
            <w:vAlign w:val="center"/>
          </w:tcPr>
          <w:p w14:paraId="3BE3C264" w14:textId="704BA423"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GÜNEŞ</w:t>
            </w:r>
          </w:p>
        </w:tc>
        <w:tc>
          <w:tcPr>
            <w:tcW w:w="729" w:type="pct"/>
          </w:tcPr>
          <w:p w14:paraId="2BA53857" w14:textId="02321917"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7C6F3C6A" w14:textId="77777777" w:rsidR="00796C37" w:rsidRPr="00C53656" w:rsidRDefault="00796C37" w:rsidP="00796C37">
            <w:pPr>
              <w:jc w:val="center"/>
              <w:rPr>
                <w:rFonts w:ascii="Times New Roman" w:hAnsi="Times New Roman" w:cs="Times New Roman"/>
                <w:sz w:val="24"/>
                <w:szCs w:val="24"/>
              </w:rPr>
            </w:pPr>
          </w:p>
        </w:tc>
      </w:tr>
      <w:tr w:rsidR="00796C37" w:rsidRPr="00C53656" w14:paraId="3A95C2A6" w14:textId="77777777" w:rsidTr="00B90943">
        <w:tc>
          <w:tcPr>
            <w:tcW w:w="781" w:type="pct"/>
            <w:vAlign w:val="center"/>
          </w:tcPr>
          <w:p w14:paraId="55AEC409"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9</w:t>
            </w:r>
          </w:p>
        </w:tc>
        <w:tc>
          <w:tcPr>
            <w:tcW w:w="696" w:type="pct"/>
            <w:vAlign w:val="center"/>
          </w:tcPr>
          <w:p w14:paraId="2CA36756" w14:textId="56F9342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416505</w:t>
            </w:r>
          </w:p>
        </w:tc>
        <w:tc>
          <w:tcPr>
            <w:tcW w:w="1180" w:type="pct"/>
            <w:vAlign w:val="center"/>
          </w:tcPr>
          <w:p w14:paraId="13C00E75" w14:textId="3152FA9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İKBAL</w:t>
            </w:r>
          </w:p>
        </w:tc>
        <w:tc>
          <w:tcPr>
            <w:tcW w:w="1116" w:type="pct"/>
            <w:vAlign w:val="center"/>
          </w:tcPr>
          <w:p w14:paraId="49F76B88" w14:textId="576345D8"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ALKAN</w:t>
            </w:r>
          </w:p>
        </w:tc>
        <w:tc>
          <w:tcPr>
            <w:tcW w:w="729" w:type="pct"/>
          </w:tcPr>
          <w:p w14:paraId="33E50FC2" w14:textId="161F2630"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759A46A9" w14:textId="77777777" w:rsidR="00796C37" w:rsidRPr="00C53656" w:rsidRDefault="00796C37" w:rsidP="00796C37">
            <w:pPr>
              <w:jc w:val="center"/>
              <w:rPr>
                <w:rFonts w:ascii="Times New Roman" w:hAnsi="Times New Roman" w:cs="Times New Roman"/>
                <w:sz w:val="24"/>
                <w:szCs w:val="24"/>
              </w:rPr>
            </w:pPr>
          </w:p>
        </w:tc>
      </w:tr>
      <w:tr w:rsidR="00796C37" w:rsidRPr="00C53656" w14:paraId="426A5AFB" w14:textId="77777777" w:rsidTr="00B90943">
        <w:tc>
          <w:tcPr>
            <w:tcW w:w="781" w:type="pct"/>
            <w:vAlign w:val="center"/>
          </w:tcPr>
          <w:p w14:paraId="1E591A85"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10</w:t>
            </w:r>
          </w:p>
        </w:tc>
        <w:tc>
          <w:tcPr>
            <w:tcW w:w="696" w:type="pct"/>
            <w:vAlign w:val="center"/>
          </w:tcPr>
          <w:p w14:paraId="5B5B2D57" w14:textId="4408C3C6"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416527</w:t>
            </w:r>
          </w:p>
        </w:tc>
        <w:tc>
          <w:tcPr>
            <w:tcW w:w="1180" w:type="pct"/>
            <w:vAlign w:val="center"/>
          </w:tcPr>
          <w:p w14:paraId="53E75851" w14:textId="1F4B4F9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BEYZANUR</w:t>
            </w:r>
          </w:p>
        </w:tc>
        <w:tc>
          <w:tcPr>
            <w:tcW w:w="1116" w:type="pct"/>
            <w:vAlign w:val="center"/>
          </w:tcPr>
          <w:p w14:paraId="6D3402F9" w14:textId="2738DA00"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ATAŞ</w:t>
            </w:r>
          </w:p>
        </w:tc>
        <w:tc>
          <w:tcPr>
            <w:tcW w:w="729" w:type="pct"/>
          </w:tcPr>
          <w:p w14:paraId="7F630BB4" w14:textId="4107CFC3"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15C50555" w14:textId="77777777" w:rsidR="00796C37" w:rsidRPr="00C53656" w:rsidRDefault="00796C37" w:rsidP="00796C37">
            <w:pPr>
              <w:jc w:val="center"/>
              <w:rPr>
                <w:rFonts w:ascii="Times New Roman" w:hAnsi="Times New Roman" w:cs="Times New Roman"/>
                <w:sz w:val="24"/>
                <w:szCs w:val="24"/>
              </w:rPr>
            </w:pPr>
          </w:p>
        </w:tc>
      </w:tr>
      <w:tr w:rsidR="00796C37" w:rsidRPr="00C53656" w14:paraId="1E43A293" w14:textId="77777777" w:rsidTr="00B90943">
        <w:tc>
          <w:tcPr>
            <w:tcW w:w="781" w:type="pct"/>
            <w:vAlign w:val="center"/>
          </w:tcPr>
          <w:p w14:paraId="05312581"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11</w:t>
            </w:r>
          </w:p>
        </w:tc>
        <w:tc>
          <w:tcPr>
            <w:tcW w:w="696" w:type="pct"/>
            <w:vAlign w:val="center"/>
          </w:tcPr>
          <w:p w14:paraId="497882EE" w14:textId="63BA3D96"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416553</w:t>
            </w:r>
          </w:p>
        </w:tc>
        <w:tc>
          <w:tcPr>
            <w:tcW w:w="1180" w:type="pct"/>
            <w:vAlign w:val="center"/>
          </w:tcPr>
          <w:p w14:paraId="2F43BFBA" w14:textId="7AD983D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NAZLI CAN</w:t>
            </w:r>
          </w:p>
        </w:tc>
        <w:tc>
          <w:tcPr>
            <w:tcW w:w="1116" w:type="pct"/>
            <w:vAlign w:val="center"/>
          </w:tcPr>
          <w:p w14:paraId="551EFF30" w14:textId="05A40C4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ÖZTEĞİN</w:t>
            </w:r>
          </w:p>
        </w:tc>
        <w:tc>
          <w:tcPr>
            <w:tcW w:w="729" w:type="pct"/>
          </w:tcPr>
          <w:p w14:paraId="2130AC41" w14:textId="0E5837C6"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634D0EF4" w14:textId="77777777" w:rsidR="00796C37" w:rsidRPr="00C53656" w:rsidRDefault="00796C37" w:rsidP="00796C37">
            <w:pPr>
              <w:jc w:val="center"/>
              <w:rPr>
                <w:rFonts w:ascii="Times New Roman" w:hAnsi="Times New Roman" w:cs="Times New Roman"/>
                <w:sz w:val="24"/>
                <w:szCs w:val="24"/>
              </w:rPr>
            </w:pPr>
          </w:p>
        </w:tc>
      </w:tr>
      <w:tr w:rsidR="00796C37" w:rsidRPr="00C53656" w14:paraId="037C0483" w14:textId="77777777" w:rsidTr="00B90943">
        <w:tc>
          <w:tcPr>
            <w:tcW w:w="781" w:type="pct"/>
            <w:vAlign w:val="center"/>
          </w:tcPr>
          <w:p w14:paraId="23C0A584"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12</w:t>
            </w:r>
          </w:p>
        </w:tc>
        <w:tc>
          <w:tcPr>
            <w:tcW w:w="696" w:type="pct"/>
            <w:vAlign w:val="center"/>
          </w:tcPr>
          <w:p w14:paraId="309A70B3" w14:textId="69606F16"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416613</w:t>
            </w:r>
          </w:p>
        </w:tc>
        <w:tc>
          <w:tcPr>
            <w:tcW w:w="1180" w:type="pct"/>
            <w:vAlign w:val="center"/>
          </w:tcPr>
          <w:p w14:paraId="2FE26243" w14:textId="3392814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NURSENA</w:t>
            </w:r>
          </w:p>
        </w:tc>
        <w:tc>
          <w:tcPr>
            <w:tcW w:w="1116" w:type="pct"/>
            <w:vAlign w:val="center"/>
          </w:tcPr>
          <w:p w14:paraId="1AE07903" w14:textId="1675B678"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BAŞAK</w:t>
            </w:r>
          </w:p>
        </w:tc>
        <w:tc>
          <w:tcPr>
            <w:tcW w:w="729" w:type="pct"/>
          </w:tcPr>
          <w:p w14:paraId="308F254F" w14:textId="55E509A0"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7E970A88" w14:textId="77777777" w:rsidR="00796C37" w:rsidRPr="00C53656" w:rsidRDefault="00796C37" w:rsidP="00796C37">
            <w:pPr>
              <w:jc w:val="center"/>
              <w:rPr>
                <w:rFonts w:ascii="Times New Roman" w:hAnsi="Times New Roman" w:cs="Times New Roman"/>
                <w:sz w:val="24"/>
                <w:szCs w:val="24"/>
              </w:rPr>
            </w:pPr>
          </w:p>
        </w:tc>
      </w:tr>
      <w:tr w:rsidR="00796C37" w:rsidRPr="00C53656" w14:paraId="632F4A5A" w14:textId="77777777" w:rsidTr="00B90943">
        <w:tc>
          <w:tcPr>
            <w:tcW w:w="781" w:type="pct"/>
            <w:vAlign w:val="center"/>
          </w:tcPr>
          <w:p w14:paraId="47C5C7D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13</w:t>
            </w:r>
          </w:p>
        </w:tc>
        <w:tc>
          <w:tcPr>
            <w:tcW w:w="696" w:type="pct"/>
            <w:vAlign w:val="center"/>
          </w:tcPr>
          <w:p w14:paraId="099164EC" w14:textId="4EAF248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401431</w:t>
            </w:r>
          </w:p>
        </w:tc>
        <w:tc>
          <w:tcPr>
            <w:tcW w:w="1180" w:type="pct"/>
            <w:vAlign w:val="center"/>
          </w:tcPr>
          <w:p w14:paraId="29D959F9" w14:textId="3018397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ZARA</w:t>
            </w:r>
          </w:p>
        </w:tc>
        <w:tc>
          <w:tcPr>
            <w:tcW w:w="1116" w:type="pct"/>
            <w:vAlign w:val="center"/>
          </w:tcPr>
          <w:p w14:paraId="125D6DB1" w14:textId="2C6234F9"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ABDULLAYEVA</w:t>
            </w:r>
          </w:p>
        </w:tc>
        <w:tc>
          <w:tcPr>
            <w:tcW w:w="729" w:type="pct"/>
          </w:tcPr>
          <w:p w14:paraId="2545D6AD" w14:textId="0F74A02E"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0349673E" w14:textId="77777777" w:rsidR="00796C37" w:rsidRPr="00C53656" w:rsidRDefault="00796C37" w:rsidP="00796C37">
            <w:pPr>
              <w:jc w:val="center"/>
              <w:rPr>
                <w:rFonts w:ascii="Times New Roman" w:hAnsi="Times New Roman" w:cs="Times New Roman"/>
                <w:sz w:val="24"/>
                <w:szCs w:val="24"/>
              </w:rPr>
            </w:pPr>
          </w:p>
          <w:p w14:paraId="320A7870" w14:textId="77777777" w:rsidR="00796C37" w:rsidRPr="00C53656" w:rsidRDefault="00796C37" w:rsidP="00796C37">
            <w:pPr>
              <w:jc w:val="center"/>
              <w:rPr>
                <w:rFonts w:ascii="Times New Roman" w:hAnsi="Times New Roman" w:cs="Times New Roman"/>
                <w:sz w:val="24"/>
                <w:szCs w:val="24"/>
              </w:rPr>
            </w:pPr>
          </w:p>
          <w:p w14:paraId="56BB1C08"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3</w:t>
            </w:r>
          </w:p>
        </w:tc>
      </w:tr>
      <w:tr w:rsidR="00796C37" w:rsidRPr="00C53656" w14:paraId="49C356C9" w14:textId="77777777" w:rsidTr="00B90943">
        <w:tc>
          <w:tcPr>
            <w:tcW w:w="781" w:type="pct"/>
            <w:vAlign w:val="center"/>
          </w:tcPr>
          <w:p w14:paraId="28444AAB"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14</w:t>
            </w:r>
          </w:p>
        </w:tc>
        <w:tc>
          <w:tcPr>
            <w:tcW w:w="696" w:type="pct"/>
            <w:vAlign w:val="center"/>
          </w:tcPr>
          <w:p w14:paraId="5EF15225" w14:textId="0831B54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415837</w:t>
            </w:r>
          </w:p>
        </w:tc>
        <w:tc>
          <w:tcPr>
            <w:tcW w:w="1180" w:type="pct"/>
            <w:vAlign w:val="center"/>
          </w:tcPr>
          <w:p w14:paraId="6AE92EFA" w14:textId="7603C026"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AYŞEGÜL</w:t>
            </w:r>
          </w:p>
        </w:tc>
        <w:tc>
          <w:tcPr>
            <w:tcW w:w="1116" w:type="pct"/>
            <w:vAlign w:val="center"/>
          </w:tcPr>
          <w:p w14:paraId="0EBC2F59" w14:textId="08EF78D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ESİN</w:t>
            </w:r>
          </w:p>
        </w:tc>
        <w:tc>
          <w:tcPr>
            <w:tcW w:w="729" w:type="pct"/>
          </w:tcPr>
          <w:p w14:paraId="64712CFE" w14:textId="6D8BEE3C"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64D7E6EF" w14:textId="77777777" w:rsidR="00796C37" w:rsidRPr="00C53656" w:rsidRDefault="00796C37" w:rsidP="00796C37">
            <w:pPr>
              <w:jc w:val="center"/>
              <w:rPr>
                <w:rFonts w:ascii="Times New Roman" w:hAnsi="Times New Roman" w:cs="Times New Roman"/>
                <w:sz w:val="24"/>
                <w:szCs w:val="24"/>
              </w:rPr>
            </w:pPr>
          </w:p>
        </w:tc>
      </w:tr>
      <w:tr w:rsidR="00796C37" w:rsidRPr="00C53656" w14:paraId="130DD471" w14:textId="77777777" w:rsidTr="00B90943">
        <w:tc>
          <w:tcPr>
            <w:tcW w:w="781" w:type="pct"/>
            <w:vAlign w:val="center"/>
          </w:tcPr>
          <w:p w14:paraId="65E52F70"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15</w:t>
            </w:r>
          </w:p>
        </w:tc>
        <w:tc>
          <w:tcPr>
            <w:tcW w:w="696" w:type="pct"/>
            <w:vAlign w:val="center"/>
          </w:tcPr>
          <w:p w14:paraId="2459D466" w14:textId="2C3F5BE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415915</w:t>
            </w:r>
          </w:p>
        </w:tc>
        <w:tc>
          <w:tcPr>
            <w:tcW w:w="1180" w:type="pct"/>
            <w:vAlign w:val="center"/>
          </w:tcPr>
          <w:p w14:paraId="2536186F" w14:textId="15B45F6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BENGİSU</w:t>
            </w:r>
          </w:p>
        </w:tc>
        <w:tc>
          <w:tcPr>
            <w:tcW w:w="1116" w:type="pct"/>
            <w:vAlign w:val="center"/>
          </w:tcPr>
          <w:p w14:paraId="275429D3" w14:textId="43BC4FF3"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ÇİÇEK</w:t>
            </w:r>
          </w:p>
        </w:tc>
        <w:tc>
          <w:tcPr>
            <w:tcW w:w="729" w:type="pct"/>
          </w:tcPr>
          <w:p w14:paraId="62D552C6" w14:textId="74CB6E15"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2CD56EF1" w14:textId="77777777" w:rsidR="00796C37" w:rsidRPr="00C53656" w:rsidRDefault="00796C37" w:rsidP="00796C37">
            <w:pPr>
              <w:jc w:val="center"/>
              <w:rPr>
                <w:rFonts w:ascii="Times New Roman" w:hAnsi="Times New Roman" w:cs="Times New Roman"/>
                <w:sz w:val="24"/>
                <w:szCs w:val="24"/>
              </w:rPr>
            </w:pPr>
          </w:p>
        </w:tc>
      </w:tr>
      <w:tr w:rsidR="00796C37" w:rsidRPr="00C53656" w14:paraId="48F29337" w14:textId="77777777" w:rsidTr="00B90943">
        <w:tc>
          <w:tcPr>
            <w:tcW w:w="781" w:type="pct"/>
            <w:vAlign w:val="center"/>
          </w:tcPr>
          <w:p w14:paraId="149BB212"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16</w:t>
            </w:r>
          </w:p>
        </w:tc>
        <w:tc>
          <w:tcPr>
            <w:tcW w:w="696" w:type="pct"/>
            <w:vAlign w:val="center"/>
          </w:tcPr>
          <w:p w14:paraId="340B06CD" w14:textId="3B4B088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415927</w:t>
            </w:r>
          </w:p>
        </w:tc>
        <w:tc>
          <w:tcPr>
            <w:tcW w:w="1180" w:type="pct"/>
            <w:vAlign w:val="center"/>
          </w:tcPr>
          <w:p w14:paraId="2610AB09" w14:textId="4891ED7E"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BETÜL</w:t>
            </w:r>
          </w:p>
        </w:tc>
        <w:tc>
          <w:tcPr>
            <w:tcW w:w="1116" w:type="pct"/>
            <w:vAlign w:val="center"/>
          </w:tcPr>
          <w:p w14:paraId="687E3376" w14:textId="2150D032"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PİRGE</w:t>
            </w:r>
          </w:p>
        </w:tc>
        <w:tc>
          <w:tcPr>
            <w:tcW w:w="729" w:type="pct"/>
          </w:tcPr>
          <w:p w14:paraId="4C8922BD" w14:textId="732BFD97"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44068394" w14:textId="77777777" w:rsidR="00796C37" w:rsidRPr="00C53656" w:rsidRDefault="00796C37" w:rsidP="00796C37">
            <w:pPr>
              <w:jc w:val="center"/>
              <w:rPr>
                <w:rFonts w:ascii="Times New Roman" w:hAnsi="Times New Roman" w:cs="Times New Roman"/>
                <w:sz w:val="24"/>
                <w:szCs w:val="24"/>
              </w:rPr>
            </w:pPr>
          </w:p>
        </w:tc>
      </w:tr>
      <w:tr w:rsidR="00796C37" w:rsidRPr="00C53656" w14:paraId="43FA58CF" w14:textId="77777777" w:rsidTr="00B90943">
        <w:tc>
          <w:tcPr>
            <w:tcW w:w="781" w:type="pct"/>
            <w:vAlign w:val="center"/>
          </w:tcPr>
          <w:p w14:paraId="1D0685A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17</w:t>
            </w:r>
          </w:p>
        </w:tc>
        <w:tc>
          <w:tcPr>
            <w:tcW w:w="696" w:type="pct"/>
            <w:vAlign w:val="center"/>
          </w:tcPr>
          <w:p w14:paraId="1E41A432" w14:textId="79AC8EB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416289</w:t>
            </w:r>
          </w:p>
        </w:tc>
        <w:tc>
          <w:tcPr>
            <w:tcW w:w="1180" w:type="pct"/>
            <w:vAlign w:val="center"/>
          </w:tcPr>
          <w:p w14:paraId="5744CDCE" w14:textId="6BEB6B2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MERT EREN</w:t>
            </w:r>
          </w:p>
        </w:tc>
        <w:tc>
          <w:tcPr>
            <w:tcW w:w="1116" w:type="pct"/>
            <w:vAlign w:val="center"/>
          </w:tcPr>
          <w:p w14:paraId="05984828" w14:textId="417B8AD1"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YILMAZ</w:t>
            </w:r>
          </w:p>
        </w:tc>
        <w:tc>
          <w:tcPr>
            <w:tcW w:w="729" w:type="pct"/>
          </w:tcPr>
          <w:p w14:paraId="3E14E4B9" w14:textId="1FA6D0CA"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42975DE8" w14:textId="77777777" w:rsidR="00796C37" w:rsidRPr="00C53656" w:rsidRDefault="00796C37" w:rsidP="00796C37">
            <w:pPr>
              <w:jc w:val="center"/>
              <w:rPr>
                <w:rFonts w:ascii="Times New Roman" w:hAnsi="Times New Roman" w:cs="Times New Roman"/>
                <w:sz w:val="24"/>
                <w:szCs w:val="24"/>
              </w:rPr>
            </w:pPr>
          </w:p>
        </w:tc>
      </w:tr>
      <w:tr w:rsidR="00796C37" w:rsidRPr="00C53656" w14:paraId="465CDE60" w14:textId="77777777" w:rsidTr="00B90943">
        <w:tc>
          <w:tcPr>
            <w:tcW w:w="781" w:type="pct"/>
            <w:vAlign w:val="center"/>
          </w:tcPr>
          <w:p w14:paraId="762DDAA2"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18</w:t>
            </w:r>
          </w:p>
        </w:tc>
        <w:tc>
          <w:tcPr>
            <w:tcW w:w="696" w:type="pct"/>
            <w:vAlign w:val="center"/>
          </w:tcPr>
          <w:p w14:paraId="58296619" w14:textId="5DA48E8D" w:rsidR="00796C37" w:rsidRPr="00C53656" w:rsidRDefault="00796C37" w:rsidP="00796C37">
            <w:pPr>
              <w:rPr>
                <w:rFonts w:ascii="Times New Roman" w:hAnsi="Times New Roman" w:cs="Times New Roman"/>
                <w:color w:val="000000" w:themeColor="text1"/>
                <w:sz w:val="24"/>
                <w:szCs w:val="24"/>
              </w:rPr>
            </w:pPr>
            <w:r>
              <w:rPr>
                <w:rFonts w:ascii="Arial" w:hAnsi="Arial" w:cs="Arial"/>
                <w:color w:val="000000"/>
                <w:sz w:val="16"/>
                <w:szCs w:val="16"/>
              </w:rPr>
              <w:t>416347</w:t>
            </w:r>
          </w:p>
        </w:tc>
        <w:tc>
          <w:tcPr>
            <w:tcW w:w="1180" w:type="pct"/>
            <w:vAlign w:val="center"/>
          </w:tcPr>
          <w:p w14:paraId="473EA0A1" w14:textId="0CFDA7C5" w:rsidR="00796C37" w:rsidRPr="00C53656" w:rsidRDefault="00796C37" w:rsidP="00796C37">
            <w:pPr>
              <w:rPr>
                <w:rFonts w:ascii="Times New Roman" w:hAnsi="Times New Roman" w:cs="Times New Roman"/>
                <w:color w:val="000000" w:themeColor="text1"/>
                <w:sz w:val="24"/>
                <w:szCs w:val="24"/>
              </w:rPr>
            </w:pPr>
            <w:r>
              <w:rPr>
                <w:rFonts w:ascii="Arial" w:hAnsi="Arial" w:cs="Arial"/>
                <w:color w:val="000000"/>
                <w:sz w:val="16"/>
                <w:szCs w:val="16"/>
              </w:rPr>
              <w:t>MUHAMMET</w:t>
            </w:r>
          </w:p>
        </w:tc>
        <w:tc>
          <w:tcPr>
            <w:tcW w:w="1116" w:type="pct"/>
            <w:vAlign w:val="center"/>
          </w:tcPr>
          <w:p w14:paraId="48A50845" w14:textId="7A19DD4C"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ÖZTÜRK</w:t>
            </w:r>
          </w:p>
        </w:tc>
        <w:tc>
          <w:tcPr>
            <w:tcW w:w="729" w:type="pct"/>
          </w:tcPr>
          <w:p w14:paraId="7E3B195A" w14:textId="67F87E59"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3C488D2D" w14:textId="77777777" w:rsidR="00796C37" w:rsidRPr="00C53656" w:rsidRDefault="00796C37" w:rsidP="00796C37">
            <w:pPr>
              <w:jc w:val="center"/>
              <w:rPr>
                <w:rFonts w:ascii="Times New Roman" w:hAnsi="Times New Roman" w:cs="Times New Roman"/>
                <w:sz w:val="24"/>
                <w:szCs w:val="24"/>
              </w:rPr>
            </w:pPr>
          </w:p>
        </w:tc>
      </w:tr>
      <w:tr w:rsidR="00796C37" w:rsidRPr="00C53656" w14:paraId="21524F97" w14:textId="77777777" w:rsidTr="00B90943">
        <w:tc>
          <w:tcPr>
            <w:tcW w:w="781" w:type="pct"/>
            <w:vAlign w:val="center"/>
          </w:tcPr>
          <w:p w14:paraId="73CBD958"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19</w:t>
            </w:r>
          </w:p>
        </w:tc>
        <w:tc>
          <w:tcPr>
            <w:tcW w:w="696" w:type="pct"/>
            <w:vAlign w:val="center"/>
          </w:tcPr>
          <w:p w14:paraId="6E5E0851" w14:textId="4314159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401452</w:t>
            </w:r>
          </w:p>
        </w:tc>
        <w:tc>
          <w:tcPr>
            <w:tcW w:w="1180" w:type="pct"/>
            <w:vAlign w:val="center"/>
          </w:tcPr>
          <w:p w14:paraId="2871F54D" w14:textId="748C317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DOVLET</w:t>
            </w:r>
          </w:p>
        </w:tc>
        <w:tc>
          <w:tcPr>
            <w:tcW w:w="1116" w:type="pct"/>
            <w:vAlign w:val="center"/>
          </w:tcPr>
          <w:p w14:paraId="36DC57C6" w14:textId="4152A19C"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HOJANAZAROV</w:t>
            </w:r>
          </w:p>
        </w:tc>
        <w:tc>
          <w:tcPr>
            <w:tcW w:w="729" w:type="pct"/>
          </w:tcPr>
          <w:p w14:paraId="3E2027BD" w14:textId="406C7C3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72A14B35" w14:textId="77777777" w:rsidR="00796C37" w:rsidRPr="00C53656" w:rsidRDefault="00796C37" w:rsidP="00796C37">
            <w:pPr>
              <w:jc w:val="center"/>
              <w:rPr>
                <w:rFonts w:ascii="Times New Roman" w:hAnsi="Times New Roman" w:cs="Times New Roman"/>
                <w:sz w:val="24"/>
                <w:szCs w:val="24"/>
              </w:rPr>
            </w:pPr>
          </w:p>
          <w:p w14:paraId="30CF3062" w14:textId="77777777" w:rsidR="00796C37" w:rsidRPr="00C53656" w:rsidRDefault="00796C37" w:rsidP="00796C37">
            <w:pPr>
              <w:jc w:val="center"/>
              <w:rPr>
                <w:rFonts w:ascii="Times New Roman" w:hAnsi="Times New Roman" w:cs="Times New Roman"/>
                <w:sz w:val="24"/>
                <w:szCs w:val="24"/>
              </w:rPr>
            </w:pPr>
          </w:p>
          <w:p w14:paraId="177FEA75"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4</w:t>
            </w:r>
          </w:p>
        </w:tc>
      </w:tr>
      <w:tr w:rsidR="00796C37" w:rsidRPr="00C53656" w14:paraId="0EB374EE" w14:textId="77777777" w:rsidTr="00B90943">
        <w:tc>
          <w:tcPr>
            <w:tcW w:w="781" w:type="pct"/>
            <w:vAlign w:val="center"/>
          </w:tcPr>
          <w:p w14:paraId="6DC41976"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20</w:t>
            </w:r>
          </w:p>
        </w:tc>
        <w:tc>
          <w:tcPr>
            <w:tcW w:w="696" w:type="pct"/>
            <w:vAlign w:val="center"/>
          </w:tcPr>
          <w:p w14:paraId="1711BA42" w14:textId="1CE6AD8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415405</w:t>
            </w:r>
          </w:p>
        </w:tc>
        <w:tc>
          <w:tcPr>
            <w:tcW w:w="1180" w:type="pct"/>
            <w:vAlign w:val="center"/>
          </w:tcPr>
          <w:p w14:paraId="1E232928" w14:textId="589C534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BÜŞRA NUR</w:t>
            </w:r>
          </w:p>
        </w:tc>
        <w:tc>
          <w:tcPr>
            <w:tcW w:w="1116" w:type="pct"/>
            <w:vAlign w:val="center"/>
          </w:tcPr>
          <w:p w14:paraId="45EE9954" w14:textId="0032F9CD"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EROĞLU</w:t>
            </w:r>
          </w:p>
        </w:tc>
        <w:tc>
          <w:tcPr>
            <w:tcW w:w="729" w:type="pct"/>
          </w:tcPr>
          <w:p w14:paraId="6D7D1563" w14:textId="7AAB535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72AA6A0D" w14:textId="77777777" w:rsidR="00796C37" w:rsidRPr="00C53656" w:rsidRDefault="00796C37" w:rsidP="00796C37">
            <w:pPr>
              <w:jc w:val="center"/>
              <w:rPr>
                <w:rFonts w:ascii="Times New Roman" w:hAnsi="Times New Roman" w:cs="Times New Roman"/>
                <w:sz w:val="24"/>
                <w:szCs w:val="24"/>
              </w:rPr>
            </w:pPr>
          </w:p>
        </w:tc>
      </w:tr>
      <w:tr w:rsidR="00796C37" w:rsidRPr="00C53656" w14:paraId="5652A827" w14:textId="77777777" w:rsidTr="00B90943">
        <w:tc>
          <w:tcPr>
            <w:tcW w:w="781" w:type="pct"/>
            <w:vAlign w:val="center"/>
          </w:tcPr>
          <w:p w14:paraId="159979D9"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21</w:t>
            </w:r>
          </w:p>
        </w:tc>
        <w:tc>
          <w:tcPr>
            <w:tcW w:w="696" w:type="pct"/>
            <w:vAlign w:val="center"/>
          </w:tcPr>
          <w:p w14:paraId="3BE433D4" w14:textId="19A9C2D8"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415441</w:t>
            </w:r>
          </w:p>
        </w:tc>
        <w:tc>
          <w:tcPr>
            <w:tcW w:w="1180" w:type="pct"/>
            <w:vAlign w:val="center"/>
          </w:tcPr>
          <w:p w14:paraId="3CA5161F" w14:textId="20A4AAD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AYŞEN</w:t>
            </w:r>
          </w:p>
        </w:tc>
        <w:tc>
          <w:tcPr>
            <w:tcW w:w="1116" w:type="pct"/>
            <w:vAlign w:val="center"/>
          </w:tcPr>
          <w:p w14:paraId="244E6F64" w14:textId="6839DF4D"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ÜÇÜNCÜ</w:t>
            </w:r>
          </w:p>
        </w:tc>
        <w:tc>
          <w:tcPr>
            <w:tcW w:w="729" w:type="pct"/>
          </w:tcPr>
          <w:p w14:paraId="701417C8" w14:textId="06001ADF"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4DE1464C" w14:textId="77777777" w:rsidR="00796C37" w:rsidRPr="00C53656" w:rsidRDefault="00796C37" w:rsidP="00796C37">
            <w:pPr>
              <w:jc w:val="center"/>
              <w:rPr>
                <w:rFonts w:ascii="Times New Roman" w:hAnsi="Times New Roman" w:cs="Times New Roman"/>
                <w:sz w:val="24"/>
                <w:szCs w:val="24"/>
              </w:rPr>
            </w:pPr>
          </w:p>
        </w:tc>
      </w:tr>
      <w:tr w:rsidR="00796C37" w:rsidRPr="00C53656" w14:paraId="2F6F0239" w14:textId="77777777" w:rsidTr="00B90943">
        <w:tc>
          <w:tcPr>
            <w:tcW w:w="781" w:type="pct"/>
            <w:vAlign w:val="center"/>
          </w:tcPr>
          <w:p w14:paraId="3C09B22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22</w:t>
            </w:r>
          </w:p>
        </w:tc>
        <w:tc>
          <w:tcPr>
            <w:tcW w:w="696" w:type="pct"/>
            <w:vAlign w:val="center"/>
          </w:tcPr>
          <w:p w14:paraId="5B03DDFA" w14:textId="4D13894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415455</w:t>
            </w:r>
          </w:p>
        </w:tc>
        <w:tc>
          <w:tcPr>
            <w:tcW w:w="1180" w:type="pct"/>
            <w:vAlign w:val="center"/>
          </w:tcPr>
          <w:p w14:paraId="3E67A3ED" w14:textId="0186E98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ŞEYMANUR</w:t>
            </w:r>
          </w:p>
        </w:tc>
        <w:tc>
          <w:tcPr>
            <w:tcW w:w="1116" w:type="pct"/>
            <w:vAlign w:val="center"/>
          </w:tcPr>
          <w:p w14:paraId="2908885A" w14:textId="2FB8928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KOÇ</w:t>
            </w:r>
          </w:p>
        </w:tc>
        <w:tc>
          <w:tcPr>
            <w:tcW w:w="729" w:type="pct"/>
          </w:tcPr>
          <w:p w14:paraId="4763A296" w14:textId="763ED7D3"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54612FAE" w14:textId="77777777" w:rsidR="00796C37" w:rsidRPr="00C53656" w:rsidRDefault="00796C37" w:rsidP="00796C37">
            <w:pPr>
              <w:jc w:val="center"/>
              <w:rPr>
                <w:rFonts w:ascii="Times New Roman" w:hAnsi="Times New Roman" w:cs="Times New Roman"/>
                <w:sz w:val="24"/>
                <w:szCs w:val="24"/>
              </w:rPr>
            </w:pPr>
          </w:p>
        </w:tc>
      </w:tr>
      <w:tr w:rsidR="00796C37" w:rsidRPr="00C53656" w14:paraId="1EC81289" w14:textId="77777777" w:rsidTr="00B90943">
        <w:tc>
          <w:tcPr>
            <w:tcW w:w="781" w:type="pct"/>
            <w:vAlign w:val="center"/>
          </w:tcPr>
          <w:p w14:paraId="50B520A5"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23</w:t>
            </w:r>
          </w:p>
        </w:tc>
        <w:tc>
          <w:tcPr>
            <w:tcW w:w="696" w:type="pct"/>
            <w:vAlign w:val="center"/>
          </w:tcPr>
          <w:p w14:paraId="4FB22EE9" w14:textId="63EAA9E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415695</w:t>
            </w:r>
          </w:p>
        </w:tc>
        <w:tc>
          <w:tcPr>
            <w:tcW w:w="1180" w:type="pct"/>
            <w:vAlign w:val="center"/>
          </w:tcPr>
          <w:p w14:paraId="01BE79BD" w14:textId="3C8493E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HACER</w:t>
            </w:r>
          </w:p>
        </w:tc>
        <w:tc>
          <w:tcPr>
            <w:tcW w:w="1116" w:type="pct"/>
            <w:vAlign w:val="center"/>
          </w:tcPr>
          <w:p w14:paraId="0350FA04" w14:textId="452BCDDA"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BOZKURT</w:t>
            </w:r>
          </w:p>
        </w:tc>
        <w:tc>
          <w:tcPr>
            <w:tcW w:w="729" w:type="pct"/>
          </w:tcPr>
          <w:p w14:paraId="54942154" w14:textId="5762964D"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51CF74FE" w14:textId="77777777" w:rsidR="00796C37" w:rsidRPr="00C53656" w:rsidRDefault="00796C37" w:rsidP="00796C37">
            <w:pPr>
              <w:jc w:val="center"/>
              <w:rPr>
                <w:rFonts w:ascii="Times New Roman" w:hAnsi="Times New Roman" w:cs="Times New Roman"/>
                <w:sz w:val="24"/>
                <w:szCs w:val="24"/>
              </w:rPr>
            </w:pPr>
          </w:p>
        </w:tc>
      </w:tr>
      <w:tr w:rsidR="00796C37" w:rsidRPr="00C53656" w14:paraId="795DF72D" w14:textId="77777777" w:rsidTr="00B90943">
        <w:tc>
          <w:tcPr>
            <w:tcW w:w="781" w:type="pct"/>
            <w:vAlign w:val="center"/>
          </w:tcPr>
          <w:p w14:paraId="7C7BD893"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24</w:t>
            </w:r>
          </w:p>
        </w:tc>
        <w:tc>
          <w:tcPr>
            <w:tcW w:w="696" w:type="pct"/>
            <w:vAlign w:val="center"/>
          </w:tcPr>
          <w:p w14:paraId="36307232" w14:textId="7C2CDC6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415757</w:t>
            </w:r>
          </w:p>
        </w:tc>
        <w:tc>
          <w:tcPr>
            <w:tcW w:w="1180" w:type="pct"/>
            <w:vAlign w:val="center"/>
          </w:tcPr>
          <w:p w14:paraId="7B99A620" w14:textId="6010C38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RÜMEYSA</w:t>
            </w:r>
          </w:p>
        </w:tc>
        <w:tc>
          <w:tcPr>
            <w:tcW w:w="1116" w:type="pct"/>
            <w:vAlign w:val="center"/>
          </w:tcPr>
          <w:p w14:paraId="50872225" w14:textId="7E2AA13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AVCI</w:t>
            </w:r>
          </w:p>
        </w:tc>
        <w:tc>
          <w:tcPr>
            <w:tcW w:w="729" w:type="pct"/>
          </w:tcPr>
          <w:p w14:paraId="6B35BD7B" w14:textId="31239AE0"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07B301F0" w14:textId="77777777" w:rsidR="00796C37" w:rsidRPr="00C53656" w:rsidRDefault="00796C37" w:rsidP="00796C37">
            <w:pPr>
              <w:jc w:val="center"/>
              <w:rPr>
                <w:rFonts w:ascii="Times New Roman" w:hAnsi="Times New Roman" w:cs="Times New Roman"/>
                <w:sz w:val="24"/>
                <w:szCs w:val="24"/>
              </w:rPr>
            </w:pPr>
          </w:p>
        </w:tc>
      </w:tr>
      <w:tr w:rsidR="00796C37" w:rsidRPr="00C53656" w14:paraId="66E50DFA" w14:textId="77777777" w:rsidTr="00B90943">
        <w:tc>
          <w:tcPr>
            <w:tcW w:w="781" w:type="pct"/>
            <w:vAlign w:val="center"/>
          </w:tcPr>
          <w:p w14:paraId="24E072E2"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25</w:t>
            </w:r>
          </w:p>
        </w:tc>
        <w:tc>
          <w:tcPr>
            <w:tcW w:w="696" w:type="pct"/>
            <w:vAlign w:val="center"/>
          </w:tcPr>
          <w:p w14:paraId="51A4138E" w14:textId="3DF9517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405401</w:t>
            </w:r>
          </w:p>
        </w:tc>
        <w:tc>
          <w:tcPr>
            <w:tcW w:w="1180" w:type="pct"/>
            <w:vAlign w:val="center"/>
          </w:tcPr>
          <w:p w14:paraId="1E8F050E" w14:textId="20B68CF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BATUHAN</w:t>
            </w:r>
          </w:p>
        </w:tc>
        <w:tc>
          <w:tcPr>
            <w:tcW w:w="1116" w:type="pct"/>
            <w:vAlign w:val="center"/>
          </w:tcPr>
          <w:p w14:paraId="6FC1B516" w14:textId="164A673A"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BAYRAMOĞLU</w:t>
            </w:r>
          </w:p>
        </w:tc>
        <w:tc>
          <w:tcPr>
            <w:tcW w:w="729" w:type="pct"/>
          </w:tcPr>
          <w:p w14:paraId="754D0660" w14:textId="672674AA"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26FA749B" w14:textId="77777777" w:rsidR="00796C37" w:rsidRPr="00C53656" w:rsidRDefault="00796C37" w:rsidP="00796C37">
            <w:pPr>
              <w:jc w:val="center"/>
              <w:rPr>
                <w:rFonts w:ascii="Times New Roman" w:hAnsi="Times New Roman" w:cs="Times New Roman"/>
                <w:sz w:val="24"/>
                <w:szCs w:val="24"/>
              </w:rPr>
            </w:pPr>
          </w:p>
          <w:p w14:paraId="71582F27" w14:textId="77777777" w:rsidR="00796C37" w:rsidRPr="00C53656" w:rsidRDefault="00796C37" w:rsidP="00796C37">
            <w:pPr>
              <w:jc w:val="center"/>
              <w:rPr>
                <w:rFonts w:ascii="Times New Roman" w:hAnsi="Times New Roman" w:cs="Times New Roman"/>
                <w:sz w:val="24"/>
                <w:szCs w:val="24"/>
              </w:rPr>
            </w:pPr>
          </w:p>
          <w:p w14:paraId="5F15EAFE"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5</w:t>
            </w:r>
          </w:p>
        </w:tc>
      </w:tr>
      <w:tr w:rsidR="00796C37" w:rsidRPr="00C53656" w14:paraId="3162A766" w14:textId="77777777" w:rsidTr="00B90943">
        <w:tc>
          <w:tcPr>
            <w:tcW w:w="781" w:type="pct"/>
            <w:vAlign w:val="center"/>
          </w:tcPr>
          <w:p w14:paraId="7C562BC0"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26</w:t>
            </w:r>
          </w:p>
        </w:tc>
        <w:tc>
          <w:tcPr>
            <w:tcW w:w="696" w:type="pct"/>
            <w:vAlign w:val="center"/>
          </w:tcPr>
          <w:p w14:paraId="10D94F3A" w14:textId="49569C9C"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415151</w:t>
            </w:r>
          </w:p>
        </w:tc>
        <w:tc>
          <w:tcPr>
            <w:tcW w:w="1180" w:type="pct"/>
            <w:vAlign w:val="center"/>
          </w:tcPr>
          <w:p w14:paraId="7BC11BE3" w14:textId="1AC2FA5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SUDE NUR</w:t>
            </w:r>
          </w:p>
        </w:tc>
        <w:tc>
          <w:tcPr>
            <w:tcW w:w="1116" w:type="pct"/>
            <w:vAlign w:val="center"/>
          </w:tcPr>
          <w:p w14:paraId="3A57E008" w14:textId="450BBEF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ÇELİK</w:t>
            </w:r>
          </w:p>
        </w:tc>
        <w:tc>
          <w:tcPr>
            <w:tcW w:w="729" w:type="pct"/>
          </w:tcPr>
          <w:p w14:paraId="583A6374" w14:textId="2C0A19E5"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53063D18" w14:textId="77777777" w:rsidR="00796C37" w:rsidRPr="00C53656" w:rsidRDefault="00796C37" w:rsidP="00796C37">
            <w:pPr>
              <w:jc w:val="center"/>
              <w:rPr>
                <w:rFonts w:ascii="Times New Roman" w:hAnsi="Times New Roman" w:cs="Times New Roman"/>
                <w:sz w:val="24"/>
                <w:szCs w:val="24"/>
              </w:rPr>
            </w:pPr>
          </w:p>
        </w:tc>
      </w:tr>
      <w:tr w:rsidR="00796C37" w:rsidRPr="00C53656" w14:paraId="5734CAFC" w14:textId="77777777" w:rsidTr="00B90943">
        <w:tc>
          <w:tcPr>
            <w:tcW w:w="781" w:type="pct"/>
            <w:vAlign w:val="center"/>
          </w:tcPr>
          <w:p w14:paraId="30BCBA30"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27</w:t>
            </w:r>
          </w:p>
        </w:tc>
        <w:tc>
          <w:tcPr>
            <w:tcW w:w="696" w:type="pct"/>
            <w:vAlign w:val="center"/>
          </w:tcPr>
          <w:p w14:paraId="533F9DE0" w14:textId="1A90258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415235</w:t>
            </w:r>
          </w:p>
        </w:tc>
        <w:tc>
          <w:tcPr>
            <w:tcW w:w="1180" w:type="pct"/>
            <w:vAlign w:val="center"/>
          </w:tcPr>
          <w:p w14:paraId="4A987D6E" w14:textId="26FBB25C"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MAHMUT</w:t>
            </w:r>
          </w:p>
        </w:tc>
        <w:tc>
          <w:tcPr>
            <w:tcW w:w="1116" w:type="pct"/>
            <w:vAlign w:val="center"/>
          </w:tcPr>
          <w:p w14:paraId="5710C3BF" w14:textId="20F64DDD"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KÖSE</w:t>
            </w:r>
          </w:p>
        </w:tc>
        <w:tc>
          <w:tcPr>
            <w:tcW w:w="729" w:type="pct"/>
          </w:tcPr>
          <w:p w14:paraId="3932479C" w14:textId="7471FC9A"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58F2019D" w14:textId="77777777" w:rsidR="00796C37" w:rsidRPr="00C53656" w:rsidRDefault="00796C37" w:rsidP="00796C37">
            <w:pPr>
              <w:jc w:val="center"/>
              <w:rPr>
                <w:rFonts w:ascii="Times New Roman" w:hAnsi="Times New Roman" w:cs="Times New Roman"/>
                <w:sz w:val="24"/>
                <w:szCs w:val="24"/>
              </w:rPr>
            </w:pPr>
          </w:p>
        </w:tc>
      </w:tr>
      <w:tr w:rsidR="00796C37" w:rsidRPr="00C53656" w14:paraId="441FEA1B" w14:textId="77777777" w:rsidTr="00B90943">
        <w:tc>
          <w:tcPr>
            <w:tcW w:w="781" w:type="pct"/>
            <w:vAlign w:val="center"/>
          </w:tcPr>
          <w:p w14:paraId="1F5C156B"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28</w:t>
            </w:r>
          </w:p>
        </w:tc>
        <w:tc>
          <w:tcPr>
            <w:tcW w:w="696" w:type="pct"/>
            <w:vAlign w:val="center"/>
          </w:tcPr>
          <w:p w14:paraId="2AAE649E" w14:textId="53F49788"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415243</w:t>
            </w:r>
          </w:p>
        </w:tc>
        <w:tc>
          <w:tcPr>
            <w:tcW w:w="1180" w:type="pct"/>
            <w:vAlign w:val="center"/>
          </w:tcPr>
          <w:p w14:paraId="7F56C475" w14:textId="6966125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ÖZGE</w:t>
            </w:r>
          </w:p>
        </w:tc>
        <w:tc>
          <w:tcPr>
            <w:tcW w:w="1116" w:type="pct"/>
            <w:vAlign w:val="center"/>
          </w:tcPr>
          <w:p w14:paraId="3EBBAC26" w14:textId="0BDAC749"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KILINÇ</w:t>
            </w:r>
          </w:p>
        </w:tc>
        <w:tc>
          <w:tcPr>
            <w:tcW w:w="729" w:type="pct"/>
          </w:tcPr>
          <w:p w14:paraId="40C7FA28" w14:textId="44F99849"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52D4ADE4" w14:textId="77777777" w:rsidR="00796C37" w:rsidRPr="00C53656" w:rsidRDefault="00796C37" w:rsidP="00796C37">
            <w:pPr>
              <w:jc w:val="center"/>
              <w:rPr>
                <w:rFonts w:ascii="Times New Roman" w:hAnsi="Times New Roman" w:cs="Times New Roman"/>
                <w:sz w:val="24"/>
                <w:szCs w:val="24"/>
              </w:rPr>
            </w:pPr>
          </w:p>
        </w:tc>
      </w:tr>
      <w:tr w:rsidR="00796C37" w:rsidRPr="00C53656" w14:paraId="18E88C6F" w14:textId="77777777" w:rsidTr="00B90943">
        <w:tc>
          <w:tcPr>
            <w:tcW w:w="781" w:type="pct"/>
            <w:vAlign w:val="center"/>
          </w:tcPr>
          <w:p w14:paraId="1764E55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29</w:t>
            </w:r>
          </w:p>
        </w:tc>
        <w:tc>
          <w:tcPr>
            <w:tcW w:w="696" w:type="pct"/>
            <w:vAlign w:val="center"/>
          </w:tcPr>
          <w:p w14:paraId="14BE80FD" w14:textId="365411F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415359</w:t>
            </w:r>
          </w:p>
        </w:tc>
        <w:tc>
          <w:tcPr>
            <w:tcW w:w="1180" w:type="pct"/>
            <w:vAlign w:val="center"/>
          </w:tcPr>
          <w:p w14:paraId="6B672999" w14:textId="52413A3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SEVİM</w:t>
            </w:r>
          </w:p>
        </w:tc>
        <w:tc>
          <w:tcPr>
            <w:tcW w:w="1116" w:type="pct"/>
            <w:vAlign w:val="center"/>
          </w:tcPr>
          <w:p w14:paraId="6FB3BB8E" w14:textId="2B625C5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TÜRÜT</w:t>
            </w:r>
          </w:p>
        </w:tc>
        <w:tc>
          <w:tcPr>
            <w:tcW w:w="729" w:type="pct"/>
          </w:tcPr>
          <w:p w14:paraId="5D2F22DB" w14:textId="440C3C8F"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74591787" w14:textId="77777777" w:rsidR="00796C37" w:rsidRPr="00C53656" w:rsidRDefault="00796C37" w:rsidP="00796C37">
            <w:pPr>
              <w:jc w:val="center"/>
              <w:rPr>
                <w:rFonts w:ascii="Times New Roman" w:hAnsi="Times New Roman" w:cs="Times New Roman"/>
                <w:sz w:val="24"/>
                <w:szCs w:val="24"/>
              </w:rPr>
            </w:pPr>
          </w:p>
        </w:tc>
      </w:tr>
      <w:tr w:rsidR="00796C37" w:rsidRPr="00C53656" w14:paraId="181942AC" w14:textId="77777777" w:rsidTr="00B90943">
        <w:tc>
          <w:tcPr>
            <w:tcW w:w="781" w:type="pct"/>
            <w:vAlign w:val="center"/>
          </w:tcPr>
          <w:p w14:paraId="2C603180"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30</w:t>
            </w:r>
          </w:p>
        </w:tc>
        <w:tc>
          <w:tcPr>
            <w:tcW w:w="696" w:type="pct"/>
            <w:vAlign w:val="center"/>
          </w:tcPr>
          <w:p w14:paraId="0157D7AA" w14:textId="247C10C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414129</w:t>
            </w:r>
          </w:p>
        </w:tc>
        <w:tc>
          <w:tcPr>
            <w:tcW w:w="1180" w:type="pct"/>
            <w:vAlign w:val="center"/>
          </w:tcPr>
          <w:p w14:paraId="21F95845" w14:textId="469D033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DİLARA</w:t>
            </w:r>
          </w:p>
        </w:tc>
        <w:tc>
          <w:tcPr>
            <w:tcW w:w="1116" w:type="pct"/>
            <w:vAlign w:val="center"/>
          </w:tcPr>
          <w:p w14:paraId="75BC1BCB" w14:textId="1091ACDA"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DALGIÇ</w:t>
            </w:r>
          </w:p>
        </w:tc>
        <w:tc>
          <w:tcPr>
            <w:tcW w:w="729" w:type="pct"/>
          </w:tcPr>
          <w:p w14:paraId="4C832016" w14:textId="1AB515D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5D72CC6C" w14:textId="77777777" w:rsidR="00796C37" w:rsidRPr="00C53656" w:rsidRDefault="00796C37" w:rsidP="00796C37">
            <w:pPr>
              <w:jc w:val="center"/>
              <w:rPr>
                <w:rFonts w:ascii="Times New Roman" w:hAnsi="Times New Roman" w:cs="Times New Roman"/>
                <w:sz w:val="24"/>
                <w:szCs w:val="24"/>
              </w:rPr>
            </w:pPr>
          </w:p>
        </w:tc>
      </w:tr>
      <w:tr w:rsidR="00796C37" w:rsidRPr="00C53656" w14:paraId="525FC591" w14:textId="77777777" w:rsidTr="00B90943">
        <w:tc>
          <w:tcPr>
            <w:tcW w:w="781" w:type="pct"/>
            <w:vAlign w:val="center"/>
          </w:tcPr>
          <w:p w14:paraId="1C1F887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31</w:t>
            </w:r>
          </w:p>
        </w:tc>
        <w:tc>
          <w:tcPr>
            <w:tcW w:w="696" w:type="pct"/>
            <w:vAlign w:val="center"/>
          </w:tcPr>
          <w:p w14:paraId="00C4129C" w14:textId="30142AC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405485</w:t>
            </w:r>
          </w:p>
        </w:tc>
        <w:tc>
          <w:tcPr>
            <w:tcW w:w="1180" w:type="pct"/>
            <w:vAlign w:val="center"/>
          </w:tcPr>
          <w:p w14:paraId="7D0A8D10" w14:textId="10B910CC"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AYŞE</w:t>
            </w:r>
          </w:p>
        </w:tc>
        <w:tc>
          <w:tcPr>
            <w:tcW w:w="1116" w:type="pct"/>
            <w:vAlign w:val="center"/>
          </w:tcPr>
          <w:p w14:paraId="18D286F7" w14:textId="26C61E0E"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BİŞİRİCİ</w:t>
            </w:r>
          </w:p>
        </w:tc>
        <w:tc>
          <w:tcPr>
            <w:tcW w:w="729" w:type="pct"/>
          </w:tcPr>
          <w:p w14:paraId="5F90832D" w14:textId="3B49FB4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46054032" w14:textId="77777777" w:rsidR="00796C37" w:rsidRPr="00C53656" w:rsidRDefault="00796C37" w:rsidP="00796C37">
            <w:pPr>
              <w:jc w:val="center"/>
              <w:rPr>
                <w:rFonts w:ascii="Times New Roman" w:hAnsi="Times New Roman" w:cs="Times New Roman"/>
                <w:sz w:val="24"/>
                <w:szCs w:val="24"/>
              </w:rPr>
            </w:pPr>
          </w:p>
          <w:p w14:paraId="527C98C0" w14:textId="77777777" w:rsidR="00796C37" w:rsidRPr="00C53656" w:rsidRDefault="00796C37" w:rsidP="00796C37">
            <w:pPr>
              <w:jc w:val="center"/>
              <w:rPr>
                <w:rFonts w:ascii="Times New Roman" w:hAnsi="Times New Roman" w:cs="Times New Roman"/>
                <w:sz w:val="24"/>
                <w:szCs w:val="24"/>
              </w:rPr>
            </w:pPr>
          </w:p>
          <w:p w14:paraId="10FCEEBF"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6</w:t>
            </w:r>
          </w:p>
        </w:tc>
      </w:tr>
      <w:tr w:rsidR="00796C37" w:rsidRPr="00C53656" w14:paraId="179621EC" w14:textId="77777777" w:rsidTr="00B90943">
        <w:tc>
          <w:tcPr>
            <w:tcW w:w="781" w:type="pct"/>
            <w:vAlign w:val="center"/>
          </w:tcPr>
          <w:p w14:paraId="3F2B1DA6"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32</w:t>
            </w:r>
          </w:p>
        </w:tc>
        <w:tc>
          <w:tcPr>
            <w:tcW w:w="696" w:type="pct"/>
            <w:vAlign w:val="center"/>
          </w:tcPr>
          <w:p w14:paraId="741D3834" w14:textId="203A3E7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414141</w:t>
            </w:r>
          </w:p>
        </w:tc>
        <w:tc>
          <w:tcPr>
            <w:tcW w:w="1180" w:type="pct"/>
            <w:vAlign w:val="center"/>
          </w:tcPr>
          <w:p w14:paraId="200206FF" w14:textId="757A58D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NİMET</w:t>
            </w:r>
          </w:p>
        </w:tc>
        <w:tc>
          <w:tcPr>
            <w:tcW w:w="1116" w:type="pct"/>
            <w:vAlign w:val="center"/>
          </w:tcPr>
          <w:p w14:paraId="08D331E4" w14:textId="71AFA14C"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AYDINLI</w:t>
            </w:r>
          </w:p>
        </w:tc>
        <w:tc>
          <w:tcPr>
            <w:tcW w:w="729" w:type="pct"/>
          </w:tcPr>
          <w:p w14:paraId="292DB5B8" w14:textId="1BC770F8"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59A12F08" w14:textId="77777777" w:rsidR="00796C37" w:rsidRPr="00C53656" w:rsidRDefault="00796C37" w:rsidP="00796C37">
            <w:pPr>
              <w:jc w:val="center"/>
              <w:rPr>
                <w:rFonts w:ascii="Times New Roman" w:hAnsi="Times New Roman" w:cs="Times New Roman"/>
                <w:sz w:val="24"/>
                <w:szCs w:val="24"/>
              </w:rPr>
            </w:pPr>
          </w:p>
        </w:tc>
      </w:tr>
      <w:tr w:rsidR="00796C37" w:rsidRPr="00C53656" w14:paraId="2194FE95" w14:textId="77777777" w:rsidTr="00B90943">
        <w:tc>
          <w:tcPr>
            <w:tcW w:w="781" w:type="pct"/>
            <w:vAlign w:val="center"/>
          </w:tcPr>
          <w:p w14:paraId="75A0104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33</w:t>
            </w:r>
          </w:p>
        </w:tc>
        <w:tc>
          <w:tcPr>
            <w:tcW w:w="696" w:type="pct"/>
            <w:vAlign w:val="center"/>
          </w:tcPr>
          <w:p w14:paraId="189E7BAC" w14:textId="4D45A0C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415079</w:t>
            </w:r>
          </w:p>
        </w:tc>
        <w:tc>
          <w:tcPr>
            <w:tcW w:w="1180" w:type="pct"/>
            <w:vAlign w:val="center"/>
          </w:tcPr>
          <w:p w14:paraId="12FB285D" w14:textId="0334CA9C"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ENES</w:t>
            </w:r>
          </w:p>
        </w:tc>
        <w:tc>
          <w:tcPr>
            <w:tcW w:w="1116" w:type="pct"/>
            <w:vAlign w:val="center"/>
          </w:tcPr>
          <w:p w14:paraId="48483813" w14:textId="1B4D6285"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ÇÖLMEKÇİOĞLU</w:t>
            </w:r>
          </w:p>
        </w:tc>
        <w:tc>
          <w:tcPr>
            <w:tcW w:w="729" w:type="pct"/>
          </w:tcPr>
          <w:p w14:paraId="159C04E6" w14:textId="7E2A165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1D74B6C9" w14:textId="77777777" w:rsidR="00796C37" w:rsidRPr="00C53656" w:rsidRDefault="00796C37" w:rsidP="00796C37">
            <w:pPr>
              <w:jc w:val="center"/>
              <w:rPr>
                <w:rFonts w:ascii="Times New Roman" w:hAnsi="Times New Roman" w:cs="Times New Roman"/>
                <w:sz w:val="24"/>
                <w:szCs w:val="24"/>
              </w:rPr>
            </w:pPr>
          </w:p>
        </w:tc>
      </w:tr>
      <w:tr w:rsidR="00796C37" w:rsidRPr="00C53656" w14:paraId="4E02EDBC" w14:textId="77777777" w:rsidTr="00B90943">
        <w:tc>
          <w:tcPr>
            <w:tcW w:w="781" w:type="pct"/>
            <w:vAlign w:val="center"/>
          </w:tcPr>
          <w:p w14:paraId="6BF7717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34</w:t>
            </w:r>
          </w:p>
        </w:tc>
        <w:tc>
          <w:tcPr>
            <w:tcW w:w="696" w:type="pct"/>
            <w:vAlign w:val="center"/>
          </w:tcPr>
          <w:p w14:paraId="0EC9E709" w14:textId="2FA89D8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415091</w:t>
            </w:r>
          </w:p>
        </w:tc>
        <w:tc>
          <w:tcPr>
            <w:tcW w:w="1180" w:type="pct"/>
            <w:vAlign w:val="center"/>
          </w:tcPr>
          <w:p w14:paraId="72B10C46" w14:textId="72AFB67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EMİNE NUR</w:t>
            </w:r>
          </w:p>
        </w:tc>
        <w:tc>
          <w:tcPr>
            <w:tcW w:w="1116" w:type="pct"/>
            <w:vAlign w:val="center"/>
          </w:tcPr>
          <w:p w14:paraId="0D30C8A0" w14:textId="59F86B3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ATEŞ</w:t>
            </w:r>
          </w:p>
        </w:tc>
        <w:tc>
          <w:tcPr>
            <w:tcW w:w="729" w:type="pct"/>
          </w:tcPr>
          <w:p w14:paraId="238D6AE2" w14:textId="1CE1C8F1"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034A21E5" w14:textId="77777777" w:rsidR="00796C37" w:rsidRPr="00C53656" w:rsidRDefault="00796C37" w:rsidP="00796C37">
            <w:pPr>
              <w:jc w:val="center"/>
              <w:rPr>
                <w:rFonts w:ascii="Times New Roman" w:hAnsi="Times New Roman" w:cs="Times New Roman"/>
                <w:sz w:val="24"/>
                <w:szCs w:val="24"/>
              </w:rPr>
            </w:pPr>
          </w:p>
        </w:tc>
      </w:tr>
      <w:tr w:rsidR="00796C37" w:rsidRPr="00C53656" w14:paraId="3A8E8409" w14:textId="77777777" w:rsidTr="00B90943">
        <w:tc>
          <w:tcPr>
            <w:tcW w:w="781" w:type="pct"/>
            <w:vAlign w:val="center"/>
          </w:tcPr>
          <w:p w14:paraId="61673132"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35</w:t>
            </w:r>
          </w:p>
        </w:tc>
        <w:tc>
          <w:tcPr>
            <w:tcW w:w="696" w:type="pct"/>
            <w:vAlign w:val="center"/>
          </w:tcPr>
          <w:p w14:paraId="4ED72B39" w14:textId="1CE67CC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415115</w:t>
            </w:r>
          </w:p>
        </w:tc>
        <w:tc>
          <w:tcPr>
            <w:tcW w:w="1180" w:type="pct"/>
            <w:vAlign w:val="center"/>
          </w:tcPr>
          <w:p w14:paraId="2FA1FE4D" w14:textId="514D8CB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ZEHRA</w:t>
            </w:r>
          </w:p>
        </w:tc>
        <w:tc>
          <w:tcPr>
            <w:tcW w:w="1116" w:type="pct"/>
            <w:vAlign w:val="center"/>
          </w:tcPr>
          <w:p w14:paraId="74A5AC95" w14:textId="271D6CE8"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USTA</w:t>
            </w:r>
          </w:p>
        </w:tc>
        <w:tc>
          <w:tcPr>
            <w:tcW w:w="729" w:type="pct"/>
          </w:tcPr>
          <w:p w14:paraId="12DABD74" w14:textId="0AF8FEDE"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6CA2BF37" w14:textId="77777777" w:rsidR="00796C37" w:rsidRPr="00C53656" w:rsidRDefault="00796C37" w:rsidP="00796C37">
            <w:pPr>
              <w:jc w:val="center"/>
              <w:rPr>
                <w:rFonts w:ascii="Times New Roman" w:hAnsi="Times New Roman" w:cs="Times New Roman"/>
                <w:sz w:val="24"/>
                <w:szCs w:val="24"/>
              </w:rPr>
            </w:pPr>
          </w:p>
        </w:tc>
      </w:tr>
      <w:tr w:rsidR="00796C37" w:rsidRPr="00C53656" w14:paraId="313B845B" w14:textId="77777777" w:rsidTr="00B90943">
        <w:tc>
          <w:tcPr>
            <w:tcW w:w="781" w:type="pct"/>
            <w:vAlign w:val="center"/>
          </w:tcPr>
          <w:p w14:paraId="086C2C35"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36</w:t>
            </w:r>
          </w:p>
        </w:tc>
        <w:tc>
          <w:tcPr>
            <w:tcW w:w="696" w:type="pct"/>
            <w:vAlign w:val="center"/>
          </w:tcPr>
          <w:p w14:paraId="38E8A60D" w14:textId="0D5635D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415141</w:t>
            </w:r>
          </w:p>
        </w:tc>
        <w:tc>
          <w:tcPr>
            <w:tcW w:w="1180" w:type="pct"/>
            <w:vAlign w:val="center"/>
          </w:tcPr>
          <w:p w14:paraId="50370E6C" w14:textId="3F5B11A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ZEHRA ECEM</w:t>
            </w:r>
          </w:p>
        </w:tc>
        <w:tc>
          <w:tcPr>
            <w:tcW w:w="1116" w:type="pct"/>
            <w:vAlign w:val="center"/>
          </w:tcPr>
          <w:p w14:paraId="6B312CEF" w14:textId="23C10A23"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ÇİÇEKÇİ</w:t>
            </w:r>
          </w:p>
        </w:tc>
        <w:tc>
          <w:tcPr>
            <w:tcW w:w="729" w:type="pct"/>
          </w:tcPr>
          <w:p w14:paraId="5895B5A6" w14:textId="2AFE84DE"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02667FA5" w14:textId="77777777" w:rsidR="00796C37" w:rsidRPr="00C53656" w:rsidRDefault="00796C37" w:rsidP="00796C37">
            <w:pPr>
              <w:jc w:val="center"/>
              <w:rPr>
                <w:rFonts w:ascii="Times New Roman" w:hAnsi="Times New Roman" w:cs="Times New Roman"/>
                <w:sz w:val="24"/>
                <w:szCs w:val="24"/>
              </w:rPr>
            </w:pPr>
          </w:p>
        </w:tc>
      </w:tr>
      <w:tr w:rsidR="00796C37" w:rsidRPr="00C53656" w14:paraId="6370177A" w14:textId="77777777" w:rsidTr="00B90943">
        <w:tc>
          <w:tcPr>
            <w:tcW w:w="781" w:type="pct"/>
            <w:vAlign w:val="center"/>
          </w:tcPr>
          <w:p w14:paraId="53515F5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37</w:t>
            </w:r>
          </w:p>
        </w:tc>
        <w:tc>
          <w:tcPr>
            <w:tcW w:w="696" w:type="pct"/>
            <w:vAlign w:val="center"/>
          </w:tcPr>
          <w:p w14:paraId="73C46E7D" w14:textId="013BF60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405517</w:t>
            </w:r>
          </w:p>
        </w:tc>
        <w:tc>
          <w:tcPr>
            <w:tcW w:w="1180" w:type="pct"/>
            <w:vAlign w:val="center"/>
          </w:tcPr>
          <w:p w14:paraId="51CFAD57" w14:textId="7459C83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EMİRHAN CAN</w:t>
            </w:r>
          </w:p>
        </w:tc>
        <w:tc>
          <w:tcPr>
            <w:tcW w:w="1116" w:type="pct"/>
            <w:vAlign w:val="center"/>
          </w:tcPr>
          <w:p w14:paraId="2739CD3B" w14:textId="33632B92"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ER</w:t>
            </w:r>
          </w:p>
        </w:tc>
        <w:tc>
          <w:tcPr>
            <w:tcW w:w="729" w:type="pct"/>
          </w:tcPr>
          <w:p w14:paraId="6F83161D" w14:textId="3EED8D7C"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12F453E5" w14:textId="77777777" w:rsidR="00796C37" w:rsidRPr="00C53656" w:rsidRDefault="00796C37" w:rsidP="00796C37">
            <w:pPr>
              <w:jc w:val="center"/>
              <w:rPr>
                <w:rFonts w:ascii="Times New Roman" w:hAnsi="Times New Roman" w:cs="Times New Roman"/>
                <w:sz w:val="24"/>
                <w:szCs w:val="24"/>
              </w:rPr>
            </w:pPr>
          </w:p>
          <w:p w14:paraId="42432752" w14:textId="77777777" w:rsidR="00796C37" w:rsidRPr="00C53656" w:rsidRDefault="00796C37" w:rsidP="00796C37">
            <w:pPr>
              <w:jc w:val="center"/>
              <w:rPr>
                <w:rFonts w:ascii="Times New Roman" w:hAnsi="Times New Roman" w:cs="Times New Roman"/>
                <w:sz w:val="24"/>
                <w:szCs w:val="24"/>
              </w:rPr>
            </w:pPr>
          </w:p>
          <w:p w14:paraId="2548584C"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7</w:t>
            </w:r>
          </w:p>
        </w:tc>
      </w:tr>
      <w:tr w:rsidR="00796C37" w:rsidRPr="00C53656" w14:paraId="7EA4DB98" w14:textId="77777777" w:rsidTr="00B90943">
        <w:tc>
          <w:tcPr>
            <w:tcW w:w="781" w:type="pct"/>
            <w:vAlign w:val="center"/>
          </w:tcPr>
          <w:p w14:paraId="5E41822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38</w:t>
            </w:r>
          </w:p>
        </w:tc>
        <w:tc>
          <w:tcPr>
            <w:tcW w:w="696" w:type="pct"/>
            <w:vAlign w:val="center"/>
          </w:tcPr>
          <w:p w14:paraId="122BF6E8" w14:textId="3A59AB7C"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413835</w:t>
            </w:r>
          </w:p>
        </w:tc>
        <w:tc>
          <w:tcPr>
            <w:tcW w:w="1180" w:type="pct"/>
            <w:vAlign w:val="center"/>
          </w:tcPr>
          <w:p w14:paraId="3BABCDBE" w14:textId="1D147AEE"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GÖKHAN</w:t>
            </w:r>
          </w:p>
        </w:tc>
        <w:tc>
          <w:tcPr>
            <w:tcW w:w="1116" w:type="pct"/>
            <w:vAlign w:val="center"/>
          </w:tcPr>
          <w:p w14:paraId="4900B2FC" w14:textId="35BCCFDB"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KALINTAŞ</w:t>
            </w:r>
          </w:p>
        </w:tc>
        <w:tc>
          <w:tcPr>
            <w:tcW w:w="729" w:type="pct"/>
          </w:tcPr>
          <w:p w14:paraId="3ADF59E5" w14:textId="4A1B15BC"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258872B2" w14:textId="77777777" w:rsidR="00796C37" w:rsidRPr="00C53656" w:rsidRDefault="00796C37" w:rsidP="00796C37">
            <w:pPr>
              <w:jc w:val="center"/>
              <w:rPr>
                <w:rFonts w:ascii="Times New Roman" w:hAnsi="Times New Roman" w:cs="Times New Roman"/>
                <w:sz w:val="24"/>
                <w:szCs w:val="24"/>
              </w:rPr>
            </w:pPr>
          </w:p>
        </w:tc>
      </w:tr>
      <w:tr w:rsidR="00796C37" w:rsidRPr="00C53656" w14:paraId="0780845A" w14:textId="77777777" w:rsidTr="00B90943">
        <w:tc>
          <w:tcPr>
            <w:tcW w:w="781" w:type="pct"/>
            <w:vAlign w:val="center"/>
          </w:tcPr>
          <w:p w14:paraId="15895A9F"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39</w:t>
            </w:r>
          </w:p>
        </w:tc>
        <w:tc>
          <w:tcPr>
            <w:tcW w:w="696" w:type="pct"/>
            <w:vAlign w:val="center"/>
          </w:tcPr>
          <w:p w14:paraId="516637BD" w14:textId="0C1DA1A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413889</w:t>
            </w:r>
          </w:p>
        </w:tc>
        <w:tc>
          <w:tcPr>
            <w:tcW w:w="1180" w:type="pct"/>
            <w:vAlign w:val="center"/>
          </w:tcPr>
          <w:p w14:paraId="59752D6B" w14:textId="67CFE4D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AYŞE</w:t>
            </w:r>
          </w:p>
        </w:tc>
        <w:tc>
          <w:tcPr>
            <w:tcW w:w="1116" w:type="pct"/>
            <w:vAlign w:val="center"/>
          </w:tcPr>
          <w:p w14:paraId="7F5C40F4" w14:textId="2D8A6C56"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ÇELİK</w:t>
            </w:r>
          </w:p>
        </w:tc>
        <w:tc>
          <w:tcPr>
            <w:tcW w:w="729" w:type="pct"/>
          </w:tcPr>
          <w:p w14:paraId="1134BDBD" w14:textId="4CCB6D56"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2F5FC11F" w14:textId="77777777" w:rsidR="00796C37" w:rsidRPr="00C53656" w:rsidRDefault="00796C37" w:rsidP="00796C37">
            <w:pPr>
              <w:jc w:val="center"/>
              <w:rPr>
                <w:rFonts w:ascii="Times New Roman" w:hAnsi="Times New Roman" w:cs="Times New Roman"/>
                <w:sz w:val="24"/>
                <w:szCs w:val="24"/>
              </w:rPr>
            </w:pPr>
          </w:p>
        </w:tc>
      </w:tr>
      <w:tr w:rsidR="00796C37" w:rsidRPr="00C53656" w14:paraId="6C3FE0EA" w14:textId="77777777" w:rsidTr="00B90943">
        <w:tc>
          <w:tcPr>
            <w:tcW w:w="781" w:type="pct"/>
            <w:vAlign w:val="center"/>
          </w:tcPr>
          <w:p w14:paraId="68622C1C"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40</w:t>
            </w:r>
          </w:p>
        </w:tc>
        <w:tc>
          <w:tcPr>
            <w:tcW w:w="696" w:type="pct"/>
            <w:vAlign w:val="center"/>
          </w:tcPr>
          <w:p w14:paraId="19432FF3" w14:textId="332E503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413927</w:t>
            </w:r>
          </w:p>
        </w:tc>
        <w:tc>
          <w:tcPr>
            <w:tcW w:w="1180" w:type="pct"/>
            <w:vAlign w:val="center"/>
          </w:tcPr>
          <w:p w14:paraId="419347D5" w14:textId="12C8FF64"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İREM</w:t>
            </w:r>
          </w:p>
        </w:tc>
        <w:tc>
          <w:tcPr>
            <w:tcW w:w="1116" w:type="pct"/>
            <w:vAlign w:val="center"/>
          </w:tcPr>
          <w:p w14:paraId="4A3785F4" w14:textId="43FA60E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DİLLİ</w:t>
            </w:r>
          </w:p>
        </w:tc>
        <w:tc>
          <w:tcPr>
            <w:tcW w:w="729" w:type="pct"/>
          </w:tcPr>
          <w:p w14:paraId="4F1AB7BC" w14:textId="4DE96A0F"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4F0775D2" w14:textId="77777777" w:rsidR="00796C37" w:rsidRPr="00C53656" w:rsidRDefault="00796C37" w:rsidP="00796C37">
            <w:pPr>
              <w:jc w:val="center"/>
              <w:rPr>
                <w:rFonts w:ascii="Times New Roman" w:hAnsi="Times New Roman" w:cs="Times New Roman"/>
                <w:sz w:val="24"/>
                <w:szCs w:val="24"/>
              </w:rPr>
            </w:pPr>
          </w:p>
        </w:tc>
      </w:tr>
      <w:tr w:rsidR="00796C37" w:rsidRPr="00C53656" w14:paraId="4AE47DC7" w14:textId="77777777" w:rsidTr="00B90943">
        <w:tc>
          <w:tcPr>
            <w:tcW w:w="781" w:type="pct"/>
            <w:vAlign w:val="center"/>
          </w:tcPr>
          <w:p w14:paraId="69A452DD"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41</w:t>
            </w:r>
          </w:p>
        </w:tc>
        <w:tc>
          <w:tcPr>
            <w:tcW w:w="696" w:type="pct"/>
            <w:vAlign w:val="center"/>
          </w:tcPr>
          <w:p w14:paraId="600BCAD0" w14:textId="0E96AFD2"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413947</w:t>
            </w:r>
          </w:p>
        </w:tc>
        <w:tc>
          <w:tcPr>
            <w:tcW w:w="1180" w:type="pct"/>
            <w:vAlign w:val="center"/>
          </w:tcPr>
          <w:p w14:paraId="3F70884C" w14:textId="45E3D41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BÜLENT</w:t>
            </w:r>
          </w:p>
        </w:tc>
        <w:tc>
          <w:tcPr>
            <w:tcW w:w="1116" w:type="pct"/>
            <w:vAlign w:val="center"/>
          </w:tcPr>
          <w:p w14:paraId="5B299350" w14:textId="504D720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ESEN</w:t>
            </w:r>
          </w:p>
        </w:tc>
        <w:tc>
          <w:tcPr>
            <w:tcW w:w="729" w:type="pct"/>
          </w:tcPr>
          <w:p w14:paraId="65055DBE" w14:textId="382A5F38"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19EA41A1" w14:textId="77777777" w:rsidR="00796C37" w:rsidRPr="00C53656" w:rsidRDefault="00796C37" w:rsidP="00796C37">
            <w:pPr>
              <w:jc w:val="center"/>
              <w:rPr>
                <w:rFonts w:ascii="Times New Roman" w:hAnsi="Times New Roman" w:cs="Times New Roman"/>
                <w:sz w:val="24"/>
                <w:szCs w:val="24"/>
              </w:rPr>
            </w:pPr>
          </w:p>
        </w:tc>
      </w:tr>
      <w:tr w:rsidR="00796C37" w:rsidRPr="00C53656" w14:paraId="2B822C85" w14:textId="77777777" w:rsidTr="00B90943">
        <w:tc>
          <w:tcPr>
            <w:tcW w:w="781" w:type="pct"/>
            <w:vAlign w:val="center"/>
          </w:tcPr>
          <w:p w14:paraId="3ABA0F4A"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42</w:t>
            </w:r>
          </w:p>
        </w:tc>
        <w:tc>
          <w:tcPr>
            <w:tcW w:w="696" w:type="pct"/>
            <w:vAlign w:val="center"/>
          </w:tcPr>
          <w:p w14:paraId="0EE9551D" w14:textId="4C93ACE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414125</w:t>
            </w:r>
          </w:p>
        </w:tc>
        <w:tc>
          <w:tcPr>
            <w:tcW w:w="1180" w:type="pct"/>
            <w:vAlign w:val="center"/>
          </w:tcPr>
          <w:p w14:paraId="2872FB19" w14:textId="585BFCC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FATMAGÜL</w:t>
            </w:r>
          </w:p>
        </w:tc>
        <w:tc>
          <w:tcPr>
            <w:tcW w:w="1116" w:type="pct"/>
            <w:vAlign w:val="center"/>
          </w:tcPr>
          <w:p w14:paraId="5E17C572" w14:textId="5BFDD568"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CEPE</w:t>
            </w:r>
          </w:p>
        </w:tc>
        <w:tc>
          <w:tcPr>
            <w:tcW w:w="729" w:type="pct"/>
          </w:tcPr>
          <w:p w14:paraId="50FE9EAC" w14:textId="38CAF212"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531A1AC7" w14:textId="77777777" w:rsidR="00796C37" w:rsidRPr="00C53656" w:rsidRDefault="00796C37" w:rsidP="00796C37">
            <w:pPr>
              <w:jc w:val="center"/>
              <w:rPr>
                <w:rFonts w:ascii="Times New Roman" w:hAnsi="Times New Roman" w:cs="Times New Roman"/>
                <w:sz w:val="24"/>
                <w:szCs w:val="24"/>
              </w:rPr>
            </w:pPr>
          </w:p>
        </w:tc>
      </w:tr>
      <w:tr w:rsidR="00796C37" w:rsidRPr="00C53656" w14:paraId="10F336F7" w14:textId="77777777" w:rsidTr="00B90943">
        <w:tc>
          <w:tcPr>
            <w:tcW w:w="781" w:type="pct"/>
            <w:vAlign w:val="center"/>
          </w:tcPr>
          <w:p w14:paraId="3BF2B732"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43</w:t>
            </w:r>
          </w:p>
        </w:tc>
        <w:tc>
          <w:tcPr>
            <w:tcW w:w="696" w:type="pct"/>
            <w:vAlign w:val="center"/>
          </w:tcPr>
          <w:p w14:paraId="696ABA93" w14:textId="5CB57DD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415387</w:t>
            </w:r>
          </w:p>
        </w:tc>
        <w:tc>
          <w:tcPr>
            <w:tcW w:w="1180" w:type="pct"/>
            <w:vAlign w:val="center"/>
          </w:tcPr>
          <w:p w14:paraId="3E848932" w14:textId="39AAABF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MAHMUT</w:t>
            </w:r>
          </w:p>
        </w:tc>
        <w:tc>
          <w:tcPr>
            <w:tcW w:w="1116" w:type="pct"/>
            <w:vAlign w:val="center"/>
          </w:tcPr>
          <w:p w14:paraId="7D901D4D" w14:textId="63947919"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ÇİÇEK</w:t>
            </w:r>
          </w:p>
        </w:tc>
        <w:tc>
          <w:tcPr>
            <w:tcW w:w="729" w:type="pct"/>
          </w:tcPr>
          <w:p w14:paraId="1CC10085" w14:textId="7E8F1BC9"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333DB75F" w14:textId="77777777" w:rsidR="00796C37" w:rsidRPr="00C53656" w:rsidRDefault="00796C37" w:rsidP="00796C37">
            <w:pPr>
              <w:jc w:val="center"/>
              <w:rPr>
                <w:rFonts w:ascii="Times New Roman" w:hAnsi="Times New Roman" w:cs="Times New Roman"/>
                <w:sz w:val="24"/>
                <w:szCs w:val="24"/>
              </w:rPr>
            </w:pPr>
          </w:p>
          <w:p w14:paraId="61B0952C" w14:textId="77777777" w:rsidR="00796C37" w:rsidRPr="00C53656" w:rsidRDefault="00796C37" w:rsidP="00796C37">
            <w:pPr>
              <w:jc w:val="center"/>
              <w:rPr>
                <w:rFonts w:ascii="Times New Roman" w:hAnsi="Times New Roman" w:cs="Times New Roman"/>
                <w:sz w:val="24"/>
                <w:szCs w:val="24"/>
              </w:rPr>
            </w:pPr>
          </w:p>
          <w:p w14:paraId="4E5794C5"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8</w:t>
            </w:r>
          </w:p>
        </w:tc>
      </w:tr>
      <w:tr w:rsidR="00796C37" w:rsidRPr="00C53656" w14:paraId="28CD59BD" w14:textId="77777777" w:rsidTr="00B90943">
        <w:tc>
          <w:tcPr>
            <w:tcW w:w="781" w:type="pct"/>
            <w:vAlign w:val="center"/>
          </w:tcPr>
          <w:p w14:paraId="5D905CB3"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lastRenderedPageBreak/>
              <w:t>44</w:t>
            </w:r>
          </w:p>
        </w:tc>
        <w:tc>
          <w:tcPr>
            <w:tcW w:w="696" w:type="pct"/>
            <w:vAlign w:val="center"/>
          </w:tcPr>
          <w:p w14:paraId="064116FF" w14:textId="5329EB7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412875</w:t>
            </w:r>
          </w:p>
        </w:tc>
        <w:tc>
          <w:tcPr>
            <w:tcW w:w="1180" w:type="pct"/>
            <w:vAlign w:val="center"/>
          </w:tcPr>
          <w:p w14:paraId="0A1BF18F" w14:textId="0A3A775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MERYEM</w:t>
            </w:r>
          </w:p>
        </w:tc>
        <w:tc>
          <w:tcPr>
            <w:tcW w:w="1116" w:type="pct"/>
            <w:vAlign w:val="center"/>
          </w:tcPr>
          <w:p w14:paraId="6D0EA1E9" w14:textId="00001E6B"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ALTMIŞKARA</w:t>
            </w:r>
          </w:p>
        </w:tc>
        <w:tc>
          <w:tcPr>
            <w:tcW w:w="729" w:type="pct"/>
          </w:tcPr>
          <w:p w14:paraId="656652DD" w14:textId="316239FD"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2185E5CB" w14:textId="77777777" w:rsidR="00796C37" w:rsidRPr="00C53656" w:rsidRDefault="00796C37" w:rsidP="00796C37">
            <w:pPr>
              <w:jc w:val="center"/>
              <w:rPr>
                <w:rFonts w:ascii="Times New Roman" w:hAnsi="Times New Roman" w:cs="Times New Roman"/>
                <w:sz w:val="24"/>
                <w:szCs w:val="24"/>
              </w:rPr>
            </w:pPr>
          </w:p>
        </w:tc>
      </w:tr>
      <w:tr w:rsidR="00796C37" w:rsidRPr="00C53656" w14:paraId="655CF618" w14:textId="77777777" w:rsidTr="00B90943">
        <w:tc>
          <w:tcPr>
            <w:tcW w:w="781" w:type="pct"/>
            <w:vAlign w:val="center"/>
          </w:tcPr>
          <w:p w14:paraId="68F87BF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45</w:t>
            </w:r>
          </w:p>
        </w:tc>
        <w:tc>
          <w:tcPr>
            <w:tcW w:w="696" w:type="pct"/>
            <w:vAlign w:val="center"/>
          </w:tcPr>
          <w:p w14:paraId="1FB826BF" w14:textId="20576CC3"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412877</w:t>
            </w:r>
          </w:p>
        </w:tc>
        <w:tc>
          <w:tcPr>
            <w:tcW w:w="1180" w:type="pct"/>
            <w:vAlign w:val="center"/>
          </w:tcPr>
          <w:p w14:paraId="76B31E76" w14:textId="54F4441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SELİN</w:t>
            </w:r>
          </w:p>
        </w:tc>
        <w:tc>
          <w:tcPr>
            <w:tcW w:w="1116" w:type="pct"/>
            <w:vAlign w:val="center"/>
          </w:tcPr>
          <w:p w14:paraId="50A49418" w14:textId="39E5ED1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AKBAŞ</w:t>
            </w:r>
          </w:p>
        </w:tc>
        <w:tc>
          <w:tcPr>
            <w:tcW w:w="729" w:type="pct"/>
          </w:tcPr>
          <w:p w14:paraId="54D2470B" w14:textId="0CCC8869"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21FC412C" w14:textId="77777777" w:rsidR="00796C37" w:rsidRPr="00C53656" w:rsidRDefault="00796C37" w:rsidP="00796C37">
            <w:pPr>
              <w:jc w:val="center"/>
              <w:rPr>
                <w:rFonts w:ascii="Times New Roman" w:hAnsi="Times New Roman" w:cs="Times New Roman"/>
                <w:sz w:val="24"/>
                <w:szCs w:val="24"/>
              </w:rPr>
            </w:pPr>
          </w:p>
        </w:tc>
      </w:tr>
      <w:tr w:rsidR="00796C37" w:rsidRPr="00C53656" w14:paraId="54709917" w14:textId="77777777" w:rsidTr="00B90943">
        <w:tc>
          <w:tcPr>
            <w:tcW w:w="781" w:type="pct"/>
            <w:vAlign w:val="center"/>
          </w:tcPr>
          <w:p w14:paraId="3A59F101"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46</w:t>
            </w:r>
          </w:p>
        </w:tc>
        <w:tc>
          <w:tcPr>
            <w:tcW w:w="696" w:type="pct"/>
            <w:vAlign w:val="center"/>
          </w:tcPr>
          <w:p w14:paraId="277F77A0" w14:textId="1D99EDB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413405</w:t>
            </w:r>
          </w:p>
        </w:tc>
        <w:tc>
          <w:tcPr>
            <w:tcW w:w="1180" w:type="pct"/>
            <w:vAlign w:val="center"/>
          </w:tcPr>
          <w:p w14:paraId="601CFACF" w14:textId="3541BA49"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YİĞİT HAN</w:t>
            </w:r>
          </w:p>
        </w:tc>
        <w:tc>
          <w:tcPr>
            <w:tcW w:w="1116" w:type="pct"/>
            <w:vAlign w:val="center"/>
          </w:tcPr>
          <w:p w14:paraId="52CEAE31" w14:textId="35944176"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OKUTAN</w:t>
            </w:r>
          </w:p>
        </w:tc>
        <w:tc>
          <w:tcPr>
            <w:tcW w:w="729" w:type="pct"/>
          </w:tcPr>
          <w:p w14:paraId="5DFD6338" w14:textId="7F667E5B"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5CD437E1" w14:textId="77777777" w:rsidR="00796C37" w:rsidRPr="00C53656" w:rsidRDefault="00796C37" w:rsidP="00796C37">
            <w:pPr>
              <w:jc w:val="center"/>
              <w:rPr>
                <w:rFonts w:ascii="Times New Roman" w:hAnsi="Times New Roman" w:cs="Times New Roman"/>
                <w:sz w:val="24"/>
                <w:szCs w:val="24"/>
              </w:rPr>
            </w:pPr>
          </w:p>
        </w:tc>
      </w:tr>
      <w:tr w:rsidR="00796C37" w:rsidRPr="00C53656" w14:paraId="7B137FE7" w14:textId="77777777" w:rsidTr="00B90943">
        <w:tc>
          <w:tcPr>
            <w:tcW w:w="781" w:type="pct"/>
            <w:vAlign w:val="center"/>
          </w:tcPr>
          <w:p w14:paraId="7EADE5D6"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47</w:t>
            </w:r>
          </w:p>
        </w:tc>
        <w:tc>
          <w:tcPr>
            <w:tcW w:w="696" w:type="pct"/>
            <w:vAlign w:val="center"/>
          </w:tcPr>
          <w:p w14:paraId="705744D1" w14:textId="1A0A709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412959</w:t>
            </w:r>
          </w:p>
        </w:tc>
        <w:tc>
          <w:tcPr>
            <w:tcW w:w="1180" w:type="pct"/>
            <w:vAlign w:val="center"/>
          </w:tcPr>
          <w:p w14:paraId="5EF7EC5A" w14:textId="1D8EB46A"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TÖRE</w:t>
            </w:r>
          </w:p>
        </w:tc>
        <w:tc>
          <w:tcPr>
            <w:tcW w:w="1116" w:type="pct"/>
            <w:vAlign w:val="center"/>
          </w:tcPr>
          <w:p w14:paraId="68331E39" w14:textId="06AC12A4"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KAYA</w:t>
            </w:r>
          </w:p>
        </w:tc>
        <w:tc>
          <w:tcPr>
            <w:tcW w:w="729" w:type="pct"/>
          </w:tcPr>
          <w:p w14:paraId="0C1B4F45" w14:textId="31ECF5C3"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0EBCC663" w14:textId="77777777" w:rsidR="00796C37" w:rsidRPr="00C53656" w:rsidRDefault="00796C37" w:rsidP="00796C37">
            <w:pPr>
              <w:jc w:val="center"/>
              <w:rPr>
                <w:rFonts w:ascii="Times New Roman" w:hAnsi="Times New Roman" w:cs="Times New Roman"/>
                <w:sz w:val="24"/>
                <w:szCs w:val="24"/>
              </w:rPr>
            </w:pPr>
          </w:p>
        </w:tc>
      </w:tr>
      <w:tr w:rsidR="00796C37" w:rsidRPr="00C53656" w14:paraId="30366FF8" w14:textId="77777777" w:rsidTr="00B90943">
        <w:tc>
          <w:tcPr>
            <w:tcW w:w="781" w:type="pct"/>
            <w:vAlign w:val="center"/>
          </w:tcPr>
          <w:p w14:paraId="361ECD1C"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48</w:t>
            </w:r>
          </w:p>
        </w:tc>
        <w:tc>
          <w:tcPr>
            <w:tcW w:w="696" w:type="pct"/>
            <w:vAlign w:val="center"/>
          </w:tcPr>
          <w:p w14:paraId="56AF7F51" w14:textId="6A9D103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412963</w:t>
            </w:r>
          </w:p>
        </w:tc>
        <w:tc>
          <w:tcPr>
            <w:tcW w:w="1180" w:type="pct"/>
            <w:vAlign w:val="center"/>
          </w:tcPr>
          <w:p w14:paraId="25B41F98" w14:textId="268491D5"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KADER</w:t>
            </w:r>
          </w:p>
        </w:tc>
        <w:tc>
          <w:tcPr>
            <w:tcW w:w="1116" w:type="pct"/>
            <w:vAlign w:val="center"/>
          </w:tcPr>
          <w:p w14:paraId="0A2CC38B" w14:textId="46DB6F85"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UYANIK</w:t>
            </w:r>
          </w:p>
        </w:tc>
        <w:tc>
          <w:tcPr>
            <w:tcW w:w="729" w:type="pct"/>
          </w:tcPr>
          <w:p w14:paraId="72565D3F" w14:textId="4955AEC7"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76442B1A" w14:textId="77777777" w:rsidR="00796C37" w:rsidRPr="00C53656" w:rsidRDefault="00796C37" w:rsidP="00796C37">
            <w:pPr>
              <w:jc w:val="center"/>
              <w:rPr>
                <w:rFonts w:ascii="Times New Roman" w:hAnsi="Times New Roman" w:cs="Times New Roman"/>
                <w:sz w:val="24"/>
                <w:szCs w:val="24"/>
              </w:rPr>
            </w:pPr>
          </w:p>
        </w:tc>
      </w:tr>
      <w:tr w:rsidR="00796C37" w:rsidRPr="00C53656" w14:paraId="2C88FC30" w14:textId="77777777" w:rsidTr="00B90943">
        <w:tc>
          <w:tcPr>
            <w:tcW w:w="781" w:type="pct"/>
            <w:vAlign w:val="center"/>
          </w:tcPr>
          <w:p w14:paraId="337249BF"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49</w:t>
            </w:r>
          </w:p>
        </w:tc>
        <w:tc>
          <w:tcPr>
            <w:tcW w:w="696" w:type="pct"/>
            <w:vAlign w:val="center"/>
          </w:tcPr>
          <w:p w14:paraId="4283F742" w14:textId="771EEF7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413747</w:t>
            </w:r>
          </w:p>
        </w:tc>
        <w:tc>
          <w:tcPr>
            <w:tcW w:w="1180" w:type="pct"/>
            <w:vAlign w:val="center"/>
          </w:tcPr>
          <w:p w14:paraId="5BB174C5" w14:textId="78D5AD00"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PELİNSU</w:t>
            </w:r>
          </w:p>
        </w:tc>
        <w:tc>
          <w:tcPr>
            <w:tcW w:w="1116" w:type="pct"/>
            <w:vAlign w:val="center"/>
          </w:tcPr>
          <w:p w14:paraId="41D98295" w14:textId="385AD41C" w:rsidR="00796C37" w:rsidRPr="00C53656" w:rsidRDefault="00796C37" w:rsidP="00796C37">
            <w:pPr>
              <w:jc w:val="center"/>
              <w:rPr>
                <w:rFonts w:ascii="Times New Roman" w:hAnsi="Times New Roman" w:cs="Times New Roman"/>
                <w:color w:val="000000" w:themeColor="text1"/>
                <w:sz w:val="24"/>
                <w:szCs w:val="24"/>
              </w:rPr>
            </w:pPr>
            <w:r>
              <w:rPr>
                <w:rFonts w:ascii="Arial" w:hAnsi="Arial" w:cs="Arial"/>
                <w:color w:val="000000"/>
                <w:sz w:val="16"/>
                <w:szCs w:val="16"/>
              </w:rPr>
              <w:t>GÜLER</w:t>
            </w:r>
          </w:p>
        </w:tc>
        <w:tc>
          <w:tcPr>
            <w:tcW w:w="729" w:type="pct"/>
          </w:tcPr>
          <w:p w14:paraId="50735FE0" w14:textId="6E9F3A01"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7531F4BB" w14:textId="77777777" w:rsidR="00796C37" w:rsidRPr="00C53656" w:rsidRDefault="00796C37" w:rsidP="00796C37">
            <w:pPr>
              <w:jc w:val="center"/>
              <w:rPr>
                <w:rFonts w:ascii="Times New Roman" w:hAnsi="Times New Roman" w:cs="Times New Roman"/>
                <w:sz w:val="24"/>
                <w:szCs w:val="24"/>
              </w:rPr>
            </w:pPr>
          </w:p>
          <w:p w14:paraId="18869A67" w14:textId="77777777" w:rsidR="00796C37" w:rsidRPr="00C53656" w:rsidRDefault="00796C37" w:rsidP="00796C37">
            <w:pPr>
              <w:jc w:val="center"/>
              <w:rPr>
                <w:rFonts w:ascii="Times New Roman" w:hAnsi="Times New Roman" w:cs="Times New Roman"/>
                <w:sz w:val="24"/>
                <w:szCs w:val="24"/>
              </w:rPr>
            </w:pPr>
          </w:p>
          <w:p w14:paraId="7EDE2D9E" w14:textId="77777777" w:rsidR="00796C37" w:rsidRPr="00C53656" w:rsidRDefault="00796C37" w:rsidP="00796C37">
            <w:pPr>
              <w:jc w:val="center"/>
              <w:rPr>
                <w:rFonts w:ascii="Times New Roman" w:hAnsi="Times New Roman" w:cs="Times New Roman"/>
                <w:sz w:val="24"/>
                <w:szCs w:val="24"/>
              </w:rPr>
            </w:pPr>
            <w:r w:rsidRPr="00C53656">
              <w:rPr>
                <w:rFonts w:ascii="Times New Roman" w:hAnsi="Times New Roman" w:cs="Times New Roman"/>
                <w:sz w:val="24"/>
                <w:szCs w:val="24"/>
              </w:rPr>
              <w:t>9</w:t>
            </w:r>
          </w:p>
        </w:tc>
      </w:tr>
      <w:tr w:rsidR="00796C37" w:rsidRPr="00C53656" w14:paraId="7FB459BA" w14:textId="77777777" w:rsidTr="00B90943">
        <w:tc>
          <w:tcPr>
            <w:tcW w:w="781" w:type="pct"/>
            <w:vAlign w:val="center"/>
          </w:tcPr>
          <w:p w14:paraId="1E3F8599"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50</w:t>
            </w:r>
          </w:p>
        </w:tc>
        <w:tc>
          <w:tcPr>
            <w:tcW w:w="696" w:type="pct"/>
            <w:vAlign w:val="center"/>
          </w:tcPr>
          <w:p w14:paraId="05F4EEFD" w14:textId="6D8135B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413785</w:t>
            </w:r>
          </w:p>
        </w:tc>
        <w:tc>
          <w:tcPr>
            <w:tcW w:w="1180" w:type="pct"/>
            <w:vAlign w:val="center"/>
          </w:tcPr>
          <w:p w14:paraId="2081206D" w14:textId="10F6A95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ALEYNA</w:t>
            </w:r>
          </w:p>
        </w:tc>
        <w:tc>
          <w:tcPr>
            <w:tcW w:w="1116" w:type="pct"/>
            <w:vAlign w:val="center"/>
          </w:tcPr>
          <w:p w14:paraId="14C5B823" w14:textId="61CB2BD2"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GÜN</w:t>
            </w:r>
          </w:p>
        </w:tc>
        <w:tc>
          <w:tcPr>
            <w:tcW w:w="729" w:type="pct"/>
          </w:tcPr>
          <w:p w14:paraId="0035D595" w14:textId="6CE89625"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2C4F77D1" w14:textId="77777777" w:rsidR="00796C37" w:rsidRPr="00C53656" w:rsidRDefault="00796C37" w:rsidP="00796C37">
            <w:pPr>
              <w:jc w:val="center"/>
              <w:rPr>
                <w:rFonts w:ascii="Times New Roman" w:hAnsi="Times New Roman" w:cs="Times New Roman"/>
                <w:sz w:val="24"/>
                <w:szCs w:val="24"/>
              </w:rPr>
            </w:pPr>
          </w:p>
        </w:tc>
      </w:tr>
      <w:tr w:rsidR="00796C37" w:rsidRPr="00C53656" w14:paraId="105BAC99" w14:textId="77777777" w:rsidTr="00B90943">
        <w:tc>
          <w:tcPr>
            <w:tcW w:w="781" w:type="pct"/>
            <w:vAlign w:val="center"/>
          </w:tcPr>
          <w:p w14:paraId="44E323C4"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51</w:t>
            </w:r>
          </w:p>
        </w:tc>
        <w:tc>
          <w:tcPr>
            <w:tcW w:w="696" w:type="pct"/>
            <w:vAlign w:val="center"/>
          </w:tcPr>
          <w:p w14:paraId="58DFDEF5" w14:textId="31D5085F"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413593</w:t>
            </w:r>
          </w:p>
        </w:tc>
        <w:tc>
          <w:tcPr>
            <w:tcW w:w="1180" w:type="pct"/>
            <w:vAlign w:val="center"/>
          </w:tcPr>
          <w:p w14:paraId="1F794528" w14:textId="54AEF2F6"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HÜSEYİN GAZİ</w:t>
            </w:r>
          </w:p>
        </w:tc>
        <w:tc>
          <w:tcPr>
            <w:tcW w:w="1116" w:type="pct"/>
            <w:vAlign w:val="center"/>
          </w:tcPr>
          <w:p w14:paraId="0A5ED571" w14:textId="56ABA806"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BECET</w:t>
            </w:r>
          </w:p>
        </w:tc>
        <w:tc>
          <w:tcPr>
            <w:tcW w:w="729" w:type="pct"/>
          </w:tcPr>
          <w:p w14:paraId="732F1595" w14:textId="1B2CE48A"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705BE48B" w14:textId="77777777" w:rsidR="00796C37" w:rsidRPr="00C53656" w:rsidRDefault="00796C37" w:rsidP="00796C37">
            <w:pPr>
              <w:jc w:val="center"/>
              <w:rPr>
                <w:rFonts w:ascii="Times New Roman" w:hAnsi="Times New Roman" w:cs="Times New Roman"/>
                <w:sz w:val="24"/>
                <w:szCs w:val="24"/>
              </w:rPr>
            </w:pPr>
          </w:p>
        </w:tc>
      </w:tr>
      <w:tr w:rsidR="00796C37" w:rsidRPr="00C53656" w14:paraId="394B011E" w14:textId="77777777" w:rsidTr="00B90943">
        <w:tc>
          <w:tcPr>
            <w:tcW w:w="781" w:type="pct"/>
            <w:vAlign w:val="center"/>
          </w:tcPr>
          <w:p w14:paraId="27F9260D"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52</w:t>
            </w:r>
          </w:p>
        </w:tc>
        <w:tc>
          <w:tcPr>
            <w:tcW w:w="696" w:type="pct"/>
            <w:vAlign w:val="center"/>
          </w:tcPr>
          <w:p w14:paraId="1C358A9B" w14:textId="24484C17"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413137</w:t>
            </w:r>
          </w:p>
        </w:tc>
        <w:tc>
          <w:tcPr>
            <w:tcW w:w="1180" w:type="pct"/>
            <w:vAlign w:val="center"/>
          </w:tcPr>
          <w:p w14:paraId="4D131388" w14:textId="049BCC8D"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CEMRE</w:t>
            </w:r>
          </w:p>
        </w:tc>
        <w:tc>
          <w:tcPr>
            <w:tcW w:w="1116" w:type="pct"/>
            <w:vAlign w:val="center"/>
          </w:tcPr>
          <w:p w14:paraId="6FE11D39" w14:textId="6802E78E"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TEZCAN</w:t>
            </w:r>
          </w:p>
        </w:tc>
        <w:tc>
          <w:tcPr>
            <w:tcW w:w="729" w:type="pct"/>
          </w:tcPr>
          <w:p w14:paraId="2A2B053A" w14:textId="32D639C2"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4F743CBD" w14:textId="77777777" w:rsidR="00796C37" w:rsidRPr="00C53656" w:rsidRDefault="00796C37" w:rsidP="00796C37">
            <w:pPr>
              <w:jc w:val="center"/>
              <w:rPr>
                <w:rFonts w:ascii="Times New Roman" w:hAnsi="Times New Roman" w:cs="Times New Roman"/>
                <w:sz w:val="24"/>
                <w:szCs w:val="24"/>
              </w:rPr>
            </w:pPr>
          </w:p>
        </w:tc>
      </w:tr>
      <w:tr w:rsidR="00796C37" w:rsidRPr="00C53656" w14:paraId="27D0BE11" w14:textId="77777777" w:rsidTr="00B90943">
        <w:tc>
          <w:tcPr>
            <w:tcW w:w="781" w:type="pct"/>
            <w:vAlign w:val="center"/>
          </w:tcPr>
          <w:p w14:paraId="0D76A94E" w14:textId="77777777" w:rsidR="00796C37" w:rsidRPr="00C53656" w:rsidRDefault="00796C37" w:rsidP="00796C37">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53</w:t>
            </w:r>
          </w:p>
        </w:tc>
        <w:tc>
          <w:tcPr>
            <w:tcW w:w="696" w:type="pct"/>
            <w:vAlign w:val="center"/>
          </w:tcPr>
          <w:p w14:paraId="1C49BACD" w14:textId="5F728E5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413159</w:t>
            </w:r>
          </w:p>
        </w:tc>
        <w:tc>
          <w:tcPr>
            <w:tcW w:w="1180" w:type="pct"/>
            <w:vAlign w:val="center"/>
          </w:tcPr>
          <w:p w14:paraId="53901D6B" w14:textId="48CC32D1"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SERKAN</w:t>
            </w:r>
          </w:p>
        </w:tc>
        <w:tc>
          <w:tcPr>
            <w:tcW w:w="1116" w:type="pct"/>
            <w:vAlign w:val="center"/>
          </w:tcPr>
          <w:p w14:paraId="5AC56EA2" w14:textId="5CC65C22"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ASLANTAŞ</w:t>
            </w:r>
          </w:p>
        </w:tc>
        <w:tc>
          <w:tcPr>
            <w:tcW w:w="729" w:type="pct"/>
          </w:tcPr>
          <w:p w14:paraId="633211BE" w14:textId="097CC079"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12DF9E83" w14:textId="77777777" w:rsidR="00796C37" w:rsidRPr="00C53656" w:rsidRDefault="00796C37" w:rsidP="00796C37">
            <w:pPr>
              <w:jc w:val="center"/>
              <w:rPr>
                <w:rFonts w:ascii="Times New Roman" w:hAnsi="Times New Roman" w:cs="Times New Roman"/>
                <w:sz w:val="24"/>
                <w:szCs w:val="24"/>
              </w:rPr>
            </w:pPr>
          </w:p>
        </w:tc>
      </w:tr>
      <w:tr w:rsidR="00796C37" w:rsidRPr="00C53656" w14:paraId="03BCC9BA" w14:textId="77777777" w:rsidTr="00B90943">
        <w:tc>
          <w:tcPr>
            <w:tcW w:w="781" w:type="pct"/>
            <w:vAlign w:val="center"/>
          </w:tcPr>
          <w:p w14:paraId="0E1847AE" w14:textId="77777777" w:rsidR="00796C37" w:rsidRPr="00C53656" w:rsidRDefault="00796C37" w:rsidP="00796C37">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54</w:t>
            </w:r>
          </w:p>
        </w:tc>
        <w:tc>
          <w:tcPr>
            <w:tcW w:w="696" w:type="pct"/>
            <w:vAlign w:val="center"/>
          </w:tcPr>
          <w:p w14:paraId="548285D9" w14:textId="11F0A9AB"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413369</w:t>
            </w:r>
          </w:p>
        </w:tc>
        <w:tc>
          <w:tcPr>
            <w:tcW w:w="1180" w:type="pct"/>
            <w:vAlign w:val="center"/>
          </w:tcPr>
          <w:p w14:paraId="2E55B30B" w14:textId="58A9B214" w:rsidR="00796C37" w:rsidRPr="00C53656" w:rsidRDefault="00796C37" w:rsidP="00796C37">
            <w:pPr>
              <w:rPr>
                <w:rFonts w:ascii="Times New Roman" w:hAnsi="Times New Roman" w:cs="Times New Roman"/>
                <w:sz w:val="24"/>
                <w:szCs w:val="24"/>
              </w:rPr>
            </w:pPr>
            <w:r>
              <w:rPr>
                <w:rFonts w:ascii="Arial" w:hAnsi="Arial" w:cs="Arial"/>
                <w:color w:val="000000"/>
                <w:sz w:val="16"/>
                <w:szCs w:val="16"/>
              </w:rPr>
              <w:t>ALTUN</w:t>
            </w:r>
          </w:p>
        </w:tc>
        <w:tc>
          <w:tcPr>
            <w:tcW w:w="1116" w:type="pct"/>
            <w:vAlign w:val="center"/>
          </w:tcPr>
          <w:p w14:paraId="28C28557" w14:textId="01218282" w:rsidR="00796C37" w:rsidRPr="00C53656" w:rsidRDefault="00796C37" w:rsidP="00796C37">
            <w:pPr>
              <w:jc w:val="center"/>
              <w:rPr>
                <w:rFonts w:ascii="Times New Roman" w:hAnsi="Times New Roman" w:cs="Times New Roman"/>
                <w:sz w:val="24"/>
                <w:szCs w:val="24"/>
              </w:rPr>
            </w:pPr>
            <w:r>
              <w:rPr>
                <w:rFonts w:ascii="Arial" w:hAnsi="Arial" w:cs="Arial"/>
                <w:color w:val="000000"/>
                <w:sz w:val="16"/>
                <w:szCs w:val="16"/>
              </w:rPr>
              <w:t>GEYİK</w:t>
            </w:r>
          </w:p>
        </w:tc>
        <w:tc>
          <w:tcPr>
            <w:tcW w:w="729" w:type="pct"/>
          </w:tcPr>
          <w:p w14:paraId="49821400" w14:textId="5CE11CF3" w:rsidR="00796C37" w:rsidRPr="00C53656" w:rsidRDefault="00796C37" w:rsidP="00796C37">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1E462316" w14:textId="77777777" w:rsidR="00796C37" w:rsidRPr="00C53656" w:rsidRDefault="00796C37" w:rsidP="00796C37">
            <w:pPr>
              <w:jc w:val="center"/>
              <w:rPr>
                <w:rFonts w:ascii="Times New Roman" w:hAnsi="Times New Roman" w:cs="Times New Roman"/>
                <w:sz w:val="24"/>
                <w:szCs w:val="24"/>
              </w:rPr>
            </w:pPr>
          </w:p>
        </w:tc>
      </w:tr>
      <w:tr w:rsidR="00784899" w:rsidRPr="00C53656" w14:paraId="6C9473C2" w14:textId="77777777" w:rsidTr="00B90943">
        <w:tc>
          <w:tcPr>
            <w:tcW w:w="781" w:type="pct"/>
            <w:vAlign w:val="center"/>
          </w:tcPr>
          <w:p w14:paraId="7C93AA07" w14:textId="77777777" w:rsidR="00784899" w:rsidRPr="00C53656" w:rsidRDefault="00784899" w:rsidP="00784899">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55</w:t>
            </w:r>
          </w:p>
        </w:tc>
        <w:tc>
          <w:tcPr>
            <w:tcW w:w="696" w:type="pct"/>
            <w:vAlign w:val="center"/>
          </w:tcPr>
          <w:p w14:paraId="47EEB6FE" w14:textId="686D1F03"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413693</w:t>
            </w:r>
          </w:p>
        </w:tc>
        <w:tc>
          <w:tcPr>
            <w:tcW w:w="1180" w:type="pct"/>
            <w:vAlign w:val="center"/>
          </w:tcPr>
          <w:p w14:paraId="2BEF1035" w14:textId="3D4B9C71"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KEREM</w:t>
            </w:r>
          </w:p>
        </w:tc>
        <w:tc>
          <w:tcPr>
            <w:tcW w:w="1116" w:type="pct"/>
            <w:vAlign w:val="center"/>
          </w:tcPr>
          <w:p w14:paraId="0D4D843E" w14:textId="18BD798A" w:rsidR="00784899" w:rsidRPr="00C53656" w:rsidRDefault="00784899" w:rsidP="00784899">
            <w:pPr>
              <w:jc w:val="center"/>
              <w:rPr>
                <w:rFonts w:ascii="Times New Roman" w:hAnsi="Times New Roman" w:cs="Times New Roman"/>
                <w:color w:val="000000" w:themeColor="text1"/>
                <w:sz w:val="24"/>
                <w:szCs w:val="24"/>
              </w:rPr>
            </w:pPr>
            <w:r>
              <w:rPr>
                <w:rFonts w:ascii="Arial" w:hAnsi="Arial" w:cs="Arial"/>
                <w:color w:val="000000"/>
                <w:sz w:val="16"/>
                <w:szCs w:val="16"/>
              </w:rPr>
              <w:t>KAPLAN</w:t>
            </w:r>
          </w:p>
        </w:tc>
        <w:tc>
          <w:tcPr>
            <w:tcW w:w="729" w:type="pct"/>
          </w:tcPr>
          <w:p w14:paraId="71D700D5" w14:textId="010B4D1D"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color w:val="000000" w:themeColor="text1"/>
                <w:sz w:val="20"/>
                <w:szCs w:val="20"/>
              </w:rPr>
              <w:t>a</w:t>
            </w:r>
          </w:p>
        </w:tc>
        <w:tc>
          <w:tcPr>
            <w:tcW w:w="498" w:type="pct"/>
            <w:vMerge w:val="restart"/>
          </w:tcPr>
          <w:p w14:paraId="6047E210" w14:textId="77777777" w:rsidR="00784899" w:rsidRPr="00C53656" w:rsidRDefault="00784899" w:rsidP="00784899">
            <w:pPr>
              <w:jc w:val="center"/>
              <w:rPr>
                <w:rFonts w:ascii="Times New Roman" w:hAnsi="Times New Roman" w:cs="Times New Roman"/>
                <w:sz w:val="24"/>
                <w:szCs w:val="24"/>
              </w:rPr>
            </w:pPr>
          </w:p>
          <w:p w14:paraId="40B8753A" w14:textId="77777777" w:rsidR="00784899" w:rsidRPr="00C53656" w:rsidRDefault="00784899" w:rsidP="00784899">
            <w:pPr>
              <w:jc w:val="center"/>
              <w:rPr>
                <w:rFonts w:ascii="Times New Roman" w:hAnsi="Times New Roman" w:cs="Times New Roman"/>
                <w:sz w:val="24"/>
                <w:szCs w:val="24"/>
              </w:rPr>
            </w:pPr>
          </w:p>
          <w:p w14:paraId="7F75FDBF" w14:textId="77777777" w:rsidR="00784899" w:rsidRPr="00C53656" w:rsidRDefault="00784899" w:rsidP="00784899">
            <w:pPr>
              <w:jc w:val="center"/>
              <w:rPr>
                <w:rFonts w:ascii="Times New Roman" w:hAnsi="Times New Roman" w:cs="Times New Roman"/>
                <w:sz w:val="24"/>
                <w:szCs w:val="24"/>
              </w:rPr>
            </w:pPr>
            <w:r w:rsidRPr="00C53656">
              <w:rPr>
                <w:rFonts w:ascii="Times New Roman" w:hAnsi="Times New Roman" w:cs="Times New Roman"/>
                <w:sz w:val="24"/>
                <w:szCs w:val="24"/>
              </w:rPr>
              <w:t>10</w:t>
            </w:r>
          </w:p>
        </w:tc>
      </w:tr>
      <w:tr w:rsidR="00784899" w:rsidRPr="00C53656" w14:paraId="54F30171" w14:textId="77777777" w:rsidTr="00B90943">
        <w:tc>
          <w:tcPr>
            <w:tcW w:w="781" w:type="pct"/>
            <w:vAlign w:val="center"/>
          </w:tcPr>
          <w:p w14:paraId="1629BE8F" w14:textId="77777777" w:rsidR="00784899" w:rsidRPr="00C53656" w:rsidRDefault="00784899" w:rsidP="00784899">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56</w:t>
            </w:r>
          </w:p>
        </w:tc>
        <w:tc>
          <w:tcPr>
            <w:tcW w:w="696" w:type="pct"/>
            <w:vAlign w:val="center"/>
          </w:tcPr>
          <w:p w14:paraId="5A8028C6" w14:textId="299A10A0"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412597</w:t>
            </w:r>
          </w:p>
        </w:tc>
        <w:tc>
          <w:tcPr>
            <w:tcW w:w="1180" w:type="pct"/>
            <w:vAlign w:val="center"/>
          </w:tcPr>
          <w:p w14:paraId="01A90FF2" w14:textId="167CA1B8"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GÜLSÜM</w:t>
            </w:r>
          </w:p>
        </w:tc>
        <w:tc>
          <w:tcPr>
            <w:tcW w:w="1116" w:type="pct"/>
            <w:vAlign w:val="center"/>
          </w:tcPr>
          <w:p w14:paraId="4DD56C7D" w14:textId="4654DBC9" w:rsidR="00784899" w:rsidRPr="00C53656" w:rsidRDefault="00784899" w:rsidP="00784899">
            <w:pPr>
              <w:jc w:val="center"/>
              <w:rPr>
                <w:rFonts w:ascii="Times New Roman" w:hAnsi="Times New Roman" w:cs="Times New Roman"/>
                <w:sz w:val="24"/>
                <w:szCs w:val="24"/>
              </w:rPr>
            </w:pPr>
            <w:r>
              <w:rPr>
                <w:rFonts w:ascii="Arial" w:hAnsi="Arial" w:cs="Arial"/>
                <w:color w:val="000000"/>
                <w:sz w:val="16"/>
                <w:szCs w:val="16"/>
              </w:rPr>
              <w:t>AKMAN</w:t>
            </w:r>
          </w:p>
        </w:tc>
        <w:tc>
          <w:tcPr>
            <w:tcW w:w="729" w:type="pct"/>
          </w:tcPr>
          <w:p w14:paraId="0FAFCC62" w14:textId="1B917F99"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sz w:val="20"/>
                <w:szCs w:val="20"/>
              </w:rPr>
              <w:t>b</w:t>
            </w:r>
          </w:p>
        </w:tc>
        <w:tc>
          <w:tcPr>
            <w:tcW w:w="498" w:type="pct"/>
            <w:vMerge/>
          </w:tcPr>
          <w:p w14:paraId="664089CA" w14:textId="77777777" w:rsidR="00784899" w:rsidRPr="00C53656" w:rsidRDefault="00784899" w:rsidP="00784899">
            <w:pPr>
              <w:jc w:val="center"/>
              <w:rPr>
                <w:rFonts w:ascii="Times New Roman" w:hAnsi="Times New Roman" w:cs="Times New Roman"/>
                <w:sz w:val="24"/>
                <w:szCs w:val="24"/>
              </w:rPr>
            </w:pPr>
          </w:p>
        </w:tc>
      </w:tr>
      <w:tr w:rsidR="00784899" w:rsidRPr="00C53656" w14:paraId="5DABED17" w14:textId="77777777" w:rsidTr="00B90943">
        <w:tc>
          <w:tcPr>
            <w:tcW w:w="781" w:type="pct"/>
            <w:vAlign w:val="center"/>
          </w:tcPr>
          <w:p w14:paraId="098B3DF2" w14:textId="77777777" w:rsidR="00784899" w:rsidRPr="00C53656" w:rsidRDefault="00784899" w:rsidP="00784899">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57</w:t>
            </w:r>
          </w:p>
        </w:tc>
        <w:tc>
          <w:tcPr>
            <w:tcW w:w="696" w:type="pct"/>
            <w:vAlign w:val="center"/>
          </w:tcPr>
          <w:p w14:paraId="3DD423FD" w14:textId="37D8D657"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412667</w:t>
            </w:r>
          </w:p>
        </w:tc>
        <w:tc>
          <w:tcPr>
            <w:tcW w:w="1180" w:type="pct"/>
            <w:vAlign w:val="center"/>
          </w:tcPr>
          <w:p w14:paraId="0E7567CC" w14:textId="14A3A592"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HAVVANUR</w:t>
            </w:r>
          </w:p>
        </w:tc>
        <w:tc>
          <w:tcPr>
            <w:tcW w:w="1116" w:type="pct"/>
            <w:vAlign w:val="center"/>
          </w:tcPr>
          <w:p w14:paraId="491BAA24" w14:textId="65137CF9" w:rsidR="00784899" w:rsidRPr="00C53656" w:rsidRDefault="00784899" w:rsidP="00784899">
            <w:pPr>
              <w:jc w:val="center"/>
              <w:rPr>
                <w:rFonts w:ascii="Times New Roman" w:hAnsi="Times New Roman" w:cs="Times New Roman"/>
                <w:sz w:val="24"/>
                <w:szCs w:val="24"/>
              </w:rPr>
            </w:pPr>
            <w:r>
              <w:rPr>
                <w:rFonts w:ascii="Arial" w:hAnsi="Arial" w:cs="Arial"/>
                <w:color w:val="000000"/>
                <w:sz w:val="16"/>
                <w:szCs w:val="16"/>
              </w:rPr>
              <w:t>BEKAR</w:t>
            </w:r>
          </w:p>
        </w:tc>
        <w:tc>
          <w:tcPr>
            <w:tcW w:w="729" w:type="pct"/>
          </w:tcPr>
          <w:p w14:paraId="455B0749" w14:textId="31DBADFB"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sz w:val="20"/>
                <w:szCs w:val="20"/>
              </w:rPr>
              <w:t>c</w:t>
            </w:r>
          </w:p>
        </w:tc>
        <w:tc>
          <w:tcPr>
            <w:tcW w:w="498" w:type="pct"/>
            <w:vMerge/>
          </w:tcPr>
          <w:p w14:paraId="50335E0D" w14:textId="77777777" w:rsidR="00784899" w:rsidRPr="00C53656" w:rsidRDefault="00784899" w:rsidP="00784899">
            <w:pPr>
              <w:jc w:val="center"/>
              <w:rPr>
                <w:rFonts w:ascii="Times New Roman" w:hAnsi="Times New Roman" w:cs="Times New Roman"/>
                <w:sz w:val="24"/>
                <w:szCs w:val="24"/>
              </w:rPr>
            </w:pPr>
          </w:p>
        </w:tc>
      </w:tr>
      <w:tr w:rsidR="00784899" w:rsidRPr="00C53656" w14:paraId="097013B5" w14:textId="77777777" w:rsidTr="00B90943">
        <w:tc>
          <w:tcPr>
            <w:tcW w:w="781" w:type="pct"/>
            <w:vAlign w:val="center"/>
          </w:tcPr>
          <w:p w14:paraId="27B3796D" w14:textId="77777777" w:rsidR="00784899" w:rsidRPr="00C53656" w:rsidRDefault="00784899" w:rsidP="00784899">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58</w:t>
            </w:r>
          </w:p>
        </w:tc>
        <w:tc>
          <w:tcPr>
            <w:tcW w:w="696" w:type="pct"/>
            <w:vAlign w:val="center"/>
          </w:tcPr>
          <w:p w14:paraId="2B461DEB" w14:textId="53AE4010"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412777</w:t>
            </w:r>
          </w:p>
        </w:tc>
        <w:tc>
          <w:tcPr>
            <w:tcW w:w="1180" w:type="pct"/>
            <w:vAlign w:val="center"/>
          </w:tcPr>
          <w:p w14:paraId="3BF6999C" w14:textId="5EDC8365"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MUSA</w:t>
            </w:r>
          </w:p>
        </w:tc>
        <w:tc>
          <w:tcPr>
            <w:tcW w:w="1116" w:type="pct"/>
            <w:vAlign w:val="center"/>
          </w:tcPr>
          <w:p w14:paraId="7E6FDC52" w14:textId="4CA9B4E0" w:rsidR="00784899" w:rsidRPr="00C53656" w:rsidRDefault="00784899" w:rsidP="00784899">
            <w:pPr>
              <w:jc w:val="center"/>
              <w:rPr>
                <w:rFonts w:ascii="Times New Roman" w:hAnsi="Times New Roman" w:cs="Times New Roman"/>
                <w:sz w:val="24"/>
                <w:szCs w:val="24"/>
              </w:rPr>
            </w:pPr>
            <w:r>
              <w:rPr>
                <w:rFonts w:ascii="Arial" w:hAnsi="Arial" w:cs="Arial"/>
                <w:color w:val="000000"/>
                <w:sz w:val="16"/>
                <w:szCs w:val="16"/>
              </w:rPr>
              <w:t>AKYAZI</w:t>
            </w:r>
          </w:p>
        </w:tc>
        <w:tc>
          <w:tcPr>
            <w:tcW w:w="729" w:type="pct"/>
          </w:tcPr>
          <w:p w14:paraId="24643026" w14:textId="23C2DC01"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sz w:val="20"/>
                <w:szCs w:val="20"/>
              </w:rPr>
              <w:t>d</w:t>
            </w:r>
          </w:p>
        </w:tc>
        <w:tc>
          <w:tcPr>
            <w:tcW w:w="498" w:type="pct"/>
            <w:vMerge/>
          </w:tcPr>
          <w:p w14:paraId="3297ED1C" w14:textId="77777777" w:rsidR="00784899" w:rsidRPr="00C53656" w:rsidRDefault="00784899" w:rsidP="00784899">
            <w:pPr>
              <w:jc w:val="center"/>
              <w:rPr>
                <w:rFonts w:ascii="Times New Roman" w:hAnsi="Times New Roman" w:cs="Times New Roman"/>
                <w:sz w:val="24"/>
                <w:szCs w:val="24"/>
              </w:rPr>
            </w:pPr>
          </w:p>
        </w:tc>
      </w:tr>
      <w:tr w:rsidR="00784899" w:rsidRPr="00C53656" w14:paraId="7CEA1A69" w14:textId="77777777" w:rsidTr="00B90943">
        <w:tc>
          <w:tcPr>
            <w:tcW w:w="781" w:type="pct"/>
            <w:vAlign w:val="center"/>
          </w:tcPr>
          <w:p w14:paraId="2BB0B3A3" w14:textId="77777777" w:rsidR="00784899" w:rsidRPr="00C53656" w:rsidRDefault="00784899" w:rsidP="00784899">
            <w:pPr>
              <w:ind w:left="360"/>
              <w:jc w:val="center"/>
              <w:rPr>
                <w:rFonts w:ascii="Times New Roman" w:hAnsi="Times New Roman" w:cs="Times New Roman"/>
                <w:sz w:val="24"/>
                <w:szCs w:val="24"/>
              </w:rPr>
            </w:pPr>
            <w:r w:rsidRPr="00C53656">
              <w:rPr>
                <w:rFonts w:ascii="Times New Roman" w:hAnsi="Times New Roman" w:cs="Times New Roman"/>
                <w:color w:val="000000"/>
                <w:sz w:val="24"/>
                <w:szCs w:val="24"/>
              </w:rPr>
              <w:t>59</w:t>
            </w:r>
          </w:p>
        </w:tc>
        <w:tc>
          <w:tcPr>
            <w:tcW w:w="696" w:type="pct"/>
            <w:vAlign w:val="center"/>
          </w:tcPr>
          <w:p w14:paraId="34E8467D" w14:textId="057EC77E"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413245</w:t>
            </w:r>
          </w:p>
        </w:tc>
        <w:tc>
          <w:tcPr>
            <w:tcW w:w="1180" w:type="pct"/>
            <w:vAlign w:val="center"/>
          </w:tcPr>
          <w:p w14:paraId="4DE4EDD2" w14:textId="6BB7D7EE"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RIDVAN</w:t>
            </w:r>
          </w:p>
        </w:tc>
        <w:tc>
          <w:tcPr>
            <w:tcW w:w="1116" w:type="pct"/>
            <w:vAlign w:val="center"/>
          </w:tcPr>
          <w:p w14:paraId="628464E8" w14:textId="06E3B748" w:rsidR="00784899" w:rsidRPr="00C53656" w:rsidRDefault="00784899" w:rsidP="00784899">
            <w:pPr>
              <w:jc w:val="center"/>
              <w:rPr>
                <w:rFonts w:ascii="Times New Roman" w:hAnsi="Times New Roman" w:cs="Times New Roman"/>
                <w:sz w:val="24"/>
                <w:szCs w:val="24"/>
              </w:rPr>
            </w:pPr>
            <w:r>
              <w:rPr>
                <w:rFonts w:ascii="Arial" w:hAnsi="Arial" w:cs="Arial"/>
                <w:color w:val="000000"/>
                <w:sz w:val="16"/>
                <w:szCs w:val="16"/>
              </w:rPr>
              <w:t>AKSU</w:t>
            </w:r>
          </w:p>
        </w:tc>
        <w:tc>
          <w:tcPr>
            <w:tcW w:w="729" w:type="pct"/>
          </w:tcPr>
          <w:p w14:paraId="0C200D66" w14:textId="7EA2B636"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sz w:val="20"/>
                <w:szCs w:val="20"/>
              </w:rPr>
              <w:t>e</w:t>
            </w:r>
          </w:p>
        </w:tc>
        <w:tc>
          <w:tcPr>
            <w:tcW w:w="498" w:type="pct"/>
            <w:vMerge/>
          </w:tcPr>
          <w:p w14:paraId="44AEB1DC" w14:textId="77777777" w:rsidR="00784899" w:rsidRPr="00C53656" w:rsidRDefault="00784899" w:rsidP="00784899">
            <w:pPr>
              <w:jc w:val="center"/>
              <w:rPr>
                <w:rFonts w:ascii="Times New Roman" w:hAnsi="Times New Roman" w:cs="Times New Roman"/>
                <w:sz w:val="24"/>
                <w:szCs w:val="24"/>
              </w:rPr>
            </w:pPr>
          </w:p>
        </w:tc>
      </w:tr>
      <w:tr w:rsidR="00784899" w:rsidRPr="00C53656" w14:paraId="61DC1CC0" w14:textId="77777777" w:rsidTr="00B90943">
        <w:tc>
          <w:tcPr>
            <w:tcW w:w="781" w:type="pct"/>
            <w:vAlign w:val="center"/>
          </w:tcPr>
          <w:p w14:paraId="3C043803" w14:textId="77777777" w:rsidR="00784899" w:rsidRPr="00C53656" w:rsidRDefault="00784899" w:rsidP="00784899">
            <w:pPr>
              <w:ind w:left="360"/>
              <w:jc w:val="center"/>
              <w:rPr>
                <w:rFonts w:ascii="Times New Roman" w:hAnsi="Times New Roman" w:cs="Times New Roman"/>
                <w:color w:val="000000"/>
                <w:sz w:val="24"/>
                <w:szCs w:val="24"/>
              </w:rPr>
            </w:pPr>
            <w:r w:rsidRPr="00C53656">
              <w:rPr>
                <w:rFonts w:ascii="Times New Roman" w:hAnsi="Times New Roman" w:cs="Times New Roman"/>
                <w:color w:val="000000"/>
                <w:sz w:val="24"/>
                <w:szCs w:val="24"/>
              </w:rPr>
              <w:t>60</w:t>
            </w:r>
          </w:p>
        </w:tc>
        <w:tc>
          <w:tcPr>
            <w:tcW w:w="696" w:type="pct"/>
            <w:vAlign w:val="center"/>
          </w:tcPr>
          <w:p w14:paraId="08E5AD53" w14:textId="43352AE1"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413327</w:t>
            </w:r>
          </w:p>
        </w:tc>
        <w:tc>
          <w:tcPr>
            <w:tcW w:w="1180" w:type="pct"/>
            <w:vAlign w:val="center"/>
          </w:tcPr>
          <w:p w14:paraId="6E3701A5" w14:textId="69BADDEA" w:rsidR="00784899" w:rsidRPr="00C53656" w:rsidRDefault="00784899" w:rsidP="00784899">
            <w:pPr>
              <w:rPr>
                <w:rFonts w:ascii="Times New Roman" w:hAnsi="Times New Roman" w:cs="Times New Roman"/>
                <w:sz w:val="24"/>
                <w:szCs w:val="24"/>
              </w:rPr>
            </w:pPr>
            <w:r>
              <w:rPr>
                <w:rFonts w:ascii="Arial" w:hAnsi="Arial" w:cs="Arial"/>
                <w:color w:val="000000"/>
                <w:sz w:val="16"/>
                <w:szCs w:val="16"/>
              </w:rPr>
              <w:t>SERKAN</w:t>
            </w:r>
          </w:p>
        </w:tc>
        <w:tc>
          <w:tcPr>
            <w:tcW w:w="1116" w:type="pct"/>
            <w:vAlign w:val="center"/>
          </w:tcPr>
          <w:p w14:paraId="4F47157F" w14:textId="40E05497" w:rsidR="00784899" w:rsidRPr="00C53656" w:rsidRDefault="00784899" w:rsidP="00784899">
            <w:pPr>
              <w:jc w:val="center"/>
              <w:rPr>
                <w:rFonts w:ascii="Times New Roman" w:hAnsi="Times New Roman" w:cs="Times New Roman"/>
                <w:sz w:val="24"/>
                <w:szCs w:val="24"/>
              </w:rPr>
            </w:pPr>
            <w:r>
              <w:rPr>
                <w:rFonts w:ascii="Arial" w:hAnsi="Arial" w:cs="Arial"/>
                <w:color w:val="000000"/>
                <w:sz w:val="16"/>
                <w:szCs w:val="16"/>
              </w:rPr>
              <w:t>DİKGÖZ</w:t>
            </w:r>
          </w:p>
        </w:tc>
        <w:tc>
          <w:tcPr>
            <w:tcW w:w="729" w:type="pct"/>
          </w:tcPr>
          <w:p w14:paraId="75107B08" w14:textId="763E3978" w:rsidR="00784899" w:rsidRPr="00C53656" w:rsidRDefault="00784899" w:rsidP="00784899">
            <w:pPr>
              <w:jc w:val="center"/>
              <w:rPr>
                <w:rFonts w:ascii="Times New Roman" w:hAnsi="Times New Roman" w:cs="Times New Roman"/>
                <w:sz w:val="24"/>
                <w:szCs w:val="24"/>
              </w:rPr>
            </w:pPr>
            <w:r w:rsidRPr="000E66DF">
              <w:rPr>
                <w:rFonts w:ascii="Times New Roman" w:hAnsi="Times New Roman" w:cs="Times New Roman"/>
                <w:sz w:val="20"/>
                <w:szCs w:val="20"/>
              </w:rPr>
              <w:t>f</w:t>
            </w:r>
          </w:p>
        </w:tc>
        <w:tc>
          <w:tcPr>
            <w:tcW w:w="498" w:type="pct"/>
            <w:vMerge/>
          </w:tcPr>
          <w:p w14:paraId="144CD034" w14:textId="77777777" w:rsidR="00784899" w:rsidRPr="00C53656" w:rsidRDefault="00784899" w:rsidP="00784899">
            <w:pPr>
              <w:jc w:val="center"/>
              <w:rPr>
                <w:rFonts w:ascii="Times New Roman" w:hAnsi="Times New Roman" w:cs="Times New Roman"/>
                <w:sz w:val="24"/>
                <w:szCs w:val="24"/>
              </w:rPr>
            </w:pPr>
          </w:p>
        </w:tc>
      </w:tr>
    </w:tbl>
    <w:p w14:paraId="3E7F1AD9" w14:textId="77777777" w:rsidR="00F37B28" w:rsidRPr="00C53656" w:rsidRDefault="00F37B28" w:rsidP="00F37B28">
      <w:pPr>
        <w:rPr>
          <w:rFonts w:ascii="Times New Roman" w:hAnsi="Times New Roman" w:cs="Times New Roman"/>
          <w:b/>
          <w:sz w:val="24"/>
          <w:szCs w:val="24"/>
        </w:rPr>
      </w:pPr>
    </w:p>
    <w:p w14:paraId="02AFD94B" w14:textId="4BB2D50D"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6B38255B" w14:textId="77777777" w:rsidR="00B7153D" w:rsidRPr="00C53656" w:rsidRDefault="00B7153D" w:rsidP="008C680D">
      <w:pPr>
        <w:rPr>
          <w:rFonts w:ascii="Times New Roman" w:hAnsi="Times New Roman" w:cs="Times New Roman"/>
          <w:sz w:val="24"/>
          <w:szCs w:val="24"/>
        </w:rPr>
      </w:pPr>
    </w:p>
    <w:p w14:paraId="2F2FD29C" w14:textId="77777777" w:rsidR="008C680D" w:rsidRPr="00C53656" w:rsidRDefault="008C680D" w:rsidP="008C680D">
      <w:pPr>
        <w:jc w:val="center"/>
        <w:rPr>
          <w:rFonts w:ascii="Times New Roman" w:hAnsi="Times New Roman" w:cs="Times New Roman"/>
          <w:b/>
          <w:bCs/>
          <w:sz w:val="24"/>
          <w:szCs w:val="24"/>
          <w:shd w:val="clear" w:color="auto" w:fill="FFFFFF"/>
        </w:rPr>
      </w:pPr>
      <w:r w:rsidRPr="00C53656">
        <w:rPr>
          <w:rFonts w:ascii="Times New Roman" w:hAnsi="Times New Roman" w:cs="Times New Roman"/>
          <w:b/>
          <w:bCs/>
          <w:sz w:val="24"/>
          <w:szCs w:val="24"/>
          <w:shd w:val="clear" w:color="auto" w:fill="FFFFFF"/>
        </w:rPr>
        <w:t>KTU FARABİ HASTANESİ (DOĞUM VE KADIN HASTALIKLARI SERVİSLERİ)</w:t>
      </w:r>
    </w:p>
    <w:tbl>
      <w:tblPr>
        <w:tblStyle w:val="TabloKlavuzu"/>
        <w:tblW w:w="0" w:type="auto"/>
        <w:tblLook w:val="04A0" w:firstRow="1" w:lastRow="0" w:firstColumn="1" w:lastColumn="0" w:noHBand="0" w:noVBand="1"/>
      </w:tblPr>
      <w:tblGrid>
        <w:gridCol w:w="906"/>
        <w:gridCol w:w="922"/>
        <w:gridCol w:w="905"/>
        <w:gridCol w:w="1158"/>
        <w:gridCol w:w="966"/>
        <w:gridCol w:w="983"/>
        <w:gridCol w:w="905"/>
        <w:gridCol w:w="561"/>
        <w:gridCol w:w="879"/>
        <w:gridCol w:w="565"/>
        <w:gridCol w:w="722"/>
        <w:gridCol w:w="722"/>
      </w:tblGrid>
      <w:tr w:rsidR="006E7118" w14:paraId="5999B3E0" w14:textId="77777777" w:rsidTr="00986B84">
        <w:tc>
          <w:tcPr>
            <w:tcW w:w="1155" w:type="dxa"/>
          </w:tcPr>
          <w:p w14:paraId="18A406CD"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Uygulama Haftaları</w:t>
            </w:r>
          </w:p>
        </w:tc>
        <w:tc>
          <w:tcPr>
            <w:tcW w:w="1159" w:type="dxa"/>
          </w:tcPr>
          <w:p w14:paraId="67A5B346"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Uygulama Tarihleri</w:t>
            </w:r>
          </w:p>
        </w:tc>
        <w:tc>
          <w:tcPr>
            <w:tcW w:w="1155" w:type="dxa"/>
          </w:tcPr>
          <w:p w14:paraId="5ADB653C"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Uygulama saatleri</w:t>
            </w:r>
          </w:p>
        </w:tc>
        <w:tc>
          <w:tcPr>
            <w:tcW w:w="1416" w:type="dxa"/>
          </w:tcPr>
          <w:p w14:paraId="2DC7A2B6"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Obstetri Servisi</w:t>
            </w:r>
          </w:p>
        </w:tc>
        <w:tc>
          <w:tcPr>
            <w:tcW w:w="1172" w:type="dxa"/>
          </w:tcPr>
          <w:p w14:paraId="5EB9F9E1"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Jinekoloji Servisi</w:t>
            </w:r>
          </w:p>
        </w:tc>
        <w:tc>
          <w:tcPr>
            <w:tcW w:w="1194" w:type="dxa"/>
          </w:tcPr>
          <w:p w14:paraId="1FB41DCF"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Kadın doğum acil</w:t>
            </w:r>
          </w:p>
        </w:tc>
        <w:tc>
          <w:tcPr>
            <w:tcW w:w="1157" w:type="dxa"/>
          </w:tcPr>
          <w:p w14:paraId="5BE84558"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Uygulama saatleri</w:t>
            </w:r>
          </w:p>
        </w:tc>
        <w:tc>
          <w:tcPr>
            <w:tcW w:w="1093" w:type="dxa"/>
          </w:tcPr>
          <w:p w14:paraId="78B9352E"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NST</w:t>
            </w:r>
          </w:p>
        </w:tc>
        <w:tc>
          <w:tcPr>
            <w:tcW w:w="1152" w:type="dxa"/>
          </w:tcPr>
          <w:p w14:paraId="743A1B58"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Jinekoloji Pol.</w:t>
            </w:r>
          </w:p>
        </w:tc>
        <w:tc>
          <w:tcPr>
            <w:tcW w:w="1095" w:type="dxa"/>
          </w:tcPr>
          <w:p w14:paraId="74380610"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Gebe Pol.</w:t>
            </w:r>
          </w:p>
        </w:tc>
        <w:tc>
          <w:tcPr>
            <w:tcW w:w="1123" w:type="dxa"/>
          </w:tcPr>
          <w:p w14:paraId="244D80D6"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Yüksek Riskli Pol1.</w:t>
            </w:r>
          </w:p>
        </w:tc>
        <w:tc>
          <w:tcPr>
            <w:tcW w:w="1123" w:type="dxa"/>
          </w:tcPr>
          <w:p w14:paraId="4C54504F"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Yüksek Riskli Pol2.</w:t>
            </w:r>
          </w:p>
        </w:tc>
      </w:tr>
      <w:tr w:rsidR="006E7118" w14:paraId="0963D801" w14:textId="77777777" w:rsidTr="00986B84">
        <w:tc>
          <w:tcPr>
            <w:tcW w:w="1155" w:type="dxa"/>
          </w:tcPr>
          <w:p w14:paraId="789675A8" w14:textId="77777777" w:rsidR="006E71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29 Mart 2024</w:t>
            </w:r>
          </w:p>
          <w:p w14:paraId="3F2CB3B4" w14:textId="77777777" w:rsidR="006E7118" w:rsidRPr="007A0E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(8-16)</w:t>
            </w:r>
          </w:p>
        </w:tc>
        <w:tc>
          <w:tcPr>
            <w:tcW w:w="12839" w:type="dxa"/>
            <w:gridSpan w:val="11"/>
          </w:tcPr>
          <w:p w14:paraId="30F6DC07" w14:textId="77777777" w:rsidR="006E7118" w:rsidRPr="003668CE" w:rsidRDefault="006E7118" w:rsidP="00986B84">
            <w:pPr>
              <w:jc w:val="center"/>
              <w:rPr>
                <w:rFonts w:ascii="Times New Roman" w:hAnsi="Times New Roman" w:cs="Times New Roman"/>
                <w:b/>
                <w:bCs/>
                <w:sz w:val="20"/>
                <w:szCs w:val="20"/>
              </w:rPr>
            </w:pPr>
            <w:r w:rsidRPr="003668CE">
              <w:rPr>
                <w:rFonts w:ascii="Times New Roman" w:hAnsi="Times New Roman" w:cs="Times New Roman"/>
                <w:b/>
                <w:bCs/>
                <w:sz w:val="20"/>
                <w:szCs w:val="20"/>
              </w:rPr>
              <w:t>Öğrencilerin tamamı HEM3049 Kadın Sağlığı ve Hastalıkları Hemşireliği derse bağlı uygulama kapsamında vaka toplantısında olacaktır.</w:t>
            </w:r>
            <w:r>
              <w:rPr>
                <w:rFonts w:ascii="Times New Roman" w:hAnsi="Times New Roman" w:cs="Times New Roman"/>
                <w:b/>
                <w:bCs/>
                <w:sz w:val="20"/>
                <w:szCs w:val="20"/>
              </w:rPr>
              <w:t xml:space="preserve"> Katılım zorunludur. </w:t>
            </w:r>
          </w:p>
        </w:tc>
      </w:tr>
      <w:tr w:rsidR="006E7118" w14:paraId="12D79762" w14:textId="77777777" w:rsidTr="00986B84">
        <w:tc>
          <w:tcPr>
            <w:tcW w:w="1155" w:type="dxa"/>
          </w:tcPr>
          <w:p w14:paraId="56626193" w14:textId="77777777" w:rsidR="006E71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4-5 Nisan 2024</w:t>
            </w:r>
          </w:p>
          <w:p w14:paraId="17461B9F" w14:textId="77777777" w:rsidR="006E7118" w:rsidRPr="007A0E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(8-16)</w:t>
            </w:r>
          </w:p>
        </w:tc>
        <w:tc>
          <w:tcPr>
            <w:tcW w:w="12839" w:type="dxa"/>
            <w:gridSpan w:val="11"/>
          </w:tcPr>
          <w:p w14:paraId="779E66B8" w14:textId="77777777" w:rsidR="006E7118" w:rsidRPr="003668CE" w:rsidRDefault="006E7118" w:rsidP="00986B84">
            <w:pPr>
              <w:jc w:val="center"/>
              <w:rPr>
                <w:rFonts w:ascii="Times New Roman" w:hAnsi="Times New Roman" w:cs="Times New Roman"/>
                <w:b/>
                <w:bCs/>
                <w:sz w:val="20"/>
                <w:szCs w:val="20"/>
              </w:rPr>
            </w:pPr>
            <w:r w:rsidRPr="003668CE">
              <w:rPr>
                <w:rFonts w:ascii="Times New Roman" w:hAnsi="Times New Roman" w:cs="Times New Roman"/>
                <w:b/>
                <w:bCs/>
                <w:sz w:val="20"/>
                <w:szCs w:val="20"/>
              </w:rPr>
              <w:t>Öğrencilerin tamamı HEM3049 Kadın Sağlığı ve Hastalıkları Hemşireliği derse bağlı uygulama kapsamında laboratuvar çalışmasında olacaktır.</w:t>
            </w:r>
            <w:r>
              <w:rPr>
                <w:rFonts w:ascii="Times New Roman" w:hAnsi="Times New Roman" w:cs="Times New Roman"/>
                <w:b/>
                <w:bCs/>
                <w:sz w:val="20"/>
                <w:szCs w:val="20"/>
              </w:rPr>
              <w:t xml:space="preserve"> Katılım zorunludur.</w:t>
            </w:r>
          </w:p>
        </w:tc>
      </w:tr>
      <w:tr w:rsidR="006E7118" w14:paraId="25863F25" w14:textId="77777777" w:rsidTr="00986B84">
        <w:tc>
          <w:tcPr>
            <w:tcW w:w="13994" w:type="dxa"/>
            <w:gridSpan w:val="12"/>
            <w:shd w:val="clear" w:color="auto" w:fill="B6DDE8" w:themeFill="accent5" w:themeFillTint="66"/>
          </w:tcPr>
          <w:p w14:paraId="73D74BDC" w14:textId="77777777" w:rsidR="006E7118" w:rsidRPr="007A0E18" w:rsidRDefault="006E7118" w:rsidP="00986B84">
            <w:pPr>
              <w:rPr>
                <w:rFonts w:ascii="Times New Roman" w:hAnsi="Times New Roman" w:cs="Times New Roman"/>
                <w:b/>
                <w:sz w:val="20"/>
                <w:szCs w:val="20"/>
              </w:rPr>
            </w:pPr>
          </w:p>
        </w:tc>
      </w:tr>
      <w:tr w:rsidR="006E7118" w14:paraId="16BEC46F" w14:textId="77777777" w:rsidTr="00986B84">
        <w:tc>
          <w:tcPr>
            <w:tcW w:w="1155" w:type="dxa"/>
          </w:tcPr>
          <w:p w14:paraId="2A312A9C" w14:textId="77777777" w:rsidR="006E7118" w:rsidRDefault="006E7118" w:rsidP="00986B84">
            <w:pPr>
              <w:jc w:val="center"/>
              <w:rPr>
                <w:rFonts w:ascii="Times New Roman" w:hAnsi="Times New Roman" w:cs="Times New Roman"/>
                <w:b/>
                <w:sz w:val="20"/>
                <w:szCs w:val="20"/>
              </w:rPr>
            </w:pPr>
            <w:r w:rsidRPr="007A0E18">
              <w:rPr>
                <w:rFonts w:ascii="Times New Roman" w:hAnsi="Times New Roman" w:cs="Times New Roman"/>
                <w:b/>
                <w:sz w:val="20"/>
                <w:szCs w:val="20"/>
              </w:rPr>
              <w:t>Uygulama Haftaları</w:t>
            </w:r>
          </w:p>
        </w:tc>
        <w:tc>
          <w:tcPr>
            <w:tcW w:w="1159" w:type="dxa"/>
          </w:tcPr>
          <w:p w14:paraId="3B3C770B" w14:textId="77777777" w:rsidR="006E7118" w:rsidRDefault="006E7118" w:rsidP="00986B84">
            <w:pPr>
              <w:rPr>
                <w:rFonts w:ascii="Times New Roman" w:hAnsi="Times New Roman" w:cs="Times New Roman"/>
                <w:b/>
                <w:sz w:val="20"/>
                <w:szCs w:val="20"/>
              </w:rPr>
            </w:pPr>
            <w:r w:rsidRPr="007A0E18">
              <w:rPr>
                <w:rFonts w:ascii="Times New Roman" w:hAnsi="Times New Roman" w:cs="Times New Roman"/>
                <w:b/>
                <w:sz w:val="20"/>
                <w:szCs w:val="20"/>
              </w:rPr>
              <w:t>Uygulama Tarihleri</w:t>
            </w:r>
          </w:p>
        </w:tc>
        <w:tc>
          <w:tcPr>
            <w:tcW w:w="1155" w:type="dxa"/>
          </w:tcPr>
          <w:p w14:paraId="19AFA8B5" w14:textId="77777777" w:rsidR="006E7118" w:rsidRPr="007A0E18" w:rsidRDefault="006E7118" w:rsidP="00986B84">
            <w:pPr>
              <w:rPr>
                <w:rFonts w:ascii="Times New Roman" w:hAnsi="Times New Roman" w:cs="Times New Roman"/>
                <w:b/>
                <w:bCs/>
                <w:sz w:val="20"/>
                <w:szCs w:val="20"/>
              </w:rPr>
            </w:pPr>
            <w:r w:rsidRPr="007A0E18">
              <w:rPr>
                <w:rFonts w:ascii="Times New Roman" w:hAnsi="Times New Roman" w:cs="Times New Roman"/>
                <w:b/>
                <w:sz w:val="20"/>
                <w:szCs w:val="20"/>
              </w:rPr>
              <w:t>Uygulama saatleri</w:t>
            </w:r>
          </w:p>
        </w:tc>
        <w:tc>
          <w:tcPr>
            <w:tcW w:w="1416" w:type="dxa"/>
          </w:tcPr>
          <w:p w14:paraId="02E7D4B7" w14:textId="77777777" w:rsidR="006E7118" w:rsidRPr="00BC521F" w:rsidRDefault="006E7118" w:rsidP="00986B84">
            <w:pPr>
              <w:rPr>
                <w:rFonts w:ascii="Times New Roman" w:hAnsi="Times New Roman" w:cs="Times New Roman"/>
                <w:bCs/>
                <w:sz w:val="20"/>
                <w:szCs w:val="20"/>
                <w:highlight w:val="yellow"/>
              </w:rPr>
            </w:pPr>
            <w:r w:rsidRPr="007A0E18">
              <w:rPr>
                <w:rFonts w:ascii="Times New Roman" w:hAnsi="Times New Roman" w:cs="Times New Roman"/>
                <w:b/>
                <w:sz w:val="20"/>
                <w:szCs w:val="20"/>
              </w:rPr>
              <w:t>Obstetri Servisi</w:t>
            </w:r>
          </w:p>
        </w:tc>
        <w:tc>
          <w:tcPr>
            <w:tcW w:w="1172" w:type="dxa"/>
          </w:tcPr>
          <w:p w14:paraId="12D8235C" w14:textId="77777777" w:rsidR="006E7118" w:rsidRPr="00BC521F" w:rsidRDefault="006E7118" w:rsidP="00986B84">
            <w:pPr>
              <w:rPr>
                <w:rFonts w:ascii="Times New Roman" w:hAnsi="Times New Roman" w:cs="Times New Roman"/>
                <w:bCs/>
                <w:sz w:val="20"/>
                <w:szCs w:val="20"/>
                <w:highlight w:val="yellow"/>
              </w:rPr>
            </w:pPr>
            <w:r w:rsidRPr="007A0E18">
              <w:rPr>
                <w:rFonts w:ascii="Times New Roman" w:hAnsi="Times New Roman" w:cs="Times New Roman"/>
                <w:b/>
                <w:sz w:val="20"/>
                <w:szCs w:val="20"/>
              </w:rPr>
              <w:t>Jinekoloji Servisi</w:t>
            </w:r>
          </w:p>
        </w:tc>
        <w:tc>
          <w:tcPr>
            <w:tcW w:w="1194" w:type="dxa"/>
          </w:tcPr>
          <w:p w14:paraId="08D140B7" w14:textId="77777777" w:rsidR="006E7118" w:rsidRPr="00BC521F" w:rsidRDefault="006E7118" w:rsidP="00986B84">
            <w:pPr>
              <w:rPr>
                <w:rFonts w:ascii="Times New Roman" w:hAnsi="Times New Roman" w:cs="Times New Roman"/>
                <w:bCs/>
                <w:sz w:val="20"/>
                <w:szCs w:val="20"/>
                <w:highlight w:val="yellow"/>
              </w:rPr>
            </w:pPr>
            <w:r>
              <w:rPr>
                <w:rFonts w:ascii="Times New Roman" w:hAnsi="Times New Roman" w:cs="Times New Roman"/>
                <w:b/>
                <w:sz w:val="20"/>
                <w:szCs w:val="20"/>
              </w:rPr>
              <w:t>Kadın doğum acil</w:t>
            </w:r>
          </w:p>
        </w:tc>
        <w:tc>
          <w:tcPr>
            <w:tcW w:w="1157" w:type="dxa"/>
          </w:tcPr>
          <w:p w14:paraId="5EAC711D"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Uygulama saatleri</w:t>
            </w:r>
          </w:p>
        </w:tc>
        <w:tc>
          <w:tcPr>
            <w:tcW w:w="1093" w:type="dxa"/>
          </w:tcPr>
          <w:p w14:paraId="187C4E10"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NST</w:t>
            </w:r>
          </w:p>
        </w:tc>
        <w:tc>
          <w:tcPr>
            <w:tcW w:w="1152" w:type="dxa"/>
          </w:tcPr>
          <w:p w14:paraId="73CB7E32"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Jinekoloji Pol.</w:t>
            </w:r>
          </w:p>
        </w:tc>
        <w:tc>
          <w:tcPr>
            <w:tcW w:w="1095" w:type="dxa"/>
          </w:tcPr>
          <w:p w14:paraId="60B541D1"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sz w:val="20"/>
                <w:szCs w:val="20"/>
              </w:rPr>
              <w:t>Gebe Pol.</w:t>
            </w:r>
          </w:p>
        </w:tc>
        <w:tc>
          <w:tcPr>
            <w:tcW w:w="1123" w:type="dxa"/>
          </w:tcPr>
          <w:p w14:paraId="24AAE04B" w14:textId="77777777" w:rsidR="006E7118" w:rsidRPr="00186676" w:rsidRDefault="006E7118" w:rsidP="00986B84">
            <w:pPr>
              <w:rPr>
                <w:rFonts w:ascii="Times New Roman" w:hAnsi="Times New Roman" w:cs="Times New Roman"/>
                <w:sz w:val="18"/>
                <w:szCs w:val="18"/>
              </w:rPr>
            </w:pPr>
            <w:r w:rsidRPr="00186676">
              <w:rPr>
                <w:rFonts w:ascii="Times New Roman" w:hAnsi="Times New Roman" w:cs="Times New Roman"/>
                <w:b/>
                <w:sz w:val="18"/>
                <w:szCs w:val="18"/>
              </w:rPr>
              <w:t>Yüksek Riskli pol1.</w:t>
            </w:r>
          </w:p>
        </w:tc>
        <w:tc>
          <w:tcPr>
            <w:tcW w:w="1123" w:type="dxa"/>
          </w:tcPr>
          <w:p w14:paraId="4A6B7044" w14:textId="77777777" w:rsidR="006E7118" w:rsidRPr="00186676" w:rsidRDefault="006E7118" w:rsidP="00986B84">
            <w:pPr>
              <w:rPr>
                <w:rFonts w:ascii="Times New Roman" w:hAnsi="Times New Roman" w:cs="Times New Roman"/>
                <w:sz w:val="18"/>
                <w:szCs w:val="18"/>
              </w:rPr>
            </w:pPr>
            <w:r w:rsidRPr="00186676">
              <w:rPr>
                <w:rFonts w:ascii="Times New Roman" w:hAnsi="Times New Roman" w:cs="Times New Roman"/>
                <w:b/>
                <w:sz w:val="18"/>
                <w:szCs w:val="18"/>
              </w:rPr>
              <w:t>Yüksek Riskli Pol2.</w:t>
            </w:r>
          </w:p>
        </w:tc>
      </w:tr>
      <w:tr w:rsidR="006E7118" w14:paraId="7209C88D" w14:textId="77777777" w:rsidTr="00986B84">
        <w:tc>
          <w:tcPr>
            <w:tcW w:w="1155" w:type="dxa"/>
            <w:vMerge w:val="restart"/>
          </w:tcPr>
          <w:p w14:paraId="2F82A719" w14:textId="77777777" w:rsidR="006E71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6-7 Nisan 2024</w:t>
            </w:r>
          </w:p>
          <w:p w14:paraId="42513C94" w14:textId="77777777" w:rsidR="006E7118" w:rsidRDefault="006E7118" w:rsidP="00986B84">
            <w:pPr>
              <w:jc w:val="center"/>
              <w:rPr>
                <w:rFonts w:ascii="Times New Roman" w:hAnsi="Times New Roman" w:cs="Times New Roman"/>
                <w:b/>
                <w:sz w:val="20"/>
                <w:szCs w:val="20"/>
              </w:rPr>
            </w:pPr>
            <w:r w:rsidRPr="005C56FF">
              <w:rPr>
                <w:rFonts w:ascii="Times New Roman" w:hAnsi="Times New Roman" w:cs="Times New Roman"/>
                <w:b/>
                <w:sz w:val="18"/>
                <w:szCs w:val="18"/>
                <w:highlight w:val="yellow"/>
              </w:rPr>
              <w:t>(Numune</w:t>
            </w:r>
            <w:r>
              <w:rPr>
                <w:rFonts w:ascii="Times New Roman" w:hAnsi="Times New Roman" w:cs="Times New Roman"/>
                <w:b/>
                <w:sz w:val="18"/>
                <w:szCs w:val="18"/>
              </w:rPr>
              <w:t>)</w:t>
            </w:r>
          </w:p>
        </w:tc>
        <w:tc>
          <w:tcPr>
            <w:tcW w:w="1159" w:type="dxa"/>
          </w:tcPr>
          <w:p w14:paraId="418DD315" w14:textId="77777777" w:rsidR="006E7118" w:rsidRDefault="006E7118" w:rsidP="00986B84">
            <w:pPr>
              <w:rPr>
                <w:rFonts w:ascii="Times New Roman" w:hAnsi="Times New Roman" w:cs="Times New Roman"/>
                <w:b/>
                <w:sz w:val="20"/>
                <w:szCs w:val="20"/>
              </w:rPr>
            </w:pPr>
            <w:r>
              <w:rPr>
                <w:rFonts w:ascii="Times New Roman" w:hAnsi="Times New Roman" w:cs="Times New Roman"/>
                <w:b/>
                <w:sz w:val="20"/>
                <w:szCs w:val="20"/>
              </w:rPr>
              <w:t>06.04.2024</w:t>
            </w:r>
          </w:p>
        </w:tc>
        <w:tc>
          <w:tcPr>
            <w:tcW w:w="1155" w:type="dxa"/>
          </w:tcPr>
          <w:p w14:paraId="78E793E2" w14:textId="77777777" w:rsidR="006E7118" w:rsidRDefault="006E7118" w:rsidP="00986B84">
            <w:pPr>
              <w:rPr>
                <w:rFonts w:ascii="Times New Roman" w:hAnsi="Times New Roman" w:cs="Times New Roman"/>
                <w:b/>
                <w:bCs/>
                <w:sz w:val="20"/>
                <w:szCs w:val="20"/>
              </w:rPr>
            </w:pPr>
            <w:r w:rsidRPr="007A0E18">
              <w:rPr>
                <w:rFonts w:ascii="Times New Roman" w:hAnsi="Times New Roman" w:cs="Times New Roman"/>
                <w:b/>
                <w:bCs/>
                <w:sz w:val="20"/>
                <w:szCs w:val="20"/>
              </w:rPr>
              <w:t>08-</w:t>
            </w:r>
            <w:r>
              <w:rPr>
                <w:rFonts w:ascii="Times New Roman" w:hAnsi="Times New Roman" w:cs="Times New Roman"/>
                <w:b/>
                <w:bCs/>
                <w:sz w:val="20"/>
                <w:szCs w:val="20"/>
              </w:rPr>
              <w:t>16</w:t>
            </w:r>
          </w:p>
        </w:tc>
        <w:tc>
          <w:tcPr>
            <w:tcW w:w="1416" w:type="dxa"/>
          </w:tcPr>
          <w:p w14:paraId="67213B56"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1,2,3,4,5</w:t>
            </w:r>
          </w:p>
        </w:tc>
        <w:tc>
          <w:tcPr>
            <w:tcW w:w="1172" w:type="dxa"/>
          </w:tcPr>
          <w:p w14:paraId="00EE445D"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6,7,8,9,10</w:t>
            </w:r>
          </w:p>
        </w:tc>
        <w:tc>
          <w:tcPr>
            <w:tcW w:w="1194" w:type="dxa"/>
          </w:tcPr>
          <w:p w14:paraId="4FC14966"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11,12,13</w:t>
            </w:r>
          </w:p>
        </w:tc>
        <w:tc>
          <w:tcPr>
            <w:tcW w:w="1157" w:type="dxa"/>
          </w:tcPr>
          <w:p w14:paraId="4529AEF0" w14:textId="77777777" w:rsidR="006E7118" w:rsidRDefault="006E7118" w:rsidP="00986B84">
            <w:pPr>
              <w:rPr>
                <w:rFonts w:ascii="Times New Roman" w:hAnsi="Times New Roman" w:cs="Times New Roman"/>
                <w:sz w:val="20"/>
                <w:szCs w:val="20"/>
              </w:rPr>
            </w:pPr>
          </w:p>
        </w:tc>
        <w:tc>
          <w:tcPr>
            <w:tcW w:w="1093" w:type="dxa"/>
          </w:tcPr>
          <w:p w14:paraId="6B290D2B" w14:textId="77777777" w:rsidR="006E7118" w:rsidRDefault="006E7118" w:rsidP="00986B84">
            <w:pPr>
              <w:rPr>
                <w:rFonts w:ascii="Times New Roman" w:hAnsi="Times New Roman" w:cs="Times New Roman"/>
                <w:sz w:val="20"/>
                <w:szCs w:val="20"/>
              </w:rPr>
            </w:pPr>
          </w:p>
        </w:tc>
        <w:tc>
          <w:tcPr>
            <w:tcW w:w="1152" w:type="dxa"/>
          </w:tcPr>
          <w:p w14:paraId="20EB1E9D" w14:textId="77777777" w:rsidR="006E7118" w:rsidRDefault="006E7118" w:rsidP="00986B84">
            <w:pPr>
              <w:rPr>
                <w:rFonts w:ascii="Times New Roman" w:hAnsi="Times New Roman" w:cs="Times New Roman"/>
                <w:sz w:val="20"/>
                <w:szCs w:val="20"/>
              </w:rPr>
            </w:pPr>
          </w:p>
        </w:tc>
        <w:tc>
          <w:tcPr>
            <w:tcW w:w="1095" w:type="dxa"/>
          </w:tcPr>
          <w:p w14:paraId="77022767" w14:textId="77777777" w:rsidR="006E7118" w:rsidRDefault="006E7118" w:rsidP="00986B84">
            <w:pPr>
              <w:rPr>
                <w:rFonts w:ascii="Times New Roman" w:hAnsi="Times New Roman" w:cs="Times New Roman"/>
                <w:sz w:val="20"/>
                <w:szCs w:val="20"/>
              </w:rPr>
            </w:pPr>
          </w:p>
        </w:tc>
        <w:tc>
          <w:tcPr>
            <w:tcW w:w="1123" w:type="dxa"/>
          </w:tcPr>
          <w:p w14:paraId="28AE875E" w14:textId="77777777" w:rsidR="006E7118" w:rsidRDefault="006E7118" w:rsidP="00986B84">
            <w:pPr>
              <w:rPr>
                <w:rFonts w:ascii="Times New Roman" w:hAnsi="Times New Roman" w:cs="Times New Roman"/>
                <w:sz w:val="20"/>
                <w:szCs w:val="20"/>
              </w:rPr>
            </w:pPr>
          </w:p>
        </w:tc>
        <w:tc>
          <w:tcPr>
            <w:tcW w:w="1123" w:type="dxa"/>
          </w:tcPr>
          <w:p w14:paraId="4A8BD8D2" w14:textId="77777777" w:rsidR="006E7118" w:rsidRDefault="006E7118" w:rsidP="00986B84">
            <w:pPr>
              <w:rPr>
                <w:rFonts w:ascii="Times New Roman" w:hAnsi="Times New Roman" w:cs="Times New Roman"/>
                <w:sz w:val="20"/>
                <w:szCs w:val="20"/>
              </w:rPr>
            </w:pPr>
          </w:p>
        </w:tc>
      </w:tr>
      <w:tr w:rsidR="006E7118" w14:paraId="18C23323" w14:textId="77777777" w:rsidTr="00986B84">
        <w:tc>
          <w:tcPr>
            <w:tcW w:w="1155" w:type="dxa"/>
            <w:vMerge/>
          </w:tcPr>
          <w:p w14:paraId="7C5FC85F" w14:textId="77777777" w:rsidR="006E7118" w:rsidRDefault="006E7118" w:rsidP="00986B84">
            <w:pPr>
              <w:rPr>
                <w:rFonts w:ascii="Times New Roman" w:hAnsi="Times New Roman" w:cs="Times New Roman"/>
                <w:b/>
                <w:sz w:val="20"/>
                <w:szCs w:val="20"/>
              </w:rPr>
            </w:pPr>
          </w:p>
        </w:tc>
        <w:tc>
          <w:tcPr>
            <w:tcW w:w="1159" w:type="dxa"/>
          </w:tcPr>
          <w:p w14:paraId="0196EE29" w14:textId="77777777" w:rsidR="006E7118" w:rsidRDefault="006E7118" w:rsidP="00986B84">
            <w:pPr>
              <w:rPr>
                <w:rFonts w:ascii="Times New Roman" w:hAnsi="Times New Roman" w:cs="Times New Roman"/>
                <w:b/>
                <w:sz w:val="20"/>
                <w:szCs w:val="20"/>
              </w:rPr>
            </w:pPr>
            <w:r>
              <w:rPr>
                <w:rFonts w:ascii="Times New Roman" w:hAnsi="Times New Roman" w:cs="Times New Roman"/>
                <w:b/>
                <w:sz w:val="20"/>
                <w:szCs w:val="20"/>
              </w:rPr>
              <w:t>07.04.2024</w:t>
            </w:r>
          </w:p>
        </w:tc>
        <w:tc>
          <w:tcPr>
            <w:tcW w:w="1155" w:type="dxa"/>
          </w:tcPr>
          <w:p w14:paraId="163B41EF" w14:textId="77777777" w:rsidR="006E7118" w:rsidRDefault="006E7118" w:rsidP="00986B84">
            <w:pPr>
              <w:rPr>
                <w:rFonts w:ascii="Times New Roman" w:hAnsi="Times New Roman" w:cs="Times New Roman"/>
                <w:b/>
                <w:bCs/>
                <w:sz w:val="20"/>
                <w:szCs w:val="20"/>
              </w:rPr>
            </w:pPr>
            <w:r w:rsidRPr="007A0E18">
              <w:rPr>
                <w:rFonts w:ascii="Times New Roman" w:hAnsi="Times New Roman" w:cs="Times New Roman"/>
                <w:b/>
                <w:bCs/>
                <w:sz w:val="20"/>
                <w:szCs w:val="20"/>
              </w:rPr>
              <w:t>08-</w:t>
            </w:r>
            <w:r>
              <w:rPr>
                <w:rFonts w:ascii="Times New Roman" w:hAnsi="Times New Roman" w:cs="Times New Roman"/>
                <w:b/>
                <w:bCs/>
                <w:sz w:val="20"/>
                <w:szCs w:val="20"/>
              </w:rPr>
              <w:t>16</w:t>
            </w:r>
          </w:p>
        </w:tc>
        <w:tc>
          <w:tcPr>
            <w:tcW w:w="1416" w:type="dxa"/>
          </w:tcPr>
          <w:p w14:paraId="7A5D39A6"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14,15,16,17,18</w:t>
            </w:r>
          </w:p>
        </w:tc>
        <w:tc>
          <w:tcPr>
            <w:tcW w:w="1172" w:type="dxa"/>
          </w:tcPr>
          <w:p w14:paraId="65799A1D"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19,20,21,22</w:t>
            </w:r>
          </w:p>
        </w:tc>
        <w:tc>
          <w:tcPr>
            <w:tcW w:w="1194" w:type="dxa"/>
          </w:tcPr>
          <w:p w14:paraId="051A3610" w14:textId="77777777" w:rsidR="006E7118" w:rsidRDefault="006E7118" w:rsidP="00986B84">
            <w:pPr>
              <w:rPr>
                <w:rFonts w:ascii="Times New Roman" w:hAnsi="Times New Roman" w:cs="Times New Roman"/>
                <w:bCs/>
                <w:sz w:val="20"/>
                <w:szCs w:val="20"/>
              </w:rPr>
            </w:pPr>
            <w:r w:rsidRPr="00BC521F">
              <w:rPr>
                <w:rFonts w:ascii="Times New Roman" w:hAnsi="Times New Roman" w:cs="Times New Roman"/>
                <w:bCs/>
                <w:sz w:val="20"/>
                <w:szCs w:val="20"/>
                <w:highlight w:val="yellow"/>
              </w:rPr>
              <w:t>23,24,25</w:t>
            </w:r>
          </w:p>
        </w:tc>
        <w:tc>
          <w:tcPr>
            <w:tcW w:w="1157" w:type="dxa"/>
          </w:tcPr>
          <w:p w14:paraId="5998AA06" w14:textId="77777777" w:rsidR="006E7118" w:rsidRDefault="006E7118" w:rsidP="00986B84">
            <w:pPr>
              <w:rPr>
                <w:rFonts w:ascii="Times New Roman" w:hAnsi="Times New Roman" w:cs="Times New Roman"/>
                <w:sz w:val="20"/>
                <w:szCs w:val="20"/>
              </w:rPr>
            </w:pPr>
          </w:p>
        </w:tc>
        <w:tc>
          <w:tcPr>
            <w:tcW w:w="1093" w:type="dxa"/>
          </w:tcPr>
          <w:p w14:paraId="50BF9A72" w14:textId="77777777" w:rsidR="006E7118" w:rsidRDefault="006E7118" w:rsidP="00986B84">
            <w:pPr>
              <w:rPr>
                <w:rFonts w:ascii="Times New Roman" w:hAnsi="Times New Roman" w:cs="Times New Roman"/>
                <w:sz w:val="20"/>
                <w:szCs w:val="20"/>
              </w:rPr>
            </w:pPr>
          </w:p>
        </w:tc>
        <w:tc>
          <w:tcPr>
            <w:tcW w:w="1152" w:type="dxa"/>
          </w:tcPr>
          <w:p w14:paraId="6194E154" w14:textId="77777777" w:rsidR="006E7118" w:rsidRDefault="006E7118" w:rsidP="00986B84">
            <w:pPr>
              <w:rPr>
                <w:rFonts w:ascii="Times New Roman" w:hAnsi="Times New Roman" w:cs="Times New Roman"/>
                <w:sz w:val="20"/>
                <w:szCs w:val="20"/>
              </w:rPr>
            </w:pPr>
          </w:p>
        </w:tc>
        <w:tc>
          <w:tcPr>
            <w:tcW w:w="1095" w:type="dxa"/>
          </w:tcPr>
          <w:p w14:paraId="27952C28" w14:textId="77777777" w:rsidR="006E7118" w:rsidRDefault="006E7118" w:rsidP="00986B84">
            <w:pPr>
              <w:rPr>
                <w:rFonts w:ascii="Times New Roman" w:hAnsi="Times New Roman" w:cs="Times New Roman"/>
                <w:sz w:val="20"/>
                <w:szCs w:val="20"/>
              </w:rPr>
            </w:pPr>
          </w:p>
        </w:tc>
        <w:tc>
          <w:tcPr>
            <w:tcW w:w="1123" w:type="dxa"/>
          </w:tcPr>
          <w:p w14:paraId="20CBCFCD" w14:textId="77777777" w:rsidR="006E7118" w:rsidRDefault="006E7118" w:rsidP="00986B84">
            <w:pPr>
              <w:rPr>
                <w:rFonts w:ascii="Times New Roman" w:hAnsi="Times New Roman" w:cs="Times New Roman"/>
                <w:sz w:val="20"/>
                <w:szCs w:val="20"/>
              </w:rPr>
            </w:pPr>
          </w:p>
        </w:tc>
        <w:tc>
          <w:tcPr>
            <w:tcW w:w="1123" w:type="dxa"/>
          </w:tcPr>
          <w:p w14:paraId="45EFBA13" w14:textId="77777777" w:rsidR="006E7118" w:rsidRDefault="006E7118" w:rsidP="00986B84">
            <w:pPr>
              <w:rPr>
                <w:rFonts w:ascii="Times New Roman" w:hAnsi="Times New Roman" w:cs="Times New Roman"/>
                <w:sz w:val="20"/>
                <w:szCs w:val="20"/>
              </w:rPr>
            </w:pPr>
          </w:p>
        </w:tc>
      </w:tr>
      <w:tr w:rsidR="006E7118" w14:paraId="783B97BF" w14:textId="77777777" w:rsidTr="00986B84">
        <w:tc>
          <w:tcPr>
            <w:tcW w:w="13994" w:type="dxa"/>
            <w:gridSpan w:val="12"/>
            <w:shd w:val="clear" w:color="auto" w:fill="B6DDE8" w:themeFill="accent5" w:themeFillTint="66"/>
          </w:tcPr>
          <w:p w14:paraId="6D307D16" w14:textId="77777777" w:rsidR="006E7118" w:rsidRDefault="006E7118" w:rsidP="00986B84">
            <w:pPr>
              <w:rPr>
                <w:rFonts w:ascii="Times New Roman" w:hAnsi="Times New Roman" w:cs="Times New Roman"/>
                <w:sz w:val="20"/>
                <w:szCs w:val="20"/>
              </w:rPr>
            </w:pPr>
          </w:p>
        </w:tc>
      </w:tr>
      <w:tr w:rsidR="006E7118" w14:paraId="189927EC" w14:textId="77777777" w:rsidTr="00986B84">
        <w:tc>
          <w:tcPr>
            <w:tcW w:w="1155" w:type="dxa"/>
            <w:vMerge w:val="restart"/>
          </w:tcPr>
          <w:p w14:paraId="213963D0" w14:textId="77777777" w:rsidR="006E7118" w:rsidRDefault="006E7118" w:rsidP="00986B84">
            <w:pPr>
              <w:jc w:val="center"/>
              <w:rPr>
                <w:rFonts w:ascii="Times New Roman" w:hAnsi="Times New Roman" w:cs="Times New Roman"/>
                <w:b/>
                <w:sz w:val="20"/>
                <w:szCs w:val="20"/>
              </w:rPr>
            </w:pPr>
            <w:r>
              <w:rPr>
                <w:rFonts w:ascii="Times New Roman" w:hAnsi="Times New Roman" w:cs="Times New Roman"/>
                <w:b/>
                <w:sz w:val="20"/>
                <w:szCs w:val="20"/>
              </w:rPr>
              <w:t>24-28 Nisan 2024</w:t>
            </w:r>
          </w:p>
          <w:p w14:paraId="31B6EBEB" w14:textId="77777777" w:rsidR="006E7118" w:rsidRDefault="006E7118" w:rsidP="00986B84">
            <w:pPr>
              <w:jc w:val="center"/>
              <w:rPr>
                <w:rFonts w:ascii="Times New Roman" w:hAnsi="Times New Roman" w:cs="Times New Roman"/>
                <w:sz w:val="20"/>
                <w:szCs w:val="20"/>
              </w:rPr>
            </w:pPr>
          </w:p>
        </w:tc>
        <w:tc>
          <w:tcPr>
            <w:tcW w:w="1159" w:type="dxa"/>
          </w:tcPr>
          <w:p w14:paraId="5185698A"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24.04.2024</w:t>
            </w:r>
          </w:p>
        </w:tc>
        <w:tc>
          <w:tcPr>
            <w:tcW w:w="1155" w:type="dxa"/>
          </w:tcPr>
          <w:p w14:paraId="062EC4CE" w14:textId="77777777" w:rsidR="006E7118" w:rsidRDefault="006E7118" w:rsidP="00986B84">
            <w:pPr>
              <w:rPr>
                <w:rFonts w:ascii="Times New Roman" w:hAnsi="Times New Roman" w:cs="Times New Roman"/>
                <w:sz w:val="20"/>
                <w:szCs w:val="20"/>
              </w:rPr>
            </w:pPr>
            <w:r>
              <w:rPr>
                <w:rFonts w:ascii="Times New Roman" w:hAnsi="Times New Roman" w:cs="Times New Roman"/>
                <w:b/>
                <w:bCs/>
                <w:sz w:val="20"/>
                <w:szCs w:val="20"/>
              </w:rPr>
              <w:t>20-08</w:t>
            </w:r>
          </w:p>
        </w:tc>
        <w:tc>
          <w:tcPr>
            <w:tcW w:w="1416" w:type="dxa"/>
          </w:tcPr>
          <w:p w14:paraId="4B40B501"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10a,10b,10c</w:t>
            </w:r>
          </w:p>
        </w:tc>
        <w:tc>
          <w:tcPr>
            <w:tcW w:w="1172" w:type="dxa"/>
          </w:tcPr>
          <w:p w14:paraId="0C6CBA9D"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10d,10e,10f</w:t>
            </w:r>
          </w:p>
        </w:tc>
        <w:tc>
          <w:tcPr>
            <w:tcW w:w="1194" w:type="dxa"/>
          </w:tcPr>
          <w:p w14:paraId="423FC4F1"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9a,9b,9c</w:t>
            </w:r>
          </w:p>
        </w:tc>
        <w:tc>
          <w:tcPr>
            <w:tcW w:w="1157" w:type="dxa"/>
          </w:tcPr>
          <w:p w14:paraId="23733C53" w14:textId="77777777" w:rsidR="006E7118" w:rsidRDefault="006E7118" w:rsidP="00986B84">
            <w:pPr>
              <w:rPr>
                <w:rFonts w:ascii="Times New Roman" w:hAnsi="Times New Roman" w:cs="Times New Roman"/>
                <w:sz w:val="20"/>
                <w:szCs w:val="20"/>
              </w:rPr>
            </w:pPr>
          </w:p>
        </w:tc>
        <w:tc>
          <w:tcPr>
            <w:tcW w:w="1093" w:type="dxa"/>
          </w:tcPr>
          <w:p w14:paraId="16DE0FC6" w14:textId="77777777" w:rsidR="006E7118" w:rsidRDefault="006E7118" w:rsidP="00986B84">
            <w:pPr>
              <w:rPr>
                <w:rFonts w:ascii="Times New Roman" w:hAnsi="Times New Roman" w:cs="Times New Roman"/>
                <w:sz w:val="20"/>
                <w:szCs w:val="20"/>
              </w:rPr>
            </w:pPr>
          </w:p>
        </w:tc>
        <w:tc>
          <w:tcPr>
            <w:tcW w:w="1152" w:type="dxa"/>
          </w:tcPr>
          <w:p w14:paraId="600FEDAD" w14:textId="77777777" w:rsidR="006E7118" w:rsidRDefault="006E7118" w:rsidP="00986B84">
            <w:pPr>
              <w:rPr>
                <w:rFonts w:ascii="Times New Roman" w:hAnsi="Times New Roman" w:cs="Times New Roman"/>
                <w:sz w:val="20"/>
                <w:szCs w:val="20"/>
              </w:rPr>
            </w:pPr>
          </w:p>
        </w:tc>
        <w:tc>
          <w:tcPr>
            <w:tcW w:w="1095" w:type="dxa"/>
          </w:tcPr>
          <w:p w14:paraId="5E1E0261" w14:textId="77777777" w:rsidR="006E7118" w:rsidRDefault="006E7118" w:rsidP="00986B84">
            <w:pPr>
              <w:rPr>
                <w:rFonts w:ascii="Times New Roman" w:hAnsi="Times New Roman" w:cs="Times New Roman"/>
                <w:sz w:val="20"/>
                <w:szCs w:val="20"/>
              </w:rPr>
            </w:pPr>
          </w:p>
        </w:tc>
        <w:tc>
          <w:tcPr>
            <w:tcW w:w="1123" w:type="dxa"/>
          </w:tcPr>
          <w:p w14:paraId="404E18BB" w14:textId="77777777" w:rsidR="006E7118" w:rsidRDefault="006E7118" w:rsidP="00986B84">
            <w:pPr>
              <w:rPr>
                <w:rFonts w:ascii="Times New Roman" w:hAnsi="Times New Roman" w:cs="Times New Roman"/>
                <w:sz w:val="20"/>
                <w:szCs w:val="20"/>
              </w:rPr>
            </w:pPr>
          </w:p>
        </w:tc>
        <w:tc>
          <w:tcPr>
            <w:tcW w:w="1123" w:type="dxa"/>
          </w:tcPr>
          <w:p w14:paraId="0F17A171" w14:textId="77777777" w:rsidR="006E7118" w:rsidRDefault="006E7118" w:rsidP="00986B84">
            <w:pPr>
              <w:rPr>
                <w:rFonts w:ascii="Times New Roman" w:hAnsi="Times New Roman" w:cs="Times New Roman"/>
                <w:sz w:val="20"/>
                <w:szCs w:val="20"/>
              </w:rPr>
            </w:pPr>
          </w:p>
        </w:tc>
      </w:tr>
      <w:tr w:rsidR="006E7118" w14:paraId="21F338A5" w14:textId="77777777" w:rsidTr="00986B84">
        <w:tc>
          <w:tcPr>
            <w:tcW w:w="1155" w:type="dxa"/>
            <w:vMerge/>
          </w:tcPr>
          <w:p w14:paraId="469D413B" w14:textId="77777777" w:rsidR="006E7118" w:rsidRDefault="006E7118" w:rsidP="00986B84">
            <w:pPr>
              <w:rPr>
                <w:rFonts w:ascii="Times New Roman" w:hAnsi="Times New Roman" w:cs="Times New Roman"/>
                <w:sz w:val="20"/>
                <w:szCs w:val="20"/>
              </w:rPr>
            </w:pPr>
          </w:p>
        </w:tc>
        <w:tc>
          <w:tcPr>
            <w:tcW w:w="1159" w:type="dxa"/>
            <w:vMerge w:val="restart"/>
          </w:tcPr>
          <w:p w14:paraId="19DC4CA0"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25.04.2024</w:t>
            </w:r>
          </w:p>
        </w:tc>
        <w:tc>
          <w:tcPr>
            <w:tcW w:w="1155" w:type="dxa"/>
          </w:tcPr>
          <w:p w14:paraId="337467F3"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13C4963E"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2.grup</w:t>
            </w:r>
          </w:p>
        </w:tc>
        <w:tc>
          <w:tcPr>
            <w:tcW w:w="1172" w:type="dxa"/>
          </w:tcPr>
          <w:p w14:paraId="77C48E81"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1.grup</w:t>
            </w:r>
          </w:p>
        </w:tc>
        <w:tc>
          <w:tcPr>
            <w:tcW w:w="1194" w:type="dxa"/>
          </w:tcPr>
          <w:p w14:paraId="4A9BDDBA"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9d,9e,9f</w:t>
            </w:r>
          </w:p>
        </w:tc>
        <w:tc>
          <w:tcPr>
            <w:tcW w:w="1157" w:type="dxa"/>
          </w:tcPr>
          <w:p w14:paraId="589613F1"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08-16</w:t>
            </w:r>
          </w:p>
        </w:tc>
        <w:tc>
          <w:tcPr>
            <w:tcW w:w="1093" w:type="dxa"/>
          </w:tcPr>
          <w:p w14:paraId="1087E98F"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bCs/>
                <w:sz w:val="20"/>
                <w:szCs w:val="20"/>
              </w:rPr>
              <w:t>4a,4b</w:t>
            </w:r>
          </w:p>
        </w:tc>
        <w:tc>
          <w:tcPr>
            <w:tcW w:w="1152" w:type="dxa"/>
          </w:tcPr>
          <w:p w14:paraId="4917C0BB"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bCs/>
                <w:sz w:val="20"/>
                <w:szCs w:val="20"/>
              </w:rPr>
              <w:t>4c</w:t>
            </w:r>
          </w:p>
        </w:tc>
        <w:tc>
          <w:tcPr>
            <w:tcW w:w="1095" w:type="dxa"/>
          </w:tcPr>
          <w:p w14:paraId="2F499F19"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bCs/>
                <w:sz w:val="20"/>
                <w:szCs w:val="20"/>
              </w:rPr>
              <w:t>4d</w:t>
            </w:r>
          </w:p>
        </w:tc>
        <w:tc>
          <w:tcPr>
            <w:tcW w:w="1123" w:type="dxa"/>
          </w:tcPr>
          <w:p w14:paraId="366961C4"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bCs/>
                <w:sz w:val="20"/>
                <w:szCs w:val="20"/>
              </w:rPr>
              <w:t>4e</w:t>
            </w:r>
          </w:p>
        </w:tc>
        <w:tc>
          <w:tcPr>
            <w:tcW w:w="1123" w:type="dxa"/>
          </w:tcPr>
          <w:p w14:paraId="03D87453"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bCs/>
                <w:sz w:val="20"/>
                <w:szCs w:val="20"/>
              </w:rPr>
              <w:t>4f</w:t>
            </w:r>
          </w:p>
        </w:tc>
      </w:tr>
      <w:tr w:rsidR="006E7118" w14:paraId="0F0DF441" w14:textId="77777777" w:rsidTr="00986B84">
        <w:tc>
          <w:tcPr>
            <w:tcW w:w="1155" w:type="dxa"/>
            <w:vMerge/>
          </w:tcPr>
          <w:p w14:paraId="0AD0D707" w14:textId="77777777" w:rsidR="006E7118" w:rsidRDefault="006E7118" w:rsidP="00986B84">
            <w:pPr>
              <w:rPr>
                <w:rFonts w:ascii="Times New Roman" w:hAnsi="Times New Roman" w:cs="Times New Roman"/>
                <w:sz w:val="20"/>
                <w:szCs w:val="20"/>
              </w:rPr>
            </w:pPr>
          </w:p>
        </w:tc>
        <w:tc>
          <w:tcPr>
            <w:tcW w:w="1159" w:type="dxa"/>
            <w:vMerge/>
          </w:tcPr>
          <w:p w14:paraId="08D5ED28" w14:textId="77777777" w:rsidR="006E7118" w:rsidRDefault="006E7118" w:rsidP="00986B84">
            <w:pPr>
              <w:rPr>
                <w:rFonts w:ascii="Times New Roman" w:hAnsi="Times New Roman" w:cs="Times New Roman"/>
                <w:sz w:val="20"/>
                <w:szCs w:val="20"/>
              </w:rPr>
            </w:pPr>
          </w:p>
        </w:tc>
        <w:tc>
          <w:tcPr>
            <w:tcW w:w="1155" w:type="dxa"/>
          </w:tcPr>
          <w:p w14:paraId="11F7C132"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68BB4E57"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8a,8b,8c</w:t>
            </w:r>
          </w:p>
        </w:tc>
        <w:tc>
          <w:tcPr>
            <w:tcW w:w="1172" w:type="dxa"/>
          </w:tcPr>
          <w:p w14:paraId="74B93BC4"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8d,8e,8f</w:t>
            </w:r>
          </w:p>
        </w:tc>
        <w:tc>
          <w:tcPr>
            <w:tcW w:w="1194" w:type="dxa"/>
          </w:tcPr>
          <w:p w14:paraId="0136B815"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7a,7b,7c</w:t>
            </w:r>
          </w:p>
        </w:tc>
        <w:tc>
          <w:tcPr>
            <w:tcW w:w="1157" w:type="dxa"/>
          </w:tcPr>
          <w:p w14:paraId="2B40A412" w14:textId="77777777" w:rsidR="006E7118" w:rsidRDefault="006E7118" w:rsidP="00986B84">
            <w:pPr>
              <w:rPr>
                <w:rFonts w:ascii="Times New Roman" w:hAnsi="Times New Roman" w:cs="Times New Roman"/>
                <w:sz w:val="20"/>
                <w:szCs w:val="20"/>
              </w:rPr>
            </w:pPr>
          </w:p>
        </w:tc>
        <w:tc>
          <w:tcPr>
            <w:tcW w:w="1093" w:type="dxa"/>
          </w:tcPr>
          <w:p w14:paraId="69E300FB" w14:textId="77777777" w:rsidR="006E7118" w:rsidRDefault="006E7118" w:rsidP="00986B84">
            <w:pPr>
              <w:rPr>
                <w:rFonts w:ascii="Times New Roman" w:hAnsi="Times New Roman" w:cs="Times New Roman"/>
                <w:sz w:val="20"/>
                <w:szCs w:val="20"/>
              </w:rPr>
            </w:pPr>
          </w:p>
        </w:tc>
        <w:tc>
          <w:tcPr>
            <w:tcW w:w="1152" w:type="dxa"/>
          </w:tcPr>
          <w:p w14:paraId="44A99C99" w14:textId="77777777" w:rsidR="006E7118" w:rsidRDefault="006E7118" w:rsidP="00986B84">
            <w:pPr>
              <w:rPr>
                <w:rFonts w:ascii="Times New Roman" w:hAnsi="Times New Roman" w:cs="Times New Roman"/>
                <w:sz w:val="20"/>
                <w:szCs w:val="20"/>
              </w:rPr>
            </w:pPr>
          </w:p>
        </w:tc>
        <w:tc>
          <w:tcPr>
            <w:tcW w:w="1095" w:type="dxa"/>
          </w:tcPr>
          <w:p w14:paraId="39E98208" w14:textId="77777777" w:rsidR="006E7118" w:rsidRDefault="006E7118" w:rsidP="00986B84">
            <w:pPr>
              <w:rPr>
                <w:rFonts w:ascii="Times New Roman" w:hAnsi="Times New Roman" w:cs="Times New Roman"/>
                <w:sz w:val="20"/>
                <w:szCs w:val="20"/>
              </w:rPr>
            </w:pPr>
          </w:p>
        </w:tc>
        <w:tc>
          <w:tcPr>
            <w:tcW w:w="1123" w:type="dxa"/>
          </w:tcPr>
          <w:p w14:paraId="4E2E4EB0" w14:textId="77777777" w:rsidR="006E7118" w:rsidRDefault="006E7118" w:rsidP="00986B84">
            <w:pPr>
              <w:rPr>
                <w:rFonts w:ascii="Times New Roman" w:hAnsi="Times New Roman" w:cs="Times New Roman"/>
                <w:sz w:val="20"/>
                <w:szCs w:val="20"/>
              </w:rPr>
            </w:pPr>
          </w:p>
        </w:tc>
        <w:tc>
          <w:tcPr>
            <w:tcW w:w="1123" w:type="dxa"/>
          </w:tcPr>
          <w:p w14:paraId="618D9159" w14:textId="77777777" w:rsidR="006E7118" w:rsidRDefault="006E7118" w:rsidP="00986B84">
            <w:pPr>
              <w:rPr>
                <w:rFonts w:ascii="Times New Roman" w:hAnsi="Times New Roman" w:cs="Times New Roman"/>
                <w:sz w:val="20"/>
                <w:szCs w:val="20"/>
              </w:rPr>
            </w:pPr>
          </w:p>
        </w:tc>
      </w:tr>
      <w:tr w:rsidR="006E7118" w14:paraId="645FBFB2" w14:textId="77777777" w:rsidTr="00986B84">
        <w:tc>
          <w:tcPr>
            <w:tcW w:w="1155" w:type="dxa"/>
            <w:vMerge/>
          </w:tcPr>
          <w:p w14:paraId="25600AD3" w14:textId="77777777" w:rsidR="006E7118" w:rsidRDefault="006E7118" w:rsidP="00986B84">
            <w:pPr>
              <w:rPr>
                <w:rFonts w:ascii="Times New Roman" w:hAnsi="Times New Roman" w:cs="Times New Roman"/>
                <w:sz w:val="20"/>
                <w:szCs w:val="20"/>
              </w:rPr>
            </w:pPr>
          </w:p>
        </w:tc>
        <w:tc>
          <w:tcPr>
            <w:tcW w:w="1159" w:type="dxa"/>
            <w:vMerge w:val="restart"/>
          </w:tcPr>
          <w:p w14:paraId="708C16BE" w14:textId="77777777" w:rsidR="006E7118" w:rsidRDefault="006E7118" w:rsidP="00986B84">
            <w:pPr>
              <w:rPr>
                <w:rFonts w:ascii="Times New Roman" w:hAnsi="Times New Roman" w:cs="Times New Roman"/>
                <w:sz w:val="20"/>
                <w:szCs w:val="20"/>
              </w:rPr>
            </w:pPr>
            <w:r w:rsidRPr="006B085A">
              <w:rPr>
                <w:rFonts w:ascii="Times New Roman" w:hAnsi="Times New Roman" w:cs="Times New Roman"/>
                <w:b/>
                <w:sz w:val="20"/>
                <w:szCs w:val="20"/>
              </w:rPr>
              <w:t>26.04.2024</w:t>
            </w:r>
          </w:p>
        </w:tc>
        <w:tc>
          <w:tcPr>
            <w:tcW w:w="1155" w:type="dxa"/>
          </w:tcPr>
          <w:p w14:paraId="49516BE9"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53A5B145"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2.grup</w:t>
            </w:r>
          </w:p>
        </w:tc>
        <w:tc>
          <w:tcPr>
            <w:tcW w:w="1172" w:type="dxa"/>
          </w:tcPr>
          <w:p w14:paraId="168E85ED"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1.grup</w:t>
            </w:r>
          </w:p>
        </w:tc>
        <w:tc>
          <w:tcPr>
            <w:tcW w:w="1194" w:type="dxa"/>
          </w:tcPr>
          <w:p w14:paraId="74B4911D"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7d,7e,7f</w:t>
            </w:r>
          </w:p>
        </w:tc>
        <w:tc>
          <w:tcPr>
            <w:tcW w:w="1157" w:type="dxa"/>
          </w:tcPr>
          <w:p w14:paraId="4E2FF255"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08-16</w:t>
            </w:r>
          </w:p>
        </w:tc>
        <w:tc>
          <w:tcPr>
            <w:tcW w:w="1093" w:type="dxa"/>
          </w:tcPr>
          <w:p w14:paraId="207076D4"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sz w:val="20"/>
                <w:szCs w:val="20"/>
              </w:rPr>
              <w:t>3a,3b</w:t>
            </w:r>
          </w:p>
        </w:tc>
        <w:tc>
          <w:tcPr>
            <w:tcW w:w="1152" w:type="dxa"/>
          </w:tcPr>
          <w:p w14:paraId="158B7597"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sz w:val="20"/>
                <w:szCs w:val="20"/>
              </w:rPr>
              <w:t>3c</w:t>
            </w:r>
          </w:p>
        </w:tc>
        <w:tc>
          <w:tcPr>
            <w:tcW w:w="1095" w:type="dxa"/>
          </w:tcPr>
          <w:p w14:paraId="222ADBC7"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sz w:val="20"/>
                <w:szCs w:val="20"/>
              </w:rPr>
              <w:t>3d</w:t>
            </w:r>
          </w:p>
        </w:tc>
        <w:tc>
          <w:tcPr>
            <w:tcW w:w="1123" w:type="dxa"/>
          </w:tcPr>
          <w:p w14:paraId="613E246D"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sz w:val="20"/>
                <w:szCs w:val="20"/>
              </w:rPr>
              <w:t>3e</w:t>
            </w:r>
          </w:p>
        </w:tc>
        <w:tc>
          <w:tcPr>
            <w:tcW w:w="1123" w:type="dxa"/>
          </w:tcPr>
          <w:p w14:paraId="28086036" w14:textId="77777777" w:rsidR="006E7118" w:rsidRDefault="006E7118" w:rsidP="00986B84">
            <w:pPr>
              <w:rPr>
                <w:rFonts w:ascii="Times New Roman" w:hAnsi="Times New Roman" w:cs="Times New Roman"/>
                <w:sz w:val="20"/>
                <w:szCs w:val="20"/>
              </w:rPr>
            </w:pPr>
            <w:r w:rsidRPr="00371D4B">
              <w:rPr>
                <w:rFonts w:ascii="Times New Roman" w:hAnsi="Times New Roman" w:cs="Times New Roman"/>
                <w:sz w:val="20"/>
                <w:szCs w:val="20"/>
              </w:rPr>
              <w:t>3f</w:t>
            </w:r>
          </w:p>
        </w:tc>
      </w:tr>
      <w:tr w:rsidR="006E7118" w14:paraId="325D2D33" w14:textId="77777777" w:rsidTr="00986B84">
        <w:tc>
          <w:tcPr>
            <w:tcW w:w="1155" w:type="dxa"/>
            <w:vMerge/>
          </w:tcPr>
          <w:p w14:paraId="484A05D3" w14:textId="77777777" w:rsidR="006E7118" w:rsidRDefault="006E7118" w:rsidP="00986B84">
            <w:pPr>
              <w:rPr>
                <w:rFonts w:ascii="Times New Roman" w:hAnsi="Times New Roman" w:cs="Times New Roman"/>
                <w:sz w:val="20"/>
                <w:szCs w:val="20"/>
              </w:rPr>
            </w:pPr>
          </w:p>
        </w:tc>
        <w:tc>
          <w:tcPr>
            <w:tcW w:w="1159" w:type="dxa"/>
            <w:vMerge/>
          </w:tcPr>
          <w:p w14:paraId="5ACE5AA6" w14:textId="77777777" w:rsidR="006E7118" w:rsidRDefault="006E7118" w:rsidP="00986B84">
            <w:pPr>
              <w:rPr>
                <w:rFonts w:ascii="Times New Roman" w:hAnsi="Times New Roman" w:cs="Times New Roman"/>
                <w:sz w:val="20"/>
                <w:szCs w:val="20"/>
              </w:rPr>
            </w:pPr>
          </w:p>
        </w:tc>
        <w:tc>
          <w:tcPr>
            <w:tcW w:w="1155" w:type="dxa"/>
          </w:tcPr>
          <w:p w14:paraId="39787AD5"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5E0CFFC4"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6a,6b,6c</w:t>
            </w:r>
          </w:p>
        </w:tc>
        <w:tc>
          <w:tcPr>
            <w:tcW w:w="1172" w:type="dxa"/>
          </w:tcPr>
          <w:p w14:paraId="33BCD97F"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6d,6e,6f</w:t>
            </w:r>
          </w:p>
        </w:tc>
        <w:tc>
          <w:tcPr>
            <w:tcW w:w="1194" w:type="dxa"/>
          </w:tcPr>
          <w:p w14:paraId="6EF0A810"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5a,5b,5c</w:t>
            </w:r>
          </w:p>
        </w:tc>
        <w:tc>
          <w:tcPr>
            <w:tcW w:w="1157" w:type="dxa"/>
          </w:tcPr>
          <w:p w14:paraId="216C603B" w14:textId="77777777" w:rsidR="006E7118" w:rsidRDefault="006E7118" w:rsidP="00986B84">
            <w:pPr>
              <w:rPr>
                <w:rFonts w:ascii="Times New Roman" w:hAnsi="Times New Roman" w:cs="Times New Roman"/>
                <w:sz w:val="20"/>
                <w:szCs w:val="20"/>
              </w:rPr>
            </w:pPr>
          </w:p>
        </w:tc>
        <w:tc>
          <w:tcPr>
            <w:tcW w:w="1093" w:type="dxa"/>
          </w:tcPr>
          <w:p w14:paraId="55B478FF" w14:textId="77777777" w:rsidR="006E7118" w:rsidRDefault="006E7118" w:rsidP="00986B84">
            <w:pPr>
              <w:rPr>
                <w:rFonts w:ascii="Times New Roman" w:hAnsi="Times New Roman" w:cs="Times New Roman"/>
                <w:sz w:val="20"/>
                <w:szCs w:val="20"/>
              </w:rPr>
            </w:pPr>
          </w:p>
        </w:tc>
        <w:tc>
          <w:tcPr>
            <w:tcW w:w="1152" w:type="dxa"/>
          </w:tcPr>
          <w:p w14:paraId="0792A602" w14:textId="77777777" w:rsidR="006E7118" w:rsidRDefault="006E7118" w:rsidP="00986B84">
            <w:pPr>
              <w:rPr>
                <w:rFonts w:ascii="Times New Roman" w:hAnsi="Times New Roman" w:cs="Times New Roman"/>
                <w:sz w:val="20"/>
                <w:szCs w:val="20"/>
              </w:rPr>
            </w:pPr>
          </w:p>
        </w:tc>
        <w:tc>
          <w:tcPr>
            <w:tcW w:w="1095" w:type="dxa"/>
          </w:tcPr>
          <w:p w14:paraId="1FF74643" w14:textId="77777777" w:rsidR="006E7118" w:rsidRDefault="006E7118" w:rsidP="00986B84">
            <w:pPr>
              <w:rPr>
                <w:rFonts w:ascii="Times New Roman" w:hAnsi="Times New Roman" w:cs="Times New Roman"/>
                <w:sz w:val="20"/>
                <w:szCs w:val="20"/>
              </w:rPr>
            </w:pPr>
          </w:p>
        </w:tc>
        <w:tc>
          <w:tcPr>
            <w:tcW w:w="1123" w:type="dxa"/>
          </w:tcPr>
          <w:p w14:paraId="6C4F4045" w14:textId="77777777" w:rsidR="006E7118" w:rsidRDefault="006E7118" w:rsidP="00986B84">
            <w:pPr>
              <w:rPr>
                <w:rFonts w:ascii="Times New Roman" w:hAnsi="Times New Roman" w:cs="Times New Roman"/>
                <w:sz w:val="20"/>
                <w:szCs w:val="20"/>
              </w:rPr>
            </w:pPr>
          </w:p>
        </w:tc>
        <w:tc>
          <w:tcPr>
            <w:tcW w:w="1123" w:type="dxa"/>
          </w:tcPr>
          <w:p w14:paraId="37617F4B" w14:textId="77777777" w:rsidR="006E7118" w:rsidRDefault="006E7118" w:rsidP="00986B84">
            <w:pPr>
              <w:rPr>
                <w:rFonts w:ascii="Times New Roman" w:hAnsi="Times New Roman" w:cs="Times New Roman"/>
                <w:sz w:val="20"/>
                <w:szCs w:val="20"/>
              </w:rPr>
            </w:pPr>
          </w:p>
        </w:tc>
      </w:tr>
      <w:tr w:rsidR="006E7118" w14:paraId="1874833C" w14:textId="77777777" w:rsidTr="00986B84">
        <w:tc>
          <w:tcPr>
            <w:tcW w:w="1155" w:type="dxa"/>
            <w:vMerge/>
          </w:tcPr>
          <w:p w14:paraId="3B9BC5E9" w14:textId="77777777" w:rsidR="006E7118" w:rsidRDefault="006E7118" w:rsidP="00986B84">
            <w:pPr>
              <w:rPr>
                <w:rFonts w:ascii="Times New Roman" w:hAnsi="Times New Roman" w:cs="Times New Roman"/>
                <w:sz w:val="20"/>
                <w:szCs w:val="20"/>
              </w:rPr>
            </w:pPr>
          </w:p>
        </w:tc>
        <w:tc>
          <w:tcPr>
            <w:tcW w:w="1159" w:type="dxa"/>
            <w:vMerge w:val="restart"/>
          </w:tcPr>
          <w:p w14:paraId="620440F4" w14:textId="77777777" w:rsidR="006E7118" w:rsidRDefault="006E7118" w:rsidP="00986B84">
            <w:pPr>
              <w:rPr>
                <w:rFonts w:ascii="Times New Roman" w:hAnsi="Times New Roman" w:cs="Times New Roman"/>
                <w:sz w:val="20"/>
                <w:szCs w:val="20"/>
              </w:rPr>
            </w:pPr>
            <w:r w:rsidRPr="006B085A">
              <w:rPr>
                <w:rFonts w:ascii="Times New Roman" w:hAnsi="Times New Roman" w:cs="Times New Roman"/>
                <w:b/>
                <w:sz w:val="20"/>
                <w:szCs w:val="20"/>
              </w:rPr>
              <w:t>27.04.2024</w:t>
            </w:r>
          </w:p>
        </w:tc>
        <w:tc>
          <w:tcPr>
            <w:tcW w:w="1155" w:type="dxa"/>
          </w:tcPr>
          <w:p w14:paraId="583CAB27"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2A7EE131"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4.grup</w:t>
            </w:r>
          </w:p>
        </w:tc>
        <w:tc>
          <w:tcPr>
            <w:tcW w:w="1172" w:type="dxa"/>
          </w:tcPr>
          <w:p w14:paraId="6091EF76"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3.grup</w:t>
            </w:r>
          </w:p>
        </w:tc>
        <w:tc>
          <w:tcPr>
            <w:tcW w:w="1194" w:type="dxa"/>
          </w:tcPr>
          <w:p w14:paraId="599C79D3"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5d,5e,5f</w:t>
            </w:r>
          </w:p>
        </w:tc>
        <w:tc>
          <w:tcPr>
            <w:tcW w:w="1157" w:type="dxa"/>
          </w:tcPr>
          <w:p w14:paraId="62FA8C6F" w14:textId="77777777" w:rsidR="006E7118" w:rsidRDefault="006E7118" w:rsidP="00986B84">
            <w:pPr>
              <w:rPr>
                <w:rFonts w:ascii="Times New Roman" w:hAnsi="Times New Roman" w:cs="Times New Roman"/>
                <w:sz w:val="20"/>
                <w:szCs w:val="20"/>
              </w:rPr>
            </w:pPr>
          </w:p>
        </w:tc>
        <w:tc>
          <w:tcPr>
            <w:tcW w:w="1093" w:type="dxa"/>
          </w:tcPr>
          <w:p w14:paraId="40EA7709" w14:textId="77777777" w:rsidR="006E7118" w:rsidRDefault="006E7118" w:rsidP="00986B84">
            <w:pPr>
              <w:rPr>
                <w:rFonts w:ascii="Times New Roman" w:hAnsi="Times New Roman" w:cs="Times New Roman"/>
                <w:sz w:val="20"/>
                <w:szCs w:val="20"/>
              </w:rPr>
            </w:pPr>
          </w:p>
        </w:tc>
        <w:tc>
          <w:tcPr>
            <w:tcW w:w="1152" w:type="dxa"/>
          </w:tcPr>
          <w:p w14:paraId="7DE55FA5" w14:textId="77777777" w:rsidR="006E7118" w:rsidRDefault="006E7118" w:rsidP="00986B84">
            <w:pPr>
              <w:rPr>
                <w:rFonts w:ascii="Times New Roman" w:hAnsi="Times New Roman" w:cs="Times New Roman"/>
                <w:sz w:val="20"/>
                <w:szCs w:val="20"/>
              </w:rPr>
            </w:pPr>
          </w:p>
        </w:tc>
        <w:tc>
          <w:tcPr>
            <w:tcW w:w="1095" w:type="dxa"/>
          </w:tcPr>
          <w:p w14:paraId="639332CD" w14:textId="77777777" w:rsidR="006E7118" w:rsidRDefault="006E7118" w:rsidP="00986B84">
            <w:pPr>
              <w:rPr>
                <w:rFonts w:ascii="Times New Roman" w:hAnsi="Times New Roman" w:cs="Times New Roman"/>
                <w:sz w:val="20"/>
                <w:szCs w:val="20"/>
              </w:rPr>
            </w:pPr>
          </w:p>
        </w:tc>
        <w:tc>
          <w:tcPr>
            <w:tcW w:w="1123" w:type="dxa"/>
          </w:tcPr>
          <w:p w14:paraId="2110D80A" w14:textId="77777777" w:rsidR="006E7118" w:rsidRDefault="006E7118" w:rsidP="00986B84">
            <w:pPr>
              <w:rPr>
                <w:rFonts w:ascii="Times New Roman" w:hAnsi="Times New Roman" w:cs="Times New Roman"/>
                <w:sz w:val="20"/>
                <w:szCs w:val="20"/>
              </w:rPr>
            </w:pPr>
          </w:p>
        </w:tc>
        <w:tc>
          <w:tcPr>
            <w:tcW w:w="1123" w:type="dxa"/>
          </w:tcPr>
          <w:p w14:paraId="1E3CAAE3" w14:textId="77777777" w:rsidR="006E7118" w:rsidRDefault="006E7118" w:rsidP="00986B84">
            <w:pPr>
              <w:rPr>
                <w:rFonts w:ascii="Times New Roman" w:hAnsi="Times New Roman" w:cs="Times New Roman"/>
                <w:sz w:val="20"/>
                <w:szCs w:val="20"/>
              </w:rPr>
            </w:pPr>
          </w:p>
        </w:tc>
      </w:tr>
      <w:tr w:rsidR="006E7118" w14:paraId="4DD53786" w14:textId="77777777" w:rsidTr="00986B84">
        <w:tc>
          <w:tcPr>
            <w:tcW w:w="1155" w:type="dxa"/>
            <w:vMerge/>
          </w:tcPr>
          <w:p w14:paraId="48DB5430" w14:textId="77777777" w:rsidR="006E7118" w:rsidRDefault="006E7118" w:rsidP="00986B84">
            <w:pPr>
              <w:rPr>
                <w:rFonts w:ascii="Times New Roman" w:hAnsi="Times New Roman" w:cs="Times New Roman"/>
                <w:sz w:val="20"/>
                <w:szCs w:val="20"/>
              </w:rPr>
            </w:pPr>
          </w:p>
        </w:tc>
        <w:tc>
          <w:tcPr>
            <w:tcW w:w="1159" w:type="dxa"/>
            <w:vMerge/>
          </w:tcPr>
          <w:p w14:paraId="2139828A" w14:textId="77777777" w:rsidR="006E7118" w:rsidRDefault="006E7118" w:rsidP="00986B84">
            <w:pPr>
              <w:rPr>
                <w:rFonts w:ascii="Times New Roman" w:hAnsi="Times New Roman" w:cs="Times New Roman"/>
                <w:sz w:val="20"/>
                <w:szCs w:val="20"/>
              </w:rPr>
            </w:pPr>
          </w:p>
        </w:tc>
        <w:tc>
          <w:tcPr>
            <w:tcW w:w="1155" w:type="dxa"/>
          </w:tcPr>
          <w:p w14:paraId="3651BE73"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79042534"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1a,1b,1c</w:t>
            </w:r>
          </w:p>
        </w:tc>
        <w:tc>
          <w:tcPr>
            <w:tcW w:w="1172" w:type="dxa"/>
          </w:tcPr>
          <w:p w14:paraId="2F143D85"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1d,1e,1f</w:t>
            </w:r>
          </w:p>
        </w:tc>
        <w:tc>
          <w:tcPr>
            <w:tcW w:w="1194" w:type="dxa"/>
          </w:tcPr>
          <w:p w14:paraId="3688D416"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2a,2b,2c</w:t>
            </w:r>
          </w:p>
        </w:tc>
        <w:tc>
          <w:tcPr>
            <w:tcW w:w="1157" w:type="dxa"/>
          </w:tcPr>
          <w:p w14:paraId="3A3D0F62" w14:textId="77777777" w:rsidR="006E7118" w:rsidRDefault="006E7118" w:rsidP="00986B84">
            <w:pPr>
              <w:rPr>
                <w:rFonts w:ascii="Times New Roman" w:hAnsi="Times New Roman" w:cs="Times New Roman"/>
                <w:sz w:val="20"/>
                <w:szCs w:val="20"/>
              </w:rPr>
            </w:pPr>
          </w:p>
        </w:tc>
        <w:tc>
          <w:tcPr>
            <w:tcW w:w="1093" w:type="dxa"/>
          </w:tcPr>
          <w:p w14:paraId="5383EFB4" w14:textId="77777777" w:rsidR="006E7118" w:rsidRDefault="006E7118" w:rsidP="00986B84">
            <w:pPr>
              <w:rPr>
                <w:rFonts w:ascii="Times New Roman" w:hAnsi="Times New Roman" w:cs="Times New Roman"/>
                <w:sz w:val="20"/>
                <w:szCs w:val="20"/>
              </w:rPr>
            </w:pPr>
          </w:p>
        </w:tc>
        <w:tc>
          <w:tcPr>
            <w:tcW w:w="1152" w:type="dxa"/>
          </w:tcPr>
          <w:p w14:paraId="078FA2B6" w14:textId="77777777" w:rsidR="006E7118" w:rsidRDefault="006E7118" w:rsidP="00986B84">
            <w:pPr>
              <w:rPr>
                <w:rFonts w:ascii="Times New Roman" w:hAnsi="Times New Roman" w:cs="Times New Roman"/>
                <w:sz w:val="20"/>
                <w:szCs w:val="20"/>
              </w:rPr>
            </w:pPr>
          </w:p>
        </w:tc>
        <w:tc>
          <w:tcPr>
            <w:tcW w:w="1095" w:type="dxa"/>
          </w:tcPr>
          <w:p w14:paraId="2C61DD2F" w14:textId="77777777" w:rsidR="006E7118" w:rsidRDefault="006E7118" w:rsidP="00986B84">
            <w:pPr>
              <w:rPr>
                <w:rFonts w:ascii="Times New Roman" w:hAnsi="Times New Roman" w:cs="Times New Roman"/>
                <w:sz w:val="20"/>
                <w:szCs w:val="20"/>
              </w:rPr>
            </w:pPr>
          </w:p>
        </w:tc>
        <w:tc>
          <w:tcPr>
            <w:tcW w:w="1123" w:type="dxa"/>
          </w:tcPr>
          <w:p w14:paraId="416F2F56" w14:textId="77777777" w:rsidR="006E7118" w:rsidRDefault="006E7118" w:rsidP="00986B84">
            <w:pPr>
              <w:rPr>
                <w:rFonts w:ascii="Times New Roman" w:hAnsi="Times New Roman" w:cs="Times New Roman"/>
                <w:sz w:val="20"/>
                <w:szCs w:val="20"/>
              </w:rPr>
            </w:pPr>
          </w:p>
        </w:tc>
        <w:tc>
          <w:tcPr>
            <w:tcW w:w="1123" w:type="dxa"/>
          </w:tcPr>
          <w:p w14:paraId="6177D939" w14:textId="77777777" w:rsidR="006E7118" w:rsidRDefault="006E7118" w:rsidP="00986B84">
            <w:pPr>
              <w:rPr>
                <w:rFonts w:ascii="Times New Roman" w:hAnsi="Times New Roman" w:cs="Times New Roman"/>
                <w:sz w:val="20"/>
                <w:szCs w:val="20"/>
              </w:rPr>
            </w:pPr>
          </w:p>
        </w:tc>
      </w:tr>
      <w:tr w:rsidR="006E7118" w14:paraId="72E09FE5" w14:textId="77777777" w:rsidTr="00986B84">
        <w:tc>
          <w:tcPr>
            <w:tcW w:w="1155" w:type="dxa"/>
            <w:vMerge/>
          </w:tcPr>
          <w:p w14:paraId="07BFE507" w14:textId="77777777" w:rsidR="006E7118" w:rsidRDefault="006E7118" w:rsidP="00986B84">
            <w:pPr>
              <w:rPr>
                <w:rFonts w:ascii="Times New Roman" w:hAnsi="Times New Roman" w:cs="Times New Roman"/>
                <w:sz w:val="20"/>
                <w:szCs w:val="20"/>
              </w:rPr>
            </w:pPr>
          </w:p>
        </w:tc>
        <w:tc>
          <w:tcPr>
            <w:tcW w:w="1159" w:type="dxa"/>
          </w:tcPr>
          <w:p w14:paraId="67C1ECBF" w14:textId="77777777" w:rsidR="006E7118" w:rsidRDefault="006E7118" w:rsidP="00986B84">
            <w:pPr>
              <w:rPr>
                <w:rFonts w:ascii="Times New Roman" w:hAnsi="Times New Roman" w:cs="Times New Roman"/>
                <w:sz w:val="20"/>
                <w:szCs w:val="20"/>
              </w:rPr>
            </w:pPr>
            <w:r w:rsidRPr="006B085A">
              <w:rPr>
                <w:rFonts w:ascii="Times New Roman" w:hAnsi="Times New Roman" w:cs="Times New Roman"/>
                <w:b/>
                <w:sz w:val="20"/>
                <w:szCs w:val="20"/>
              </w:rPr>
              <w:t>28.04.2024</w:t>
            </w:r>
          </w:p>
        </w:tc>
        <w:tc>
          <w:tcPr>
            <w:tcW w:w="1155" w:type="dxa"/>
          </w:tcPr>
          <w:p w14:paraId="15A445DD"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5A18E708"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4.grup</w:t>
            </w:r>
          </w:p>
        </w:tc>
        <w:tc>
          <w:tcPr>
            <w:tcW w:w="1172" w:type="dxa"/>
          </w:tcPr>
          <w:p w14:paraId="0863FD25"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3.grup</w:t>
            </w:r>
          </w:p>
        </w:tc>
        <w:tc>
          <w:tcPr>
            <w:tcW w:w="1194" w:type="dxa"/>
          </w:tcPr>
          <w:p w14:paraId="7EF322BE"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2d,2e,2f</w:t>
            </w:r>
          </w:p>
        </w:tc>
        <w:tc>
          <w:tcPr>
            <w:tcW w:w="1157" w:type="dxa"/>
          </w:tcPr>
          <w:p w14:paraId="5088DCF7" w14:textId="77777777" w:rsidR="006E7118" w:rsidRDefault="006E7118" w:rsidP="00986B84">
            <w:pPr>
              <w:rPr>
                <w:rFonts w:ascii="Times New Roman" w:hAnsi="Times New Roman" w:cs="Times New Roman"/>
                <w:sz w:val="20"/>
                <w:szCs w:val="20"/>
              </w:rPr>
            </w:pPr>
          </w:p>
        </w:tc>
        <w:tc>
          <w:tcPr>
            <w:tcW w:w="1093" w:type="dxa"/>
          </w:tcPr>
          <w:p w14:paraId="2D91D902" w14:textId="77777777" w:rsidR="006E7118" w:rsidRDefault="006E7118" w:rsidP="00986B84">
            <w:pPr>
              <w:rPr>
                <w:rFonts w:ascii="Times New Roman" w:hAnsi="Times New Roman" w:cs="Times New Roman"/>
                <w:sz w:val="20"/>
                <w:szCs w:val="20"/>
              </w:rPr>
            </w:pPr>
          </w:p>
        </w:tc>
        <w:tc>
          <w:tcPr>
            <w:tcW w:w="1152" w:type="dxa"/>
          </w:tcPr>
          <w:p w14:paraId="4F3EDD12" w14:textId="77777777" w:rsidR="006E7118" w:rsidRDefault="006E7118" w:rsidP="00986B84">
            <w:pPr>
              <w:rPr>
                <w:rFonts w:ascii="Times New Roman" w:hAnsi="Times New Roman" w:cs="Times New Roman"/>
                <w:sz w:val="20"/>
                <w:szCs w:val="20"/>
              </w:rPr>
            </w:pPr>
          </w:p>
        </w:tc>
        <w:tc>
          <w:tcPr>
            <w:tcW w:w="1095" w:type="dxa"/>
          </w:tcPr>
          <w:p w14:paraId="39B3CFFC" w14:textId="77777777" w:rsidR="006E7118" w:rsidRDefault="006E7118" w:rsidP="00986B84">
            <w:pPr>
              <w:rPr>
                <w:rFonts w:ascii="Times New Roman" w:hAnsi="Times New Roman" w:cs="Times New Roman"/>
                <w:sz w:val="20"/>
                <w:szCs w:val="20"/>
              </w:rPr>
            </w:pPr>
          </w:p>
        </w:tc>
        <w:tc>
          <w:tcPr>
            <w:tcW w:w="1123" w:type="dxa"/>
          </w:tcPr>
          <w:p w14:paraId="423EC539" w14:textId="77777777" w:rsidR="006E7118" w:rsidRDefault="006E7118" w:rsidP="00986B84">
            <w:pPr>
              <w:rPr>
                <w:rFonts w:ascii="Times New Roman" w:hAnsi="Times New Roman" w:cs="Times New Roman"/>
                <w:sz w:val="20"/>
                <w:szCs w:val="20"/>
              </w:rPr>
            </w:pPr>
          </w:p>
        </w:tc>
        <w:tc>
          <w:tcPr>
            <w:tcW w:w="1123" w:type="dxa"/>
          </w:tcPr>
          <w:p w14:paraId="7D20EAE7" w14:textId="77777777" w:rsidR="006E7118" w:rsidRDefault="006E7118" w:rsidP="00986B84">
            <w:pPr>
              <w:rPr>
                <w:rFonts w:ascii="Times New Roman" w:hAnsi="Times New Roman" w:cs="Times New Roman"/>
                <w:sz w:val="20"/>
                <w:szCs w:val="20"/>
              </w:rPr>
            </w:pPr>
          </w:p>
        </w:tc>
      </w:tr>
      <w:tr w:rsidR="006E7118" w14:paraId="25B6EA9E" w14:textId="77777777" w:rsidTr="00986B84">
        <w:tc>
          <w:tcPr>
            <w:tcW w:w="13994" w:type="dxa"/>
            <w:gridSpan w:val="12"/>
            <w:shd w:val="clear" w:color="auto" w:fill="B6DDE8" w:themeFill="accent5" w:themeFillTint="66"/>
          </w:tcPr>
          <w:p w14:paraId="2E62F753" w14:textId="77777777" w:rsidR="006E7118" w:rsidRDefault="006E7118" w:rsidP="00986B84">
            <w:pPr>
              <w:rPr>
                <w:rFonts w:ascii="Times New Roman" w:hAnsi="Times New Roman" w:cs="Times New Roman"/>
                <w:sz w:val="20"/>
                <w:szCs w:val="20"/>
              </w:rPr>
            </w:pPr>
          </w:p>
        </w:tc>
      </w:tr>
      <w:tr w:rsidR="006E7118" w14:paraId="59AD083F" w14:textId="77777777" w:rsidTr="00986B84">
        <w:tc>
          <w:tcPr>
            <w:tcW w:w="1155" w:type="dxa"/>
            <w:vMerge w:val="restart"/>
          </w:tcPr>
          <w:p w14:paraId="75538377" w14:textId="77777777" w:rsidR="006E7118" w:rsidRPr="003668CE" w:rsidRDefault="006E7118" w:rsidP="00986B84">
            <w:pPr>
              <w:jc w:val="center"/>
              <w:rPr>
                <w:rFonts w:ascii="Times New Roman" w:hAnsi="Times New Roman" w:cs="Times New Roman"/>
                <w:b/>
                <w:sz w:val="20"/>
                <w:szCs w:val="20"/>
              </w:rPr>
            </w:pPr>
            <w:r w:rsidRPr="003668CE">
              <w:rPr>
                <w:rFonts w:ascii="Times New Roman" w:hAnsi="Times New Roman" w:cs="Times New Roman"/>
                <w:b/>
                <w:sz w:val="20"/>
                <w:szCs w:val="20"/>
              </w:rPr>
              <w:t>1-5 Mayıs 2024</w:t>
            </w:r>
          </w:p>
          <w:p w14:paraId="1FE764CB" w14:textId="77777777" w:rsidR="006E7118" w:rsidRDefault="006E7118" w:rsidP="00986B84">
            <w:pPr>
              <w:jc w:val="center"/>
              <w:rPr>
                <w:rFonts w:ascii="Times New Roman" w:hAnsi="Times New Roman" w:cs="Times New Roman"/>
                <w:sz w:val="20"/>
                <w:szCs w:val="20"/>
              </w:rPr>
            </w:pPr>
          </w:p>
        </w:tc>
        <w:tc>
          <w:tcPr>
            <w:tcW w:w="1159" w:type="dxa"/>
          </w:tcPr>
          <w:p w14:paraId="0B127D44"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01.05.2024</w:t>
            </w:r>
          </w:p>
        </w:tc>
        <w:tc>
          <w:tcPr>
            <w:tcW w:w="1155" w:type="dxa"/>
          </w:tcPr>
          <w:p w14:paraId="5F5C520C" w14:textId="77777777" w:rsidR="006E7118" w:rsidRDefault="006E7118" w:rsidP="00986B84">
            <w:pPr>
              <w:rPr>
                <w:rFonts w:ascii="Times New Roman" w:hAnsi="Times New Roman" w:cs="Times New Roman"/>
                <w:sz w:val="20"/>
                <w:szCs w:val="20"/>
              </w:rPr>
            </w:pPr>
            <w:r>
              <w:rPr>
                <w:rFonts w:ascii="Times New Roman" w:hAnsi="Times New Roman" w:cs="Times New Roman"/>
                <w:b/>
                <w:bCs/>
                <w:sz w:val="20"/>
                <w:szCs w:val="20"/>
              </w:rPr>
              <w:t>20-08</w:t>
            </w:r>
          </w:p>
        </w:tc>
        <w:tc>
          <w:tcPr>
            <w:tcW w:w="1416" w:type="dxa"/>
          </w:tcPr>
          <w:p w14:paraId="73C486F9"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2a,2b,2c</w:t>
            </w:r>
          </w:p>
        </w:tc>
        <w:tc>
          <w:tcPr>
            <w:tcW w:w="1172" w:type="dxa"/>
          </w:tcPr>
          <w:p w14:paraId="557AFEE2"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2d,2e,2f</w:t>
            </w:r>
          </w:p>
        </w:tc>
        <w:tc>
          <w:tcPr>
            <w:tcW w:w="1194" w:type="dxa"/>
          </w:tcPr>
          <w:p w14:paraId="6A910AD3"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9d,9e,9f</w:t>
            </w:r>
          </w:p>
        </w:tc>
        <w:tc>
          <w:tcPr>
            <w:tcW w:w="1157" w:type="dxa"/>
          </w:tcPr>
          <w:p w14:paraId="595941FA" w14:textId="77777777" w:rsidR="006E7118" w:rsidRDefault="006E7118" w:rsidP="00986B84">
            <w:pPr>
              <w:rPr>
                <w:rFonts w:ascii="Times New Roman" w:hAnsi="Times New Roman" w:cs="Times New Roman"/>
                <w:sz w:val="20"/>
                <w:szCs w:val="20"/>
              </w:rPr>
            </w:pPr>
          </w:p>
        </w:tc>
        <w:tc>
          <w:tcPr>
            <w:tcW w:w="1093" w:type="dxa"/>
          </w:tcPr>
          <w:p w14:paraId="5045014A" w14:textId="77777777" w:rsidR="006E7118" w:rsidRDefault="006E7118" w:rsidP="00986B84">
            <w:pPr>
              <w:rPr>
                <w:rFonts w:ascii="Times New Roman" w:hAnsi="Times New Roman" w:cs="Times New Roman"/>
                <w:sz w:val="20"/>
                <w:szCs w:val="20"/>
              </w:rPr>
            </w:pPr>
          </w:p>
        </w:tc>
        <w:tc>
          <w:tcPr>
            <w:tcW w:w="1152" w:type="dxa"/>
          </w:tcPr>
          <w:p w14:paraId="024F5C30" w14:textId="77777777" w:rsidR="006E7118" w:rsidRDefault="006E7118" w:rsidP="00986B84">
            <w:pPr>
              <w:rPr>
                <w:rFonts w:ascii="Times New Roman" w:hAnsi="Times New Roman" w:cs="Times New Roman"/>
                <w:sz w:val="20"/>
                <w:szCs w:val="20"/>
              </w:rPr>
            </w:pPr>
          </w:p>
        </w:tc>
        <w:tc>
          <w:tcPr>
            <w:tcW w:w="1095" w:type="dxa"/>
          </w:tcPr>
          <w:p w14:paraId="39904AEB" w14:textId="77777777" w:rsidR="006E7118" w:rsidRDefault="006E7118" w:rsidP="00986B84">
            <w:pPr>
              <w:rPr>
                <w:rFonts w:ascii="Times New Roman" w:hAnsi="Times New Roman" w:cs="Times New Roman"/>
                <w:sz w:val="20"/>
                <w:szCs w:val="20"/>
              </w:rPr>
            </w:pPr>
          </w:p>
        </w:tc>
        <w:tc>
          <w:tcPr>
            <w:tcW w:w="1123" w:type="dxa"/>
          </w:tcPr>
          <w:p w14:paraId="6F96FD07" w14:textId="77777777" w:rsidR="006E7118" w:rsidRDefault="006E7118" w:rsidP="00986B84">
            <w:pPr>
              <w:rPr>
                <w:rFonts w:ascii="Times New Roman" w:hAnsi="Times New Roman" w:cs="Times New Roman"/>
                <w:sz w:val="20"/>
                <w:szCs w:val="20"/>
              </w:rPr>
            </w:pPr>
          </w:p>
        </w:tc>
        <w:tc>
          <w:tcPr>
            <w:tcW w:w="1123" w:type="dxa"/>
          </w:tcPr>
          <w:p w14:paraId="0E75D65B" w14:textId="77777777" w:rsidR="006E7118" w:rsidRDefault="006E7118" w:rsidP="00986B84">
            <w:pPr>
              <w:rPr>
                <w:rFonts w:ascii="Times New Roman" w:hAnsi="Times New Roman" w:cs="Times New Roman"/>
                <w:sz w:val="20"/>
                <w:szCs w:val="20"/>
              </w:rPr>
            </w:pPr>
          </w:p>
        </w:tc>
      </w:tr>
      <w:tr w:rsidR="006E7118" w14:paraId="587F9432" w14:textId="77777777" w:rsidTr="00986B84">
        <w:tc>
          <w:tcPr>
            <w:tcW w:w="1155" w:type="dxa"/>
            <w:vMerge/>
          </w:tcPr>
          <w:p w14:paraId="5E2232A6" w14:textId="77777777" w:rsidR="006E7118" w:rsidRDefault="006E7118" w:rsidP="00986B84">
            <w:pPr>
              <w:rPr>
                <w:rFonts w:ascii="Times New Roman" w:hAnsi="Times New Roman" w:cs="Times New Roman"/>
                <w:sz w:val="20"/>
                <w:szCs w:val="20"/>
              </w:rPr>
            </w:pPr>
          </w:p>
        </w:tc>
        <w:tc>
          <w:tcPr>
            <w:tcW w:w="1159" w:type="dxa"/>
            <w:vMerge w:val="restart"/>
          </w:tcPr>
          <w:p w14:paraId="60FDFB5F"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02.05.2024</w:t>
            </w:r>
          </w:p>
        </w:tc>
        <w:tc>
          <w:tcPr>
            <w:tcW w:w="1155" w:type="dxa"/>
          </w:tcPr>
          <w:p w14:paraId="0AA14907"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687B3907"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6.grup</w:t>
            </w:r>
          </w:p>
        </w:tc>
        <w:tc>
          <w:tcPr>
            <w:tcW w:w="1172" w:type="dxa"/>
          </w:tcPr>
          <w:p w14:paraId="5A47B72E"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5.grup</w:t>
            </w:r>
          </w:p>
        </w:tc>
        <w:tc>
          <w:tcPr>
            <w:tcW w:w="1194" w:type="dxa"/>
          </w:tcPr>
          <w:p w14:paraId="0C4B404C"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9a,9b,9c</w:t>
            </w:r>
          </w:p>
        </w:tc>
        <w:tc>
          <w:tcPr>
            <w:tcW w:w="1157" w:type="dxa"/>
          </w:tcPr>
          <w:p w14:paraId="3DEE5C41"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08-16</w:t>
            </w:r>
          </w:p>
        </w:tc>
        <w:tc>
          <w:tcPr>
            <w:tcW w:w="1093" w:type="dxa"/>
          </w:tcPr>
          <w:p w14:paraId="7C560FBD"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7a,7b</w:t>
            </w:r>
          </w:p>
        </w:tc>
        <w:tc>
          <w:tcPr>
            <w:tcW w:w="1152" w:type="dxa"/>
          </w:tcPr>
          <w:p w14:paraId="0CA6B59B"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7c</w:t>
            </w:r>
          </w:p>
        </w:tc>
        <w:tc>
          <w:tcPr>
            <w:tcW w:w="1095" w:type="dxa"/>
          </w:tcPr>
          <w:p w14:paraId="7291BD2B"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7d</w:t>
            </w:r>
          </w:p>
        </w:tc>
        <w:tc>
          <w:tcPr>
            <w:tcW w:w="1123" w:type="dxa"/>
          </w:tcPr>
          <w:p w14:paraId="5C130DDC"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7e</w:t>
            </w:r>
          </w:p>
        </w:tc>
        <w:tc>
          <w:tcPr>
            <w:tcW w:w="1123" w:type="dxa"/>
          </w:tcPr>
          <w:p w14:paraId="620798D8"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7f</w:t>
            </w:r>
          </w:p>
        </w:tc>
      </w:tr>
      <w:tr w:rsidR="006E7118" w14:paraId="040F309F" w14:textId="77777777" w:rsidTr="00986B84">
        <w:tc>
          <w:tcPr>
            <w:tcW w:w="1155" w:type="dxa"/>
            <w:vMerge/>
          </w:tcPr>
          <w:p w14:paraId="31653A6D" w14:textId="77777777" w:rsidR="006E7118" w:rsidRDefault="006E7118" w:rsidP="00986B84">
            <w:pPr>
              <w:rPr>
                <w:rFonts w:ascii="Times New Roman" w:hAnsi="Times New Roman" w:cs="Times New Roman"/>
                <w:sz w:val="20"/>
                <w:szCs w:val="20"/>
              </w:rPr>
            </w:pPr>
          </w:p>
        </w:tc>
        <w:tc>
          <w:tcPr>
            <w:tcW w:w="1159" w:type="dxa"/>
            <w:vMerge/>
          </w:tcPr>
          <w:p w14:paraId="137F2F88" w14:textId="77777777" w:rsidR="006E7118" w:rsidRDefault="006E7118" w:rsidP="00986B84">
            <w:pPr>
              <w:rPr>
                <w:rFonts w:ascii="Times New Roman" w:hAnsi="Times New Roman" w:cs="Times New Roman"/>
                <w:sz w:val="20"/>
                <w:szCs w:val="20"/>
              </w:rPr>
            </w:pPr>
          </w:p>
        </w:tc>
        <w:tc>
          <w:tcPr>
            <w:tcW w:w="1155" w:type="dxa"/>
          </w:tcPr>
          <w:p w14:paraId="114F3645"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26E1C1F2"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3a,3b,3c</w:t>
            </w:r>
          </w:p>
        </w:tc>
        <w:tc>
          <w:tcPr>
            <w:tcW w:w="1172" w:type="dxa"/>
          </w:tcPr>
          <w:p w14:paraId="3DDA2254"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3d,3e,3f</w:t>
            </w:r>
          </w:p>
        </w:tc>
        <w:tc>
          <w:tcPr>
            <w:tcW w:w="1194" w:type="dxa"/>
          </w:tcPr>
          <w:p w14:paraId="7463B9F1"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1a,1b,1c</w:t>
            </w:r>
          </w:p>
        </w:tc>
        <w:tc>
          <w:tcPr>
            <w:tcW w:w="1157" w:type="dxa"/>
          </w:tcPr>
          <w:p w14:paraId="30E1530E" w14:textId="77777777" w:rsidR="006E7118" w:rsidRDefault="006E7118" w:rsidP="00986B84">
            <w:pPr>
              <w:rPr>
                <w:rFonts w:ascii="Times New Roman" w:hAnsi="Times New Roman" w:cs="Times New Roman"/>
                <w:sz w:val="20"/>
                <w:szCs w:val="20"/>
              </w:rPr>
            </w:pPr>
          </w:p>
        </w:tc>
        <w:tc>
          <w:tcPr>
            <w:tcW w:w="1093" w:type="dxa"/>
          </w:tcPr>
          <w:p w14:paraId="4F3C0758" w14:textId="77777777" w:rsidR="006E7118" w:rsidRDefault="006E7118" w:rsidP="00986B84">
            <w:pPr>
              <w:rPr>
                <w:rFonts w:ascii="Times New Roman" w:hAnsi="Times New Roman" w:cs="Times New Roman"/>
                <w:sz w:val="20"/>
                <w:szCs w:val="20"/>
              </w:rPr>
            </w:pPr>
          </w:p>
        </w:tc>
        <w:tc>
          <w:tcPr>
            <w:tcW w:w="1152" w:type="dxa"/>
          </w:tcPr>
          <w:p w14:paraId="4CF28AD8" w14:textId="77777777" w:rsidR="006E7118" w:rsidRDefault="006E7118" w:rsidP="00986B84">
            <w:pPr>
              <w:rPr>
                <w:rFonts w:ascii="Times New Roman" w:hAnsi="Times New Roman" w:cs="Times New Roman"/>
                <w:sz w:val="20"/>
                <w:szCs w:val="20"/>
              </w:rPr>
            </w:pPr>
          </w:p>
        </w:tc>
        <w:tc>
          <w:tcPr>
            <w:tcW w:w="1095" w:type="dxa"/>
          </w:tcPr>
          <w:p w14:paraId="0FC54C13" w14:textId="77777777" w:rsidR="006E7118" w:rsidRDefault="006E7118" w:rsidP="00986B84">
            <w:pPr>
              <w:rPr>
                <w:rFonts w:ascii="Times New Roman" w:hAnsi="Times New Roman" w:cs="Times New Roman"/>
                <w:sz w:val="20"/>
                <w:szCs w:val="20"/>
              </w:rPr>
            </w:pPr>
          </w:p>
        </w:tc>
        <w:tc>
          <w:tcPr>
            <w:tcW w:w="1123" w:type="dxa"/>
          </w:tcPr>
          <w:p w14:paraId="1F0432F2" w14:textId="77777777" w:rsidR="006E7118" w:rsidRDefault="006E7118" w:rsidP="00986B84">
            <w:pPr>
              <w:rPr>
                <w:rFonts w:ascii="Times New Roman" w:hAnsi="Times New Roman" w:cs="Times New Roman"/>
                <w:sz w:val="20"/>
                <w:szCs w:val="20"/>
              </w:rPr>
            </w:pPr>
          </w:p>
        </w:tc>
        <w:tc>
          <w:tcPr>
            <w:tcW w:w="1123" w:type="dxa"/>
          </w:tcPr>
          <w:p w14:paraId="7F2330AC" w14:textId="77777777" w:rsidR="006E7118" w:rsidRDefault="006E7118" w:rsidP="00986B84">
            <w:pPr>
              <w:rPr>
                <w:rFonts w:ascii="Times New Roman" w:hAnsi="Times New Roman" w:cs="Times New Roman"/>
                <w:sz w:val="20"/>
                <w:szCs w:val="20"/>
              </w:rPr>
            </w:pPr>
          </w:p>
        </w:tc>
      </w:tr>
      <w:tr w:rsidR="006E7118" w14:paraId="17C8947A" w14:textId="77777777" w:rsidTr="00986B84">
        <w:tc>
          <w:tcPr>
            <w:tcW w:w="1155" w:type="dxa"/>
            <w:vMerge/>
          </w:tcPr>
          <w:p w14:paraId="55C8FA3C" w14:textId="77777777" w:rsidR="006E7118" w:rsidRDefault="006E7118" w:rsidP="00986B84">
            <w:pPr>
              <w:rPr>
                <w:rFonts w:ascii="Times New Roman" w:hAnsi="Times New Roman" w:cs="Times New Roman"/>
                <w:sz w:val="20"/>
                <w:szCs w:val="20"/>
              </w:rPr>
            </w:pPr>
          </w:p>
        </w:tc>
        <w:tc>
          <w:tcPr>
            <w:tcW w:w="1159" w:type="dxa"/>
            <w:vMerge w:val="restart"/>
          </w:tcPr>
          <w:p w14:paraId="1A34ABA9"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03.05.2024</w:t>
            </w:r>
          </w:p>
        </w:tc>
        <w:tc>
          <w:tcPr>
            <w:tcW w:w="1155" w:type="dxa"/>
          </w:tcPr>
          <w:p w14:paraId="71AA4064"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2B753FE7"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6.grup</w:t>
            </w:r>
          </w:p>
        </w:tc>
        <w:tc>
          <w:tcPr>
            <w:tcW w:w="1172" w:type="dxa"/>
          </w:tcPr>
          <w:p w14:paraId="4C215942"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5.grup</w:t>
            </w:r>
          </w:p>
        </w:tc>
        <w:tc>
          <w:tcPr>
            <w:tcW w:w="1194" w:type="dxa"/>
          </w:tcPr>
          <w:p w14:paraId="366A18BC"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1d,1e,1f</w:t>
            </w:r>
          </w:p>
        </w:tc>
        <w:tc>
          <w:tcPr>
            <w:tcW w:w="1157" w:type="dxa"/>
          </w:tcPr>
          <w:p w14:paraId="1F43C362"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08-16</w:t>
            </w:r>
          </w:p>
        </w:tc>
        <w:tc>
          <w:tcPr>
            <w:tcW w:w="1093" w:type="dxa"/>
          </w:tcPr>
          <w:p w14:paraId="05AB4D56"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8a,8b</w:t>
            </w:r>
          </w:p>
        </w:tc>
        <w:tc>
          <w:tcPr>
            <w:tcW w:w="1152" w:type="dxa"/>
          </w:tcPr>
          <w:p w14:paraId="17C2A1B4"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8c</w:t>
            </w:r>
          </w:p>
        </w:tc>
        <w:tc>
          <w:tcPr>
            <w:tcW w:w="1095" w:type="dxa"/>
          </w:tcPr>
          <w:p w14:paraId="20C2387B"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8d</w:t>
            </w:r>
          </w:p>
        </w:tc>
        <w:tc>
          <w:tcPr>
            <w:tcW w:w="1123" w:type="dxa"/>
          </w:tcPr>
          <w:p w14:paraId="55FD821A"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8e</w:t>
            </w:r>
          </w:p>
        </w:tc>
        <w:tc>
          <w:tcPr>
            <w:tcW w:w="1123" w:type="dxa"/>
          </w:tcPr>
          <w:p w14:paraId="7974FADB"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8f</w:t>
            </w:r>
          </w:p>
        </w:tc>
      </w:tr>
      <w:tr w:rsidR="006E7118" w14:paraId="4BD14589" w14:textId="77777777" w:rsidTr="00986B84">
        <w:tc>
          <w:tcPr>
            <w:tcW w:w="1155" w:type="dxa"/>
            <w:vMerge/>
          </w:tcPr>
          <w:p w14:paraId="04F4DBF9" w14:textId="77777777" w:rsidR="006E7118" w:rsidRDefault="006E7118" w:rsidP="00986B84">
            <w:pPr>
              <w:rPr>
                <w:rFonts w:ascii="Times New Roman" w:hAnsi="Times New Roman" w:cs="Times New Roman"/>
                <w:sz w:val="20"/>
                <w:szCs w:val="20"/>
              </w:rPr>
            </w:pPr>
          </w:p>
        </w:tc>
        <w:tc>
          <w:tcPr>
            <w:tcW w:w="1159" w:type="dxa"/>
            <w:vMerge/>
          </w:tcPr>
          <w:p w14:paraId="40A79628" w14:textId="77777777" w:rsidR="006E7118" w:rsidRDefault="006E7118" w:rsidP="00986B84">
            <w:pPr>
              <w:rPr>
                <w:rFonts w:ascii="Times New Roman" w:hAnsi="Times New Roman" w:cs="Times New Roman"/>
                <w:sz w:val="20"/>
                <w:szCs w:val="20"/>
              </w:rPr>
            </w:pPr>
          </w:p>
        </w:tc>
        <w:tc>
          <w:tcPr>
            <w:tcW w:w="1155" w:type="dxa"/>
          </w:tcPr>
          <w:p w14:paraId="783846EF"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220626D4"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4a,4b,4c</w:t>
            </w:r>
          </w:p>
        </w:tc>
        <w:tc>
          <w:tcPr>
            <w:tcW w:w="1172" w:type="dxa"/>
          </w:tcPr>
          <w:p w14:paraId="610C4AFC"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4d,4e,4f</w:t>
            </w:r>
          </w:p>
        </w:tc>
        <w:tc>
          <w:tcPr>
            <w:tcW w:w="1194" w:type="dxa"/>
          </w:tcPr>
          <w:p w14:paraId="2FA599B0"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10a,10b,10c</w:t>
            </w:r>
          </w:p>
        </w:tc>
        <w:tc>
          <w:tcPr>
            <w:tcW w:w="1157" w:type="dxa"/>
          </w:tcPr>
          <w:p w14:paraId="7F05BD3D" w14:textId="77777777" w:rsidR="006E7118" w:rsidRDefault="006E7118" w:rsidP="00986B84">
            <w:pPr>
              <w:rPr>
                <w:rFonts w:ascii="Times New Roman" w:hAnsi="Times New Roman" w:cs="Times New Roman"/>
                <w:sz w:val="20"/>
                <w:szCs w:val="20"/>
              </w:rPr>
            </w:pPr>
          </w:p>
        </w:tc>
        <w:tc>
          <w:tcPr>
            <w:tcW w:w="1093" w:type="dxa"/>
          </w:tcPr>
          <w:p w14:paraId="1A39D83B" w14:textId="77777777" w:rsidR="006E7118" w:rsidRDefault="006E7118" w:rsidP="00986B84">
            <w:pPr>
              <w:rPr>
                <w:rFonts w:ascii="Times New Roman" w:hAnsi="Times New Roman" w:cs="Times New Roman"/>
                <w:sz w:val="20"/>
                <w:szCs w:val="20"/>
              </w:rPr>
            </w:pPr>
          </w:p>
        </w:tc>
        <w:tc>
          <w:tcPr>
            <w:tcW w:w="1152" w:type="dxa"/>
          </w:tcPr>
          <w:p w14:paraId="382907B5" w14:textId="77777777" w:rsidR="006E7118" w:rsidRDefault="006E7118" w:rsidP="00986B84">
            <w:pPr>
              <w:rPr>
                <w:rFonts w:ascii="Times New Roman" w:hAnsi="Times New Roman" w:cs="Times New Roman"/>
                <w:sz w:val="20"/>
                <w:szCs w:val="20"/>
              </w:rPr>
            </w:pPr>
          </w:p>
        </w:tc>
        <w:tc>
          <w:tcPr>
            <w:tcW w:w="1095" w:type="dxa"/>
          </w:tcPr>
          <w:p w14:paraId="19196E0B" w14:textId="77777777" w:rsidR="006E7118" w:rsidRDefault="006E7118" w:rsidP="00986B84">
            <w:pPr>
              <w:rPr>
                <w:rFonts w:ascii="Times New Roman" w:hAnsi="Times New Roman" w:cs="Times New Roman"/>
                <w:sz w:val="20"/>
                <w:szCs w:val="20"/>
              </w:rPr>
            </w:pPr>
          </w:p>
        </w:tc>
        <w:tc>
          <w:tcPr>
            <w:tcW w:w="1123" w:type="dxa"/>
          </w:tcPr>
          <w:p w14:paraId="7F9F53D0" w14:textId="77777777" w:rsidR="006E7118" w:rsidRDefault="006E7118" w:rsidP="00986B84">
            <w:pPr>
              <w:rPr>
                <w:rFonts w:ascii="Times New Roman" w:hAnsi="Times New Roman" w:cs="Times New Roman"/>
                <w:sz w:val="20"/>
                <w:szCs w:val="20"/>
              </w:rPr>
            </w:pPr>
          </w:p>
        </w:tc>
        <w:tc>
          <w:tcPr>
            <w:tcW w:w="1123" w:type="dxa"/>
          </w:tcPr>
          <w:p w14:paraId="1E5F5F21" w14:textId="77777777" w:rsidR="006E7118" w:rsidRDefault="006E7118" w:rsidP="00986B84">
            <w:pPr>
              <w:rPr>
                <w:rFonts w:ascii="Times New Roman" w:hAnsi="Times New Roman" w:cs="Times New Roman"/>
                <w:sz w:val="20"/>
                <w:szCs w:val="20"/>
              </w:rPr>
            </w:pPr>
          </w:p>
        </w:tc>
      </w:tr>
      <w:tr w:rsidR="006E7118" w14:paraId="77055301" w14:textId="77777777" w:rsidTr="00986B84">
        <w:tc>
          <w:tcPr>
            <w:tcW w:w="1155" w:type="dxa"/>
            <w:vMerge/>
          </w:tcPr>
          <w:p w14:paraId="36657CBA" w14:textId="77777777" w:rsidR="006E7118" w:rsidRDefault="006E7118" w:rsidP="00986B84">
            <w:pPr>
              <w:rPr>
                <w:rFonts w:ascii="Times New Roman" w:hAnsi="Times New Roman" w:cs="Times New Roman"/>
                <w:sz w:val="20"/>
                <w:szCs w:val="20"/>
              </w:rPr>
            </w:pPr>
          </w:p>
        </w:tc>
        <w:tc>
          <w:tcPr>
            <w:tcW w:w="1159" w:type="dxa"/>
            <w:vMerge w:val="restart"/>
          </w:tcPr>
          <w:p w14:paraId="6E6EAAE2"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04.05.2024</w:t>
            </w:r>
          </w:p>
        </w:tc>
        <w:tc>
          <w:tcPr>
            <w:tcW w:w="1155" w:type="dxa"/>
          </w:tcPr>
          <w:p w14:paraId="269E8C99"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2B84A406"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8.grup</w:t>
            </w:r>
          </w:p>
        </w:tc>
        <w:tc>
          <w:tcPr>
            <w:tcW w:w="1172" w:type="dxa"/>
          </w:tcPr>
          <w:p w14:paraId="1A9536E0"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7.grup</w:t>
            </w:r>
          </w:p>
        </w:tc>
        <w:tc>
          <w:tcPr>
            <w:tcW w:w="1194" w:type="dxa"/>
          </w:tcPr>
          <w:p w14:paraId="6966E7CB"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10d,10e,10f</w:t>
            </w:r>
          </w:p>
        </w:tc>
        <w:tc>
          <w:tcPr>
            <w:tcW w:w="1157" w:type="dxa"/>
          </w:tcPr>
          <w:p w14:paraId="2BD74E55" w14:textId="77777777" w:rsidR="006E7118" w:rsidRDefault="006E7118" w:rsidP="00986B84">
            <w:pPr>
              <w:rPr>
                <w:rFonts w:ascii="Times New Roman" w:hAnsi="Times New Roman" w:cs="Times New Roman"/>
                <w:sz w:val="20"/>
                <w:szCs w:val="20"/>
              </w:rPr>
            </w:pPr>
          </w:p>
        </w:tc>
        <w:tc>
          <w:tcPr>
            <w:tcW w:w="1093" w:type="dxa"/>
          </w:tcPr>
          <w:p w14:paraId="7DE4E8D1" w14:textId="77777777" w:rsidR="006E7118" w:rsidRDefault="006E7118" w:rsidP="00986B84">
            <w:pPr>
              <w:rPr>
                <w:rFonts w:ascii="Times New Roman" w:hAnsi="Times New Roman" w:cs="Times New Roman"/>
                <w:sz w:val="20"/>
                <w:szCs w:val="20"/>
              </w:rPr>
            </w:pPr>
          </w:p>
        </w:tc>
        <w:tc>
          <w:tcPr>
            <w:tcW w:w="1152" w:type="dxa"/>
          </w:tcPr>
          <w:p w14:paraId="51C4A73D" w14:textId="77777777" w:rsidR="006E7118" w:rsidRDefault="006E7118" w:rsidP="00986B84">
            <w:pPr>
              <w:rPr>
                <w:rFonts w:ascii="Times New Roman" w:hAnsi="Times New Roman" w:cs="Times New Roman"/>
                <w:sz w:val="20"/>
                <w:szCs w:val="20"/>
              </w:rPr>
            </w:pPr>
          </w:p>
        </w:tc>
        <w:tc>
          <w:tcPr>
            <w:tcW w:w="1095" w:type="dxa"/>
          </w:tcPr>
          <w:p w14:paraId="0050BF2F" w14:textId="77777777" w:rsidR="006E7118" w:rsidRDefault="006E7118" w:rsidP="00986B84">
            <w:pPr>
              <w:rPr>
                <w:rFonts w:ascii="Times New Roman" w:hAnsi="Times New Roman" w:cs="Times New Roman"/>
                <w:sz w:val="20"/>
                <w:szCs w:val="20"/>
              </w:rPr>
            </w:pPr>
          </w:p>
        </w:tc>
        <w:tc>
          <w:tcPr>
            <w:tcW w:w="1123" w:type="dxa"/>
          </w:tcPr>
          <w:p w14:paraId="34C31064" w14:textId="77777777" w:rsidR="006E7118" w:rsidRDefault="006E7118" w:rsidP="00986B84">
            <w:pPr>
              <w:rPr>
                <w:rFonts w:ascii="Times New Roman" w:hAnsi="Times New Roman" w:cs="Times New Roman"/>
                <w:sz w:val="20"/>
                <w:szCs w:val="20"/>
              </w:rPr>
            </w:pPr>
          </w:p>
        </w:tc>
        <w:tc>
          <w:tcPr>
            <w:tcW w:w="1123" w:type="dxa"/>
          </w:tcPr>
          <w:p w14:paraId="3A58AD83" w14:textId="77777777" w:rsidR="006E7118" w:rsidRDefault="006E7118" w:rsidP="00986B84">
            <w:pPr>
              <w:rPr>
                <w:rFonts w:ascii="Times New Roman" w:hAnsi="Times New Roman" w:cs="Times New Roman"/>
                <w:sz w:val="20"/>
                <w:szCs w:val="20"/>
              </w:rPr>
            </w:pPr>
          </w:p>
        </w:tc>
      </w:tr>
      <w:tr w:rsidR="006E7118" w14:paraId="52D935CF" w14:textId="77777777" w:rsidTr="00986B84">
        <w:tc>
          <w:tcPr>
            <w:tcW w:w="1155" w:type="dxa"/>
            <w:vMerge/>
          </w:tcPr>
          <w:p w14:paraId="224E3418" w14:textId="77777777" w:rsidR="006E7118" w:rsidRDefault="006E7118" w:rsidP="00986B84">
            <w:pPr>
              <w:rPr>
                <w:rFonts w:ascii="Times New Roman" w:hAnsi="Times New Roman" w:cs="Times New Roman"/>
                <w:sz w:val="20"/>
                <w:szCs w:val="20"/>
              </w:rPr>
            </w:pPr>
          </w:p>
        </w:tc>
        <w:tc>
          <w:tcPr>
            <w:tcW w:w="1159" w:type="dxa"/>
            <w:vMerge/>
          </w:tcPr>
          <w:p w14:paraId="2D313165" w14:textId="77777777" w:rsidR="006E7118" w:rsidRDefault="006E7118" w:rsidP="00986B84">
            <w:pPr>
              <w:rPr>
                <w:rFonts w:ascii="Times New Roman" w:hAnsi="Times New Roman" w:cs="Times New Roman"/>
                <w:sz w:val="20"/>
                <w:szCs w:val="20"/>
              </w:rPr>
            </w:pPr>
          </w:p>
        </w:tc>
        <w:tc>
          <w:tcPr>
            <w:tcW w:w="1155" w:type="dxa"/>
          </w:tcPr>
          <w:p w14:paraId="5340BDC4"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20-08</w:t>
            </w:r>
          </w:p>
        </w:tc>
        <w:tc>
          <w:tcPr>
            <w:tcW w:w="1416" w:type="dxa"/>
          </w:tcPr>
          <w:p w14:paraId="75BCEC61"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5a,5b,5c</w:t>
            </w:r>
          </w:p>
        </w:tc>
        <w:tc>
          <w:tcPr>
            <w:tcW w:w="1172" w:type="dxa"/>
          </w:tcPr>
          <w:p w14:paraId="6BC53FD2" w14:textId="77777777" w:rsidR="006E7118" w:rsidRDefault="006E7118" w:rsidP="00986B84">
            <w:pPr>
              <w:rPr>
                <w:rFonts w:ascii="Times New Roman" w:hAnsi="Times New Roman" w:cs="Times New Roman"/>
                <w:sz w:val="20"/>
                <w:szCs w:val="20"/>
              </w:rPr>
            </w:pPr>
            <w:r>
              <w:rPr>
                <w:rFonts w:ascii="Times New Roman" w:hAnsi="Times New Roman" w:cs="Times New Roman"/>
                <w:bCs/>
                <w:sz w:val="20"/>
                <w:szCs w:val="20"/>
              </w:rPr>
              <w:t>5d,5e,5f</w:t>
            </w:r>
          </w:p>
        </w:tc>
        <w:tc>
          <w:tcPr>
            <w:tcW w:w="1194" w:type="dxa"/>
          </w:tcPr>
          <w:p w14:paraId="092E3B6D"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6a,6b,6c</w:t>
            </w:r>
          </w:p>
        </w:tc>
        <w:tc>
          <w:tcPr>
            <w:tcW w:w="1157" w:type="dxa"/>
          </w:tcPr>
          <w:p w14:paraId="4DAA79DF" w14:textId="77777777" w:rsidR="006E7118" w:rsidRDefault="006E7118" w:rsidP="00986B84">
            <w:pPr>
              <w:rPr>
                <w:rFonts w:ascii="Times New Roman" w:hAnsi="Times New Roman" w:cs="Times New Roman"/>
                <w:sz w:val="20"/>
                <w:szCs w:val="20"/>
              </w:rPr>
            </w:pPr>
          </w:p>
        </w:tc>
        <w:tc>
          <w:tcPr>
            <w:tcW w:w="1093" w:type="dxa"/>
          </w:tcPr>
          <w:p w14:paraId="20123F79" w14:textId="77777777" w:rsidR="006E7118" w:rsidRDefault="006E7118" w:rsidP="00986B84">
            <w:pPr>
              <w:rPr>
                <w:rFonts w:ascii="Times New Roman" w:hAnsi="Times New Roman" w:cs="Times New Roman"/>
                <w:sz w:val="20"/>
                <w:szCs w:val="20"/>
              </w:rPr>
            </w:pPr>
          </w:p>
        </w:tc>
        <w:tc>
          <w:tcPr>
            <w:tcW w:w="1152" w:type="dxa"/>
          </w:tcPr>
          <w:p w14:paraId="7719C82A" w14:textId="77777777" w:rsidR="006E7118" w:rsidRDefault="006E7118" w:rsidP="00986B84">
            <w:pPr>
              <w:rPr>
                <w:rFonts w:ascii="Times New Roman" w:hAnsi="Times New Roman" w:cs="Times New Roman"/>
                <w:sz w:val="20"/>
                <w:szCs w:val="20"/>
              </w:rPr>
            </w:pPr>
          </w:p>
        </w:tc>
        <w:tc>
          <w:tcPr>
            <w:tcW w:w="1095" w:type="dxa"/>
          </w:tcPr>
          <w:p w14:paraId="3320F0D7" w14:textId="77777777" w:rsidR="006E7118" w:rsidRDefault="006E7118" w:rsidP="00986B84">
            <w:pPr>
              <w:rPr>
                <w:rFonts w:ascii="Times New Roman" w:hAnsi="Times New Roman" w:cs="Times New Roman"/>
                <w:sz w:val="20"/>
                <w:szCs w:val="20"/>
              </w:rPr>
            </w:pPr>
          </w:p>
        </w:tc>
        <w:tc>
          <w:tcPr>
            <w:tcW w:w="1123" w:type="dxa"/>
          </w:tcPr>
          <w:p w14:paraId="11C42C12" w14:textId="77777777" w:rsidR="006E7118" w:rsidRDefault="006E7118" w:rsidP="00986B84">
            <w:pPr>
              <w:rPr>
                <w:rFonts w:ascii="Times New Roman" w:hAnsi="Times New Roman" w:cs="Times New Roman"/>
                <w:sz w:val="20"/>
                <w:szCs w:val="20"/>
              </w:rPr>
            </w:pPr>
          </w:p>
        </w:tc>
        <w:tc>
          <w:tcPr>
            <w:tcW w:w="1123" w:type="dxa"/>
          </w:tcPr>
          <w:p w14:paraId="2DDB585A" w14:textId="77777777" w:rsidR="006E7118" w:rsidRDefault="006E7118" w:rsidP="00986B84">
            <w:pPr>
              <w:rPr>
                <w:rFonts w:ascii="Times New Roman" w:hAnsi="Times New Roman" w:cs="Times New Roman"/>
                <w:sz w:val="20"/>
                <w:szCs w:val="20"/>
              </w:rPr>
            </w:pPr>
          </w:p>
        </w:tc>
      </w:tr>
      <w:tr w:rsidR="006E7118" w14:paraId="1AC8443F" w14:textId="77777777" w:rsidTr="00986B84">
        <w:tc>
          <w:tcPr>
            <w:tcW w:w="1155" w:type="dxa"/>
            <w:vMerge/>
          </w:tcPr>
          <w:p w14:paraId="71F21A1E" w14:textId="77777777" w:rsidR="006E7118" w:rsidRDefault="006E7118" w:rsidP="00986B84">
            <w:pPr>
              <w:rPr>
                <w:rFonts w:ascii="Times New Roman" w:hAnsi="Times New Roman" w:cs="Times New Roman"/>
                <w:sz w:val="20"/>
                <w:szCs w:val="20"/>
              </w:rPr>
            </w:pPr>
          </w:p>
        </w:tc>
        <w:tc>
          <w:tcPr>
            <w:tcW w:w="1159" w:type="dxa"/>
          </w:tcPr>
          <w:p w14:paraId="6FE0DB85" w14:textId="77777777" w:rsidR="006E7118" w:rsidRDefault="006E7118" w:rsidP="00986B84">
            <w:pPr>
              <w:rPr>
                <w:rFonts w:ascii="Times New Roman" w:hAnsi="Times New Roman" w:cs="Times New Roman"/>
                <w:sz w:val="20"/>
                <w:szCs w:val="20"/>
              </w:rPr>
            </w:pPr>
            <w:r>
              <w:rPr>
                <w:rFonts w:ascii="Times New Roman" w:hAnsi="Times New Roman" w:cs="Times New Roman"/>
                <w:b/>
                <w:sz w:val="20"/>
                <w:szCs w:val="20"/>
              </w:rPr>
              <w:t>05.05.2024</w:t>
            </w:r>
          </w:p>
        </w:tc>
        <w:tc>
          <w:tcPr>
            <w:tcW w:w="1155" w:type="dxa"/>
          </w:tcPr>
          <w:p w14:paraId="20526971" w14:textId="77777777" w:rsidR="006E7118" w:rsidRDefault="006E7118" w:rsidP="00986B84">
            <w:pPr>
              <w:rPr>
                <w:rFonts w:ascii="Times New Roman" w:hAnsi="Times New Roman" w:cs="Times New Roman"/>
                <w:sz w:val="20"/>
                <w:szCs w:val="20"/>
              </w:rPr>
            </w:pPr>
            <w:r w:rsidRPr="007A0E18">
              <w:rPr>
                <w:rFonts w:ascii="Times New Roman" w:hAnsi="Times New Roman" w:cs="Times New Roman"/>
                <w:b/>
                <w:bCs/>
                <w:sz w:val="20"/>
                <w:szCs w:val="20"/>
              </w:rPr>
              <w:t>08-20</w:t>
            </w:r>
          </w:p>
        </w:tc>
        <w:tc>
          <w:tcPr>
            <w:tcW w:w="1416" w:type="dxa"/>
          </w:tcPr>
          <w:p w14:paraId="14A3CBBA"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8.grup</w:t>
            </w:r>
          </w:p>
        </w:tc>
        <w:tc>
          <w:tcPr>
            <w:tcW w:w="1172" w:type="dxa"/>
          </w:tcPr>
          <w:p w14:paraId="6ACB5078" w14:textId="77777777" w:rsidR="006E7118" w:rsidRDefault="006E7118" w:rsidP="00986B84">
            <w:pPr>
              <w:rPr>
                <w:rFonts w:ascii="Times New Roman" w:hAnsi="Times New Roman" w:cs="Times New Roman"/>
                <w:sz w:val="20"/>
                <w:szCs w:val="20"/>
              </w:rPr>
            </w:pPr>
            <w:r w:rsidRPr="0064419F">
              <w:rPr>
                <w:rFonts w:ascii="Times New Roman" w:hAnsi="Times New Roman" w:cs="Times New Roman"/>
                <w:bCs/>
                <w:sz w:val="20"/>
                <w:szCs w:val="20"/>
              </w:rPr>
              <w:t>7.grup</w:t>
            </w:r>
          </w:p>
        </w:tc>
        <w:tc>
          <w:tcPr>
            <w:tcW w:w="1194" w:type="dxa"/>
          </w:tcPr>
          <w:p w14:paraId="14DB0AC0" w14:textId="77777777" w:rsidR="006E7118" w:rsidRDefault="006E7118" w:rsidP="00986B84">
            <w:pPr>
              <w:rPr>
                <w:rFonts w:ascii="Times New Roman" w:hAnsi="Times New Roman" w:cs="Times New Roman"/>
                <w:sz w:val="20"/>
                <w:szCs w:val="20"/>
              </w:rPr>
            </w:pPr>
            <w:r>
              <w:rPr>
                <w:rFonts w:ascii="Times New Roman" w:hAnsi="Times New Roman" w:cs="Times New Roman"/>
                <w:sz w:val="20"/>
                <w:szCs w:val="20"/>
              </w:rPr>
              <w:t>6d,6e,6f</w:t>
            </w:r>
          </w:p>
        </w:tc>
        <w:tc>
          <w:tcPr>
            <w:tcW w:w="1157" w:type="dxa"/>
          </w:tcPr>
          <w:p w14:paraId="323824AB" w14:textId="77777777" w:rsidR="006E7118" w:rsidRDefault="006E7118" w:rsidP="00986B84">
            <w:pPr>
              <w:rPr>
                <w:rFonts w:ascii="Times New Roman" w:hAnsi="Times New Roman" w:cs="Times New Roman"/>
                <w:sz w:val="20"/>
                <w:szCs w:val="20"/>
              </w:rPr>
            </w:pPr>
          </w:p>
        </w:tc>
        <w:tc>
          <w:tcPr>
            <w:tcW w:w="1093" w:type="dxa"/>
          </w:tcPr>
          <w:p w14:paraId="2EE38173" w14:textId="77777777" w:rsidR="006E7118" w:rsidRDefault="006E7118" w:rsidP="00986B84">
            <w:pPr>
              <w:rPr>
                <w:rFonts w:ascii="Times New Roman" w:hAnsi="Times New Roman" w:cs="Times New Roman"/>
                <w:sz w:val="20"/>
                <w:szCs w:val="20"/>
              </w:rPr>
            </w:pPr>
          </w:p>
        </w:tc>
        <w:tc>
          <w:tcPr>
            <w:tcW w:w="1152" w:type="dxa"/>
          </w:tcPr>
          <w:p w14:paraId="68E9DDA2" w14:textId="77777777" w:rsidR="006E7118" w:rsidRDefault="006E7118" w:rsidP="00986B84">
            <w:pPr>
              <w:rPr>
                <w:rFonts w:ascii="Times New Roman" w:hAnsi="Times New Roman" w:cs="Times New Roman"/>
                <w:sz w:val="20"/>
                <w:szCs w:val="20"/>
              </w:rPr>
            </w:pPr>
          </w:p>
        </w:tc>
        <w:tc>
          <w:tcPr>
            <w:tcW w:w="1095" w:type="dxa"/>
          </w:tcPr>
          <w:p w14:paraId="6EE88D47" w14:textId="77777777" w:rsidR="006E7118" w:rsidRDefault="006E7118" w:rsidP="00986B84">
            <w:pPr>
              <w:rPr>
                <w:rFonts w:ascii="Times New Roman" w:hAnsi="Times New Roman" w:cs="Times New Roman"/>
                <w:sz w:val="20"/>
                <w:szCs w:val="20"/>
              </w:rPr>
            </w:pPr>
          </w:p>
        </w:tc>
        <w:tc>
          <w:tcPr>
            <w:tcW w:w="1123" w:type="dxa"/>
          </w:tcPr>
          <w:p w14:paraId="6A80DF8A" w14:textId="77777777" w:rsidR="006E7118" w:rsidRDefault="006E7118" w:rsidP="00986B84">
            <w:pPr>
              <w:rPr>
                <w:rFonts w:ascii="Times New Roman" w:hAnsi="Times New Roman" w:cs="Times New Roman"/>
                <w:sz w:val="20"/>
                <w:szCs w:val="20"/>
              </w:rPr>
            </w:pPr>
          </w:p>
        </w:tc>
        <w:tc>
          <w:tcPr>
            <w:tcW w:w="1123" w:type="dxa"/>
          </w:tcPr>
          <w:p w14:paraId="6D0CAFFC" w14:textId="77777777" w:rsidR="006E7118" w:rsidRDefault="006E7118" w:rsidP="00986B84">
            <w:pPr>
              <w:rPr>
                <w:rFonts w:ascii="Times New Roman" w:hAnsi="Times New Roman" w:cs="Times New Roman"/>
                <w:sz w:val="20"/>
                <w:szCs w:val="20"/>
              </w:rPr>
            </w:pPr>
          </w:p>
        </w:tc>
      </w:tr>
      <w:tr w:rsidR="006E7118" w14:paraId="587C3EA1" w14:textId="77777777" w:rsidTr="00986B84">
        <w:tc>
          <w:tcPr>
            <w:tcW w:w="13994" w:type="dxa"/>
            <w:gridSpan w:val="12"/>
            <w:shd w:val="clear" w:color="auto" w:fill="B6DDE8" w:themeFill="accent5" w:themeFillTint="66"/>
          </w:tcPr>
          <w:p w14:paraId="0FEED55E" w14:textId="77777777" w:rsidR="006E7118" w:rsidRDefault="006E7118" w:rsidP="00986B84">
            <w:pPr>
              <w:rPr>
                <w:rFonts w:ascii="Times New Roman" w:hAnsi="Times New Roman" w:cs="Times New Roman"/>
                <w:sz w:val="20"/>
                <w:szCs w:val="20"/>
              </w:rPr>
            </w:pPr>
          </w:p>
        </w:tc>
      </w:tr>
    </w:tbl>
    <w:p w14:paraId="499D23F6" w14:textId="77777777" w:rsidR="000711B6" w:rsidRPr="00C53656" w:rsidRDefault="000711B6" w:rsidP="008C680D">
      <w:pPr>
        <w:rPr>
          <w:rFonts w:ascii="Times New Roman" w:hAnsi="Times New Roman" w:cs="Times New Roman"/>
          <w:b/>
          <w:sz w:val="24"/>
          <w:szCs w:val="24"/>
        </w:rPr>
      </w:pPr>
    </w:p>
    <w:p w14:paraId="6739DF64" w14:textId="3D3E9361" w:rsidR="00126C31" w:rsidRPr="00C53656" w:rsidRDefault="008C680D" w:rsidP="008C680D">
      <w:pPr>
        <w:rPr>
          <w:rFonts w:ascii="Times New Roman" w:hAnsi="Times New Roman" w:cs="Times New Roman"/>
          <w:sz w:val="24"/>
          <w:szCs w:val="24"/>
        </w:rPr>
      </w:pPr>
      <w:r w:rsidRPr="00C53656">
        <w:rPr>
          <w:rFonts w:ascii="Times New Roman" w:hAnsi="Times New Roman" w:cs="Times New Roman"/>
          <w:b/>
          <w:sz w:val="24"/>
          <w:szCs w:val="24"/>
        </w:rPr>
        <w:t xml:space="preserve">NOT: </w:t>
      </w:r>
      <w:r w:rsidRPr="00C53656">
        <w:rPr>
          <w:rFonts w:ascii="Times New Roman" w:hAnsi="Times New Roman" w:cs="Times New Roman"/>
          <w:sz w:val="24"/>
          <w:szCs w:val="24"/>
        </w:rPr>
        <w:t>Derse Bağlı Uygulama, 2 gün teknik dershane uygulaması olmak üzere toplam 14 gündür. 1 (bir) gün telafili devamsızlık hakkı vardır.</w:t>
      </w:r>
    </w:p>
    <w:p w14:paraId="323BDFB0"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Dersin Sorumlu Öğretim Elemanları</w:t>
      </w:r>
    </w:p>
    <w:p w14:paraId="3E012D0B"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Doç. Dr. Kıymet YEŞİLÇİÇEK ÇALIK</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4E29CB1F"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Öğr. Gör. Dr. Reyhan ERKAYA</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w:t>
      </w:r>
    </w:p>
    <w:p w14:paraId="34625315" w14:textId="77777777" w:rsidR="00F82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Arş. Gör. N. Tuğçe GÜNAL</w:t>
      </w:r>
    </w:p>
    <w:p w14:paraId="3B1A18E8" w14:textId="77777777" w:rsidR="00F8280D" w:rsidRPr="00C53656" w:rsidRDefault="00F8280D" w:rsidP="00F8280D">
      <w:pPr>
        <w:rPr>
          <w:rFonts w:ascii="Times New Roman" w:hAnsi="Times New Roman" w:cs="Times New Roman"/>
          <w:sz w:val="24"/>
          <w:szCs w:val="24"/>
        </w:rPr>
      </w:pPr>
      <w:r w:rsidRPr="00C53656">
        <w:rPr>
          <w:rFonts w:ascii="Times New Roman" w:hAnsi="Times New Roman" w:cs="Times New Roman"/>
          <w:sz w:val="24"/>
          <w:szCs w:val="24"/>
        </w:rPr>
        <w:t>Arş. Gör. Ebru KÜÇÜK</w:t>
      </w:r>
    </w:p>
    <w:p w14:paraId="4D9F42A2" w14:textId="5C9D3AAA" w:rsidR="00784899" w:rsidRPr="00C53656" w:rsidRDefault="008C680D" w:rsidP="00784899">
      <w:pPr>
        <w:rPr>
          <w:rFonts w:ascii="Times New Roman" w:hAnsi="Times New Roman" w:cs="Times New Roman"/>
          <w:b/>
          <w:sz w:val="24"/>
          <w:szCs w:val="24"/>
        </w:rPr>
      </w:pPr>
      <w:r w:rsidRPr="00C53656">
        <w:rPr>
          <w:rFonts w:ascii="Times New Roman" w:hAnsi="Times New Roman" w:cs="Times New Roman"/>
          <w:sz w:val="24"/>
          <w:szCs w:val="24"/>
        </w:rPr>
        <w:t xml:space="preserve">                                                                   </w:t>
      </w:r>
    </w:p>
    <w:p w14:paraId="0CC4529C" w14:textId="4C2FAF99" w:rsidR="00796C37" w:rsidRDefault="008C680D" w:rsidP="00796C37">
      <w:pPr>
        <w:jc w:val="center"/>
        <w:rPr>
          <w:rFonts w:ascii="Times New Roman" w:hAnsi="Times New Roman" w:cs="Times New Roman"/>
          <w:b/>
          <w:sz w:val="24"/>
          <w:szCs w:val="24"/>
        </w:rPr>
      </w:pPr>
      <w:r w:rsidRPr="00C53656">
        <w:rPr>
          <w:rFonts w:ascii="Times New Roman" w:hAnsi="Times New Roman" w:cs="Times New Roman"/>
          <w:b/>
          <w:sz w:val="24"/>
          <w:szCs w:val="24"/>
        </w:rPr>
        <w:t>KTÜ SAĞLIK BİLİMLERİ FAKÜLTESİ HEMŞİRELİK BÖLÜMÜ</w:t>
      </w:r>
    </w:p>
    <w:p w14:paraId="158B5439" w14:textId="79FEC501" w:rsidR="00796C37" w:rsidRDefault="008C680D" w:rsidP="00796C37">
      <w:pPr>
        <w:jc w:val="center"/>
        <w:rPr>
          <w:rFonts w:ascii="Times New Roman" w:hAnsi="Times New Roman" w:cs="Times New Roman"/>
          <w:b/>
          <w:sz w:val="24"/>
          <w:szCs w:val="24"/>
        </w:rPr>
      </w:pPr>
      <w:r w:rsidRPr="00C53656">
        <w:rPr>
          <w:rFonts w:ascii="Times New Roman" w:hAnsi="Times New Roman" w:cs="Times New Roman"/>
          <w:b/>
          <w:sz w:val="24"/>
          <w:szCs w:val="24"/>
        </w:rPr>
        <w:t>202</w:t>
      </w:r>
      <w:r w:rsidR="00EC2F2F" w:rsidRPr="00C53656">
        <w:rPr>
          <w:rFonts w:ascii="Times New Roman" w:hAnsi="Times New Roman" w:cs="Times New Roman"/>
          <w:b/>
          <w:sz w:val="24"/>
          <w:szCs w:val="24"/>
        </w:rPr>
        <w:t>3</w:t>
      </w:r>
      <w:r w:rsidRPr="00C53656">
        <w:rPr>
          <w:rFonts w:ascii="Times New Roman" w:hAnsi="Times New Roman" w:cs="Times New Roman"/>
          <w:b/>
          <w:sz w:val="24"/>
          <w:szCs w:val="24"/>
        </w:rPr>
        <w:t>-202</w:t>
      </w:r>
      <w:r w:rsidR="00EC2F2F" w:rsidRPr="00C53656">
        <w:rPr>
          <w:rFonts w:ascii="Times New Roman" w:hAnsi="Times New Roman" w:cs="Times New Roman"/>
          <w:b/>
          <w:sz w:val="24"/>
          <w:szCs w:val="24"/>
        </w:rPr>
        <w:t>4</w:t>
      </w:r>
      <w:r w:rsidRPr="00C53656">
        <w:rPr>
          <w:rFonts w:ascii="Times New Roman" w:hAnsi="Times New Roman" w:cs="Times New Roman"/>
          <w:b/>
          <w:sz w:val="24"/>
          <w:szCs w:val="24"/>
        </w:rPr>
        <w:t xml:space="preserve"> EĞİTİM ÖĞRETİM YILI GÜZ YARIYILI</w:t>
      </w:r>
    </w:p>
    <w:p w14:paraId="1F827AE3" w14:textId="46FA90A1" w:rsidR="00E671F0" w:rsidRDefault="008C680D" w:rsidP="00796C37">
      <w:pPr>
        <w:jc w:val="center"/>
        <w:rPr>
          <w:rFonts w:ascii="Times New Roman" w:hAnsi="Times New Roman" w:cs="Times New Roman"/>
          <w:b/>
          <w:sz w:val="24"/>
          <w:szCs w:val="24"/>
        </w:rPr>
      </w:pPr>
      <w:r w:rsidRPr="00C53656">
        <w:rPr>
          <w:rFonts w:ascii="Times New Roman" w:hAnsi="Times New Roman" w:cs="Times New Roman"/>
          <w:b/>
          <w:sz w:val="24"/>
          <w:szCs w:val="24"/>
        </w:rPr>
        <w:t>HEM3049 KADIN SAĞLIĞI VE HASTALIKLARI HEMŞİRELİĞİ DERSE BAĞLI UYGULAMA ROTASYONU SBÜ TRABZON KANUNİ EĞİTİM ARAŞTIRMA HASTANESİ</w:t>
      </w:r>
    </w:p>
    <w:p w14:paraId="0152224D" w14:textId="77777777" w:rsidR="00796C37" w:rsidRPr="00C53656" w:rsidRDefault="00796C37" w:rsidP="008C680D">
      <w:pPr>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746"/>
        <w:gridCol w:w="1117"/>
        <w:gridCol w:w="1278"/>
        <w:gridCol w:w="958"/>
        <w:gridCol w:w="842"/>
        <w:gridCol w:w="991"/>
        <w:gridCol w:w="993"/>
        <w:gridCol w:w="999"/>
        <w:gridCol w:w="1270"/>
      </w:tblGrid>
      <w:tr w:rsidR="00796C37" w:rsidRPr="004943CE" w14:paraId="151241E2" w14:textId="77777777" w:rsidTr="00986B84">
        <w:tc>
          <w:tcPr>
            <w:tcW w:w="856" w:type="pct"/>
          </w:tcPr>
          <w:p w14:paraId="505141CE" w14:textId="77777777" w:rsidR="00796C37" w:rsidRPr="004943CE" w:rsidRDefault="00796C37" w:rsidP="00986B84">
            <w:pPr>
              <w:rPr>
                <w:rFonts w:ascii="Times New Roman" w:hAnsi="Times New Roman" w:cs="Times New Roman"/>
                <w:b/>
                <w:sz w:val="20"/>
                <w:szCs w:val="20"/>
              </w:rPr>
            </w:pPr>
            <w:r w:rsidRPr="004943CE">
              <w:rPr>
                <w:rFonts w:ascii="Times New Roman" w:hAnsi="Times New Roman" w:cs="Times New Roman"/>
                <w:b/>
                <w:sz w:val="20"/>
                <w:szCs w:val="20"/>
              </w:rPr>
              <w:t>Uygulama Tarihleri Saat</w:t>
            </w:r>
          </w:p>
        </w:tc>
        <w:tc>
          <w:tcPr>
            <w:tcW w:w="548" w:type="pct"/>
          </w:tcPr>
          <w:p w14:paraId="58565D2B"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Obstetri Servisi</w:t>
            </w:r>
          </w:p>
        </w:tc>
        <w:tc>
          <w:tcPr>
            <w:tcW w:w="627" w:type="pct"/>
          </w:tcPr>
          <w:p w14:paraId="04411297"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Jinekoloji Servisi</w:t>
            </w:r>
          </w:p>
        </w:tc>
        <w:tc>
          <w:tcPr>
            <w:tcW w:w="470" w:type="pct"/>
          </w:tcPr>
          <w:p w14:paraId="4F72E7C6"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Lohusa Servisi</w:t>
            </w:r>
          </w:p>
        </w:tc>
        <w:tc>
          <w:tcPr>
            <w:tcW w:w="413" w:type="pct"/>
          </w:tcPr>
          <w:p w14:paraId="06326442"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Nst</w:t>
            </w:r>
          </w:p>
        </w:tc>
        <w:tc>
          <w:tcPr>
            <w:tcW w:w="486" w:type="pct"/>
          </w:tcPr>
          <w:p w14:paraId="563CFCD6"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Doğum Salonu</w:t>
            </w:r>
          </w:p>
        </w:tc>
        <w:tc>
          <w:tcPr>
            <w:tcW w:w="487" w:type="pct"/>
            <w:tcBorders>
              <w:right w:val="single" w:sz="4" w:space="0" w:color="auto"/>
            </w:tcBorders>
          </w:tcPr>
          <w:p w14:paraId="7CBC74CE"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Kadın Doğum Acil</w:t>
            </w:r>
          </w:p>
        </w:tc>
        <w:tc>
          <w:tcPr>
            <w:tcW w:w="490" w:type="pct"/>
            <w:tcBorders>
              <w:right w:val="single" w:sz="4" w:space="0" w:color="auto"/>
            </w:tcBorders>
          </w:tcPr>
          <w:p w14:paraId="64DA0595" w14:textId="77777777" w:rsidR="00796C37" w:rsidRPr="004943CE" w:rsidRDefault="00796C37" w:rsidP="00986B84">
            <w:pPr>
              <w:jc w:val="center"/>
              <w:rPr>
                <w:rFonts w:ascii="Times New Roman" w:hAnsi="Times New Roman" w:cs="Times New Roman"/>
                <w:sz w:val="20"/>
                <w:szCs w:val="20"/>
              </w:rPr>
            </w:pPr>
            <w:r w:rsidRPr="004943CE">
              <w:rPr>
                <w:rFonts w:ascii="Times New Roman" w:hAnsi="Times New Roman" w:cs="Times New Roman"/>
                <w:sz w:val="20"/>
                <w:szCs w:val="20"/>
              </w:rPr>
              <w:t>Kadın Doğum Yb</w:t>
            </w:r>
          </w:p>
        </w:tc>
        <w:tc>
          <w:tcPr>
            <w:tcW w:w="623" w:type="pct"/>
            <w:tcBorders>
              <w:right w:val="single" w:sz="4" w:space="0" w:color="auto"/>
            </w:tcBorders>
          </w:tcPr>
          <w:p w14:paraId="1B1523FC" w14:textId="77777777" w:rsidR="00796C37" w:rsidRPr="004943CE" w:rsidRDefault="00796C37" w:rsidP="00986B84">
            <w:pPr>
              <w:jc w:val="center"/>
              <w:rPr>
                <w:rFonts w:ascii="Times New Roman" w:hAnsi="Times New Roman" w:cs="Times New Roman"/>
                <w:sz w:val="20"/>
                <w:szCs w:val="20"/>
              </w:rPr>
            </w:pPr>
            <w:r>
              <w:rPr>
                <w:rFonts w:ascii="Times New Roman" w:hAnsi="Times New Roman" w:cs="Times New Roman"/>
                <w:sz w:val="20"/>
                <w:szCs w:val="20"/>
              </w:rPr>
              <w:t>Gebe polikliniği</w:t>
            </w:r>
          </w:p>
        </w:tc>
      </w:tr>
      <w:tr w:rsidR="00796C37" w:rsidRPr="004943CE" w14:paraId="55790E8C" w14:textId="77777777" w:rsidTr="00986B84">
        <w:tc>
          <w:tcPr>
            <w:tcW w:w="856" w:type="pct"/>
          </w:tcPr>
          <w:p w14:paraId="78762B94" w14:textId="77777777" w:rsidR="00796C37" w:rsidRDefault="00796C37" w:rsidP="00986B84">
            <w:pPr>
              <w:spacing w:after="120"/>
              <w:rPr>
                <w:rFonts w:ascii="Times New Roman" w:hAnsi="Times New Roman" w:cs="Times New Roman"/>
                <w:b/>
                <w:sz w:val="20"/>
                <w:szCs w:val="20"/>
              </w:rPr>
            </w:pPr>
            <w:r w:rsidRPr="004943CE">
              <w:rPr>
                <w:rFonts w:ascii="Times New Roman" w:hAnsi="Times New Roman" w:cs="Times New Roman"/>
                <w:b/>
                <w:sz w:val="20"/>
                <w:szCs w:val="20"/>
              </w:rPr>
              <w:t xml:space="preserve">08:00-16:00 </w:t>
            </w:r>
          </w:p>
          <w:p w14:paraId="6872BA9C" w14:textId="77777777" w:rsidR="00796C37" w:rsidRDefault="00796C37" w:rsidP="00986B84">
            <w:pPr>
              <w:rPr>
                <w:rFonts w:ascii="Times New Roman" w:hAnsi="Times New Roman" w:cs="Times New Roman"/>
                <w:b/>
                <w:sz w:val="20"/>
                <w:szCs w:val="20"/>
              </w:rPr>
            </w:pPr>
            <w:r>
              <w:rPr>
                <w:rFonts w:ascii="Times New Roman" w:hAnsi="Times New Roman" w:cs="Times New Roman"/>
                <w:b/>
                <w:sz w:val="20"/>
                <w:szCs w:val="20"/>
              </w:rPr>
              <w:t>28 Mart 2024</w:t>
            </w:r>
          </w:p>
          <w:p w14:paraId="146DD79A" w14:textId="77777777" w:rsidR="00796C37" w:rsidRPr="004943CE" w:rsidRDefault="00796C37" w:rsidP="00986B84">
            <w:pPr>
              <w:rPr>
                <w:rFonts w:ascii="Times New Roman" w:hAnsi="Times New Roman" w:cs="Times New Roman"/>
                <w:b/>
                <w:sz w:val="20"/>
                <w:szCs w:val="20"/>
              </w:rPr>
            </w:pPr>
            <w:r>
              <w:rPr>
                <w:rFonts w:ascii="Times New Roman" w:hAnsi="Times New Roman" w:cs="Times New Roman"/>
                <w:b/>
                <w:sz w:val="20"/>
                <w:szCs w:val="20"/>
              </w:rPr>
              <w:t>29 Mart 2024</w:t>
            </w:r>
          </w:p>
        </w:tc>
        <w:tc>
          <w:tcPr>
            <w:tcW w:w="4144" w:type="pct"/>
            <w:gridSpan w:val="8"/>
            <w:tcBorders>
              <w:right w:val="single" w:sz="4" w:space="0" w:color="auto"/>
            </w:tcBorders>
          </w:tcPr>
          <w:p w14:paraId="54F4FC1F" w14:textId="77777777" w:rsidR="00796C37" w:rsidRDefault="00796C37" w:rsidP="00986B84">
            <w:pPr>
              <w:jc w:val="center"/>
              <w:rPr>
                <w:rFonts w:ascii="Times New Roman" w:hAnsi="Times New Roman" w:cs="Times New Roman"/>
                <w:sz w:val="20"/>
                <w:szCs w:val="20"/>
              </w:rPr>
            </w:pPr>
            <w:r>
              <w:rPr>
                <w:rFonts w:ascii="Times New Roman" w:hAnsi="Times New Roman" w:cs="Times New Roman"/>
                <w:sz w:val="20"/>
                <w:szCs w:val="20"/>
              </w:rPr>
              <w:t xml:space="preserve">Öğrencilerin tamamı </w:t>
            </w:r>
            <w:r w:rsidRPr="00C95D29">
              <w:rPr>
                <w:rFonts w:ascii="Times New Roman" w:hAnsi="Times New Roman" w:cs="Times New Roman"/>
                <w:sz w:val="20"/>
                <w:szCs w:val="20"/>
              </w:rPr>
              <w:t xml:space="preserve">HEM3049 Kadın Sağlığı </w:t>
            </w:r>
            <w:r>
              <w:rPr>
                <w:rFonts w:ascii="Times New Roman" w:hAnsi="Times New Roman" w:cs="Times New Roman"/>
                <w:sz w:val="20"/>
                <w:szCs w:val="20"/>
              </w:rPr>
              <w:t>v</w:t>
            </w:r>
            <w:r w:rsidRPr="00C95D29">
              <w:rPr>
                <w:rFonts w:ascii="Times New Roman" w:hAnsi="Times New Roman" w:cs="Times New Roman"/>
                <w:sz w:val="20"/>
                <w:szCs w:val="20"/>
              </w:rPr>
              <w:t>e Hastalıkları Hemşireliği</w:t>
            </w:r>
            <w:r>
              <w:rPr>
                <w:rFonts w:ascii="Times New Roman" w:hAnsi="Times New Roman" w:cs="Times New Roman"/>
                <w:sz w:val="20"/>
                <w:szCs w:val="20"/>
              </w:rPr>
              <w:t xml:space="preserve"> derse bağlı uygulama kapsamında vaka toplantısında olacaktır. Vaka toplantısında</w:t>
            </w:r>
            <w:r w:rsidRPr="00C141BE">
              <w:rPr>
                <w:rFonts w:ascii="Times New Roman" w:hAnsi="Times New Roman" w:cs="Times New Roman"/>
                <w:sz w:val="20"/>
                <w:szCs w:val="20"/>
              </w:rPr>
              <w:t xml:space="preserve"> </w:t>
            </w:r>
            <w:r>
              <w:rPr>
                <w:rFonts w:ascii="Times New Roman" w:hAnsi="Times New Roman" w:cs="Times New Roman"/>
                <w:sz w:val="20"/>
                <w:szCs w:val="20"/>
              </w:rPr>
              <w:t>rehber</w:t>
            </w:r>
            <w:r w:rsidRPr="00C141BE">
              <w:rPr>
                <w:rFonts w:ascii="Times New Roman" w:hAnsi="Times New Roman" w:cs="Times New Roman"/>
                <w:sz w:val="20"/>
                <w:szCs w:val="20"/>
              </w:rPr>
              <w:t xml:space="preserve"> ebe/hemşireler bulunacaktır</w:t>
            </w:r>
            <w:r>
              <w:rPr>
                <w:rFonts w:ascii="Times New Roman" w:hAnsi="Times New Roman" w:cs="Times New Roman"/>
                <w:sz w:val="20"/>
                <w:szCs w:val="20"/>
              </w:rPr>
              <w:t>.</w:t>
            </w:r>
          </w:p>
        </w:tc>
      </w:tr>
      <w:tr w:rsidR="00796C37" w:rsidRPr="004943CE" w14:paraId="0A9E59C6" w14:textId="77777777" w:rsidTr="00986B84">
        <w:tc>
          <w:tcPr>
            <w:tcW w:w="856" w:type="pct"/>
          </w:tcPr>
          <w:p w14:paraId="202FF02C" w14:textId="77777777" w:rsidR="00796C37" w:rsidRDefault="00796C37" w:rsidP="00986B84">
            <w:pPr>
              <w:spacing w:after="120"/>
              <w:rPr>
                <w:rFonts w:ascii="Times New Roman" w:hAnsi="Times New Roman" w:cs="Times New Roman"/>
                <w:b/>
                <w:sz w:val="20"/>
                <w:szCs w:val="20"/>
              </w:rPr>
            </w:pPr>
            <w:r w:rsidRPr="004943CE">
              <w:rPr>
                <w:rFonts w:ascii="Times New Roman" w:hAnsi="Times New Roman" w:cs="Times New Roman"/>
                <w:b/>
                <w:sz w:val="20"/>
                <w:szCs w:val="20"/>
              </w:rPr>
              <w:t xml:space="preserve">08:00-16:00 </w:t>
            </w:r>
          </w:p>
          <w:p w14:paraId="6A1D7D42" w14:textId="77777777" w:rsidR="00796C37" w:rsidRDefault="00796C37" w:rsidP="00986B84">
            <w:pPr>
              <w:rPr>
                <w:rFonts w:ascii="Times New Roman" w:hAnsi="Times New Roman" w:cs="Times New Roman"/>
                <w:b/>
                <w:sz w:val="20"/>
                <w:szCs w:val="20"/>
              </w:rPr>
            </w:pPr>
            <w:r>
              <w:rPr>
                <w:rFonts w:ascii="Times New Roman" w:hAnsi="Times New Roman" w:cs="Times New Roman"/>
                <w:b/>
                <w:sz w:val="20"/>
                <w:szCs w:val="20"/>
              </w:rPr>
              <w:t>4 Nisan 2024</w:t>
            </w:r>
          </w:p>
          <w:p w14:paraId="085B2C70" w14:textId="77777777" w:rsidR="00796C37" w:rsidRPr="004943CE" w:rsidRDefault="00796C37" w:rsidP="00986B84">
            <w:pPr>
              <w:rPr>
                <w:rFonts w:ascii="Times New Roman" w:hAnsi="Times New Roman" w:cs="Times New Roman"/>
                <w:b/>
                <w:sz w:val="20"/>
                <w:szCs w:val="20"/>
              </w:rPr>
            </w:pPr>
            <w:r>
              <w:rPr>
                <w:rFonts w:ascii="Times New Roman" w:hAnsi="Times New Roman" w:cs="Times New Roman"/>
                <w:b/>
                <w:sz w:val="20"/>
                <w:szCs w:val="20"/>
              </w:rPr>
              <w:t>5 Nisan 2024</w:t>
            </w:r>
          </w:p>
        </w:tc>
        <w:tc>
          <w:tcPr>
            <w:tcW w:w="4144" w:type="pct"/>
            <w:gridSpan w:val="8"/>
            <w:tcBorders>
              <w:right w:val="single" w:sz="4" w:space="0" w:color="auto"/>
            </w:tcBorders>
          </w:tcPr>
          <w:p w14:paraId="2CC487E6" w14:textId="77777777" w:rsidR="00796C37" w:rsidRDefault="00796C37" w:rsidP="00986B84">
            <w:pPr>
              <w:jc w:val="center"/>
              <w:rPr>
                <w:rFonts w:ascii="Times New Roman" w:hAnsi="Times New Roman" w:cs="Times New Roman"/>
                <w:sz w:val="20"/>
                <w:szCs w:val="20"/>
              </w:rPr>
            </w:pPr>
            <w:r>
              <w:rPr>
                <w:rFonts w:ascii="Times New Roman" w:hAnsi="Times New Roman" w:cs="Times New Roman"/>
                <w:sz w:val="20"/>
                <w:szCs w:val="20"/>
              </w:rPr>
              <w:t xml:space="preserve">Öğrencilerin tamamı </w:t>
            </w:r>
            <w:r w:rsidRPr="00C95D29">
              <w:rPr>
                <w:rFonts w:ascii="Times New Roman" w:hAnsi="Times New Roman" w:cs="Times New Roman"/>
                <w:sz w:val="20"/>
                <w:szCs w:val="20"/>
              </w:rPr>
              <w:t xml:space="preserve">HEM3049 Kadın Sağlığı </w:t>
            </w:r>
            <w:r>
              <w:rPr>
                <w:rFonts w:ascii="Times New Roman" w:hAnsi="Times New Roman" w:cs="Times New Roman"/>
                <w:sz w:val="20"/>
                <w:szCs w:val="20"/>
              </w:rPr>
              <w:t>v</w:t>
            </w:r>
            <w:r w:rsidRPr="00C95D29">
              <w:rPr>
                <w:rFonts w:ascii="Times New Roman" w:hAnsi="Times New Roman" w:cs="Times New Roman"/>
                <w:sz w:val="20"/>
                <w:szCs w:val="20"/>
              </w:rPr>
              <w:t>e Hastalıkları Hemşireliği</w:t>
            </w:r>
            <w:r>
              <w:rPr>
                <w:rFonts w:ascii="Times New Roman" w:hAnsi="Times New Roman" w:cs="Times New Roman"/>
                <w:sz w:val="20"/>
                <w:szCs w:val="20"/>
              </w:rPr>
              <w:t xml:space="preserve"> derse bağlı uygulama kapsamında laboratuvar çalışmasında olacaktır. L</w:t>
            </w:r>
            <w:r w:rsidRPr="00C141BE">
              <w:rPr>
                <w:rFonts w:ascii="Times New Roman" w:hAnsi="Times New Roman" w:cs="Times New Roman"/>
                <w:sz w:val="20"/>
                <w:szCs w:val="20"/>
              </w:rPr>
              <w:t>aboratu</w:t>
            </w:r>
            <w:r>
              <w:rPr>
                <w:rFonts w:ascii="Times New Roman" w:hAnsi="Times New Roman" w:cs="Times New Roman"/>
                <w:sz w:val="20"/>
                <w:szCs w:val="20"/>
              </w:rPr>
              <w:t>v</w:t>
            </w:r>
            <w:r w:rsidRPr="00C141BE">
              <w:rPr>
                <w:rFonts w:ascii="Times New Roman" w:hAnsi="Times New Roman" w:cs="Times New Roman"/>
                <w:sz w:val="20"/>
                <w:szCs w:val="20"/>
              </w:rPr>
              <w:t xml:space="preserve">ar </w:t>
            </w:r>
            <w:r>
              <w:rPr>
                <w:rFonts w:ascii="Times New Roman" w:hAnsi="Times New Roman" w:cs="Times New Roman"/>
                <w:sz w:val="20"/>
                <w:szCs w:val="20"/>
              </w:rPr>
              <w:t>çalışmasınd</w:t>
            </w:r>
            <w:r w:rsidRPr="00C141BE">
              <w:rPr>
                <w:rFonts w:ascii="Times New Roman" w:hAnsi="Times New Roman" w:cs="Times New Roman"/>
                <w:sz w:val="20"/>
                <w:szCs w:val="20"/>
              </w:rPr>
              <w:t xml:space="preserve">a </w:t>
            </w:r>
            <w:r>
              <w:rPr>
                <w:rFonts w:ascii="Times New Roman" w:hAnsi="Times New Roman" w:cs="Times New Roman"/>
                <w:sz w:val="20"/>
                <w:szCs w:val="20"/>
              </w:rPr>
              <w:t>rehber</w:t>
            </w:r>
            <w:r w:rsidRPr="00C141BE">
              <w:rPr>
                <w:rFonts w:ascii="Times New Roman" w:hAnsi="Times New Roman" w:cs="Times New Roman"/>
                <w:sz w:val="20"/>
                <w:szCs w:val="20"/>
              </w:rPr>
              <w:t xml:space="preserve"> ebe/hemşireler bulunacaktır</w:t>
            </w:r>
            <w:r>
              <w:rPr>
                <w:rFonts w:ascii="Times New Roman" w:hAnsi="Times New Roman" w:cs="Times New Roman"/>
                <w:sz w:val="20"/>
                <w:szCs w:val="20"/>
              </w:rPr>
              <w:t>.</w:t>
            </w:r>
          </w:p>
        </w:tc>
      </w:tr>
      <w:tr w:rsidR="00796C37" w:rsidRPr="004943CE" w14:paraId="7B8EA792" w14:textId="77777777" w:rsidTr="00986B84">
        <w:tc>
          <w:tcPr>
            <w:tcW w:w="856" w:type="pct"/>
          </w:tcPr>
          <w:p w14:paraId="77E6C4E3" w14:textId="77777777" w:rsidR="00796C37" w:rsidRDefault="00796C37" w:rsidP="00986B84">
            <w:pPr>
              <w:spacing w:after="120"/>
              <w:rPr>
                <w:rFonts w:ascii="Times New Roman" w:hAnsi="Times New Roman" w:cs="Times New Roman"/>
                <w:b/>
                <w:sz w:val="20"/>
                <w:szCs w:val="20"/>
              </w:rPr>
            </w:pPr>
            <w:r w:rsidRPr="004943CE">
              <w:rPr>
                <w:rFonts w:ascii="Times New Roman" w:hAnsi="Times New Roman" w:cs="Times New Roman"/>
                <w:b/>
                <w:sz w:val="20"/>
                <w:szCs w:val="20"/>
              </w:rPr>
              <w:lastRenderedPageBreak/>
              <w:t xml:space="preserve">08:00-16:00 </w:t>
            </w:r>
          </w:p>
          <w:p w14:paraId="6B1C2F00" w14:textId="77777777" w:rsidR="00796C37" w:rsidRDefault="00796C37" w:rsidP="00986B84">
            <w:pPr>
              <w:spacing w:after="120"/>
              <w:rPr>
                <w:rFonts w:ascii="Times New Roman" w:hAnsi="Times New Roman" w:cs="Times New Roman"/>
                <w:b/>
                <w:sz w:val="20"/>
                <w:szCs w:val="20"/>
              </w:rPr>
            </w:pPr>
          </w:p>
          <w:p w14:paraId="3343FAA0"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25 Nisan 2024</w:t>
            </w:r>
          </w:p>
          <w:p w14:paraId="51F2AE0E"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26 Nisan 2024</w:t>
            </w:r>
          </w:p>
          <w:p w14:paraId="660C386F"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2 Mayıs 2024</w:t>
            </w:r>
          </w:p>
          <w:p w14:paraId="7DDDE2FF"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3 Mayıs 2024</w:t>
            </w:r>
          </w:p>
          <w:p w14:paraId="445A4753"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9 Mayıs 2024</w:t>
            </w:r>
          </w:p>
          <w:p w14:paraId="566F0A33"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10 Mayıs 2024</w:t>
            </w:r>
          </w:p>
          <w:p w14:paraId="7CE73891"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16 Mayıs 2024</w:t>
            </w:r>
          </w:p>
          <w:p w14:paraId="4D71FE0C"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17 Mayıs 2024</w:t>
            </w:r>
          </w:p>
          <w:p w14:paraId="292BF770"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23 Mayıs 2024</w:t>
            </w:r>
          </w:p>
          <w:p w14:paraId="16C05ECE"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24 Mayıs 2024</w:t>
            </w:r>
          </w:p>
          <w:p w14:paraId="6D01B384"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30 Mayıs 2024</w:t>
            </w:r>
          </w:p>
          <w:p w14:paraId="7550AF02" w14:textId="77777777" w:rsidR="00796C37" w:rsidRDefault="00796C37" w:rsidP="00986B84">
            <w:pPr>
              <w:spacing w:after="120"/>
              <w:rPr>
                <w:rFonts w:ascii="Times New Roman" w:hAnsi="Times New Roman" w:cs="Times New Roman"/>
                <w:b/>
                <w:sz w:val="20"/>
                <w:szCs w:val="20"/>
              </w:rPr>
            </w:pPr>
            <w:r>
              <w:rPr>
                <w:rFonts w:ascii="Times New Roman" w:hAnsi="Times New Roman" w:cs="Times New Roman"/>
                <w:b/>
                <w:sz w:val="20"/>
                <w:szCs w:val="20"/>
              </w:rPr>
              <w:t>31 Mayıs 2024</w:t>
            </w:r>
          </w:p>
          <w:p w14:paraId="3356DAD6" w14:textId="77777777" w:rsidR="00796C37" w:rsidRPr="004943CE" w:rsidRDefault="00796C37" w:rsidP="00986B84">
            <w:pPr>
              <w:spacing w:after="120"/>
              <w:rPr>
                <w:rFonts w:ascii="Times New Roman" w:hAnsi="Times New Roman" w:cs="Times New Roman"/>
                <w:b/>
                <w:sz w:val="20"/>
                <w:szCs w:val="20"/>
              </w:rPr>
            </w:pPr>
          </w:p>
        </w:tc>
        <w:tc>
          <w:tcPr>
            <w:tcW w:w="548" w:type="pct"/>
          </w:tcPr>
          <w:p w14:paraId="26160801"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Kübra</w:t>
            </w:r>
          </w:p>
          <w:p w14:paraId="363DD40C"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Öztürk</w:t>
            </w:r>
          </w:p>
          <w:p w14:paraId="7CFCA759" w14:textId="77777777" w:rsidR="00796C37" w:rsidRPr="00006627" w:rsidRDefault="00796C37" w:rsidP="00986B84">
            <w:pPr>
              <w:jc w:val="center"/>
              <w:rPr>
                <w:rFonts w:ascii="Times New Roman" w:hAnsi="Times New Roman" w:cs="Times New Roman"/>
                <w:sz w:val="18"/>
                <w:szCs w:val="18"/>
              </w:rPr>
            </w:pPr>
          </w:p>
          <w:p w14:paraId="03ACFD1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Zeynep Nazlı Yerlikaya</w:t>
            </w:r>
          </w:p>
          <w:p w14:paraId="1E771E13" w14:textId="77777777" w:rsidR="00796C37" w:rsidRPr="00006627" w:rsidRDefault="00796C37" w:rsidP="00986B84">
            <w:pPr>
              <w:jc w:val="center"/>
              <w:rPr>
                <w:rFonts w:ascii="Times New Roman" w:hAnsi="Times New Roman" w:cs="Times New Roman"/>
                <w:sz w:val="18"/>
                <w:szCs w:val="18"/>
              </w:rPr>
            </w:pPr>
          </w:p>
          <w:p w14:paraId="5AC97EE4"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Elif Sarı</w:t>
            </w:r>
          </w:p>
          <w:p w14:paraId="7F15CF4F" w14:textId="77777777" w:rsidR="00796C37" w:rsidRPr="00006627" w:rsidRDefault="00796C37" w:rsidP="00986B84">
            <w:pPr>
              <w:jc w:val="center"/>
              <w:rPr>
                <w:rFonts w:ascii="Times New Roman" w:hAnsi="Times New Roman" w:cs="Times New Roman"/>
                <w:sz w:val="18"/>
                <w:szCs w:val="18"/>
              </w:rPr>
            </w:pPr>
          </w:p>
          <w:p w14:paraId="02BF0BC7"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Emine Bektaş</w:t>
            </w:r>
          </w:p>
          <w:p w14:paraId="7633915B" w14:textId="77777777" w:rsidR="00796C37" w:rsidRPr="00006627" w:rsidRDefault="00796C37" w:rsidP="00986B84">
            <w:pPr>
              <w:jc w:val="center"/>
              <w:rPr>
                <w:rFonts w:ascii="Times New Roman" w:hAnsi="Times New Roman" w:cs="Times New Roman"/>
                <w:sz w:val="18"/>
                <w:szCs w:val="18"/>
              </w:rPr>
            </w:pPr>
          </w:p>
          <w:p w14:paraId="335C3584"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Zeynep</w:t>
            </w:r>
          </w:p>
          <w:p w14:paraId="737DD142"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Alemdağ</w:t>
            </w:r>
          </w:p>
        </w:tc>
        <w:tc>
          <w:tcPr>
            <w:tcW w:w="627" w:type="pct"/>
          </w:tcPr>
          <w:p w14:paraId="3CD1B5A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Elif</w:t>
            </w:r>
          </w:p>
          <w:p w14:paraId="5433B2D8"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Demir</w:t>
            </w:r>
          </w:p>
          <w:p w14:paraId="5E60F21E" w14:textId="77777777" w:rsidR="00796C37" w:rsidRPr="00006627" w:rsidRDefault="00796C37" w:rsidP="00986B84">
            <w:pPr>
              <w:jc w:val="center"/>
              <w:rPr>
                <w:rFonts w:ascii="Times New Roman" w:hAnsi="Times New Roman" w:cs="Times New Roman"/>
                <w:sz w:val="18"/>
                <w:szCs w:val="18"/>
              </w:rPr>
            </w:pPr>
          </w:p>
          <w:p w14:paraId="4835471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Yasemin</w:t>
            </w:r>
          </w:p>
          <w:p w14:paraId="3EF4D6D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Öksüz</w:t>
            </w:r>
          </w:p>
          <w:p w14:paraId="51E279ED" w14:textId="77777777" w:rsidR="00796C37" w:rsidRPr="00006627" w:rsidRDefault="00796C37" w:rsidP="00986B84">
            <w:pPr>
              <w:jc w:val="center"/>
              <w:rPr>
                <w:rFonts w:ascii="Times New Roman" w:hAnsi="Times New Roman" w:cs="Times New Roman"/>
                <w:sz w:val="18"/>
                <w:szCs w:val="18"/>
              </w:rPr>
            </w:pPr>
          </w:p>
          <w:p w14:paraId="786C5D0D"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Adem</w:t>
            </w:r>
          </w:p>
          <w:p w14:paraId="703AA166"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Sezer</w:t>
            </w:r>
          </w:p>
          <w:p w14:paraId="144EB2A1" w14:textId="77777777" w:rsidR="00796C37" w:rsidRPr="00006627" w:rsidRDefault="00796C37" w:rsidP="00986B84">
            <w:pPr>
              <w:jc w:val="center"/>
              <w:rPr>
                <w:rFonts w:ascii="Times New Roman" w:hAnsi="Times New Roman" w:cs="Times New Roman"/>
                <w:sz w:val="18"/>
                <w:szCs w:val="18"/>
              </w:rPr>
            </w:pPr>
          </w:p>
          <w:p w14:paraId="2A27859C"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Tuğçe</w:t>
            </w:r>
          </w:p>
          <w:p w14:paraId="493D7136"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Keskin</w:t>
            </w:r>
          </w:p>
          <w:p w14:paraId="552CFFA7" w14:textId="77777777" w:rsidR="00796C37" w:rsidRPr="00006627" w:rsidRDefault="00796C37" w:rsidP="00986B84">
            <w:pPr>
              <w:jc w:val="center"/>
              <w:rPr>
                <w:rFonts w:ascii="Times New Roman" w:hAnsi="Times New Roman" w:cs="Times New Roman"/>
                <w:sz w:val="18"/>
                <w:szCs w:val="18"/>
              </w:rPr>
            </w:pPr>
          </w:p>
          <w:p w14:paraId="3A589E1B"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Güler</w:t>
            </w:r>
          </w:p>
          <w:p w14:paraId="74B655FC"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Arslanyılmaz</w:t>
            </w:r>
          </w:p>
        </w:tc>
        <w:tc>
          <w:tcPr>
            <w:tcW w:w="470" w:type="pct"/>
          </w:tcPr>
          <w:p w14:paraId="120D9F22"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Meryem</w:t>
            </w:r>
          </w:p>
          <w:p w14:paraId="2F9E951F"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Altınok</w:t>
            </w:r>
          </w:p>
          <w:p w14:paraId="71CBA1D2" w14:textId="77777777" w:rsidR="00796C37" w:rsidRPr="00006627" w:rsidRDefault="00796C37" w:rsidP="00986B84">
            <w:pPr>
              <w:jc w:val="center"/>
              <w:rPr>
                <w:rFonts w:ascii="Times New Roman" w:hAnsi="Times New Roman" w:cs="Times New Roman"/>
                <w:sz w:val="18"/>
                <w:szCs w:val="18"/>
              </w:rPr>
            </w:pPr>
          </w:p>
          <w:p w14:paraId="2C0BF42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Yıldız</w:t>
            </w:r>
          </w:p>
          <w:p w14:paraId="61A1F6D9"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Koçak</w:t>
            </w:r>
          </w:p>
          <w:p w14:paraId="1D87C0A5" w14:textId="77777777" w:rsidR="00796C37" w:rsidRPr="00006627" w:rsidRDefault="00796C37" w:rsidP="00986B84">
            <w:pPr>
              <w:jc w:val="center"/>
              <w:rPr>
                <w:rFonts w:ascii="Times New Roman" w:hAnsi="Times New Roman" w:cs="Times New Roman"/>
                <w:sz w:val="18"/>
                <w:szCs w:val="18"/>
              </w:rPr>
            </w:pPr>
          </w:p>
          <w:p w14:paraId="7BF63D4C"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Sena</w:t>
            </w:r>
          </w:p>
          <w:p w14:paraId="309A9821"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Yonar</w:t>
            </w:r>
          </w:p>
          <w:p w14:paraId="35CAE5DB" w14:textId="77777777" w:rsidR="00796C37" w:rsidRPr="00006627" w:rsidRDefault="00796C37" w:rsidP="00986B84">
            <w:pPr>
              <w:jc w:val="center"/>
              <w:rPr>
                <w:rFonts w:ascii="Times New Roman" w:hAnsi="Times New Roman" w:cs="Times New Roman"/>
                <w:sz w:val="18"/>
                <w:szCs w:val="18"/>
              </w:rPr>
            </w:pPr>
          </w:p>
          <w:p w14:paraId="43E0E16B"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Meryem</w:t>
            </w:r>
          </w:p>
          <w:p w14:paraId="25349E10"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Kuran</w:t>
            </w:r>
          </w:p>
          <w:p w14:paraId="6EA09DA2" w14:textId="77777777" w:rsidR="00796C37" w:rsidRPr="00006627" w:rsidRDefault="00796C37" w:rsidP="00986B84">
            <w:pPr>
              <w:jc w:val="center"/>
              <w:rPr>
                <w:rFonts w:ascii="Times New Roman" w:hAnsi="Times New Roman" w:cs="Times New Roman"/>
                <w:sz w:val="18"/>
                <w:szCs w:val="18"/>
              </w:rPr>
            </w:pPr>
          </w:p>
          <w:p w14:paraId="22CC372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Halime</w:t>
            </w:r>
          </w:p>
          <w:p w14:paraId="0F6DA5C6"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Eşgi</w:t>
            </w:r>
          </w:p>
          <w:p w14:paraId="7C7D4A08" w14:textId="77777777" w:rsidR="00796C37" w:rsidRPr="00006627" w:rsidRDefault="00796C37" w:rsidP="00986B84">
            <w:pPr>
              <w:jc w:val="center"/>
              <w:rPr>
                <w:rFonts w:ascii="Times New Roman" w:hAnsi="Times New Roman" w:cs="Times New Roman"/>
                <w:sz w:val="18"/>
                <w:szCs w:val="18"/>
              </w:rPr>
            </w:pPr>
          </w:p>
          <w:p w14:paraId="6D8E2271" w14:textId="77777777" w:rsidR="00796C37" w:rsidRPr="00006627" w:rsidRDefault="00796C37" w:rsidP="00986B84">
            <w:pPr>
              <w:jc w:val="center"/>
              <w:rPr>
                <w:rFonts w:ascii="Times New Roman" w:hAnsi="Times New Roman" w:cs="Times New Roman"/>
                <w:sz w:val="18"/>
                <w:szCs w:val="18"/>
              </w:rPr>
            </w:pPr>
          </w:p>
        </w:tc>
        <w:tc>
          <w:tcPr>
            <w:tcW w:w="413" w:type="pct"/>
          </w:tcPr>
          <w:p w14:paraId="00CC4DE7"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Efnan</w:t>
            </w:r>
          </w:p>
          <w:p w14:paraId="38D54C58"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Cirit</w:t>
            </w:r>
          </w:p>
          <w:p w14:paraId="69DE9300" w14:textId="77777777" w:rsidR="00796C37" w:rsidRPr="00006627" w:rsidRDefault="00796C37" w:rsidP="00986B84">
            <w:pPr>
              <w:jc w:val="center"/>
              <w:rPr>
                <w:rFonts w:ascii="Times New Roman" w:hAnsi="Times New Roman" w:cs="Times New Roman"/>
                <w:sz w:val="18"/>
                <w:szCs w:val="18"/>
              </w:rPr>
            </w:pPr>
          </w:p>
          <w:p w14:paraId="1ABA53CC" w14:textId="77777777" w:rsidR="00796C37" w:rsidRPr="00006627" w:rsidRDefault="00796C37" w:rsidP="00986B84">
            <w:pPr>
              <w:jc w:val="center"/>
              <w:rPr>
                <w:rFonts w:ascii="Times New Roman" w:hAnsi="Times New Roman" w:cs="Times New Roman"/>
                <w:sz w:val="18"/>
                <w:szCs w:val="18"/>
              </w:rPr>
            </w:pPr>
          </w:p>
          <w:p w14:paraId="792D890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Burcu</w:t>
            </w:r>
          </w:p>
          <w:p w14:paraId="62EFD70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Cındır</w:t>
            </w:r>
          </w:p>
        </w:tc>
        <w:tc>
          <w:tcPr>
            <w:tcW w:w="486" w:type="pct"/>
          </w:tcPr>
          <w:p w14:paraId="2618BB40"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 xml:space="preserve"> Nihal Gül</w:t>
            </w:r>
          </w:p>
          <w:p w14:paraId="1DD45753"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 xml:space="preserve">Atlı </w:t>
            </w:r>
          </w:p>
          <w:p w14:paraId="7626D328" w14:textId="77777777" w:rsidR="00796C37" w:rsidRPr="00006627" w:rsidRDefault="00796C37" w:rsidP="00986B84">
            <w:pPr>
              <w:jc w:val="center"/>
              <w:rPr>
                <w:rFonts w:ascii="Times New Roman" w:hAnsi="Times New Roman" w:cs="Times New Roman"/>
                <w:sz w:val="18"/>
                <w:szCs w:val="18"/>
              </w:rPr>
            </w:pPr>
          </w:p>
          <w:p w14:paraId="4A7F94B9" w14:textId="77777777" w:rsidR="00796C37" w:rsidRPr="00006627" w:rsidRDefault="00796C37" w:rsidP="00986B84">
            <w:pPr>
              <w:jc w:val="center"/>
              <w:rPr>
                <w:rFonts w:ascii="Times New Roman" w:hAnsi="Times New Roman" w:cs="Times New Roman"/>
                <w:sz w:val="18"/>
                <w:szCs w:val="18"/>
              </w:rPr>
            </w:pPr>
          </w:p>
          <w:p w14:paraId="1B796C54"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İrem</w:t>
            </w:r>
          </w:p>
          <w:p w14:paraId="1C3D944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Karaca</w:t>
            </w:r>
          </w:p>
          <w:p w14:paraId="016F3A40" w14:textId="77777777" w:rsidR="00796C37" w:rsidRPr="00006627" w:rsidRDefault="00796C37" w:rsidP="00986B84">
            <w:pPr>
              <w:jc w:val="center"/>
              <w:rPr>
                <w:rFonts w:ascii="Times New Roman" w:hAnsi="Times New Roman" w:cs="Times New Roman"/>
                <w:sz w:val="18"/>
                <w:szCs w:val="18"/>
              </w:rPr>
            </w:pPr>
          </w:p>
          <w:p w14:paraId="231A486C" w14:textId="77777777" w:rsidR="00796C37" w:rsidRPr="00006627" w:rsidRDefault="00796C37" w:rsidP="00986B84">
            <w:pPr>
              <w:jc w:val="center"/>
              <w:rPr>
                <w:rFonts w:ascii="Times New Roman" w:hAnsi="Times New Roman" w:cs="Times New Roman"/>
                <w:sz w:val="18"/>
                <w:szCs w:val="18"/>
              </w:rPr>
            </w:pPr>
          </w:p>
          <w:p w14:paraId="4259204A"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Öznur</w:t>
            </w:r>
          </w:p>
          <w:p w14:paraId="7038A00B"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Sarıkaya</w:t>
            </w:r>
          </w:p>
          <w:p w14:paraId="4760B065" w14:textId="77777777" w:rsidR="00796C37" w:rsidRPr="00006627" w:rsidRDefault="00796C37" w:rsidP="00986B84">
            <w:pPr>
              <w:jc w:val="center"/>
              <w:rPr>
                <w:rFonts w:ascii="Times New Roman" w:hAnsi="Times New Roman" w:cs="Times New Roman"/>
                <w:sz w:val="18"/>
                <w:szCs w:val="18"/>
              </w:rPr>
            </w:pPr>
          </w:p>
        </w:tc>
        <w:tc>
          <w:tcPr>
            <w:tcW w:w="487" w:type="pct"/>
          </w:tcPr>
          <w:p w14:paraId="635BE9D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Yusuf</w:t>
            </w:r>
          </w:p>
          <w:p w14:paraId="582673BC"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Şimşek</w:t>
            </w:r>
          </w:p>
          <w:p w14:paraId="5632C797" w14:textId="77777777" w:rsidR="00796C37" w:rsidRPr="00006627" w:rsidRDefault="00796C37" w:rsidP="00986B84">
            <w:pPr>
              <w:jc w:val="center"/>
              <w:rPr>
                <w:rFonts w:ascii="Times New Roman" w:hAnsi="Times New Roman" w:cs="Times New Roman"/>
                <w:sz w:val="18"/>
                <w:szCs w:val="18"/>
              </w:rPr>
            </w:pPr>
          </w:p>
          <w:p w14:paraId="751FD2F4" w14:textId="77777777" w:rsidR="00796C37" w:rsidRPr="00006627" w:rsidRDefault="00796C37" w:rsidP="00986B84">
            <w:pPr>
              <w:jc w:val="center"/>
              <w:rPr>
                <w:rFonts w:ascii="Times New Roman" w:hAnsi="Times New Roman" w:cs="Times New Roman"/>
                <w:sz w:val="18"/>
                <w:szCs w:val="18"/>
              </w:rPr>
            </w:pPr>
          </w:p>
          <w:p w14:paraId="60ECD872"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Nalan Rabia</w:t>
            </w:r>
          </w:p>
          <w:p w14:paraId="7938665A"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Görmez</w:t>
            </w:r>
          </w:p>
          <w:p w14:paraId="03BB7BD7" w14:textId="77777777" w:rsidR="00796C37" w:rsidRPr="00006627" w:rsidRDefault="00796C37" w:rsidP="00986B84">
            <w:pPr>
              <w:jc w:val="center"/>
              <w:rPr>
                <w:rFonts w:ascii="Times New Roman" w:hAnsi="Times New Roman" w:cs="Times New Roman"/>
                <w:sz w:val="18"/>
                <w:szCs w:val="18"/>
              </w:rPr>
            </w:pPr>
          </w:p>
        </w:tc>
        <w:tc>
          <w:tcPr>
            <w:tcW w:w="490" w:type="pct"/>
            <w:tcBorders>
              <w:right w:val="single" w:sz="4" w:space="0" w:color="auto"/>
            </w:tcBorders>
          </w:tcPr>
          <w:p w14:paraId="4A8AA55F"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Emre</w:t>
            </w:r>
          </w:p>
          <w:p w14:paraId="43F7052E"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Demir</w:t>
            </w:r>
          </w:p>
          <w:p w14:paraId="768E7D1D" w14:textId="77777777" w:rsidR="00796C37" w:rsidRPr="00006627" w:rsidRDefault="00796C37" w:rsidP="00986B84">
            <w:pPr>
              <w:jc w:val="center"/>
              <w:rPr>
                <w:rFonts w:ascii="Times New Roman" w:hAnsi="Times New Roman" w:cs="Times New Roman"/>
                <w:sz w:val="18"/>
                <w:szCs w:val="18"/>
              </w:rPr>
            </w:pPr>
          </w:p>
          <w:p w14:paraId="5362C5B5" w14:textId="77777777" w:rsidR="00796C37" w:rsidRPr="00006627" w:rsidRDefault="00796C37" w:rsidP="00986B84">
            <w:pPr>
              <w:jc w:val="center"/>
              <w:rPr>
                <w:rFonts w:ascii="Times New Roman" w:hAnsi="Times New Roman" w:cs="Times New Roman"/>
                <w:sz w:val="18"/>
                <w:szCs w:val="18"/>
              </w:rPr>
            </w:pPr>
          </w:p>
          <w:p w14:paraId="0F479A7B"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Meltem</w:t>
            </w:r>
          </w:p>
          <w:p w14:paraId="48FE1F79"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Sürmeli</w:t>
            </w:r>
          </w:p>
          <w:p w14:paraId="580A4709" w14:textId="77777777" w:rsidR="00796C37" w:rsidRPr="00006627" w:rsidRDefault="00796C37" w:rsidP="00986B84">
            <w:pPr>
              <w:rPr>
                <w:rFonts w:ascii="Times New Roman" w:hAnsi="Times New Roman" w:cs="Times New Roman"/>
                <w:sz w:val="18"/>
                <w:szCs w:val="18"/>
              </w:rPr>
            </w:pPr>
          </w:p>
          <w:p w14:paraId="1D541B8F" w14:textId="77777777" w:rsidR="00796C37" w:rsidRPr="00006627" w:rsidRDefault="00796C37" w:rsidP="00986B84">
            <w:pPr>
              <w:jc w:val="center"/>
              <w:rPr>
                <w:rFonts w:ascii="Times New Roman" w:hAnsi="Times New Roman" w:cs="Times New Roman"/>
                <w:sz w:val="18"/>
                <w:szCs w:val="18"/>
              </w:rPr>
            </w:pPr>
          </w:p>
          <w:p w14:paraId="3EB1F705" w14:textId="77777777" w:rsidR="00796C37" w:rsidRPr="00006627" w:rsidRDefault="00796C37" w:rsidP="00986B84">
            <w:pPr>
              <w:jc w:val="center"/>
              <w:rPr>
                <w:rFonts w:ascii="Times New Roman" w:hAnsi="Times New Roman" w:cs="Times New Roman"/>
                <w:sz w:val="18"/>
                <w:szCs w:val="18"/>
              </w:rPr>
            </w:pPr>
          </w:p>
        </w:tc>
        <w:tc>
          <w:tcPr>
            <w:tcW w:w="623" w:type="pct"/>
            <w:tcBorders>
              <w:right w:val="single" w:sz="4" w:space="0" w:color="auto"/>
            </w:tcBorders>
          </w:tcPr>
          <w:p w14:paraId="4C5E4BE3"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Havvanur</w:t>
            </w:r>
          </w:p>
          <w:p w14:paraId="589231D5" w14:textId="77777777" w:rsidR="00796C37" w:rsidRPr="00006627" w:rsidRDefault="00796C37" w:rsidP="00986B84">
            <w:pPr>
              <w:jc w:val="center"/>
              <w:rPr>
                <w:rFonts w:ascii="Times New Roman" w:hAnsi="Times New Roman" w:cs="Times New Roman"/>
                <w:sz w:val="18"/>
                <w:szCs w:val="18"/>
              </w:rPr>
            </w:pPr>
            <w:r w:rsidRPr="00006627">
              <w:rPr>
                <w:rFonts w:ascii="Times New Roman" w:hAnsi="Times New Roman" w:cs="Times New Roman"/>
                <w:sz w:val="18"/>
                <w:szCs w:val="18"/>
              </w:rPr>
              <w:t>Coşkun</w:t>
            </w:r>
          </w:p>
        </w:tc>
      </w:tr>
    </w:tbl>
    <w:p w14:paraId="6A4D450A" w14:textId="77777777" w:rsidR="00E671F0" w:rsidRPr="00C53656" w:rsidRDefault="00E671F0" w:rsidP="008C680D">
      <w:pPr>
        <w:rPr>
          <w:rFonts w:ascii="Times New Roman" w:hAnsi="Times New Roman" w:cs="Times New Roman"/>
          <w:b/>
          <w:sz w:val="24"/>
          <w:szCs w:val="24"/>
        </w:rPr>
      </w:pPr>
    </w:p>
    <w:p w14:paraId="315E7257"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b/>
          <w:sz w:val="24"/>
          <w:szCs w:val="24"/>
        </w:rPr>
        <w:t xml:space="preserve">NOT: </w:t>
      </w:r>
      <w:r w:rsidRPr="00C53656">
        <w:rPr>
          <w:rFonts w:ascii="Times New Roman" w:hAnsi="Times New Roman" w:cs="Times New Roman"/>
          <w:sz w:val="24"/>
          <w:szCs w:val="24"/>
        </w:rPr>
        <w:t>Derse Bağlı Uygulama toplam 14 gündür. 1 (bir) gün telafili devamsızlık hakkı vardır.</w:t>
      </w:r>
    </w:p>
    <w:p w14:paraId="0F55480E" w14:textId="77777777" w:rsidR="008C680D" w:rsidRPr="00C53656" w:rsidRDefault="008C680D" w:rsidP="008C680D">
      <w:pPr>
        <w:rPr>
          <w:rFonts w:ascii="Times New Roman" w:hAnsi="Times New Roman" w:cs="Times New Roman"/>
          <w:b/>
          <w:sz w:val="24"/>
          <w:szCs w:val="24"/>
        </w:rPr>
      </w:pPr>
      <w:r w:rsidRPr="00C53656">
        <w:rPr>
          <w:rFonts w:ascii="Times New Roman" w:hAnsi="Times New Roman" w:cs="Times New Roman"/>
          <w:b/>
          <w:sz w:val="24"/>
          <w:szCs w:val="24"/>
        </w:rPr>
        <w:t>Dersin Sorumlu Öğretim Elemanları</w:t>
      </w:r>
    </w:p>
    <w:p w14:paraId="55B9E965"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 xml:space="preserve">Doç. Dr. Kıymet YEŞİLÇİÇEK ÇALIK                           </w:t>
      </w:r>
    </w:p>
    <w:p w14:paraId="583BBD41"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 xml:space="preserve">Öğr. Gör. Dr. Reyhan ERKAYA                                          </w:t>
      </w:r>
    </w:p>
    <w:p w14:paraId="06D8403B"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 xml:space="preserve">Arş. Gör. N. Tuğçe GÜNAL                                                             </w:t>
      </w:r>
    </w:p>
    <w:p w14:paraId="3124D434" w14:textId="77777777" w:rsidR="008C680D" w:rsidRPr="00C53656" w:rsidRDefault="008C680D" w:rsidP="008C680D">
      <w:pPr>
        <w:rPr>
          <w:rFonts w:ascii="Times New Roman" w:hAnsi="Times New Roman" w:cs="Times New Roman"/>
          <w:sz w:val="24"/>
          <w:szCs w:val="24"/>
        </w:rPr>
      </w:pPr>
      <w:r w:rsidRPr="00C53656">
        <w:rPr>
          <w:rFonts w:ascii="Times New Roman" w:hAnsi="Times New Roman" w:cs="Times New Roman"/>
          <w:sz w:val="24"/>
          <w:szCs w:val="24"/>
        </w:rPr>
        <w:t xml:space="preserve">Arş. Gör. Ebru KÜÇÜK                                              </w:t>
      </w:r>
    </w:p>
    <w:p w14:paraId="5469E0A8" w14:textId="77777777" w:rsidR="001533EF" w:rsidRDefault="001533EF" w:rsidP="00FB0F1C">
      <w:pPr>
        <w:pStyle w:val="Default"/>
        <w:rPr>
          <w:b/>
          <w:bCs/>
          <w:color w:val="auto"/>
        </w:rPr>
      </w:pPr>
    </w:p>
    <w:p w14:paraId="7CDC71F5" w14:textId="77777777" w:rsidR="001533EF" w:rsidRDefault="001533EF" w:rsidP="00FB0F1C">
      <w:pPr>
        <w:pStyle w:val="Default"/>
        <w:rPr>
          <w:b/>
          <w:bCs/>
          <w:color w:val="auto"/>
        </w:rPr>
      </w:pPr>
    </w:p>
    <w:p w14:paraId="6CED8E47" w14:textId="77777777" w:rsidR="00FB0F1C" w:rsidRPr="00C53656" w:rsidRDefault="00814DD5" w:rsidP="00FB0F1C">
      <w:pPr>
        <w:pStyle w:val="Default"/>
        <w:rPr>
          <w:b/>
          <w:bCs/>
          <w:color w:val="auto"/>
        </w:rPr>
      </w:pPr>
      <w:r w:rsidRPr="00C53656">
        <w:rPr>
          <w:b/>
          <w:bCs/>
          <w:color w:val="auto"/>
        </w:rPr>
        <w:t>6</w:t>
      </w:r>
      <w:r w:rsidR="00FB0F1C" w:rsidRPr="00C53656">
        <w:rPr>
          <w:b/>
          <w:bCs/>
          <w:color w:val="auto"/>
        </w:rPr>
        <w:t>- HEMŞİRELİK BECERİ LABORATUVARI VE UYGULAMA USUL VE ESASLARI TALİMATI</w:t>
      </w:r>
    </w:p>
    <w:p w14:paraId="70782D41" w14:textId="77777777" w:rsidR="00FB0F1C" w:rsidRPr="00C53656" w:rsidRDefault="00A25770" w:rsidP="006276E9">
      <w:pPr>
        <w:pStyle w:val="Default"/>
        <w:numPr>
          <w:ilvl w:val="0"/>
          <w:numId w:val="2"/>
        </w:numPr>
        <w:rPr>
          <w:b/>
          <w:bCs/>
          <w:color w:val="auto"/>
        </w:rPr>
      </w:pPr>
      <w:r w:rsidRPr="00C53656">
        <w:rPr>
          <w:b/>
          <w:bCs/>
          <w:color w:val="auto"/>
        </w:rPr>
        <w:t>YOK</w:t>
      </w:r>
    </w:p>
    <w:p w14:paraId="4D6D135E" w14:textId="77777777" w:rsidR="0025606A" w:rsidRPr="00C53656" w:rsidRDefault="0025606A" w:rsidP="00FB0F1C">
      <w:pPr>
        <w:pStyle w:val="Default"/>
        <w:rPr>
          <w:b/>
          <w:bCs/>
          <w:color w:val="C00000"/>
        </w:rPr>
      </w:pPr>
    </w:p>
    <w:p w14:paraId="6C8CE79F" w14:textId="77777777" w:rsidR="00FB0F1C" w:rsidRPr="00C53656" w:rsidRDefault="00814DD5" w:rsidP="00FB0F1C">
      <w:pPr>
        <w:pStyle w:val="Default"/>
        <w:rPr>
          <w:b/>
          <w:bCs/>
          <w:color w:val="auto"/>
        </w:rPr>
      </w:pPr>
      <w:r w:rsidRPr="00C53656">
        <w:rPr>
          <w:b/>
          <w:bCs/>
          <w:color w:val="auto"/>
        </w:rPr>
        <w:t>7</w:t>
      </w:r>
      <w:r w:rsidR="00FB0F1C" w:rsidRPr="00C53656">
        <w:rPr>
          <w:b/>
          <w:bCs/>
          <w:color w:val="auto"/>
        </w:rPr>
        <w:t>. ÖĞRENCİLERİN HEM3049 KADIN SAĞLIĞI VE HASTALIKLARI HEMŞİRELİĞİ DERSİNİ, LABORATUVAR ve UYGULAMALARI, UYGULAMA ALANLARINI DEĞERLENDİRME FORMLARI</w:t>
      </w:r>
    </w:p>
    <w:p w14:paraId="749E9CDE" w14:textId="77777777" w:rsidR="000B0D51" w:rsidRPr="00C53656" w:rsidRDefault="000B0D51" w:rsidP="00FB0F1C">
      <w:pPr>
        <w:pStyle w:val="Default"/>
      </w:pPr>
    </w:p>
    <w:p w14:paraId="03F4F640" w14:textId="1D3D7E72" w:rsidR="000B0D51" w:rsidRPr="00C53656" w:rsidRDefault="000B0D51" w:rsidP="00FB0F1C">
      <w:pPr>
        <w:pStyle w:val="Default"/>
      </w:pPr>
      <w:r w:rsidRPr="00C53656">
        <w:t>Öğrenci Memnuniyet Anketi (EK</w:t>
      </w:r>
      <w:r w:rsidR="00C04870" w:rsidRPr="00C53656">
        <w:t>-</w:t>
      </w:r>
      <w:r w:rsidRPr="00C53656">
        <w:t>1</w:t>
      </w:r>
      <w:r w:rsidR="006218CB">
        <w:t>6</w:t>
      </w:r>
      <w:r w:rsidRPr="00C53656">
        <w:t>)</w:t>
      </w:r>
    </w:p>
    <w:p w14:paraId="6797A3A1" w14:textId="77777777" w:rsidR="007C001D" w:rsidRDefault="007C001D" w:rsidP="00FB0F1C">
      <w:pPr>
        <w:pStyle w:val="Default"/>
      </w:pPr>
    </w:p>
    <w:p w14:paraId="27AB35B3" w14:textId="77777777" w:rsidR="00C22E6F" w:rsidRDefault="00C22E6F" w:rsidP="00FB0F1C">
      <w:pPr>
        <w:pStyle w:val="Default"/>
      </w:pPr>
    </w:p>
    <w:p w14:paraId="6DED4606" w14:textId="77777777" w:rsidR="00C22E6F" w:rsidRDefault="00C22E6F" w:rsidP="00FB0F1C">
      <w:pPr>
        <w:pStyle w:val="Default"/>
      </w:pPr>
    </w:p>
    <w:p w14:paraId="31FEAB1D" w14:textId="77777777" w:rsidR="00C22E6F" w:rsidRDefault="00C22E6F" w:rsidP="00FB0F1C">
      <w:pPr>
        <w:pStyle w:val="Default"/>
      </w:pPr>
    </w:p>
    <w:p w14:paraId="5C73E36D" w14:textId="77777777" w:rsidR="007C273B" w:rsidRDefault="007C273B" w:rsidP="00FB0F1C">
      <w:pPr>
        <w:pStyle w:val="Default"/>
      </w:pPr>
    </w:p>
    <w:p w14:paraId="43EBF690" w14:textId="77777777" w:rsidR="007C273B" w:rsidRDefault="007C273B" w:rsidP="00FB0F1C">
      <w:pPr>
        <w:pStyle w:val="Default"/>
      </w:pPr>
    </w:p>
    <w:p w14:paraId="26859D6F" w14:textId="77777777" w:rsidR="007C273B" w:rsidRPr="00C53656" w:rsidRDefault="007C273B" w:rsidP="00FB0F1C">
      <w:pPr>
        <w:pStyle w:val="Default"/>
      </w:pPr>
    </w:p>
    <w:p w14:paraId="3F6D4209" w14:textId="77777777" w:rsidR="007C001D" w:rsidRPr="00C53656" w:rsidRDefault="007C001D" w:rsidP="00FB0F1C">
      <w:pPr>
        <w:pStyle w:val="Default"/>
      </w:pPr>
    </w:p>
    <w:p w14:paraId="7E75D72A" w14:textId="77777777" w:rsidR="00FB0F1C" w:rsidRPr="00C53656" w:rsidRDefault="00814DD5" w:rsidP="00FB0F1C">
      <w:pPr>
        <w:pStyle w:val="Default"/>
        <w:rPr>
          <w:b/>
          <w:bCs/>
          <w:color w:val="auto"/>
        </w:rPr>
      </w:pPr>
      <w:r w:rsidRPr="00C53656">
        <w:rPr>
          <w:b/>
          <w:bCs/>
          <w:color w:val="auto"/>
        </w:rPr>
        <w:lastRenderedPageBreak/>
        <w:t>8</w:t>
      </w:r>
      <w:r w:rsidR="00FB0F1C" w:rsidRPr="00C53656">
        <w:rPr>
          <w:b/>
          <w:bCs/>
          <w:color w:val="auto"/>
        </w:rPr>
        <w:t>. HEMŞİRELİK BÖLÜMÜ İŞ KAZASI ÖNLEME VE BİLDİRİM TALİMATI, İŞ KAZASI BİLDİRİM ALGORİTMASI, İŞ KAZASI BİLDİRİM FORMLARI</w:t>
      </w:r>
    </w:p>
    <w:p w14:paraId="09CC68B6" w14:textId="77777777" w:rsidR="00FB0F1C" w:rsidRPr="00C53656" w:rsidRDefault="00FB0F1C" w:rsidP="00FB0F1C">
      <w:pPr>
        <w:pStyle w:val="Default"/>
        <w:rPr>
          <w:b/>
          <w:bCs/>
        </w:rPr>
      </w:pPr>
    </w:p>
    <w:p w14:paraId="01D9CABD" w14:textId="77777777" w:rsidR="00862B58" w:rsidRPr="00C53656" w:rsidRDefault="00862B58" w:rsidP="0025606A">
      <w:pPr>
        <w:pStyle w:val="Default"/>
        <w:rPr>
          <w:b/>
          <w:bCs/>
        </w:rPr>
      </w:pPr>
    </w:p>
    <w:p w14:paraId="1B43661E" w14:textId="77777777" w:rsidR="00FB0F1C" w:rsidRPr="00C53656" w:rsidRDefault="00AE45A4" w:rsidP="00862B58">
      <w:pPr>
        <w:pStyle w:val="Default"/>
        <w:jc w:val="center"/>
        <w:rPr>
          <w:b/>
          <w:bCs/>
        </w:rPr>
      </w:pPr>
      <w:r w:rsidRPr="00C53656">
        <w:rPr>
          <w:b/>
          <w:bCs/>
          <w:color w:val="000000" w:themeColor="text1"/>
        </w:rPr>
        <w:t>Hemşirelik Bölümü İş Kazası Bildirim Algoritması</w:t>
      </w:r>
    </w:p>
    <w:p w14:paraId="03B13BE3" w14:textId="77777777" w:rsidR="00FB0F1C" w:rsidRPr="00C53656" w:rsidRDefault="00FB0F1C" w:rsidP="00FB0F1C">
      <w:pPr>
        <w:pStyle w:val="Default"/>
        <w:rPr>
          <w:b/>
          <w:bCs/>
        </w:rPr>
      </w:pPr>
    </w:p>
    <w:p w14:paraId="4153134F" w14:textId="77777777" w:rsidR="00FB0F1C" w:rsidRPr="00C53656" w:rsidRDefault="00466D72" w:rsidP="00FB0F1C">
      <w:pPr>
        <w:pStyle w:val="Default"/>
        <w:rPr>
          <w:b/>
          <w:bCs/>
        </w:rPr>
      </w:pPr>
      <w:r w:rsidRPr="00C53656">
        <w:rPr>
          <w:b/>
          <w:bCs/>
          <w:noProof/>
          <w:color w:val="000000" w:themeColor="text1"/>
        </w:rPr>
        <w:drawing>
          <wp:inline distT="0" distB="0" distL="0" distR="0" wp14:anchorId="6B9BF943" wp14:editId="59B65E0C">
            <wp:extent cx="5760720" cy="4485863"/>
            <wp:effectExtent l="0" t="0" r="0" b="0"/>
            <wp:docPr id="1"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760720" cy="4485863"/>
                    </a:xfrm>
                    <a:prstGeom prst="rect">
                      <a:avLst/>
                    </a:prstGeom>
                  </pic:spPr>
                </pic:pic>
              </a:graphicData>
            </a:graphic>
          </wp:inline>
        </w:drawing>
      </w:r>
    </w:p>
    <w:p w14:paraId="2B189F1C"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6A9CADBE"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17C2312F"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0FE5A5C7"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781584A1"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6C8DFD50"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1E3BC466"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75EA4AE7"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3848758E"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4ED2A951"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02B67560"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2CC19B66"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1A736263"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579241A3"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20ECE39B"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3AE47F89" w14:textId="77777777" w:rsidR="001A1228" w:rsidRPr="00C53656" w:rsidRDefault="001A1228" w:rsidP="0025606A">
      <w:pPr>
        <w:spacing w:after="0" w:line="240" w:lineRule="auto"/>
        <w:jc w:val="center"/>
        <w:rPr>
          <w:rFonts w:ascii="Times New Roman" w:hAnsi="Times New Roman" w:cs="Times New Roman"/>
          <w:b/>
          <w:bCs/>
          <w:color w:val="000000" w:themeColor="text1"/>
          <w:sz w:val="24"/>
          <w:szCs w:val="24"/>
        </w:rPr>
      </w:pPr>
    </w:p>
    <w:p w14:paraId="6AFD7685" w14:textId="77777777" w:rsidR="00DE4E70" w:rsidRDefault="00DE4E70" w:rsidP="0025606A">
      <w:pPr>
        <w:spacing w:after="0" w:line="240" w:lineRule="auto"/>
        <w:jc w:val="center"/>
        <w:rPr>
          <w:rFonts w:ascii="Times New Roman" w:hAnsi="Times New Roman" w:cs="Times New Roman"/>
          <w:b/>
          <w:bCs/>
          <w:color w:val="000000" w:themeColor="text1"/>
          <w:sz w:val="24"/>
          <w:szCs w:val="24"/>
        </w:rPr>
      </w:pPr>
    </w:p>
    <w:p w14:paraId="3AE46F21" w14:textId="77777777" w:rsidR="007C273B" w:rsidRDefault="007C273B" w:rsidP="008D5CBF">
      <w:pPr>
        <w:spacing w:after="0" w:line="240" w:lineRule="auto"/>
        <w:rPr>
          <w:rFonts w:ascii="Times New Roman" w:hAnsi="Times New Roman" w:cs="Times New Roman"/>
          <w:b/>
          <w:bCs/>
          <w:color w:val="000000" w:themeColor="text1"/>
          <w:sz w:val="24"/>
          <w:szCs w:val="24"/>
        </w:rPr>
      </w:pPr>
    </w:p>
    <w:p w14:paraId="4A442EFB" w14:textId="77777777" w:rsidR="007C273B" w:rsidRDefault="007C273B" w:rsidP="008D5CBF">
      <w:pPr>
        <w:spacing w:after="0" w:line="240" w:lineRule="auto"/>
        <w:rPr>
          <w:rFonts w:ascii="Times New Roman" w:hAnsi="Times New Roman" w:cs="Times New Roman"/>
          <w:b/>
          <w:bCs/>
          <w:color w:val="000000" w:themeColor="text1"/>
          <w:sz w:val="24"/>
          <w:szCs w:val="24"/>
        </w:rPr>
      </w:pPr>
    </w:p>
    <w:p w14:paraId="6F40AB3B" w14:textId="77777777" w:rsidR="007C273B" w:rsidRDefault="007C273B" w:rsidP="008D5CBF">
      <w:pPr>
        <w:spacing w:after="0" w:line="240" w:lineRule="auto"/>
        <w:rPr>
          <w:rFonts w:ascii="Times New Roman" w:hAnsi="Times New Roman" w:cs="Times New Roman"/>
          <w:b/>
          <w:bCs/>
          <w:color w:val="000000" w:themeColor="text1"/>
          <w:sz w:val="24"/>
          <w:szCs w:val="24"/>
        </w:rPr>
      </w:pPr>
    </w:p>
    <w:p w14:paraId="7CD6C58C" w14:textId="1E7DFD67" w:rsidR="002E1344" w:rsidRPr="00C53656" w:rsidRDefault="002E1344" w:rsidP="002956F2">
      <w:pPr>
        <w:spacing w:after="0" w:line="240" w:lineRule="auto"/>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lastRenderedPageBreak/>
        <w:t>Hemşirelik Bölümü İş Kazası Bildirim Formu</w:t>
      </w:r>
    </w:p>
    <w:p w14:paraId="566596C7" w14:textId="77777777" w:rsidR="00FB0F1C" w:rsidRPr="00C53656" w:rsidRDefault="00FB0F1C" w:rsidP="00FB0F1C">
      <w:pPr>
        <w:pStyle w:val="Default"/>
        <w:rPr>
          <w:b/>
          <w:bCs/>
        </w:rPr>
      </w:pPr>
    </w:p>
    <w:tbl>
      <w:tblPr>
        <w:tblW w:w="0" w:type="auto"/>
        <w:tblLook w:val="04A0" w:firstRow="1" w:lastRow="0" w:firstColumn="1" w:lastColumn="0" w:noHBand="0" w:noVBand="1"/>
      </w:tblPr>
      <w:tblGrid>
        <w:gridCol w:w="3539"/>
        <w:gridCol w:w="6526"/>
      </w:tblGrid>
      <w:tr w:rsidR="0089337D" w:rsidRPr="00C53656" w14:paraId="733E91B5" w14:textId="77777777" w:rsidTr="002956F2">
        <w:tc>
          <w:tcPr>
            <w:tcW w:w="10065" w:type="dxa"/>
            <w:gridSpan w:val="2"/>
            <w:tcBorders>
              <w:bottom w:val="single" w:sz="4" w:space="0" w:color="000000"/>
            </w:tcBorders>
          </w:tcPr>
          <w:p w14:paraId="12562125"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 xml:space="preserve">KARADENİZ TEKNİK ÜNİVERSİTESİ </w:t>
            </w:r>
          </w:p>
          <w:p w14:paraId="0D423B8C"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SAĞLIK BİLİMLERİ FAKÜLTESİ</w:t>
            </w:r>
          </w:p>
          <w:p w14:paraId="40F318B1"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HEMŞİRELİK BÖLÜMÜ</w:t>
            </w:r>
          </w:p>
          <w:p w14:paraId="490705EF"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İŞ KAZASI BİLDİRİM FORMU</w:t>
            </w:r>
          </w:p>
          <w:p w14:paraId="2D7B6E2D" w14:textId="77777777" w:rsidR="0089337D" w:rsidRPr="00C53656" w:rsidRDefault="0089337D" w:rsidP="00E671F0">
            <w:pPr>
              <w:spacing w:after="0"/>
              <w:jc w:val="center"/>
              <w:rPr>
                <w:rFonts w:ascii="Times New Roman" w:hAnsi="Times New Roman" w:cs="Times New Roman"/>
                <w:b/>
                <w:bCs/>
                <w:color w:val="000000" w:themeColor="text1"/>
                <w:sz w:val="24"/>
                <w:szCs w:val="24"/>
              </w:rPr>
            </w:pPr>
          </w:p>
        </w:tc>
      </w:tr>
      <w:tr w:rsidR="0089337D" w:rsidRPr="00C53656" w14:paraId="02111BF1" w14:textId="77777777" w:rsidTr="002956F2">
        <w:tc>
          <w:tcPr>
            <w:tcW w:w="3539" w:type="dxa"/>
            <w:tcBorders>
              <w:left w:val="nil"/>
              <w:right w:val="nil"/>
            </w:tcBorders>
          </w:tcPr>
          <w:p w14:paraId="4268B308"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c>
          <w:tcPr>
            <w:tcW w:w="6526" w:type="dxa"/>
            <w:tcBorders>
              <w:left w:val="nil"/>
              <w:right w:val="nil"/>
            </w:tcBorders>
          </w:tcPr>
          <w:p w14:paraId="45A9117F"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21637041" w14:textId="77777777" w:rsidTr="002956F2">
        <w:tc>
          <w:tcPr>
            <w:tcW w:w="10065" w:type="dxa"/>
            <w:gridSpan w:val="2"/>
            <w:shd w:val="clear" w:color="auto" w:fill="EEECE1" w:themeFill="background2"/>
          </w:tcPr>
          <w:p w14:paraId="6569A81E" w14:textId="77777777" w:rsidR="0089337D" w:rsidRPr="00C5365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Öğrencinin</w:t>
            </w:r>
          </w:p>
        </w:tc>
      </w:tr>
      <w:tr w:rsidR="0089337D" w:rsidRPr="00C53656" w14:paraId="219E9DC6" w14:textId="77777777" w:rsidTr="002956F2">
        <w:tc>
          <w:tcPr>
            <w:tcW w:w="3539" w:type="dxa"/>
          </w:tcPr>
          <w:p w14:paraId="7ED62090" w14:textId="77777777" w:rsidR="0089337D" w:rsidRPr="00C53656" w:rsidRDefault="0089337D" w:rsidP="00E671F0">
            <w:pPr>
              <w:spacing w:after="0"/>
              <w:ind w:firstLine="314"/>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Adı-Soyadı</w:t>
            </w:r>
          </w:p>
        </w:tc>
        <w:tc>
          <w:tcPr>
            <w:tcW w:w="6526" w:type="dxa"/>
          </w:tcPr>
          <w:p w14:paraId="77AC21EE"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554E610C" w14:textId="77777777" w:rsidTr="002956F2">
        <w:tc>
          <w:tcPr>
            <w:tcW w:w="3539" w:type="dxa"/>
          </w:tcPr>
          <w:p w14:paraId="5D178793" w14:textId="77777777" w:rsidR="0089337D" w:rsidRPr="00C53656" w:rsidRDefault="0089337D" w:rsidP="00E671F0">
            <w:pPr>
              <w:spacing w:after="0"/>
              <w:ind w:firstLine="314"/>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Öğrenci Numarası</w:t>
            </w:r>
          </w:p>
        </w:tc>
        <w:tc>
          <w:tcPr>
            <w:tcW w:w="6526" w:type="dxa"/>
          </w:tcPr>
          <w:p w14:paraId="6AB8F9A7"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4190B65E" w14:textId="77777777" w:rsidTr="002956F2">
        <w:tc>
          <w:tcPr>
            <w:tcW w:w="3539" w:type="dxa"/>
          </w:tcPr>
          <w:p w14:paraId="3AEDD9FC" w14:textId="77777777" w:rsidR="0089337D" w:rsidRPr="00C53656" w:rsidRDefault="0089337D" w:rsidP="00E671F0">
            <w:pPr>
              <w:spacing w:after="0"/>
              <w:ind w:firstLine="314"/>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Cep Telefonu</w:t>
            </w:r>
          </w:p>
        </w:tc>
        <w:tc>
          <w:tcPr>
            <w:tcW w:w="6526" w:type="dxa"/>
          </w:tcPr>
          <w:p w14:paraId="51D05D1B"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34F899BA" w14:textId="77777777" w:rsidTr="002956F2">
        <w:tc>
          <w:tcPr>
            <w:tcW w:w="3539" w:type="dxa"/>
          </w:tcPr>
          <w:p w14:paraId="67B0FAA7" w14:textId="77777777" w:rsidR="0089337D" w:rsidRPr="00C53656" w:rsidRDefault="0089337D" w:rsidP="00E671F0">
            <w:pPr>
              <w:spacing w:after="0"/>
              <w:ind w:firstLine="314"/>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İmza</w:t>
            </w:r>
          </w:p>
        </w:tc>
        <w:tc>
          <w:tcPr>
            <w:tcW w:w="6526" w:type="dxa"/>
          </w:tcPr>
          <w:p w14:paraId="0B8CD5F4"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4C88780C" w14:textId="77777777" w:rsidTr="002956F2">
        <w:tc>
          <w:tcPr>
            <w:tcW w:w="10065" w:type="dxa"/>
            <w:gridSpan w:val="2"/>
            <w:shd w:val="clear" w:color="auto" w:fill="EEECE1" w:themeFill="background2"/>
          </w:tcPr>
          <w:p w14:paraId="402E553A" w14:textId="77777777" w:rsidR="0089337D" w:rsidRPr="00C5365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Öğrencinin Yakınının</w:t>
            </w:r>
          </w:p>
        </w:tc>
      </w:tr>
      <w:tr w:rsidR="0089337D" w:rsidRPr="00C53656" w14:paraId="5C7B1FFF" w14:textId="77777777" w:rsidTr="002956F2">
        <w:tc>
          <w:tcPr>
            <w:tcW w:w="3539" w:type="dxa"/>
          </w:tcPr>
          <w:p w14:paraId="2A72465E"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Adı-Soyadı</w:t>
            </w:r>
          </w:p>
        </w:tc>
        <w:tc>
          <w:tcPr>
            <w:tcW w:w="6526" w:type="dxa"/>
          </w:tcPr>
          <w:p w14:paraId="7D024E19"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788E4EF3" w14:textId="77777777" w:rsidTr="002956F2">
        <w:tc>
          <w:tcPr>
            <w:tcW w:w="3539" w:type="dxa"/>
          </w:tcPr>
          <w:p w14:paraId="7A8770D8"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Cep Telefonu</w:t>
            </w:r>
          </w:p>
        </w:tc>
        <w:tc>
          <w:tcPr>
            <w:tcW w:w="6526" w:type="dxa"/>
          </w:tcPr>
          <w:p w14:paraId="39010E4C"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3A7C27E1" w14:textId="77777777" w:rsidTr="002956F2">
        <w:tc>
          <w:tcPr>
            <w:tcW w:w="10065" w:type="dxa"/>
            <w:gridSpan w:val="2"/>
            <w:shd w:val="clear" w:color="auto" w:fill="EEECE1" w:themeFill="background2"/>
          </w:tcPr>
          <w:p w14:paraId="0677BC36" w14:textId="77777777" w:rsidR="0089337D" w:rsidRPr="00C5365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İş Kazasına İlişkin</w:t>
            </w:r>
          </w:p>
        </w:tc>
      </w:tr>
      <w:tr w:rsidR="0089337D" w:rsidRPr="00C53656" w14:paraId="78329C7C" w14:textId="77777777" w:rsidTr="002956F2">
        <w:tc>
          <w:tcPr>
            <w:tcW w:w="3539" w:type="dxa"/>
          </w:tcPr>
          <w:p w14:paraId="4812A86C"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Olay Tarihi/Saati</w:t>
            </w:r>
          </w:p>
        </w:tc>
        <w:tc>
          <w:tcPr>
            <w:tcW w:w="6526" w:type="dxa"/>
          </w:tcPr>
          <w:p w14:paraId="0ED40E3B"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0657CC10" w14:textId="77777777" w:rsidTr="002956F2">
        <w:tc>
          <w:tcPr>
            <w:tcW w:w="3539" w:type="dxa"/>
          </w:tcPr>
          <w:p w14:paraId="48AA43F2"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Olay yeri</w:t>
            </w:r>
          </w:p>
        </w:tc>
        <w:tc>
          <w:tcPr>
            <w:tcW w:w="6526" w:type="dxa"/>
          </w:tcPr>
          <w:p w14:paraId="46FD8157"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79679D41" w14:textId="77777777" w:rsidTr="002956F2">
        <w:tc>
          <w:tcPr>
            <w:tcW w:w="3539" w:type="dxa"/>
          </w:tcPr>
          <w:p w14:paraId="713C330A"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Kurum</w:t>
            </w:r>
          </w:p>
        </w:tc>
        <w:tc>
          <w:tcPr>
            <w:tcW w:w="6526" w:type="dxa"/>
          </w:tcPr>
          <w:p w14:paraId="2D7EED70"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6F918B0F" w14:textId="77777777" w:rsidTr="002956F2">
        <w:tc>
          <w:tcPr>
            <w:tcW w:w="3539" w:type="dxa"/>
          </w:tcPr>
          <w:p w14:paraId="1708AFF7"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Klinik/Saha</w:t>
            </w:r>
          </w:p>
        </w:tc>
        <w:tc>
          <w:tcPr>
            <w:tcW w:w="6526" w:type="dxa"/>
          </w:tcPr>
          <w:p w14:paraId="43535931"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5217E424" w14:textId="77777777" w:rsidTr="002956F2">
        <w:tc>
          <w:tcPr>
            <w:tcW w:w="3539" w:type="dxa"/>
          </w:tcPr>
          <w:p w14:paraId="20FA58A4" w14:textId="77777777" w:rsidR="0089337D" w:rsidRPr="00C53656" w:rsidRDefault="0089337D" w:rsidP="00525266">
            <w:pPr>
              <w:spacing w:after="0"/>
              <w:jc w:val="both"/>
              <w:rPr>
                <w:rFonts w:ascii="Times New Roman" w:hAnsi="Times New Roman" w:cs="Times New Roman"/>
                <w:color w:val="000000" w:themeColor="text1"/>
                <w:sz w:val="24"/>
                <w:szCs w:val="24"/>
              </w:rPr>
            </w:pPr>
          </w:p>
          <w:p w14:paraId="146FF23B" w14:textId="6F72DC91" w:rsidR="0089337D" w:rsidRPr="00C53656" w:rsidRDefault="0089337D" w:rsidP="00525266">
            <w:pPr>
              <w:spacing w:after="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Olayın Meydana Geliş Biçimi</w:t>
            </w:r>
          </w:p>
        </w:tc>
        <w:tc>
          <w:tcPr>
            <w:tcW w:w="6526" w:type="dxa"/>
          </w:tcPr>
          <w:p w14:paraId="25AC87CB"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66E23FB9"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10B39944"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550B7F3F"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47E72922"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0A21E9ED"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5C6FF074" w14:textId="77777777" w:rsidTr="002956F2">
        <w:tc>
          <w:tcPr>
            <w:tcW w:w="3539" w:type="dxa"/>
          </w:tcPr>
          <w:p w14:paraId="79981802" w14:textId="77777777" w:rsidR="0089337D" w:rsidRPr="00C53656" w:rsidRDefault="0089337D" w:rsidP="00525266">
            <w:pPr>
              <w:spacing w:after="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Olay sonrası yapılanlar</w:t>
            </w:r>
          </w:p>
        </w:tc>
        <w:tc>
          <w:tcPr>
            <w:tcW w:w="6526" w:type="dxa"/>
          </w:tcPr>
          <w:p w14:paraId="5ADE0A3F" w14:textId="77777777" w:rsidR="0089337D" w:rsidRPr="00C53656" w:rsidRDefault="0089337D" w:rsidP="00E671F0">
            <w:pPr>
              <w:pStyle w:val="ListeParagraf"/>
              <w:numPr>
                <w:ilvl w:val="0"/>
                <w:numId w:val="10"/>
              </w:numPr>
              <w:spacing w:after="0"/>
              <w:contextualSpacing w:val="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Yıkama</w:t>
            </w:r>
          </w:p>
          <w:p w14:paraId="133C071B" w14:textId="77777777" w:rsidR="0089337D" w:rsidRPr="00C53656" w:rsidRDefault="0089337D" w:rsidP="00E671F0">
            <w:pPr>
              <w:pStyle w:val="ListeParagraf"/>
              <w:numPr>
                <w:ilvl w:val="0"/>
                <w:numId w:val="10"/>
              </w:numPr>
              <w:spacing w:after="0"/>
              <w:contextualSpacing w:val="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Pansuman</w:t>
            </w:r>
          </w:p>
          <w:p w14:paraId="00E93FB9" w14:textId="77777777" w:rsidR="0089337D" w:rsidRPr="00C53656" w:rsidRDefault="0089337D" w:rsidP="00E671F0">
            <w:pPr>
              <w:pStyle w:val="ListeParagraf"/>
              <w:numPr>
                <w:ilvl w:val="0"/>
                <w:numId w:val="10"/>
              </w:numPr>
              <w:spacing w:after="0"/>
              <w:contextualSpacing w:val="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Acil serviste gözetim</w:t>
            </w:r>
          </w:p>
          <w:p w14:paraId="0F3E566E" w14:textId="77777777" w:rsidR="0089337D" w:rsidRPr="00C53656" w:rsidRDefault="0089337D" w:rsidP="00E671F0">
            <w:pPr>
              <w:pStyle w:val="ListeParagraf"/>
              <w:numPr>
                <w:ilvl w:val="0"/>
                <w:numId w:val="10"/>
              </w:numPr>
              <w:spacing w:after="0"/>
              <w:contextualSpacing w:val="0"/>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Enfeksiyon polikliniği</w:t>
            </w:r>
          </w:p>
          <w:p w14:paraId="6586729B" w14:textId="77777777" w:rsidR="0089337D" w:rsidRPr="00C53656" w:rsidRDefault="0089337D" w:rsidP="00E671F0">
            <w:pPr>
              <w:pStyle w:val="ListeParagraf"/>
              <w:numPr>
                <w:ilvl w:val="0"/>
                <w:numId w:val="10"/>
              </w:numPr>
              <w:spacing w:after="0"/>
              <w:contextualSpacing w:val="0"/>
              <w:jc w:val="both"/>
              <w:rPr>
                <w:rFonts w:ascii="Times New Roman" w:hAnsi="Times New Roman" w:cs="Times New Roman"/>
                <w:b/>
                <w:bCs/>
                <w:color w:val="000000" w:themeColor="text1"/>
                <w:sz w:val="24"/>
                <w:szCs w:val="24"/>
              </w:rPr>
            </w:pPr>
            <w:r w:rsidRPr="00C53656">
              <w:rPr>
                <w:rFonts w:ascii="Times New Roman" w:hAnsi="Times New Roman" w:cs="Times New Roman"/>
                <w:color w:val="000000" w:themeColor="text1"/>
                <w:sz w:val="24"/>
                <w:szCs w:val="24"/>
              </w:rPr>
              <w:t>Diğer……….</w:t>
            </w:r>
          </w:p>
          <w:p w14:paraId="71E795EF"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39E0CF68" w14:textId="77777777" w:rsidTr="002956F2">
        <w:tc>
          <w:tcPr>
            <w:tcW w:w="10065" w:type="dxa"/>
            <w:gridSpan w:val="2"/>
            <w:shd w:val="clear" w:color="auto" w:fill="EEECE1" w:themeFill="background2"/>
          </w:tcPr>
          <w:p w14:paraId="4D686B14" w14:textId="77777777" w:rsidR="0089337D" w:rsidRPr="00C5365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 xml:space="preserve">Varsa Olayın Şahidi </w:t>
            </w:r>
          </w:p>
        </w:tc>
      </w:tr>
      <w:tr w:rsidR="0089337D" w:rsidRPr="00C53656" w14:paraId="0B5C5B31" w14:textId="77777777" w:rsidTr="002956F2">
        <w:tc>
          <w:tcPr>
            <w:tcW w:w="3539" w:type="dxa"/>
          </w:tcPr>
          <w:p w14:paraId="0081AD44" w14:textId="77777777" w:rsidR="0089337D" w:rsidRPr="00C53656" w:rsidRDefault="0089337D" w:rsidP="00E671F0">
            <w:pPr>
              <w:spacing w:after="0"/>
              <w:ind w:firstLine="314"/>
              <w:jc w:val="both"/>
              <w:rPr>
                <w:rFonts w:ascii="Times New Roman" w:hAnsi="Times New Roman" w:cs="Times New Roman"/>
                <w:b/>
                <w:bCs/>
                <w:color w:val="000000" w:themeColor="text1"/>
                <w:sz w:val="24"/>
                <w:szCs w:val="24"/>
              </w:rPr>
            </w:pPr>
            <w:r w:rsidRPr="00C53656">
              <w:rPr>
                <w:rFonts w:ascii="Times New Roman" w:hAnsi="Times New Roman" w:cs="Times New Roman"/>
                <w:color w:val="000000" w:themeColor="text1"/>
                <w:sz w:val="24"/>
                <w:szCs w:val="24"/>
              </w:rPr>
              <w:t>Adı-Soyadı</w:t>
            </w:r>
          </w:p>
        </w:tc>
        <w:tc>
          <w:tcPr>
            <w:tcW w:w="6526" w:type="dxa"/>
          </w:tcPr>
          <w:p w14:paraId="09E0AD13"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37CFE140" w14:textId="77777777" w:rsidTr="002956F2">
        <w:tc>
          <w:tcPr>
            <w:tcW w:w="3539" w:type="dxa"/>
          </w:tcPr>
          <w:p w14:paraId="712328FF" w14:textId="77777777" w:rsidR="0089337D" w:rsidRPr="00C53656" w:rsidRDefault="0089337D" w:rsidP="00E671F0">
            <w:pPr>
              <w:spacing w:after="0"/>
              <w:ind w:firstLine="314"/>
              <w:jc w:val="both"/>
              <w:rPr>
                <w:rFonts w:ascii="Times New Roman" w:hAnsi="Times New Roman" w:cs="Times New Roman"/>
                <w:b/>
                <w:bCs/>
                <w:color w:val="000000" w:themeColor="text1"/>
                <w:sz w:val="24"/>
                <w:szCs w:val="24"/>
              </w:rPr>
            </w:pPr>
            <w:r w:rsidRPr="00C53656">
              <w:rPr>
                <w:rFonts w:ascii="Times New Roman" w:hAnsi="Times New Roman" w:cs="Times New Roman"/>
                <w:color w:val="000000" w:themeColor="text1"/>
                <w:sz w:val="24"/>
                <w:szCs w:val="24"/>
              </w:rPr>
              <w:t>Cep Telefonu</w:t>
            </w:r>
          </w:p>
        </w:tc>
        <w:tc>
          <w:tcPr>
            <w:tcW w:w="6526" w:type="dxa"/>
          </w:tcPr>
          <w:p w14:paraId="6CE8BE0D"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0B20AA0D" w14:textId="77777777" w:rsidTr="002956F2">
        <w:tc>
          <w:tcPr>
            <w:tcW w:w="3539" w:type="dxa"/>
          </w:tcPr>
          <w:p w14:paraId="3D0116B6" w14:textId="77777777" w:rsidR="0089337D" w:rsidRPr="00C53656" w:rsidRDefault="0089337D" w:rsidP="00E671F0">
            <w:pPr>
              <w:spacing w:after="0"/>
              <w:ind w:firstLine="314"/>
              <w:jc w:val="both"/>
              <w:rPr>
                <w:rFonts w:ascii="Times New Roman" w:hAnsi="Times New Roman" w:cs="Times New Roman"/>
                <w:color w:val="000000" w:themeColor="text1"/>
                <w:sz w:val="24"/>
                <w:szCs w:val="24"/>
              </w:rPr>
            </w:pPr>
            <w:r w:rsidRPr="00C53656">
              <w:rPr>
                <w:rFonts w:ascii="Times New Roman" w:hAnsi="Times New Roman" w:cs="Times New Roman"/>
                <w:color w:val="000000" w:themeColor="text1"/>
                <w:sz w:val="24"/>
                <w:szCs w:val="24"/>
              </w:rPr>
              <w:t>İmza</w:t>
            </w:r>
          </w:p>
        </w:tc>
        <w:tc>
          <w:tcPr>
            <w:tcW w:w="6526" w:type="dxa"/>
          </w:tcPr>
          <w:p w14:paraId="6DD12260"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tc>
      </w:tr>
      <w:tr w:rsidR="0089337D" w:rsidRPr="00C53656" w14:paraId="74828C7B" w14:textId="77777777" w:rsidTr="002956F2">
        <w:tc>
          <w:tcPr>
            <w:tcW w:w="10065" w:type="dxa"/>
            <w:gridSpan w:val="2"/>
            <w:tcBorders>
              <w:bottom w:val="nil"/>
            </w:tcBorders>
          </w:tcPr>
          <w:p w14:paraId="7F285ADC"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4A329538" w14:textId="77777777" w:rsidR="0089337D" w:rsidRPr="00C5365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Dersin adı:</w:t>
            </w:r>
          </w:p>
          <w:p w14:paraId="5E585881" w14:textId="77777777" w:rsidR="0089337D" w:rsidRPr="00C53656" w:rsidRDefault="0089337D" w:rsidP="00E671F0">
            <w:pPr>
              <w:spacing w:after="0"/>
              <w:jc w:val="both"/>
              <w:rPr>
                <w:rFonts w:ascii="Times New Roman" w:hAnsi="Times New Roman" w:cs="Times New Roman"/>
                <w:b/>
                <w:bCs/>
                <w:color w:val="000000" w:themeColor="text1"/>
                <w:sz w:val="24"/>
                <w:szCs w:val="24"/>
              </w:rPr>
            </w:pPr>
          </w:p>
          <w:p w14:paraId="47492913" w14:textId="03BF4071" w:rsidR="0089337D" w:rsidRPr="00525266" w:rsidRDefault="0089337D" w:rsidP="00E671F0">
            <w:pPr>
              <w:spacing w:after="0"/>
              <w:jc w:val="both"/>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Sorumlu Öğretim elemanı/elemanları:</w:t>
            </w:r>
          </w:p>
          <w:p w14:paraId="54023A47" w14:textId="77777777" w:rsidR="00525266" w:rsidRPr="00C53656" w:rsidRDefault="00525266" w:rsidP="00E671F0">
            <w:pPr>
              <w:spacing w:after="0"/>
              <w:jc w:val="both"/>
              <w:rPr>
                <w:rFonts w:ascii="Times New Roman" w:hAnsi="Times New Roman" w:cs="Times New Roman"/>
                <w:color w:val="000000" w:themeColor="text1"/>
                <w:sz w:val="24"/>
                <w:szCs w:val="24"/>
              </w:rPr>
            </w:pPr>
          </w:p>
        </w:tc>
      </w:tr>
      <w:tr w:rsidR="0089337D" w:rsidRPr="00C53656" w14:paraId="0395FC5D" w14:textId="77777777" w:rsidTr="002956F2">
        <w:trPr>
          <w:trHeight w:val="382"/>
        </w:trPr>
        <w:tc>
          <w:tcPr>
            <w:tcW w:w="3539" w:type="dxa"/>
            <w:tcBorders>
              <w:top w:val="nil"/>
              <w:left w:val="single" w:sz="4" w:space="0" w:color="auto"/>
              <w:bottom w:val="single" w:sz="4" w:space="0" w:color="auto"/>
              <w:right w:val="nil"/>
            </w:tcBorders>
          </w:tcPr>
          <w:p w14:paraId="4F5450F4"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Adı-Soyad:</w:t>
            </w:r>
          </w:p>
          <w:p w14:paraId="70B28DA9"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İmza</w:t>
            </w:r>
          </w:p>
        </w:tc>
        <w:tc>
          <w:tcPr>
            <w:tcW w:w="6526" w:type="dxa"/>
            <w:tcBorders>
              <w:top w:val="nil"/>
              <w:left w:val="nil"/>
              <w:bottom w:val="single" w:sz="4" w:space="0" w:color="auto"/>
              <w:right w:val="single" w:sz="4" w:space="0" w:color="auto"/>
            </w:tcBorders>
          </w:tcPr>
          <w:p w14:paraId="0CF17140"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Adı-Soyadı</w:t>
            </w:r>
          </w:p>
          <w:p w14:paraId="25926A9C" w14:textId="77777777" w:rsidR="0089337D" w:rsidRPr="00C53656" w:rsidRDefault="0089337D" w:rsidP="00E671F0">
            <w:pPr>
              <w:spacing w:after="0"/>
              <w:jc w:val="center"/>
              <w:rPr>
                <w:rFonts w:ascii="Times New Roman" w:hAnsi="Times New Roman" w:cs="Times New Roman"/>
                <w:b/>
                <w:bCs/>
                <w:color w:val="000000" w:themeColor="text1"/>
                <w:sz w:val="24"/>
                <w:szCs w:val="24"/>
              </w:rPr>
            </w:pPr>
            <w:r w:rsidRPr="00C53656">
              <w:rPr>
                <w:rFonts w:ascii="Times New Roman" w:hAnsi="Times New Roman" w:cs="Times New Roman"/>
                <w:b/>
                <w:bCs/>
                <w:color w:val="000000" w:themeColor="text1"/>
                <w:sz w:val="24"/>
                <w:szCs w:val="24"/>
              </w:rPr>
              <w:t>İmza</w:t>
            </w:r>
          </w:p>
          <w:p w14:paraId="7D10ABA6" w14:textId="77777777" w:rsidR="0089337D" w:rsidRPr="00C53656" w:rsidRDefault="0089337D" w:rsidP="00E671F0">
            <w:pPr>
              <w:pStyle w:val="ListeParagraf"/>
              <w:spacing w:after="0"/>
              <w:contextualSpacing w:val="0"/>
              <w:jc w:val="center"/>
              <w:rPr>
                <w:rFonts w:ascii="Times New Roman" w:hAnsi="Times New Roman" w:cs="Times New Roman"/>
                <w:color w:val="000000" w:themeColor="text1"/>
                <w:sz w:val="24"/>
                <w:szCs w:val="24"/>
              </w:rPr>
            </w:pPr>
          </w:p>
        </w:tc>
      </w:tr>
    </w:tbl>
    <w:p w14:paraId="2BFF3568" w14:textId="3953D26F" w:rsidR="00FB0F1C" w:rsidRPr="00C53656" w:rsidRDefault="009B4E50" w:rsidP="00FB0F1C">
      <w:pPr>
        <w:jc w:val="both"/>
        <w:rPr>
          <w:rFonts w:ascii="Times New Roman" w:hAnsi="Times New Roman" w:cs="Times New Roman"/>
          <w:b/>
          <w:bCs/>
          <w:sz w:val="24"/>
          <w:szCs w:val="24"/>
        </w:rPr>
      </w:pPr>
      <w:r w:rsidRPr="00C53656">
        <w:rPr>
          <w:rFonts w:ascii="Times New Roman" w:hAnsi="Times New Roman" w:cs="Times New Roman"/>
          <w:b/>
          <w:bCs/>
          <w:sz w:val="24"/>
          <w:szCs w:val="24"/>
        </w:rPr>
        <w:lastRenderedPageBreak/>
        <w:t>9</w:t>
      </w:r>
      <w:r w:rsidR="00FB0F1C" w:rsidRPr="00C53656">
        <w:rPr>
          <w:rFonts w:ascii="Times New Roman" w:hAnsi="Times New Roman" w:cs="Times New Roman"/>
          <w:b/>
          <w:bCs/>
          <w:sz w:val="24"/>
          <w:szCs w:val="24"/>
        </w:rPr>
        <w:t>. KTÜ SAĞLIK BİLİMLERİ FAKÜLTESİ HEMŞİRELİK BÖLÜMÜ UYGULAMALI DERSLER İLKE, USUL VE ESASLARI</w:t>
      </w:r>
    </w:p>
    <w:p w14:paraId="78B0A467" w14:textId="77777777" w:rsidR="00FB0F1C" w:rsidRPr="00C53656" w:rsidRDefault="00FB0F1C" w:rsidP="00E671F0">
      <w:pPr>
        <w:spacing w:after="0"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KARADENİZ TEKNİK ÜNİVERSİTESİ</w:t>
      </w:r>
    </w:p>
    <w:p w14:paraId="2BA00A84" w14:textId="77777777" w:rsidR="00FB0F1C" w:rsidRPr="00C53656" w:rsidRDefault="00FB0F1C" w:rsidP="00E671F0">
      <w:pPr>
        <w:spacing w:after="0"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SAĞLIK BİLİMLERİ FAKÜLTESİ</w:t>
      </w:r>
    </w:p>
    <w:p w14:paraId="35C0309D" w14:textId="77777777" w:rsidR="00FB0F1C" w:rsidRPr="00C53656" w:rsidRDefault="00FB0F1C" w:rsidP="00E671F0">
      <w:pPr>
        <w:spacing w:after="0"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STAJ/DERSE BAĞLI UYGULAMA KOMİSYONU YÖNERGESİ</w:t>
      </w:r>
    </w:p>
    <w:p w14:paraId="2915B587" w14:textId="77777777" w:rsidR="00FB0F1C" w:rsidRPr="00C53656" w:rsidRDefault="00FB0F1C" w:rsidP="00E671F0">
      <w:pPr>
        <w:spacing w:after="0"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BİRİNCİ BÖLÜM</w:t>
      </w:r>
    </w:p>
    <w:p w14:paraId="40E1C240" w14:textId="77777777" w:rsidR="00FB0F1C" w:rsidRPr="00C53656" w:rsidRDefault="00FB0F1C" w:rsidP="00E671F0">
      <w:pPr>
        <w:spacing w:after="0"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Amaç, Kapsam, Dayanak ve Tanımlar</w:t>
      </w:r>
    </w:p>
    <w:p w14:paraId="2FE5F2A8" w14:textId="77777777" w:rsidR="00FB0F1C" w:rsidRPr="00C53656" w:rsidRDefault="00FB0F1C" w:rsidP="00E671F0">
      <w:pPr>
        <w:spacing w:after="0"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Amaç ve kapsam</w:t>
      </w:r>
    </w:p>
    <w:p w14:paraId="239AF5F8"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 xml:space="preserve">MADDE 1 </w:t>
      </w:r>
      <w:r w:rsidRPr="00C53656">
        <w:rPr>
          <w:rFonts w:ascii="Times New Roman" w:eastAsia="Times New Roman" w:hAnsi="Times New Roman" w:cs="Times New Roman"/>
          <w:sz w:val="24"/>
          <w:szCs w:val="24"/>
        </w:rPr>
        <w:t>– (1)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Bu</w:t>
      </w:r>
      <w:r w:rsidRPr="00C53656">
        <w:rPr>
          <w:rFonts w:ascii="Times New Roman" w:eastAsia="Times New Roman" w:hAnsi="Times New Roman" w:cs="Times New Roman"/>
          <w:b/>
          <w:sz w:val="24"/>
          <w:szCs w:val="24"/>
        </w:rPr>
        <w:t xml:space="preserve"> Y</w:t>
      </w:r>
      <w:r w:rsidRPr="00C53656">
        <w:rPr>
          <w:rFonts w:ascii="Times New Roman" w:eastAsia="Times New Roman" w:hAnsi="Times New Roman" w:cs="Times New Roman"/>
          <w:sz w:val="24"/>
          <w:szCs w:val="24"/>
        </w:rPr>
        <w:t>önerge, Karadeniz Teknik Üniversitesi (KTÜ) Sağlık Bilimleri Fakültesi Staj/Derse Bağlı Uygulama Komisyonunun çalışma usul ve esaslarını belirler.</w:t>
      </w:r>
    </w:p>
    <w:p w14:paraId="0ADAE3E5" w14:textId="77777777" w:rsidR="00FB0F1C" w:rsidRPr="00C53656" w:rsidRDefault="00FB0F1C" w:rsidP="00E671F0">
      <w:pPr>
        <w:spacing w:after="0" w:line="360" w:lineRule="auto"/>
        <w:ind w:right="20" w:firstLine="709"/>
        <w:jc w:val="both"/>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 xml:space="preserve">MADDE 2 </w:t>
      </w:r>
      <w:r w:rsidRPr="00C53656">
        <w:rPr>
          <w:rFonts w:ascii="Times New Roman" w:eastAsia="Times New Roman" w:hAnsi="Times New Roman" w:cs="Times New Roman"/>
          <w:sz w:val="24"/>
          <w:szCs w:val="24"/>
        </w:rPr>
        <w:t>–</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Bu Yönerge, Karadeniz Teknik Üniversitesi Sağlık Bilimleri Fakültesi Staj/Derse Bağlı Uygulama Komisyonunun çalışma ilke ve esasları ile görev ve sorumluluklarına ilişkin hükümleri kapsar.</w:t>
      </w:r>
    </w:p>
    <w:p w14:paraId="0A656F88" w14:textId="77777777" w:rsidR="00FB0F1C" w:rsidRPr="00C53656" w:rsidRDefault="00FB0F1C" w:rsidP="00E671F0">
      <w:pPr>
        <w:spacing w:after="0"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Dayanak</w:t>
      </w:r>
    </w:p>
    <w:p w14:paraId="707475BE" w14:textId="77777777" w:rsidR="00FB0F1C" w:rsidRPr="00C53656" w:rsidRDefault="00FB0F1C" w:rsidP="00E671F0">
      <w:pPr>
        <w:spacing w:after="0" w:line="360" w:lineRule="auto"/>
        <w:ind w:right="20" w:firstLine="709"/>
        <w:jc w:val="both"/>
        <w:rPr>
          <w:rFonts w:ascii="Times New Roman" w:hAnsi="Times New Roman" w:cs="Times New Roman"/>
          <w:sz w:val="24"/>
          <w:szCs w:val="24"/>
        </w:rPr>
      </w:pPr>
      <w:r w:rsidRPr="00C53656">
        <w:rPr>
          <w:rFonts w:ascii="Times New Roman" w:eastAsia="Times New Roman" w:hAnsi="Times New Roman" w:cs="Times New Roman"/>
          <w:b/>
          <w:sz w:val="24"/>
          <w:szCs w:val="24"/>
        </w:rPr>
        <w:t xml:space="preserve">MADDE 3 – </w:t>
      </w:r>
      <w:r w:rsidRPr="00C53656">
        <w:rPr>
          <w:rFonts w:ascii="Times New Roman" w:eastAsia="Times New Roman" w:hAnsi="Times New Roman" w:cs="Times New Roman"/>
          <w:sz w:val="24"/>
          <w:szCs w:val="24"/>
        </w:rPr>
        <w:t>(1)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Bu Yönerge, Karadeniz Teknik Üniversitesi Önlisans</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ve</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Lisans Eğitim-Öğretim Yönetmeliği ile</w:t>
      </w:r>
      <w:r w:rsidRPr="00C53656">
        <w:rPr>
          <w:rFonts w:ascii="Times New Roman" w:hAnsi="Times New Roman" w:cs="Times New Roman"/>
          <w:sz w:val="24"/>
          <w:szCs w:val="24"/>
        </w:rPr>
        <w:t xml:space="preserve"> Karadeniz Teknik Üniversitesi Sağlık Bilimleri Fakültesi Lisans Eğitim-Öğretim Sınav Değerlendirme ve Öğrenci İşleri Yönetmeliği uyarınca hazırlanmıştır.</w:t>
      </w:r>
    </w:p>
    <w:p w14:paraId="3ED5E2D9" w14:textId="77777777" w:rsidR="00FB0F1C" w:rsidRPr="00C53656" w:rsidRDefault="00FB0F1C" w:rsidP="00E671F0">
      <w:pPr>
        <w:spacing w:after="0"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Tanımlar</w:t>
      </w:r>
    </w:p>
    <w:p w14:paraId="2E6C7D2B" w14:textId="77777777" w:rsidR="00FB0F1C" w:rsidRPr="00C53656" w:rsidRDefault="00FB0F1C" w:rsidP="00E671F0">
      <w:pPr>
        <w:spacing w:after="0"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 xml:space="preserve">MADDE 4 </w:t>
      </w:r>
      <w:r w:rsidRPr="00C53656">
        <w:rPr>
          <w:rFonts w:ascii="Times New Roman" w:eastAsia="Times New Roman" w:hAnsi="Times New Roman" w:cs="Times New Roman"/>
          <w:sz w:val="24"/>
          <w:szCs w:val="24"/>
        </w:rPr>
        <w:t>–</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Bu Yönergede geçen;</w:t>
      </w:r>
    </w:p>
    <w:p w14:paraId="130AA866" w14:textId="77777777" w:rsidR="00FB0F1C" w:rsidRPr="00C53656" w:rsidRDefault="00FB0F1C" w:rsidP="00E671F0">
      <w:pPr>
        <w:spacing w:after="0"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a) </w:t>
      </w:r>
      <w:r w:rsidRPr="00C53656">
        <w:rPr>
          <w:rFonts w:ascii="Times New Roman" w:hAnsi="Times New Roman" w:cs="Times New Roman"/>
          <w:b/>
          <w:sz w:val="24"/>
          <w:szCs w:val="24"/>
        </w:rPr>
        <w:t>Üniversite</w:t>
      </w:r>
      <w:r w:rsidRPr="00C53656">
        <w:rPr>
          <w:rFonts w:ascii="Times New Roman" w:hAnsi="Times New Roman" w:cs="Times New Roman"/>
          <w:sz w:val="24"/>
          <w:szCs w:val="24"/>
        </w:rPr>
        <w:t>: Karadeniz Teknik Üniversitesini (KTÜ),</w:t>
      </w:r>
    </w:p>
    <w:p w14:paraId="1AEB195D"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b) </w:t>
      </w:r>
      <w:r w:rsidRPr="00C53656">
        <w:rPr>
          <w:rFonts w:ascii="Times New Roman" w:eastAsia="Times New Roman" w:hAnsi="Times New Roman" w:cs="Times New Roman"/>
          <w:b/>
          <w:sz w:val="24"/>
          <w:szCs w:val="24"/>
        </w:rPr>
        <w:t>Fakülte</w:t>
      </w:r>
      <w:r w:rsidRPr="00C53656">
        <w:rPr>
          <w:rFonts w:ascii="Times New Roman" w:eastAsia="Times New Roman" w:hAnsi="Times New Roman" w:cs="Times New Roman"/>
          <w:sz w:val="24"/>
          <w:szCs w:val="24"/>
        </w:rPr>
        <w:t>: Sağlık Bilimleri Fakültesini,</w:t>
      </w:r>
    </w:p>
    <w:p w14:paraId="4838C320" w14:textId="77777777" w:rsidR="00FB0F1C" w:rsidRPr="00C53656" w:rsidRDefault="00FB0F1C" w:rsidP="00E671F0">
      <w:pPr>
        <w:spacing w:after="0"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c) </w:t>
      </w:r>
      <w:r w:rsidRPr="00C53656">
        <w:rPr>
          <w:rFonts w:ascii="Times New Roman" w:hAnsi="Times New Roman" w:cs="Times New Roman"/>
          <w:b/>
          <w:sz w:val="24"/>
          <w:szCs w:val="24"/>
        </w:rPr>
        <w:t>Fakülte Kurulu</w:t>
      </w:r>
      <w:r w:rsidRPr="00C53656">
        <w:rPr>
          <w:rFonts w:ascii="Times New Roman" w:hAnsi="Times New Roman" w:cs="Times New Roman"/>
          <w:sz w:val="24"/>
          <w:szCs w:val="24"/>
        </w:rPr>
        <w:t>: KTÜ Sağlık Bilimleri Fakültesi Fakülte Kurulunu,</w:t>
      </w:r>
    </w:p>
    <w:p w14:paraId="44A28142"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ç) </w:t>
      </w:r>
      <w:r w:rsidRPr="00C53656">
        <w:rPr>
          <w:rFonts w:ascii="Times New Roman" w:eastAsia="Times New Roman" w:hAnsi="Times New Roman" w:cs="Times New Roman"/>
          <w:b/>
          <w:sz w:val="24"/>
          <w:szCs w:val="24"/>
        </w:rPr>
        <w:t>Dekan</w:t>
      </w:r>
      <w:r w:rsidRPr="00C53656">
        <w:rPr>
          <w:rFonts w:ascii="Times New Roman" w:eastAsia="Times New Roman" w:hAnsi="Times New Roman" w:cs="Times New Roman"/>
          <w:sz w:val="24"/>
          <w:szCs w:val="24"/>
        </w:rPr>
        <w:t>: Sağlık Bilimleri Fakültesi Dekanını,</w:t>
      </w:r>
    </w:p>
    <w:p w14:paraId="2945AAA1"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d) </w:t>
      </w:r>
      <w:r w:rsidRPr="00C53656">
        <w:rPr>
          <w:rFonts w:ascii="Times New Roman" w:eastAsia="Times New Roman" w:hAnsi="Times New Roman" w:cs="Times New Roman"/>
          <w:b/>
          <w:sz w:val="24"/>
          <w:szCs w:val="24"/>
        </w:rPr>
        <w:t>Bölüm Başkanı</w:t>
      </w:r>
      <w:r w:rsidRPr="00C53656">
        <w:rPr>
          <w:rFonts w:ascii="Times New Roman" w:eastAsia="Times New Roman" w:hAnsi="Times New Roman" w:cs="Times New Roman"/>
          <w:sz w:val="24"/>
          <w:szCs w:val="24"/>
        </w:rPr>
        <w:t>: Sağlık Bilimleri Fakültesi ilgili Bölüm Başkanını,</w:t>
      </w:r>
    </w:p>
    <w:p w14:paraId="70AF9A4F"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e) </w:t>
      </w:r>
      <w:r w:rsidRPr="00C53656">
        <w:rPr>
          <w:rFonts w:ascii="Times New Roman" w:eastAsia="Times New Roman" w:hAnsi="Times New Roman" w:cs="Times New Roman"/>
          <w:b/>
          <w:sz w:val="24"/>
          <w:szCs w:val="24"/>
        </w:rPr>
        <w:t>Başkan:</w:t>
      </w:r>
      <w:r w:rsidRPr="00C53656">
        <w:rPr>
          <w:rFonts w:ascii="Times New Roman" w:eastAsia="Times New Roman" w:hAnsi="Times New Roman" w:cs="Times New Roman"/>
          <w:sz w:val="24"/>
          <w:szCs w:val="24"/>
        </w:rPr>
        <w:t xml:space="preserve"> Staj/Derse Bağlı Uygulama Komisyon Başkanını,</w:t>
      </w:r>
    </w:p>
    <w:p w14:paraId="1BBFAEE7"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f) </w:t>
      </w:r>
      <w:r w:rsidRPr="00C53656">
        <w:rPr>
          <w:rFonts w:ascii="Times New Roman" w:eastAsia="Times New Roman" w:hAnsi="Times New Roman" w:cs="Times New Roman"/>
          <w:b/>
          <w:sz w:val="24"/>
          <w:szCs w:val="24"/>
        </w:rPr>
        <w:t>Komisyon</w:t>
      </w:r>
      <w:r w:rsidRPr="00C53656">
        <w:rPr>
          <w:rFonts w:ascii="Times New Roman" w:eastAsia="Times New Roman" w:hAnsi="Times New Roman" w:cs="Times New Roman"/>
          <w:sz w:val="24"/>
          <w:szCs w:val="24"/>
        </w:rPr>
        <w:t>: Staj/Derse Bağlı Uygulama Komisyonunu,</w:t>
      </w:r>
    </w:p>
    <w:p w14:paraId="23A5A478"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g) </w:t>
      </w:r>
      <w:r w:rsidRPr="00C53656">
        <w:rPr>
          <w:rFonts w:ascii="Times New Roman" w:eastAsia="Times New Roman" w:hAnsi="Times New Roman" w:cs="Times New Roman"/>
          <w:b/>
          <w:sz w:val="24"/>
          <w:szCs w:val="24"/>
        </w:rPr>
        <w:t>Staj/Derse Bağlı Uygulama Sorumlusu</w:t>
      </w:r>
      <w:r w:rsidRPr="00C53656">
        <w:rPr>
          <w:rFonts w:ascii="Times New Roman" w:eastAsia="Times New Roman" w:hAnsi="Times New Roman" w:cs="Times New Roman"/>
          <w:sz w:val="24"/>
          <w:szCs w:val="24"/>
        </w:rPr>
        <w:t xml:space="preserve">: Staj/derse bağlı uygulamanın </w:t>
      </w:r>
      <w:r w:rsidRPr="00C53656">
        <w:rPr>
          <w:rFonts w:ascii="Times New Roman" w:hAnsi="Times New Roman" w:cs="Times New Roman"/>
          <w:color w:val="000000"/>
          <w:sz w:val="24"/>
          <w:szCs w:val="24"/>
        </w:rPr>
        <w:t>yürütülmesinden sorumlu öğretim elemanını,</w:t>
      </w:r>
    </w:p>
    <w:p w14:paraId="24A34D30" w14:textId="77777777" w:rsidR="00FB0F1C" w:rsidRPr="00C53656" w:rsidRDefault="00FB0F1C" w:rsidP="00E671F0">
      <w:pPr>
        <w:spacing w:after="0" w:line="360" w:lineRule="auto"/>
        <w:ind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ğ) </w:t>
      </w:r>
      <w:r w:rsidRPr="00C53656">
        <w:rPr>
          <w:rFonts w:ascii="Times New Roman" w:eastAsia="Times New Roman" w:hAnsi="Times New Roman" w:cs="Times New Roman"/>
          <w:b/>
          <w:sz w:val="24"/>
          <w:szCs w:val="24"/>
        </w:rPr>
        <w:t>Staj/Derse Bağlı Uygulama</w:t>
      </w:r>
      <w:r w:rsidRPr="00C53656">
        <w:rPr>
          <w:rFonts w:ascii="Times New Roman" w:eastAsia="Times New Roman" w:hAnsi="Times New Roman" w:cs="Times New Roman"/>
          <w:sz w:val="24"/>
          <w:szCs w:val="24"/>
        </w:rPr>
        <w:t>: Öğretim elemanı gözetim ve denetiminde sağlık kurumlarının ilgili birimlerinde yapılan uygulamayı,</w:t>
      </w:r>
    </w:p>
    <w:p w14:paraId="27D4E9C1" w14:textId="77777777" w:rsidR="00FB0F1C" w:rsidRPr="00C53656" w:rsidRDefault="00FB0F1C" w:rsidP="00E671F0">
      <w:pPr>
        <w:spacing w:after="0" w:line="360" w:lineRule="auto"/>
        <w:ind w:firstLine="709"/>
        <w:jc w:val="both"/>
        <w:rPr>
          <w:rFonts w:ascii="Times New Roman" w:hAnsi="Times New Roman" w:cs="Times New Roman"/>
          <w:color w:val="000000"/>
          <w:sz w:val="24"/>
          <w:szCs w:val="24"/>
        </w:rPr>
      </w:pPr>
      <w:r w:rsidRPr="00C53656">
        <w:rPr>
          <w:rFonts w:ascii="Times New Roman" w:hAnsi="Times New Roman" w:cs="Times New Roman"/>
          <w:sz w:val="24"/>
          <w:szCs w:val="24"/>
        </w:rPr>
        <w:t xml:space="preserve">h) </w:t>
      </w:r>
      <w:r w:rsidRPr="00C53656">
        <w:rPr>
          <w:rFonts w:ascii="Times New Roman" w:hAnsi="Times New Roman" w:cs="Times New Roman"/>
          <w:b/>
          <w:color w:val="000000"/>
          <w:sz w:val="24"/>
          <w:szCs w:val="24"/>
        </w:rPr>
        <w:t>Öğrenci Temsilcisi</w:t>
      </w:r>
      <w:r w:rsidRPr="00C53656">
        <w:rPr>
          <w:rFonts w:ascii="Times New Roman" w:hAnsi="Times New Roman" w:cs="Times New Roman"/>
          <w:color w:val="000000"/>
          <w:sz w:val="24"/>
          <w:szCs w:val="24"/>
        </w:rPr>
        <w:t>: Sınıf temsilcilerinin kendi aralarından seçtikleri öğrenciyi</w:t>
      </w:r>
    </w:p>
    <w:p w14:paraId="53ABE135" w14:textId="0013B860" w:rsidR="00E671F0" w:rsidRPr="008D5CBF" w:rsidRDefault="00FB0F1C" w:rsidP="008D5CBF">
      <w:pPr>
        <w:spacing w:after="0" w:line="360" w:lineRule="auto"/>
        <w:ind w:firstLine="709"/>
        <w:jc w:val="both"/>
        <w:rPr>
          <w:rFonts w:ascii="Times New Roman" w:hAnsi="Times New Roman" w:cs="Times New Roman"/>
          <w:color w:val="000000"/>
          <w:sz w:val="24"/>
          <w:szCs w:val="24"/>
        </w:rPr>
      </w:pPr>
      <w:r w:rsidRPr="00C53656">
        <w:rPr>
          <w:rFonts w:ascii="Times New Roman" w:hAnsi="Times New Roman" w:cs="Times New Roman"/>
          <w:color w:val="000000"/>
          <w:sz w:val="24"/>
          <w:szCs w:val="24"/>
        </w:rPr>
        <w:t>ifade eder.</w:t>
      </w:r>
    </w:p>
    <w:p w14:paraId="2E694A4D" w14:textId="77777777" w:rsidR="008060AA" w:rsidRDefault="008060AA" w:rsidP="00FB0F1C">
      <w:pPr>
        <w:tabs>
          <w:tab w:val="left" w:pos="946"/>
        </w:tabs>
        <w:spacing w:line="360" w:lineRule="auto"/>
        <w:ind w:right="20" w:firstLine="709"/>
        <w:jc w:val="center"/>
        <w:rPr>
          <w:rFonts w:ascii="Times New Roman" w:eastAsia="Times New Roman" w:hAnsi="Times New Roman" w:cs="Times New Roman"/>
          <w:b/>
          <w:sz w:val="24"/>
          <w:szCs w:val="24"/>
        </w:rPr>
      </w:pPr>
    </w:p>
    <w:p w14:paraId="6F63E3A5" w14:textId="77777777" w:rsidR="008060AA" w:rsidRDefault="008060AA" w:rsidP="00FB0F1C">
      <w:pPr>
        <w:tabs>
          <w:tab w:val="left" w:pos="946"/>
        </w:tabs>
        <w:spacing w:line="360" w:lineRule="auto"/>
        <w:ind w:right="20" w:firstLine="709"/>
        <w:jc w:val="center"/>
        <w:rPr>
          <w:rFonts w:ascii="Times New Roman" w:eastAsia="Times New Roman" w:hAnsi="Times New Roman" w:cs="Times New Roman"/>
          <w:b/>
          <w:sz w:val="24"/>
          <w:szCs w:val="24"/>
        </w:rPr>
      </w:pPr>
    </w:p>
    <w:p w14:paraId="33FECE0E" w14:textId="77777777" w:rsidR="007C273B" w:rsidRDefault="007C273B" w:rsidP="00FB0F1C">
      <w:pPr>
        <w:tabs>
          <w:tab w:val="left" w:pos="946"/>
        </w:tabs>
        <w:spacing w:line="360" w:lineRule="auto"/>
        <w:ind w:right="20" w:firstLine="709"/>
        <w:jc w:val="center"/>
        <w:rPr>
          <w:rFonts w:ascii="Times New Roman" w:eastAsia="Times New Roman" w:hAnsi="Times New Roman" w:cs="Times New Roman"/>
          <w:b/>
          <w:sz w:val="24"/>
          <w:szCs w:val="24"/>
        </w:rPr>
      </w:pPr>
    </w:p>
    <w:p w14:paraId="46DBC9DF" w14:textId="77777777" w:rsidR="007C273B" w:rsidRDefault="007C273B" w:rsidP="00FB0F1C">
      <w:pPr>
        <w:tabs>
          <w:tab w:val="left" w:pos="946"/>
        </w:tabs>
        <w:spacing w:line="360" w:lineRule="auto"/>
        <w:ind w:right="20" w:firstLine="709"/>
        <w:jc w:val="center"/>
        <w:rPr>
          <w:rFonts w:ascii="Times New Roman" w:eastAsia="Times New Roman" w:hAnsi="Times New Roman" w:cs="Times New Roman"/>
          <w:b/>
          <w:sz w:val="24"/>
          <w:szCs w:val="24"/>
        </w:rPr>
      </w:pPr>
    </w:p>
    <w:p w14:paraId="03EB8D31" w14:textId="185426DE" w:rsidR="00FB0F1C" w:rsidRPr="00C53656" w:rsidRDefault="00FB0F1C" w:rsidP="00FB0F1C">
      <w:pPr>
        <w:tabs>
          <w:tab w:val="left" w:pos="946"/>
        </w:tabs>
        <w:spacing w:line="360" w:lineRule="auto"/>
        <w:ind w:right="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İKİNCİ BÖLÜM</w:t>
      </w:r>
    </w:p>
    <w:p w14:paraId="7E944998" w14:textId="77777777" w:rsidR="00FB0F1C" w:rsidRPr="00C53656" w:rsidRDefault="00FB0F1C" w:rsidP="00FB0F1C">
      <w:pPr>
        <w:spacing w:line="360" w:lineRule="auto"/>
        <w:ind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Komisyon Yapısı, Çalışma İlkeleri ve Görevleri</w:t>
      </w:r>
    </w:p>
    <w:p w14:paraId="19D84049" w14:textId="77777777" w:rsidR="00FB0F1C" w:rsidRPr="00C53656" w:rsidRDefault="00FB0F1C" w:rsidP="00FB0F1C">
      <w:pPr>
        <w:pStyle w:val="Default"/>
        <w:spacing w:line="360" w:lineRule="auto"/>
        <w:ind w:firstLine="709"/>
        <w:jc w:val="both"/>
      </w:pPr>
      <w:r w:rsidRPr="00C53656">
        <w:rPr>
          <w:rFonts w:eastAsia="Times New Roman"/>
          <w:b/>
        </w:rPr>
        <w:t>Staj/Derse Bağlı Uygulama</w:t>
      </w:r>
      <w:r w:rsidRPr="00C53656">
        <w:rPr>
          <w:b/>
          <w:bCs/>
        </w:rPr>
        <w:t xml:space="preserve"> Komisyonunun yapısı ve çalışma ilkeleri</w:t>
      </w:r>
      <w:r w:rsidRPr="00C53656">
        <w:t xml:space="preserve"> </w:t>
      </w:r>
    </w:p>
    <w:p w14:paraId="1826F1EF" w14:textId="77777777" w:rsidR="00FB0F1C" w:rsidRPr="00C53656" w:rsidRDefault="00FB0F1C" w:rsidP="00FB0F1C">
      <w:pPr>
        <w:pStyle w:val="Default"/>
        <w:spacing w:line="360" w:lineRule="auto"/>
        <w:ind w:firstLine="709"/>
        <w:jc w:val="both"/>
      </w:pPr>
      <w:r w:rsidRPr="00C53656">
        <w:rPr>
          <w:b/>
        </w:rPr>
        <w:t xml:space="preserve">MADDE 5 - </w:t>
      </w:r>
      <w:r w:rsidRPr="00C53656">
        <w:rPr>
          <w:rFonts w:eastAsia="Times New Roman"/>
        </w:rPr>
        <w:t>(1)</w:t>
      </w:r>
      <w:r w:rsidRPr="00C53656">
        <w:rPr>
          <w:rFonts w:eastAsia="Times New Roman"/>
          <w:b/>
        </w:rPr>
        <w:t xml:space="preserve"> </w:t>
      </w:r>
      <w:r w:rsidRPr="00C53656">
        <w:t>Komisyon, Fakülte öğretim elemanları arasından Dekan tarafından görevlendirilen bir başkan ve her anabilim dalını temsil eden  (staj/derse bağlı uygulama sorumluları) 10 öğretim elemanı ile iki Öğrenci Temsilcisinden oluşur.</w:t>
      </w:r>
    </w:p>
    <w:p w14:paraId="291C2741" w14:textId="77777777" w:rsidR="00FB0F1C" w:rsidRPr="00C53656" w:rsidRDefault="00FB0F1C" w:rsidP="00FB0F1C">
      <w:pPr>
        <w:pStyle w:val="Default"/>
        <w:spacing w:line="360" w:lineRule="auto"/>
        <w:ind w:firstLine="709"/>
        <w:jc w:val="both"/>
      </w:pPr>
      <w:r w:rsidRPr="00C53656">
        <w:rPr>
          <w:rFonts w:eastAsia="Times New Roman"/>
        </w:rPr>
        <w:t>(2)</w:t>
      </w:r>
      <w:r w:rsidRPr="00C53656">
        <w:rPr>
          <w:rFonts w:eastAsia="Times New Roman"/>
          <w:b/>
        </w:rPr>
        <w:t xml:space="preserve"> </w:t>
      </w:r>
      <w:r w:rsidRPr="00C53656">
        <w:t xml:space="preserve">Komisyon, gündem oluştuğunda veya her yarıyılda en az bir kez Komisyon Başkanının davetiyle ve üye sayısının yarısından bir fazlası ile toplanır, salt çoğunlukla karar alır. </w:t>
      </w:r>
      <w:r w:rsidRPr="00C53656">
        <w:rPr>
          <w:color w:val="auto"/>
        </w:rPr>
        <w:t>Oyların eşit çıkması durumunda Komisyon Başkanının oy kullandığı tarafın görüşleri kabul</w:t>
      </w:r>
      <w:r w:rsidRPr="00C53656">
        <w:rPr>
          <w:color w:val="auto"/>
          <w:spacing w:val="-16"/>
        </w:rPr>
        <w:t xml:space="preserve"> </w:t>
      </w:r>
      <w:r w:rsidRPr="00C53656">
        <w:rPr>
          <w:color w:val="auto"/>
        </w:rPr>
        <w:t xml:space="preserve">edilir. </w:t>
      </w:r>
      <w:r w:rsidRPr="00C53656">
        <w:t>Toplantıya Komisyon Başkanı, başkanlık eder. Başkanın olmadığı zamanlarda Başkanın görevlendirdiği bir öğretim elemanı Komisyona başkanlık eder.</w:t>
      </w:r>
    </w:p>
    <w:p w14:paraId="381AC2C1" w14:textId="77777777" w:rsidR="00FB0F1C" w:rsidRPr="00C53656" w:rsidRDefault="00FB0F1C" w:rsidP="00FB0F1C">
      <w:pPr>
        <w:pStyle w:val="Default"/>
        <w:spacing w:line="360" w:lineRule="auto"/>
        <w:ind w:firstLine="709"/>
        <w:jc w:val="both"/>
        <w:rPr>
          <w:u w:val="single"/>
        </w:rPr>
      </w:pPr>
      <w:r w:rsidRPr="00C53656">
        <w:rPr>
          <w:rFonts w:eastAsia="Times New Roman"/>
        </w:rPr>
        <w:t>(3)</w:t>
      </w:r>
      <w:r w:rsidRPr="00C53656">
        <w:rPr>
          <w:rFonts w:eastAsia="Times New Roman"/>
          <w:b/>
        </w:rPr>
        <w:t xml:space="preserve"> </w:t>
      </w:r>
      <w:r w:rsidRPr="00C53656">
        <w:rPr>
          <w:rFonts w:eastAsia="Times New Roman"/>
        </w:rPr>
        <w:t>Komisyon üyelerinin görev süresi iki yıldır. Yeni üye belirlenmesi veya görev süresinin uzatımı Dekan tarafından</w:t>
      </w:r>
      <w:r w:rsidRPr="00C53656">
        <w:rPr>
          <w:rFonts w:eastAsia="Times New Roman"/>
          <w:color w:val="FF0000"/>
        </w:rPr>
        <w:t xml:space="preserve"> </w:t>
      </w:r>
      <w:r w:rsidRPr="00C53656">
        <w:rPr>
          <w:rFonts w:eastAsia="Times New Roman"/>
        </w:rPr>
        <w:t>yapılır.</w:t>
      </w:r>
      <w:r w:rsidRPr="00C53656">
        <w:rPr>
          <w:color w:val="auto"/>
        </w:rPr>
        <w:t xml:space="preserve"> Bir takvim yılı içinde, izinsiz veya mazeretsiz olarak iki toplantıya katılmayan üye/üyeler hakkında Dekanlık bilgilendirilir.</w:t>
      </w:r>
    </w:p>
    <w:p w14:paraId="75AE2D4B"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p>
    <w:p w14:paraId="360C8584"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Staj/Derse Bağlı Uygulama Komisyonunun görevleri</w:t>
      </w:r>
    </w:p>
    <w:p w14:paraId="196AE8C1"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eastAsia="Times New Roman" w:hAnsi="Times New Roman" w:cs="Times New Roman"/>
          <w:b/>
          <w:sz w:val="24"/>
          <w:szCs w:val="24"/>
        </w:rPr>
        <w:t xml:space="preserve">MADDE 6 </w:t>
      </w:r>
      <w:r w:rsidRPr="00C53656">
        <w:rPr>
          <w:rFonts w:ascii="Times New Roman" w:eastAsia="Times New Roman" w:hAnsi="Times New Roman" w:cs="Times New Roman"/>
          <w:sz w:val="24"/>
          <w:szCs w:val="24"/>
        </w:rPr>
        <w:t>– (1)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 xml:space="preserve">Staj/Derse Bağlı Uygulama </w:t>
      </w:r>
      <w:r w:rsidRPr="00C53656">
        <w:rPr>
          <w:rFonts w:ascii="Times New Roman" w:hAnsi="Times New Roman" w:cs="Times New Roman"/>
          <w:sz w:val="24"/>
          <w:szCs w:val="24"/>
        </w:rPr>
        <w:t>Komisyonu aşağıda belirtilen görevleri yerine getirir:</w:t>
      </w:r>
    </w:p>
    <w:p w14:paraId="356FF8C0" w14:textId="77777777" w:rsidR="00FB0F1C" w:rsidRPr="00C53656" w:rsidRDefault="00FB0F1C" w:rsidP="00FB0F1C">
      <w:pPr>
        <w:spacing w:line="360" w:lineRule="auto"/>
        <w:ind w:right="20"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a) </w:t>
      </w:r>
      <w:r w:rsidRPr="00C53656">
        <w:rPr>
          <w:rFonts w:ascii="Times New Roman" w:eastAsia="Times New Roman" w:hAnsi="Times New Roman" w:cs="Times New Roman"/>
          <w:sz w:val="24"/>
          <w:szCs w:val="24"/>
        </w:rPr>
        <w:t>Fakültenin Staj/Derse Bağlı Uygulama Komisyon Yönergesini hazırlar.</w:t>
      </w:r>
    </w:p>
    <w:p w14:paraId="23A69FEA" w14:textId="77777777" w:rsidR="00FB0F1C" w:rsidRPr="00C53656" w:rsidRDefault="00FB0F1C" w:rsidP="00FB0F1C">
      <w:pPr>
        <w:spacing w:line="360" w:lineRule="auto"/>
        <w:ind w:right="20"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b) </w:t>
      </w:r>
      <w:r w:rsidRPr="00C53656">
        <w:rPr>
          <w:rFonts w:ascii="Times New Roman" w:eastAsia="Times New Roman" w:hAnsi="Times New Roman" w:cs="Times New Roman"/>
          <w:sz w:val="24"/>
          <w:szCs w:val="24"/>
        </w:rPr>
        <w:t>Öğrencilerin uygulama yapacakları kurumları her yarıyıl öncesinde belirleyerek ilgili bölüm başkanlığına sunar.</w:t>
      </w:r>
    </w:p>
    <w:p w14:paraId="4A519665" w14:textId="77777777" w:rsidR="00FB0F1C" w:rsidRPr="00C53656" w:rsidRDefault="00FB0F1C" w:rsidP="00FB0F1C">
      <w:pPr>
        <w:spacing w:line="360" w:lineRule="auto"/>
        <w:ind w:right="20"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c) Staj/derse bağlı uygulama tarafları (Sağlık, Kültür ve Spor Daire Başkanlığı, SGK, İl Sağlık Müdürlüğü, hastaneler) ile Fakülte arasında koordinasyon ve işbirliğini sağlar.</w:t>
      </w:r>
    </w:p>
    <w:p w14:paraId="370377FC" w14:textId="77777777" w:rsidR="00FB0F1C" w:rsidRPr="00C53656" w:rsidRDefault="00FB0F1C" w:rsidP="00FB0F1C">
      <w:pPr>
        <w:spacing w:line="360" w:lineRule="auto"/>
        <w:ind w:right="20" w:firstLine="709"/>
        <w:jc w:val="both"/>
        <w:rPr>
          <w:rFonts w:ascii="Times New Roman" w:eastAsia="Times New Roman" w:hAnsi="Times New Roman" w:cs="Times New Roman"/>
          <w:sz w:val="24"/>
          <w:szCs w:val="24"/>
        </w:rPr>
      </w:pPr>
      <w:r w:rsidRPr="00C53656">
        <w:rPr>
          <w:rFonts w:ascii="Times New Roman" w:hAnsi="Times New Roman" w:cs="Times New Roman"/>
          <w:sz w:val="24"/>
          <w:szCs w:val="24"/>
        </w:rPr>
        <w:t xml:space="preserve">ç) </w:t>
      </w:r>
      <w:r w:rsidRPr="00C53656">
        <w:rPr>
          <w:rFonts w:ascii="Times New Roman" w:eastAsia="Times New Roman" w:hAnsi="Times New Roman" w:cs="Times New Roman"/>
          <w:sz w:val="24"/>
          <w:szCs w:val="24"/>
        </w:rPr>
        <w:t>Öğrencilerin sigorta işlemlerinin yürütülmesi, periyodik muayenelerinin yapılması ve iş başı eğitimi konularında bölümlere rehberlik eder.</w:t>
      </w:r>
    </w:p>
    <w:p w14:paraId="1B1EC97A"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d) Staj/derse bağlı uygulama alanlarında gelişebilecek sorunlara ilişkin çözüm önerilerini ilgili bölümle paylaşır.</w:t>
      </w:r>
    </w:p>
    <w:p w14:paraId="07241960" w14:textId="77777777" w:rsidR="00FB0F1C" w:rsidRPr="00C53656" w:rsidRDefault="00FB0F1C" w:rsidP="00FB0F1C">
      <w:pPr>
        <w:autoSpaceDE w:val="0"/>
        <w:autoSpaceDN w:val="0"/>
        <w:adjustRightInd w:val="0"/>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lastRenderedPageBreak/>
        <w:t>e) Her dönem sonunda staj/derse bağlı uygulamanın yürütülmesi ile ilgili öğrenci/öğretim elemanlarından gelen geri bildirimleri değerlendirir.</w:t>
      </w:r>
    </w:p>
    <w:p w14:paraId="0EEE395E" w14:textId="77777777" w:rsidR="00FB0F1C" w:rsidRPr="00C53656" w:rsidRDefault="00FB0F1C" w:rsidP="00FB0F1C">
      <w:pPr>
        <w:pStyle w:val="ListeParagraf"/>
        <w:spacing w:line="360" w:lineRule="auto"/>
        <w:ind w:left="0" w:firstLine="709"/>
        <w:jc w:val="both"/>
        <w:rPr>
          <w:rFonts w:ascii="Times New Roman" w:hAnsi="Times New Roman" w:cs="Times New Roman"/>
          <w:sz w:val="24"/>
          <w:szCs w:val="24"/>
        </w:rPr>
      </w:pPr>
      <w:r w:rsidRPr="00C53656">
        <w:rPr>
          <w:rFonts w:ascii="Times New Roman" w:hAnsi="Times New Roman" w:cs="Times New Roman"/>
          <w:sz w:val="24"/>
          <w:szCs w:val="24"/>
        </w:rPr>
        <w:t>f) Komisyon, ihtiyaçlara göre yönergenin güncellenmesini teklif eder.</w:t>
      </w:r>
    </w:p>
    <w:p w14:paraId="641B752E" w14:textId="77777777" w:rsidR="00FB0F1C" w:rsidRPr="00C53656" w:rsidRDefault="00FB0F1C" w:rsidP="00FB0F1C">
      <w:pPr>
        <w:pStyle w:val="ListeParagraf"/>
        <w:widowControl w:val="0"/>
        <w:tabs>
          <w:tab w:val="left" w:pos="446"/>
        </w:tabs>
        <w:autoSpaceDE w:val="0"/>
        <w:autoSpaceDN w:val="0"/>
        <w:spacing w:line="360" w:lineRule="auto"/>
        <w:ind w:left="0" w:firstLine="709"/>
        <w:jc w:val="both"/>
        <w:rPr>
          <w:rFonts w:ascii="Times New Roman" w:hAnsi="Times New Roman" w:cs="Times New Roman"/>
          <w:sz w:val="24"/>
          <w:szCs w:val="24"/>
        </w:rPr>
      </w:pPr>
      <w:r w:rsidRPr="00C53656">
        <w:rPr>
          <w:rFonts w:ascii="Times New Roman" w:hAnsi="Times New Roman" w:cs="Times New Roman"/>
          <w:sz w:val="24"/>
          <w:szCs w:val="24"/>
        </w:rPr>
        <w:t>g) Komisyon kapsamında dekanlıkça verilen diğer görevleri</w:t>
      </w:r>
      <w:r w:rsidRPr="00C53656">
        <w:rPr>
          <w:rFonts w:ascii="Times New Roman" w:hAnsi="Times New Roman" w:cs="Times New Roman"/>
          <w:spacing w:val="-2"/>
          <w:sz w:val="24"/>
          <w:szCs w:val="24"/>
        </w:rPr>
        <w:t xml:space="preserve"> </w:t>
      </w:r>
      <w:r w:rsidRPr="00C53656">
        <w:rPr>
          <w:rFonts w:ascii="Times New Roman" w:hAnsi="Times New Roman" w:cs="Times New Roman"/>
          <w:sz w:val="24"/>
          <w:szCs w:val="24"/>
        </w:rPr>
        <w:t>yapar.</w:t>
      </w:r>
    </w:p>
    <w:p w14:paraId="0C6B6218" w14:textId="77777777" w:rsidR="00FB0F1C" w:rsidRPr="00C53656" w:rsidRDefault="00FB0F1C" w:rsidP="00FB0F1C">
      <w:pPr>
        <w:autoSpaceDE w:val="0"/>
        <w:autoSpaceDN w:val="0"/>
        <w:adjustRightInd w:val="0"/>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ğ) Komisyon, yapılan değerlendirmeleri ve sonuçları bir rapor halinde ilgili bölüm başkanlığı ile Dekanlığa sunar.</w:t>
      </w:r>
    </w:p>
    <w:p w14:paraId="0E9EFA47"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Staj/Derse Bağlı Uygulama Komisyon Başkanı ve görevleri</w:t>
      </w:r>
    </w:p>
    <w:p w14:paraId="03F43B2E"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eastAsia="Times New Roman" w:hAnsi="Times New Roman" w:cs="Times New Roman"/>
          <w:b/>
          <w:sz w:val="24"/>
          <w:szCs w:val="24"/>
        </w:rPr>
        <w:t xml:space="preserve">MADDE 7 </w:t>
      </w:r>
      <w:r w:rsidRPr="00C53656">
        <w:rPr>
          <w:rFonts w:ascii="Times New Roman" w:eastAsia="Times New Roman" w:hAnsi="Times New Roman" w:cs="Times New Roman"/>
          <w:sz w:val="24"/>
          <w:szCs w:val="24"/>
        </w:rPr>
        <w:t>– (1)</w:t>
      </w:r>
      <w:r w:rsidRPr="00C53656">
        <w:rPr>
          <w:rFonts w:ascii="Times New Roman" w:eastAsia="Times New Roman" w:hAnsi="Times New Roman" w:cs="Times New Roman"/>
          <w:b/>
          <w:sz w:val="24"/>
          <w:szCs w:val="24"/>
        </w:rPr>
        <w:t xml:space="preserve"> </w:t>
      </w:r>
      <w:r w:rsidRPr="00C53656">
        <w:rPr>
          <w:rFonts w:ascii="Times New Roman" w:hAnsi="Times New Roman" w:cs="Times New Roman"/>
          <w:sz w:val="24"/>
          <w:szCs w:val="24"/>
        </w:rPr>
        <w:t>Komisyon Başkanı, Dekan tarafından Fakültenin öğretim üyeleri arasından iki yıllık süre için görevlendirilir. Başkan, görevlerini yerine getirirken Dekana karşı sorumludur. Görev süresi sona eren Başkan tekrar görevlendirilebilir.</w:t>
      </w:r>
    </w:p>
    <w:p w14:paraId="4B8F0ED4"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sz w:val="24"/>
          <w:szCs w:val="24"/>
        </w:rPr>
        <w:t>(2)</w:t>
      </w:r>
      <w:r w:rsidRPr="00C53656">
        <w:rPr>
          <w:rFonts w:ascii="Times New Roman" w:eastAsia="Times New Roman" w:hAnsi="Times New Roman" w:cs="Times New Roman"/>
          <w:b/>
          <w:sz w:val="24"/>
          <w:szCs w:val="24"/>
        </w:rPr>
        <w:t xml:space="preserve"> </w:t>
      </w:r>
      <w:r w:rsidRPr="00C53656">
        <w:rPr>
          <w:rFonts w:ascii="Times New Roman" w:hAnsi="Times New Roman" w:cs="Times New Roman"/>
          <w:sz w:val="24"/>
          <w:szCs w:val="24"/>
        </w:rPr>
        <w:t>Komisyon Başkanı aşağıda belirtilen görevleri yerine getirir:</w:t>
      </w:r>
    </w:p>
    <w:p w14:paraId="4A38C0EB" w14:textId="77777777" w:rsidR="00FB0F1C" w:rsidRPr="00C53656" w:rsidRDefault="00FB0F1C" w:rsidP="00FB0F1C">
      <w:pPr>
        <w:autoSpaceDE w:val="0"/>
        <w:autoSpaceDN w:val="0"/>
        <w:adjustRightInd w:val="0"/>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a) Başkan, yılda en az iki kez olmak üzere komisyonu toplar ve Komisyona başkanlık eder.</w:t>
      </w:r>
    </w:p>
    <w:p w14:paraId="7E4DD268" w14:textId="77777777" w:rsidR="00FB0F1C" w:rsidRPr="00C53656" w:rsidRDefault="00FB0F1C" w:rsidP="00FB0F1C">
      <w:pPr>
        <w:autoSpaceDE w:val="0"/>
        <w:autoSpaceDN w:val="0"/>
        <w:adjustRightInd w:val="0"/>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b) Başkan, Komisyonun madde 6’da belirtilen görevleri kapsamındaki yükümlülüklerini aksatmadan yürütür.</w:t>
      </w:r>
    </w:p>
    <w:p w14:paraId="0A8DD439" w14:textId="77777777" w:rsidR="00FB0F1C" w:rsidRPr="00C53656" w:rsidRDefault="00FB0F1C" w:rsidP="00FB0F1C">
      <w:pPr>
        <w:spacing w:line="360" w:lineRule="auto"/>
        <w:ind w:left="4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ÜÇÜNCÜ BÖLÜM</w:t>
      </w:r>
    </w:p>
    <w:p w14:paraId="7E134CAB" w14:textId="77777777" w:rsidR="00FB0F1C" w:rsidRPr="00C53656" w:rsidRDefault="00FB0F1C" w:rsidP="00FB0F1C">
      <w:pPr>
        <w:spacing w:line="360" w:lineRule="auto"/>
        <w:ind w:left="420" w:firstLine="709"/>
        <w:jc w:val="center"/>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Genel Hükümler, Yürürlük ve Yürütme</w:t>
      </w:r>
    </w:p>
    <w:p w14:paraId="457144A4" w14:textId="77777777" w:rsidR="00FB0F1C" w:rsidRPr="00C53656" w:rsidRDefault="00FB0F1C" w:rsidP="00FB0F1C">
      <w:pPr>
        <w:spacing w:line="360" w:lineRule="auto"/>
        <w:ind w:firstLine="709"/>
        <w:jc w:val="both"/>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 xml:space="preserve">MADDE 8 </w:t>
      </w:r>
      <w:r w:rsidRPr="00C53656">
        <w:rPr>
          <w:rFonts w:ascii="Times New Roman" w:eastAsia="Times New Roman" w:hAnsi="Times New Roman" w:cs="Times New Roman"/>
          <w:sz w:val="24"/>
          <w:szCs w:val="24"/>
        </w:rPr>
        <w:t>–</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Bu Yönergede yer almayan hususlar hakkında Yükseköğretim Kurulu ve</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Karadeniz Teknik Üniversitesi tarafından yayınlanan yönetmeliklerin hükümleri ile Staj/Derse Bağlı Uygulama Komisyonunun önerileri doğrultusunda Fakültenin ilgili kurulları tarafından alınan kararlar uygulanır.</w:t>
      </w:r>
    </w:p>
    <w:p w14:paraId="25631F9F"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Yürürlük</w:t>
      </w:r>
    </w:p>
    <w:p w14:paraId="66C0DAA5"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eastAsia="Times New Roman" w:hAnsi="Times New Roman" w:cs="Times New Roman"/>
          <w:b/>
          <w:sz w:val="24"/>
          <w:szCs w:val="24"/>
        </w:rPr>
        <w:t xml:space="preserve">MADDE 9 </w:t>
      </w:r>
      <w:r w:rsidRPr="00C53656">
        <w:rPr>
          <w:rFonts w:ascii="Times New Roman" w:eastAsia="Times New Roman" w:hAnsi="Times New Roman" w:cs="Times New Roman"/>
          <w:sz w:val="24"/>
          <w:szCs w:val="24"/>
        </w:rPr>
        <w:t>– (1)</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 xml:space="preserve">Bu Yönerge, Fakülte Kurulu Kararı ile </w:t>
      </w:r>
      <w:r w:rsidRPr="00C53656">
        <w:rPr>
          <w:rFonts w:ascii="Times New Roman" w:hAnsi="Times New Roman" w:cs="Times New Roman"/>
          <w:sz w:val="24"/>
          <w:szCs w:val="24"/>
        </w:rPr>
        <w:t>kabul edildiği tarihten itibaren yürürlüğe girer.</w:t>
      </w:r>
    </w:p>
    <w:p w14:paraId="0F90DB83" w14:textId="77777777" w:rsidR="00FB0F1C" w:rsidRPr="00C53656" w:rsidRDefault="00FB0F1C" w:rsidP="00FB0F1C">
      <w:pPr>
        <w:spacing w:line="360" w:lineRule="auto"/>
        <w:ind w:firstLine="709"/>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Yürütme</w:t>
      </w:r>
    </w:p>
    <w:p w14:paraId="4341F5D3" w14:textId="77777777" w:rsidR="00FB0F1C" w:rsidRPr="00C53656" w:rsidRDefault="00FB0F1C" w:rsidP="00FB0F1C">
      <w:pPr>
        <w:spacing w:line="360" w:lineRule="auto"/>
        <w:ind w:right="20" w:firstLine="709"/>
        <w:jc w:val="both"/>
        <w:rPr>
          <w:rFonts w:ascii="Times New Roman" w:hAnsi="Times New Roman" w:cs="Times New Roman"/>
          <w:sz w:val="24"/>
          <w:szCs w:val="24"/>
        </w:rPr>
      </w:pPr>
      <w:r w:rsidRPr="00C53656">
        <w:rPr>
          <w:rFonts w:ascii="Times New Roman" w:eastAsia="Times New Roman" w:hAnsi="Times New Roman" w:cs="Times New Roman"/>
          <w:b/>
          <w:sz w:val="24"/>
          <w:szCs w:val="24"/>
        </w:rPr>
        <w:t xml:space="preserve">MADDE 10 </w:t>
      </w:r>
      <w:r w:rsidRPr="00C53656">
        <w:rPr>
          <w:rFonts w:ascii="Times New Roman" w:eastAsia="Times New Roman" w:hAnsi="Times New Roman" w:cs="Times New Roman"/>
          <w:sz w:val="24"/>
          <w:szCs w:val="24"/>
        </w:rPr>
        <w:t>–</w:t>
      </w:r>
      <w:r w:rsidRPr="00C53656">
        <w:rPr>
          <w:rFonts w:ascii="Times New Roman" w:eastAsia="Times New Roman" w:hAnsi="Times New Roman" w:cs="Times New Roman"/>
          <w:b/>
          <w:sz w:val="24"/>
          <w:szCs w:val="24"/>
        </w:rPr>
        <w:t xml:space="preserve"> </w:t>
      </w:r>
      <w:r w:rsidRPr="00C53656">
        <w:rPr>
          <w:rFonts w:ascii="Times New Roman" w:eastAsia="Times New Roman" w:hAnsi="Times New Roman" w:cs="Times New Roman"/>
          <w:sz w:val="24"/>
          <w:szCs w:val="24"/>
        </w:rPr>
        <w:t>(1)</w:t>
      </w:r>
      <w:r w:rsidRPr="00C53656">
        <w:rPr>
          <w:rFonts w:ascii="Times New Roman" w:eastAsia="Times New Roman" w:hAnsi="Times New Roman" w:cs="Times New Roman"/>
          <w:b/>
          <w:sz w:val="24"/>
          <w:szCs w:val="24"/>
        </w:rPr>
        <w:t xml:space="preserve"> </w:t>
      </w:r>
      <w:r w:rsidRPr="00C53656">
        <w:rPr>
          <w:rFonts w:ascii="Times New Roman" w:hAnsi="Times New Roman" w:cs="Times New Roman"/>
          <w:sz w:val="24"/>
          <w:szCs w:val="24"/>
        </w:rPr>
        <w:t>Bu Yönerge hükümlerini Dekan yürütür.</w:t>
      </w:r>
    </w:p>
    <w:p w14:paraId="54807332" w14:textId="77777777" w:rsidR="00FB0F1C" w:rsidRPr="00C53656" w:rsidRDefault="00FB0F1C" w:rsidP="00FB0F1C">
      <w:pPr>
        <w:spacing w:line="360" w:lineRule="auto"/>
        <w:ind w:firstLine="709"/>
        <w:jc w:val="both"/>
        <w:rPr>
          <w:rFonts w:ascii="Times New Roman" w:hAnsi="Times New Roman" w:cs="Times New Roman"/>
          <w:b/>
          <w:bCs/>
          <w:sz w:val="24"/>
          <w:szCs w:val="24"/>
        </w:rPr>
      </w:pPr>
      <w:r w:rsidRPr="00C53656">
        <w:rPr>
          <w:rFonts w:ascii="Times New Roman" w:hAnsi="Times New Roman" w:cs="Times New Roman"/>
          <w:b/>
          <w:bCs/>
          <w:sz w:val="24"/>
          <w:szCs w:val="24"/>
        </w:rPr>
        <w:t>Yıl içi uygulama yeri</w:t>
      </w:r>
    </w:p>
    <w:p w14:paraId="5ED0334F"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lastRenderedPageBreak/>
        <w:t xml:space="preserve"> (1) Yıl içi uygulaması, Bölüm Başkanının ya da Yıl İçi Uygulama Komisyonunun uygun gördüğü Trabzon ili dahilinde </w:t>
      </w:r>
    </w:p>
    <w:p w14:paraId="744D37FC"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a) Üniversite, Kamu Kurum ve Kuruluşlara bağlı hastaneler </w:t>
      </w:r>
    </w:p>
    <w:p w14:paraId="5169BA07"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b) Özel Sağlık Kurumları, </w:t>
      </w:r>
    </w:p>
    <w:p w14:paraId="60128591"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c) Toplum Sağlığı Merkezleri, </w:t>
      </w:r>
    </w:p>
    <w:p w14:paraId="419B0283"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d) Aile Sağlığı Merkezleri, </w:t>
      </w:r>
    </w:p>
    <w:p w14:paraId="72BC3893"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e) Ağız Diş Sağlığı Merkezleri, </w:t>
      </w:r>
    </w:p>
    <w:p w14:paraId="39D34934"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xml:space="preserve">f) Kamu ve özel okullar, </w:t>
      </w:r>
    </w:p>
    <w:p w14:paraId="79AC15A5"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g) İş yerleri,</w:t>
      </w:r>
    </w:p>
    <w:p w14:paraId="59C75F43"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h) Huzurevleri,</w:t>
      </w:r>
    </w:p>
    <w:p w14:paraId="509E8526"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i) Evde bakım kurumları,</w:t>
      </w:r>
    </w:p>
    <w:p w14:paraId="6C66EDA6"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j) Diğer sağlık kuruluşları,</w:t>
      </w:r>
    </w:p>
    <w:p w14:paraId="43B7FA42"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k) İlaç firmaları,</w:t>
      </w:r>
    </w:p>
    <w:p w14:paraId="040880AF"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l) Sağlık cihazları üreten ve pazarlayan firmalar,</w:t>
      </w:r>
    </w:p>
    <w:p w14:paraId="553D70B8"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m) Sigorta şirketleri,</w:t>
      </w:r>
    </w:p>
    <w:p w14:paraId="311A370F"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n) Spor kulüpleri,</w:t>
      </w:r>
    </w:p>
    <w:p w14:paraId="55BF09B9"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o) Rehabilitasyon Merkezlerinden birinde yapılır.</w:t>
      </w:r>
    </w:p>
    <w:p w14:paraId="1CE4DECB"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(2) Bunların dışında kalan yerler söz konusu olduğunda Bölüm Başkanının önerisi ile Dekanın ve uygulama yapılacak kurum yetkilisinin onayı gereklidir.</w:t>
      </w:r>
    </w:p>
    <w:p w14:paraId="1343CA65" w14:textId="77777777" w:rsidR="00FB0F1C" w:rsidRPr="00C53656" w:rsidRDefault="00FB0F1C" w:rsidP="00FB0F1C">
      <w:pPr>
        <w:spacing w:line="360" w:lineRule="auto"/>
        <w:ind w:firstLine="709"/>
        <w:jc w:val="both"/>
        <w:rPr>
          <w:rFonts w:ascii="Times New Roman" w:hAnsi="Times New Roman" w:cs="Times New Roman"/>
          <w:b/>
          <w:bCs/>
          <w:sz w:val="24"/>
          <w:szCs w:val="24"/>
        </w:rPr>
      </w:pPr>
      <w:r w:rsidRPr="00C53656">
        <w:rPr>
          <w:rFonts w:ascii="Times New Roman" w:hAnsi="Times New Roman" w:cs="Times New Roman"/>
          <w:b/>
          <w:bCs/>
          <w:sz w:val="24"/>
          <w:szCs w:val="24"/>
        </w:rPr>
        <w:t>Yıl içi uygulama süresi ve zamanı</w:t>
      </w:r>
    </w:p>
    <w:p w14:paraId="2AB84475"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(1) Yıl içi uygulamanın başlama ve bitiş tarihleri, akademik takvime ve Fakülte eğitim-öğretim programında belirtilen gün ve saatlere uygun olarak Bölüm Başkanı tarafından belirlenir ve Dekan tarafından onaylanır.</w:t>
      </w:r>
    </w:p>
    <w:p w14:paraId="446DB83F" w14:textId="77777777" w:rsidR="008D5CBF" w:rsidRDefault="008D5CBF" w:rsidP="00FB0F1C">
      <w:pPr>
        <w:spacing w:line="360" w:lineRule="auto"/>
        <w:ind w:firstLine="709"/>
        <w:jc w:val="both"/>
        <w:rPr>
          <w:rFonts w:ascii="Times New Roman" w:hAnsi="Times New Roman" w:cs="Times New Roman"/>
          <w:b/>
          <w:bCs/>
          <w:sz w:val="24"/>
          <w:szCs w:val="24"/>
        </w:rPr>
      </w:pPr>
    </w:p>
    <w:p w14:paraId="7A270615" w14:textId="71CC4486" w:rsidR="00FB0F1C" w:rsidRPr="00C53656" w:rsidRDefault="00FB0F1C" w:rsidP="00FB0F1C">
      <w:pPr>
        <w:spacing w:line="360" w:lineRule="auto"/>
        <w:ind w:firstLine="709"/>
        <w:jc w:val="both"/>
        <w:rPr>
          <w:rFonts w:ascii="Times New Roman" w:hAnsi="Times New Roman" w:cs="Times New Roman"/>
          <w:b/>
          <w:bCs/>
          <w:sz w:val="24"/>
          <w:szCs w:val="24"/>
        </w:rPr>
      </w:pPr>
      <w:r w:rsidRPr="00C53656">
        <w:rPr>
          <w:rFonts w:ascii="Times New Roman" w:hAnsi="Times New Roman" w:cs="Times New Roman"/>
          <w:b/>
          <w:bCs/>
          <w:sz w:val="24"/>
          <w:szCs w:val="24"/>
        </w:rPr>
        <w:t>Öğrencinin yükümlülükleri</w:t>
      </w:r>
    </w:p>
    <w:p w14:paraId="46213BB4"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lastRenderedPageBreak/>
        <w:t>(1) Öğrenci Bölüm Başkanının uygun gördüğü yerde uygulama yapmakla yükümlüdür.</w:t>
      </w:r>
    </w:p>
    <w:p w14:paraId="03FC4DC6"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(2) Öğrenci Yıl içi uygulama sorumlusunun iznini almadan uygulama yerini terk edemez.</w:t>
      </w:r>
    </w:p>
    <w:p w14:paraId="01404F32"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(3) Öğrenci uygulama yerindeki ekip üyeleriyle uyumlu çalışmak zorundadır.</w:t>
      </w:r>
    </w:p>
    <w:p w14:paraId="1B2ACF5D"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(4) Uygulama yaptıkları süre içinde birimde uygulanmakta olan çalışma ve güvenlik kurallarına uymakla yükümlüdür.</w:t>
      </w:r>
    </w:p>
    <w:p w14:paraId="5461DDFB"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(5) Öğrenci uygulama alanlarındaki her türlü araç ve gerecin dikkatli kullanılmasına azami özen göstermekle yükümlüdür. Bu yükümlülüklerin yerine getirilmemesinden doğacak her türlü sorumluluk öğrenciye aittir.</w:t>
      </w:r>
    </w:p>
    <w:p w14:paraId="498DB831"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(6) Öğrenci uygulama alanını değiştiremez. Ancak gerekli durumlarda yıl içi uygulama sorumlusunun gerekçeli görüşü ve Bölüm Başkanı onayı ile uygulama yerini değiştirilebilir.</w:t>
      </w:r>
    </w:p>
    <w:p w14:paraId="5CE01567"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(7) Öğrenciler yapacağı her uygulamayı, uygulama yeri yetkilisi ve klinik eğitmen denetiminde yapmakla yükümlüdür.</w:t>
      </w:r>
    </w:p>
    <w:p w14:paraId="1BA1F5F3"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(8) Öğrenciler, Yıl İçi Uygulama çalışmalarına ilişkin hazırladıkları raporu uygulama bitiminden sonraki 5 iş günü içinde Fakülte Öğrenci İşlerine teslim etmekle sorumludurlar.</w:t>
      </w:r>
    </w:p>
    <w:p w14:paraId="2F65237A"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(9) Hemşirelik Bölümü öğrencileri Bölüm Başkanlığının önerisi üzerine hafta sonu veya gece uygulamaları yapabilirler.</w:t>
      </w:r>
    </w:p>
    <w:p w14:paraId="560EBBA3" w14:textId="77777777" w:rsidR="00FB0F1C" w:rsidRPr="00C53656" w:rsidRDefault="00FB0F1C" w:rsidP="00FB0F1C">
      <w:pPr>
        <w:spacing w:line="360" w:lineRule="auto"/>
        <w:ind w:firstLine="709"/>
        <w:jc w:val="both"/>
        <w:rPr>
          <w:rFonts w:ascii="Times New Roman" w:hAnsi="Times New Roman" w:cs="Times New Roman"/>
          <w:sz w:val="24"/>
          <w:szCs w:val="24"/>
        </w:rPr>
      </w:pPr>
      <w:r w:rsidRPr="00C53656">
        <w:rPr>
          <w:rFonts w:ascii="Times New Roman" w:hAnsi="Times New Roman" w:cs="Times New Roman"/>
          <w:sz w:val="24"/>
          <w:szCs w:val="24"/>
        </w:rPr>
        <w:t>* Uygulamalı temel meslek derslerde bir öğrencinin yarıyıl sonu sınavına girebilmesi için uygulama notunun en az 60 olması zorunludur.</w:t>
      </w:r>
    </w:p>
    <w:p w14:paraId="0E413E86" w14:textId="77777777" w:rsidR="00FB0F1C" w:rsidRPr="00C53656" w:rsidRDefault="00F20F05" w:rsidP="00F20F05">
      <w:pPr>
        <w:spacing w:line="360" w:lineRule="auto"/>
        <w:ind w:firstLine="709"/>
        <w:jc w:val="center"/>
        <w:rPr>
          <w:rFonts w:ascii="Times New Roman" w:hAnsi="Times New Roman" w:cs="Times New Roman"/>
          <w:sz w:val="24"/>
          <w:szCs w:val="24"/>
        </w:rPr>
      </w:pPr>
      <w:r w:rsidRPr="00C53656">
        <w:rPr>
          <w:rFonts w:ascii="Times New Roman" w:hAnsi="Times New Roman" w:cs="Times New Roman"/>
          <w:sz w:val="24"/>
          <w:szCs w:val="24"/>
        </w:rPr>
        <w:t>DÖRDÜNCÜ BÖLÜM</w:t>
      </w:r>
    </w:p>
    <w:p w14:paraId="78085A24" w14:textId="77777777" w:rsidR="00780098" w:rsidRPr="00C53656" w:rsidRDefault="00F20F05" w:rsidP="001A1228">
      <w:pPr>
        <w:pStyle w:val="Default"/>
        <w:spacing w:line="360" w:lineRule="auto"/>
        <w:jc w:val="both"/>
        <w:rPr>
          <w:b/>
          <w:color w:val="000000" w:themeColor="text1"/>
        </w:rPr>
      </w:pPr>
      <w:r w:rsidRPr="00C53656">
        <w:rPr>
          <w:b/>
          <w:bCs/>
          <w:color w:val="0070C0"/>
        </w:rPr>
        <w:t xml:space="preserve"> </w:t>
      </w:r>
      <w:r w:rsidRPr="00C53656">
        <w:rPr>
          <w:b/>
          <w:bCs/>
          <w:color w:val="000000" w:themeColor="text1"/>
        </w:rPr>
        <w:t xml:space="preserve">Uygulamalı Dersler İlke, Usul Ve Esasları </w:t>
      </w:r>
    </w:p>
    <w:p w14:paraId="73771182"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9E7A0F0"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Laboratuvar ve Uygulamalara Devam Zorunluluğu </w:t>
      </w:r>
    </w:p>
    <w:p w14:paraId="0615E2A5" w14:textId="77777777" w:rsidR="00780098" w:rsidRPr="00C53656" w:rsidRDefault="00780098" w:rsidP="001A1228">
      <w:pPr>
        <w:pStyle w:val="Default"/>
        <w:spacing w:line="360" w:lineRule="auto"/>
        <w:jc w:val="both"/>
        <w:rPr>
          <w:b/>
          <w:color w:val="000000" w:themeColor="text1"/>
        </w:rPr>
      </w:pPr>
      <w:r w:rsidRPr="00C53656">
        <w:rPr>
          <w:b/>
          <w:bCs/>
          <w:color w:val="000000" w:themeColor="text1"/>
        </w:rPr>
        <w:t xml:space="preserve">- (1) </w:t>
      </w:r>
      <w:r w:rsidRPr="00C53656">
        <w:rPr>
          <w:color w:val="000000" w:themeColor="text1"/>
        </w:rPr>
        <w:t>Öğrenciler, kuramsal uygulamalı dersin uygulamasının %</w:t>
      </w:r>
      <w:r w:rsidR="00AE64FF" w:rsidRPr="00C53656">
        <w:rPr>
          <w:color w:val="000000" w:themeColor="text1"/>
        </w:rPr>
        <w:t>90</w:t>
      </w:r>
      <w:r w:rsidRPr="00C53656">
        <w:rPr>
          <w:color w:val="000000" w:themeColor="text1"/>
        </w:rPr>
        <w:t>’</w:t>
      </w:r>
      <w:r w:rsidR="00AE64FF" w:rsidRPr="00C53656">
        <w:rPr>
          <w:color w:val="000000" w:themeColor="text1"/>
        </w:rPr>
        <w:t>ına</w:t>
      </w:r>
      <w:r w:rsidRPr="00C53656">
        <w:rPr>
          <w:color w:val="000000" w:themeColor="text1"/>
        </w:rPr>
        <w:t xml:space="preserve"> devam etmek zorundadır. Uygulamanın (laboratuvar ve/veya klinik/saha uygulamaları vb.) %</w:t>
      </w:r>
      <w:r w:rsidR="00F20F05" w:rsidRPr="00C53656">
        <w:rPr>
          <w:color w:val="000000" w:themeColor="text1"/>
        </w:rPr>
        <w:t>90</w:t>
      </w:r>
      <w:r w:rsidRPr="00C53656">
        <w:rPr>
          <w:color w:val="000000" w:themeColor="text1"/>
        </w:rPr>
        <w:t>’</w:t>
      </w:r>
      <w:r w:rsidR="00F20F05" w:rsidRPr="00C53656">
        <w:rPr>
          <w:color w:val="000000" w:themeColor="text1"/>
        </w:rPr>
        <w:t>ı</w:t>
      </w:r>
      <w:r w:rsidRPr="00C53656">
        <w:rPr>
          <w:color w:val="000000" w:themeColor="text1"/>
        </w:rPr>
        <w:t>nd</w:t>
      </w:r>
      <w:r w:rsidR="00F20F05" w:rsidRPr="00C53656">
        <w:rPr>
          <w:color w:val="000000" w:themeColor="text1"/>
        </w:rPr>
        <w:t>a</w:t>
      </w:r>
      <w:r w:rsidRPr="00C53656">
        <w:rPr>
          <w:color w:val="000000" w:themeColor="text1"/>
        </w:rPr>
        <w:t>n fazlasına devam etmeyen öğrenciler devamsızlıktan kalır. Kuramsal uygulamalı dersten devamsızlıktan kalan öğrenciler, o dersin hem teorik hem de uygulamasını tekrar etmek zorundadır. Kuramsal uygulamalı dersin blok olarak yapıldığı durumda, dersin teorik bloğunda yapılan devamsızlık dersin teorik bölümünden; uygulama bloğundan yapılan devamsızlıklar ise uygulama bölümünden sayılır.</w:t>
      </w:r>
    </w:p>
    <w:p w14:paraId="10A4840C" w14:textId="77777777" w:rsidR="00780098" w:rsidRPr="00C53656" w:rsidRDefault="00780098" w:rsidP="001A1228">
      <w:pPr>
        <w:pStyle w:val="Default"/>
        <w:spacing w:line="360" w:lineRule="auto"/>
        <w:jc w:val="both"/>
        <w:rPr>
          <w:b/>
          <w:color w:val="000000" w:themeColor="text1"/>
        </w:rPr>
      </w:pPr>
    </w:p>
    <w:p w14:paraId="126A8B5E"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lastRenderedPageBreak/>
        <w:t xml:space="preserve">Öğrencinin Görev ve Sorumlulukları </w:t>
      </w:r>
    </w:p>
    <w:p w14:paraId="1C7141CF"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 (1) </w:t>
      </w:r>
      <w:r w:rsidRPr="00C53656">
        <w:rPr>
          <w:rFonts w:ascii="Times New Roman" w:hAnsi="Times New Roman" w:cs="Times New Roman"/>
          <w:color w:val="000000" w:themeColor="text1"/>
          <w:sz w:val="24"/>
          <w:szCs w:val="24"/>
        </w:rPr>
        <w:t xml:space="preserve">Hemşirelik bölümü öğrencisinin uygulamalı derse yönelik görev ve sorumlulukları şunlardır: </w:t>
      </w:r>
    </w:p>
    <w:p w14:paraId="3FF65F91" w14:textId="77777777" w:rsidR="00780098" w:rsidRPr="00C53656" w:rsidRDefault="00780098" w:rsidP="001A1228">
      <w:pPr>
        <w:autoSpaceDE w:val="0"/>
        <w:autoSpaceDN w:val="0"/>
        <w:adjustRightInd w:val="0"/>
        <w:spacing w:after="68"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a. </w:t>
      </w:r>
      <w:r w:rsidRPr="00C53656">
        <w:rPr>
          <w:rFonts w:ascii="Times New Roman" w:hAnsi="Times New Roman" w:cs="Times New Roman"/>
          <w:color w:val="000000" w:themeColor="text1"/>
          <w:sz w:val="24"/>
          <w:szCs w:val="24"/>
        </w:rPr>
        <w:t xml:space="preserve">Dersin hedeflerini ve öğrenme çıktılarını kavramak, </w:t>
      </w:r>
    </w:p>
    <w:p w14:paraId="69BD0E72" w14:textId="77777777" w:rsidR="00780098" w:rsidRPr="00C53656" w:rsidRDefault="00780098" w:rsidP="001A1228">
      <w:pPr>
        <w:autoSpaceDE w:val="0"/>
        <w:autoSpaceDN w:val="0"/>
        <w:adjustRightInd w:val="0"/>
        <w:spacing w:after="68"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b. </w:t>
      </w:r>
      <w:r w:rsidRPr="00C53656">
        <w:rPr>
          <w:rFonts w:ascii="Times New Roman" w:hAnsi="Times New Roman" w:cs="Times New Roman"/>
          <w:color w:val="000000" w:themeColor="text1"/>
          <w:sz w:val="24"/>
          <w:szCs w:val="24"/>
        </w:rPr>
        <w:t xml:space="preserve">Klinik ve sahada var olan öğrenme fırsatlarını öğrenmek ve uygulamak için azami çaba göstermek, </w:t>
      </w:r>
    </w:p>
    <w:p w14:paraId="14E02447"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c. </w:t>
      </w:r>
      <w:r w:rsidRPr="00C53656">
        <w:rPr>
          <w:rFonts w:ascii="Times New Roman" w:hAnsi="Times New Roman" w:cs="Times New Roman"/>
          <w:color w:val="000000" w:themeColor="text1"/>
          <w:sz w:val="24"/>
          <w:szCs w:val="24"/>
        </w:rPr>
        <w:t xml:space="preserve">Sağlık kurum/kuruluşunun genel kurallarına, politikalarına ve yönetmeliklerine uymak, </w:t>
      </w:r>
    </w:p>
    <w:p w14:paraId="75DC6ABE"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ç. </w:t>
      </w:r>
      <w:r w:rsidRPr="00C53656">
        <w:rPr>
          <w:rFonts w:ascii="Times New Roman" w:hAnsi="Times New Roman" w:cs="Times New Roman"/>
          <w:color w:val="000000" w:themeColor="text1"/>
          <w:sz w:val="24"/>
          <w:szCs w:val="24"/>
        </w:rPr>
        <w:t xml:space="preserve">Uygulama yürütücüsü tarafından yapılan uygulama planına uymak, </w:t>
      </w:r>
    </w:p>
    <w:p w14:paraId="23F7E8A5"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d. </w:t>
      </w:r>
      <w:r w:rsidRPr="00C53656">
        <w:rPr>
          <w:rFonts w:ascii="Times New Roman" w:hAnsi="Times New Roman" w:cs="Times New Roman"/>
          <w:color w:val="000000" w:themeColor="text1"/>
          <w:sz w:val="24"/>
          <w:szCs w:val="24"/>
        </w:rPr>
        <w:t xml:space="preserve">Bilgi, beceri ve yeteneklerini, sorumluluklarının sınırlarını ve danışmanlık/denetime olan gereksinimini bilmek, </w:t>
      </w:r>
    </w:p>
    <w:p w14:paraId="78A4D1E3"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e. </w:t>
      </w:r>
      <w:r w:rsidRPr="00C53656">
        <w:rPr>
          <w:rFonts w:ascii="Times New Roman" w:hAnsi="Times New Roman" w:cs="Times New Roman"/>
          <w:color w:val="000000" w:themeColor="text1"/>
          <w:sz w:val="24"/>
          <w:szCs w:val="24"/>
        </w:rPr>
        <w:t xml:space="preserve">Hastalara / bireylere kendisini uygun bir şekilde tanıtmak ve bakımlarına katılmak için izin istemek, </w:t>
      </w:r>
    </w:p>
    <w:p w14:paraId="6614EA66"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f. </w:t>
      </w:r>
      <w:r w:rsidRPr="00C53656">
        <w:rPr>
          <w:rFonts w:ascii="Times New Roman" w:hAnsi="Times New Roman" w:cs="Times New Roman"/>
          <w:color w:val="000000" w:themeColor="text1"/>
          <w:sz w:val="24"/>
          <w:szCs w:val="24"/>
        </w:rPr>
        <w:t xml:space="preserve">Bakım vermeden önce uygulama yürütücüleri, klinik rehber hemşire ya da klinik hemşiresinden bilgi almak (hastayı teslim almak), bakım için işbirliği yapmak ve uygulaması süresince işbirliğini sürdürmek, </w:t>
      </w:r>
    </w:p>
    <w:p w14:paraId="4B712B7D"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g. </w:t>
      </w:r>
      <w:r w:rsidRPr="00C53656">
        <w:rPr>
          <w:rFonts w:ascii="Times New Roman" w:hAnsi="Times New Roman" w:cs="Times New Roman"/>
          <w:color w:val="000000" w:themeColor="text1"/>
          <w:sz w:val="24"/>
          <w:szCs w:val="24"/>
        </w:rPr>
        <w:t xml:space="preserve">Belirlenen öğrenim hedefleri çerçevesinde kaliteli bakım sunma sorumluluğunu üstlenmek, </w:t>
      </w:r>
    </w:p>
    <w:p w14:paraId="4F9E2B7B"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h. </w:t>
      </w:r>
      <w:r w:rsidRPr="00C53656">
        <w:rPr>
          <w:rFonts w:ascii="Times New Roman" w:hAnsi="Times New Roman" w:cs="Times New Roman"/>
          <w:color w:val="000000" w:themeColor="text1"/>
          <w:sz w:val="24"/>
          <w:szCs w:val="24"/>
        </w:rPr>
        <w:t xml:space="preserve">Öğrenme hedeflerine ulaşamıyorsa, uygulama yürütücüleri ya da rehber hemşireyi bilgilendirme sorumluluğunun farkında olmak, </w:t>
      </w:r>
    </w:p>
    <w:p w14:paraId="01F6FC0F"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ı. </w:t>
      </w:r>
      <w:r w:rsidRPr="00C53656">
        <w:rPr>
          <w:rFonts w:ascii="Times New Roman" w:hAnsi="Times New Roman" w:cs="Times New Roman"/>
          <w:color w:val="000000" w:themeColor="text1"/>
          <w:sz w:val="24"/>
          <w:szCs w:val="24"/>
        </w:rPr>
        <w:t xml:space="preserve">Herhangi bir nedenle klinikten ayrılmadan önce bakımına katıldığı bireyin durumu ve bakımı konusunda rapor vermek, sorumluluklarını devretmek, </w:t>
      </w:r>
    </w:p>
    <w:p w14:paraId="7B306DEA" w14:textId="77777777" w:rsidR="00780098" w:rsidRPr="00C53656" w:rsidRDefault="00780098" w:rsidP="001A1228">
      <w:pPr>
        <w:autoSpaceDE w:val="0"/>
        <w:autoSpaceDN w:val="0"/>
        <w:adjustRightInd w:val="0"/>
        <w:spacing w:after="68"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i. </w:t>
      </w:r>
      <w:r w:rsidRPr="00C53656">
        <w:rPr>
          <w:rFonts w:ascii="Times New Roman" w:hAnsi="Times New Roman" w:cs="Times New Roman"/>
          <w:color w:val="000000" w:themeColor="text1"/>
          <w:sz w:val="24"/>
          <w:szCs w:val="24"/>
        </w:rPr>
        <w:t xml:space="preserve">Muayene, tedavi ve/veya bakımları sırasında gizlilik ve mahremiyete özen göstermek, </w:t>
      </w:r>
    </w:p>
    <w:p w14:paraId="0BF59922" w14:textId="77777777" w:rsidR="00780098" w:rsidRPr="00C53656" w:rsidRDefault="00780098" w:rsidP="001A1228">
      <w:pPr>
        <w:autoSpaceDE w:val="0"/>
        <w:autoSpaceDN w:val="0"/>
        <w:adjustRightInd w:val="0"/>
        <w:spacing w:after="68"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j. </w:t>
      </w:r>
      <w:r w:rsidRPr="00C53656">
        <w:rPr>
          <w:rFonts w:ascii="Times New Roman" w:hAnsi="Times New Roman" w:cs="Times New Roman"/>
          <w:color w:val="000000" w:themeColor="text1"/>
          <w:sz w:val="24"/>
          <w:szCs w:val="24"/>
        </w:rPr>
        <w:t xml:space="preserve">Bakımına katıldığı bireyin durumundaki önemli değişiklikleri derhal bildirmek, </w:t>
      </w:r>
    </w:p>
    <w:p w14:paraId="68005FC7" w14:textId="77777777" w:rsidR="00780098" w:rsidRPr="00C53656" w:rsidRDefault="00780098" w:rsidP="001A1228">
      <w:pPr>
        <w:autoSpaceDE w:val="0"/>
        <w:autoSpaceDN w:val="0"/>
        <w:adjustRightInd w:val="0"/>
        <w:spacing w:after="68"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k. </w:t>
      </w:r>
      <w:r w:rsidRPr="00C53656">
        <w:rPr>
          <w:rFonts w:ascii="Times New Roman" w:hAnsi="Times New Roman" w:cs="Times New Roman"/>
          <w:color w:val="000000" w:themeColor="text1"/>
          <w:sz w:val="24"/>
          <w:szCs w:val="24"/>
        </w:rPr>
        <w:t xml:space="preserve">Klinik ve saha öğrenme sürecinde bireyin güvenliğine ve rahatlığına saygı göstermek, </w:t>
      </w:r>
    </w:p>
    <w:p w14:paraId="7167387F" w14:textId="77777777" w:rsidR="00780098" w:rsidRPr="00C53656" w:rsidRDefault="00780098" w:rsidP="001A1228">
      <w:pPr>
        <w:pStyle w:val="Default"/>
        <w:spacing w:line="360" w:lineRule="auto"/>
        <w:jc w:val="both"/>
        <w:rPr>
          <w:color w:val="000000" w:themeColor="text1"/>
        </w:rPr>
      </w:pPr>
      <w:r w:rsidRPr="00C53656">
        <w:rPr>
          <w:b/>
          <w:bCs/>
          <w:color w:val="000000" w:themeColor="text1"/>
        </w:rPr>
        <w:t xml:space="preserve">l. </w:t>
      </w:r>
      <w:r w:rsidRPr="00C53656">
        <w:rPr>
          <w:color w:val="000000" w:themeColor="text1"/>
        </w:rPr>
        <w:t>Uygulama yerindeki her türlü araç ve gerecin dikkatli kullanılmasına özen göstermek,</w:t>
      </w:r>
    </w:p>
    <w:p w14:paraId="1FEF4CDC"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m. </w:t>
      </w:r>
      <w:r w:rsidRPr="00C53656">
        <w:rPr>
          <w:rFonts w:ascii="Times New Roman" w:hAnsi="Times New Roman" w:cs="Times New Roman"/>
          <w:color w:val="000000" w:themeColor="text1"/>
          <w:sz w:val="24"/>
          <w:szCs w:val="24"/>
        </w:rPr>
        <w:t xml:space="preserve">Bakım verilen birey, uygulama yürütücüleri, klinik rehber hemşireler ve uygulama alanlarındaki sağlık ekibi üyeleriyle mesleki sınırları içerisinde nazik ve saygılı iletişim kurmak, </w:t>
      </w:r>
    </w:p>
    <w:p w14:paraId="3A645CFA" w14:textId="77777777" w:rsidR="00780098" w:rsidRPr="00C53656" w:rsidRDefault="00780098" w:rsidP="001A1228">
      <w:pPr>
        <w:autoSpaceDE w:val="0"/>
        <w:autoSpaceDN w:val="0"/>
        <w:adjustRightInd w:val="0"/>
        <w:spacing w:after="17"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n. </w:t>
      </w:r>
      <w:r w:rsidRPr="00C53656">
        <w:rPr>
          <w:rFonts w:ascii="Times New Roman" w:hAnsi="Times New Roman" w:cs="Times New Roman"/>
          <w:color w:val="000000" w:themeColor="text1"/>
          <w:sz w:val="24"/>
          <w:szCs w:val="24"/>
        </w:rPr>
        <w:t xml:space="preserve">Mesleki etkileşimlerinde açık/anlaşılır, doğru ve etkili iletişim becerileri kullanmak, </w:t>
      </w:r>
    </w:p>
    <w:p w14:paraId="374FC07B"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o. </w:t>
      </w:r>
      <w:r w:rsidRPr="00C53656">
        <w:rPr>
          <w:rFonts w:ascii="Times New Roman" w:hAnsi="Times New Roman" w:cs="Times New Roman"/>
          <w:color w:val="000000" w:themeColor="text1"/>
          <w:sz w:val="24"/>
          <w:szCs w:val="24"/>
        </w:rPr>
        <w:t xml:space="preserve">Klinik ve saha uygulamalarını uygulama yürütücüleri, klinik rehber hemşireler ve/veya hemşireler denetiminde yapmak, </w:t>
      </w:r>
    </w:p>
    <w:p w14:paraId="09980A79"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ö. </w:t>
      </w:r>
      <w:r w:rsidRPr="00C53656">
        <w:rPr>
          <w:rFonts w:ascii="Times New Roman" w:hAnsi="Times New Roman" w:cs="Times New Roman"/>
          <w:color w:val="000000" w:themeColor="text1"/>
          <w:sz w:val="24"/>
          <w:szCs w:val="24"/>
        </w:rPr>
        <w:t xml:space="preserve">Uygulama yürütücüleri, klinik rehber hemşireler ve/veya hemşireler olmaksızın herhangi bir ilaç uygulaması </w:t>
      </w:r>
      <w:r w:rsidRPr="00C53656">
        <w:rPr>
          <w:rFonts w:ascii="Times New Roman" w:hAnsi="Times New Roman" w:cs="Times New Roman"/>
          <w:b/>
          <w:bCs/>
          <w:color w:val="000000" w:themeColor="text1"/>
          <w:sz w:val="24"/>
          <w:szCs w:val="24"/>
        </w:rPr>
        <w:t xml:space="preserve">yapmamak, </w:t>
      </w:r>
    </w:p>
    <w:p w14:paraId="28D68AFE" w14:textId="77777777" w:rsidR="00780098" w:rsidRPr="00C53656" w:rsidRDefault="00780098" w:rsidP="001A1228">
      <w:pPr>
        <w:autoSpaceDE w:val="0"/>
        <w:autoSpaceDN w:val="0"/>
        <w:adjustRightInd w:val="0"/>
        <w:spacing w:after="71"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p. </w:t>
      </w:r>
      <w:r w:rsidRPr="00C53656">
        <w:rPr>
          <w:rFonts w:ascii="Times New Roman" w:hAnsi="Times New Roman" w:cs="Times New Roman"/>
          <w:color w:val="000000" w:themeColor="text1"/>
          <w:sz w:val="24"/>
          <w:szCs w:val="24"/>
        </w:rPr>
        <w:t xml:space="preserve">Uygulama yürütücüsü tarafından istenen formları, planları tanımlanan şekilde doldurmak, raporlamak ve istenilen sürede teslim etmek, </w:t>
      </w:r>
    </w:p>
    <w:p w14:paraId="499EED3E" w14:textId="77777777" w:rsidR="00780098" w:rsidRPr="00C53656" w:rsidRDefault="00780098" w:rsidP="001A1228">
      <w:pPr>
        <w:autoSpaceDE w:val="0"/>
        <w:autoSpaceDN w:val="0"/>
        <w:adjustRightInd w:val="0"/>
        <w:spacing w:after="71"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r. </w:t>
      </w:r>
      <w:r w:rsidRPr="00C53656">
        <w:rPr>
          <w:rFonts w:ascii="Times New Roman" w:hAnsi="Times New Roman" w:cs="Times New Roman"/>
          <w:color w:val="000000" w:themeColor="text1"/>
          <w:sz w:val="24"/>
          <w:szCs w:val="24"/>
        </w:rPr>
        <w:t xml:space="preserve">Bakımına katıldığı bireyin muayene ve gözlemlerini, verdiği bakımı ve bireyin bakıma verdiği yanıtı (uygulamaya ilişkin raporlar, bakım planları vb.) kayıt etmek ve süresi içinde bakımın değerlendirilmesi için hazır olmak, </w:t>
      </w:r>
    </w:p>
    <w:p w14:paraId="71003B7D"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lastRenderedPageBreak/>
        <w:t xml:space="preserve">s. </w:t>
      </w:r>
      <w:r w:rsidRPr="00C53656">
        <w:rPr>
          <w:rFonts w:ascii="Times New Roman" w:hAnsi="Times New Roman" w:cs="Times New Roman"/>
          <w:color w:val="000000" w:themeColor="text1"/>
          <w:sz w:val="24"/>
          <w:szCs w:val="24"/>
        </w:rPr>
        <w:t xml:space="preserve">Klinik ve saha uygulamalarında ortaya çıkan her türlü iş kazasını derhal dersin yürütücüsü, klinik rehber ve klinik sorumlu hemşiresine bildirmek, </w:t>
      </w:r>
    </w:p>
    <w:p w14:paraId="30F70DB1"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ş. </w:t>
      </w:r>
      <w:r w:rsidRPr="00C53656">
        <w:rPr>
          <w:rFonts w:ascii="Times New Roman" w:hAnsi="Times New Roman" w:cs="Times New Roman"/>
          <w:color w:val="000000" w:themeColor="text1"/>
          <w:sz w:val="24"/>
          <w:szCs w:val="24"/>
        </w:rPr>
        <w:t xml:space="preserve">Sağlık kuruluşunun enfeksiyon kontrol prosedürlerini bilmek ve uygulamak. </w:t>
      </w:r>
    </w:p>
    <w:p w14:paraId="10D50CB4" w14:textId="77777777" w:rsidR="00780098" w:rsidRPr="00C53656" w:rsidRDefault="00780098" w:rsidP="001A1228">
      <w:pPr>
        <w:autoSpaceDE w:val="0"/>
        <w:autoSpaceDN w:val="0"/>
        <w:adjustRightInd w:val="0"/>
        <w:spacing w:after="0" w:line="360" w:lineRule="auto"/>
        <w:jc w:val="both"/>
        <w:rPr>
          <w:rFonts w:ascii="Times New Roman" w:hAnsi="Times New Roman" w:cs="Times New Roman"/>
          <w:color w:val="000000" w:themeColor="text1"/>
          <w:sz w:val="24"/>
          <w:szCs w:val="24"/>
        </w:rPr>
      </w:pPr>
      <w:r w:rsidRPr="00C53656">
        <w:rPr>
          <w:rFonts w:ascii="Times New Roman" w:hAnsi="Times New Roman" w:cs="Times New Roman"/>
          <w:b/>
          <w:bCs/>
          <w:color w:val="000000" w:themeColor="text1"/>
          <w:sz w:val="24"/>
          <w:szCs w:val="24"/>
        </w:rPr>
        <w:t xml:space="preserve">t. </w:t>
      </w:r>
      <w:r w:rsidRPr="00C53656">
        <w:rPr>
          <w:rFonts w:ascii="Times New Roman" w:hAnsi="Times New Roman" w:cs="Times New Roman"/>
          <w:color w:val="000000" w:themeColor="text1"/>
          <w:sz w:val="24"/>
          <w:szCs w:val="24"/>
        </w:rPr>
        <w:t>Özbakımına ve kişisel hijyenine özen göstermek</w:t>
      </w:r>
    </w:p>
    <w:p w14:paraId="2FF1250D" w14:textId="77777777" w:rsidR="005437D1" w:rsidRDefault="005437D1" w:rsidP="00136E77">
      <w:pPr>
        <w:pStyle w:val="Default"/>
        <w:ind w:left="1065"/>
        <w:rPr>
          <w:b/>
        </w:rPr>
      </w:pPr>
    </w:p>
    <w:p w14:paraId="6674F162" w14:textId="77777777" w:rsidR="005437D1" w:rsidRDefault="005437D1" w:rsidP="00136E77">
      <w:pPr>
        <w:pStyle w:val="Default"/>
        <w:ind w:left="1065"/>
        <w:rPr>
          <w:b/>
        </w:rPr>
      </w:pPr>
    </w:p>
    <w:p w14:paraId="246E997B" w14:textId="77777777" w:rsidR="005437D1" w:rsidRDefault="005437D1" w:rsidP="00F21F15">
      <w:pPr>
        <w:pStyle w:val="Default"/>
        <w:rPr>
          <w:b/>
        </w:rPr>
      </w:pPr>
    </w:p>
    <w:p w14:paraId="03C395BF" w14:textId="77777777" w:rsidR="00F21F15" w:rsidRDefault="00F21F15" w:rsidP="00F21F15">
      <w:pPr>
        <w:pStyle w:val="Default"/>
        <w:rPr>
          <w:b/>
        </w:rPr>
      </w:pPr>
    </w:p>
    <w:p w14:paraId="1EDF831E" w14:textId="77777777" w:rsidR="00F21F15" w:rsidRDefault="00F21F15" w:rsidP="00F21F15">
      <w:pPr>
        <w:pStyle w:val="Default"/>
        <w:rPr>
          <w:b/>
        </w:rPr>
      </w:pPr>
    </w:p>
    <w:p w14:paraId="7C79BF5B" w14:textId="77777777" w:rsidR="00F21F15" w:rsidRDefault="00F21F15" w:rsidP="00F21F15">
      <w:pPr>
        <w:pStyle w:val="Default"/>
        <w:rPr>
          <w:b/>
        </w:rPr>
      </w:pPr>
    </w:p>
    <w:p w14:paraId="0484E1A1" w14:textId="77777777" w:rsidR="00F21F15" w:rsidRDefault="00F21F15" w:rsidP="00F21F15">
      <w:pPr>
        <w:pStyle w:val="Default"/>
        <w:rPr>
          <w:b/>
        </w:rPr>
      </w:pPr>
    </w:p>
    <w:p w14:paraId="72BB17E5" w14:textId="77777777" w:rsidR="00F21F15" w:rsidRDefault="00F21F15" w:rsidP="00F21F15">
      <w:pPr>
        <w:pStyle w:val="Default"/>
        <w:rPr>
          <w:b/>
        </w:rPr>
      </w:pPr>
    </w:p>
    <w:p w14:paraId="5B781B5F" w14:textId="77777777" w:rsidR="00F21F15" w:rsidRDefault="00F21F15" w:rsidP="00F21F15">
      <w:pPr>
        <w:pStyle w:val="Default"/>
        <w:rPr>
          <w:b/>
        </w:rPr>
      </w:pPr>
    </w:p>
    <w:p w14:paraId="203CE826" w14:textId="77777777" w:rsidR="00F21F15" w:rsidRDefault="00F21F15" w:rsidP="00F21F15">
      <w:pPr>
        <w:pStyle w:val="Default"/>
        <w:rPr>
          <w:b/>
        </w:rPr>
      </w:pPr>
    </w:p>
    <w:p w14:paraId="0B8DCCF1" w14:textId="77777777" w:rsidR="00F21F15" w:rsidRDefault="00F21F15" w:rsidP="00F21F15">
      <w:pPr>
        <w:pStyle w:val="Default"/>
        <w:rPr>
          <w:b/>
        </w:rPr>
      </w:pPr>
    </w:p>
    <w:p w14:paraId="3341FA60" w14:textId="77777777" w:rsidR="00F21F15" w:rsidRDefault="00F21F15" w:rsidP="00F21F15">
      <w:pPr>
        <w:pStyle w:val="Default"/>
        <w:rPr>
          <w:b/>
        </w:rPr>
      </w:pPr>
    </w:p>
    <w:p w14:paraId="798531F3" w14:textId="77777777" w:rsidR="00F21F15" w:rsidRDefault="00F21F15" w:rsidP="00F21F15">
      <w:pPr>
        <w:pStyle w:val="Default"/>
        <w:rPr>
          <w:b/>
        </w:rPr>
      </w:pPr>
    </w:p>
    <w:p w14:paraId="207DD0C6" w14:textId="77777777" w:rsidR="00F21F15" w:rsidRDefault="00F21F15" w:rsidP="00F21F15">
      <w:pPr>
        <w:pStyle w:val="Default"/>
        <w:rPr>
          <w:b/>
        </w:rPr>
      </w:pPr>
    </w:p>
    <w:p w14:paraId="5B743D9D" w14:textId="77777777" w:rsidR="00F21F15" w:rsidRDefault="00F21F15" w:rsidP="00F21F15">
      <w:pPr>
        <w:pStyle w:val="Default"/>
        <w:rPr>
          <w:b/>
        </w:rPr>
      </w:pPr>
    </w:p>
    <w:p w14:paraId="002305DA" w14:textId="77777777" w:rsidR="00F21F15" w:rsidRDefault="00F21F15" w:rsidP="00F21F15">
      <w:pPr>
        <w:pStyle w:val="Default"/>
        <w:rPr>
          <w:b/>
        </w:rPr>
      </w:pPr>
    </w:p>
    <w:p w14:paraId="68B4406C" w14:textId="77777777" w:rsidR="00F21F15" w:rsidRDefault="00F21F15" w:rsidP="00F21F15">
      <w:pPr>
        <w:pStyle w:val="Default"/>
        <w:rPr>
          <w:b/>
        </w:rPr>
      </w:pPr>
    </w:p>
    <w:p w14:paraId="4F4A71F5" w14:textId="77777777" w:rsidR="00F21F15" w:rsidRDefault="00F21F15" w:rsidP="00F21F15">
      <w:pPr>
        <w:pStyle w:val="Default"/>
        <w:rPr>
          <w:b/>
        </w:rPr>
      </w:pPr>
    </w:p>
    <w:p w14:paraId="5FAA3F67" w14:textId="77777777" w:rsidR="00F21F15" w:rsidRDefault="00F21F15" w:rsidP="00F21F15">
      <w:pPr>
        <w:pStyle w:val="Default"/>
        <w:rPr>
          <w:b/>
        </w:rPr>
      </w:pPr>
    </w:p>
    <w:p w14:paraId="78E84909" w14:textId="77777777" w:rsidR="00F21F15" w:rsidRDefault="00F21F15" w:rsidP="00F21F15">
      <w:pPr>
        <w:pStyle w:val="Default"/>
        <w:rPr>
          <w:b/>
        </w:rPr>
      </w:pPr>
    </w:p>
    <w:p w14:paraId="754D08A1" w14:textId="77777777" w:rsidR="00F21F15" w:rsidRDefault="00F21F15" w:rsidP="00F21F15">
      <w:pPr>
        <w:pStyle w:val="Default"/>
        <w:rPr>
          <w:b/>
        </w:rPr>
      </w:pPr>
    </w:p>
    <w:p w14:paraId="6AB8F7B2" w14:textId="77777777" w:rsidR="00F21F15" w:rsidRDefault="00F21F15" w:rsidP="00F21F15">
      <w:pPr>
        <w:pStyle w:val="Default"/>
        <w:rPr>
          <w:b/>
        </w:rPr>
      </w:pPr>
    </w:p>
    <w:p w14:paraId="7BA9845D" w14:textId="77777777" w:rsidR="00F21F15" w:rsidRDefault="00F21F15" w:rsidP="00F21F15">
      <w:pPr>
        <w:pStyle w:val="Default"/>
        <w:rPr>
          <w:b/>
        </w:rPr>
      </w:pPr>
    </w:p>
    <w:p w14:paraId="2E94CC23" w14:textId="77777777" w:rsidR="00F21F15" w:rsidRDefault="00F21F15" w:rsidP="00F21F15">
      <w:pPr>
        <w:pStyle w:val="Default"/>
        <w:rPr>
          <w:b/>
        </w:rPr>
      </w:pPr>
    </w:p>
    <w:p w14:paraId="40FA25AA" w14:textId="77777777" w:rsidR="00F21F15" w:rsidRDefault="00F21F15" w:rsidP="00F21F15">
      <w:pPr>
        <w:pStyle w:val="Default"/>
        <w:rPr>
          <w:b/>
        </w:rPr>
      </w:pPr>
    </w:p>
    <w:p w14:paraId="74EED531" w14:textId="77777777" w:rsidR="00F21F15" w:rsidRDefault="00F21F15" w:rsidP="00F21F15">
      <w:pPr>
        <w:pStyle w:val="Default"/>
        <w:rPr>
          <w:b/>
        </w:rPr>
      </w:pPr>
    </w:p>
    <w:p w14:paraId="01F9E7B3" w14:textId="77777777" w:rsidR="00F21F15" w:rsidRDefault="00F21F15" w:rsidP="00F21F15">
      <w:pPr>
        <w:pStyle w:val="Default"/>
        <w:rPr>
          <w:b/>
        </w:rPr>
      </w:pPr>
    </w:p>
    <w:p w14:paraId="3E463AD6" w14:textId="77777777" w:rsidR="00F21F15" w:rsidRDefault="00F21F15" w:rsidP="00F21F15">
      <w:pPr>
        <w:pStyle w:val="Default"/>
        <w:rPr>
          <w:b/>
        </w:rPr>
      </w:pPr>
    </w:p>
    <w:p w14:paraId="29B38A26" w14:textId="77777777" w:rsidR="00F21F15" w:rsidRDefault="00F21F15" w:rsidP="00F21F15">
      <w:pPr>
        <w:pStyle w:val="Default"/>
        <w:rPr>
          <w:b/>
        </w:rPr>
      </w:pPr>
    </w:p>
    <w:p w14:paraId="6D4FDECF" w14:textId="77777777" w:rsidR="00F21F15" w:rsidRDefault="00F21F15" w:rsidP="00F21F15">
      <w:pPr>
        <w:pStyle w:val="Default"/>
        <w:rPr>
          <w:b/>
        </w:rPr>
      </w:pPr>
    </w:p>
    <w:p w14:paraId="6B968CA7" w14:textId="77777777" w:rsidR="00F21F15" w:rsidRDefault="00F21F15" w:rsidP="00F21F15">
      <w:pPr>
        <w:pStyle w:val="Default"/>
        <w:rPr>
          <w:b/>
        </w:rPr>
      </w:pPr>
    </w:p>
    <w:p w14:paraId="2A67B0E7" w14:textId="77777777" w:rsidR="00F21F15" w:rsidRDefault="00F21F15" w:rsidP="00F21F15">
      <w:pPr>
        <w:pStyle w:val="Default"/>
        <w:rPr>
          <w:b/>
        </w:rPr>
      </w:pPr>
    </w:p>
    <w:p w14:paraId="2D070AB2" w14:textId="77777777" w:rsidR="00F21F15" w:rsidRDefault="00F21F15" w:rsidP="00F21F15">
      <w:pPr>
        <w:pStyle w:val="Default"/>
        <w:rPr>
          <w:b/>
        </w:rPr>
      </w:pPr>
    </w:p>
    <w:p w14:paraId="58881733" w14:textId="77777777" w:rsidR="00F21F15" w:rsidRDefault="00F21F15" w:rsidP="00F21F15">
      <w:pPr>
        <w:pStyle w:val="Default"/>
        <w:rPr>
          <w:b/>
        </w:rPr>
      </w:pPr>
    </w:p>
    <w:p w14:paraId="2226E78A" w14:textId="77777777" w:rsidR="00F21F15" w:rsidRDefault="00F21F15" w:rsidP="00F21F15">
      <w:pPr>
        <w:pStyle w:val="Default"/>
        <w:rPr>
          <w:b/>
        </w:rPr>
      </w:pPr>
    </w:p>
    <w:p w14:paraId="4FE5AA22" w14:textId="77777777" w:rsidR="00F21F15" w:rsidRDefault="00F21F15" w:rsidP="00F21F15">
      <w:pPr>
        <w:pStyle w:val="Default"/>
        <w:rPr>
          <w:b/>
        </w:rPr>
      </w:pPr>
    </w:p>
    <w:p w14:paraId="39D5536C" w14:textId="77777777" w:rsidR="00F21F15" w:rsidRDefault="00F21F15" w:rsidP="00F21F15">
      <w:pPr>
        <w:pStyle w:val="Default"/>
        <w:rPr>
          <w:b/>
        </w:rPr>
      </w:pPr>
    </w:p>
    <w:p w14:paraId="174F9F3C" w14:textId="77777777" w:rsidR="00F21F15" w:rsidRDefault="00F21F15" w:rsidP="00F21F15">
      <w:pPr>
        <w:pStyle w:val="Default"/>
        <w:rPr>
          <w:b/>
        </w:rPr>
      </w:pPr>
    </w:p>
    <w:p w14:paraId="6050BCAC" w14:textId="77777777" w:rsidR="00F21F15" w:rsidRDefault="00F21F15" w:rsidP="00F21F15">
      <w:pPr>
        <w:pStyle w:val="Default"/>
        <w:rPr>
          <w:b/>
        </w:rPr>
      </w:pPr>
    </w:p>
    <w:p w14:paraId="31B501F7" w14:textId="77777777" w:rsidR="00F21F15" w:rsidRDefault="00F21F15" w:rsidP="00F21F15">
      <w:pPr>
        <w:pStyle w:val="Default"/>
        <w:rPr>
          <w:b/>
        </w:rPr>
      </w:pPr>
    </w:p>
    <w:p w14:paraId="479BAABC" w14:textId="77777777" w:rsidR="00F21F15" w:rsidRDefault="00F21F15" w:rsidP="00F21F15">
      <w:pPr>
        <w:pStyle w:val="Default"/>
        <w:rPr>
          <w:b/>
        </w:rPr>
      </w:pPr>
    </w:p>
    <w:p w14:paraId="441471FD" w14:textId="77777777" w:rsidR="00F21F15" w:rsidRDefault="00F21F15" w:rsidP="00F21F15">
      <w:pPr>
        <w:pStyle w:val="Default"/>
        <w:rPr>
          <w:b/>
        </w:rPr>
      </w:pPr>
    </w:p>
    <w:p w14:paraId="628FCA31" w14:textId="77777777" w:rsidR="00F21F15" w:rsidRDefault="00F21F15" w:rsidP="00F21F15">
      <w:pPr>
        <w:pStyle w:val="Default"/>
        <w:rPr>
          <w:b/>
        </w:rPr>
      </w:pPr>
    </w:p>
    <w:p w14:paraId="7D842E33" w14:textId="77777777" w:rsidR="005437D1" w:rsidRDefault="005437D1" w:rsidP="00136E77">
      <w:pPr>
        <w:pStyle w:val="Default"/>
        <w:ind w:left="1065"/>
        <w:rPr>
          <w:b/>
        </w:rPr>
      </w:pPr>
    </w:p>
    <w:p w14:paraId="77DDFCBF" w14:textId="77777777" w:rsidR="005437D1" w:rsidRDefault="005437D1" w:rsidP="00136E77">
      <w:pPr>
        <w:pStyle w:val="Default"/>
        <w:ind w:left="1065"/>
        <w:rPr>
          <w:b/>
        </w:rPr>
      </w:pPr>
    </w:p>
    <w:p w14:paraId="655202FD" w14:textId="52ED6239" w:rsidR="00136E77" w:rsidRPr="00C53656" w:rsidRDefault="00585D6F" w:rsidP="00136E77">
      <w:pPr>
        <w:pStyle w:val="Default"/>
        <w:ind w:left="1065"/>
        <w:rPr>
          <w:b/>
        </w:rPr>
      </w:pPr>
      <w:r w:rsidRPr="00C53656">
        <w:rPr>
          <w:b/>
        </w:rPr>
        <w:lastRenderedPageBreak/>
        <w:t xml:space="preserve">10. EKLER </w:t>
      </w:r>
    </w:p>
    <w:p w14:paraId="29F3CFE3" w14:textId="77777777" w:rsidR="00B7153D" w:rsidRPr="00C53656" w:rsidRDefault="00B7153D" w:rsidP="00136E77">
      <w:pPr>
        <w:pStyle w:val="Default"/>
        <w:ind w:left="1065"/>
        <w:rPr>
          <w:b/>
        </w:rPr>
      </w:pPr>
    </w:p>
    <w:p w14:paraId="1649A204" w14:textId="77777777" w:rsidR="00780098" w:rsidRPr="00C53656" w:rsidRDefault="000049DA" w:rsidP="000049DA">
      <w:pPr>
        <w:pStyle w:val="Default"/>
        <w:jc w:val="center"/>
        <w:rPr>
          <w:b/>
        </w:rPr>
      </w:pPr>
      <w:r w:rsidRPr="00C53656">
        <w:rPr>
          <w:b/>
        </w:rPr>
        <w:t xml:space="preserve">- </w:t>
      </w:r>
      <w:r w:rsidR="00780098" w:rsidRPr="00C53656">
        <w:rPr>
          <w:b/>
        </w:rPr>
        <w:t>EK 1 -</w:t>
      </w:r>
    </w:p>
    <w:p w14:paraId="21D941D5" w14:textId="77777777" w:rsidR="00780098" w:rsidRPr="00C53656" w:rsidRDefault="00780098" w:rsidP="00780098">
      <w:pPr>
        <w:pStyle w:val="Default"/>
        <w:ind w:left="1065"/>
        <w:jc w:val="center"/>
        <w:rPr>
          <w:b/>
        </w:rPr>
      </w:pPr>
    </w:p>
    <w:p w14:paraId="26BF3BB5" w14:textId="77777777" w:rsidR="00EC0463" w:rsidRPr="00C53656" w:rsidRDefault="00EC0463" w:rsidP="00780098">
      <w:pPr>
        <w:pStyle w:val="Default"/>
        <w:ind w:left="1065"/>
        <w:rPr>
          <w:b/>
        </w:rPr>
      </w:pPr>
      <w:r w:rsidRPr="00C53656">
        <w:rPr>
          <w:b/>
        </w:rPr>
        <w:t>KTÜ SAĞLIK BİLİMLERİ FAKÜLTESİ HEMŞİRELİK BÖLÜMÜ</w:t>
      </w:r>
    </w:p>
    <w:p w14:paraId="1162527E" w14:textId="77777777" w:rsidR="00EC0463" w:rsidRPr="00C53656" w:rsidRDefault="00EC0463" w:rsidP="00EC0463">
      <w:pPr>
        <w:pStyle w:val="Default"/>
        <w:ind w:left="1065"/>
        <w:jc w:val="center"/>
        <w:rPr>
          <w:b/>
        </w:rPr>
      </w:pPr>
      <w:r w:rsidRPr="00C53656">
        <w:rPr>
          <w:b/>
        </w:rPr>
        <w:t>HEM3049 KADIN SAĞLIĞI VE HASTALIKLARI HEMŞİRELİĞİ DERSİ</w:t>
      </w:r>
    </w:p>
    <w:p w14:paraId="0403670C" w14:textId="77777777" w:rsidR="00DF583C" w:rsidRPr="00C53656" w:rsidRDefault="00EC0463" w:rsidP="00EC0463">
      <w:pPr>
        <w:pStyle w:val="Default"/>
        <w:ind w:left="1065"/>
        <w:jc w:val="center"/>
        <w:rPr>
          <w:b/>
        </w:rPr>
      </w:pPr>
      <w:r w:rsidRPr="00C53656">
        <w:rPr>
          <w:b/>
        </w:rPr>
        <w:t>OBSTETRİ VERİ TOPLAMA FORMU</w:t>
      </w:r>
    </w:p>
    <w:tbl>
      <w:tblPr>
        <w:tblW w:w="1020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2"/>
        <w:gridCol w:w="1700"/>
        <w:gridCol w:w="1349"/>
        <w:gridCol w:w="1202"/>
        <w:gridCol w:w="522"/>
        <w:gridCol w:w="1239"/>
        <w:gridCol w:w="1147"/>
        <w:gridCol w:w="1445"/>
        <w:gridCol w:w="78"/>
      </w:tblGrid>
      <w:tr w:rsidR="00155FD7" w:rsidRPr="00C53656" w14:paraId="17279AC1" w14:textId="77777777" w:rsidTr="00EB3728">
        <w:tc>
          <w:tcPr>
            <w:tcW w:w="5000" w:type="pct"/>
            <w:gridSpan w:val="9"/>
            <w:shd w:val="clear" w:color="auto" w:fill="auto"/>
          </w:tcPr>
          <w:p w14:paraId="1194DE7A"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Gravida.......................               Para............................   Abortus....................                Küretaj.....................</w:t>
            </w:r>
          </w:p>
        </w:tc>
      </w:tr>
      <w:tr w:rsidR="00155FD7" w:rsidRPr="00C53656" w14:paraId="75795186" w14:textId="77777777" w:rsidTr="00EB3728">
        <w:tc>
          <w:tcPr>
            <w:tcW w:w="1579" w:type="pct"/>
            <w:gridSpan w:val="2"/>
            <w:shd w:val="clear" w:color="auto" w:fill="auto"/>
          </w:tcPr>
          <w:p w14:paraId="6568ACF0" w14:textId="77777777" w:rsidR="00155FD7" w:rsidRPr="00C53656" w:rsidRDefault="00155FD7" w:rsidP="00E671F0">
            <w:pPr>
              <w:spacing w:after="0"/>
              <w:rPr>
                <w:rFonts w:ascii="Times New Roman" w:hAnsi="Times New Roman" w:cs="Times New Roman"/>
                <w:bCs/>
                <w:sz w:val="24"/>
                <w:szCs w:val="24"/>
              </w:rPr>
            </w:pPr>
            <w:r w:rsidRPr="00C53656">
              <w:rPr>
                <w:rFonts w:ascii="Times New Roman" w:hAnsi="Times New Roman" w:cs="Times New Roman"/>
                <w:bCs/>
                <w:sz w:val="24"/>
                <w:szCs w:val="24"/>
              </w:rPr>
              <w:t>Riskli gebelik öyküsü</w:t>
            </w:r>
          </w:p>
        </w:tc>
        <w:tc>
          <w:tcPr>
            <w:tcW w:w="3421" w:type="pct"/>
            <w:gridSpan w:val="7"/>
            <w:shd w:val="clear" w:color="auto" w:fill="auto"/>
          </w:tcPr>
          <w:p w14:paraId="7BBF5052" w14:textId="77777777" w:rsidR="00155FD7" w:rsidRPr="00C53656" w:rsidRDefault="00155FD7" w:rsidP="00E671F0">
            <w:pPr>
              <w:spacing w:after="0"/>
              <w:rPr>
                <w:rFonts w:ascii="Times New Roman" w:hAnsi="Times New Roman" w:cs="Times New Roman"/>
                <w:bCs/>
                <w:sz w:val="24"/>
                <w:szCs w:val="24"/>
              </w:rPr>
            </w:pPr>
            <w:r w:rsidRPr="00C53656">
              <w:rPr>
                <w:rFonts w:ascii="Times New Roman" w:hAnsi="Times New Roman" w:cs="Times New Roman"/>
                <w:bCs/>
                <w:sz w:val="24"/>
                <w:szCs w:val="24"/>
              </w:rPr>
              <w:t>Açıklayınız</w:t>
            </w:r>
          </w:p>
        </w:tc>
      </w:tr>
      <w:tr w:rsidR="00155FD7" w:rsidRPr="00C53656" w14:paraId="16FFBD7A" w14:textId="77777777" w:rsidTr="00EB3728">
        <w:tc>
          <w:tcPr>
            <w:tcW w:w="5000" w:type="pct"/>
            <w:gridSpan w:val="9"/>
            <w:shd w:val="clear" w:color="auto" w:fill="auto"/>
          </w:tcPr>
          <w:p w14:paraId="4A3965B5"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
                <w:sz w:val="24"/>
                <w:szCs w:val="24"/>
              </w:rPr>
              <w:t>Doğum/doğumlarını</w:t>
            </w:r>
          </w:p>
        </w:tc>
      </w:tr>
      <w:tr w:rsidR="00155FD7" w:rsidRPr="00C53656" w14:paraId="35A2B038" w14:textId="77777777" w:rsidTr="00EB3728">
        <w:tc>
          <w:tcPr>
            <w:tcW w:w="746" w:type="pct"/>
            <w:shd w:val="clear" w:color="auto" w:fill="auto"/>
          </w:tcPr>
          <w:p w14:paraId="6C14BA4C"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Tarih</w:t>
            </w:r>
          </w:p>
        </w:tc>
        <w:tc>
          <w:tcPr>
            <w:tcW w:w="833" w:type="pct"/>
            <w:shd w:val="clear" w:color="auto" w:fill="auto"/>
          </w:tcPr>
          <w:p w14:paraId="723BF2A9"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Nerede yaptı</w:t>
            </w:r>
          </w:p>
        </w:tc>
        <w:tc>
          <w:tcPr>
            <w:tcW w:w="661" w:type="pct"/>
            <w:shd w:val="clear" w:color="auto" w:fill="auto"/>
          </w:tcPr>
          <w:p w14:paraId="00D943BF"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Kim yaptırdı</w:t>
            </w:r>
          </w:p>
        </w:tc>
        <w:tc>
          <w:tcPr>
            <w:tcW w:w="845" w:type="pct"/>
            <w:gridSpan w:val="2"/>
            <w:shd w:val="clear" w:color="auto" w:fill="auto"/>
          </w:tcPr>
          <w:p w14:paraId="2A089DBA"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Normal Doğum</w:t>
            </w:r>
          </w:p>
        </w:tc>
        <w:tc>
          <w:tcPr>
            <w:tcW w:w="1169" w:type="pct"/>
            <w:gridSpan w:val="2"/>
            <w:shd w:val="clear" w:color="auto" w:fill="auto"/>
          </w:tcPr>
          <w:p w14:paraId="2797A9E9"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Müdahaleli Doğum</w:t>
            </w:r>
          </w:p>
        </w:tc>
        <w:tc>
          <w:tcPr>
            <w:tcW w:w="746" w:type="pct"/>
            <w:gridSpan w:val="2"/>
            <w:shd w:val="clear" w:color="auto" w:fill="auto"/>
          </w:tcPr>
          <w:p w14:paraId="005E1D9D" w14:textId="77777777" w:rsidR="00155FD7" w:rsidRPr="00C53656" w:rsidRDefault="00155FD7" w:rsidP="00E671F0">
            <w:pPr>
              <w:spacing w:after="0"/>
              <w:rPr>
                <w:rFonts w:ascii="Times New Roman" w:hAnsi="Times New Roman" w:cs="Times New Roman"/>
                <w:bCs/>
                <w:sz w:val="24"/>
                <w:szCs w:val="24"/>
              </w:rPr>
            </w:pPr>
            <w:r w:rsidRPr="00C53656">
              <w:rPr>
                <w:rFonts w:ascii="Times New Roman" w:hAnsi="Times New Roman" w:cs="Times New Roman"/>
                <w:bCs/>
                <w:sz w:val="24"/>
                <w:szCs w:val="24"/>
              </w:rPr>
              <w:t>Sezeryan</w:t>
            </w:r>
          </w:p>
        </w:tc>
      </w:tr>
      <w:tr w:rsidR="00155FD7" w:rsidRPr="00C53656" w14:paraId="1F5A410A" w14:textId="77777777" w:rsidTr="00EB3728">
        <w:tc>
          <w:tcPr>
            <w:tcW w:w="746" w:type="pct"/>
            <w:shd w:val="clear" w:color="auto" w:fill="auto"/>
          </w:tcPr>
          <w:p w14:paraId="3D4F1B91" w14:textId="77777777" w:rsidR="00155FD7" w:rsidRPr="00C53656" w:rsidRDefault="00155FD7" w:rsidP="00E671F0">
            <w:pPr>
              <w:spacing w:after="0"/>
              <w:rPr>
                <w:rFonts w:ascii="Times New Roman" w:hAnsi="Times New Roman" w:cs="Times New Roman"/>
                <w:b/>
                <w:bCs/>
                <w:sz w:val="24"/>
                <w:szCs w:val="24"/>
              </w:rPr>
            </w:pPr>
          </w:p>
        </w:tc>
        <w:tc>
          <w:tcPr>
            <w:tcW w:w="833" w:type="pct"/>
            <w:shd w:val="clear" w:color="auto" w:fill="auto"/>
          </w:tcPr>
          <w:p w14:paraId="1EE1513C" w14:textId="77777777" w:rsidR="00155FD7" w:rsidRPr="00C53656" w:rsidRDefault="00155FD7" w:rsidP="00E671F0">
            <w:pPr>
              <w:spacing w:after="0"/>
              <w:rPr>
                <w:rFonts w:ascii="Times New Roman" w:hAnsi="Times New Roman" w:cs="Times New Roman"/>
                <w:b/>
                <w:bCs/>
                <w:sz w:val="24"/>
                <w:szCs w:val="24"/>
              </w:rPr>
            </w:pPr>
          </w:p>
        </w:tc>
        <w:tc>
          <w:tcPr>
            <w:tcW w:w="661" w:type="pct"/>
            <w:shd w:val="clear" w:color="auto" w:fill="auto"/>
          </w:tcPr>
          <w:p w14:paraId="44F6302E" w14:textId="77777777" w:rsidR="00155FD7" w:rsidRPr="00C53656" w:rsidRDefault="00155FD7" w:rsidP="00E671F0">
            <w:pPr>
              <w:spacing w:after="0"/>
              <w:rPr>
                <w:rFonts w:ascii="Times New Roman" w:hAnsi="Times New Roman" w:cs="Times New Roman"/>
                <w:b/>
                <w:bCs/>
                <w:sz w:val="24"/>
                <w:szCs w:val="24"/>
              </w:rPr>
            </w:pPr>
          </w:p>
        </w:tc>
        <w:tc>
          <w:tcPr>
            <w:tcW w:w="845" w:type="pct"/>
            <w:gridSpan w:val="2"/>
            <w:shd w:val="clear" w:color="auto" w:fill="auto"/>
          </w:tcPr>
          <w:p w14:paraId="33A33632" w14:textId="77777777" w:rsidR="00155FD7" w:rsidRPr="00C53656" w:rsidRDefault="00155FD7" w:rsidP="00E671F0">
            <w:pPr>
              <w:spacing w:after="0"/>
              <w:rPr>
                <w:rFonts w:ascii="Times New Roman" w:hAnsi="Times New Roman" w:cs="Times New Roman"/>
                <w:b/>
                <w:bCs/>
                <w:sz w:val="24"/>
                <w:szCs w:val="24"/>
              </w:rPr>
            </w:pPr>
          </w:p>
        </w:tc>
        <w:tc>
          <w:tcPr>
            <w:tcW w:w="1169" w:type="pct"/>
            <w:gridSpan w:val="2"/>
            <w:shd w:val="clear" w:color="auto" w:fill="auto"/>
          </w:tcPr>
          <w:p w14:paraId="1762DBB5" w14:textId="77777777" w:rsidR="00155FD7" w:rsidRPr="00C53656" w:rsidRDefault="00155FD7" w:rsidP="00E671F0">
            <w:pPr>
              <w:spacing w:after="0"/>
              <w:rPr>
                <w:rFonts w:ascii="Times New Roman" w:hAnsi="Times New Roman" w:cs="Times New Roman"/>
                <w:b/>
                <w:bCs/>
                <w:sz w:val="24"/>
                <w:szCs w:val="24"/>
              </w:rPr>
            </w:pPr>
          </w:p>
        </w:tc>
        <w:tc>
          <w:tcPr>
            <w:tcW w:w="746" w:type="pct"/>
            <w:gridSpan w:val="2"/>
            <w:shd w:val="clear" w:color="auto" w:fill="auto"/>
          </w:tcPr>
          <w:p w14:paraId="4693636E"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7CEEB04B" w14:textId="77777777" w:rsidTr="00EB3728">
        <w:tc>
          <w:tcPr>
            <w:tcW w:w="746" w:type="pct"/>
            <w:shd w:val="clear" w:color="auto" w:fill="auto"/>
          </w:tcPr>
          <w:p w14:paraId="647DDA72" w14:textId="77777777" w:rsidR="00155FD7" w:rsidRPr="00C53656" w:rsidRDefault="00155FD7" w:rsidP="00E671F0">
            <w:pPr>
              <w:spacing w:after="0"/>
              <w:rPr>
                <w:rFonts w:ascii="Times New Roman" w:hAnsi="Times New Roman" w:cs="Times New Roman"/>
                <w:b/>
                <w:bCs/>
                <w:sz w:val="24"/>
                <w:szCs w:val="24"/>
              </w:rPr>
            </w:pPr>
          </w:p>
        </w:tc>
        <w:tc>
          <w:tcPr>
            <w:tcW w:w="833" w:type="pct"/>
            <w:shd w:val="clear" w:color="auto" w:fill="auto"/>
          </w:tcPr>
          <w:p w14:paraId="4B3241FF" w14:textId="77777777" w:rsidR="00155FD7" w:rsidRPr="00C53656" w:rsidRDefault="00155FD7" w:rsidP="00E671F0">
            <w:pPr>
              <w:spacing w:after="0"/>
              <w:rPr>
                <w:rFonts w:ascii="Times New Roman" w:hAnsi="Times New Roman" w:cs="Times New Roman"/>
                <w:b/>
                <w:bCs/>
                <w:sz w:val="24"/>
                <w:szCs w:val="24"/>
              </w:rPr>
            </w:pPr>
          </w:p>
        </w:tc>
        <w:tc>
          <w:tcPr>
            <w:tcW w:w="661" w:type="pct"/>
            <w:shd w:val="clear" w:color="auto" w:fill="auto"/>
          </w:tcPr>
          <w:p w14:paraId="621AB3C5" w14:textId="77777777" w:rsidR="00155FD7" w:rsidRPr="00C53656" w:rsidRDefault="00155FD7" w:rsidP="00E671F0">
            <w:pPr>
              <w:spacing w:after="0"/>
              <w:rPr>
                <w:rFonts w:ascii="Times New Roman" w:hAnsi="Times New Roman" w:cs="Times New Roman"/>
                <w:b/>
                <w:bCs/>
                <w:sz w:val="24"/>
                <w:szCs w:val="24"/>
              </w:rPr>
            </w:pPr>
          </w:p>
        </w:tc>
        <w:tc>
          <w:tcPr>
            <w:tcW w:w="845" w:type="pct"/>
            <w:gridSpan w:val="2"/>
            <w:shd w:val="clear" w:color="auto" w:fill="auto"/>
          </w:tcPr>
          <w:p w14:paraId="356F6821" w14:textId="77777777" w:rsidR="00155FD7" w:rsidRPr="00C53656" w:rsidRDefault="00155FD7" w:rsidP="00E671F0">
            <w:pPr>
              <w:spacing w:after="0"/>
              <w:rPr>
                <w:rFonts w:ascii="Times New Roman" w:hAnsi="Times New Roman" w:cs="Times New Roman"/>
                <w:b/>
                <w:bCs/>
                <w:sz w:val="24"/>
                <w:szCs w:val="24"/>
              </w:rPr>
            </w:pPr>
          </w:p>
        </w:tc>
        <w:tc>
          <w:tcPr>
            <w:tcW w:w="1169" w:type="pct"/>
            <w:gridSpan w:val="2"/>
            <w:shd w:val="clear" w:color="auto" w:fill="auto"/>
          </w:tcPr>
          <w:p w14:paraId="0DFA927B" w14:textId="77777777" w:rsidR="00155FD7" w:rsidRPr="00C53656" w:rsidRDefault="00155FD7" w:rsidP="00E671F0">
            <w:pPr>
              <w:spacing w:after="0"/>
              <w:rPr>
                <w:rFonts w:ascii="Times New Roman" w:hAnsi="Times New Roman" w:cs="Times New Roman"/>
                <w:b/>
                <w:bCs/>
                <w:sz w:val="24"/>
                <w:szCs w:val="24"/>
              </w:rPr>
            </w:pPr>
          </w:p>
        </w:tc>
        <w:tc>
          <w:tcPr>
            <w:tcW w:w="746" w:type="pct"/>
            <w:gridSpan w:val="2"/>
            <w:shd w:val="clear" w:color="auto" w:fill="auto"/>
          </w:tcPr>
          <w:p w14:paraId="60D24003"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48535FD1" w14:textId="77777777" w:rsidTr="00EB3728">
        <w:tc>
          <w:tcPr>
            <w:tcW w:w="746" w:type="pct"/>
            <w:shd w:val="clear" w:color="auto" w:fill="auto"/>
          </w:tcPr>
          <w:p w14:paraId="6BEE1B17" w14:textId="77777777" w:rsidR="00155FD7" w:rsidRPr="00C53656" w:rsidRDefault="00155FD7" w:rsidP="00E671F0">
            <w:pPr>
              <w:spacing w:after="0"/>
              <w:rPr>
                <w:rFonts w:ascii="Times New Roman" w:hAnsi="Times New Roman" w:cs="Times New Roman"/>
                <w:b/>
                <w:bCs/>
                <w:sz w:val="24"/>
                <w:szCs w:val="24"/>
              </w:rPr>
            </w:pPr>
          </w:p>
        </w:tc>
        <w:tc>
          <w:tcPr>
            <w:tcW w:w="833" w:type="pct"/>
            <w:shd w:val="clear" w:color="auto" w:fill="auto"/>
          </w:tcPr>
          <w:p w14:paraId="28922649" w14:textId="77777777" w:rsidR="00155FD7" w:rsidRPr="00C53656" w:rsidRDefault="00155FD7" w:rsidP="00E671F0">
            <w:pPr>
              <w:spacing w:after="0"/>
              <w:rPr>
                <w:rFonts w:ascii="Times New Roman" w:hAnsi="Times New Roman" w:cs="Times New Roman"/>
                <w:b/>
                <w:bCs/>
                <w:sz w:val="24"/>
                <w:szCs w:val="24"/>
              </w:rPr>
            </w:pPr>
          </w:p>
        </w:tc>
        <w:tc>
          <w:tcPr>
            <w:tcW w:w="661" w:type="pct"/>
            <w:shd w:val="clear" w:color="auto" w:fill="auto"/>
          </w:tcPr>
          <w:p w14:paraId="09D38BC6" w14:textId="77777777" w:rsidR="00155FD7" w:rsidRPr="00C53656" w:rsidRDefault="00155FD7" w:rsidP="00E671F0">
            <w:pPr>
              <w:spacing w:after="0"/>
              <w:rPr>
                <w:rFonts w:ascii="Times New Roman" w:hAnsi="Times New Roman" w:cs="Times New Roman"/>
                <w:b/>
                <w:bCs/>
                <w:sz w:val="24"/>
                <w:szCs w:val="24"/>
              </w:rPr>
            </w:pPr>
          </w:p>
        </w:tc>
        <w:tc>
          <w:tcPr>
            <w:tcW w:w="845" w:type="pct"/>
            <w:gridSpan w:val="2"/>
            <w:shd w:val="clear" w:color="auto" w:fill="auto"/>
          </w:tcPr>
          <w:p w14:paraId="13A5E8D3" w14:textId="77777777" w:rsidR="00155FD7" w:rsidRPr="00C53656" w:rsidRDefault="00155FD7" w:rsidP="00E671F0">
            <w:pPr>
              <w:spacing w:after="0"/>
              <w:rPr>
                <w:rFonts w:ascii="Times New Roman" w:hAnsi="Times New Roman" w:cs="Times New Roman"/>
                <w:b/>
                <w:bCs/>
                <w:sz w:val="24"/>
                <w:szCs w:val="24"/>
              </w:rPr>
            </w:pPr>
          </w:p>
        </w:tc>
        <w:tc>
          <w:tcPr>
            <w:tcW w:w="1169" w:type="pct"/>
            <w:gridSpan w:val="2"/>
            <w:shd w:val="clear" w:color="auto" w:fill="auto"/>
          </w:tcPr>
          <w:p w14:paraId="5EE19B7A" w14:textId="77777777" w:rsidR="00155FD7" w:rsidRPr="00C53656" w:rsidRDefault="00155FD7" w:rsidP="00E671F0">
            <w:pPr>
              <w:spacing w:after="0"/>
              <w:rPr>
                <w:rFonts w:ascii="Times New Roman" w:hAnsi="Times New Roman" w:cs="Times New Roman"/>
                <w:b/>
                <w:bCs/>
                <w:sz w:val="24"/>
                <w:szCs w:val="24"/>
              </w:rPr>
            </w:pPr>
          </w:p>
        </w:tc>
        <w:tc>
          <w:tcPr>
            <w:tcW w:w="746" w:type="pct"/>
            <w:gridSpan w:val="2"/>
            <w:shd w:val="clear" w:color="auto" w:fill="auto"/>
          </w:tcPr>
          <w:p w14:paraId="10167356"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3F758F48" w14:textId="77777777" w:rsidTr="00EB3728">
        <w:tc>
          <w:tcPr>
            <w:tcW w:w="5000" w:type="pct"/>
            <w:gridSpan w:val="9"/>
            <w:shd w:val="clear" w:color="auto" w:fill="auto"/>
          </w:tcPr>
          <w:p w14:paraId="418FA9E5"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
                <w:bCs/>
                <w:sz w:val="24"/>
                <w:szCs w:val="24"/>
              </w:rPr>
              <w:t>Gebe ise</w:t>
            </w:r>
          </w:p>
        </w:tc>
      </w:tr>
      <w:tr w:rsidR="00155FD7" w:rsidRPr="00C53656" w14:paraId="3EF9B38A" w14:textId="77777777" w:rsidTr="00EB3728">
        <w:tc>
          <w:tcPr>
            <w:tcW w:w="1579" w:type="pct"/>
            <w:gridSpan w:val="2"/>
            <w:shd w:val="clear" w:color="auto" w:fill="auto"/>
          </w:tcPr>
          <w:p w14:paraId="1C0695E0"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SAT:..................</w:t>
            </w:r>
            <w:r w:rsidRPr="00C53656">
              <w:rPr>
                <w:rFonts w:ascii="Times New Roman" w:hAnsi="Times New Roman" w:cs="Times New Roman"/>
                <w:sz w:val="24"/>
                <w:szCs w:val="24"/>
              </w:rPr>
              <w:tab/>
            </w:r>
          </w:p>
        </w:tc>
        <w:tc>
          <w:tcPr>
            <w:tcW w:w="1506" w:type="pct"/>
            <w:gridSpan w:val="3"/>
            <w:shd w:val="clear" w:color="auto" w:fill="auto"/>
          </w:tcPr>
          <w:p w14:paraId="43B06840"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sz w:val="24"/>
                <w:szCs w:val="24"/>
              </w:rPr>
              <w:t>TDT:....................</w:t>
            </w:r>
          </w:p>
        </w:tc>
        <w:tc>
          <w:tcPr>
            <w:tcW w:w="1915" w:type="pct"/>
            <w:gridSpan w:val="4"/>
            <w:shd w:val="clear" w:color="auto" w:fill="auto"/>
          </w:tcPr>
          <w:p w14:paraId="619C29BA"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1FA81F7B" w14:textId="77777777" w:rsidTr="00EB3728">
        <w:tc>
          <w:tcPr>
            <w:tcW w:w="1579" w:type="pct"/>
            <w:gridSpan w:val="2"/>
            <w:shd w:val="clear" w:color="auto" w:fill="auto"/>
          </w:tcPr>
          <w:p w14:paraId="0C698F5A"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Tahmini gebelik haftası</w:t>
            </w:r>
          </w:p>
        </w:tc>
        <w:tc>
          <w:tcPr>
            <w:tcW w:w="1506" w:type="pct"/>
            <w:gridSpan w:val="3"/>
            <w:shd w:val="clear" w:color="auto" w:fill="auto"/>
          </w:tcPr>
          <w:p w14:paraId="48AD177B" w14:textId="77777777" w:rsidR="00155FD7" w:rsidRPr="00C53656" w:rsidRDefault="00155FD7" w:rsidP="00E671F0">
            <w:pPr>
              <w:spacing w:after="0"/>
              <w:rPr>
                <w:rFonts w:ascii="Times New Roman" w:hAnsi="Times New Roman" w:cs="Times New Roman"/>
                <w:sz w:val="24"/>
                <w:szCs w:val="24"/>
              </w:rPr>
            </w:pPr>
          </w:p>
        </w:tc>
        <w:tc>
          <w:tcPr>
            <w:tcW w:w="1915" w:type="pct"/>
            <w:gridSpan w:val="4"/>
            <w:shd w:val="clear" w:color="auto" w:fill="auto"/>
          </w:tcPr>
          <w:p w14:paraId="336AB4D5"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46861F72" w14:textId="77777777" w:rsidTr="00EB3728">
        <w:tc>
          <w:tcPr>
            <w:tcW w:w="1579" w:type="pct"/>
            <w:gridSpan w:val="2"/>
            <w:shd w:val="clear" w:color="auto" w:fill="auto"/>
          </w:tcPr>
          <w:p w14:paraId="0FCC6BD5"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Gebelik öncesi kilosu</w:t>
            </w:r>
          </w:p>
        </w:tc>
        <w:tc>
          <w:tcPr>
            <w:tcW w:w="1506" w:type="pct"/>
            <w:gridSpan w:val="3"/>
            <w:shd w:val="clear" w:color="auto" w:fill="auto"/>
          </w:tcPr>
          <w:p w14:paraId="30517C0F"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Gebelikte aldığı kilo:…………</w:t>
            </w:r>
          </w:p>
        </w:tc>
        <w:tc>
          <w:tcPr>
            <w:tcW w:w="1915" w:type="pct"/>
            <w:gridSpan w:val="4"/>
            <w:shd w:val="clear" w:color="auto" w:fill="auto"/>
          </w:tcPr>
          <w:p w14:paraId="41110F56"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76DF3F12" w14:textId="77777777" w:rsidTr="00EB3728">
        <w:tc>
          <w:tcPr>
            <w:tcW w:w="1579" w:type="pct"/>
            <w:gridSpan w:val="2"/>
            <w:shd w:val="clear" w:color="auto" w:fill="auto"/>
          </w:tcPr>
          <w:p w14:paraId="22714403"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Gebenin izlem yaptırma durumu ve sıklığı(hangi haftalarda yaptırdığını belirtiniz)</w:t>
            </w:r>
          </w:p>
        </w:tc>
        <w:tc>
          <w:tcPr>
            <w:tcW w:w="1506" w:type="pct"/>
            <w:gridSpan w:val="3"/>
            <w:shd w:val="clear" w:color="auto" w:fill="auto"/>
          </w:tcPr>
          <w:p w14:paraId="6E4AFAA2"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w:t>
            </w:r>
          </w:p>
        </w:tc>
        <w:tc>
          <w:tcPr>
            <w:tcW w:w="1915" w:type="pct"/>
            <w:gridSpan w:val="4"/>
            <w:shd w:val="clear" w:color="auto" w:fill="auto"/>
          </w:tcPr>
          <w:p w14:paraId="4D7E06FF"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624F056B" w14:textId="77777777" w:rsidTr="00EB3728">
        <w:tc>
          <w:tcPr>
            <w:tcW w:w="1579" w:type="pct"/>
            <w:gridSpan w:val="2"/>
            <w:shd w:val="clear" w:color="auto" w:fill="auto"/>
          </w:tcPr>
          <w:p w14:paraId="6D839EF5"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İzlem kim tarafından yapılıyor?</w:t>
            </w:r>
          </w:p>
        </w:tc>
        <w:tc>
          <w:tcPr>
            <w:tcW w:w="3421" w:type="pct"/>
            <w:gridSpan w:val="7"/>
            <w:shd w:val="clear" w:color="auto" w:fill="auto"/>
          </w:tcPr>
          <w:p w14:paraId="6D75FBF0"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155FD7" w:rsidRPr="00C53656" w14:paraId="2F3FAC3A" w14:textId="77777777" w:rsidTr="00EB3728">
        <w:tc>
          <w:tcPr>
            <w:tcW w:w="1579" w:type="pct"/>
            <w:gridSpan w:val="2"/>
            <w:shd w:val="clear" w:color="auto" w:fill="auto"/>
          </w:tcPr>
          <w:p w14:paraId="0C8FD4FB" w14:textId="77777777" w:rsidR="00155FD7" w:rsidRPr="00C53656" w:rsidRDefault="00155FD7" w:rsidP="00EB3728">
            <w:pPr>
              <w:pStyle w:val="GvdeMetniGirintisi"/>
              <w:spacing w:after="0"/>
              <w:ind w:left="0"/>
              <w:rPr>
                <w:rFonts w:ascii="Times New Roman" w:hAnsi="Times New Roman" w:cs="Times New Roman"/>
                <w:b/>
                <w:bCs/>
                <w:sz w:val="24"/>
                <w:szCs w:val="24"/>
              </w:rPr>
            </w:pPr>
            <w:r w:rsidRPr="00C53656">
              <w:rPr>
                <w:rFonts w:ascii="Times New Roman" w:hAnsi="Times New Roman" w:cs="Times New Roman"/>
                <w:sz w:val="24"/>
                <w:szCs w:val="24"/>
              </w:rPr>
              <w:t>Şu andaki gebeliğin istenme durumu</w:t>
            </w:r>
          </w:p>
        </w:tc>
        <w:tc>
          <w:tcPr>
            <w:tcW w:w="3421" w:type="pct"/>
            <w:gridSpan w:val="7"/>
            <w:shd w:val="clear" w:color="auto" w:fill="auto"/>
          </w:tcPr>
          <w:p w14:paraId="04EA655F"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155FD7" w:rsidRPr="00C53656" w14:paraId="056AB99A" w14:textId="77777777" w:rsidTr="00EB3728">
        <w:tc>
          <w:tcPr>
            <w:tcW w:w="1579" w:type="pct"/>
            <w:gridSpan w:val="2"/>
            <w:shd w:val="clear" w:color="auto" w:fill="auto"/>
          </w:tcPr>
          <w:p w14:paraId="38BF082F" w14:textId="77777777" w:rsidR="00155FD7" w:rsidRPr="00C53656" w:rsidRDefault="00155FD7"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Planlanan doğum tipi</w:t>
            </w:r>
          </w:p>
        </w:tc>
        <w:tc>
          <w:tcPr>
            <w:tcW w:w="1506" w:type="pct"/>
            <w:gridSpan w:val="3"/>
            <w:shd w:val="clear" w:color="auto" w:fill="auto"/>
          </w:tcPr>
          <w:p w14:paraId="13A9C81F"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bCs/>
                <w:sz w:val="24"/>
                <w:szCs w:val="24"/>
              </w:rPr>
              <w:t>Açıklayınız…………</w:t>
            </w:r>
          </w:p>
        </w:tc>
        <w:tc>
          <w:tcPr>
            <w:tcW w:w="1915" w:type="pct"/>
            <w:gridSpan w:val="4"/>
            <w:shd w:val="clear" w:color="auto" w:fill="auto"/>
          </w:tcPr>
          <w:p w14:paraId="736F06F4" w14:textId="77777777" w:rsidR="00155FD7" w:rsidRPr="00C53656" w:rsidRDefault="00155FD7" w:rsidP="00E671F0">
            <w:pPr>
              <w:spacing w:after="0"/>
              <w:rPr>
                <w:rFonts w:ascii="Times New Roman" w:hAnsi="Times New Roman" w:cs="Times New Roman"/>
                <w:b/>
                <w:bCs/>
                <w:sz w:val="24"/>
                <w:szCs w:val="24"/>
              </w:rPr>
            </w:pPr>
          </w:p>
        </w:tc>
      </w:tr>
      <w:tr w:rsidR="00155FD7" w:rsidRPr="00C53656" w14:paraId="5540E36F" w14:textId="77777777" w:rsidTr="00EB3728">
        <w:tc>
          <w:tcPr>
            <w:tcW w:w="1579" w:type="pct"/>
            <w:gridSpan w:val="2"/>
            <w:shd w:val="clear" w:color="auto" w:fill="auto"/>
          </w:tcPr>
          <w:p w14:paraId="6A5EFF44" w14:textId="77777777" w:rsidR="00155FD7" w:rsidRPr="00C53656" w:rsidRDefault="00155FD7"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Doğuma yönelik egzersiz ve rahatlama tekniklerini biliyor mu?</w:t>
            </w:r>
          </w:p>
        </w:tc>
        <w:tc>
          <w:tcPr>
            <w:tcW w:w="661" w:type="pct"/>
            <w:shd w:val="clear" w:color="auto" w:fill="auto"/>
          </w:tcPr>
          <w:p w14:paraId="5973C7FE"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845" w:type="pct"/>
            <w:gridSpan w:val="2"/>
            <w:shd w:val="clear" w:color="auto" w:fill="auto"/>
          </w:tcPr>
          <w:p w14:paraId="49CC3184" w14:textId="77777777" w:rsidR="00155FD7" w:rsidRPr="00C53656" w:rsidRDefault="00155FD7" w:rsidP="00E671F0">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  ) Hayır     </w:t>
            </w:r>
          </w:p>
          <w:p w14:paraId="3994716A" w14:textId="77777777" w:rsidR="00155FD7" w:rsidRPr="00C53656" w:rsidRDefault="00155FD7" w:rsidP="00E671F0">
            <w:pPr>
              <w:spacing w:after="0"/>
              <w:rPr>
                <w:rFonts w:ascii="Times New Roman" w:hAnsi="Times New Roman" w:cs="Times New Roman"/>
                <w:sz w:val="24"/>
                <w:szCs w:val="24"/>
              </w:rPr>
            </w:pPr>
          </w:p>
        </w:tc>
        <w:tc>
          <w:tcPr>
            <w:tcW w:w="1915" w:type="pct"/>
            <w:gridSpan w:val="4"/>
            <w:shd w:val="clear" w:color="auto" w:fill="auto"/>
          </w:tcPr>
          <w:p w14:paraId="0ECFCEE5"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155FD7" w:rsidRPr="00C53656" w14:paraId="0CF28D5F" w14:textId="77777777" w:rsidTr="00EB3728">
        <w:tc>
          <w:tcPr>
            <w:tcW w:w="1579" w:type="pct"/>
            <w:gridSpan w:val="2"/>
            <w:shd w:val="clear" w:color="auto" w:fill="auto"/>
          </w:tcPr>
          <w:p w14:paraId="3561F4AA" w14:textId="77777777" w:rsidR="00155FD7" w:rsidRPr="00C53656" w:rsidRDefault="00155FD7"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Doğuma hazırlık eğitimine katıldı mı?</w:t>
            </w:r>
          </w:p>
        </w:tc>
        <w:tc>
          <w:tcPr>
            <w:tcW w:w="661" w:type="pct"/>
            <w:shd w:val="clear" w:color="auto" w:fill="auto"/>
          </w:tcPr>
          <w:p w14:paraId="09F3E159" w14:textId="77777777" w:rsidR="00155FD7" w:rsidRPr="00C53656" w:rsidRDefault="00155FD7" w:rsidP="00E671F0">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845" w:type="pct"/>
            <w:gridSpan w:val="2"/>
            <w:shd w:val="clear" w:color="auto" w:fill="auto"/>
          </w:tcPr>
          <w:p w14:paraId="6C18C0A9" w14:textId="77777777" w:rsidR="00155FD7" w:rsidRPr="00C53656" w:rsidRDefault="00155FD7" w:rsidP="00E671F0">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  ) Hayır     </w:t>
            </w:r>
          </w:p>
        </w:tc>
        <w:tc>
          <w:tcPr>
            <w:tcW w:w="1915" w:type="pct"/>
            <w:gridSpan w:val="4"/>
            <w:shd w:val="clear" w:color="auto" w:fill="auto"/>
          </w:tcPr>
          <w:p w14:paraId="0CA40F7B"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155FD7" w:rsidRPr="00C53656" w14:paraId="213C9851" w14:textId="77777777" w:rsidTr="00EB3728">
        <w:tc>
          <w:tcPr>
            <w:tcW w:w="1579" w:type="pct"/>
            <w:gridSpan w:val="2"/>
            <w:shd w:val="clear" w:color="auto" w:fill="auto"/>
          </w:tcPr>
          <w:p w14:paraId="50262504" w14:textId="77777777" w:rsidR="00155FD7" w:rsidRPr="00C53656" w:rsidRDefault="00155FD7"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Baba adayının gebelik ve doğuma ilişkin düşünceleri neler?</w:t>
            </w:r>
          </w:p>
        </w:tc>
        <w:tc>
          <w:tcPr>
            <w:tcW w:w="3421" w:type="pct"/>
            <w:gridSpan w:val="7"/>
            <w:shd w:val="clear" w:color="auto" w:fill="auto"/>
          </w:tcPr>
          <w:p w14:paraId="6266EA6F"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155FD7" w:rsidRPr="00C53656" w14:paraId="3293D930" w14:textId="77777777" w:rsidTr="00EB3728">
        <w:tc>
          <w:tcPr>
            <w:tcW w:w="1579" w:type="pct"/>
            <w:gridSpan w:val="2"/>
            <w:shd w:val="clear" w:color="auto" w:fill="auto"/>
          </w:tcPr>
          <w:p w14:paraId="2CAC15CC" w14:textId="77777777" w:rsidR="00155FD7" w:rsidRPr="00C53656" w:rsidRDefault="00155FD7"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Gebeliğe ilişkin herhangi bir rahatsızlığı var mı?</w:t>
            </w:r>
          </w:p>
        </w:tc>
        <w:tc>
          <w:tcPr>
            <w:tcW w:w="3421" w:type="pct"/>
            <w:gridSpan w:val="7"/>
            <w:shd w:val="clear" w:color="auto" w:fill="auto"/>
          </w:tcPr>
          <w:p w14:paraId="60CCF9B1" w14:textId="77777777" w:rsidR="00155FD7" w:rsidRPr="00C53656" w:rsidRDefault="00155FD7" w:rsidP="00E671F0">
            <w:pPr>
              <w:spacing w:after="0"/>
              <w:rPr>
                <w:rFonts w:ascii="Times New Roman" w:hAnsi="Times New Roman" w:cs="Times New Roman"/>
                <w:b/>
                <w:bCs/>
                <w:sz w:val="24"/>
                <w:szCs w:val="24"/>
              </w:rPr>
            </w:pPr>
            <w:r w:rsidRPr="00C53656">
              <w:rPr>
                <w:rFonts w:ascii="Times New Roman" w:hAnsi="Times New Roman" w:cs="Times New Roman"/>
                <w:bCs/>
                <w:sz w:val="24"/>
                <w:szCs w:val="24"/>
              </w:rPr>
              <w:t>Açıklayınız…………</w:t>
            </w:r>
          </w:p>
        </w:tc>
      </w:tr>
      <w:tr w:rsidR="00DB4C2E" w:rsidRPr="00C53656" w14:paraId="60597053" w14:textId="77777777" w:rsidTr="00EB3728">
        <w:tblPrEx>
          <w:tblCellMar>
            <w:left w:w="108" w:type="dxa"/>
            <w:right w:w="108" w:type="dxa"/>
          </w:tblCellMar>
        </w:tblPrEx>
        <w:trPr>
          <w:gridAfter w:val="1"/>
          <w:wAfter w:w="38" w:type="pct"/>
        </w:trPr>
        <w:tc>
          <w:tcPr>
            <w:tcW w:w="1579" w:type="pct"/>
            <w:gridSpan w:val="2"/>
            <w:shd w:val="clear" w:color="auto" w:fill="auto"/>
          </w:tcPr>
          <w:p w14:paraId="6CFFD0C4" w14:textId="77777777" w:rsidR="00DB4C2E" w:rsidRPr="00C53656" w:rsidRDefault="00DB4C2E" w:rsidP="00EB3728">
            <w:pPr>
              <w:pStyle w:val="GvdeMetniGirintisi"/>
              <w:spacing w:after="0"/>
              <w:ind w:left="0"/>
              <w:rPr>
                <w:rFonts w:ascii="Times New Roman" w:hAnsi="Times New Roman" w:cs="Times New Roman"/>
                <w:b/>
                <w:sz w:val="24"/>
                <w:szCs w:val="24"/>
                <w:highlight w:val="yellow"/>
              </w:rPr>
            </w:pPr>
            <w:r w:rsidRPr="00C53656">
              <w:rPr>
                <w:rFonts w:ascii="Times New Roman" w:hAnsi="Times New Roman" w:cs="Times New Roman"/>
                <w:b/>
                <w:sz w:val="24"/>
                <w:szCs w:val="24"/>
              </w:rPr>
              <w:t>Muayeneler</w:t>
            </w:r>
          </w:p>
        </w:tc>
        <w:tc>
          <w:tcPr>
            <w:tcW w:w="3383" w:type="pct"/>
            <w:gridSpan w:val="6"/>
            <w:shd w:val="clear" w:color="auto" w:fill="auto"/>
          </w:tcPr>
          <w:p w14:paraId="2CF8D03D" w14:textId="77777777" w:rsidR="00DB4C2E" w:rsidRPr="00C53656" w:rsidRDefault="00DB4C2E" w:rsidP="00EB3728">
            <w:pPr>
              <w:spacing w:after="0"/>
              <w:rPr>
                <w:rFonts w:ascii="Times New Roman" w:hAnsi="Times New Roman" w:cs="Times New Roman"/>
                <w:bCs/>
                <w:sz w:val="24"/>
                <w:szCs w:val="24"/>
                <w:highlight w:val="yellow"/>
              </w:rPr>
            </w:pPr>
          </w:p>
        </w:tc>
      </w:tr>
      <w:tr w:rsidR="00DB4C2E" w:rsidRPr="00C53656" w14:paraId="50C61693" w14:textId="77777777" w:rsidTr="00EB3728">
        <w:tblPrEx>
          <w:tblCellMar>
            <w:left w:w="108" w:type="dxa"/>
            <w:right w:w="108" w:type="dxa"/>
          </w:tblCellMar>
        </w:tblPrEx>
        <w:trPr>
          <w:gridAfter w:val="1"/>
          <w:wAfter w:w="38" w:type="pct"/>
          <w:trHeight w:val="576"/>
        </w:trPr>
        <w:tc>
          <w:tcPr>
            <w:tcW w:w="1579" w:type="pct"/>
            <w:gridSpan w:val="2"/>
            <w:shd w:val="clear" w:color="auto" w:fill="auto"/>
          </w:tcPr>
          <w:p w14:paraId="62371AE2" w14:textId="77777777" w:rsidR="00DB4C2E" w:rsidRPr="00C53656" w:rsidRDefault="00DB4C2E"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Leopold muayenesi sonuçları</w:t>
            </w:r>
          </w:p>
        </w:tc>
        <w:tc>
          <w:tcPr>
            <w:tcW w:w="3383" w:type="pct"/>
            <w:gridSpan w:val="6"/>
            <w:shd w:val="clear" w:color="auto" w:fill="auto"/>
          </w:tcPr>
          <w:p w14:paraId="770F3E2B"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Fundus yüksekliği……….. Fetusun pozisyonu…………….</w:t>
            </w:r>
          </w:p>
          <w:p w14:paraId="1ED0F14F"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Anne fetal hareketleri hissediyor mu? ……….</w:t>
            </w:r>
          </w:p>
        </w:tc>
      </w:tr>
      <w:tr w:rsidR="00DB4C2E" w:rsidRPr="00C53656" w14:paraId="08285E6B" w14:textId="77777777" w:rsidTr="00EB3728">
        <w:tblPrEx>
          <w:tblCellMar>
            <w:left w:w="108" w:type="dxa"/>
            <w:right w:w="108" w:type="dxa"/>
          </w:tblCellMar>
        </w:tblPrEx>
        <w:trPr>
          <w:gridAfter w:val="1"/>
          <w:wAfter w:w="38" w:type="pct"/>
          <w:trHeight w:val="20"/>
        </w:trPr>
        <w:tc>
          <w:tcPr>
            <w:tcW w:w="1579" w:type="pct"/>
            <w:gridSpan w:val="2"/>
            <w:vMerge w:val="restart"/>
            <w:shd w:val="clear" w:color="auto" w:fill="auto"/>
          </w:tcPr>
          <w:p w14:paraId="5A5CEC0E" w14:textId="77777777" w:rsidR="00DB4C2E" w:rsidRPr="00C53656" w:rsidRDefault="00DB4C2E" w:rsidP="00EB3728">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Meme</w:t>
            </w:r>
          </w:p>
        </w:tc>
        <w:tc>
          <w:tcPr>
            <w:tcW w:w="1250" w:type="pct"/>
            <w:gridSpan w:val="2"/>
            <w:shd w:val="clear" w:color="auto" w:fill="auto"/>
          </w:tcPr>
          <w:p w14:paraId="39D8A915"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 xml:space="preserve">Renk değişikliği </w:t>
            </w:r>
          </w:p>
        </w:tc>
        <w:tc>
          <w:tcPr>
            <w:tcW w:w="863" w:type="pct"/>
            <w:gridSpan w:val="2"/>
            <w:shd w:val="clear" w:color="auto" w:fill="auto"/>
            <w:vAlign w:val="center"/>
          </w:tcPr>
          <w:p w14:paraId="47DB55DB"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270" w:type="pct"/>
            <w:gridSpan w:val="2"/>
            <w:shd w:val="clear" w:color="auto" w:fill="auto"/>
            <w:vAlign w:val="center"/>
          </w:tcPr>
          <w:p w14:paraId="44799A7C"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r>
      <w:tr w:rsidR="00DB4C2E" w:rsidRPr="00C53656" w14:paraId="39FFBB3F" w14:textId="77777777" w:rsidTr="00EB3728">
        <w:tblPrEx>
          <w:tblCellMar>
            <w:left w:w="108" w:type="dxa"/>
            <w:right w:w="108" w:type="dxa"/>
          </w:tblCellMar>
        </w:tblPrEx>
        <w:trPr>
          <w:gridAfter w:val="1"/>
          <w:wAfter w:w="38" w:type="pct"/>
          <w:trHeight w:val="20"/>
        </w:trPr>
        <w:tc>
          <w:tcPr>
            <w:tcW w:w="1579" w:type="pct"/>
            <w:gridSpan w:val="2"/>
            <w:vMerge/>
            <w:shd w:val="clear" w:color="auto" w:fill="auto"/>
          </w:tcPr>
          <w:p w14:paraId="0FBADA68" w14:textId="77777777" w:rsidR="00DB4C2E" w:rsidRPr="00C53656" w:rsidRDefault="00DB4C2E" w:rsidP="00EB3728">
            <w:pPr>
              <w:pStyle w:val="GvdeMetniGirintisi"/>
              <w:spacing w:after="0"/>
              <w:rPr>
                <w:rFonts w:ascii="Times New Roman" w:hAnsi="Times New Roman" w:cs="Times New Roman"/>
                <w:sz w:val="24"/>
                <w:szCs w:val="24"/>
              </w:rPr>
            </w:pPr>
          </w:p>
        </w:tc>
        <w:tc>
          <w:tcPr>
            <w:tcW w:w="1250" w:type="pct"/>
            <w:gridSpan w:val="2"/>
            <w:shd w:val="clear" w:color="auto" w:fill="auto"/>
          </w:tcPr>
          <w:p w14:paraId="0E598FB7"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Gerginlik</w:t>
            </w:r>
          </w:p>
        </w:tc>
        <w:tc>
          <w:tcPr>
            <w:tcW w:w="863" w:type="pct"/>
            <w:gridSpan w:val="2"/>
            <w:shd w:val="clear" w:color="auto" w:fill="auto"/>
            <w:vAlign w:val="center"/>
          </w:tcPr>
          <w:p w14:paraId="1CEB2158"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270" w:type="pct"/>
            <w:gridSpan w:val="2"/>
            <w:shd w:val="clear" w:color="auto" w:fill="auto"/>
            <w:vAlign w:val="center"/>
          </w:tcPr>
          <w:p w14:paraId="036AF9D9"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r>
      <w:tr w:rsidR="00DB4C2E" w:rsidRPr="00C53656" w14:paraId="475407BD" w14:textId="77777777" w:rsidTr="00EB3728">
        <w:tblPrEx>
          <w:tblCellMar>
            <w:left w:w="108" w:type="dxa"/>
            <w:right w:w="108" w:type="dxa"/>
          </w:tblCellMar>
        </w:tblPrEx>
        <w:trPr>
          <w:gridAfter w:val="1"/>
          <w:wAfter w:w="38" w:type="pct"/>
          <w:trHeight w:val="20"/>
        </w:trPr>
        <w:tc>
          <w:tcPr>
            <w:tcW w:w="1579" w:type="pct"/>
            <w:gridSpan w:val="2"/>
            <w:vMerge/>
            <w:shd w:val="clear" w:color="auto" w:fill="auto"/>
          </w:tcPr>
          <w:p w14:paraId="22BF2952" w14:textId="77777777" w:rsidR="00DB4C2E" w:rsidRPr="00C53656" w:rsidRDefault="00DB4C2E" w:rsidP="00EB3728">
            <w:pPr>
              <w:pStyle w:val="GvdeMetniGirintisi"/>
              <w:spacing w:after="0"/>
              <w:rPr>
                <w:rFonts w:ascii="Times New Roman" w:hAnsi="Times New Roman" w:cs="Times New Roman"/>
                <w:sz w:val="24"/>
                <w:szCs w:val="24"/>
              </w:rPr>
            </w:pPr>
          </w:p>
        </w:tc>
        <w:tc>
          <w:tcPr>
            <w:tcW w:w="1250" w:type="pct"/>
            <w:gridSpan w:val="2"/>
            <w:shd w:val="clear" w:color="auto" w:fill="auto"/>
          </w:tcPr>
          <w:p w14:paraId="1AA0E291"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Meme ucunda çatlak</w:t>
            </w:r>
          </w:p>
        </w:tc>
        <w:tc>
          <w:tcPr>
            <w:tcW w:w="863" w:type="pct"/>
            <w:gridSpan w:val="2"/>
            <w:shd w:val="clear" w:color="auto" w:fill="auto"/>
            <w:vAlign w:val="center"/>
          </w:tcPr>
          <w:p w14:paraId="29209BDC"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270" w:type="pct"/>
            <w:gridSpan w:val="2"/>
            <w:shd w:val="clear" w:color="auto" w:fill="auto"/>
            <w:vAlign w:val="center"/>
          </w:tcPr>
          <w:p w14:paraId="63080FD3"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r>
      <w:tr w:rsidR="00DB4C2E" w:rsidRPr="00C53656" w14:paraId="0FC6DC2A" w14:textId="77777777" w:rsidTr="00EB3728">
        <w:tblPrEx>
          <w:tblCellMar>
            <w:left w:w="108" w:type="dxa"/>
            <w:right w:w="108" w:type="dxa"/>
          </w:tblCellMar>
        </w:tblPrEx>
        <w:trPr>
          <w:gridAfter w:val="1"/>
          <w:wAfter w:w="38" w:type="pct"/>
          <w:trHeight w:val="20"/>
        </w:trPr>
        <w:tc>
          <w:tcPr>
            <w:tcW w:w="1579" w:type="pct"/>
            <w:gridSpan w:val="2"/>
            <w:vMerge/>
            <w:shd w:val="clear" w:color="auto" w:fill="auto"/>
          </w:tcPr>
          <w:p w14:paraId="7DB9C1B0" w14:textId="77777777" w:rsidR="00DB4C2E" w:rsidRPr="00C53656" w:rsidRDefault="00DB4C2E" w:rsidP="00EB3728">
            <w:pPr>
              <w:pStyle w:val="GvdeMetniGirintisi"/>
              <w:spacing w:after="0"/>
              <w:rPr>
                <w:rFonts w:ascii="Times New Roman" w:hAnsi="Times New Roman" w:cs="Times New Roman"/>
                <w:sz w:val="24"/>
                <w:szCs w:val="24"/>
              </w:rPr>
            </w:pPr>
          </w:p>
        </w:tc>
        <w:tc>
          <w:tcPr>
            <w:tcW w:w="1250" w:type="pct"/>
            <w:gridSpan w:val="2"/>
            <w:shd w:val="clear" w:color="auto" w:fill="auto"/>
          </w:tcPr>
          <w:p w14:paraId="5A486995"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 xml:space="preserve">Meme ucu </w:t>
            </w:r>
          </w:p>
        </w:tc>
        <w:tc>
          <w:tcPr>
            <w:tcW w:w="863" w:type="pct"/>
            <w:gridSpan w:val="2"/>
            <w:shd w:val="clear" w:color="auto" w:fill="auto"/>
            <w:vAlign w:val="center"/>
          </w:tcPr>
          <w:p w14:paraId="270761A8"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270" w:type="pct"/>
            <w:gridSpan w:val="2"/>
            <w:shd w:val="clear" w:color="auto" w:fill="auto"/>
            <w:vAlign w:val="center"/>
          </w:tcPr>
          <w:p w14:paraId="613A2C6B"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r>
      <w:tr w:rsidR="00DB4C2E" w:rsidRPr="00C53656" w14:paraId="7C24E8AD" w14:textId="77777777" w:rsidTr="00EB3728">
        <w:tblPrEx>
          <w:tblCellMar>
            <w:left w:w="108" w:type="dxa"/>
            <w:right w:w="108" w:type="dxa"/>
          </w:tblCellMar>
        </w:tblPrEx>
        <w:trPr>
          <w:gridAfter w:val="1"/>
          <w:wAfter w:w="38" w:type="pct"/>
          <w:trHeight w:val="20"/>
        </w:trPr>
        <w:tc>
          <w:tcPr>
            <w:tcW w:w="1579" w:type="pct"/>
            <w:gridSpan w:val="2"/>
            <w:vMerge/>
            <w:shd w:val="clear" w:color="auto" w:fill="auto"/>
          </w:tcPr>
          <w:p w14:paraId="5AF9022F" w14:textId="77777777" w:rsidR="00DB4C2E" w:rsidRPr="00C53656" w:rsidRDefault="00DB4C2E" w:rsidP="00EB3728">
            <w:pPr>
              <w:pStyle w:val="GvdeMetniGirintisi"/>
              <w:spacing w:after="0"/>
              <w:rPr>
                <w:rFonts w:ascii="Times New Roman" w:hAnsi="Times New Roman" w:cs="Times New Roman"/>
                <w:sz w:val="24"/>
                <w:szCs w:val="24"/>
              </w:rPr>
            </w:pPr>
          </w:p>
        </w:tc>
        <w:tc>
          <w:tcPr>
            <w:tcW w:w="1250" w:type="pct"/>
            <w:gridSpan w:val="2"/>
            <w:shd w:val="clear" w:color="auto" w:fill="auto"/>
          </w:tcPr>
          <w:p w14:paraId="1DD5B77E"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 xml:space="preserve">Kolostrum salınımı </w:t>
            </w:r>
          </w:p>
        </w:tc>
        <w:tc>
          <w:tcPr>
            <w:tcW w:w="863" w:type="pct"/>
            <w:gridSpan w:val="2"/>
            <w:shd w:val="clear" w:color="auto" w:fill="auto"/>
            <w:vAlign w:val="center"/>
          </w:tcPr>
          <w:p w14:paraId="2AED1E43"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270" w:type="pct"/>
            <w:gridSpan w:val="2"/>
            <w:shd w:val="clear" w:color="auto" w:fill="auto"/>
            <w:vAlign w:val="center"/>
          </w:tcPr>
          <w:p w14:paraId="65AEC0BC" w14:textId="77777777" w:rsidR="00DB4C2E" w:rsidRPr="00C53656" w:rsidRDefault="00DB4C2E" w:rsidP="00EB3728">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r>
      <w:tr w:rsidR="00DB4C2E" w:rsidRPr="00C53656" w14:paraId="60F8BFA1" w14:textId="77777777" w:rsidTr="00EB3728">
        <w:tblPrEx>
          <w:tblCellMar>
            <w:left w:w="108" w:type="dxa"/>
            <w:right w:w="108" w:type="dxa"/>
          </w:tblCellMar>
        </w:tblPrEx>
        <w:trPr>
          <w:gridAfter w:val="1"/>
          <w:wAfter w:w="38" w:type="pct"/>
          <w:trHeight w:val="162"/>
        </w:trPr>
        <w:tc>
          <w:tcPr>
            <w:tcW w:w="1579" w:type="pct"/>
            <w:gridSpan w:val="2"/>
            <w:shd w:val="clear" w:color="auto" w:fill="auto"/>
          </w:tcPr>
          <w:p w14:paraId="2EFF22C5" w14:textId="77777777" w:rsidR="00DB4C2E" w:rsidRPr="00C53656" w:rsidRDefault="00DB4C2E" w:rsidP="00EB3728">
            <w:pPr>
              <w:pStyle w:val="GvdeMetniGirintisi"/>
              <w:spacing w:after="0"/>
              <w:rPr>
                <w:rFonts w:ascii="Times New Roman" w:hAnsi="Times New Roman" w:cs="Times New Roman"/>
                <w:sz w:val="24"/>
                <w:szCs w:val="24"/>
              </w:rPr>
            </w:pPr>
            <w:r w:rsidRPr="00C53656">
              <w:rPr>
                <w:rFonts w:ascii="Times New Roman" w:hAnsi="Times New Roman" w:cs="Times New Roman"/>
                <w:sz w:val="24"/>
                <w:szCs w:val="24"/>
              </w:rPr>
              <w:t>Abdomen</w:t>
            </w:r>
          </w:p>
        </w:tc>
        <w:tc>
          <w:tcPr>
            <w:tcW w:w="3383" w:type="pct"/>
            <w:gridSpan w:val="6"/>
            <w:shd w:val="clear" w:color="auto" w:fill="auto"/>
          </w:tcPr>
          <w:p w14:paraId="0CE5A507" w14:textId="77777777" w:rsidR="00DB4C2E" w:rsidRPr="00C53656" w:rsidRDefault="00DB4C2E" w:rsidP="00EB3728">
            <w:pPr>
              <w:spacing w:after="0"/>
              <w:rPr>
                <w:rFonts w:ascii="Times New Roman" w:hAnsi="Times New Roman" w:cs="Times New Roman"/>
                <w:sz w:val="24"/>
                <w:szCs w:val="24"/>
              </w:rPr>
            </w:pPr>
            <w:r w:rsidRPr="00C53656">
              <w:rPr>
                <w:rFonts w:ascii="Times New Roman" w:hAnsi="Times New Roman" w:cs="Times New Roman"/>
                <w:sz w:val="24"/>
                <w:szCs w:val="24"/>
              </w:rPr>
              <w:t>( ) Stria             ( ) Linea nigra         ( ) Renk değişikliği      ( ) Herni</w:t>
            </w:r>
          </w:p>
        </w:tc>
      </w:tr>
    </w:tbl>
    <w:p w14:paraId="41DC6545" w14:textId="77777777" w:rsidR="00DF583C" w:rsidRPr="00C53656" w:rsidRDefault="004B5D5E" w:rsidP="00EB3728">
      <w:pPr>
        <w:pStyle w:val="Default"/>
        <w:rPr>
          <w:b/>
        </w:rPr>
      </w:pPr>
      <w:r w:rsidRPr="00C53656">
        <w:rPr>
          <w:b/>
        </w:rPr>
        <w:lastRenderedPageBreak/>
        <w:t>LABORATUAR ÇALIŞMALARI</w:t>
      </w:r>
    </w:p>
    <w:p w14:paraId="3F25E37B" w14:textId="77777777" w:rsidR="00DF583C" w:rsidRPr="00C53656" w:rsidRDefault="00DF583C" w:rsidP="00226F93">
      <w:pPr>
        <w:pStyle w:val="Default"/>
        <w:rPr>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604"/>
        <w:gridCol w:w="1070"/>
        <w:gridCol w:w="1247"/>
        <w:gridCol w:w="3966"/>
      </w:tblGrid>
      <w:tr w:rsidR="00226F93" w:rsidRPr="00C53656" w14:paraId="3462A69E"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2B94B03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r w:rsidRPr="00C53656">
              <w:rPr>
                <w:rFonts w:ascii="Times New Roman" w:hAnsi="Times New Roman" w:cs="Times New Roman"/>
                <w:b/>
                <w:bCs/>
                <w:sz w:val="24"/>
                <w:szCs w:val="24"/>
              </w:rPr>
              <w:t>Test</w:t>
            </w:r>
          </w:p>
          <w:p w14:paraId="0239E3B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p>
        </w:tc>
        <w:tc>
          <w:tcPr>
            <w:tcW w:w="786" w:type="pct"/>
            <w:tcBorders>
              <w:top w:val="single" w:sz="4" w:space="0" w:color="auto"/>
              <w:left w:val="single" w:sz="4" w:space="0" w:color="auto"/>
              <w:bottom w:val="single" w:sz="4" w:space="0" w:color="auto"/>
              <w:right w:val="single" w:sz="4" w:space="0" w:color="auto"/>
            </w:tcBorders>
          </w:tcPr>
          <w:p w14:paraId="01E2796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r w:rsidRPr="00C53656">
              <w:rPr>
                <w:rFonts w:ascii="Times New Roman" w:hAnsi="Times New Roman" w:cs="Times New Roman"/>
                <w:b/>
                <w:sz w:val="24"/>
                <w:szCs w:val="24"/>
              </w:rPr>
              <w:t>Normal değer aralığı</w:t>
            </w:r>
          </w:p>
        </w:tc>
        <w:tc>
          <w:tcPr>
            <w:tcW w:w="524" w:type="pct"/>
            <w:tcBorders>
              <w:top w:val="single" w:sz="4" w:space="0" w:color="auto"/>
              <w:left w:val="single" w:sz="4" w:space="0" w:color="auto"/>
              <w:bottom w:val="single" w:sz="4" w:space="0" w:color="auto"/>
              <w:right w:val="single" w:sz="4" w:space="0" w:color="auto"/>
            </w:tcBorders>
          </w:tcPr>
          <w:p w14:paraId="6857BFD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r w:rsidRPr="00C53656">
              <w:rPr>
                <w:rFonts w:ascii="Times New Roman" w:hAnsi="Times New Roman" w:cs="Times New Roman"/>
                <w:b/>
                <w:sz w:val="24"/>
                <w:szCs w:val="24"/>
              </w:rPr>
              <w:t>Tarih</w:t>
            </w:r>
          </w:p>
        </w:tc>
        <w:tc>
          <w:tcPr>
            <w:tcW w:w="611" w:type="pct"/>
            <w:tcBorders>
              <w:top w:val="single" w:sz="4" w:space="0" w:color="auto"/>
              <w:left w:val="single" w:sz="4" w:space="0" w:color="auto"/>
              <w:bottom w:val="single" w:sz="4" w:space="0" w:color="auto"/>
              <w:right w:val="single" w:sz="4" w:space="0" w:color="auto"/>
            </w:tcBorders>
          </w:tcPr>
          <w:p w14:paraId="09680CD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r w:rsidRPr="00C53656">
              <w:rPr>
                <w:rFonts w:ascii="Times New Roman" w:hAnsi="Times New Roman" w:cs="Times New Roman"/>
                <w:b/>
                <w:sz w:val="24"/>
                <w:szCs w:val="24"/>
              </w:rPr>
              <w:t>Tarih</w:t>
            </w:r>
          </w:p>
        </w:tc>
        <w:tc>
          <w:tcPr>
            <w:tcW w:w="1943" w:type="pct"/>
            <w:tcBorders>
              <w:top w:val="single" w:sz="4" w:space="0" w:color="auto"/>
              <w:left w:val="single" w:sz="4" w:space="0" w:color="auto"/>
              <w:bottom w:val="single" w:sz="4" w:space="0" w:color="auto"/>
              <w:right w:val="single" w:sz="4" w:space="0" w:color="auto"/>
            </w:tcBorders>
          </w:tcPr>
          <w:p w14:paraId="77C0A56F" w14:textId="77777777" w:rsidR="00226F93" w:rsidRPr="00C53656" w:rsidRDefault="00226F93" w:rsidP="000049DA">
            <w:pPr>
              <w:pStyle w:val="ListeParagraf"/>
              <w:numPr>
                <w:ilvl w:val="0"/>
                <w:numId w:val="4"/>
              </w:numPr>
              <w:tabs>
                <w:tab w:val="clear" w:pos="540"/>
              </w:tabs>
              <w:autoSpaceDE w:val="0"/>
              <w:autoSpaceDN w:val="0"/>
              <w:adjustRightInd w:val="0"/>
              <w:spacing w:after="0" w:line="240" w:lineRule="auto"/>
              <w:ind w:left="275" w:hanging="275"/>
              <w:rPr>
                <w:rFonts w:ascii="Times New Roman" w:hAnsi="Times New Roman" w:cs="Times New Roman"/>
                <w:sz w:val="24"/>
                <w:szCs w:val="24"/>
              </w:rPr>
            </w:pPr>
            <w:r w:rsidRPr="00C53656">
              <w:rPr>
                <w:rFonts w:ascii="Times New Roman" w:hAnsi="Times New Roman" w:cs="Times New Roman"/>
                <w:sz w:val="24"/>
                <w:szCs w:val="24"/>
              </w:rPr>
              <w:t xml:space="preserve">Bu test bu hasta için neden istenmiş açıklayın </w:t>
            </w:r>
          </w:p>
          <w:p w14:paraId="349788AA" w14:textId="77777777" w:rsidR="00226F93" w:rsidRPr="00C53656" w:rsidRDefault="00226F93" w:rsidP="000049DA">
            <w:pPr>
              <w:numPr>
                <w:ilvl w:val="0"/>
                <w:numId w:val="4"/>
              </w:numPr>
              <w:tabs>
                <w:tab w:val="clear" w:pos="540"/>
              </w:tabs>
              <w:autoSpaceDE w:val="0"/>
              <w:autoSpaceDN w:val="0"/>
              <w:adjustRightInd w:val="0"/>
              <w:spacing w:after="0" w:line="240" w:lineRule="auto"/>
              <w:ind w:left="275" w:hanging="275"/>
              <w:contextualSpacing/>
              <w:rPr>
                <w:rFonts w:ascii="Times New Roman" w:hAnsi="Times New Roman" w:cs="Times New Roman"/>
                <w:sz w:val="24"/>
                <w:szCs w:val="24"/>
              </w:rPr>
            </w:pPr>
            <w:r w:rsidRPr="00C53656">
              <w:rPr>
                <w:rFonts w:ascii="Times New Roman" w:hAnsi="Times New Roman" w:cs="Times New Roman"/>
                <w:sz w:val="24"/>
                <w:szCs w:val="24"/>
              </w:rPr>
              <w:t xml:space="preserve">Anormal bulguların hastanın durumuyla ilişkisi </w:t>
            </w:r>
          </w:p>
        </w:tc>
      </w:tr>
      <w:tr w:rsidR="00226F93" w:rsidRPr="00C53656" w14:paraId="45AE7F17"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79ED27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Eritrosit (RBC)</w:t>
            </w:r>
          </w:p>
        </w:tc>
        <w:tc>
          <w:tcPr>
            <w:tcW w:w="786" w:type="pct"/>
            <w:tcBorders>
              <w:top w:val="single" w:sz="4" w:space="0" w:color="auto"/>
              <w:left w:val="single" w:sz="4" w:space="0" w:color="auto"/>
              <w:bottom w:val="single" w:sz="4" w:space="0" w:color="auto"/>
              <w:right w:val="single" w:sz="4" w:space="0" w:color="auto"/>
            </w:tcBorders>
          </w:tcPr>
          <w:p w14:paraId="32FCFB9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2E4DB4D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61E764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09ACCFD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527CF2BC"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524E653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Hemoglobin (HGB)</w:t>
            </w:r>
          </w:p>
        </w:tc>
        <w:tc>
          <w:tcPr>
            <w:tcW w:w="786" w:type="pct"/>
            <w:tcBorders>
              <w:top w:val="single" w:sz="4" w:space="0" w:color="auto"/>
              <w:left w:val="single" w:sz="4" w:space="0" w:color="auto"/>
              <w:bottom w:val="single" w:sz="4" w:space="0" w:color="auto"/>
              <w:right w:val="single" w:sz="4" w:space="0" w:color="auto"/>
            </w:tcBorders>
          </w:tcPr>
          <w:p w14:paraId="248E540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033AC1A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0024CC9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ECA5072"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3C73E501"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1E78F14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Hemotokrit (HTC)</w:t>
            </w:r>
          </w:p>
        </w:tc>
        <w:tc>
          <w:tcPr>
            <w:tcW w:w="786" w:type="pct"/>
            <w:tcBorders>
              <w:top w:val="single" w:sz="4" w:space="0" w:color="auto"/>
              <w:left w:val="single" w:sz="4" w:space="0" w:color="auto"/>
              <w:bottom w:val="single" w:sz="4" w:space="0" w:color="auto"/>
              <w:right w:val="single" w:sz="4" w:space="0" w:color="auto"/>
            </w:tcBorders>
          </w:tcPr>
          <w:p w14:paraId="20CC5E7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5B5023B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2C76F75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6AFB0EC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57DB812"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5252E0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Trombosit </w:t>
            </w:r>
          </w:p>
        </w:tc>
        <w:tc>
          <w:tcPr>
            <w:tcW w:w="786" w:type="pct"/>
            <w:tcBorders>
              <w:top w:val="single" w:sz="4" w:space="0" w:color="auto"/>
              <w:left w:val="single" w:sz="4" w:space="0" w:color="auto"/>
              <w:bottom w:val="single" w:sz="4" w:space="0" w:color="auto"/>
              <w:right w:val="single" w:sz="4" w:space="0" w:color="auto"/>
            </w:tcBorders>
          </w:tcPr>
          <w:p w14:paraId="3E64AEF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79A334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31AEA91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49A10A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2929DC1D"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30B8FD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Lökosit (WBC)</w:t>
            </w:r>
          </w:p>
        </w:tc>
        <w:tc>
          <w:tcPr>
            <w:tcW w:w="786" w:type="pct"/>
            <w:tcBorders>
              <w:top w:val="single" w:sz="4" w:space="0" w:color="auto"/>
              <w:left w:val="single" w:sz="4" w:space="0" w:color="auto"/>
              <w:bottom w:val="single" w:sz="4" w:space="0" w:color="auto"/>
              <w:right w:val="single" w:sz="4" w:space="0" w:color="auto"/>
            </w:tcBorders>
          </w:tcPr>
          <w:p w14:paraId="1D99E3F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3CBC29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2AF3F8D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6C9EF4F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64CBF0DE"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5EE199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Nötrofil </w:t>
            </w:r>
          </w:p>
        </w:tc>
        <w:tc>
          <w:tcPr>
            <w:tcW w:w="786" w:type="pct"/>
            <w:tcBorders>
              <w:top w:val="single" w:sz="4" w:space="0" w:color="auto"/>
              <w:left w:val="single" w:sz="4" w:space="0" w:color="auto"/>
              <w:bottom w:val="single" w:sz="4" w:space="0" w:color="auto"/>
              <w:right w:val="single" w:sz="4" w:space="0" w:color="auto"/>
            </w:tcBorders>
          </w:tcPr>
          <w:p w14:paraId="5A5822D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023CCD4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19AC67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59BDE37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29CAC28B"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EE46E0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Eozinofil </w:t>
            </w:r>
          </w:p>
        </w:tc>
        <w:tc>
          <w:tcPr>
            <w:tcW w:w="786" w:type="pct"/>
            <w:tcBorders>
              <w:top w:val="single" w:sz="4" w:space="0" w:color="auto"/>
              <w:left w:val="single" w:sz="4" w:space="0" w:color="auto"/>
              <w:bottom w:val="single" w:sz="4" w:space="0" w:color="auto"/>
              <w:right w:val="single" w:sz="4" w:space="0" w:color="auto"/>
            </w:tcBorders>
          </w:tcPr>
          <w:p w14:paraId="1C5E0CA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5F179A1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277E314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F3545F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408B6976"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2961AD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Bazofil</w:t>
            </w:r>
          </w:p>
        </w:tc>
        <w:tc>
          <w:tcPr>
            <w:tcW w:w="786" w:type="pct"/>
            <w:tcBorders>
              <w:top w:val="single" w:sz="4" w:space="0" w:color="auto"/>
              <w:left w:val="single" w:sz="4" w:space="0" w:color="auto"/>
              <w:bottom w:val="single" w:sz="4" w:space="0" w:color="auto"/>
              <w:right w:val="single" w:sz="4" w:space="0" w:color="auto"/>
            </w:tcBorders>
          </w:tcPr>
          <w:p w14:paraId="3390D432"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5629421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07D8D0C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3CE687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3F2C66E"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3F59BCD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Lenfosit </w:t>
            </w:r>
          </w:p>
        </w:tc>
        <w:tc>
          <w:tcPr>
            <w:tcW w:w="786" w:type="pct"/>
            <w:tcBorders>
              <w:top w:val="single" w:sz="4" w:space="0" w:color="auto"/>
              <w:left w:val="single" w:sz="4" w:space="0" w:color="auto"/>
              <w:bottom w:val="single" w:sz="4" w:space="0" w:color="auto"/>
              <w:right w:val="single" w:sz="4" w:space="0" w:color="auto"/>
            </w:tcBorders>
          </w:tcPr>
          <w:p w14:paraId="70AE704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6F171EE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6509512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17BC2F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4B3621B0"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3B3683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Monosit </w:t>
            </w:r>
          </w:p>
        </w:tc>
        <w:tc>
          <w:tcPr>
            <w:tcW w:w="786" w:type="pct"/>
            <w:tcBorders>
              <w:top w:val="single" w:sz="4" w:space="0" w:color="auto"/>
              <w:left w:val="single" w:sz="4" w:space="0" w:color="auto"/>
              <w:bottom w:val="single" w:sz="4" w:space="0" w:color="auto"/>
              <w:right w:val="single" w:sz="4" w:space="0" w:color="auto"/>
            </w:tcBorders>
          </w:tcPr>
          <w:p w14:paraId="54B1E25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746089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64C3630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6BB519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A20FA46"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6B7453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Na+ </w:t>
            </w:r>
          </w:p>
        </w:tc>
        <w:tc>
          <w:tcPr>
            <w:tcW w:w="786" w:type="pct"/>
            <w:tcBorders>
              <w:top w:val="single" w:sz="4" w:space="0" w:color="auto"/>
              <w:left w:val="single" w:sz="4" w:space="0" w:color="auto"/>
              <w:bottom w:val="single" w:sz="4" w:space="0" w:color="auto"/>
              <w:right w:val="single" w:sz="4" w:space="0" w:color="auto"/>
            </w:tcBorders>
          </w:tcPr>
          <w:p w14:paraId="6FE8090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3AE4F1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411D1C9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4DDC02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08D63A3"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E2E170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K+ </w:t>
            </w:r>
          </w:p>
        </w:tc>
        <w:tc>
          <w:tcPr>
            <w:tcW w:w="786" w:type="pct"/>
            <w:tcBorders>
              <w:top w:val="single" w:sz="4" w:space="0" w:color="auto"/>
              <w:left w:val="single" w:sz="4" w:space="0" w:color="auto"/>
              <w:bottom w:val="single" w:sz="4" w:space="0" w:color="auto"/>
              <w:right w:val="single" w:sz="4" w:space="0" w:color="auto"/>
            </w:tcBorders>
          </w:tcPr>
          <w:p w14:paraId="49378D2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732F61B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BC3B08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D58BE6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5E98EB9"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B34457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Cl </w:t>
            </w:r>
          </w:p>
        </w:tc>
        <w:tc>
          <w:tcPr>
            <w:tcW w:w="786" w:type="pct"/>
            <w:tcBorders>
              <w:top w:val="single" w:sz="4" w:space="0" w:color="auto"/>
              <w:left w:val="single" w:sz="4" w:space="0" w:color="auto"/>
              <w:bottom w:val="single" w:sz="4" w:space="0" w:color="auto"/>
              <w:right w:val="single" w:sz="4" w:space="0" w:color="auto"/>
            </w:tcBorders>
          </w:tcPr>
          <w:p w14:paraId="1F5A041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5B5C4ED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F4A199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58C4EDF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B84666C"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3C1503F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HCO3  </w:t>
            </w:r>
          </w:p>
        </w:tc>
        <w:tc>
          <w:tcPr>
            <w:tcW w:w="786" w:type="pct"/>
            <w:tcBorders>
              <w:top w:val="single" w:sz="4" w:space="0" w:color="auto"/>
              <w:left w:val="single" w:sz="4" w:space="0" w:color="auto"/>
              <w:bottom w:val="single" w:sz="4" w:space="0" w:color="auto"/>
              <w:right w:val="single" w:sz="4" w:space="0" w:color="auto"/>
            </w:tcBorders>
          </w:tcPr>
          <w:p w14:paraId="0D45A30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38CE36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0EFD547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79E35D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3D3298C7"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215A3DF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Ca </w:t>
            </w:r>
          </w:p>
        </w:tc>
        <w:tc>
          <w:tcPr>
            <w:tcW w:w="786" w:type="pct"/>
            <w:tcBorders>
              <w:top w:val="single" w:sz="4" w:space="0" w:color="auto"/>
              <w:left w:val="single" w:sz="4" w:space="0" w:color="auto"/>
              <w:bottom w:val="single" w:sz="4" w:space="0" w:color="auto"/>
              <w:right w:val="single" w:sz="4" w:space="0" w:color="auto"/>
            </w:tcBorders>
          </w:tcPr>
          <w:p w14:paraId="1E07E29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2F8D1EC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53E2F3F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44B70B2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093AFC6"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591BCF1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P</w:t>
            </w:r>
          </w:p>
        </w:tc>
        <w:tc>
          <w:tcPr>
            <w:tcW w:w="786" w:type="pct"/>
            <w:tcBorders>
              <w:top w:val="single" w:sz="4" w:space="0" w:color="auto"/>
              <w:left w:val="single" w:sz="4" w:space="0" w:color="auto"/>
              <w:bottom w:val="single" w:sz="4" w:space="0" w:color="auto"/>
              <w:right w:val="single" w:sz="4" w:space="0" w:color="auto"/>
            </w:tcBorders>
          </w:tcPr>
          <w:p w14:paraId="1AE4025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83B8A4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5F35374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796D5C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09EB01C"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0CCB042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Mg </w:t>
            </w:r>
          </w:p>
        </w:tc>
        <w:tc>
          <w:tcPr>
            <w:tcW w:w="786" w:type="pct"/>
            <w:tcBorders>
              <w:top w:val="single" w:sz="4" w:space="0" w:color="auto"/>
              <w:left w:val="single" w:sz="4" w:space="0" w:color="auto"/>
              <w:bottom w:val="single" w:sz="4" w:space="0" w:color="auto"/>
              <w:right w:val="single" w:sz="4" w:space="0" w:color="auto"/>
            </w:tcBorders>
          </w:tcPr>
          <w:p w14:paraId="636B92C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0EBB09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5CE377B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D73700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07B87EC"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12D7190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b/>
                <w:bCs/>
                <w:sz w:val="24"/>
                <w:szCs w:val="24"/>
              </w:rPr>
              <w:t>KAN ŞEKERİ</w:t>
            </w:r>
          </w:p>
          <w:p w14:paraId="60E73ED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KŞ Açlık : </w:t>
            </w:r>
          </w:p>
          <w:p w14:paraId="226375A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      Tokluk : </w:t>
            </w:r>
          </w:p>
          <w:p w14:paraId="5CA591E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HbA1c</w:t>
            </w:r>
          </w:p>
        </w:tc>
        <w:tc>
          <w:tcPr>
            <w:tcW w:w="786" w:type="pct"/>
            <w:tcBorders>
              <w:top w:val="single" w:sz="4" w:space="0" w:color="auto"/>
              <w:left w:val="single" w:sz="4" w:space="0" w:color="auto"/>
              <w:bottom w:val="single" w:sz="4" w:space="0" w:color="auto"/>
              <w:right w:val="single" w:sz="4" w:space="0" w:color="auto"/>
            </w:tcBorders>
          </w:tcPr>
          <w:p w14:paraId="56DB765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C584B5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224E162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8B3B03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3CA6D3A7"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E1A11B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BUN </w:t>
            </w:r>
          </w:p>
          <w:p w14:paraId="7926A76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Kreatin </w:t>
            </w:r>
          </w:p>
          <w:p w14:paraId="5AF0A8B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Amonyak </w:t>
            </w:r>
          </w:p>
        </w:tc>
        <w:tc>
          <w:tcPr>
            <w:tcW w:w="786" w:type="pct"/>
            <w:tcBorders>
              <w:top w:val="single" w:sz="4" w:space="0" w:color="auto"/>
              <w:left w:val="single" w:sz="4" w:space="0" w:color="auto"/>
              <w:bottom w:val="single" w:sz="4" w:space="0" w:color="auto"/>
              <w:right w:val="single" w:sz="4" w:space="0" w:color="auto"/>
            </w:tcBorders>
          </w:tcPr>
          <w:p w14:paraId="5D85DC1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7358FCC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37E62E6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48E92E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58BCE406"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71293CB"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Total Kolesterol </w:t>
            </w:r>
          </w:p>
          <w:p w14:paraId="4EBCC2B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HDL </w:t>
            </w:r>
          </w:p>
          <w:p w14:paraId="3A85C20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LDL </w:t>
            </w:r>
          </w:p>
          <w:p w14:paraId="3870D26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Trigliserid </w:t>
            </w:r>
          </w:p>
        </w:tc>
        <w:tc>
          <w:tcPr>
            <w:tcW w:w="786" w:type="pct"/>
            <w:tcBorders>
              <w:top w:val="single" w:sz="4" w:space="0" w:color="auto"/>
              <w:left w:val="single" w:sz="4" w:space="0" w:color="auto"/>
              <w:bottom w:val="single" w:sz="4" w:space="0" w:color="auto"/>
              <w:right w:val="single" w:sz="4" w:space="0" w:color="auto"/>
            </w:tcBorders>
          </w:tcPr>
          <w:p w14:paraId="5B44365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62E5BD0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2290FD4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F51307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2004374B"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184AD1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LDH</w:t>
            </w:r>
          </w:p>
        </w:tc>
        <w:tc>
          <w:tcPr>
            <w:tcW w:w="786" w:type="pct"/>
            <w:tcBorders>
              <w:top w:val="single" w:sz="4" w:space="0" w:color="auto"/>
              <w:left w:val="single" w:sz="4" w:space="0" w:color="auto"/>
              <w:bottom w:val="single" w:sz="4" w:space="0" w:color="auto"/>
              <w:right w:val="single" w:sz="4" w:space="0" w:color="auto"/>
            </w:tcBorders>
          </w:tcPr>
          <w:p w14:paraId="39F24A2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1F14072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5E63FB9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CB8FE6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4CB705C"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5CCA007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SGOT/AST</w:t>
            </w:r>
          </w:p>
        </w:tc>
        <w:tc>
          <w:tcPr>
            <w:tcW w:w="786" w:type="pct"/>
            <w:tcBorders>
              <w:top w:val="single" w:sz="4" w:space="0" w:color="auto"/>
              <w:left w:val="single" w:sz="4" w:space="0" w:color="auto"/>
              <w:bottom w:val="single" w:sz="4" w:space="0" w:color="auto"/>
              <w:right w:val="single" w:sz="4" w:space="0" w:color="auto"/>
            </w:tcBorders>
          </w:tcPr>
          <w:p w14:paraId="4C81260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119DC9D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6D55266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76AE38F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579F9C6"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5BA2482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SGPT/ALT</w:t>
            </w:r>
          </w:p>
        </w:tc>
        <w:tc>
          <w:tcPr>
            <w:tcW w:w="786" w:type="pct"/>
            <w:tcBorders>
              <w:top w:val="single" w:sz="4" w:space="0" w:color="auto"/>
              <w:left w:val="single" w:sz="4" w:space="0" w:color="auto"/>
              <w:bottom w:val="single" w:sz="4" w:space="0" w:color="auto"/>
              <w:right w:val="single" w:sz="4" w:space="0" w:color="auto"/>
            </w:tcBorders>
          </w:tcPr>
          <w:p w14:paraId="7BB7962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D082BA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4D7FD5F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C409AA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23C58807"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036FD32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Total protein</w:t>
            </w:r>
          </w:p>
        </w:tc>
        <w:tc>
          <w:tcPr>
            <w:tcW w:w="786" w:type="pct"/>
            <w:tcBorders>
              <w:top w:val="single" w:sz="4" w:space="0" w:color="auto"/>
              <w:left w:val="single" w:sz="4" w:space="0" w:color="auto"/>
              <w:bottom w:val="single" w:sz="4" w:space="0" w:color="auto"/>
              <w:right w:val="single" w:sz="4" w:space="0" w:color="auto"/>
            </w:tcBorders>
          </w:tcPr>
          <w:p w14:paraId="74038DA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75E126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EF44E2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7D68425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08E37B9D"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C00439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Albumin</w:t>
            </w:r>
          </w:p>
        </w:tc>
        <w:tc>
          <w:tcPr>
            <w:tcW w:w="786" w:type="pct"/>
            <w:tcBorders>
              <w:top w:val="single" w:sz="4" w:space="0" w:color="auto"/>
              <w:left w:val="single" w:sz="4" w:space="0" w:color="auto"/>
              <w:bottom w:val="single" w:sz="4" w:space="0" w:color="auto"/>
              <w:right w:val="single" w:sz="4" w:space="0" w:color="auto"/>
            </w:tcBorders>
          </w:tcPr>
          <w:p w14:paraId="612DE9E5"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972E1B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0749F61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B71695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33AB28DB"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1A09E85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Total Bilirubin</w:t>
            </w:r>
          </w:p>
        </w:tc>
        <w:tc>
          <w:tcPr>
            <w:tcW w:w="786" w:type="pct"/>
            <w:tcBorders>
              <w:top w:val="single" w:sz="4" w:space="0" w:color="auto"/>
              <w:left w:val="single" w:sz="4" w:space="0" w:color="auto"/>
              <w:bottom w:val="single" w:sz="4" w:space="0" w:color="auto"/>
              <w:right w:val="single" w:sz="4" w:space="0" w:color="auto"/>
            </w:tcBorders>
          </w:tcPr>
          <w:p w14:paraId="09221A5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7C58FD7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D011FE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2F3231B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1CF7C75D"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84B237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Direkt Bilirubin</w:t>
            </w:r>
          </w:p>
        </w:tc>
        <w:tc>
          <w:tcPr>
            <w:tcW w:w="786" w:type="pct"/>
            <w:tcBorders>
              <w:top w:val="single" w:sz="4" w:space="0" w:color="auto"/>
              <w:left w:val="single" w:sz="4" w:space="0" w:color="auto"/>
              <w:bottom w:val="single" w:sz="4" w:space="0" w:color="auto"/>
              <w:right w:val="single" w:sz="4" w:space="0" w:color="auto"/>
            </w:tcBorders>
          </w:tcPr>
          <w:p w14:paraId="059B5D4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34561B4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6660316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13541D6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0858A83"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68A80C4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Ürik Asid</w:t>
            </w:r>
          </w:p>
        </w:tc>
        <w:tc>
          <w:tcPr>
            <w:tcW w:w="786" w:type="pct"/>
            <w:tcBorders>
              <w:top w:val="single" w:sz="4" w:space="0" w:color="auto"/>
              <w:left w:val="single" w:sz="4" w:space="0" w:color="auto"/>
              <w:bottom w:val="single" w:sz="4" w:space="0" w:color="auto"/>
              <w:right w:val="single" w:sz="4" w:space="0" w:color="auto"/>
            </w:tcBorders>
          </w:tcPr>
          <w:p w14:paraId="11ECFE2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BDEF4A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435BDC3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361C235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43A869D"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4E1FBABA"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PT </w:t>
            </w:r>
          </w:p>
          <w:p w14:paraId="324B443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 xml:space="preserve">PTT </w:t>
            </w:r>
          </w:p>
          <w:p w14:paraId="0C84D93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INR</w:t>
            </w:r>
          </w:p>
        </w:tc>
        <w:tc>
          <w:tcPr>
            <w:tcW w:w="786" w:type="pct"/>
            <w:tcBorders>
              <w:top w:val="single" w:sz="4" w:space="0" w:color="auto"/>
              <w:left w:val="single" w:sz="4" w:space="0" w:color="auto"/>
              <w:bottom w:val="single" w:sz="4" w:space="0" w:color="auto"/>
              <w:right w:val="single" w:sz="4" w:space="0" w:color="auto"/>
            </w:tcBorders>
          </w:tcPr>
          <w:p w14:paraId="5F8E91C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7B7CA92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78735AF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7C76CA4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5E18D454"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044B353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b/>
                <w:sz w:val="24"/>
                <w:szCs w:val="24"/>
              </w:rPr>
            </w:pPr>
            <w:r w:rsidRPr="00C53656">
              <w:rPr>
                <w:rFonts w:ascii="Times New Roman" w:hAnsi="Times New Roman" w:cs="Times New Roman"/>
                <w:b/>
                <w:sz w:val="24"/>
                <w:szCs w:val="24"/>
              </w:rPr>
              <w:t xml:space="preserve">İDRAR </w:t>
            </w:r>
          </w:p>
          <w:p w14:paraId="544636E8"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Dansite 1.001-1.035</w:t>
            </w:r>
          </w:p>
          <w:p w14:paraId="24B542A4"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pH 4.5-7.5</w:t>
            </w:r>
          </w:p>
          <w:p w14:paraId="58CA57AE"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Lökosit  1-2</w:t>
            </w:r>
          </w:p>
          <w:p w14:paraId="6592A0B3"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Eritrosit  0-1</w:t>
            </w:r>
          </w:p>
          <w:p w14:paraId="452BE1D9"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lastRenderedPageBreak/>
              <w:t>Kültür/Antibiyogram</w:t>
            </w:r>
          </w:p>
        </w:tc>
        <w:tc>
          <w:tcPr>
            <w:tcW w:w="786" w:type="pct"/>
            <w:tcBorders>
              <w:top w:val="single" w:sz="4" w:space="0" w:color="auto"/>
              <w:left w:val="single" w:sz="4" w:space="0" w:color="auto"/>
              <w:bottom w:val="single" w:sz="4" w:space="0" w:color="auto"/>
              <w:right w:val="single" w:sz="4" w:space="0" w:color="auto"/>
            </w:tcBorders>
          </w:tcPr>
          <w:p w14:paraId="3F840E1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481E1E90"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468764B6"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532F7142"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r w:rsidR="00226F93" w:rsidRPr="00C53656" w14:paraId="7AE8FA45" w14:textId="77777777" w:rsidTr="00EB3728">
        <w:trPr>
          <w:trHeight w:val="20"/>
          <w:jc w:val="center"/>
        </w:trPr>
        <w:tc>
          <w:tcPr>
            <w:tcW w:w="1136" w:type="pct"/>
            <w:tcBorders>
              <w:top w:val="single" w:sz="4" w:space="0" w:color="auto"/>
              <w:left w:val="single" w:sz="4" w:space="0" w:color="auto"/>
              <w:bottom w:val="single" w:sz="4" w:space="0" w:color="auto"/>
              <w:right w:val="single" w:sz="4" w:space="0" w:color="auto"/>
            </w:tcBorders>
          </w:tcPr>
          <w:p w14:paraId="7996952C"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r w:rsidRPr="00C53656">
              <w:rPr>
                <w:rFonts w:ascii="Times New Roman" w:hAnsi="Times New Roman" w:cs="Times New Roman"/>
                <w:sz w:val="24"/>
                <w:szCs w:val="24"/>
              </w:rPr>
              <w:t>HCG</w:t>
            </w:r>
          </w:p>
        </w:tc>
        <w:tc>
          <w:tcPr>
            <w:tcW w:w="786" w:type="pct"/>
            <w:tcBorders>
              <w:top w:val="single" w:sz="4" w:space="0" w:color="auto"/>
              <w:left w:val="single" w:sz="4" w:space="0" w:color="auto"/>
              <w:bottom w:val="single" w:sz="4" w:space="0" w:color="auto"/>
              <w:right w:val="single" w:sz="4" w:space="0" w:color="auto"/>
            </w:tcBorders>
          </w:tcPr>
          <w:p w14:paraId="20E5A017"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14:paraId="243B436F"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14:paraId="1096D231"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tcPr>
          <w:p w14:paraId="050A659D" w14:textId="77777777" w:rsidR="00226F93" w:rsidRPr="00C53656" w:rsidRDefault="00226F93" w:rsidP="000049DA">
            <w:pPr>
              <w:autoSpaceDE w:val="0"/>
              <w:autoSpaceDN w:val="0"/>
              <w:adjustRightInd w:val="0"/>
              <w:spacing w:after="0" w:line="240" w:lineRule="auto"/>
              <w:contextualSpacing/>
              <w:rPr>
                <w:rFonts w:ascii="Times New Roman" w:hAnsi="Times New Roman" w:cs="Times New Roman"/>
                <w:sz w:val="24"/>
                <w:szCs w:val="24"/>
              </w:rPr>
            </w:pPr>
          </w:p>
        </w:tc>
      </w:tr>
    </w:tbl>
    <w:p w14:paraId="6E81AA43" w14:textId="77777777" w:rsidR="000049DA" w:rsidRPr="00C53656" w:rsidRDefault="000049DA" w:rsidP="000049DA">
      <w:pPr>
        <w:pStyle w:val="Default"/>
        <w:rPr>
          <w:b/>
        </w:rPr>
      </w:pPr>
    </w:p>
    <w:p w14:paraId="4223441C" w14:textId="77777777" w:rsidR="00B7153D" w:rsidRPr="00C53656" w:rsidRDefault="00B7153D" w:rsidP="000049DA">
      <w:pPr>
        <w:pStyle w:val="Default"/>
        <w:rPr>
          <w:b/>
        </w:rPr>
      </w:pPr>
    </w:p>
    <w:p w14:paraId="7F6DC4F9" w14:textId="77777777" w:rsidR="00E46489" w:rsidRPr="00C53656" w:rsidRDefault="000049DA" w:rsidP="000049DA">
      <w:pPr>
        <w:pStyle w:val="Default"/>
        <w:jc w:val="center"/>
        <w:rPr>
          <w:b/>
        </w:rPr>
      </w:pPr>
      <w:r w:rsidRPr="00C53656">
        <w:rPr>
          <w:b/>
        </w:rPr>
        <w:t xml:space="preserve">- </w:t>
      </w:r>
      <w:r w:rsidR="00C536D3" w:rsidRPr="00C53656">
        <w:rPr>
          <w:b/>
        </w:rPr>
        <w:t>EK2 –</w:t>
      </w:r>
    </w:p>
    <w:p w14:paraId="7C5771D3" w14:textId="77777777" w:rsidR="00B7153D" w:rsidRPr="00C53656" w:rsidRDefault="00B7153D" w:rsidP="000049DA">
      <w:pPr>
        <w:pStyle w:val="Default"/>
        <w:jc w:val="center"/>
        <w:rPr>
          <w:b/>
        </w:rPr>
      </w:pPr>
    </w:p>
    <w:p w14:paraId="312A6F62" w14:textId="77777777" w:rsidR="00CE5B19" w:rsidRPr="00C53656" w:rsidRDefault="00CE5B19" w:rsidP="00C536D3">
      <w:pPr>
        <w:spacing w:after="0"/>
        <w:ind w:left="180"/>
        <w:jc w:val="center"/>
        <w:rPr>
          <w:rFonts w:ascii="Times New Roman" w:hAnsi="Times New Roman" w:cs="Times New Roman"/>
          <w:b/>
          <w:sz w:val="24"/>
          <w:szCs w:val="24"/>
        </w:rPr>
      </w:pPr>
      <w:r w:rsidRPr="00C53656">
        <w:rPr>
          <w:rFonts w:ascii="Times New Roman" w:hAnsi="Times New Roman" w:cs="Times New Roman"/>
          <w:b/>
          <w:sz w:val="24"/>
          <w:szCs w:val="24"/>
        </w:rPr>
        <w:t>KTÜ SAĞLIK BİLİMLERİ FAKÜLTESİ HEMŞİRELİK BÖLÜMÜ</w:t>
      </w:r>
    </w:p>
    <w:p w14:paraId="43FFBDDF" w14:textId="77777777" w:rsidR="00CE5B19" w:rsidRPr="00C53656" w:rsidRDefault="00CE5B19" w:rsidP="00C536D3">
      <w:pPr>
        <w:spacing w:after="0"/>
        <w:ind w:left="180"/>
        <w:jc w:val="center"/>
        <w:rPr>
          <w:rFonts w:ascii="Times New Roman" w:hAnsi="Times New Roman" w:cs="Times New Roman"/>
          <w:b/>
          <w:sz w:val="24"/>
          <w:szCs w:val="24"/>
        </w:rPr>
      </w:pPr>
      <w:r w:rsidRPr="00C53656">
        <w:rPr>
          <w:rFonts w:ascii="Times New Roman" w:hAnsi="Times New Roman" w:cs="Times New Roman"/>
          <w:b/>
          <w:sz w:val="24"/>
          <w:szCs w:val="24"/>
        </w:rPr>
        <w:t>HEM3049 KADIN SAĞLIĞI VE HASTALIKLARI HEMŞİRELİĞİ DERSİ</w:t>
      </w:r>
    </w:p>
    <w:p w14:paraId="4523E17D" w14:textId="77777777" w:rsidR="00CE5B19" w:rsidRPr="00C53656" w:rsidRDefault="00CE5B19" w:rsidP="00C536D3">
      <w:pPr>
        <w:spacing w:after="0"/>
        <w:ind w:left="180"/>
        <w:jc w:val="center"/>
        <w:rPr>
          <w:rFonts w:ascii="Times New Roman" w:hAnsi="Times New Roman" w:cs="Times New Roman"/>
          <w:b/>
          <w:sz w:val="24"/>
          <w:szCs w:val="24"/>
        </w:rPr>
      </w:pPr>
      <w:bookmarkStart w:id="1" w:name="_Hlk93567896"/>
      <w:r w:rsidRPr="00C53656">
        <w:rPr>
          <w:rFonts w:ascii="Times New Roman" w:hAnsi="Times New Roman" w:cs="Times New Roman"/>
          <w:b/>
          <w:sz w:val="24"/>
          <w:szCs w:val="24"/>
        </w:rPr>
        <w:t xml:space="preserve">OBSTETRİ İZLEM FORMU </w:t>
      </w:r>
      <w:bookmarkEnd w:id="1"/>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0C8E4B36" w14:textId="77777777" w:rsidR="00CE5B19" w:rsidRPr="00C53656" w:rsidRDefault="00CE5B19" w:rsidP="00CE5B19">
      <w:pPr>
        <w:pStyle w:val="KonuBal"/>
        <w:tabs>
          <w:tab w:val="left" w:pos="0"/>
          <w:tab w:val="left" w:pos="900"/>
        </w:tabs>
        <w:rPr>
          <w:sz w:val="24"/>
          <w:szCs w:val="24"/>
        </w:rPr>
      </w:pPr>
      <w:r w:rsidRPr="00C53656">
        <w:rPr>
          <w:b w:val="0"/>
          <w:sz w:val="24"/>
          <w:szCs w:val="24"/>
        </w:rPr>
        <w:tab/>
      </w:r>
      <w:r w:rsidRPr="00C53656">
        <w:rPr>
          <w:b w:val="0"/>
          <w:sz w:val="24"/>
          <w:szCs w:val="24"/>
        </w:rPr>
        <w:tab/>
      </w:r>
      <w:r w:rsidRPr="00C53656">
        <w:rPr>
          <w:b w:val="0"/>
          <w:sz w:val="24"/>
          <w:szCs w:val="24"/>
        </w:rPr>
        <w:tab/>
      </w:r>
      <w:r w:rsidRPr="00C53656">
        <w:rPr>
          <w:b w:val="0"/>
          <w:sz w:val="24"/>
          <w:szCs w:val="24"/>
        </w:rPr>
        <w:tab/>
      </w:r>
      <w:r w:rsidRPr="00C53656">
        <w:rPr>
          <w:bCs/>
          <w:sz w:val="24"/>
          <w:szCs w:val="24"/>
        </w:rPr>
        <w:t>Tarih:</w:t>
      </w:r>
    </w:p>
    <w:p w14:paraId="49E7FF14" w14:textId="77777777" w:rsidR="00CE5B19" w:rsidRPr="00C53656" w:rsidRDefault="00CE5B19" w:rsidP="00CE5B19">
      <w:pPr>
        <w:pStyle w:val="KonuBal"/>
        <w:ind w:right="-108"/>
        <w:jc w:val="left"/>
        <w:rPr>
          <w:sz w:val="24"/>
          <w:szCs w:val="24"/>
        </w:rPr>
      </w:pP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t xml:space="preserve">Öğr. Hemş. </w:t>
      </w:r>
      <w:r w:rsidRPr="00C53656">
        <w:rPr>
          <w:sz w:val="24"/>
          <w:szCs w:val="24"/>
        </w:rPr>
        <w:t>Adı Soyadı:</w:t>
      </w:r>
    </w:p>
    <w:p w14:paraId="64317F66" w14:textId="77777777" w:rsidR="009D3746" w:rsidRPr="00C53656" w:rsidRDefault="009D3746"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13"/>
      </w:tblGrid>
      <w:tr w:rsidR="00583D7E" w:rsidRPr="00C53656" w14:paraId="1378890D" w14:textId="77777777" w:rsidTr="00EB3728">
        <w:trPr>
          <w:jc w:val="center"/>
        </w:trPr>
        <w:tc>
          <w:tcPr>
            <w:tcW w:w="4935" w:type="dxa"/>
            <w:shd w:val="clear" w:color="auto" w:fill="auto"/>
          </w:tcPr>
          <w:p w14:paraId="59F163CA"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Adı-Soyadı:</w:t>
            </w:r>
          </w:p>
        </w:tc>
        <w:tc>
          <w:tcPr>
            <w:tcW w:w="4954" w:type="dxa"/>
            <w:shd w:val="clear" w:color="auto" w:fill="auto"/>
          </w:tcPr>
          <w:p w14:paraId="1C8E2044"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Hastaneye Yatış Tarihi:</w:t>
            </w:r>
          </w:p>
        </w:tc>
      </w:tr>
      <w:tr w:rsidR="00583D7E" w:rsidRPr="00C53656" w14:paraId="4F161DAE" w14:textId="77777777" w:rsidTr="00EB3728">
        <w:trPr>
          <w:jc w:val="center"/>
        </w:trPr>
        <w:tc>
          <w:tcPr>
            <w:tcW w:w="4935" w:type="dxa"/>
            <w:shd w:val="clear" w:color="auto" w:fill="auto"/>
          </w:tcPr>
          <w:p w14:paraId="122E81FB"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Yaş:</w:t>
            </w:r>
          </w:p>
        </w:tc>
        <w:tc>
          <w:tcPr>
            <w:tcW w:w="4954" w:type="dxa"/>
            <w:shd w:val="clear" w:color="auto" w:fill="auto"/>
          </w:tcPr>
          <w:p w14:paraId="1D3D2DE3"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Yattığı Klinik:</w:t>
            </w:r>
          </w:p>
        </w:tc>
      </w:tr>
      <w:tr w:rsidR="00583D7E" w:rsidRPr="00C53656" w14:paraId="12281AC8" w14:textId="77777777" w:rsidTr="00EB3728">
        <w:trPr>
          <w:jc w:val="center"/>
        </w:trPr>
        <w:tc>
          <w:tcPr>
            <w:tcW w:w="4935" w:type="dxa"/>
            <w:shd w:val="clear" w:color="auto" w:fill="auto"/>
          </w:tcPr>
          <w:p w14:paraId="1E7D693D"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Evlilik yaşı:</w:t>
            </w:r>
          </w:p>
        </w:tc>
        <w:tc>
          <w:tcPr>
            <w:tcW w:w="4954" w:type="dxa"/>
            <w:shd w:val="clear" w:color="auto" w:fill="auto"/>
          </w:tcPr>
          <w:p w14:paraId="4C3B1882"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Oda No:</w:t>
            </w:r>
          </w:p>
        </w:tc>
      </w:tr>
      <w:tr w:rsidR="00583D7E" w:rsidRPr="00C53656" w14:paraId="67BB1A09" w14:textId="77777777" w:rsidTr="00EB3728">
        <w:trPr>
          <w:jc w:val="center"/>
        </w:trPr>
        <w:tc>
          <w:tcPr>
            <w:tcW w:w="4935" w:type="dxa"/>
            <w:shd w:val="clear" w:color="auto" w:fill="auto"/>
          </w:tcPr>
          <w:p w14:paraId="27981F2F"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Eğitim Durumu:</w:t>
            </w:r>
          </w:p>
        </w:tc>
        <w:tc>
          <w:tcPr>
            <w:tcW w:w="4954" w:type="dxa"/>
            <w:shd w:val="clear" w:color="auto" w:fill="auto"/>
          </w:tcPr>
          <w:p w14:paraId="11F10E37"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Sosyal Güvencesi:</w:t>
            </w:r>
          </w:p>
        </w:tc>
      </w:tr>
      <w:tr w:rsidR="00583D7E" w:rsidRPr="00C53656" w14:paraId="4E047B2C" w14:textId="77777777" w:rsidTr="00EB3728">
        <w:trPr>
          <w:jc w:val="center"/>
        </w:trPr>
        <w:tc>
          <w:tcPr>
            <w:tcW w:w="4935" w:type="dxa"/>
            <w:shd w:val="clear" w:color="auto" w:fill="auto"/>
          </w:tcPr>
          <w:p w14:paraId="0FE2C51B"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Mesleği:</w:t>
            </w:r>
          </w:p>
        </w:tc>
        <w:tc>
          <w:tcPr>
            <w:tcW w:w="4954" w:type="dxa"/>
            <w:shd w:val="clear" w:color="auto" w:fill="auto"/>
          </w:tcPr>
          <w:p w14:paraId="09B05DA0"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p>
        </w:tc>
      </w:tr>
      <w:tr w:rsidR="00583D7E" w:rsidRPr="00C53656" w14:paraId="1B08F8FB" w14:textId="77777777" w:rsidTr="00EB3728">
        <w:trPr>
          <w:jc w:val="center"/>
        </w:trPr>
        <w:tc>
          <w:tcPr>
            <w:tcW w:w="4935" w:type="dxa"/>
            <w:shd w:val="clear" w:color="auto" w:fill="auto"/>
          </w:tcPr>
          <w:p w14:paraId="1CF61BBB"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Medeni Durumu:</w:t>
            </w:r>
          </w:p>
        </w:tc>
        <w:tc>
          <w:tcPr>
            <w:tcW w:w="4954" w:type="dxa"/>
            <w:shd w:val="clear" w:color="auto" w:fill="auto"/>
          </w:tcPr>
          <w:p w14:paraId="2892991F"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p>
        </w:tc>
      </w:tr>
      <w:tr w:rsidR="00583D7E" w:rsidRPr="00C53656" w14:paraId="149386B6" w14:textId="77777777" w:rsidTr="00EB3728">
        <w:trPr>
          <w:jc w:val="center"/>
        </w:trPr>
        <w:tc>
          <w:tcPr>
            <w:tcW w:w="4935" w:type="dxa"/>
            <w:shd w:val="clear" w:color="auto" w:fill="auto"/>
          </w:tcPr>
          <w:p w14:paraId="424469EF"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Tanısı:</w:t>
            </w:r>
          </w:p>
        </w:tc>
        <w:tc>
          <w:tcPr>
            <w:tcW w:w="4954" w:type="dxa"/>
            <w:shd w:val="clear" w:color="auto" w:fill="auto"/>
          </w:tcPr>
          <w:p w14:paraId="55A0CADE"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p>
        </w:tc>
      </w:tr>
      <w:tr w:rsidR="00583D7E" w:rsidRPr="00C53656" w14:paraId="4E3566DF" w14:textId="77777777" w:rsidTr="00EB3728">
        <w:trPr>
          <w:trHeight w:val="70"/>
          <w:jc w:val="center"/>
        </w:trPr>
        <w:tc>
          <w:tcPr>
            <w:tcW w:w="4935" w:type="dxa"/>
            <w:shd w:val="clear" w:color="auto" w:fill="auto"/>
          </w:tcPr>
          <w:p w14:paraId="7AA3A258"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Kan Grubu:</w:t>
            </w:r>
          </w:p>
        </w:tc>
        <w:tc>
          <w:tcPr>
            <w:tcW w:w="4954" w:type="dxa"/>
            <w:shd w:val="clear" w:color="auto" w:fill="auto"/>
          </w:tcPr>
          <w:p w14:paraId="72980CF1"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p>
        </w:tc>
      </w:tr>
      <w:tr w:rsidR="00583D7E" w:rsidRPr="00C53656" w14:paraId="3991DB50" w14:textId="77777777" w:rsidTr="00EB3728">
        <w:trPr>
          <w:jc w:val="center"/>
        </w:trPr>
        <w:tc>
          <w:tcPr>
            <w:tcW w:w="4935" w:type="dxa"/>
            <w:shd w:val="clear" w:color="auto" w:fill="auto"/>
          </w:tcPr>
          <w:p w14:paraId="71B85373"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Eşin kan grubu:</w:t>
            </w:r>
          </w:p>
        </w:tc>
        <w:tc>
          <w:tcPr>
            <w:tcW w:w="4954" w:type="dxa"/>
            <w:shd w:val="clear" w:color="auto" w:fill="auto"/>
          </w:tcPr>
          <w:p w14:paraId="476645D5" w14:textId="77777777" w:rsidR="00583D7E" w:rsidRPr="00C53656" w:rsidRDefault="00583D7E" w:rsidP="00583D7E">
            <w:pPr>
              <w:spacing w:after="0" w:line="240" w:lineRule="auto"/>
              <w:jc w:val="both"/>
              <w:rPr>
                <w:rFonts w:ascii="Times New Roman" w:eastAsia="Times New Roman" w:hAnsi="Times New Roman" w:cs="Times New Roman"/>
                <w:sz w:val="24"/>
                <w:szCs w:val="24"/>
              </w:rPr>
            </w:pPr>
          </w:p>
        </w:tc>
      </w:tr>
    </w:tbl>
    <w:p w14:paraId="2B976B39" w14:textId="77777777" w:rsidR="009D3746" w:rsidRPr="00C53656" w:rsidRDefault="009D3746" w:rsidP="00CE5B19">
      <w:pPr>
        <w:pStyle w:val="KonuBal"/>
        <w:ind w:right="-108"/>
        <w:jc w:val="left"/>
        <w:rPr>
          <w:sz w:val="24"/>
          <w:szCs w:val="24"/>
        </w:rPr>
      </w:pPr>
    </w:p>
    <w:p w14:paraId="6AF93768" w14:textId="77777777" w:rsidR="001664C5" w:rsidRPr="00C53656" w:rsidRDefault="00CA19AE" w:rsidP="00CA19AE">
      <w:pPr>
        <w:pStyle w:val="KonuBal"/>
        <w:ind w:right="-108"/>
        <w:rPr>
          <w:sz w:val="24"/>
          <w:szCs w:val="24"/>
        </w:rPr>
      </w:pPr>
      <w:r w:rsidRPr="00C53656">
        <w:rPr>
          <w:sz w:val="24"/>
          <w:szCs w:val="24"/>
        </w:rPr>
        <w:t>FONKSİYONEL SAĞLIK ÖRÜNTÜLERİ</w:t>
      </w:r>
    </w:p>
    <w:p w14:paraId="75CF787B" w14:textId="77777777" w:rsidR="009D3746" w:rsidRPr="00C53656" w:rsidRDefault="009D3746"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214"/>
        <w:gridCol w:w="771"/>
        <w:gridCol w:w="656"/>
        <w:gridCol w:w="1414"/>
        <w:gridCol w:w="1414"/>
      </w:tblGrid>
      <w:tr w:rsidR="006A014A" w:rsidRPr="00C53656" w14:paraId="4FEA2C90" w14:textId="77777777" w:rsidTr="000049DA">
        <w:trPr>
          <w:jc w:val="center"/>
        </w:trPr>
        <w:tc>
          <w:tcPr>
            <w:tcW w:w="5000" w:type="pct"/>
            <w:gridSpan w:val="6"/>
            <w:tcBorders>
              <w:top w:val="nil"/>
              <w:left w:val="nil"/>
              <w:right w:val="nil"/>
            </w:tcBorders>
            <w:shd w:val="clear" w:color="auto" w:fill="auto"/>
          </w:tcPr>
          <w:p w14:paraId="334DEF82" w14:textId="77777777" w:rsidR="006A014A" w:rsidRPr="00C53656" w:rsidRDefault="006A014A" w:rsidP="000049DA">
            <w:pPr>
              <w:spacing w:after="0" w:line="240" w:lineRule="auto"/>
              <w:rPr>
                <w:rFonts w:ascii="Times New Roman" w:hAnsi="Times New Roman" w:cs="Times New Roman"/>
                <w:b/>
                <w:sz w:val="24"/>
                <w:szCs w:val="24"/>
              </w:rPr>
            </w:pPr>
            <w:bookmarkStart w:id="2" w:name="_Hlk94828464"/>
            <w:r w:rsidRPr="00C53656">
              <w:rPr>
                <w:rFonts w:ascii="Times New Roman" w:hAnsi="Times New Roman" w:cs="Times New Roman"/>
                <w:b/>
                <w:sz w:val="24"/>
                <w:szCs w:val="24"/>
              </w:rPr>
              <w:t>1-SAĞLIK YÖNETİMİ</w:t>
            </w:r>
            <w:bookmarkEnd w:id="2"/>
          </w:p>
        </w:tc>
      </w:tr>
      <w:tr w:rsidR="006A014A" w:rsidRPr="00C53656" w14:paraId="6FF3AB0B" w14:textId="77777777" w:rsidTr="000049DA">
        <w:trPr>
          <w:trHeight w:val="1526"/>
          <w:jc w:val="center"/>
        </w:trPr>
        <w:tc>
          <w:tcPr>
            <w:tcW w:w="5000" w:type="pct"/>
            <w:gridSpan w:val="6"/>
            <w:shd w:val="clear" w:color="auto" w:fill="auto"/>
          </w:tcPr>
          <w:p w14:paraId="65BC5E16"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Gebelik ve Doğum Öyküsü:</w:t>
            </w:r>
          </w:p>
          <w:p w14:paraId="067260AA" w14:textId="77777777" w:rsidR="006A014A" w:rsidRPr="00C53656" w:rsidRDefault="006A014A" w:rsidP="000049DA">
            <w:pPr>
              <w:spacing w:after="0" w:line="240" w:lineRule="auto"/>
              <w:rPr>
                <w:rFonts w:ascii="Times New Roman" w:hAnsi="Times New Roman" w:cs="Times New Roman"/>
                <w:sz w:val="24"/>
                <w:szCs w:val="24"/>
              </w:rPr>
            </w:pPr>
          </w:p>
          <w:p w14:paraId="6CF31819" w14:textId="77777777" w:rsidR="006A014A" w:rsidRPr="00C53656" w:rsidRDefault="006A014A" w:rsidP="000049DA">
            <w:pPr>
              <w:spacing w:after="0" w:line="240" w:lineRule="auto"/>
              <w:rPr>
                <w:rFonts w:ascii="Times New Roman" w:hAnsi="Times New Roman" w:cs="Times New Roman"/>
                <w:sz w:val="24"/>
                <w:szCs w:val="24"/>
              </w:rPr>
            </w:pPr>
          </w:p>
          <w:p w14:paraId="44F055B7" w14:textId="77777777" w:rsidR="006A014A" w:rsidRPr="00C53656" w:rsidRDefault="006A014A" w:rsidP="000049DA">
            <w:pPr>
              <w:spacing w:after="0" w:line="240" w:lineRule="auto"/>
              <w:rPr>
                <w:rFonts w:ascii="Times New Roman" w:hAnsi="Times New Roman" w:cs="Times New Roman"/>
                <w:sz w:val="24"/>
                <w:szCs w:val="24"/>
              </w:rPr>
            </w:pPr>
          </w:p>
          <w:p w14:paraId="53153734"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37E0A0D1" w14:textId="77777777" w:rsidTr="000049DA">
        <w:trPr>
          <w:jc w:val="center"/>
        </w:trPr>
        <w:tc>
          <w:tcPr>
            <w:tcW w:w="1343" w:type="pct"/>
            <w:shd w:val="clear" w:color="auto" w:fill="auto"/>
          </w:tcPr>
          <w:p w14:paraId="71F5A713"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Genel sağlık durumu</w:t>
            </w:r>
          </w:p>
        </w:tc>
        <w:tc>
          <w:tcPr>
            <w:tcW w:w="3657" w:type="pct"/>
            <w:gridSpan w:val="5"/>
            <w:shd w:val="clear" w:color="auto" w:fill="auto"/>
          </w:tcPr>
          <w:p w14:paraId="78177B43"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 Çok İyi  ( ) İyi ( ) Orta  ( )  Kötü</w:t>
            </w:r>
          </w:p>
        </w:tc>
      </w:tr>
      <w:tr w:rsidR="006A014A" w:rsidRPr="00C53656" w14:paraId="1DFD7A4C" w14:textId="77777777" w:rsidTr="001533EF">
        <w:trPr>
          <w:trHeight w:val="523"/>
          <w:jc w:val="center"/>
        </w:trPr>
        <w:tc>
          <w:tcPr>
            <w:tcW w:w="1343" w:type="pct"/>
            <w:shd w:val="clear" w:color="auto" w:fill="auto"/>
          </w:tcPr>
          <w:p w14:paraId="3F8645EC" w14:textId="77777777" w:rsidR="006A014A" w:rsidRPr="00C53656" w:rsidRDefault="006A014A" w:rsidP="000049DA">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Risk faktörleri</w:t>
            </w:r>
          </w:p>
        </w:tc>
        <w:tc>
          <w:tcPr>
            <w:tcW w:w="3657" w:type="pct"/>
            <w:gridSpan w:val="5"/>
            <w:shd w:val="clear" w:color="auto" w:fill="auto"/>
          </w:tcPr>
          <w:p w14:paraId="1D3539F7"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0A012258" w14:textId="77777777" w:rsidTr="000049DA">
        <w:trPr>
          <w:trHeight w:val="436"/>
          <w:jc w:val="center"/>
        </w:trPr>
        <w:tc>
          <w:tcPr>
            <w:tcW w:w="1343" w:type="pct"/>
            <w:shd w:val="clear" w:color="auto" w:fill="auto"/>
          </w:tcPr>
          <w:p w14:paraId="2049669D" w14:textId="77777777" w:rsidR="006A014A" w:rsidRPr="00C53656" w:rsidRDefault="006A014A" w:rsidP="000049DA">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Aile sağlık öyküsü</w:t>
            </w:r>
          </w:p>
        </w:tc>
        <w:tc>
          <w:tcPr>
            <w:tcW w:w="3657" w:type="pct"/>
            <w:gridSpan w:val="5"/>
            <w:shd w:val="clear" w:color="auto" w:fill="auto"/>
          </w:tcPr>
          <w:p w14:paraId="3AF266EF"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Kanser, böbrek, kalp vb hastalığı olan aile üyesi var mı? </w:t>
            </w:r>
          </w:p>
          <w:p w14:paraId="0063A6C2"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 Hayır, ( ) Evet, ( )Yok,   Açıklayınız……………</w:t>
            </w:r>
            <w:r w:rsidRPr="00C53656">
              <w:rPr>
                <w:rFonts w:ascii="Times New Roman" w:hAnsi="Times New Roman" w:cs="Times New Roman"/>
                <w:sz w:val="24"/>
                <w:szCs w:val="24"/>
              </w:rPr>
              <w:tab/>
            </w:r>
          </w:p>
        </w:tc>
      </w:tr>
      <w:tr w:rsidR="006A014A" w:rsidRPr="00C53656" w14:paraId="1199C051" w14:textId="77777777" w:rsidTr="000049DA">
        <w:trPr>
          <w:trHeight w:val="436"/>
          <w:jc w:val="center"/>
        </w:trPr>
        <w:tc>
          <w:tcPr>
            <w:tcW w:w="1343" w:type="pct"/>
            <w:vMerge w:val="restart"/>
            <w:shd w:val="clear" w:color="auto" w:fill="auto"/>
          </w:tcPr>
          <w:p w14:paraId="688F307B" w14:textId="77777777" w:rsidR="006A014A" w:rsidRPr="00C53656" w:rsidRDefault="006A014A" w:rsidP="000049DA">
            <w:pPr>
              <w:spacing w:after="0" w:line="240" w:lineRule="auto"/>
              <w:rPr>
                <w:rFonts w:ascii="Times New Roman" w:hAnsi="Times New Roman" w:cs="Times New Roman"/>
                <w:b/>
                <w:i/>
                <w:sz w:val="24"/>
                <w:szCs w:val="24"/>
              </w:rPr>
            </w:pPr>
            <w:r w:rsidRPr="00C53656">
              <w:rPr>
                <w:rFonts w:ascii="Times New Roman" w:hAnsi="Times New Roman" w:cs="Times New Roman"/>
                <w:b/>
                <w:sz w:val="24"/>
                <w:szCs w:val="24"/>
              </w:rPr>
              <w:t>Alışkanlıklarınız</w:t>
            </w:r>
          </w:p>
          <w:p w14:paraId="5843D4D6" w14:textId="77777777" w:rsidR="006A014A" w:rsidRPr="00C53656" w:rsidRDefault="006A014A" w:rsidP="000049DA">
            <w:pPr>
              <w:spacing w:after="0" w:line="240" w:lineRule="auto"/>
              <w:rPr>
                <w:rFonts w:ascii="Times New Roman" w:hAnsi="Times New Roman" w:cs="Times New Roman"/>
                <w:i/>
                <w:sz w:val="24"/>
                <w:szCs w:val="24"/>
              </w:rPr>
            </w:pPr>
          </w:p>
          <w:p w14:paraId="3D48F174" w14:textId="77777777" w:rsidR="006A014A" w:rsidRPr="00C53656" w:rsidRDefault="006A014A" w:rsidP="000049DA">
            <w:pPr>
              <w:spacing w:after="0" w:line="240" w:lineRule="auto"/>
              <w:rPr>
                <w:rFonts w:ascii="Times New Roman" w:hAnsi="Times New Roman" w:cs="Times New Roman"/>
                <w:i/>
                <w:sz w:val="24"/>
                <w:szCs w:val="24"/>
              </w:rPr>
            </w:pPr>
          </w:p>
          <w:p w14:paraId="3263D592" w14:textId="77777777" w:rsidR="006A014A" w:rsidRPr="00C53656" w:rsidRDefault="006A014A" w:rsidP="000049DA">
            <w:pPr>
              <w:spacing w:after="0" w:line="240" w:lineRule="auto"/>
              <w:rPr>
                <w:rFonts w:ascii="Times New Roman" w:hAnsi="Times New Roman" w:cs="Times New Roman"/>
                <w:i/>
                <w:sz w:val="24"/>
                <w:szCs w:val="24"/>
              </w:rPr>
            </w:pPr>
          </w:p>
          <w:p w14:paraId="3B050121" w14:textId="77777777" w:rsidR="006A014A" w:rsidRPr="00C53656" w:rsidRDefault="006A014A" w:rsidP="000049DA">
            <w:pPr>
              <w:spacing w:after="0" w:line="240" w:lineRule="auto"/>
              <w:rPr>
                <w:rFonts w:ascii="Times New Roman" w:hAnsi="Times New Roman" w:cs="Times New Roman"/>
                <w:i/>
                <w:sz w:val="24"/>
                <w:szCs w:val="24"/>
              </w:rPr>
            </w:pPr>
          </w:p>
          <w:p w14:paraId="4A092694"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i/>
                <w:sz w:val="24"/>
                <w:szCs w:val="24"/>
              </w:rPr>
              <w:t xml:space="preserve">              </w:t>
            </w:r>
          </w:p>
        </w:tc>
        <w:tc>
          <w:tcPr>
            <w:tcW w:w="1576" w:type="pct"/>
            <w:shd w:val="clear" w:color="auto" w:fill="auto"/>
          </w:tcPr>
          <w:p w14:paraId="5C19E291"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p>
        </w:tc>
        <w:tc>
          <w:tcPr>
            <w:tcW w:w="379" w:type="pct"/>
            <w:shd w:val="clear" w:color="auto" w:fill="auto"/>
            <w:vAlign w:val="center"/>
          </w:tcPr>
          <w:p w14:paraId="6815B69B" w14:textId="77777777" w:rsidR="006A014A" w:rsidRPr="00C53656" w:rsidRDefault="006A014A" w:rsidP="000049DA">
            <w:pPr>
              <w:spacing w:after="0" w:line="240" w:lineRule="auto"/>
              <w:jc w:val="center"/>
              <w:rPr>
                <w:rFonts w:ascii="Times New Roman" w:hAnsi="Times New Roman" w:cs="Times New Roman"/>
                <w:sz w:val="24"/>
                <w:szCs w:val="24"/>
              </w:rPr>
            </w:pPr>
            <w:r w:rsidRPr="00C53656">
              <w:rPr>
                <w:rFonts w:ascii="Times New Roman" w:hAnsi="Times New Roman" w:cs="Times New Roman"/>
                <w:sz w:val="24"/>
                <w:szCs w:val="24"/>
              </w:rPr>
              <w:t>Hayır</w:t>
            </w:r>
          </w:p>
        </w:tc>
        <w:tc>
          <w:tcPr>
            <w:tcW w:w="314" w:type="pct"/>
            <w:shd w:val="clear" w:color="auto" w:fill="auto"/>
            <w:vAlign w:val="center"/>
          </w:tcPr>
          <w:p w14:paraId="240B41A9" w14:textId="77777777" w:rsidR="006A014A" w:rsidRPr="00C53656" w:rsidRDefault="006A014A" w:rsidP="000049DA">
            <w:pPr>
              <w:spacing w:after="0" w:line="240" w:lineRule="auto"/>
              <w:jc w:val="center"/>
              <w:rPr>
                <w:rFonts w:ascii="Times New Roman" w:hAnsi="Times New Roman" w:cs="Times New Roman"/>
                <w:sz w:val="24"/>
                <w:szCs w:val="24"/>
              </w:rPr>
            </w:pPr>
            <w:r w:rsidRPr="00C53656">
              <w:rPr>
                <w:rFonts w:ascii="Times New Roman" w:hAnsi="Times New Roman" w:cs="Times New Roman"/>
                <w:sz w:val="24"/>
                <w:szCs w:val="24"/>
              </w:rPr>
              <w:t>Evet</w:t>
            </w:r>
          </w:p>
        </w:tc>
        <w:tc>
          <w:tcPr>
            <w:tcW w:w="694" w:type="pct"/>
            <w:shd w:val="clear" w:color="auto" w:fill="auto"/>
            <w:vAlign w:val="center"/>
          </w:tcPr>
          <w:p w14:paraId="5EE2B2B4" w14:textId="77777777" w:rsidR="006A014A" w:rsidRPr="00C53656" w:rsidRDefault="006A014A" w:rsidP="000049DA">
            <w:pPr>
              <w:spacing w:after="0" w:line="240" w:lineRule="auto"/>
              <w:jc w:val="center"/>
              <w:rPr>
                <w:rFonts w:ascii="Times New Roman" w:hAnsi="Times New Roman" w:cs="Times New Roman"/>
                <w:sz w:val="24"/>
                <w:szCs w:val="24"/>
              </w:rPr>
            </w:pPr>
            <w:r w:rsidRPr="00C53656">
              <w:rPr>
                <w:rFonts w:ascii="Times New Roman" w:hAnsi="Times New Roman" w:cs="Times New Roman"/>
                <w:sz w:val="24"/>
                <w:szCs w:val="24"/>
              </w:rPr>
              <w:t>Sıklığı</w:t>
            </w:r>
          </w:p>
        </w:tc>
        <w:tc>
          <w:tcPr>
            <w:tcW w:w="693" w:type="pct"/>
            <w:shd w:val="clear" w:color="auto" w:fill="auto"/>
            <w:vAlign w:val="center"/>
          </w:tcPr>
          <w:p w14:paraId="39EE9A14" w14:textId="77777777" w:rsidR="006A014A" w:rsidRPr="00C53656" w:rsidRDefault="006A014A" w:rsidP="000049DA">
            <w:pPr>
              <w:spacing w:after="0" w:line="240" w:lineRule="auto"/>
              <w:jc w:val="center"/>
              <w:rPr>
                <w:rFonts w:ascii="Times New Roman" w:hAnsi="Times New Roman" w:cs="Times New Roman"/>
                <w:sz w:val="24"/>
                <w:szCs w:val="24"/>
              </w:rPr>
            </w:pPr>
            <w:r w:rsidRPr="00C53656">
              <w:rPr>
                <w:rFonts w:ascii="Times New Roman" w:hAnsi="Times New Roman" w:cs="Times New Roman"/>
                <w:sz w:val="24"/>
                <w:szCs w:val="24"/>
              </w:rPr>
              <w:t>Miktarı</w:t>
            </w:r>
          </w:p>
        </w:tc>
      </w:tr>
      <w:tr w:rsidR="006A014A" w:rsidRPr="00C53656" w14:paraId="68E9E6B1" w14:textId="77777777" w:rsidTr="000049DA">
        <w:trPr>
          <w:jc w:val="center"/>
        </w:trPr>
        <w:tc>
          <w:tcPr>
            <w:tcW w:w="1343" w:type="pct"/>
            <w:vMerge/>
            <w:shd w:val="clear" w:color="auto" w:fill="auto"/>
          </w:tcPr>
          <w:p w14:paraId="5273AF1A" w14:textId="77777777" w:rsidR="006A014A" w:rsidRPr="00C53656" w:rsidRDefault="006A014A" w:rsidP="000049DA">
            <w:pPr>
              <w:spacing w:after="0" w:line="240" w:lineRule="auto"/>
              <w:rPr>
                <w:rFonts w:ascii="Times New Roman" w:hAnsi="Times New Roman" w:cs="Times New Roman"/>
                <w:i/>
                <w:sz w:val="24"/>
                <w:szCs w:val="24"/>
              </w:rPr>
            </w:pPr>
          </w:p>
        </w:tc>
        <w:tc>
          <w:tcPr>
            <w:tcW w:w="1576" w:type="pct"/>
            <w:shd w:val="clear" w:color="auto" w:fill="auto"/>
          </w:tcPr>
          <w:p w14:paraId="3B1163D1" w14:textId="77777777" w:rsidR="006A014A" w:rsidRPr="00C53656" w:rsidRDefault="006A014A" w:rsidP="000049DA">
            <w:pPr>
              <w:spacing w:after="0" w:line="240" w:lineRule="auto"/>
              <w:jc w:val="both"/>
              <w:rPr>
                <w:rFonts w:ascii="Times New Roman" w:hAnsi="Times New Roman" w:cs="Times New Roman"/>
                <w:sz w:val="24"/>
                <w:szCs w:val="24"/>
              </w:rPr>
            </w:pPr>
            <w:r w:rsidRPr="00C53656">
              <w:rPr>
                <w:rFonts w:ascii="Times New Roman" w:hAnsi="Times New Roman" w:cs="Times New Roman"/>
                <w:sz w:val="24"/>
                <w:szCs w:val="24"/>
              </w:rPr>
              <w:t>Alkol tüketimi</w:t>
            </w:r>
          </w:p>
        </w:tc>
        <w:tc>
          <w:tcPr>
            <w:tcW w:w="379" w:type="pct"/>
            <w:shd w:val="clear" w:color="auto" w:fill="auto"/>
          </w:tcPr>
          <w:p w14:paraId="252F2DEE"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1E01D79C" w14:textId="77777777" w:rsidR="006A014A" w:rsidRPr="00C53656" w:rsidRDefault="006A014A" w:rsidP="000049DA">
            <w:pPr>
              <w:spacing w:after="0" w:line="240" w:lineRule="auto"/>
              <w:rPr>
                <w:rFonts w:ascii="Times New Roman" w:hAnsi="Times New Roman" w:cs="Times New Roman"/>
                <w:sz w:val="24"/>
                <w:szCs w:val="24"/>
              </w:rPr>
            </w:pPr>
          </w:p>
        </w:tc>
        <w:tc>
          <w:tcPr>
            <w:tcW w:w="694" w:type="pct"/>
            <w:shd w:val="clear" w:color="auto" w:fill="auto"/>
          </w:tcPr>
          <w:p w14:paraId="47B92E79" w14:textId="77777777" w:rsidR="006A014A" w:rsidRPr="00C53656" w:rsidRDefault="006A014A" w:rsidP="000049DA">
            <w:pPr>
              <w:spacing w:after="0" w:line="240" w:lineRule="auto"/>
              <w:jc w:val="both"/>
              <w:rPr>
                <w:rFonts w:ascii="Times New Roman" w:hAnsi="Times New Roman" w:cs="Times New Roman"/>
                <w:sz w:val="24"/>
                <w:szCs w:val="24"/>
              </w:rPr>
            </w:pPr>
          </w:p>
        </w:tc>
        <w:tc>
          <w:tcPr>
            <w:tcW w:w="693" w:type="pct"/>
            <w:shd w:val="clear" w:color="auto" w:fill="auto"/>
          </w:tcPr>
          <w:p w14:paraId="2638B7A4"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4E7EB8E4" w14:textId="77777777" w:rsidTr="000049DA">
        <w:trPr>
          <w:jc w:val="center"/>
        </w:trPr>
        <w:tc>
          <w:tcPr>
            <w:tcW w:w="1343" w:type="pct"/>
            <w:vMerge/>
            <w:shd w:val="clear" w:color="auto" w:fill="auto"/>
          </w:tcPr>
          <w:p w14:paraId="70440584"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7C948466"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Kafein tüketimi</w:t>
            </w:r>
          </w:p>
        </w:tc>
        <w:tc>
          <w:tcPr>
            <w:tcW w:w="379" w:type="pct"/>
            <w:shd w:val="clear" w:color="auto" w:fill="auto"/>
          </w:tcPr>
          <w:p w14:paraId="68A8292D"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16408163" w14:textId="77777777" w:rsidR="006A014A" w:rsidRPr="00C53656" w:rsidRDefault="006A014A" w:rsidP="000049DA">
            <w:pPr>
              <w:spacing w:after="0" w:line="240" w:lineRule="auto"/>
              <w:rPr>
                <w:rFonts w:ascii="Times New Roman" w:hAnsi="Times New Roman" w:cs="Times New Roman"/>
                <w:sz w:val="24"/>
                <w:szCs w:val="24"/>
              </w:rPr>
            </w:pPr>
          </w:p>
        </w:tc>
        <w:tc>
          <w:tcPr>
            <w:tcW w:w="694" w:type="pct"/>
            <w:shd w:val="clear" w:color="auto" w:fill="auto"/>
          </w:tcPr>
          <w:p w14:paraId="43B064DE" w14:textId="77777777" w:rsidR="006A014A" w:rsidRPr="00C53656" w:rsidRDefault="006A014A" w:rsidP="000049DA">
            <w:pPr>
              <w:spacing w:after="0" w:line="240" w:lineRule="auto"/>
              <w:jc w:val="both"/>
              <w:rPr>
                <w:rFonts w:ascii="Times New Roman" w:hAnsi="Times New Roman" w:cs="Times New Roman"/>
                <w:sz w:val="24"/>
                <w:szCs w:val="24"/>
              </w:rPr>
            </w:pPr>
          </w:p>
        </w:tc>
        <w:tc>
          <w:tcPr>
            <w:tcW w:w="693" w:type="pct"/>
            <w:shd w:val="clear" w:color="auto" w:fill="auto"/>
          </w:tcPr>
          <w:p w14:paraId="611A7170"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6A7B14B2" w14:textId="77777777" w:rsidTr="000049DA">
        <w:trPr>
          <w:jc w:val="center"/>
        </w:trPr>
        <w:tc>
          <w:tcPr>
            <w:tcW w:w="1343" w:type="pct"/>
            <w:vMerge/>
            <w:shd w:val="clear" w:color="auto" w:fill="auto"/>
          </w:tcPr>
          <w:p w14:paraId="6E87EF8C"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6FFDBD33"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Sigara tüketimi</w:t>
            </w:r>
          </w:p>
        </w:tc>
        <w:tc>
          <w:tcPr>
            <w:tcW w:w="379" w:type="pct"/>
            <w:shd w:val="clear" w:color="auto" w:fill="auto"/>
          </w:tcPr>
          <w:p w14:paraId="74504ABB"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474FD5DA" w14:textId="77777777" w:rsidR="006A014A" w:rsidRPr="00C53656" w:rsidRDefault="006A014A" w:rsidP="000049DA">
            <w:pPr>
              <w:spacing w:after="0" w:line="240" w:lineRule="auto"/>
              <w:rPr>
                <w:rFonts w:ascii="Times New Roman" w:hAnsi="Times New Roman" w:cs="Times New Roman"/>
                <w:sz w:val="24"/>
                <w:szCs w:val="24"/>
              </w:rPr>
            </w:pPr>
          </w:p>
        </w:tc>
        <w:tc>
          <w:tcPr>
            <w:tcW w:w="694" w:type="pct"/>
            <w:shd w:val="clear" w:color="auto" w:fill="auto"/>
          </w:tcPr>
          <w:p w14:paraId="5CCBF804" w14:textId="77777777" w:rsidR="006A014A" w:rsidRPr="00C53656" w:rsidRDefault="006A014A" w:rsidP="000049DA">
            <w:pPr>
              <w:spacing w:after="0" w:line="240" w:lineRule="auto"/>
              <w:jc w:val="both"/>
              <w:rPr>
                <w:rFonts w:ascii="Times New Roman" w:hAnsi="Times New Roman" w:cs="Times New Roman"/>
                <w:sz w:val="24"/>
                <w:szCs w:val="24"/>
              </w:rPr>
            </w:pPr>
          </w:p>
        </w:tc>
        <w:tc>
          <w:tcPr>
            <w:tcW w:w="693" w:type="pct"/>
            <w:shd w:val="clear" w:color="auto" w:fill="auto"/>
          </w:tcPr>
          <w:p w14:paraId="17F699E8"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1675B12C" w14:textId="77777777" w:rsidTr="000049DA">
        <w:trPr>
          <w:jc w:val="center"/>
        </w:trPr>
        <w:tc>
          <w:tcPr>
            <w:tcW w:w="1343" w:type="pct"/>
            <w:vMerge/>
            <w:shd w:val="clear" w:color="auto" w:fill="auto"/>
          </w:tcPr>
          <w:p w14:paraId="0ED5F271"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40C2A39B"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Diğer maddeler</w:t>
            </w:r>
          </w:p>
        </w:tc>
        <w:tc>
          <w:tcPr>
            <w:tcW w:w="379" w:type="pct"/>
            <w:shd w:val="clear" w:color="auto" w:fill="auto"/>
          </w:tcPr>
          <w:p w14:paraId="060B40E3"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 xml:space="preserve"> </w:t>
            </w:r>
          </w:p>
        </w:tc>
        <w:tc>
          <w:tcPr>
            <w:tcW w:w="314" w:type="pct"/>
            <w:shd w:val="clear" w:color="auto" w:fill="auto"/>
          </w:tcPr>
          <w:p w14:paraId="78C4F431" w14:textId="77777777" w:rsidR="006A014A" w:rsidRPr="00C53656" w:rsidRDefault="006A014A" w:rsidP="000049DA">
            <w:pPr>
              <w:spacing w:after="0" w:line="240" w:lineRule="auto"/>
              <w:rPr>
                <w:rFonts w:ascii="Times New Roman" w:hAnsi="Times New Roman" w:cs="Times New Roman"/>
                <w:sz w:val="24"/>
                <w:szCs w:val="24"/>
              </w:rPr>
            </w:pPr>
          </w:p>
        </w:tc>
        <w:tc>
          <w:tcPr>
            <w:tcW w:w="694" w:type="pct"/>
            <w:shd w:val="clear" w:color="auto" w:fill="auto"/>
          </w:tcPr>
          <w:p w14:paraId="36D8F0B1" w14:textId="77777777" w:rsidR="006A014A" w:rsidRPr="00C53656" w:rsidRDefault="006A014A" w:rsidP="000049DA">
            <w:pPr>
              <w:spacing w:after="0" w:line="240" w:lineRule="auto"/>
              <w:jc w:val="both"/>
              <w:rPr>
                <w:rFonts w:ascii="Times New Roman" w:hAnsi="Times New Roman" w:cs="Times New Roman"/>
                <w:sz w:val="24"/>
                <w:szCs w:val="24"/>
              </w:rPr>
            </w:pPr>
          </w:p>
        </w:tc>
        <w:tc>
          <w:tcPr>
            <w:tcW w:w="693" w:type="pct"/>
            <w:shd w:val="clear" w:color="auto" w:fill="auto"/>
          </w:tcPr>
          <w:p w14:paraId="3B967790" w14:textId="77777777" w:rsidR="006A014A" w:rsidRPr="00C53656" w:rsidRDefault="006A014A" w:rsidP="000049DA">
            <w:pPr>
              <w:spacing w:after="0" w:line="240" w:lineRule="auto"/>
              <w:rPr>
                <w:rFonts w:ascii="Times New Roman" w:hAnsi="Times New Roman" w:cs="Times New Roman"/>
                <w:sz w:val="24"/>
                <w:szCs w:val="24"/>
              </w:rPr>
            </w:pPr>
          </w:p>
        </w:tc>
      </w:tr>
      <w:tr w:rsidR="006A014A" w:rsidRPr="00C53656" w14:paraId="5DAF8DA8" w14:textId="77777777" w:rsidTr="000049DA">
        <w:trPr>
          <w:jc w:val="center"/>
        </w:trPr>
        <w:tc>
          <w:tcPr>
            <w:tcW w:w="1343" w:type="pct"/>
            <w:vMerge/>
            <w:shd w:val="clear" w:color="auto" w:fill="auto"/>
          </w:tcPr>
          <w:p w14:paraId="3C1AA101"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649F69CB"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Alerji öyküsü (ilaçlar)</w:t>
            </w:r>
          </w:p>
        </w:tc>
        <w:tc>
          <w:tcPr>
            <w:tcW w:w="379" w:type="pct"/>
            <w:shd w:val="clear" w:color="auto" w:fill="auto"/>
          </w:tcPr>
          <w:p w14:paraId="52AA870F"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730C1D04"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32C2291A" w14:textId="77777777" w:rsidR="006A014A" w:rsidRPr="00C53656" w:rsidRDefault="006A014A" w:rsidP="000049DA">
            <w:pPr>
              <w:spacing w:after="0" w:line="240" w:lineRule="auto"/>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377488A9" w14:textId="77777777" w:rsidTr="000049DA">
        <w:trPr>
          <w:jc w:val="center"/>
        </w:trPr>
        <w:tc>
          <w:tcPr>
            <w:tcW w:w="1343" w:type="pct"/>
            <w:vMerge/>
            <w:shd w:val="clear" w:color="auto" w:fill="auto"/>
          </w:tcPr>
          <w:p w14:paraId="32DA3D40"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796C8435"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Sürekli kullandığınız ilaç var mı?</w:t>
            </w:r>
          </w:p>
        </w:tc>
        <w:tc>
          <w:tcPr>
            <w:tcW w:w="379" w:type="pct"/>
            <w:shd w:val="clear" w:color="auto" w:fill="auto"/>
          </w:tcPr>
          <w:p w14:paraId="5318DBCA"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7BB4BC01"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5F9D7A95" w14:textId="77777777" w:rsidR="006A014A" w:rsidRPr="00C53656" w:rsidRDefault="006A014A" w:rsidP="000049DA">
            <w:pPr>
              <w:spacing w:after="0" w:line="240" w:lineRule="auto"/>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1F6C1963" w14:textId="77777777" w:rsidTr="000049DA">
        <w:trPr>
          <w:trHeight w:val="262"/>
          <w:jc w:val="center"/>
        </w:trPr>
        <w:tc>
          <w:tcPr>
            <w:tcW w:w="1343" w:type="pct"/>
            <w:vMerge/>
            <w:shd w:val="clear" w:color="auto" w:fill="auto"/>
          </w:tcPr>
          <w:p w14:paraId="0CAB8FC4" w14:textId="77777777" w:rsidR="006A014A" w:rsidRPr="00C53656" w:rsidRDefault="006A014A" w:rsidP="000049DA">
            <w:pPr>
              <w:spacing w:after="0" w:line="240" w:lineRule="auto"/>
              <w:rPr>
                <w:rFonts w:ascii="Times New Roman" w:hAnsi="Times New Roman" w:cs="Times New Roman"/>
                <w:sz w:val="24"/>
                <w:szCs w:val="24"/>
              </w:rPr>
            </w:pPr>
          </w:p>
        </w:tc>
        <w:tc>
          <w:tcPr>
            <w:tcW w:w="1576" w:type="pct"/>
            <w:shd w:val="clear" w:color="auto" w:fill="auto"/>
          </w:tcPr>
          <w:p w14:paraId="2CB719E9"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Sağlık kontrolü sıklığı</w:t>
            </w:r>
          </w:p>
        </w:tc>
        <w:tc>
          <w:tcPr>
            <w:tcW w:w="379" w:type="pct"/>
            <w:shd w:val="clear" w:color="auto" w:fill="auto"/>
          </w:tcPr>
          <w:p w14:paraId="0769D2F8"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01CF26F9"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0316DEC0" w14:textId="77777777" w:rsidR="006A014A" w:rsidRPr="00C53656" w:rsidRDefault="006A014A" w:rsidP="000049DA">
            <w:pPr>
              <w:spacing w:after="0" w:line="240" w:lineRule="auto"/>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746E5893" w14:textId="77777777" w:rsidTr="000049DA">
        <w:trPr>
          <w:jc w:val="center"/>
        </w:trPr>
        <w:tc>
          <w:tcPr>
            <w:tcW w:w="1343" w:type="pct"/>
            <w:vMerge w:val="restart"/>
            <w:shd w:val="clear" w:color="auto" w:fill="auto"/>
          </w:tcPr>
          <w:p w14:paraId="1116A6D5" w14:textId="77777777" w:rsidR="006A014A" w:rsidRPr="00C53656" w:rsidRDefault="006A014A" w:rsidP="000049DA">
            <w:pPr>
              <w:spacing w:after="0" w:line="240" w:lineRule="auto"/>
              <w:jc w:val="both"/>
              <w:rPr>
                <w:rFonts w:ascii="Times New Roman" w:hAnsi="Times New Roman" w:cs="Times New Roman"/>
                <w:b/>
                <w:sz w:val="24"/>
                <w:szCs w:val="24"/>
              </w:rPr>
            </w:pPr>
            <w:r w:rsidRPr="00C53656">
              <w:rPr>
                <w:rFonts w:ascii="Times New Roman" w:hAnsi="Times New Roman" w:cs="Times New Roman"/>
                <w:b/>
                <w:sz w:val="24"/>
                <w:szCs w:val="24"/>
              </w:rPr>
              <w:t>Koruyucu sağlık davranışları</w:t>
            </w:r>
          </w:p>
        </w:tc>
        <w:tc>
          <w:tcPr>
            <w:tcW w:w="1576" w:type="pct"/>
            <w:shd w:val="clear" w:color="auto" w:fill="auto"/>
            <w:vAlign w:val="center"/>
          </w:tcPr>
          <w:p w14:paraId="2D0AEA3C"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Kendi kendine meme muayenesi</w:t>
            </w:r>
          </w:p>
        </w:tc>
        <w:tc>
          <w:tcPr>
            <w:tcW w:w="379" w:type="pct"/>
            <w:shd w:val="clear" w:color="auto" w:fill="auto"/>
          </w:tcPr>
          <w:p w14:paraId="16C8C3C2"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2F0AB9A7"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4980FCC8"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0E95FDD1" w14:textId="77777777" w:rsidTr="000049DA">
        <w:trPr>
          <w:jc w:val="center"/>
        </w:trPr>
        <w:tc>
          <w:tcPr>
            <w:tcW w:w="1343" w:type="pct"/>
            <w:vMerge/>
            <w:shd w:val="clear" w:color="auto" w:fill="auto"/>
          </w:tcPr>
          <w:p w14:paraId="4848EA06" w14:textId="77777777" w:rsidR="006A014A" w:rsidRPr="00C53656" w:rsidRDefault="006A014A" w:rsidP="000049DA">
            <w:pPr>
              <w:spacing w:after="0" w:line="240" w:lineRule="auto"/>
              <w:jc w:val="both"/>
              <w:rPr>
                <w:rFonts w:ascii="Times New Roman" w:hAnsi="Times New Roman" w:cs="Times New Roman"/>
                <w:i/>
                <w:sz w:val="24"/>
                <w:szCs w:val="24"/>
              </w:rPr>
            </w:pPr>
          </w:p>
        </w:tc>
        <w:tc>
          <w:tcPr>
            <w:tcW w:w="1576" w:type="pct"/>
            <w:shd w:val="clear" w:color="auto" w:fill="auto"/>
            <w:vAlign w:val="center"/>
          </w:tcPr>
          <w:p w14:paraId="3046D44D"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Mamografi</w:t>
            </w:r>
          </w:p>
        </w:tc>
        <w:tc>
          <w:tcPr>
            <w:tcW w:w="379" w:type="pct"/>
            <w:shd w:val="clear" w:color="auto" w:fill="auto"/>
          </w:tcPr>
          <w:p w14:paraId="284B6BEF"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7078811E"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59FE5F2C"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76BC8105" w14:textId="77777777" w:rsidTr="000049DA">
        <w:trPr>
          <w:jc w:val="center"/>
        </w:trPr>
        <w:tc>
          <w:tcPr>
            <w:tcW w:w="1343" w:type="pct"/>
            <w:vMerge/>
            <w:shd w:val="clear" w:color="auto" w:fill="auto"/>
          </w:tcPr>
          <w:p w14:paraId="2B3704CF" w14:textId="77777777" w:rsidR="006A014A" w:rsidRPr="00C53656" w:rsidRDefault="006A014A" w:rsidP="000049DA">
            <w:pPr>
              <w:spacing w:after="0" w:line="240" w:lineRule="auto"/>
              <w:jc w:val="both"/>
              <w:rPr>
                <w:rFonts w:ascii="Times New Roman" w:hAnsi="Times New Roman" w:cs="Times New Roman"/>
                <w:i/>
                <w:sz w:val="24"/>
                <w:szCs w:val="24"/>
              </w:rPr>
            </w:pPr>
          </w:p>
        </w:tc>
        <w:tc>
          <w:tcPr>
            <w:tcW w:w="1576" w:type="pct"/>
            <w:shd w:val="clear" w:color="auto" w:fill="auto"/>
            <w:vAlign w:val="center"/>
          </w:tcPr>
          <w:p w14:paraId="78C0306B"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Kendi kendine vulva muayenesi</w:t>
            </w:r>
          </w:p>
        </w:tc>
        <w:tc>
          <w:tcPr>
            <w:tcW w:w="379" w:type="pct"/>
            <w:shd w:val="clear" w:color="auto" w:fill="auto"/>
          </w:tcPr>
          <w:p w14:paraId="000E740F"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4587083D"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6853ED1E"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359F81F3" w14:textId="77777777" w:rsidTr="000049DA">
        <w:trPr>
          <w:jc w:val="center"/>
        </w:trPr>
        <w:tc>
          <w:tcPr>
            <w:tcW w:w="1343" w:type="pct"/>
            <w:vMerge/>
            <w:shd w:val="clear" w:color="auto" w:fill="auto"/>
          </w:tcPr>
          <w:p w14:paraId="38AE96F3" w14:textId="77777777" w:rsidR="006A014A" w:rsidRPr="00C53656" w:rsidRDefault="006A014A" w:rsidP="000049DA">
            <w:pPr>
              <w:spacing w:after="0" w:line="240" w:lineRule="auto"/>
              <w:jc w:val="both"/>
              <w:rPr>
                <w:rFonts w:ascii="Times New Roman" w:hAnsi="Times New Roman" w:cs="Times New Roman"/>
                <w:i/>
                <w:sz w:val="24"/>
                <w:szCs w:val="24"/>
              </w:rPr>
            </w:pPr>
          </w:p>
        </w:tc>
        <w:tc>
          <w:tcPr>
            <w:tcW w:w="1576" w:type="pct"/>
            <w:shd w:val="clear" w:color="auto" w:fill="auto"/>
            <w:vAlign w:val="center"/>
          </w:tcPr>
          <w:p w14:paraId="1CE1C51E"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Pap smear testi</w:t>
            </w:r>
          </w:p>
        </w:tc>
        <w:tc>
          <w:tcPr>
            <w:tcW w:w="379" w:type="pct"/>
            <w:shd w:val="clear" w:color="auto" w:fill="auto"/>
          </w:tcPr>
          <w:p w14:paraId="1C53C566"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54C8A80E"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30E3FE4C"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54572B42" w14:textId="77777777" w:rsidTr="000049DA">
        <w:trPr>
          <w:jc w:val="center"/>
        </w:trPr>
        <w:tc>
          <w:tcPr>
            <w:tcW w:w="1343" w:type="pct"/>
            <w:vMerge/>
            <w:shd w:val="clear" w:color="auto" w:fill="auto"/>
          </w:tcPr>
          <w:p w14:paraId="43492709" w14:textId="77777777" w:rsidR="006A014A" w:rsidRPr="00C53656" w:rsidRDefault="006A014A" w:rsidP="000049DA">
            <w:pPr>
              <w:spacing w:after="0" w:line="240" w:lineRule="auto"/>
              <w:jc w:val="both"/>
              <w:rPr>
                <w:rFonts w:ascii="Times New Roman" w:hAnsi="Times New Roman" w:cs="Times New Roman"/>
                <w:i/>
                <w:sz w:val="24"/>
                <w:szCs w:val="24"/>
              </w:rPr>
            </w:pPr>
          </w:p>
        </w:tc>
        <w:tc>
          <w:tcPr>
            <w:tcW w:w="1576" w:type="pct"/>
            <w:shd w:val="clear" w:color="auto" w:fill="auto"/>
            <w:vAlign w:val="center"/>
          </w:tcPr>
          <w:p w14:paraId="686B635A"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HPV testi</w:t>
            </w:r>
          </w:p>
        </w:tc>
        <w:tc>
          <w:tcPr>
            <w:tcW w:w="379" w:type="pct"/>
            <w:shd w:val="clear" w:color="auto" w:fill="auto"/>
          </w:tcPr>
          <w:p w14:paraId="7ACF60CA"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00C11135"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09BDE06B"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6A014A" w:rsidRPr="00C53656" w14:paraId="5DA36F63" w14:textId="77777777" w:rsidTr="000049DA">
        <w:trPr>
          <w:trHeight w:val="548"/>
          <w:jc w:val="center"/>
        </w:trPr>
        <w:tc>
          <w:tcPr>
            <w:tcW w:w="1343" w:type="pct"/>
            <w:vMerge/>
            <w:shd w:val="clear" w:color="auto" w:fill="auto"/>
          </w:tcPr>
          <w:p w14:paraId="2F2365C5" w14:textId="77777777" w:rsidR="006A014A" w:rsidRPr="00C53656" w:rsidRDefault="006A014A" w:rsidP="000049DA">
            <w:pPr>
              <w:spacing w:after="0" w:line="240" w:lineRule="auto"/>
              <w:jc w:val="both"/>
              <w:rPr>
                <w:rFonts w:ascii="Times New Roman" w:hAnsi="Times New Roman" w:cs="Times New Roman"/>
                <w:i/>
                <w:sz w:val="24"/>
                <w:szCs w:val="24"/>
              </w:rPr>
            </w:pPr>
          </w:p>
        </w:tc>
        <w:tc>
          <w:tcPr>
            <w:tcW w:w="1576" w:type="pct"/>
            <w:shd w:val="clear" w:color="auto" w:fill="auto"/>
            <w:vAlign w:val="center"/>
          </w:tcPr>
          <w:p w14:paraId="7C04102D"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Aşılanma öyküsü</w:t>
            </w:r>
          </w:p>
        </w:tc>
        <w:tc>
          <w:tcPr>
            <w:tcW w:w="379" w:type="pct"/>
            <w:shd w:val="clear" w:color="auto" w:fill="auto"/>
          </w:tcPr>
          <w:p w14:paraId="42ED97D7" w14:textId="77777777" w:rsidR="006A014A" w:rsidRPr="00C53656" w:rsidRDefault="006A014A" w:rsidP="000049DA">
            <w:pPr>
              <w:spacing w:after="0" w:line="240" w:lineRule="auto"/>
              <w:rPr>
                <w:rFonts w:ascii="Times New Roman" w:hAnsi="Times New Roman" w:cs="Times New Roman"/>
                <w:sz w:val="24"/>
                <w:szCs w:val="24"/>
              </w:rPr>
            </w:pPr>
          </w:p>
        </w:tc>
        <w:tc>
          <w:tcPr>
            <w:tcW w:w="314" w:type="pct"/>
            <w:shd w:val="clear" w:color="auto" w:fill="auto"/>
          </w:tcPr>
          <w:p w14:paraId="2FE6F8EF" w14:textId="77777777" w:rsidR="006A014A" w:rsidRPr="00C53656" w:rsidRDefault="006A014A" w:rsidP="000049DA">
            <w:pPr>
              <w:spacing w:after="0" w:line="240" w:lineRule="auto"/>
              <w:rPr>
                <w:rFonts w:ascii="Times New Roman" w:hAnsi="Times New Roman" w:cs="Times New Roman"/>
                <w:sz w:val="24"/>
                <w:szCs w:val="24"/>
              </w:rPr>
            </w:pPr>
          </w:p>
        </w:tc>
        <w:tc>
          <w:tcPr>
            <w:tcW w:w="1387" w:type="pct"/>
            <w:gridSpan w:val="2"/>
            <w:shd w:val="clear" w:color="auto" w:fill="auto"/>
          </w:tcPr>
          <w:p w14:paraId="4AE8BCE5" w14:textId="77777777" w:rsidR="006A014A" w:rsidRPr="00C53656" w:rsidRDefault="006A014A" w:rsidP="000049DA">
            <w:pPr>
              <w:spacing w:after="0" w:line="240" w:lineRule="auto"/>
              <w:rPr>
                <w:rFonts w:ascii="Times New Roman" w:hAnsi="Times New Roman" w:cs="Times New Roman"/>
                <w:sz w:val="24"/>
                <w:szCs w:val="24"/>
              </w:rPr>
            </w:pPr>
            <w:r w:rsidRPr="00C53656">
              <w:rPr>
                <w:rFonts w:ascii="Times New Roman" w:hAnsi="Times New Roman" w:cs="Times New Roman"/>
                <w:sz w:val="24"/>
                <w:szCs w:val="24"/>
              </w:rPr>
              <w:t>Açıklayınız (Hepatit, Tetanoz, Grip) …………..</w:t>
            </w:r>
          </w:p>
        </w:tc>
      </w:tr>
    </w:tbl>
    <w:p w14:paraId="61F50CC5" w14:textId="77777777" w:rsidR="000C2B5A" w:rsidRPr="00C53656" w:rsidRDefault="000C2B5A" w:rsidP="00CE5B19">
      <w:pPr>
        <w:pStyle w:val="KonuBal"/>
        <w:ind w:right="-108"/>
        <w:jc w:val="left"/>
        <w:rPr>
          <w:sz w:val="24"/>
          <w:szCs w:val="24"/>
        </w:rPr>
      </w:pPr>
    </w:p>
    <w:p w14:paraId="10F7B950" w14:textId="77777777" w:rsidR="009D3746" w:rsidRPr="00C53656" w:rsidRDefault="009D3746" w:rsidP="00CE5B19">
      <w:pPr>
        <w:pStyle w:val="KonuBal"/>
        <w:ind w:right="-108"/>
        <w:jc w:val="left"/>
        <w:rPr>
          <w:sz w:val="24"/>
          <w:szCs w:val="24"/>
        </w:rPr>
      </w:pPr>
    </w:p>
    <w:p w14:paraId="0A8CDA14" w14:textId="77777777" w:rsidR="00F767B2" w:rsidRPr="00C53656" w:rsidRDefault="00F767B2" w:rsidP="00F767B2">
      <w:pPr>
        <w:pStyle w:val="Balk3"/>
        <w:numPr>
          <w:ilvl w:val="0"/>
          <w:numId w:val="0"/>
        </w:numPr>
        <w:spacing w:before="0" w:after="0"/>
        <w:rPr>
          <w:rFonts w:ascii="Times New Roman" w:hAnsi="Times New Roman"/>
          <w:sz w:val="24"/>
          <w:szCs w:val="24"/>
        </w:rPr>
      </w:pPr>
      <w:r w:rsidRPr="00C53656">
        <w:rPr>
          <w:rFonts w:ascii="Times New Roman" w:hAnsi="Times New Roman"/>
          <w:sz w:val="24"/>
          <w:szCs w:val="24"/>
        </w:rPr>
        <w:t>2-BESLENME</w:t>
      </w:r>
    </w:p>
    <w:p w14:paraId="5896E497" w14:textId="77777777" w:rsidR="009D3746" w:rsidRPr="00C53656" w:rsidRDefault="009D3746"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651"/>
        <w:gridCol w:w="828"/>
        <w:gridCol w:w="139"/>
        <w:gridCol w:w="2471"/>
        <w:gridCol w:w="1103"/>
        <w:gridCol w:w="1749"/>
      </w:tblGrid>
      <w:tr w:rsidR="007336D1" w:rsidRPr="00C53656" w14:paraId="5DD582E7" w14:textId="77777777" w:rsidTr="000049DA">
        <w:trPr>
          <w:jc w:val="center"/>
        </w:trPr>
        <w:tc>
          <w:tcPr>
            <w:tcW w:w="10520" w:type="dxa"/>
            <w:gridSpan w:val="7"/>
            <w:shd w:val="clear" w:color="auto" w:fill="auto"/>
          </w:tcPr>
          <w:p w14:paraId="2FCC5EF5" w14:textId="77777777" w:rsidR="007336D1" w:rsidRPr="00C53656" w:rsidRDefault="007336D1" w:rsidP="000049DA">
            <w:pPr>
              <w:autoSpaceDE w:val="0"/>
              <w:autoSpaceDN w:val="0"/>
              <w:adjustRightInd w:val="0"/>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Boy ….. .</w:t>
            </w:r>
            <w:r w:rsidRPr="00C53656">
              <w:rPr>
                <w:rFonts w:ascii="Times New Roman" w:eastAsia="Times New Roman" w:hAnsi="Times New Roman" w:cs="Times New Roman"/>
                <w:sz w:val="24"/>
                <w:szCs w:val="24"/>
              </w:rPr>
              <w:t>………………..</w:t>
            </w:r>
            <w:r w:rsidRPr="00C53656">
              <w:rPr>
                <w:rFonts w:ascii="Times New Roman" w:eastAsia="Times New Roman" w:hAnsi="Times New Roman" w:cs="Times New Roman"/>
                <w:bCs/>
                <w:sz w:val="24"/>
                <w:szCs w:val="24"/>
              </w:rPr>
              <w:t xml:space="preserve"> Kilo </w:t>
            </w:r>
            <w:r w:rsidRPr="00C53656">
              <w:rPr>
                <w:rFonts w:ascii="Times New Roman" w:eastAsia="Times New Roman" w:hAnsi="Times New Roman" w:cs="Times New Roman"/>
                <w:sz w:val="24"/>
                <w:szCs w:val="24"/>
              </w:rPr>
              <w:t>……………… BKI…………</w:t>
            </w:r>
          </w:p>
          <w:p w14:paraId="4E639846"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Gebelikte kilo değişikliğiniz oldu mu? ( ) Hayır,       ( ) Evet,   Açıklayınız……………  </w:t>
            </w:r>
          </w:p>
        </w:tc>
      </w:tr>
      <w:tr w:rsidR="007336D1" w:rsidRPr="00C53656" w14:paraId="34F63E7E" w14:textId="77777777" w:rsidTr="000049DA">
        <w:trPr>
          <w:jc w:val="center"/>
        </w:trPr>
        <w:tc>
          <w:tcPr>
            <w:tcW w:w="2338" w:type="dxa"/>
            <w:shd w:val="clear" w:color="auto" w:fill="auto"/>
          </w:tcPr>
          <w:p w14:paraId="630BD113"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İştah Durumu</w:t>
            </w:r>
          </w:p>
        </w:tc>
        <w:tc>
          <w:tcPr>
            <w:tcW w:w="8182" w:type="dxa"/>
            <w:gridSpan w:val="6"/>
            <w:shd w:val="clear" w:color="auto" w:fill="auto"/>
          </w:tcPr>
          <w:p w14:paraId="5760BB17" w14:textId="77777777" w:rsidR="007336D1" w:rsidRPr="00C53656" w:rsidRDefault="007336D1" w:rsidP="000049DA">
            <w:pPr>
              <w:spacing w:after="0"/>
              <w:rPr>
                <w:rFonts w:ascii="Times New Roman" w:eastAsia="Times New Roman" w:hAnsi="Times New Roman" w:cs="Times New Roman"/>
                <w:sz w:val="24"/>
                <w:szCs w:val="24"/>
              </w:rPr>
            </w:pPr>
          </w:p>
        </w:tc>
      </w:tr>
      <w:tr w:rsidR="007336D1" w:rsidRPr="00C53656" w14:paraId="708F3C7F" w14:textId="77777777" w:rsidTr="000049DA">
        <w:trPr>
          <w:jc w:val="center"/>
        </w:trPr>
        <w:tc>
          <w:tcPr>
            <w:tcW w:w="2338" w:type="dxa"/>
            <w:shd w:val="clear" w:color="auto" w:fill="auto"/>
          </w:tcPr>
          <w:p w14:paraId="65C83925"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İştah durumu</w:t>
            </w:r>
          </w:p>
        </w:tc>
        <w:tc>
          <w:tcPr>
            <w:tcW w:w="8182" w:type="dxa"/>
            <w:gridSpan w:val="6"/>
            <w:shd w:val="clear" w:color="auto" w:fill="auto"/>
          </w:tcPr>
          <w:p w14:paraId="4D452452"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Evde:..........................................         Hastanede:.........................................</w:t>
            </w:r>
          </w:p>
        </w:tc>
      </w:tr>
      <w:tr w:rsidR="007336D1" w:rsidRPr="00C53656" w14:paraId="008CE862" w14:textId="77777777" w:rsidTr="000049DA">
        <w:trPr>
          <w:jc w:val="center"/>
        </w:trPr>
        <w:tc>
          <w:tcPr>
            <w:tcW w:w="2338" w:type="dxa"/>
            <w:shd w:val="clear" w:color="auto" w:fill="auto"/>
          </w:tcPr>
          <w:p w14:paraId="4210C4C1"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Yiyecek alım yolu</w:t>
            </w:r>
          </w:p>
        </w:tc>
        <w:tc>
          <w:tcPr>
            <w:tcW w:w="2552" w:type="dxa"/>
            <w:gridSpan w:val="2"/>
            <w:shd w:val="clear" w:color="auto" w:fill="auto"/>
          </w:tcPr>
          <w:p w14:paraId="1858FA41"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Oral</w:t>
            </w:r>
          </w:p>
        </w:tc>
        <w:tc>
          <w:tcPr>
            <w:tcW w:w="2693" w:type="dxa"/>
            <w:gridSpan w:val="2"/>
            <w:shd w:val="clear" w:color="auto" w:fill="auto"/>
          </w:tcPr>
          <w:p w14:paraId="288556CC"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Parenteral</w:t>
            </w:r>
          </w:p>
        </w:tc>
        <w:tc>
          <w:tcPr>
            <w:tcW w:w="1134" w:type="dxa"/>
            <w:shd w:val="clear" w:color="auto" w:fill="auto"/>
          </w:tcPr>
          <w:p w14:paraId="1E5F9904"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Gavaj</w:t>
            </w:r>
          </w:p>
        </w:tc>
        <w:tc>
          <w:tcPr>
            <w:tcW w:w="1803" w:type="dxa"/>
            <w:shd w:val="clear" w:color="auto" w:fill="auto"/>
          </w:tcPr>
          <w:p w14:paraId="547DFE2D"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Gastrostomi</w:t>
            </w:r>
          </w:p>
        </w:tc>
      </w:tr>
      <w:tr w:rsidR="007336D1" w:rsidRPr="00C53656" w14:paraId="7C83CC57" w14:textId="77777777" w:rsidTr="000049DA">
        <w:trPr>
          <w:trHeight w:val="353"/>
          <w:jc w:val="center"/>
        </w:trPr>
        <w:tc>
          <w:tcPr>
            <w:tcW w:w="2338" w:type="dxa"/>
            <w:shd w:val="clear" w:color="auto" w:fill="auto"/>
          </w:tcPr>
          <w:p w14:paraId="38BB9786"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Günlük öğün sayısı</w:t>
            </w:r>
          </w:p>
        </w:tc>
        <w:tc>
          <w:tcPr>
            <w:tcW w:w="2552" w:type="dxa"/>
            <w:gridSpan w:val="2"/>
            <w:shd w:val="clear" w:color="auto" w:fill="auto"/>
          </w:tcPr>
          <w:p w14:paraId="0FB0B1B2"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Ana öğünler..................,</w:t>
            </w:r>
          </w:p>
        </w:tc>
        <w:tc>
          <w:tcPr>
            <w:tcW w:w="2693" w:type="dxa"/>
            <w:gridSpan w:val="2"/>
            <w:shd w:val="clear" w:color="auto" w:fill="auto"/>
          </w:tcPr>
          <w:p w14:paraId="089DB995"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Ara öğünler..................</w:t>
            </w:r>
          </w:p>
          <w:p w14:paraId="25E53A49" w14:textId="77777777" w:rsidR="007336D1" w:rsidRPr="00C53656" w:rsidRDefault="007336D1" w:rsidP="000049DA">
            <w:pPr>
              <w:spacing w:after="0"/>
              <w:jc w:val="both"/>
              <w:rPr>
                <w:rFonts w:ascii="Times New Roman" w:eastAsia="Times New Roman" w:hAnsi="Times New Roman" w:cs="Times New Roman"/>
                <w:sz w:val="24"/>
                <w:szCs w:val="24"/>
              </w:rPr>
            </w:pPr>
          </w:p>
        </w:tc>
        <w:tc>
          <w:tcPr>
            <w:tcW w:w="1134" w:type="dxa"/>
            <w:shd w:val="clear" w:color="auto" w:fill="auto"/>
          </w:tcPr>
          <w:p w14:paraId="65F9BBFD" w14:textId="77777777" w:rsidR="007336D1" w:rsidRPr="00C53656" w:rsidRDefault="007336D1" w:rsidP="000049DA">
            <w:pPr>
              <w:spacing w:after="0"/>
              <w:rPr>
                <w:rFonts w:ascii="Times New Roman" w:eastAsia="Times New Roman" w:hAnsi="Times New Roman" w:cs="Times New Roman"/>
                <w:sz w:val="24"/>
                <w:szCs w:val="24"/>
              </w:rPr>
            </w:pPr>
          </w:p>
        </w:tc>
        <w:tc>
          <w:tcPr>
            <w:tcW w:w="1803" w:type="dxa"/>
            <w:shd w:val="clear" w:color="auto" w:fill="auto"/>
          </w:tcPr>
          <w:p w14:paraId="38ADBEF7" w14:textId="77777777" w:rsidR="007336D1" w:rsidRPr="00C53656" w:rsidRDefault="007336D1" w:rsidP="000049DA">
            <w:pPr>
              <w:spacing w:after="0"/>
              <w:rPr>
                <w:rFonts w:ascii="Times New Roman" w:eastAsia="Times New Roman" w:hAnsi="Times New Roman" w:cs="Times New Roman"/>
                <w:sz w:val="24"/>
                <w:szCs w:val="24"/>
              </w:rPr>
            </w:pPr>
          </w:p>
        </w:tc>
      </w:tr>
      <w:tr w:rsidR="007336D1" w:rsidRPr="00C53656" w14:paraId="39779E98" w14:textId="77777777" w:rsidTr="000049DA">
        <w:trPr>
          <w:jc w:val="center"/>
        </w:trPr>
        <w:tc>
          <w:tcPr>
            <w:tcW w:w="2338" w:type="dxa"/>
            <w:shd w:val="clear" w:color="auto" w:fill="auto"/>
          </w:tcPr>
          <w:p w14:paraId="674311CD"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Sıvı tüketim</w:t>
            </w:r>
          </w:p>
        </w:tc>
        <w:tc>
          <w:tcPr>
            <w:tcW w:w="8182" w:type="dxa"/>
            <w:gridSpan w:val="6"/>
            <w:shd w:val="clear" w:color="auto" w:fill="auto"/>
          </w:tcPr>
          <w:p w14:paraId="130ECA67"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Açıklayınız  ……………….ml/L             </w:t>
            </w:r>
          </w:p>
        </w:tc>
      </w:tr>
      <w:tr w:rsidR="007336D1" w:rsidRPr="00C53656" w14:paraId="5043CDEB" w14:textId="77777777" w:rsidTr="000049DA">
        <w:trPr>
          <w:jc w:val="center"/>
        </w:trPr>
        <w:tc>
          <w:tcPr>
            <w:tcW w:w="2338" w:type="dxa"/>
            <w:shd w:val="clear" w:color="auto" w:fill="auto"/>
          </w:tcPr>
          <w:p w14:paraId="3D0C0A81"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Diyet gerekiyor mu?</w:t>
            </w:r>
          </w:p>
        </w:tc>
        <w:tc>
          <w:tcPr>
            <w:tcW w:w="1701" w:type="dxa"/>
            <w:shd w:val="clear" w:color="auto" w:fill="auto"/>
            <w:vAlign w:val="center"/>
          </w:tcPr>
          <w:p w14:paraId="11FBD62D"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 Hayır</w:t>
            </w:r>
          </w:p>
        </w:tc>
        <w:tc>
          <w:tcPr>
            <w:tcW w:w="993" w:type="dxa"/>
            <w:gridSpan w:val="2"/>
            <w:shd w:val="clear" w:color="auto" w:fill="auto"/>
            <w:vAlign w:val="center"/>
          </w:tcPr>
          <w:p w14:paraId="055431A0"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5488" w:type="dxa"/>
            <w:gridSpan w:val="3"/>
            <w:shd w:val="clear" w:color="auto" w:fill="auto"/>
          </w:tcPr>
          <w:p w14:paraId="0A008039"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Açıklayınız: </w:t>
            </w:r>
          </w:p>
        </w:tc>
      </w:tr>
      <w:tr w:rsidR="007336D1" w:rsidRPr="00C53656" w14:paraId="02926CF3" w14:textId="77777777" w:rsidTr="000049DA">
        <w:trPr>
          <w:jc w:val="center"/>
        </w:trPr>
        <w:tc>
          <w:tcPr>
            <w:tcW w:w="2338" w:type="dxa"/>
            <w:shd w:val="clear" w:color="auto" w:fill="auto"/>
          </w:tcPr>
          <w:p w14:paraId="543F8796"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Bulantı/Kusma</w:t>
            </w:r>
          </w:p>
        </w:tc>
        <w:tc>
          <w:tcPr>
            <w:tcW w:w="1701" w:type="dxa"/>
            <w:shd w:val="clear" w:color="auto" w:fill="auto"/>
            <w:vAlign w:val="center"/>
          </w:tcPr>
          <w:p w14:paraId="24416FD1"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Var</w:t>
            </w:r>
          </w:p>
        </w:tc>
        <w:tc>
          <w:tcPr>
            <w:tcW w:w="993" w:type="dxa"/>
            <w:gridSpan w:val="2"/>
            <w:shd w:val="clear" w:color="auto" w:fill="auto"/>
            <w:vAlign w:val="center"/>
          </w:tcPr>
          <w:p w14:paraId="7D6B7518"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Yok</w:t>
            </w:r>
          </w:p>
        </w:tc>
        <w:tc>
          <w:tcPr>
            <w:tcW w:w="5488" w:type="dxa"/>
            <w:gridSpan w:val="3"/>
            <w:shd w:val="clear" w:color="auto" w:fill="auto"/>
          </w:tcPr>
          <w:p w14:paraId="1E78278F"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7336D1" w:rsidRPr="00C53656" w14:paraId="49D40B9D" w14:textId="77777777" w:rsidTr="000049DA">
        <w:trPr>
          <w:jc w:val="center"/>
        </w:trPr>
        <w:tc>
          <w:tcPr>
            <w:tcW w:w="2338" w:type="dxa"/>
            <w:shd w:val="clear" w:color="auto" w:fill="auto"/>
          </w:tcPr>
          <w:p w14:paraId="466A4B24"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
                <w:sz w:val="24"/>
                <w:szCs w:val="24"/>
              </w:rPr>
              <w:t>Dişlerinizde problem var mı?</w:t>
            </w:r>
          </w:p>
        </w:tc>
        <w:tc>
          <w:tcPr>
            <w:tcW w:w="1701" w:type="dxa"/>
            <w:shd w:val="clear" w:color="auto" w:fill="auto"/>
            <w:vAlign w:val="center"/>
          </w:tcPr>
          <w:p w14:paraId="76D18C01"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Var</w:t>
            </w:r>
          </w:p>
        </w:tc>
        <w:tc>
          <w:tcPr>
            <w:tcW w:w="993" w:type="dxa"/>
            <w:gridSpan w:val="2"/>
            <w:shd w:val="clear" w:color="auto" w:fill="auto"/>
            <w:vAlign w:val="center"/>
          </w:tcPr>
          <w:p w14:paraId="5FF4F0BB" w14:textId="77777777" w:rsidR="007336D1" w:rsidRPr="00C53656" w:rsidRDefault="007336D1"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Yok</w:t>
            </w:r>
          </w:p>
        </w:tc>
        <w:tc>
          <w:tcPr>
            <w:tcW w:w="5488" w:type="dxa"/>
            <w:gridSpan w:val="3"/>
            <w:shd w:val="clear" w:color="auto" w:fill="auto"/>
          </w:tcPr>
          <w:p w14:paraId="52C42534"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7336D1" w:rsidRPr="00C53656" w14:paraId="08D61EC3" w14:textId="77777777" w:rsidTr="000049DA">
        <w:trPr>
          <w:jc w:val="center"/>
        </w:trPr>
        <w:tc>
          <w:tcPr>
            <w:tcW w:w="2338" w:type="dxa"/>
            <w:shd w:val="clear" w:color="auto" w:fill="auto"/>
          </w:tcPr>
          <w:p w14:paraId="66CE6A10" w14:textId="77777777" w:rsidR="007336D1" w:rsidRPr="00C53656" w:rsidRDefault="007336D1"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Ağız içi</w:t>
            </w:r>
          </w:p>
        </w:tc>
        <w:tc>
          <w:tcPr>
            <w:tcW w:w="1701" w:type="dxa"/>
            <w:shd w:val="clear" w:color="auto" w:fill="auto"/>
            <w:vAlign w:val="center"/>
          </w:tcPr>
          <w:p w14:paraId="17C7D476" w14:textId="77777777" w:rsidR="007336D1" w:rsidRPr="00C53656" w:rsidRDefault="007336D1" w:rsidP="000049DA">
            <w:pPr>
              <w:spacing w:after="0"/>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Mukoza Rengi........</w:t>
            </w:r>
          </w:p>
        </w:tc>
        <w:tc>
          <w:tcPr>
            <w:tcW w:w="993" w:type="dxa"/>
            <w:gridSpan w:val="2"/>
            <w:shd w:val="clear" w:color="auto" w:fill="auto"/>
            <w:vAlign w:val="center"/>
          </w:tcPr>
          <w:p w14:paraId="682E74E0"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Nemi.............</w:t>
            </w:r>
          </w:p>
        </w:tc>
        <w:tc>
          <w:tcPr>
            <w:tcW w:w="5488" w:type="dxa"/>
            <w:gridSpan w:val="3"/>
            <w:shd w:val="clear" w:color="auto" w:fill="auto"/>
            <w:vAlign w:val="center"/>
          </w:tcPr>
          <w:p w14:paraId="5946B68D" w14:textId="77777777" w:rsidR="007336D1" w:rsidRPr="00C53656" w:rsidRDefault="007336D1"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Yaralar...............</w:t>
            </w:r>
          </w:p>
        </w:tc>
      </w:tr>
      <w:tr w:rsidR="007336D1" w:rsidRPr="00C53656" w14:paraId="28C80853" w14:textId="77777777" w:rsidTr="000049DA">
        <w:trPr>
          <w:jc w:val="center"/>
        </w:trPr>
        <w:tc>
          <w:tcPr>
            <w:tcW w:w="2338" w:type="dxa"/>
            <w:shd w:val="clear" w:color="auto" w:fill="auto"/>
          </w:tcPr>
          <w:p w14:paraId="1966C2A9" w14:textId="77777777" w:rsidR="007336D1" w:rsidRPr="00C53656" w:rsidRDefault="007336D1" w:rsidP="000049DA">
            <w:pPr>
              <w:spacing w:after="0"/>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Deri</w:t>
            </w:r>
          </w:p>
        </w:tc>
        <w:tc>
          <w:tcPr>
            <w:tcW w:w="8182" w:type="dxa"/>
            <w:gridSpan w:val="6"/>
            <w:shd w:val="clear" w:color="auto" w:fill="auto"/>
          </w:tcPr>
          <w:p w14:paraId="16467A21"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Rengi............, Isısı........, Nemi..........., Turgoru.............., Yaralar...................Skar..................Enfeksiyon...................Ödem............Hijyeni</w:t>
            </w:r>
          </w:p>
        </w:tc>
      </w:tr>
      <w:tr w:rsidR="007336D1" w:rsidRPr="00C53656" w14:paraId="4C91868C" w14:textId="77777777" w:rsidTr="000049DA">
        <w:trPr>
          <w:jc w:val="center"/>
        </w:trPr>
        <w:tc>
          <w:tcPr>
            <w:tcW w:w="2338" w:type="dxa"/>
            <w:shd w:val="clear" w:color="auto" w:fill="auto"/>
          </w:tcPr>
          <w:p w14:paraId="1CF424CE" w14:textId="77777777" w:rsidR="007336D1" w:rsidRPr="00C53656" w:rsidRDefault="007336D1" w:rsidP="000049DA">
            <w:pPr>
              <w:spacing w:after="0"/>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Tırnaklar</w:t>
            </w:r>
          </w:p>
        </w:tc>
        <w:tc>
          <w:tcPr>
            <w:tcW w:w="8182" w:type="dxa"/>
            <w:gridSpan w:val="6"/>
            <w:shd w:val="clear" w:color="auto" w:fill="auto"/>
          </w:tcPr>
          <w:p w14:paraId="5D34C5B5"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Renk.........., Şekil............., Lezyonlar.................Hijyeni..............................</w:t>
            </w:r>
          </w:p>
        </w:tc>
      </w:tr>
      <w:tr w:rsidR="007336D1" w:rsidRPr="00C53656" w14:paraId="2AFC2EDE" w14:textId="77777777" w:rsidTr="000049DA">
        <w:trPr>
          <w:jc w:val="center"/>
        </w:trPr>
        <w:tc>
          <w:tcPr>
            <w:tcW w:w="2338" w:type="dxa"/>
            <w:shd w:val="clear" w:color="auto" w:fill="auto"/>
          </w:tcPr>
          <w:p w14:paraId="05E381E1" w14:textId="77777777" w:rsidR="007336D1" w:rsidRPr="00C53656" w:rsidRDefault="007336D1" w:rsidP="000049DA">
            <w:pPr>
              <w:spacing w:after="0"/>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Saçlar</w:t>
            </w:r>
          </w:p>
        </w:tc>
        <w:tc>
          <w:tcPr>
            <w:tcW w:w="8182" w:type="dxa"/>
            <w:gridSpan w:val="6"/>
            <w:shd w:val="clear" w:color="auto" w:fill="auto"/>
          </w:tcPr>
          <w:p w14:paraId="03FA4020"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 xml:space="preserve">Kalite(canlı/mat)..............Hijyeni....................., </w:t>
            </w:r>
          </w:p>
          <w:p w14:paraId="327AC59F"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Değişiklik oldu mu?..........................................</w:t>
            </w:r>
          </w:p>
        </w:tc>
      </w:tr>
      <w:tr w:rsidR="007336D1" w:rsidRPr="00C53656" w14:paraId="55C2B4EF" w14:textId="77777777" w:rsidTr="000049DA">
        <w:trPr>
          <w:jc w:val="center"/>
        </w:trPr>
        <w:tc>
          <w:tcPr>
            <w:tcW w:w="2338" w:type="dxa"/>
            <w:shd w:val="clear" w:color="auto" w:fill="auto"/>
          </w:tcPr>
          <w:p w14:paraId="279EC6C7" w14:textId="77777777" w:rsidR="007336D1" w:rsidRPr="00C53656" w:rsidRDefault="007336D1" w:rsidP="000049DA">
            <w:pPr>
              <w:spacing w:after="0"/>
              <w:jc w:val="both"/>
              <w:rPr>
                <w:rFonts w:ascii="Times New Roman" w:eastAsia="Times New Roman" w:hAnsi="Times New Roman" w:cs="Times New Roman"/>
                <w:b/>
                <w:sz w:val="24"/>
                <w:szCs w:val="24"/>
              </w:rPr>
            </w:pPr>
            <w:r w:rsidRPr="00C53656">
              <w:rPr>
                <w:rFonts w:ascii="Times New Roman" w:eastAsia="Times New Roman" w:hAnsi="Times New Roman" w:cs="Times New Roman"/>
                <w:b/>
                <w:bCs/>
                <w:sz w:val="24"/>
                <w:szCs w:val="24"/>
              </w:rPr>
              <w:t>IV Yol</w:t>
            </w:r>
          </w:p>
        </w:tc>
        <w:tc>
          <w:tcPr>
            <w:tcW w:w="8182" w:type="dxa"/>
            <w:gridSpan w:val="6"/>
            <w:shd w:val="clear" w:color="auto" w:fill="auto"/>
          </w:tcPr>
          <w:p w14:paraId="113C88C0"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 xml:space="preserve">Periferal(  )     Santral Yol(  )    Port(  )     Diğer( )  </w:t>
            </w:r>
          </w:p>
          <w:p w14:paraId="5A56FA07" w14:textId="77777777" w:rsidR="007336D1" w:rsidRPr="00C53656" w:rsidRDefault="007336D1" w:rsidP="000049DA">
            <w:pPr>
              <w:spacing w:after="0"/>
              <w:jc w:val="both"/>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Yeri:……. Takılma Zamanı……</w:t>
            </w:r>
          </w:p>
        </w:tc>
      </w:tr>
      <w:tr w:rsidR="007336D1" w:rsidRPr="00C53656" w14:paraId="1C16FC31" w14:textId="77777777" w:rsidTr="000049DA">
        <w:trPr>
          <w:jc w:val="center"/>
        </w:trPr>
        <w:tc>
          <w:tcPr>
            <w:tcW w:w="2338" w:type="dxa"/>
            <w:shd w:val="clear" w:color="auto" w:fill="auto"/>
          </w:tcPr>
          <w:p w14:paraId="29A41F39" w14:textId="77777777" w:rsidR="007336D1" w:rsidRPr="00C53656" w:rsidRDefault="007336D1" w:rsidP="000049DA">
            <w:pPr>
              <w:spacing w:after="0"/>
              <w:jc w:val="both"/>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Dren</w:t>
            </w:r>
          </w:p>
        </w:tc>
        <w:tc>
          <w:tcPr>
            <w:tcW w:w="8182" w:type="dxa"/>
            <w:gridSpan w:val="6"/>
            <w:shd w:val="clear" w:color="auto" w:fill="auto"/>
          </w:tcPr>
          <w:p w14:paraId="184EA4DA" w14:textId="77777777" w:rsidR="007336D1" w:rsidRPr="00C53656" w:rsidRDefault="007336D1" w:rsidP="000049DA">
            <w:pPr>
              <w:autoSpaceDE w:val="0"/>
              <w:autoSpaceDN w:val="0"/>
              <w:adjustRightInd w:val="0"/>
              <w:spacing w:after="0"/>
              <w:ind w:right="-1034"/>
              <w:jc w:val="both"/>
              <w:rPr>
                <w:rFonts w:ascii="Times New Roman" w:eastAsia="Times New Roman" w:hAnsi="Times New Roman" w:cs="Times New Roman"/>
                <w:sz w:val="24"/>
                <w:szCs w:val="24"/>
              </w:rPr>
            </w:pPr>
            <w:r w:rsidRPr="00C53656">
              <w:rPr>
                <w:rFonts w:ascii="Times New Roman" w:eastAsia="Times New Roman" w:hAnsi="Times New Roman" w:cs="Times New Roman"/>
                <w:b/>
                <w:bCs/>
                <w:sz w:val="24"/>
                <w:szCs w:val="24"/>
              </w:rPr>
              <w:t>(  )</w:t>
            </w:r>
            <w:r w:rsidRPr="00C53656">
              <w:rPr>
                <w:rFonts w:ascii="Times New Roman" w:eastAsia="Times New Roman" w:hAnsi="Times New Roman" w:cs="Times New Roman"/>
                <w:bCs/>
                <w:sz w:val="24"/>
                <w:szCs w:val="24"/>
              </w:rPr>
              <w:t>Var</w:t>
            </w:r>
            <w:r w:rsidRPr="00C53656">
              <w:rPr>
                <w:rFonts w:ascii="Times New Roman" w:eastAsia="Times New Roman" w:hAnsi="Times New Roman" w:cs="Times New Roman"/>
                <w:sz w:val="24"/>
                <w:szCs w:val="24"/>
              </w:rPr>
              <w:t xml:space="preserve">        (  )Yok           Renk: …………………Miktar ………………</w:t>
            </w:r>
          </w:p>
        </w:tc>
      </w:tr>
      <w:tr w:rsidR="007336D1" w:rsidRPr="00C53656" w14:paraId="06D622B7" w14:textId="77777777" w:rsidTr="000049DA">
        <w:trPr>
          <w:jc w:val="center"/>
        </w:trPr>
        <w:tc>
          <w:tcPr>
            <w:tcW w:w="2338" w:type="dxa"/>
            <w:shd w:val="clear" w:color="auto" w:fill="auto"/>
          </w:tcPr>
          <w:p w14:paraId="38D591BC" w14:textId="77777777" w:rsidR="007336D1" w:rsidRPr="00C53656" w:rsidRDefault="007336D1" w:rsidP="000049DA">
            <w:pPr>
              <w:spacing w:after="0"/>
              <w:jc w:val="both"/>
              <w:rPr>
                <w:rFonts w:ascii="Times New Roman" w:eastAsia="Times New Roman" w:hAnsi="Times New Roman" w:cs="Times New Roman"/>
                <w:b/>
                <w:bCs/>
                <w:sz w:val="24"/>
                <w:szCs w:val="24"/>
              </w:rPr>
            </w:pPr>
            <w:r w:rsidRPr="00C53656">
              <w:rPr>
                <w:rFonts w:ascii="Times New Roman" w:eastAsia="Times New Roman" w:hAnsi="Times New Roman" w:cs="Times New Roman"/>
                <w:b/>
                <w:sz w:val="24"/>
                <w:szCs w:val="24"/>
              </w:rPr>
              <w:t>NG</w:t>
            </w:r>
          </w:p>
        </w:tc>
        <w:tc>
          <w:tcPr>
            <w:tcW w:w="8182" w:type="dxa"/>
            <w:gridSpan w:val="6"/>
            <w:shd w:val="clear" w:color="auto" w:fill="auto"/>
          </w:tcPr>
          <w:p w14:paraId="74449A08" w14:textId="77777777" w:rsidR="007336D1" w:rsidRPr="00C53656" w:rsidRDefault="007336D1" w:rsidP="000049DA">
            <w:pPr>
              <w:autoSpaceDE w:val="0"/>
              <w:autoSpaceDN w:val="0"/>
              <w:adjustRightInd w:val="0"/>
              <w:spacing w:after="0"/>
              <w:ind w:right="-1034"/>
              <w:jc w:val="both"/>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  )</w:t>
            </w:r>
            <w:r w:rsidRPr="00C53656">
              <w:rPr>
                <w:rFonts w:ascii="Times New Roman" w:eastAsia="Times New Roman" w:hAnsi="Times New Roman" w:cs="Times New Roman"/>
                <w:bCs/>
                <w:sz w:val="24"/>
                <w:szCs w:val="24"/>
              </w:rPr>
              <w:t>Var</w:t>
            </w:r>
            <w:r w:rsidRPr="00C53656">
              <w:rPr>
                <w:rFonts w:ascii="Times New Roman" w:eastAsia="Times New Roman" w:hAnsi="Times New Roman" w:cs="Times New Roman"/>
                <w:sz w:val="24"/>
                <w:szCs w:val="24"/>
              </w:rPr>
              <w:t xml:space="preserve">        (  )Yok           Renk: …………………Miktar …………</w:t>
            </w:r>
          </w:p>
        </w:tc>
      </w:tr>
      <w:tr w:rsidR="007336D1" w:rsidRPr="00C53656" w14:paraId="302A388D" w14:textId="77777777" w:rsidTr="000049DA">
        <w:trPr>
          <w:jc w:val="center"/>
        </w:trPr>
        <w:tc>
          <w:tcPr>
            <w:tcW w:w="2338" w:type="dxa"/>
            <w:shd w:val="clear" w:color="auto" w:fill="auto"/>
          </w:tcPr>
          <w:p w14:paraId="5FFE790E" w14:textId="77777777" w:rsidR="007336D1" w:rsidRPr="00C53656" w:rsidRDefault="007336D1" w:rsidP="000049DA">
            <w:pPr>
              <w:spacing w:after="0"/>
              <w:jc w:val="both"/>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Sıvı kısıtlaması ya yükleme</w:t>
            </w:r>
          </w:p>
        </w:tc>
        <w:tc>
          <w:tcPr>
            <w:tcW w:w="8182" w:type="dxa"/>
            <w:gridSpan w:val="6"/>
            <w:shd w:val="clear" w:color="auto" w:fill="auto"/>
          </w:tcPr>
          <w:p w14:paraId="4076FF3A" w14:textId="77777777" w:rsidR="007336D1" w:rsidRPr="00C53656" w:rsidRDefault="007336D1" w:rsidP="000049DA">
            <w:pPr>
              <w:autoSpaceDE w:val="0"/>
              <w:autoSpaceDN w:val="0"/>
              <w:adjustRightInd w:val="0"/>
              <w:spacing w:after="0"/>
              <w:ind w:right="-1034"/>
              <w:jc w:val="both"/>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  )</w:t>
            </w:r>
            <w:r w:rsidRPr="00C53656">
              <w:rPr>
                <w:rFonts w:ascii="Times New Roman" w:eastAsia="Times New Roman" w:hAnsi="Times New Roman" w:cs="Times New Roman"/>
                <w:bCs/>
                <w:sz w:val="24"/>
                <w:szCs w:val="24"/>
              </w:rPr>
              <w:t>Var</w:t>
            </w:r>
            <w:r w:rsidRPr="00C53656">
              <w:rPr>
                <w:rFonts w:ascii="Times New Roman" w:eastAsia="Times New Roman" w:hAnsi="Times New Roman" w:cs="Times New Roman"/>
                <w:sz w:val="24"/>
                <w:szCs w:val="24"/>
              </w:rPr>
              <w:t xml:space="preserve">        (  )Yok           Açıklayınız……………  </w:t>
            </w:r>
          </w:p>
        </w:tc>
      </w:tr>
    </w:tbl>
    <w:p w14:paraId="5EC842F3" w14:textId="77777777" w:rsidR="009D3746" w:rsidRPr="00C53656" w:rsidRDefault="009D3746" w:rsidP="00CE5B19">
      <w:pPr>
        <w:pStyle w:val="KonuBal"/>
        <w:ind w:right="-108"/>
        <w:jc w:val="left"/>
        <w:rPr>
          <w:sz w:val="24"/>
          <w:szCs w:val="24"/>
        </w:rPr>
      </w:pPr>
    </w:p>
    <w:p w14:paraId="43BD5A4A" w14:textId="77777777" w:rsidR="00B06CB6" w:rsidRPr="00C53656" w:rsidRDefault="00B06CB6" w:rsidP="00CE5B19">
      <w:pPr>
        <w:pStyle w:val="KonuBal"/>
        <w:ind w:right="-108"/>
        <w:jc w:val="left"/>
        <w:rPr>
          <w:sz w:val="24"/>
          <w:szCs w:val="24"/>
        </w:rPr>
      </w:pPr>
    </w:p>
    <w:p w14:paraId="523DA5F1" w14:textId="77777777" w:rsidR="007B5E9D" w:rsidRPr="00C53656" w:rsidRDefault="007B5E9D" w:rsidP="007B5E9D">
      <w:pPr>
        <w:pStyle w:val="Balk3"/>
        <w:numPr>
          <w:ilvl w:val="0"/>
          <w:numId w:val="0"/>
        </w:numPr>
        <w:spacing w:before="0" w:after="0"/>
        <w:rPr>
          <w:rFonts w:ascii="Times New Roman" w:hAnsi="Times New Roman"/>
          <w:sz w:val="24"/>
          <w:szCs w:val="24"/>
        </w:rPr>
      </w:pPr>
      <w:r w:rsidRPr="00C53656">
        <w:rPr>
          <w:rFonts w:ascii="Times New Roman" w:hAnsi="Times New Roman"/>
          <w:sz w:val="24"/>
          <w:szCs w:val="24"/>
        </w:rPr>
        <w:t>3-ELİMİNASYON VE DEĞİŞİM</w:t>
      </w:r>
    </w:p>
    <w:p w14:paraId="2213FF52" w14:textId="77777777" w:rsidR="009D3746" w:rsidRPr="00C53656" w:rsidRDefault="009D3746"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967"/>
        <w:gridCol w:w="1265"/>
        <w:gridCol w:w="1653"/>
        <w:gridCol w:w="3637"/>
        <w:gridCol w:w="9"/>
      </w:tblGrid>
      <w:tr w:rsidR="00B06CB6" w:rsidRPr="00C53656" w14:paraId="70CE69EE" w14:textId="77777777" w:rsidTr="000049DA">
        <w:trPr>
          <w:gridAfter w:val="1"/>
          <w:wAfter w:w="9" w:type="dxa"/>
          <w:jc w:val="center"/>
        </w:trPr>
        <w:tc>
          <w:tcPr>
            <w:tcW w:w="10505" w:type="dxa"/>
            <w:gridSpan w:val="5"/>
            <w:shd w:val="clear" w:color="auto" w:fill="auto"/>
          </w:tcPr>
          <w:p w14:paraId="7436AE6C"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
                <w:sz w:val="24"/>
                <w:szCs w:val="24"/>
              </w:rPr>
              <w:t>Dışkılama alışkanlığı</w:t>
            </w:r>
          </w:p>
        </w:tc>
      </w:tr>
      <w:tr w:rsidR="00B06CB6" w:rsidRPr="00C53656" w14:paraId="42F8B364" w14:textId="77777777" w:rsidTr="000049DA">
        <w:trPr>
          <w:trHeight w:val="540"/>
          <w:jc w:val="center"/>
        </w:trPr>
        <w:tc>
          <w:tcPr>
            <w:tcW w:w="2759" w:type="dxa"/>
            <w:shd w:val="clear" w:color="auto" w:fill="auto"/>
          </w:tcPr>
          <w:p w14:paraId="39C2C3AD"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Dışkılama problemleri</w:t>
            </w:r>
          </w:p>
        </w:tc>
        <w:tc>
          <w:tcPr>
            <w:tcW w:w="992" w:type="dxa"/>
            <w:shd w:val="clear" w:color="auto" w:fill="auto"/>
            <w:vAlign w:val="center"/>
          </w:tcPr>
          <w:p w14:paraId="7FD99331"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b/>
                <w:bCs/>
                <w:sz w:val="24"/>
                <w:szCs w:val="24"/>
              </w:rPr>
              <w:t>(  )</w:t>
            </w:r>
            <w:r w:rsidRPr="00C53656">
              <w:rPr>
                <w:rFonts w:ascii="Times New Roman" w:eastAsia="Times New Roman" w:hAnsi="Times New Roman" w:cs="Times New Roman"/>
                <w:bCs/>
                <w:sz w:val="24"/>
                <w:szCs w:val="24"/>
              </w:rPr>
              <w:t>Var</w:t>
            </w:r>
          </w:p>
        </w:tc>
        <w:tc>
          <w:tcPr>
            <w:tcW w:w="1300" w:type="dxa"/>
            <w:shd w:val="clear" w:color="auto" w:fill="auto"/>
            <w:vAlign w:val="center"/>
          </w:tcPr>
          <w:p w14:paraId="58F0CCB7"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)Yok</w:t>
            </w:r>
          </w:p>
        </w:tc>
        <w:tc>
          <w:tcPr>
            <w:tcW w:w="5463" w:type="dxa"/>
            <w:gridSpan w:val="3"/>
            <w:shd w:val="clear" w:color="auto" w:fill="auto"/>
          </w:tcPr>
          <w:p w14:paraId="28EA6385"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B06CB6" w:rsidRPr="00C53656" w14:paraId="387F44BA" w14:textId="77777777" w:rsidTr="000049DA">
        <w:trPr>
          <w:jc w:val="center"/>
        </w:trPr>
        <w:tc>
          <w:tcPr>
            <w:tcW w:w="2759" w:type="dxa"/>
            <w:shd w:val="clear" w:color="auto" w:fill="auto"/>
          </w:tcPr>
          <w:p w14:paraId="5A06E782"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Lavman/laktasif kullanma durumu</w:t>
            </w:r>
          </w:p>
        </w:tc>
        <w:tc>
          <w:tcPr>
            <w:tcW w:w="992" w:type="dxa"/>
            <w:shd w:val="clear" w:color="auto" w:fill="auto"/>
            <w:vAlign w:val="center"/>
          </w:tcPr>
          <w:p w14:paraId="55EC3A72"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)Hayır</w:t>
            </w:r>
          </w:p>
        </w:tc>
        <w:tc>
          <w:tcPr>
            <w:tcW w:w="1300" w:type="dxa"/>
            <w:shd w:val="clear" w:color="auto" w:fill="auto"/>
            <w:vAlign w:val="center"/>
          </w:tcPr>
          <w:p w14:paraId="628B078C"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5463" w:type="dxa"/>
            <w:gridSpan w:val="3"/>
            <w:shd w:val="clear" w:color="auto" w:fill="auto"/>
          </w:tcPr>
          <w:p w14:paraId="0AAD616D"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B06CB6" w:rsidRPr="00C53656" w14:paraId="49B3CE52" w14:textId="77777777" w:rsidTr="000049DA">
        <w:trPr>
          <w:gridAfter w:val="1"/>
          <w:wAfter w:w="9" w:type="dxa"/>
          <w:jc w:val="center"/>
        </w:trPr>
        <w:tc>
          <w:tcPr>
            <w:tcW w:w="2759" w:type="dxa"/>
            <w:shd w:val="clear" w:color="auto" w:fill="auto"/>
          </w:tcPr>
          <w:p w14:paraId="057C5AE8"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
                <w:bCs/>
                <w:sz w:val="24"/>
                <w:szCs w:val="24"/>
              </w:rPr>
              <w:t>İdrar boşaltımı alışkanlığı</w:t>
            </w:r>
          </w:p>
        </w:tc>
        <w:tc>
          <w:tcPr>
            <w:tcW w:w="7746" w:type="dxa"/>
            <w:gridSpan w:val="4"/>
            <w:shd w:val="clear" w:color="auto" w:fill="auto"/>
            <w:vAlign w:val="center"/>
          </w:tcPr>
          <w:p w14:paraId="0EB826C3" w14:textId="77777777" w:rsidR="00B06CB6" w:rsidRPr="00C53656" w:rsidRDefault="00B06CB6" w:rsidP="000049DA">
            <w:pPr>
              <w:spacing w:after="0"/>
              <w:jc w:val="center"/>
              <w:rPr>
                <w:rFonts w:ascii="Times New Roman" w:eastAsia="Times New Roman" w:hAnsi="Times New Roman" w:cs="Times New Roman"/>
                <w:sz w:val="24"/>
                <w:szCs w:val="24"/>
              </w:rPr>
            </w:pPr>
          </w:p>
        </w:tc>
      </w:tr>
      <w:tr w:rsidR="00B06CB6" w:rsidRPr="00C53656" w14:paraId="4C4B95F5" w14:textId="77777777" w:rsidTr="000049DA">
        <w:trPr>
          <w:jc w:val="center"/>
        </w:trPr>
        <w:tc>
          <w:tcPr>
            <w:tcW w:w="2759" w:type="dxa"/>
            <w:shd w:val="clear" w:color="auto" w:fill="auto"/>
          </w:tcPr>
          <w:p w14:paraId="11FF0492"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lastRenderedPageBreak/>
              <w:t>Boşaltım alışkanlığında değişiklik oldu mu?</w:t>
            </w:r>
          </w:p>
        </w:tc>
        <w:tc>
          <w:tcPr>
            <w:tcW w:w="992" w:type="dxa"/>
            <w:shd w:val="clear" w:color="auto" w:fill="auto"/>
            <w:vAlign w:val="center"/>
          </w:tcPr>
          <w:p w14:paraId="7F5F1446"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)Hayır</w:t>
            </w:r>
          </w:p>
        </w:tc>
        <w:tc>
          <w:tcPr>
            <w:tcW w:w="1300" w:type="dxa"/>
            <w:shd w:val="clear" w:color="auto" w:fill="auto"/>
            <w:vAlign w:val="center"/>
          </w:tcPr>
          <w:p w14:paraId="7D99CD51"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5463" w:type="dxa"/>
            <w:gridSpan w:val="3"/>
            <w:shd w:val="clear" w:color="auto" w:fill="auto"/>
          </w:tcPr>
          <w:p w14:paraId="1066A16D"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B06CB6" w:rsidRPr="00C53656" w14:paraId="5E5670D5" w14:textId="77777777" w:rsidTr="000049DA">
        <w:trPr>
          <w:jc w:val="center"/>
        </w:trPr>
        <w:tc>
          <w:tcPr>
            <w:tcW w:w="2759" w:type="dxa"/>
            <w:shd w:val="clear" w:color="auto" w:fill="auto"/>
          </w:tcPr>
          <w:p w14:paraId="0AC4BD29"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Mesane</w:t>
            </w:r>
          </w:p>
        </w:tc>
        <w:tc>
          <w:tcPr>
            <w:tcW w:w="992" w:type="dxa"/>
            <w:shd w:val="clear" w:color="auto" w:fill="auto"/>
          </w:tcPr>
          <w:p w14:paraId="3899899D"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Sert</w:t>
            </w:r>
          </w:p>
        </w:tc>
        <w:tc>
          <w:tcPr>
            <w:tcW w:w="1300" w:type="dxa"/>
            <w:shd w:val="clear" w:color="auto" w:fill="auto"/>
          </w:tcPr>
          <w:p w14:paraId="75411CF4" w14:textId="77777777" w:rsidR="00B06CB6" w:rsidRPr="00C53656" w:rsidRDefault="00B06CB6"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()Yumuşak</w:t>
            </w:r>
          </w:p>
        </w:tc>
        <w:tc>
          <w:tcPr>
            <w:tcW w:w="5463" w:type="dxa"/>
            <w:gridSpan w:val="3"/>
            <w:shd w:val="clear" w:color="auto" w:fill="auto"/>
          </w:tcPr>
          <w:p w14:paraId="5E00C36F"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B06CB6" w:rsidRPr="00C53656" w14:paraId="3C7FBBB7" w14:textId="77777777" w:rsidTr="000049DA">
        <w:trPr>
          <w:gridAfter w:val="1"/>
          <w:wAfter w:w="9" w:type="dxa"/>
          <w:jc w:val="center"/>
        </w:trPr>
        <w:tc>
          <w:tcPr>
            <w:tcW w:w="2759" w:type="dxa"/>
            <w:shd w:val="clear" w:color="auto" w:fill="auto"/>
          </w:tcPr>
          <w:p w14:paraId="353390B8"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İdrar</w:t>
            </w:r>
          </w:p>
        </w:tc>
        <w:tc>
          <w:tcPr>
            <w:tcW w:w="7746" w:type="dxa"/>
            <w:gridSpan w:val="4"/>
            <w:shd w:val="clear" w:color="auto" w:fill="auto"/>
          </w:tcPr>
          <w:p w14:paraId="1643A78E"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Rengi..............., Kokusu................</w:t>
            </w:r>
          </w:p>
        </w:tc>
      </w:tr>
      <w:tr w:rsidR="00B06CB6" w:rsidRPr="00C53656" w14:paraId="47CDF9C7" w14:textId="77777777" w:rsidTr="000049DA">
        <w:trPr>
          <w:gridAfter w:val="1"/>
          <w:wAfter w:w="9" w:type="dxa"/>
          <w:jc w:val="center"/>
        </w:trPr>
        <w:tc>
          <w:tcPr>
            <w:tcW w:w="2759" w:type="dxa"/>
            <w:shd w:val="clear" w:color="auto" w:fill="auto"/>
          </w:tcPr>
          <w:p w14:paraId="0B51401D"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İdrar yolu enfeksiyonu</w:t>
            </w:r>
          </w:p>
        </w:tc>
        <w:tc>
          <w:tcPr>
            <w:tcW w:w="2292" w:type="dxa"/>
            <w:gridSpan w:val="2"/>
            <w:shd w:val="clear" w:color="auto" w:fill="auto"/>
          </w:tcPr>
          <w:p w14:paraId="471549D6"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Yok</w:t>
            </w:r>
          </w:p>
        </w:tc>
        <w:tc>
          <w:tcPr>
            <w:tcW w:w="1701" w:type="dxa"/>
            <w:shd w:val="clear" w:color="auto" w:fill="auto"/>
          </w:tcPr>
          <w:p w14:paraId="16BE8484"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Var</w:t>
            </w:r>
          </w:p>
        </w:tc>
        <w:tc>
          <w:tcPr>
            <w:tcW w:w="3753" w:type="dxa"/>
            <w:shd w:val="clear" w:color="auto" w:fill="auto"/>
          </w:tcPr>
          <w:p w14:paraId="25EE7367"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B06CB6" w:rsidRPr="00C53656" w14:paraId="2217122D" w14:textId="77777777" w:rsidTr="000049DA">
        <w:trPr>
          <w:gridAfter w:val="1"/>
          <w:wAfter w:w="9" w:type="dxa"/>
          <w:jc w:val="center"/>
        </w:trPr>
        <w:tc>
          <w:tcPr>
            <w:tcW w:w="2759" w:type="dxa"/>
            <w:shd w:val="clear" w:color="auto" w:fill="auto"/>
          </w:tcPr>
          <w:p w14:paraId="43F42C72" w14:textId="77777777" w:rsidR="00B06CB6" w:rsidRPr="00C53656" w:rsidRDefault="00B06CB6"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Böbrek sorunu öyküsü</w:t>
            </w:r>
          </w:p>
        </w:tc>
        <w:tc>
          <w:tcPr>
            <w:tcW w:w="2292" w:type="dxa"/>
            <w:gridSpan w:val="2"/>
            <w:shd w:val="clear" w:color="auto" w:fill="auto"/>
          </w:tcPr>
          <w:p w14:paraId="0959F380"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Yok</w:t>
            </w:r>
          </w:p>
        </w:tc>
        <w:tc>
          <w:tcPr>
            <w:tcW w:w="1701" w:type="dxa"/>
            <w:shd w:val="clear" w:color="auto" w:fill="auto"/>
          </w:tcPr>
          <w:p w14:paraId="5ADF200F"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Var</w:t>
            </w:r>
          </w:p>
        </w:tc>
        <w:tc>
          <w:tcPr>
            <w:tcW w:w="3753" w:type="dxa"/>
            <w:shd w:val="clear" w:color="auto" w:fill="auto"/>
          </w:tcPr>
          <w:p w14:paraId="3CDDBFE2" w14:textId="77777777" w:rsidR="00B06CB6" w:rsidRPr="00C53656" w:rsidRDefault="00B06CB6"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6A21105A" w14:textId="77777777" w:rsidR="009D3746" w:rsidRPr="00C53656" w:rsidRDefault="009D3746" w:rsidP="00CE5B19">
      <w:pPr>
        <w:pStyle w:val="KonuBal"/>
        <w:ind w:right="-108"/>
        <w:jc w:val="left"/>
        <w:rPr>
          <w:sz w:val="24"/>
          <w:szCs w:val="24"/>
        </w:rPr>
      </w:pPr>
    </w:p>
    <w:p w14:paraId="0A7BBA2D" w14:textId="77777777" w:rsidR="00151EF4" w:rsidRPr="00C53656" w:rsidRDefault="001B6787" w:rsidP="00CE5B19">
      <w:pPr>
        <w:pStyle w:val="KonuBal"/>
        <w:ind w:right="-108"/>
        <w:jc w:val="left"/>
        <w:rPr>
          <w:sz w:val="24"/>
          <w:szCs w:val="24"/>
        </w:rPr>
      </w:pPr>
      <w:r w:rsidRPr="00C53656">
        <w:rPr>
          <w:sz w:val="24"/>
          <w:szCs w:val="24"/>
        </w:rPr>
        <w:t>4-AKTİVİTE-DİNLENME</w:t>
      </w:r>
    </w:p>
    <w:p w14:paraId="47A207A5" w14:textId="77777777" w:rsidR="00151EF4" w:rsidRPr="00C53656" w:rsidRDefault="00151EF4"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12"/>
        <w:gridCol w:w="853"/>
        <w:gridCol w:w="465"/>
        <w:gridCol w:w="12"/>
        <w:gridCol w:w="572"/>
        <w:gridCol w:w="892"/>
        <w:gridCol w:w="188"/>
        <w:gridCol w:w="227"/>
        <w:gridCol w:w="729"/>
        <w:gridCol w:w="1868"/>
        <w:gridCol w:w="1533"/>
      </w:tblGrid>
      <w:tr w:rsidR="00151EF4" w:rsidRPr="00C53656" w14:paraId="02712111" w14:textId="77777777" w:rsidTr="000049DA">
        <w:trPr>
          <w:jc w:val="center"/>
        </w:trPr>
        <w:tc>
          <w:tcPr>
            <w:tcW w:w="1301" w:type="pct"/>
            <w:shd w:val="clear" w:color="auto" w:fill="auto"/>
          </w:tcPr>
          <w:p w14:paraId="2E0C20BB"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Genel görünüş</w:t>
            </w:r>
          </w:p>
        </w:tc>
        <w:tc>
          <w:tcPr>
            <w:tcW w:w="3699" w:type="pct"/>
            <w:gridSpan w:val="11"/>
            <w:shd w:val="clear" w:color="auto" w:fill="auto"/>
          </w:tcPr>
          <w:p w14:paraId="22506CF8"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151EF4" w:rsidRPr="00C53656" w14:paraId="738236BA" w14:textId="77777777" w:rsidTr="000049DA">
        <w:trPr>
          <w:jc w:val="center"/>
        </w:trPr>
        <w:tc>
          <w:tcPr>
            <w:tcW w:w="1301" w:type="pct"/>
            <w:shd w:val="clear" w:color="auto" w:fill="auto"/>
          </w:tcPr>
          <w:p w14:paraId="490E3AC7"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Düzenli egzersiz</w:t>
            </w:r>
          </w:p>
        </w:tc>
        <w:tc>
          <w:tcPr>
            <w:tcW w:w="3699" w:type="pct"/>
            <w:gridSpan w:val="11"/>
            <w:shd w:val="clear" w:color="auto" w:fill="auto"/>
          </w:tcPr>
          <w:p w14:paraId="41F1C793"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Uygulamıyor, ( ) Uyguluyor,        Tipi............, Sıklığı.............., Süresi..............</w:t>
            </w:r>
          </w:p>
        </w:tc>
      </w:tr>
      <w:tr w:rsidR="00151EF4" w:rsidRPr="00C53656" w14:paraId="772424F0" w14:textId="77777777" w:rsidTr="000049DA">
        <w:trPr>
          <w:jc w:val="center"/>
        </w:trPr>
        <w:tc>
          <w:tcPr>
            <w:tcW w:w="5000" w:type="pct"/>
            <w:gridSpan w:val="12"/>
            <w:shd w:val="clear" w:color="auto" w:fill="auto"/>
          </w:tcPr>
          <w:p w14:paraId="657A8616"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Postür..................., Koordinasyon..............., Kas Tonüsü.................., Kas Gücü.............................</w:t>
            </w:r>
          </w:p>
          <w:p w14:paraId="2876F866"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Değişiklik Oldu mu?......................</w:t>
            </w:r>
            <w:r w:rsidRPr="00C53656">
              <w:rPr>
                <w:rFonts w:ascii="Times New Roman" w:eastAsia="Times New Roman" w:hAnsi="Times New Roman" w:cs="Times New Roman"/>
                <w:sz w:val="24"/>
                <w:szCs w:val="24"/>
              </w:rPr>
              <w:t xml:space="preserve"> Açıklayınız..........................</w:t>
            </w:r>
          </w:p>
        </w:tc>
      </w:tr>
      <w:tr w:rsidR="00151EF4" w:rsidRPr="00C53656" w14:paraId="5405A9C9" w14:textId="77777777" w:rsidTr="000049DA">
        <w:trPr>
          <w:jc w:val="center"/>
        </w:trPr>
        <w:tc>
          <w:tcPr>
            <w:tcW w:w="5000" w:type="pct"/>
            <w:gridSpan w:val="12"/>
            <w:shd w:val="clear" w:color="auto" w:fill="auto"/>
          </w:tcPr>
          <w:p w14:paraId="40A9FAC2"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
                <w:noProof/>
                <w:sz w:val="24"/>
                <w:szCs w:val="24"/>
              </w:rPr>
              <w:t>Kas-İskelet-Nörolojik Sistem</w:t>
            </w:r>
          </w:p>
        </w:tc>
      </w:tr>
      <w:tr w:rsidR="00151EF4" w:rsidRPr="00C53656" w14:paraId="55806B5C" w14:textId="77777777" w:rsidTr="000049DA">
        <w:trPr>
          <w:jc w:val="center"/>
        </w:trPr>
        <w:tc>
          <w:tcPr>
            <w:tcW w:w="1405" w:type="pct"/>
            <w:gridSpan w:val="2"/>
            <w:shd w:val="clear" w:color="auto" w:fill="auto"/>
          </w:tcPr>
          <w:p w14:paraId="784F5E88"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Kas-iskelet- sistemi</w:t>
            </w:r>
          </w:p>
        </w:tc>
        <w:tc>
          <w:tcPr>
            <w:tcW w:w="646" w:type="pct"/>
            <w:gridSpan w:val="2"/>
            <w:shd w:val="clear" w:color="auto" w:fill="auto"/>
          </w:tcPr>
          <w:p w14:paraId="17EA716F"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)Tremor</w:t>
            </w:r>
          </w:p>
        </w:tc>
        <w:tc>
          <w:tcPr>
            <w:tcW w:w="723" w:type="pct"/>
            <w:gridSpan w:val="3"/>
            <w:shd w:val="clear" w:color="auto" w:fill="auto"/>
          </w:tcPr>
          <w:p w14:paraId="180E63B4"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)Kramp</w:t>
            </w:r>
          </w:p>
        </w:tc>
        <w:tc>
          <w:tcPr>
            <w:tcW w:w="560" w:type="pct"/>
            <w:gridSpan w:val="3"/>
            <w:shd w:val="clear" w:color="auto" w:fill="auto"/>
          </w:tcPr>
          <w:p w14:paraId="7B13A297"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Ağrı</w:t>
            </w:r>
          </w:p>
        </w:tc>
        <w:tc>
          <w:tcPr>
            <w:tcW w:w="915" w:type="pct"/>
            <w:shd w:val="clear" w:color="auto" w:fill="auto"/>
          </w:tcPr>
          <w:p w14:paraId="3B516F85"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Pleji</w:t>
            </w:r>
          </w:p>
        </w:tc>
        <w:tc>
          <w:tcPr>
            <w:tcW w:w="752" w:type="pct"/>
            <w:shd w:val="clear" w:color="auto" w:fill="auto"/>
          </w:tcPr>
          <w:p w14:paraId="3E30141D"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)Parapleji</w:t>
            </w:r>
          </w:p>
        </w:tc>
      </w:tr>
      <w:tr w:rsidR="00151EF4" w:rsidRPr="00C53656" w14:paraId="388240EB" w14:textId="77777777" w:rsidTr="000049DA">
        <w:trPr>
          <w:jc w:val="center"/>
        </w:trPr>
        <w:tc>
          <w:tcPr>
            <w:tcW w:w="1405" w:type="pct"/>
            <w:gridSpan w:val="2"/>
            <w:shd w:val="clear" w:color="auto" w:fill="auto"/>
          </w:tcPr>
          <w:p w14:paraId="3AA3858F"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Derin tendon refleksi</w:t>
            </w:r>
          </w:p>
        </w:tc>
        <w:tc>
          <w:tcPr>
            <w:tcW w:w="1928" w:type="pct"/>
            <w:gridSpan w:val="8"/>
            <w:shd w:val="clear" w:color="auto" w:fill="auto"/>
            <w:vAlign w:val="center"/>
          </w:tcPr>
          <w:p w14:paraId="2E479053" w14:textId="77777777" w:rsidR="00151EF4" w:rsidRPr="00C53656" w:rsidRDefault="00151EF4" w:rsidP="000049DA">
            <w:pPr>
              <w:spacing w:after="0"/>
              <w:jc w:val="center"/>
              <w:rPr>
                <w:rFonts w:ascii="Times New Roman" w:eastAsia="Times New Roman" w:hAnsi="Times New Roman" w:cs="Times New Roman"/>
                <w:sz w:val="24"/>
                <w:szCs w:val="24"/>
              </w:rPr>
            </w:pPr>
          </w:p>
          <w:p w14:paraId="0A787DAC"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Sağ                ( )Yok         ( )Var</w:t>
            </w:r>
          </w:p>
          <w:p w14:paraId="4B79E7D5" w14:textId="77777777" w:rsidR="00151EF4" w:rsidRPr="00C53656" w:rsidRDefault="00151EF4" w:rsidP="000049DA">
            <w:pPr>
              <w:spacing w:after="0"/>
              <w:jc w:val="center"/>
              <w:rPr>
                <w:rFonts w:ascii="Times New Roman" w:eastAsia="Times New Roman" w:hAnsi="Times New Roman" w:cs="Times New Roman"/>
                <w:sz w:val="24"/>
                <w:szCs w:val="24"/>
              </w:rPr>
            </w:pPr>
          </w:p>
        </w:tc>
        <w:tc>
          <w:tcPr>
            <w:tcW w:w="1667" w:type="pct"/>
            <w:gridSpan w:val="2"/>
            <w:shd w:val="clear" w:color="auto" w:fill="auto"/>
            <w:vAlign w:val="center"/>
          </w:tcPr>
          <w:p w14:paraId="1EBFA0A3"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Sol        ( )Yok         ( )Var</w:t>
            </w:r>
          </w:p>
        </w:tc>
      </w:tr>
      <w:tr w:rsidR="00151EF4" w:rsidRPr="00C53656" w14:paraId="61BE4284" w14:textId="77777777" w:rsidTr="000049DA">
        <w:trPr>
          <w:jc w:val="center"/>
        </w:trPr>
        <w:tc>
          <w:tcPr>
            <w:tcW w:w="5000" w:type="pct"/>
            <w:gridSpan w:val="12"/>
            <w:shd w:val="clear" w:color="auto" w:fill="auto"/>
          </w:tcPr>
          <w:p w14:paraId="78013795"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
                <w:noProof/>
                <w:sz w:val="24"/>
                <w:szCs w:val="24"/>
              </w:rPr>
              <w:t xml:space="preserve">Aktivite </w:t>
            </w:r>
          </w:p>
        </w:tc>
      </w:tr>
      <w:tr w:rsidR="00151EF4" w:rsidRPr="00C53656" w14:paraId="414521B2" w14:textId="77777777" w:rsidTr="000049DA">
        <w:trPr>
          <w:jc w:val="center"/>
        </w:trPr>
        <w:tc>
          <w:tcPr>
            <w:tcW w:w="1405" w:type="pct"/>
            <w:gridSpan w:val="2"/>
            <w:shd w:val="clear" w:color="auto" w:fill="auto"/>
          </w:tcPr>
          <w:p w14:paraId="5B0AB7AA"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Aktivite toleransı</w:t>
            </w:r>
          </w:p>
        </w:tc>
        <w:tc>
          <w:tcPr>
            <w:tcW w:w="652" w:type="pct"/>
            <w:gridSpan w:val="3"/>
            <w:shd w:val="clear" w:color="auto" w:fill="auto"/>
            <w:vAlign w:val="center"/>
          </w:tcPr>
          <w:p w14:paraId="4534DC4F"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Normal</w:t>
            </w:r>
          </w:p>
        </w:tc>
        <w:tc>
          <w:tcPr>
            <w:tcW w:w="920" w:type="pct"/>
            <w:gridSpan w:val="4"/>
            <w:shd w:val="clear" w:color="auto" w:fill="auto"/>
            <w:vAlign w:val="center"/>
          </w:tcPr>
          <w:p w14:paraId="17F49D97"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Çabuk yoruluyor</w:t>
            </w:r>
          </w:p>
        </w:tc>
        <w:tc>
          <w:tcPr>
            <w:tcW w:w="2024" w:type="pct"/>
            <w:gridSpan w:val="3"/>
            <w:shd w:val="clear" w:color="auto" w:fill="auto"/>
            <w:vAlign w:val="center"/>
          </w:tcPr>
          <w:p w14:paraId="1E4E69FF"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Halsiz/Güçsüz</w:t>
            </w:r>
          </w:p>
        </w:tc>
      </w:tr>
      <w:tr w:rsidR="00151EF4" w:rsidRPr="00C53656" w14:paraId="472B0FA6" w14:textId="77777777" w:rsidTr="000049DA">
        <w:trPr>
          <w:jc w:val="center"/>
        </w:trPr>
        <w:tc>
          <w:tcPr>
            <w:tcW w:w="1405" w:type="pct"/>
            <w:gridSpan w:val="2"/>
            <w:shd w:val="clear" w:color="auto" w:fill="auto"/>
          </w:tcPr>
          <w:p w14:paraId="142A7D23"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Son günlerde değişiklik oldu mu?</w:t>
            </w:r>
          </w:p>
        </w:tc>
        <w:tc>
          <w:tcPr>
            <w:tcW w:w="652" w:type="pct"/>
            <w:gridSpan w:val="3"/>
            <w:shd w:val="clear" w:color="auto" w:fill="auto"/>
            <w:vAlign w:val="center"/>
          </w:tcPr>
          <w:p w14:paraId="3D0F6887"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xml:space="preserve">  ( )Evet</w:t>
            </w:r>
          </w:p>
        </w:tc>
        <w:tc>
          <w:tcPr>
            <w:tcW w:w="920" w:type="pct"/>
            <w:gridSpan w:val="4"/>
            <w:shd w:val="clear" w:color="auto" w:fill="auto"/>
            <w:vAlign w:val="center"/>
          </w:tcPr>
          <w:p w14:paraId="1329E175" w14:textId="77777777" w:rsidR="00151EF4" w:rsidRPr="00C53656" w:rsidRDefault="00151EF4" w:rsidP="000049DA">
            <w:pPr>
              <w:spacing w:after="0"/>
              <w:jc w:val="center"/>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 Hayır</w:t>
            </w:r>
          </w:p>
        </w:tc>
        <w:tc>
          <w:tcPr>
            <w:tcW w:w="2024" w:type="pct"/>
            <w:gridSpan w:val="3"/>
            <w:shd w:val="clear" w:color="auto" w:fill="auto"/>
            <w:vAlign w:val="center"/>
          </w:tcPr>
          <w:p w14:paraId="48BAF3E2"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5D481E20" w14:textId="77777777" w:rsidTr="000049DA">
        <w:trPr>
          <w:jc w:val="center"/>
        </w:trPr>
        <w:tc>
          <w:tcPr>
            <w:tcW w:w="1405" w:type="pct"/>
            <w:gridSpan w:val="2"/>
            <w:shd w:val="clear" w:color="auto" w:fill="auto"/>
          </w:tcPr>
          <w:p w14:paraId="5A043862"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Göğüs,bacak/eklem, sırt ağrısı</w:t>
            </w:r>
          </w:p>
        </w:tc>
        <w:tc>
          <w:tcPr>
            <w:tcW w:w="652" w:type="pct"/>
            <w:gridSpan w:val="3"/>
            <w:shd w:val="clear" w:color="auto" w:fill="auto"/>
            <w:vAlign w:val="center"/>
          </w:tcPr>
          <w:p w14:paraId="6EF3E2B6"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xml:space="preserve">  ( ) Yok</w:t>
            </w:r>
          </w:p>
        </w:tc>
        <w:tc>
          <w:tcPr>
            <w:tcW w:w="920" w:type="pct"/>
            <w:gridSpan w:val="4"/>
            <w:shd w:val="clear" w:color="auto" w:fill="auto"/>
            <w:vAlign w:val="center"/>
          </w:tcPr>
          <w:p w14:paraId="1D4D5B87"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xml:space="preserve">          ( ) Var</w:t>
            </w:r>
          </w:p>
        </w:tc>
        <w:tc>
          <w:tcPr>
            <w:tcW w:w="2024" w:type="pct"/>
            <w:gridSpan w:val="3"/>
            <w:shd w:val="clear" w:color="auto" w:fill="auto"/>
            <w:vAlign w:val="center"/>
          </w:tcPr>
          <w:p w14:paraId="3BBD03D0"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07867647" w14:textId="77777777" w:rsidTr="000049DA">
        <w:trPr>
          <w:jc w:val="center"/>
        </w:trPr>
        <w:tc>
          <w:tcPr>
            <w:tcW w:w="1405" w:type="pct"/>
            <w:gridSpan w:val="2"/>
            <w:shd w:val="clear" w:color="auto" w:fill="auto"/>
          </w:tcPr>
          <w:p w14:paraId="32B88A1E"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Aktiviteye bağlı sorunlar</w:t>
            </w:r>
          </w:p>
        </w:tc>
        <w:tc>
          <w:tcPr>
            <w:tcW w:w="3595" w:type="pct"/>
            <w:gridSpan w:val="10"/>
            <w:shd w:val="clear" w:color="auto" w:fill="auto"/>
          </w:tcPr>
          <w:p w14:paraId="6C97683A"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242EC715" w14:textId="77777777" w:rsidTr="000049DA">
        <w:trPr>
          <w:jc w:val="center"/>
        </w:trPr>
        <w:tc>
          <w:tcPr>
            <w:tcW w:w="5000" w:type="pct"/>
            <w:gridSpan w:val="12"/>
            <w:shd w:val="clear" w:color="auto" w:fill="auto"/>
          </w:tcPr>
          <w:p w14:paraId="4C744959"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b/>
                <w:noProof/>
                <w:sz w:val="24"/>
                <w:szCs w:val="24"/>
              </w:rPr>
              <w:t>Kalp-Dolaşım Sistemi</w:t>
            </w:r>
          </w:p>
        </w:tc>
      </w:tr>
      <w:tr w:rsidR="00151EF4" w:rsidRPr="00C53656" w14:paraId="35D3244A" w14:textId="77777777" w:rsidTr="000049DA">
        <w:trPr>
          <w:jc w:val="center"/>
        </w:trPr>
        <w:tc>
          <w:tcPr>
            <w:tcW w:w="5000" w:type="pct"/>
            <w:gridSpan w:val="12"/>
            <w:shd w:val="clear" w:color="auto" w:fill="auto"/>
          </w:tcPr>
          <w:p w14:paraId="31982BC0"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KB.........,   Ateş……………,  Nabız:.............        Ritim............,              Dolgunluk................</w:t>
            </w:r>
          </w:p>
        </w:tc>
      </w:tr>
      <w:tr w:rsidR="00151EF4" w:rsidRPr="00C53656" w14:paraId="0103FCD0" w14:textId="77777777" w:rsidTr="000049DA">
        <w:trPr>
          <w:jc w:val="center"/>
        </w:trPr>
        <w:tc>
          <w:tcPr>
            <w:tcW w:w="5000" w:type="pct"/>
            <w:gridSpan w:val="12"/>
            <w:shd w:val="clear" w:color="auto" w:fill="auto"/>
          </w:tcPr>
          <w:p w14:paraId="002405ED"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Ektremitelerde:  Isı.............., Renk...................., Ödem........................,Varis...............................</w:t>
            </w:r>
          </w:p>
        </w:tc>
      </w:tr>
      <w:tr w:rsidR="00151EF4" w:rsidRPr="00C53656" w14:paraId="5D88C06C" w14:textId="77777777" w:rsidTr="000049DA">
        <w:trPr>
          <w:jc w:val="center"/>
        </w:trPr>
        <w:tc>
          <w:tcPr>
            <w:tcW w:w="1823" w:type="pct"/>
            <w:gridSpan w:val="3"/>
            <w:shd w:val="clear" w:color="auto" w:fill="auto"/>
          </w:tcPr>
          <w:p w14:paraId="11067562"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Humans Belirtisi</w:t>
            </w:r>
          </w:p>
        </w:tc>
        <w:tc>
          <w:tcPr>
            <w:tcW w:w="514" w:type="pct"/>
            <w:gridSpan w:val="3"/>
            <w:shd w:val="clear" w:color="auto" w:fill="auto"/>
          </w:tcPr>
          <w:p w14:paraId="3FD1ECD5"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 Negatif</w:t>
            </w:r>
          </w:p>
        </w:tc>
        <w:tc>
          <w:tcPr>
            <w:tcW w:w="529" w:type="pct"/>
            <w:gridSpan w:val="2"/>
            <w:shd w:val="clear" w:color="auto" w:fill="auto"/>
          </w:tcPr>
          <w:p w14:paraId="73777753"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 Pozitif</w:t>
            </w:r>
          </w:p>
        </w:tc>
        <w:tc>
          <w:tcPr>
            <w:tcW w:w="2134" w:type="pct"/>
            <w:gridSpan w:val="4"/>
            <w:shd w:val="clear" w:color="auto" w:fill="auto"/>
          </w:tcPr>
          <w:p w14:paraId="4929A416"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6E801C7D" w14:textId="77777777" w:rsidTr="000049DA">
        <w:trPr>
          <w:jc w:val="center"/>
        </w:trPr>
        <w:tc>
          <w:tcPr>
            <w:tcW w:w="5000" w:type="pct"/>
            <w:gridSpan w:val="12"/>
            <w:shd w:val="clear" w:color="auto" w:fill="auto"/>
          </w:tcPr>
          <w:p w14:paraId="624AE6AB"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b/>
                <w:noProof/>
                <w:sz w:val="24"/>
                <w:szCs w:val="24"/>
              </w:rPr>
              <w:t>Solunum Sistemi</w:t>
            </w:r>
          </w:p>
        </w:tc>
      </w:tr>
      <w:tr w:rsidR="00151EF4" w:rsidRPr="00C53656" w14:paraId="6422C110" w14:textId="77777777" w:rsidTr="000049DA">
        <w:trPr>
          <w:jc w:val="center"/>
        </w:trPr>
        <w:tc>
          <w:tcPr>
            <w:tcW w:w="5000" w:type="pct"/>
            <w:gridSpan w:val="12"/>
            <w:shd w:val="clear" w:color="auto" w:fill="auto"/>
          </w:tcPr>
          <w:p w14:paraId="43D1D69B"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Solunum sayısı:                            Oksijen satürasyonu:</w:t>
            </w:r>
          </w:p>
        </w:tc>
      </w:tr>
      <w:tr w:rsidR="00151EF4" w:rsidRPr="00C53656" w14:paraId="63CF5997" w14:textId="77777777" w:rsidTr="000049DA">
        <w:trPr>
          <w:jc w:val="center"/>
        </w:trPr>
        <w:tc>
          <w:tcPr>
            <w:tcW w:w="1823" w:type="pct"/>
            <w:gridSpan w:val="3"/>
            <w:shd w:val="clear" w:color="auto" w:fill="auto"/>
          </w:tcPr>
          <w:p w14:paraId="24556AF7"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Solunum tipleri</w:t>
            </w:r>
          </w:p>
        </w:tc>
        <w:tc>
          <w:tcPr>
            <w:tcW w:w="3177" w:type="pct"/>
            <w:gridSpan w:val="9"/>
            <w:shd w:val="clear" w:color="auto" w:fill="auto"/>
          </w:tcPr>
          <w:p w14:paraId="7BF54BA3" w14:textId="77777777" w:rsidR="00F56BDB"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 Normal Solunum</w:t>
            </w:r>
            <w:r w:rsidR="00F56BDB" w:rsidRPr="00C53656">
              <w:rPr>
                <w:rFonts w:ascii="Times New Roman" w:eastAsia="Times New Roman" w:hAnsi="Times New Roman" w:cs="Times New Roman"/>
                <w:noProof/>
                <w:sz w:val="24"/>
                <w:szCs w:val="24"/>
              </w:rPr>
              <w:t>,</w:t>
            </w:r>
            <w:r w:rsidRPr="00C53656">
              <w:rPr>
                <w:rFonts w:ascii="Times New Roman" w:eastAsia="Times New Roman" w:hAnsi="Times New Roman" w:cs="Times New Roman"/>
                <w:noProof/>
                <w:sz w:val="24"/>
                <w:szCs w:val="24"/>
              </w:rPr>
              <w:t xml:space="preserve"> ( )</w:t>
            </w:r>
            <w:r w:rsidR="00F56BDB" w:rsidRPr="00C53656">
              <w:rPr>
                <w:rFonts w:ascii="Times New Roman" w:eastAsia="Times New Roman" w:hAnsi="Times New Roman" w:cs="Times New Roman"/>
                <w:noProof/>
                <w:sz w:val="24"/>
                <w:szCs w:val="24"/>
              </w:rPr>
              <w:t xml:space="preserve"> </w:t>
            </w:r>
            <w:r w:rsidRPr="00C53656">
              <w:rPr>
                <w:rFonts w:ascii="Times New Roman" w:eastAsia="Times New Roman" w:hAnsi="Times New Roman" w:cs="Times New Roman"/>
                <w:noProof/>
                <w:sz w:val="24"/>
                <w:szCs w:val="24"/>
              </w:rPr>
              <w:t>Wheezing,   ( )</w:t>
            </w:r>
            <w:r w:rsidR="00F56BDB" w:rsidRPr="00C53656">
              <w:rPr>
                <w:rFonts w:ascii="Times New Roman" w:eastAsia="Times New Roman" w:hAnsi="Times New Roman" w:cs="Times New Roman"/>
                <w:noProof/>
                <w:sz w:val="24"/>
                <w:szCs w:val="24"/>
              </w:rPr>
              <w:t xml:space="preserve"> </w:t>
            </w:r>
            <w:r w:rsidRPr="00C53656">
              <w:rPr>
                <w:rFonts w:ascii="Times New Roman" w:eastAsia="Times New Roman" w:hAnsi="Times New Roman" w:cs="Times New Roman"/>
                <w:noProof/>
                <w:sz w:val="24"/>
                <w:szCs w:val="24"/>
              </w:rPr>
              <w:t>Raller,</w:t>
            </w:r>
            <w:r w:rsidR="00F56BDB" w:rsidRPr="00C53656">
              <w:rPr>
                <w:rFonts w:ascii="Times New Roman" w:eastAsia="Times New Roman" w:hAnsi="Times New Roman" w:cs="Times New Roman"/>
                <w:noProof/>
                <w:sz w:val="24"/>
                <w:szCs w:val="24"/>
              </w:rPr>
              <w:t xml:space="preserve"> </w:t>
            </w:r>
          </w:p>
          <w:p w14:paraId="0C63981D"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w:t>
            </w:r>
            <w:r w:rsidR="00F56BDB" w:rsidRPr="00C53656">
              <w:rPr>
                <w:rFonts w:ascii="Times New Roman" w:eastAsia="Times New Roman" w:hAnsi="Times New Roman" w:cs="Times New Roman"/>
                <w:noProof/>
                <w:sz w:val="24"/>
                <w:szCs w:val="24"/>
              </w:rPr>
              <w:t xml:space="preserve"> </w:t>
            </w:r>
            <w:r w:rsidRPr="00C53656">
              <w:rPr>
                <w:rFonts w:ascii="Times New Roman" w:eastAsia="Times New Roman" w:hAnsi="Times New Roman" w:cs="Times New Roman"/>
                <w:noProof/>
                <w:sz w:val="24"/>
                <w:szCs w:val="24"/>
              </w:rPr>
              <w:t>Cheyne-Stokes Solunum, ( )Kussmaul Solunum,  ( )</w:t>
            </w:r>
            <w:r w:rsidR="00F56BDB" w:rsidRPr="00C53656">
              <w:rPr>
                <w:rFonts w:ascii="Times New Roman" w:eastAsia="Times New Roman" w:hAnsi="Times New Roman" w:cs="Times New Roman"/>
                <w:noProof/>
                <w:sz w:val="24"/>
                <w:szCs w:val="24"/>
              </w:rPr>
              <w:t xml:space="preserve"> </w:t>
            </w:r>
            <w:r w:rsidRPr="00C53656">
              <w:rPr>
                <w:rFonts w:ascii="Times New Roman" w:eastAsia="Times New Roman" w:hAnsi="Times New Roman" w:cs="Times New Roman"/>
                <w:noProof/>
                <w:sz w:val="24"/>
                <w:szCs w:val="24"/>
              </w:rPr>
              <w:t>Diğer…</w:t>
            </w:r>
            <w:r w:rsidR="00F56BDB" w:rsidRPr="00C53656">
              <w:rPr>
                <w:rFonts w:ascii="Times New Roman" w:eastAsia="Times New Roman" w:hAnsi="Times New Roman" w:cs="Times New Roman"/>
                <w:noProof/>
                <w:sz w:val="24"/>
                <w:szCs w:val="24"/>
              </w:rPr>
              <w:t>....</w:t>
            </w:r>
          </w:p>
        </w:tc>
      </w:tr>
      <w:tr w:rsidR="00151EF4" w:rsidRPr="00C53656" w14:paraId="6A4564D6" w14:textId="77777777" w:rsidTr="000049DA">
        <w:trPr>
          <w:jc w:val="center"/>
        </w:trPr>
        <w:tc>
          <w:tcPr>
            <w:tcW w:w="1823" w:type="pct"/>
            <w:gridSpan w:val="3"/>
            <w:shd w:val="clear" w:color="auto" w:fill="auto"/>
          </w:tcPr>
          <w:p w14:paraId="24ACD385" w14:textId="77777777" w:rsidR="00151EF4" w:rsidRPr="00C53656" w:rsidRDefault="00151EF4" w:rsidP="000049DA">
            <w:pPr>
              <w:spacing w:after="0"/>
              <w:rPr>
                <w:rFonts w:ascii="Times New Roman" w:eastAsia="Times New Roman" w:hAnsi="Times New Roman" w:cs="Times New Roman"/>
                <w:b/>
                <w:noProof/>
                <w:sz w:val="24"/>
                <w:szCs w:val="24"/>
              </w:rPr>
            </w:pPr>
            <w:r w:rsidRPr="00C53656">
              <w:rPr>
                <w:rFonts w:ascii="Times New Roman" w:eastAsia="Times New Roman" w:hAnsi="Times New Roman" w:cs="Times New Roman"/>
                <w:b/>
                <w:noProof/>
                <w:sz w:val="24"/>
                <w:szCs w:val="24"/>
              </w:rPr>
              <w:t>Solunum Problemi</w:t>
            </w:r>
          </w:p>
        </w:tc>
        <w:tc>
          <w:tcPr>
            <w:tcW w:w="514" w:type="pct"/>
            <w:gridSpan w:val="3"/>
            <w:shd w:val="clear" w:color="auto" w:fill="auto"/>
            <w:vAlign w:val="center"/>
          </w:tcPr>
          <w:p w14:paraId="153B4ABE" w14:textId="77777777" w:rsidR="00151EF4" w:rsidRPr="00C53656" w:rsidRDefault="00151EF4" w:rsidP="000049DA">
            <w:pPr>
              <w:spacing w:after="0"/>
              <w:jc w:val="center"/>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Yok</w:t>
            </w:r>
          </w:p>
        </w:tc>
        <w:tc>
          <w:tcPr>
            <w:tcW w:w="529" w:type="pct"/>
            <w:gridSpan w:val="2"/>
            <w:shd w:val="clear" w:color="auto" w:fill="auto"/>
            <w:vAlign w:val="center"/>
          </w:tcPr>
          <w:p w14:paraId="1EAF220F" w14:textId="77777777" w:rsidR="00151EF4" w:rsidRPr="00C53656" w:rsidRDefault="00151EF4" w:rsidP="000049DA">
            <w:pPr>
              <w:spacing w:after="0"/>
              <w:jc w:val="center"/>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Var</w:t>
            </w:r>
          </w:p>
        </w:tc>
        <w:tc>
          <w:tcPr>
            <w:tcW w:w="2134" w:type="pct"/>
            <w:gridSpan w:val="4"/>
            <w:shd w:val="clear" w:color="auto" w:fill="auto"/>
          </w:tcPr>
          <w:p w14:paraId="3FBA546B"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2E33A336" w14:textId="77777777" w:rsidTr="000049DA">
        <w:trPr>
          <w:jc w:val="center"/>
        </w:trPr>
        <w:tc>
          <w:tcPr>
            <w:tcW w:w="1823" w:type="pct"/>
            <w:gridSpan w:val="3"/>
            <w:shd w:val="clear" w:color="auto" w:fill="auto"/>
          </w:tcPr>
          <w:p w14:paraId="033A4907" w14:textId="77777777" w:rsidR="00151EF4" w:rsidRPr="00C53656" w:rsidRDefault="00151EF4" w:rsidP="000049DA">
            <w:pPr>
              <w:spacing w:after="0"/>
              <w:rPr>
                <w:rFonts w:ascii="Times New Roman" w:eastAsia="Times New Roman" w:hAnsi="Times New Roman" w:cs="Times New Roman"/>
                <w:b/>
                <w:noProof/>
                <w:sz w:val="24"/>
                <w:szCs w:val="24"/>
              </w:rPr>
            </w:pPr>
            <w:r w:rsidRPr="00C53656">
              <w:rPr>
                <w:rFonts w:ascii="Times New Roman" w:eastAsia="Times New Roman" w:hAnsi="Times New Roman" w:cs="Times New Roman"/>
                <w:noProof/>
                <w:sz w:val="24"/>
                <w:szCs w:val="24"/>
              </w:rPr>
              <w:t>Solunum/oksijen desteği</w:t>
            </w:r>
          </w:p>
        </w:tc>
        <w:tc>
          <w:tcPr>
            <w:tcW w:w="514" w:type="pct"/>
            <w:gridSpan w:val="3"/>
            <w:shd w:val="clear" w:color="auto" w:fill="auto"/>
          </w:tcPr>
          <w:p w14:paraId="6E103881"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7F549816"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6B5B720F"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7E8F0606" w14:textId="77777777" w:rsidTr="000049DA">
        <w:trPr>
          <w:jc w:val="center"/>
        </w:trPr>
        <w:tc>
          <w:tcPr>
            <w:tcW w:w="1823" w:type="pct"/>
            <w:gridSpan w:val="3"/>
            <w:shd w:val="clear" w:color="auto" w:fill="auto"/>
          </w:tcPr>
          <w:p w14:paraId="0E09088A"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Dispne</w:t>
            </w:r>
          </w:p>
        </w:tc>
        <w:tc>
          <w:tcPr>
            <w:tcW w:w="514" w:type="pct"/>
            <w:gridSpan w:val="3"/>
            <w:shd w:val="clear" w:color="auto" w:fill="auto"/>
          </w:tcPr>
          <w:p w14:paraId="0B995946"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15027C51"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1B67F782"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6EA70B05" w14:textId="77777777" w:rsidTr="000049DA">
        <w:trPr>
          <w:jc w:val="center"/>
        </w:trPr>
        <w:tc>
          <w:tcPr>
            <w:tcW w:w="1823" w:type="pct"/>
            <w:gridSpan w:val="3"/>
            <w:shd w:val="clear" w:color="auto" w:fill="auto"/>
          </w:tcPr>
          <w:p w14:paraId="4FE6FF2D"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Ortopne</w:t>
            </w:r>
          </w:p>
        </w:tc>
        <w:tc>
          <w:tcPr>
            <w:tcW w:w="514" w:type="pct"/>
            <w:gridSpan w:val="3"/>
            <w:shd w:val="clear" w:color="auto" w:fill="auto"/>
          </w:tcPr>
          <w:p w14:paraId="6BD849DF"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6396D8C2"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2D068848"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373E3E80" w14:textId="77777777" w:rsidTr="000049DA">
        <w:trPr>
          <w:jc w:val="center"/>
        </w:trPr>
        <w:tc>
          <w:tcPr>
            <w:tcW w:w="1823" w:type="pct"/>
            <w:gridSpan w:val="3"/>
            <w:shd w:val="clear" w:color="auto" w:fill="auto"/>
          </w:tcPr>
          <w:p w14:paraId="195EA8FE"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Apne</w:t>
            </w:r>
          </w:p>
        </w:tc>
        <w:tc>
          <w:tcPr>
            <w:tcW w:w="514" w:type="pct"/>
            <w:gridSpan w:val="3"/>
            <w:shd w:val="clear" w:color="auto" w:fill="auto"/>
          </w:tcPr>
          <w:p w14:paraId="5F85DA95"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2D1F7CD1"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2C042CFA"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52B3A425" w14:textId="77777777" w:rsidTr="000049DA">
        <w:trPr>
          <w:jc w:val="center"/>
        </w:trPr>
        <w:tc>
          <w:tcPr>
            <w:tcW w:w="1823" w:type="pct"/>
            <w:gridSpan w:val="3"/>
            <w:shd w:val="clear" w:color="auto" w:fill="auto"/>
          </w:tcPr>
          <w:p w14:paraId="69F07982"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Öksürük</w:t>
            </w:r>
          </w:p>
        </w:tc>
        <w:tc>
          <w:tcPr>
            <w:tcW w:w="514" w:type="pct"/>
            <w:gridSpan w:val="3"/>
            <w:shd w:val="clear" w:color="auto" w:fill="auto"/>
          </w:tcPr>
          <w:p w14:paraId="4972553B"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423C8C94"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27E9E2EF"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0A6470FF" w14:textId="77777777" w:rsidTr="000049DA">
        <w:trPr>
          <w:jc w:val="center"/>
        </w:trPr>
        <w:tc>
          <w:tcPr>
            <w:tcW w:w="1823" w:type="pct"/>
            <w:gridSpan w:val="3"/>
            <w:shd w:val="clear" w:color="auto" w:fill="auto"/>
          </w:tcPr>
          <w:p w14:paraId="50ACF78E"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lastRenderedPageBreak/>
              <w:t>Hemoptizi</w:t>
            </w:r>
          </w:p>
        </w:tc>
        <w:tc>
          <w:tcPr>
            <w:tcW w:w="514" w:type="pct"/>
            <w:gridSpan w:val="3"/>
            <w:shd w:val="clear" w:color="auto" w:fill="auto"/>
          </w:tcPr>
          <w:p w14:paraId="16A1F3CE"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5E12EAEB"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16CB2558"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41F24DC5" w14:textId="77777777" w:rsidTr="000049DA">
        <w:trPr>
          <w:jc w:val="center"/>
        </w:trPr>
        <w:tc>
          <w:tcPr>
            <w:tcW w:w="1823" w:type="pct"/>
            <w:gridSpan w:val="3"/>
            <w:shd w:val="clear" w:color="auto" w:fill="auto"/>
          </w:tcPr>
          <w:p w14:paraId="4A4F99D0"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Balgam</w:t>
            </w:r>
          </w:p>
        </w:tc>
        <w:tc>
          <w:tcPr>
            <w:tcW w:w="514" w:type="pct"/>
            <w:gridSpan w:val="3"/>
            <w:shd w:val="clear" w:color="auto" w:fill="auto"/>
          </w:tcPr>
          <w:p w14:paraId="6ACC9CB9"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46A54F15"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4ED7A56E"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50225B17" w14:textId="77777777" w:rsidTr="000049DA">
        <w:trPr>
          <w:jc w:val="center"/>
        </w:trPr>
        <w:tc>
          <w:tcPr>
            <w:tcW w:w="1823" w:type="pct"/>
            <w:gridSpan w:val="3"/>
            <w:shd w:val="clear" w:color="auto" w:fill="auto"/>
          </w:tcPr>
          <w:p w14:paraId="079E4C1F"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Siyanoz</w:t>
            </w:r>
          </w:p>
        </w:tc>
        <w:tc>
          <w:tcPr>
            <w:tcW w:w="514" w:type="pct"/>
            <w:gridSpan w:val="3"/>
            <w:shd w:val="clear" w:color="auto" w:fill="auto"/>
          </w:tcPr>
          <w:p w14:paraId="5EDAF4A9"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10E8E877"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522AD460"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3496417E" w14:textId="77777777" w:rsidTr="000049DA">
        <w:trPr>
          <w:jc w:val="center"/>
        </w:trPr>
        <w:tc>
          <w:tcPr>
            <w:tcW w:w="1823" w:type="pct"/>
            <w:gridSpan w:val="3"/>
            <w:shd w:val="clear" w:color="auto" w:fill="auto"/>
          </w:tcPr>
          <w:p w14:paraId="510D50A1"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Burun akıntısı</w:t>
            </w:r>
          </w:p>
        </w:tc>
        <w:tc>
          <w:tcPr>
            <w:tcW w:w="514" w:type="pct"/>
            <w:gridSpan w:val="3"/>
            <w:shd w:val="clear" w:color="auto" w:fill="auto"/>
          </w:tcPr>
          <w:p w14:paraId="06DB1113"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1D2ABE8D"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0BDCE6FD"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625FED0E" w14:textId="77777777" w:rsidTr="000049DA">
        <w:trPr>
          <w:jc w:val="center"/>
        </w:trPr>
        <w:tc>
          <w:tcPr>
            <w:tcW w:w="1823" w:type="pct"/>
            <w:gridSpan w:val="3"/>
            <w:shd w:val="clear" w:color="auto" w:fill="auto"/>
          </w:tcPr>
          <w:p w14:paraId="035B407D"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Burun tıkanıklığı</w:t>
            </w:r>
          </w:p>
        </w:tc>
        <w:tc>
          <w:tcPr>
            <w:tcW w:w="514" w:type="pct"/>
            <w:gridSpan w:val="3"/>
            <w:shd w:val="clear" w:color="auto" w:fill="auto"/>
          </w:tcPr>
          <w:p w14:paraId="5EC5BA59" w14:textId="77777777" w:rsidR="00151EF4" w:rsidRPr="00C53656" w:rsidRDefault="00151EF4" w:rsidP="000049DA">
            <w:pPr>
              <w:spacing w:after="0"/>
              <w:rPr>
                <w:rFonts w:ascii="Times New Roman" w:eastAsia="Times New Roman" w:hAnsi="Times New Roman" w:cs="Times New Roman"/>
                <w:noProof/>
                <w:sz w:val="24"/>
                <w:szCs w:val="24"/>
              </w:rPr>
            </w:pPr>
          </w:p>
        </w:tc>
        <w:tc>
          <w:tcPr>
            <w:tcW w:w="529" w:type="pct"/>
            <w:gridSpan w:val="2"/>
            <w:shd w:val="clear" w:color="auto" w:fill="auto"/>
          </w:tcPr>
          <w:p w14:paraId="628AD859" w14:textId="77777777" w:rsidR="00151EF4" w:rsidRPr="00C53656" w:rsidRDefault="00151EF4" w:rsidP="000049DA">
            <w:pPr>
              <w:spacing w:after="0"/>
              <w:rPr>
                <w:rFonts w:ascii="Times New Roman" w:eastAsia="Times New Roman" w:hAnsi="Times New Roman" w:cs="Times New Roman"/>
                <w:noProof/>
                <w:sz w:val="24"/>
                <w:szCs w:val="24"/>
              </w:rPr>
            </w:pPr>
          </w:p>
        </w:tc>
        <w:tc>
          <w:tcPr>
            <w:tcW w:w="2134" w:type="pct"/>
            <w:gridSpan w:val="4"/>
            <w:shd w:val="clear" w:color="auto" w:fill="auto"/>
          </w:tcPr>
          <w:p w14:paraId="039ABD61"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0D358DD9" w14:textId="77777777" w:rsidTr="000049DA">
        <w:trPr>
          <w:jc w:val="center"/>
        </w:trPr>
        <w:tc>
          <w:tcPr>
            <w:tcW w:w="5000" w:type="pct"/>
            <w:gridSpan w:val="12"/>
            <w:shd w:val="clear" w:color="auto" w:fill="auto"/>
          </w:tcPr>
          <w:p w14:paraId="1516227B"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b/>
                <w:sz w:val="24"/>
                <w:szCs w:val="24"/>
              </w:rPr>
              <w:t>Uyku-Dinlenme</w:t>
            </w:r>
          </w:p>
        </w:tc>
      </w:tr>
      <w:tr w:rsidR="00151EF4" w:rsidRPr="00C53656" w14:paraId="6A31B0E1" w14:textId="77777777" w:rsidTr="000049DA">
        <w:trPr>
          <w:jc w:val="center"/>
        </w:trPr>
        <w:tc>
          <w:tcPr>
            <w:tcW w:w="1823" w:type="pct"/>
            <w:gridSpan w:val="3"/>
            <w:shd w:val="clear" w:color="auto" w:fill="auto"/>
          </w:tcPr>
          <w:p w14:paraId="5A8F640B"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Uyku arasında uyanma</w:t>
            </w:r>
          </w:p>
        </w:tc>
        <w:tc>
          <w:tcPr>
            <w:tcW w:w="514" w:type="pct"/>
            <w:gridSpan w:val="3"/>
            <w:shd w:val="clear" w:color="auto" w:fill="auto"/>
          </w:tcPr>
          <w:p w14:paraId="49FDEC43" w14:textId="77777777" w:rsidR="00151EF4" w:rsidRPr="00C53656" w:rsidRDefault="00151EF4" w:rsidP="000049DA">
            <w:pPr>
              <w:spacing w:after="0"/>
              <w:rPr>
                <w:rFonts w:ascii="Times New Roman" w:eastAsia="Times New Roman" w:hAnsi="Times New Roman" w:cs="Times New Roman"/>
                <w:sz w:val="24"/>
                <w:szCs w:val="24"/>
              </w:rPr>
            </w:pPr>
          </w:p>
        </w:tc>
        <w:tc>
          <w:tcPr>
            <w:tcW w:w="529" w:type="pct"/>
            <w:gridSpan w:val="2"/>
            <w:shd w:val="clear" w:color="auto" w:fill="auto"/>
          </w:tcPr>
          <w:p w14:paraId="2D5DA041" w14:textId="77777777" w:rsidR="00151EF4" w:rsidRPr="00C53656" w:rsidRDefault="00151EF4" w:rsidP="000049DA">
            <w:pPr>
              <w:spacing w:after="0"/>
              <w:rPr>
                <w:rFonts w:ascii="Times New Roman" w:eastAsia="Times New Roman" w:hAnsi="Times New Roman" w:cs="Times New Roman"/>
                <w:sz w:val="24"/>
                <w:szCs w:val="24"/>
              </w:rPr>
            </w:pPr>
          </w:p>
        </w:tc>
        <w:tc>
          <w:tcPr>
            <w:tcW w:w="2134" w:type="pct"/>
            <w:gridSpan w:val="4"/>
            <w:shd w:val="clear" w:color="auto" w:fill="auto"/>
          </w:tcPr>
          <w:p w14:paraId="7BD9B640"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445DDED7" w14:textId="77777777" w:rsidTr="000049DA">
        <w:trPr>
          <w:jc w:val="center"/>
        </w:trPr>
        <w:tc>
          <w:tcPr>
            <w:tcW w:w="1823" w:type="pct"/>
            <w:gridSpan w:val="3"/>
            <w:shd w:val="clear" w:color="auto" w:fill="auto"/>
          </w:tcPr>
          <w:p w14:paraId="0F5B9CDB"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Gündüz uykusu</w:t>
            </w:r>
          </w:p>
        </w:tc>
        <w:tc>
          <w:tcPr>
            <w:tcW w:w="514" w:type="pct"/>
            <w:gridSpan w:val="3"/>
            <w:shd w:val="clear" w:color="auto" w:fill="auto"/>
          </w:tcPr>
          <w:p w14:paraId="489D2D5D" w14:textId="77777777" w:rsidR="00151EF4" w:rsidRPr="00C53656" w:rsidRDefault="00151EF4" w:rsidP="000049DA">
            <w:pPr>
              <w:spacing w:after="0"/>
              <w:rPr>
                <w:rFonts w:ascii="Times New Roman" w:eastAsia="Times New Roman" w:hAnsi="Times New Roman" w:cs="Times New Roman"/>
                <w:sz w:val="24"/>
                <w:szCs w:val="24"/>
              </w:rPr>
            </w:pPr>
          </w:p>
        </w:tc>
        <w:tc>
          <w:tcPr>
            <w:tcW w:w="529" w:type="pct"/>
            <w:gridSpan w:val="2"/>
            <w:shd w:val="clear" w:color="auto" w:fill="auto"/>
          </w:tcPr>
          <w:p w14:paraId="50E21E47" w14:textId="77777777" w:rsidR="00151EF4" w:rsidRPr="00C53656" w:rsidRDefault="00151EF4" w:rsidP="000049DA">
            <w:pPr>
              <w:spacing w:after="0"/>
              <w:rPr>
                <w:rFonts w:ascii="Times New Roman" w:eastAsia="Times New Roman" w:hAnsi="Times New Roman" w:cs="Times New Roman"/>
                <w:sz w:val="24"/>
                <w:szCs w:val="24"/>
              </w:rPr>
            </w:pPr>
          </w:p>
        </w:tc>
        <w:tc>
          <w:tcPr>
            <w:tcW w:w="2134" w:type="pct"/>
            <w:gridSpan w:val="4"/>
            <w:shd w:val="clear" w:color="auto" w:fill="auto"/>
          </w:tcPr>
          <w:p w14:paraId="0DB06D4D"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339F36FE" w14:textId="77777777" w:rsidTr="000049DA">
        <w:trPr>
          <w:jc w:val="center"/>
        </w:trPr>
        <w:tc>
          <w:tcPr>
            <w:tcW w:w="1823" w:type="pct"/>
            <w:gridSpan w:val="3"/>
            <w:shd w:val="clear" w:color="auto" w:fill="auto"/>
          </w:tcPr>
          <w:p w14:paraId="603ABCF7"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Uyku problemi</w:t>
            </w:r>
          </w:p>
        </w:tc>
        <w:tc>
          <w:tcPr>
            <w:tcW w:w="514" w:type="pct"/>
            <w:gridSpan w:val="3"/>
            <w:shd w:val="clear" w:color="auto" w:fill="auto"/>
          </w:tcPr>
          <w:p w14:paraId="487027EC" w14:textId="77777777" w:rsidR="00151EF4" w:rsidRPr="00C53656" w:rsidRDefault="00151EF4" w:rsidP="000049DA">
            <w:pPr>
              <w:spacing w:after="0"/>
              <w:rPr>
                <w:rFonts w:ascii="Times New Roman" w:eastAsia="Times New Roman" w:hAnsi="Times New Roman" w:cs="Times New Roman"/>
                <w:sz w:val="24"/>
                <w:szCs w:val="24"/>
              </w:rPr>
            </w:pPr>
          </w:p>
        </w:tc>
        <w:tc>
          <w:tcPr>
            <w:tcW w:w="529" w:type="pct"/>
            <w:gridSpan w:val="2"/>
            <w:shd w:val="clear" w:color="auto" w:fill="auto"/>
          </w:tcPr>
          <w:p w14:paraId="11B85A8F" w14:textId="77777777" w:rsidR="00151EF4" w:rsidRPr="00C53656" w:rsidRDefault="00151EF4" w:rsidP="000049DA">
            <w:pPr>
              <w:spacing w:after="0"/>
              <w:rPr>
                <w:rFonts w:ascii="Times New Roman" w:eastAsia="Times New Roman" w:hAnsi="Times New Roman" w:cs="Times New Roman"/>
                <w:sz w:val="24"/>
                <w:szCs w:val="24"/>
              </w:rPr>
            </w:pPr>
          </w:p>
        </w:tc>
        <w:tc>
          <w:tcPr>
            <w:tcW w:w="2134" w:type="pct"/>
            <w:gridSpan w:val="4"/>
            <w:shd w:val="clear" w:color="auto" w:fill="auto"/>
          </w:tcPr>
          <w:p w14:paraId="6876E0E9" w14:textId="77777777" w:rsidR="00151EF4" w:rsidRPr="00C53656" w:rsidRDefault="00151EF4" w:rsidP="000049DA">
            <w:pPr>
              <w:spacing w:after="0"/>
              <w:rPr>
                <w:rFonts w:ascii="Times New Roman" w:eastAsia="Times New Roman" w:hAnsi="Times New Roman" w:cs="Times New Roman"/>
                <w:noProof/>
                <w:sz w:val="24"/>
                <w:szCs w:val="24"/>
              </w:rPr>
            </w:pPr>
          </w:p>
        </w:tc>
      </w:tr>
      <w:tr w:rsidR="00151EF4" w:rsidRPr="00C53656" w14:paraId="296E59B2" w14:textId="77777777" w:rsidTr="000049DA">
        <w:trPr>
          <w:jc w:val="center"/>
        </w:trPr>
        <w:tc>
          <w:tcPr>
            <w:tcW w:w="1823" w:type="pct"/>
            <w:gridSpan w:val="3"/>
            <w:shd w:val="clear" w:color="auto" w:fill="auto"/>
          </w:tcPr>
          <w:p w14:paraId="7E0D7AC6"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Uykunuz yeterli mi?</w:t>
            </w:r>
          </w:p>
        </w:tc>
        <w:tc>
          <w:tcPr>
            <w:tcW w:w="514" w:type="pct"/>
            <w:gridSpan w:val="3"/>
            <w:shd w:val="clear" w:color="auto" w:fill="auto"/>
          </w:tcPr>
          <w:p w14:paraId="662BE93A"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)Evet</w:t>
            </w:r>
          </w:p>
        </w:tc>
        <w:tc>
          <w:tcPr>
            <w:tcW w:w="529" w:type="pct"/>
            <w:gridSpan w:val="2"/>
            <w:shd w:val="clear" w:color="auto" w:fill="auto"/>
          </w:tcPr>
          <w:p w14:paraId="3D9F341B" w14:textId="77777777" w:rsidR="00151EF4" w:rsidRPr="00C53656" w:rsidRDefault="00151EF4"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Hayır</w:t>
            </w:r>
          </w:p>
        </w:tc>
        <w:tc>
          <w:tcPr>
            <w:tcW w:w="2134" w:type="pct"/>
            <w:gridSpan w:val="4"/>
            <w:shd w:val="clear" w:color="auto" w:fill="auto"/>
          </w:tcPr>
          <w:p w14:paraId="1F9EC814" w14:textId="77777777" w:rsidR="00151EF4" w:rsidRPr="00C53656" w:rsidRDefault="00151EF4"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Açıklayınız.................</w:t>
            </w:r>
          </w:p>
        </w:tc>
      </w:tr>
      <w:tr w:rsidR="00151EF4" w:rsidRPr="00C53656" w14:paraId="60A70E78" w14:textId="77777777" w:rsidTr="000049DA">
        <w:trPr>
          <w:jc w:val="center"/>
        </w:trPr>
        <w:tc>
          <w:tcPr>
            <w:tcW w:w="1823" w:type="pct"/>
            <w:gridSpan w:val="3"/>
            <w:shd w:val="clear" w:color="auto" w:fill="auto"/>
          </w:tcPr>
          <w:p w14:paraId="0973BE82"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Uyku süresi (saat)</w:t>
            </w:r>
          </w:p>
        </w:tc>
        <w:tc>
          <w:tcPr>
            <w:tcW w:w="3177" w:type="pct"/>
            <w:gridSpan w:val="9"/>
            <w:shd w:val="clear" w:color="auto" w:fill="auto"/>
          </w:tcPr>
          <w:p w14:paraId="38604796" w14:textId="77777777" w:rsidR="00151EF4" w:rsidRPr="00C53656" w:rsidRDefault="00151EF4"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Açıklayınız</w:t>
            </w:r>
          </w:p>
        </w:tc>
      </w:tr>
    </w:tbl>
    <w:p w14:paraId="03E30EA7" w14:textId="77777777" w:rsidR="00151EF4" w:rsidRPr="00C53656" w:rsidRDefault="00151EF4" w:rsidP="00CE5B19">
      <w:pPr>
        <w:pStyle w:val="KonuBal"/>
        <w:ind w:right="-108"/>
        <w:jc w:val="left"/>
        <w:rPr>
          <w:sz w:val="24"/>
          <w:szCs w:val="24"/>
        </w:rPr>
      </w:pPr>
    </w:p>
    <w:p w14:paraId="38B5D637" w14:textId="77777777" w:rsidR="000049DA" w:rsidRPr="00C53656" w:rsidRDefault="000049DA" w:rsidP="00CE5B19">
      <w:pPr>
        <w:pStyle w:val="KonuBal"/>
        <w:ind w:right="-108"/>
        <w:jc w:val="left"/>
        <w:rPr>
          <w:noProof/>
          <w:sz w:val="24"/>
          <w:szCs w:val="24"/>
        </w:rPr>
      </w:pPr>
    </w:p>
    <w:p w14:paraId="32E7C2A4" w14:textId="77777777" w:rsidR="005F06CA" w:rsidRPr="00C53656" w:rsidRDefault="0086500E" w:rsidP="00CE5B19">
      <w:pPr>
        <w:pStyle w:val="KonuBal"/>
        <w:ind w:right="-108"/>
        <w:jc w:val="left"/>
        <w:rPr>
          <w:noProof/>
          <w:sz w:val="24"/>
          <w:szCs w:val="24"/>
        </w:rPr>
      </w:pPr>
      <w:r w:rsidRPr="00C53656">
        <w:rPr>
          <w:noProof/>
          <w:sz w:val="24"/>
          <w:szCs w:val="24"/>
        </w:rPr>
        <w:t>5-KENDİNİ ALGILAMA</w:t>
      </w:r>
    </w:p>
    <w:p w14:paraId="0022CC13" w14:textId="77777777" w:rsidR="000049DA" w:rsidRPr="00C53656" w:rsidRDefault="000049DA" w:rsidP="00CE5B19">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5298"/>
      </w:tblGrid>
      <w:tr w:rsidR="005F06CA" w:rsidRPr="00C53656" w14:paraId="01A41F8B" w14:textId="77777777" w:rsidTr="000049DA">
        <w:trPr>
          <w:jc w:val="center"/>
        </w:trPr>
        <w:tc>
          <w:tcPr>
            <w:tcW w:w="4756" w:type="dxa"/>
            <w:shd w:val="clear" w:color="auto" w:fill="auto"/>
          </w:tcPr>
          <w:p w14:paraId="51FB94BF" w14:textId="77777777" w:rsidR="005F06CA" w:rsidRPr="00C53656" w:rsidRDefault="005F06CA" w:rsidP="000049DA">
            <w:pPr>
              <w:spacing w:after="0"/>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Şu anki gebeliğiniz sizde ne tür duygular yaratıyor?</w:t>
            </w:r>
          </w:p>
        </w:tc>
        <w:tc>
          <w:tcPr>
            <w:tcW w:w="5133" w:type="dxa"/>
            <w:shd w:val="clear" w:color="auto" w:fill="auto"/>
          </w:tcPr>
          <w:p w14:paraId="3B8644CC" w14:textId="77777777" w:rsidR="005F06CA" w:rsidRPr="00C53656" w:rsidRDefault="005F06CA"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p w14:paraId="290A0D11" w14:textId="77777777" w:rsidR="000049DA" w:rsidRPr="00C53656" w:rsidRDefault="000049DA" w:rsidP="000049DA">
            <w:pPr>
              <w:spacing w:after="0"/>
              <w:rPr>
                <w:rFonts w:ascii="Times New Roman" w:eastAsia="Times New Roman" w:hAnsi="Times New Roman" w:cs="Times New Roman"/>
                <w:sz w:val="24"/>
                <w:szCs w:val="24"/>
              </w:rPr>
            </w:pPr>
          </w:p>
        </w:tc>
      </w:tr>
      <w:tr w:rsidR="005F06CA" w:rsidRPr="00C53656" w14:paraId="6DFF3399" w14:textId="77777777" w:rsidTr="000049DA">
        <w:trPr>
          <w:jc w:val="center"/>
        </w:trPr>
        <w:tc>
          <w:tcPr>
            <w:tcW w:w="4756" w:type="dxa"/>
            <w:shd w:val="clear" w:color="auto" w:fill="auto"/>
          </w:tcPr>
          <w:p w14:paraId="105ACD39" w14:textId="77777777" w:rsidR="005F06CA" w:rsidRPr="00C53656" w:rsidRDefault="005F06CA" w:rsidP="000049DA">
            <w:pPr>
              <w:spacing w:after="0"/>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Gebeliğinizin genel görünümünüzü etkilediğini düşünüyor musunuz?</w:t>
            </w:r>
          </w:p>
        </w:tc>
        <w:tc>
          <w:tcPr>
            <w:tcW w:w="5133" w:type="dxa"/>
            <w:shd w:val="clear" w:color="auto" w:fill="auto"/>
          </w:tcPr>
          <w:p w14:paraId="067FC041" w14:textId="77777777" w:rsidR="005F06CA" w:rsidRPr="00C53656" w:rsidRDefault="005F06CA"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5F06CA" w:rsidRPr="00C53656" w14:paraId="12F617DB" w14:textId="77777777" w:rsidTr="000049DA">
        <w:trPr>
          <w:jc w:val="center"/>
        </w:trPr>
        <w:tc>
          <w:tcPr>
            <w:tcW w:w="4756" w:type="dxa"/>
            <w:shd w:val="clear" w:color="auto" w:fill="auto"/>
          </w:tcPr>
          <w:p w14:paraId="726B5CB1" w14:textId="77777777" w:rsidR="005F06CA" w:rsidRPr="00C53656" w:rsidRDefault="005F06CA" w:rsidP="000049DA">
            <w:pPr>
              <w:spacing w:after="0"/>
              <w:rPr>
                <w:rFonts w:ascii="Times New Roman" w:eastAsia="Times New Roman" w:hAnsi="Times New Roman" w:cs="Times New Roman"/>
                <w:color w:val="000000"/>
                <w:sz w:val="24"/>
                <w:szCs w:val="24"/>
              </w:rPr>
            </w:pPr>
            <w:r w:rsidRPr="00C53656">
              <w:rPr>
                <w:rFonts w:ascii="Times New Roman" w:eastAsia="Times New Roman" w:hAnsi="Times New Roman" w:cs="Times New Roman"/>
                <w:color w:val="000000"/>
                <w:sz w:val="24"/>
                <w:szCs w:val="24"/>
              </w:rPr>
              <w:t>Gebeliğinizle ilgili endişeleriniz/korkularınız nelerdir?</w:t>
            </w:r>
          </w:p>
        </w:tc>
        <w:tc>
          <w:tcPr>
            <w:tcW w:w="5133" w:type="dxa"/>
            <w:shd w:val="clear" w:color="auto" w:fill="auto"/>
          </w:tcPr>
          <w:p w14:paraId="1BCFEE4F" w14:textId="77777777" w:rsidR="005F06CA" w:rsidRPr="00C53656" w:rsidRDefault="005F06CA"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05FDE728" w14:textId="77777777" w:rsidR="009D3746" w:rsidRPr="00C53656" w:rsidRDefault="009D3746" w:rsidP="00CE5B19">
      <w:pPr>
        <w:pStyle w:val="KonuBal"/>
        <w:ind w:right="-108"/>
        <w:jc w:val="left"/>
        <w:rPr>
          <w:sz w:val="24"/>
          <w:szCs w:val="24"/>
        </w:rPr>
      </w:pPr>
    </w:p>
    <w:p w14:paraId="78999EA7" w14:textId="77777777" w:rsidR="009D3746" w:rsidRPr="00C53656" w:rsidRDefault="00A508AA" w:rsidP="000049DA">
      <w:pPr>
        <w:pStyle w:val="Balk3"/>
        <w:numPr>
          <w:ilvl w:val="0"/>
          <w:numId w:val="0"/>
        </w:numPr>
        <w:spacing w:before="0" w:after="0"/>
        <w:jc w:val="both"/>
        <w:rPr>
          <w:rFonts w:ascii="Times New Roman" w:hAnsi="Times New Roman"/>
          <w:noProof/>
          <w:sz w:val="24"/>
          <w:szCs w:val="24"/>
        </w:rPr>
      </w:pPr>
      <w:r w:rsidRPr="00C53656">
        <w:rPr>
          <w:rFonts w:ascii="Times New Roman" w:hAnsi="Times New Roman"/>
          <w:noProof/>
          <w:sz w:val="24"/>
          <w:szCs w:val="24"/>
        </w:rPr>
        <w:t>6-</w:t>
      </w:r>
      <w:r w:rsidRPr="00C53656">
        <w:rPr>
          <w:rFonts w:ascii="Times New Roman" w:hAnsi="Times New Roman"/>
          <w:b w:val="0"/>
          <w:noProof/>
          <w:sz w:val="24"/>
          <w:szCs w:val="24"/>
        </w:rPr>
        <w:t xml:space="preserve"> </w:t>
      </w:r>
      <w:r w:rsidRPr="00C53656">
        <w:rPr>
          <w:rFonts w:ascii="Times New Roman" w:hAnsi="Times New Roman"/>
          <w:noProof/>
          <w:sz w:val="24"/>
          <w:szCs w:val="24"/>
        </w:rPr>
        <w:t>ZİHİNSEL-ALGISAL FONKSİYONLAR</w:t>
      </w:r>
    </w:p>
    <w:p w14:paraId="3868648E" w14:textId="77777777" w:rsidR="000049DA" w:rsidRPr="00C53656" w:rsidRDefault="000049DA" w:rsidP="000049DA">
      <w:pPr>
        <w:spacing w:after="0" w:line="240" w:lineRule="auto"/>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902"/>
        <w:gridCol w:w="131"/>
        <w:gridCol w:w="647"/>
        <w:gridCol w:w="645"/>
        <w:gridCol w:w="776"/>
        <w:gridCol w:w="1549"/>
        <w:gridCol w:w="1641"/>
      </w:tblGrid>
      <w:tr w:rsidR="007F04ED" w:rsidRPr="00C53656" w14:paraId="46FBCD73" w14:textId="77777777" w:rsidTr="000049DA">
        <w:trPr>
          <w:jc w:val="center"/>
        </w:trPr>
        <w:tc>
          <w:tcPr>
            <w:tcW w:w="1918" w:type="pct"/>
            <w:shd w:val="clear" w:color="auto" w:fill="auto"/>
          </w:tcPr>
          <w:p w14:paraId="17E6670B"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Mental durum değerlendirmesi</w:t>
            </w:r>
          </w:p>
        </w:tc>
        <w:tc>
          <w:tcPr>
            <w:tcW w:w="3082" w:type="pct"/>
            <w:gridSpan w:val="7"/>
            <w:shd w:val="clear" w:color="auto" w:fill="auto"/>
          </w:tcPr>
          <w:p w14:paraId="7D0BC119"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7F04ED" w:rsidRPr="00C53656" w14:paraId="5473A6DE" w14:textId="77777777" w:rsidTr="000049DA">
        <w:trPr>
          <w:jc w:val="center"/>
        </w:trPr>
        <w:tc>
          <w:tcPr>
            <w:tcW w:w="1918" w:type="pct"/>
            <w:shd w:val="clear" w:color="auto" w:fill="auto"/>
          </w:tcPr>
          <w:p w14:paraId="450587DF"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Öğrenmeyi etkileyen faktörler</w:t>
            </w:r>
          </w:p>
        </w:tc>
        <w:tc>
          <w:tcPr>
            <w:tcW w:w="442" w:type="pct"/>
            <w:shd w:val="clear" w:color="auto" w:fill="auto"/>
          </w:tcPr>
          <w:p w14:paraId="003A60B7"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Yok</w:t>
            </w:r>
          </w:p>
        </w:tc>
        <w:tc>
          <w:tcPr>
            <w:tcW w:w="697" w:type="pct"/>
            <w:gridSpan w:val="3"/>
            <w:shd w:val="clear" w:color="auto" w:fill="auto"/>
          </w:tcPr>
          <w:p w14:paraId="5A9CF2C4"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Var</w:t>
            </w:r>
          </w:p>
        </w:tc>
        <w:tc>
          <w:tcPr>
            <w:tcW w:w="1943" w:type="pct"/>
            <w:gridSpan w:val="3"/>
            <w:shd w:val="clear" w:color="auto" w:fill="auto"/>
          </w:tcPr>
          <w:p w14:paraId="521A4270"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7F04ED" w:rsidRPr="00C53656" w14:paraId="6D20FE4B" w14:textId="77777777" w:rsidTr="000049DA">
        <w:trPr>
          <w:jc w:val="center"/>
        </w:trPr>
        <w:tc>
          <w:tcPr>
            <w:tcW w:w="1918" w:type="pct"/>
            <w:shd w:val="clear" w:color="auto" w:fill="auto"/>
          </w:tcPr>
          <w:p w14:paraId="73D566DD" w14:textId="77777777" w:rsidR="007F04ED" w:rsidRPr="00C53656" w:rsidRDefault="007F04ED"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 xml:space="preserve">Duyular      </w:t>
            </w:r>
            <w:r w:rsidRPr="00C53656">
              <w:rPr>
                <w:rFonts w:ascii="Times New Roman" w:eastAsia="Times New Roman" w:hAnsi="Times New Roman" w:cs="Times New Roman"/>
                <w:noProof/>
                <w:sz w:val="24"/>
                <w:szCs w:val="24"/>
              </w:rPr>
              <w:t xml:space="preserve">      ( )        ( )      </w:t>
            </w:r>
          </w:p>
        </w:tc>
        <w:tc>
          <w:tcPr>
            <w:tcW w:w="3082" w:type="pct"/>
            <w:gridSpan w:val="7"/>
            <w:shd w:val="clear" w:color="auto" w:fill="auto"/>
          </w:tcPr>
          <w:p w14:paraId="5CD832C8"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w:t>
            </w:r>
          </w:p>
        </w:tc>
      </w:tr>
      <w:tr w:rsidR="007F04ED" w:rsidRPr="00C53656" w14:paraId="1CEFA6B1" w14:textId="77777777" w:rsidTr="000049DA">
        <w:trPr>
          <w:jc w:val="center"/>
        </w:trPr>
        <w:tc>
          <w:tcPr>
            <w:tcW w:w="5000" w:type="pct"/>
            <w:gridSpan w:val="8"/>
            <w:shd w:val="clear" w:color="auto" w:fill="auto"/>
          </w:tcPr>
          <w:p w14:paraId="25C862B5"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xml:space="preserve">( ) Görme problemi                       ( )   İşitme problemi                                  ( )    Tat alma problemi    </w:t>
            </w:r>
          </w:p>
          <w:p w14:paraId="137F7D1E"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 xml:space="preserve">                       ( ) Koku alma problemi                             ( ) Dokunma/Hissetme problemi</w:t>
            </w:r>
          </w:p>
        </w:tc>
      </w:tr>
      <w:tr w:rsidR="007F04ED" w:rsidRPr="00C53656" w14:paraId="1A619318" w14:textId="77777777" w:rsidTr="000049DA">
        <w:trPr>
          <w:jc w:val="center"/>
        </w:trPr>
        <w:tc>
          <w:tcPr>
            <w:tcW w:w="1918" w:type="pct"/>
            <w:shd w:val="clear" w:color="auto" w:fill="auto"/>
          </w:tcPr>
          <w:p w14:paraId="30DA9005"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Duyu organlarına yönelik kullanılan cihazlar</w:t>
            </w:r>
          </w:p>
        </w:tc>
        <w:tc>
          <w:tcPr>
            <w:tcW w:w="3082" w:type="pct"/>
            <w:gridSpan w:val="7"/>
            <w:shd w:val="clear" w:color="auto" w:fill="auto"/>
          </w:tcPr>
          <w:p w14:paraId="4BD3E0BD"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7F04ED" w:rsidRPr="00C53656" w14:paraId="4F26AE36" w14:textId="77777777" w:rsidTr="000049DA">
        <w:trPr>
          <w:jc w:val="center"/>
        </w:trPr>
        <w:tc>
          <w:tcPr>
            <w:tcW w:w="1918" w:type="pct"/>
            <w:shd w:val="clear" w:color="auto" w:fill="auto"/>
          </w:tcPr>
          <w:p w14:paraId="2C54D0CB" w14:textId="77777777" w:rsidR="007F04ED" w:rsidRPr="00C53656" w:rsidRDefault="007F04ED" w:rsidP="000049DA">
            <w:pPr>
              <w:spacing w:after="0"/>
              <w:rPr>
                <w:rFonts w:ascii="Times New Roman" w:eastAsia="Times New Roman" w:hAnsi="Times New Roman" w:cs="Times New Roman"/>
                <w:b/>
                <w:noProof/>
                <w:sz w:val="24"/>
                <w:szCs w:val="24"/>
              </w:rPr>
            </w:pPr>
            <w:r w:rsidRPr="00C53656">
              <w:rPr>
                <w:rFonts w:ascii="Times New Roman" w:eastAsia="Times New Roman" w:hAnsi="Times New Roman" w:cs="Times New Roman"/>
                <w:b/>
                <w:noProof/>
                <w:sz w:val="24"/>
                <w:szCs w:val="24"/>
              </w:rPr>
              <w:t>Ağrı</w:t>
            </w:r>
          </w:p>
        </w:tc>
        <w:tc>
          <w:tcPr>
            <w:tcW w:w="823" w:type="pct"/>
            <w:gridSpan w:val="3"/>
            <w:shd w:val="clear" w:color="auto" w:fill="auto"/>
          </w:tcPr>
          <w:p w14:paraId="4CDAC3C0" w14:textId="77777777" w:rsidR="007F04ED" w:rsidRPr="00C53656" w:rsidRDefault="007F04ED"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Yok</w:t>
            </w:r>
          </w:p>
        </w:tc>
        <w:tc>
          <w:tcPr>
            <w:tcW w:w="696" w:type="pct"/>
            <w:gridSpan w:val="2"/>
            <w:shd w:val="clear" w:color="auto" w:fill="auto"/>
          </w:tcPr>
          <w:p w14:paraId="7F948BF1" w14:textId="77777777" w:rsidR="007F04ED" w:rsidRPr="00C53656" w:rsidRDefault="007F04ED"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)Var</w:t>
            </w:r>
          </w:p>
        </w:tc>
        <w:tc>
          <w:tcPr>
            <w:tcW w:w="759" w:type="pct"/>
            <w:shd w:val="clear" w:color="auto" w:fill="auto"/>
          </w:tcPr>
          <w:p w14:paraId="00C98BAC" w14:textId="77777777" w:rsidR="007F04ED" w:rsidRPr="00C53656" w:rsidRDefault="007F04ED"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Akut,</w:t>
            </w:r>
          </w:p>
        </w:tc>
        <w:tc>
          <w:tcPr>
            <w:tcW w:w="805" w:type="pct"/>
            <w:shd w:val="clear" w:color="auto" w:fill="auto"/>
          </w:tcPr>
          <w:p w14:paraId="4F000759" w14:textId="77777777" w:rsidR="007F04ED" w:rsidRPr="00C53656" w:rsidRDefault="007F04ED"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noProof/>
                <w:sz w:val="24"/>
                <w:szCs w:val="24"/>
              </w:rPr>
              <w:t>( ) Kronik</w:t>
            </w:r>
          </w:p>
        </w:tc>
      </w:tr>
      <w:tr w:rsidR="007F04ED" w:rsidRPr="00C53656" w14:paraId="26F059A7" w14:textId="77777777" w:rsidTr="000049DA">
        <w:trPr>
          <w:jc w:val="center"/>
        </w:trPr>
        <w:tc>
          <w:tcPr>
            <w:tcW w:w="1918" w:type="pct"/>
            <w:shd w:val="clear" w:color="auto" w:fill="auto"/>
          </w:tcPr>
          <w:p w14:paraId="19F61A7F" w14:textId="77777777" w:rsidR="007F04ED" w:rsidRPr="00C53656" w:rsidRDefault="007F04ED" w:rsidP="000049DA">
            <w:pPr>
              <w:spacing w:after="0"/>
              <w:rPr>
                <w:rFonts w:ascii="Times New Roman" w:eastAsia="Times New Roman" w:hAnsi="Times New Roman" w:cs="Times New Roman"/>
                <w:b/>
                <w:noProof/>
                <w:sz w:val="24"/>
                <w:szCs w:val="24"/>
              </w:rPr>
            </w:pPr>
            <w:r w:rsidRPr="00C53656">
              <w:rPr>
                <w:rFonts w:ascii="Times New Roman" w:eastAsia="Times New Roman" w:hAnsi="Times New Roman" w:cs="Times New Roman"/>
                <w:sz w:val="24"/>
                <w:szCs w:val="24"/>
              </w:rPr>
              <w:t>Yeri ( baş, bacak,karın  vb.)</w:t>
            </w:r>
          </w:p>
        </w:tc>
        <w:tc>
          <w:tcPr>
            <w:tcW w:w="3082" w:type="pct"/>
            <w:gridSpan w:val="7"/>
            <w:shd w:val="clear" w:color="auto" w:fill="auto"/>
          </w:tcPr>
          <w:p w14:paraId="11633B8D"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44A331A8" w14:textId="77777777" w:rsidTr="000049DA">
        <w:trPr>
          <w:jc w:val="center"/>
        </w:trPr>
        <w:tc>
          <w:tcPr>
            <w:tcW w:w="1918" w:type="pct"/>
            <w:shd w:val="clear" w:color="auto" w:fill="auto"/>
          </w:tcPr>
          <w:p w14:paraId="6DAC35CE"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Şiddeti (0-10 arasında )</w:t>
            </w:r>
          </w:p>
        </w:tc>
        <w:tc>
          <w:tcPr>
            <w:tcW w:w="3082" w:type="pct"/>
            <w:gridSpan w:val="7"/>
            <w:shd w:val="clear" w:color="auto" w:fill="auto"/>
          </w:tcPr>
          <w:p w14:paraId="02990D63"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69151AAF" w14:textId="77777777" w:rsidTr="000049DA">
        <w:trPr>
          <w:jc w:val="center"/>
        </w:trPr>
        <w:tc>
          <w:tcPr>
            <w:tcW w:w="1918" w:type="pct"/>
            <w:shd w:val="clear" w:color="auto" w:fill="auto"/>
          </w:tcPr>
          <w:p w14:paraId="43B4D7B2"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Özelliği (batıcı, yanıcı vb.)</w:t>
            </w:r>
          </w:p>
        </w:tc>
        <w:tc>
          <w:tcPr>
            <w:tcW w:w="3082" w:type="pct"/>
            <w:gridSpan w:val="7"/>
            <w:shd w:val="clear" w:color="auto" w:fill="auto"/>
          </w:tcPr>
          <w:p w14:paraId="0BC39418"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572F78F7" w14:textId="77777777" w:rsidTr="000049DA">
        <w:trPr>
          <w:jc w:val="center"/>
        </w:trPr>
        <w:tc>
          <w:tcPr>
            <w:tcW w:w="1918" w:type="pct"/>
            <w:shd w:val="clear" w:color="auto" w:fill="auto"/>
          </w:tcPr>
          <w:p w14:paraId="69AD8DBA"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sz w:val="24"/>
                <w:szCs w:val="24"/>
              </w:rPr>
              <w:t>Başlama zamanı</w:t>
            </w:r>
          </w:p>
        </w:tc>
        <w:tc>
          <w:tcPr>
            <w:tcW w:w="3082" w:type="pct"/>
            <w:gridSpan w:val="7"/>
            <w:shd w:val="clear" w:color="auto" w:fill="auto"/>
          </w:tcPr>
          <w:p w14:paraId="422316D3"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1D5D52C1" w14:textId="77777777" w:rsidTr="000049DA">
        <w:trPr>
          <w:jc w:val="center"/>
        </w:trPr>
        <w:tc>
          <w:tcPr>
            <w:tcW w:w="1918" w:type="pct"/>
            <w:shd w:val="clear" w:color="auto" w:fill="auto"/>
          </w:tcPr>
          <w:p w14:paraId="53406D2D"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Başlatan/artıran faktörler</w:t>
            </w:r>
          </w:p>
        </w:tc>
        <w:tc>
          <w:tcPr>
            <w:tcW w:w="3082" w:type="pct"/>
            <w:gridSpan w:val="7"/>
            <w:shd w:val="clear" w:color="auto" w:fill="auto"/>
          </w:tcPr>
          <w:p w14:paraId="69A94231"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14DEBFA6" w14:textId="77777777" w:rsidTr="000049DA">
        <w:trPr>
          <w:jc w:val="center"/>
        </w:trPr>
        <w:tc>
          <w:tcPr>
            <w:tcW w:w="1918" w:type="pct"/>
            <w:shd w:val="clear" w:color="auto" w:fill="auto"/>
          </w:tcPr>
          <w:p w14:paraId="203C80BE"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Azaltan faktörler</w:t>
            </w:r>
          </w:p>
        </w:tc>
        <w:tc>
          <w:tcPr>
            <w:tcW w:w="3082" w:type="pct"/>
            <w:gridSpan w:val="7"/>
            <w:shd w:val="clear" w:color="auto" w:fill="auto"/>
          </w:tcPr>
          <w:p w14:paraId="4C23CF91" w14:textId="77777777" w:rsidR="007F04ED" w:rsidRPr="00C53656" w:rsidRDefault="007F04ED" w:rsidP="000049DA">
            <w:pPr>
              <w:spacing w:after="0"/>
              <w:rPr>
                <w:rFonts w:ascii="Times New Roman" w:eastAsia="Times New Roman" w:hAnsi="Times New Roman" w:cs="Times New Roman"/>
                <w:noProof/>
                <w:sz w:val="24"/>
                <w:szCs w:val="24"/>
              </w:rPr>
            </w:pPr>
          </w:p>
        </w:tc>
      </w:tr>
      <w:tr w:rsidR="007F04ED" w:rsidRPr="00C53656" w14:paraId="2702F7B9" w14:textId="77777777" w:rsidTr="000049DA">
        <w:trPr>
          <w:jc w:val="center"/>
        </w:trPr>
        <w:tc>
          <w:tcPr>
            <w:tcW w:w="1918" w:type="pct"/>
            <w:shd w:val="clear" w:color="auto" w:fill="auto"/>
          </w:tcPr>
          <w:p w14:paraId="406B1234" w14:textId="77777777" w:rsidR="007F04ED" w:rsidRPr="00C53656" w:rsidRDefault="007F04ED"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Ağrıya tepki</w:t>
            </w:r>
          </w:p>
        </w:tc>
        <w:tc>
          <w:tcPr>
            <w:tcW w:w="1139" w:type="pct"/>
            <w:gridSpan w:val="4"/>
            <w:shd w:val="clear" w:color="auto" w:fill="auto"/>
          </w:tcPr>
          <w:p w14:paraId="66A638FE"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Fiziksel (masaj, hareketsiz kalma, KB,nabız, solunum vb.)……………</w:t>
            </w:r>
          </w:p>
        </w:tc>
        <w:tc>
          <w:tcPr>
            <w:tcW w:w="1943" w:type="pct"/>
            <w:gridSpan w:val="3"/>
            <w:shd w:val="clear" w:color="auto" w:fill="auto"/>
          </w:tcPr>
          <w:p w14:paraId="11E55BE4"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noProof/>
                <w:sz w:val="24"/>
                <w:szCs w:val="24"/>
              </w:rPr>
              <w:t>Emosyonel (ağlama, acılı yüz ifadesi vb.)…………….</w:t>
            </w:r>
          </w:p>
        </w:tc>
      </w:tr>
      <w:tr w:rsidR="007F04ED" w:rsidRPr="00C53656" w14:paraId="09E1425D" w14:textId="77777777" w:rsidTr="000049DA">
        <w:trPr>
          <w:jc w:val="center"/>
        </w:trPr>
        <w:tc>
          <w:tcPr>
            <w:tcW w:w="1918" w:type="pct"/>
            <w:shd w:val="clear" w:color="auto" w:fill="auto"/>
          </w:tcPr>
          <w:p w14:paraId="37E62908" w14:textId="77777777" w:rsidR="007F04ED" w:rsidRPr="00C53656" w:rsidRDefault="007F04ED" w:rsidP="000049DA">
            <w:pPr>
              <w:spacing w:after="0"/>
              <w:rPr>
                <w:rFonts w:ascii="Times New Roman" w:eastAsia="Times New Roman" w:hAnsi="Times New Roman" w:cs="Times New Roman"/>
                <w:bCs/>
                <w:sz w:val="24"/>
                <w:szCs w:val="24"/>
              </w:rPr>
            </w:pPr>
            <w:r w:rsidRPr="00C53656">
              <w:rPr>
                <w:rFonts w:ascii="Times New Roman" w:eastAsia="Times New Roman" w:hAnsi="Times New Roman" w:cs="Times New Roman"/>
                <w:bCs/>
                <w:sz w:val="24"/>
                <w:szCs w:val="24"/>
              </w:rPr>
              <w:t>Ağrıyla başetme durumu</w:t>
            </w:r>
          </w:p>
        </w:tc>
        <w:tc>
          <w:tcPr>
            <w:tcW w:w="506" w:type="pct"/>
            <w:gridSpan w:val="2"/>
            <w:shd w:val="clear" w:color="auto" w:fill="auto"/>
            <w:vAlign w:val="center"/>
          </w:tcPr>
          <w:p w14:paraId="13C0F3EC" w14:textId="77777777" w:rsidR="007F04ED" w:rsidRPr="00C53656" w:rsidRDefault="007F04ED" w:rsidP="000049DA">
            <w:pPr>
              <w:spacing w:after="0"/>
              <w:jc w:val="center"/>
              <w:rPr>
                <w:rFonts w:ascii="Times New Roman" w:eastAsia="Times New Roman" w:hAnsi="Times New Roman" w:cs="Times New Roman"/>
                <w:noProof/>
                <w:sz w:val="24"/>
                <w:szCs w:val="24"/>
              </w:rPr>
            </w:pPr>
            <w:r w:rsidRPr="00C53656">
              <w:rPr>
                <w:rFonts w:ascii="Times New Roman" w:eastAsia="Times New Roman" w:hAnsi="Times New Roman" w:cs="Times New Roman"/>
                <w:sz w:val="24"/>
                <w:szCs w:val="24"/>
              </w:rPr>
              <w:t>( )Yok</w:t>
            </w:r>
          </w:p>
        </w:tc>
        <w:tc>
          <w:tcPr>
            <w:tcW w:w="633" w:type="pct"/>
            <w:gridSpan w:val="2"/>
            <w:shd w:val="clear" w:color="auto" w:fill="auto"/>
            <w:vAlign w:val="center"/>
          </w:tcPr>
          <w:p w14:paraId="6C5A5A4E" w14:textId="77777777" w:rsidR="007F04ED" w:rsidRPr="00C53656" w:rsidRDefault="007F04ED" w:rsidP="000049DA">
            <w:pPr>
              <w:spacing w:after="0"/>
              <w:jc w:val="center"/>
              <w:rPr>
                <w:rFonts w:ascii="Times New Roman" w:eastAsia="Times New Roman" w:hAnsi="Times New Roman" w:cs="Times New Roman"/>
                <w:noProof/>
                <w:sz w:val="24"/>
                <w:szCs w:val="24"/>
              </w:rPr>
            </w:pPr>
            <w:r w:rsidRPr="00C53656">
              <w:rPr>
                <w:rFonts w:ascii="Times New Roman" w:eastAsia="Times New Roman" w:hAnsi="Times New Roman" w:cs="Times New Roman"/>
                <w:sz w:val="24"/>
                <w:szCs w:val="24"/>
              </w:rPr>
              <w:t>( ) Var</w:t>
            </w:r>
          </w:p>
        </w:tc>
        <w:tc>
          <w:tcPr>
            <w:tcW w:w="1943" w:type="pct"/>
            <w:gridSpan w:val="3"/>
            <w:shd w:val="clear" w:color="auto" w:fill="auto"/>
          </w:tcPr>
          <w:p w14:paraId="61475DAB" w14:textId="77777777" w:rsidR="007F04ED" w:rsidRPr="00C53656" w:rsidRDefault="007F04ED" w:rsidP="000049DA">
            <w:pPr>
              <w:spacing w:after="0"/>
              <w:rPr>
                <w:rFonts w:ascii="Times New Roman" w:eastAsia="Times New Roman" w:hAnsi="Times New Roman" w:cs="Times New Roman"/>
                <w:noProof/>
                <w:sz w:val="24"/>
                <w:szCs w:val="24"/>
              </w:rPr>
            </w:pPr>
            <w:r w:rsidRPr="00C53656">
              <w:rPr>
                <w:rFonts w:ascii="Times New Roman" w:eastAsia="Times New Roman" w:hAnsi="Times New Roman" w:cs="Times New Roman"/>
                <w:sz w:val="24"/>
                <w:szCs w:val="24"/>
              </w:rPr>
              <w:t>Açıklayınız…….</w:t>
            </w:r>
          </w:p>
        </w:tc>
      </w:tr>
    </w:tbl>
    <w:p w14:paraId="21BBAA13" w14:textId="77777777" w:rsidR="009D3746" w:rsidRPr="00C53656" w:rsidRDefault="009D3746" w:rsidP="00CE5B19">
      <w:pPr>
        <w:pStyle w:val="KonuBal"/>
        <w:ind w:right="-108"/>
        <w:jc w:val="left"/>
        <w:rPr>
          <w:sz w:val="24"/>
          <w:szCs w:val="24"/>
        </w:rPr>
      </w:pPr>
    </w:p>
    <w:p w14:paraId="53555D00" w14:textId="77777777" w:rsidR="001533EF" w:rsidRDefault="001533EF" w:rsidP="000049DA">
      <w:pPr>
        <w:pStyle w:val="Balk6"/>
        <w:numPr>
          <w:ilvl w:val="0"/>
          <w:numId w:val="0"/>
        </w:numPr>
        <w:spacing w:before="0" w:after="0"/>
        <w:rPr>
          <w:sz w:val="24"/>
          <w:szCs w:val="24"/>
        </w:rPr>
      </w:pPr>
    </w:p>
    <w:p w14:paraId="37786EE6" w14:textId="77777777" w:rsidR="00E12BF9" w:rsidRPr="00C53656" w:rsidRDefault="00E12BF9" w:rsidP="000049DA">
      <w:pPr>
        <w:pStyle w:val="Balk6"/>
        <w:numPr>
          <w:ilvl w:val="0"/>
          <w:numId w:val="0"/>
        </w:numPr>
        <w:spacing w:before="0" w:after="0"/>
        <w:rPr>
          <w:sz w:val="24"/>
          <w:szCs w:val="24"/>
        </w:rPr>
      </w:pPr>
      <w:r w:rsidRPr="00C53656">
        <w:rPr>
          <w:sz w:val="24"/>
          <w:szCs w:val="24"/>
        </w:rPr>
        <w:lastRenderedPageBreak/>
        <w:t>7-ROL İLİŞKİLERİ</w:t>
      </w:r>
    </w:p>
    <w:p w14:paraId="224338C9" w14:textId="77777777" w:rsidR="000049DA" w:rsidRPr="00C53656" w:rsidRDefault="000049DA" w:rsidP="000049DA">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300"/>
        <w:gridCol w:w="1496"/>
        <w:gridCol w:w="3697"/>
      </w:tblGrid>
      <w:tr w:rsidR="009F5D79" w:rsidRPr="00C53656" w14:paraId="03D442C2" w14:textId="77777777" w:rsidTr="000049DA">
        <w:trPr>
          <w:trHeight w:val="270"/>
          <w:jc w:val="center"/>
        </w:trPr>
        <w:tc>
          <w:tcPr>
            <w:tcW w:w="1819" w:type="pct"/>
            <w:shd w:val="clear" w:color="auto" w:fill="auto"/>
          </w:tcPr>
          <w:p w14:paraId="07E63896" w14:textId="77777777" w:rsidR="009F5D79" w:rsidRPr="00C53656" w:rsidRDefault="009F5D79"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Aile yapısı</w:t>
            </w:r>
          </w:p>
        </w:tc>
        <w:tc>
          <w:tcPr>
            <w:tcW w:w="637" w:type="pct"/>
            <w:shd w:val="clear" w:color="auto" w:fill="auto"/>
          </w:tcPr>
          <w:p w14:paraId="2615837F"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Çekirdek</w:t>
            </w:r>
          </w:p>
        </w:tc>
        <w:tc>
          <w:tcPr>
            <w:tcW w:w="733" w:type="pct"/>
            <w:shd w:val="clear" w:color="auto" w:fill="auto"/>
          </w:tcPr>
          <w:p w14:paraId="22627109"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Geniş</w:t>
            </w:r>
          </w:p>
        </w:tc>
        <w:tc>
          <w:tcPr>
            <w:tcW w:w="1812" w:type="pct"/>
            <w:shd w:val="clear" w:color="auto" w:fill="auto"/>
          </w:tcPr>
          <w:p w14:paraId="35972E34"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Tek ebeveynli, diğer ..............</w:t>
            </w:r>
          </w:p>
        </w:tc>
      </w:tr>
      <w:tr w:rsidR="009F5D79" w:rsidRPr="00C53656" w14:paraId="0394E241" w14:textId="77777777" w:rsidTr="000049DA">
        <w:trPr>
          <w:trHeight w:val="201"/>
          <w:jc w:val="center"/>
        </w:trPr>
        <w:tc>
          <w:tcPr>
            <w:tcW w:w="1819" w:type="pct"/>
            <w:shd w:val="clear" w:color="auto" w:fill="auto"/>
          </w:tcPr>
          <w:p w14:paraId="0111B2FE" w14:textId="77777777" w:rsidR="009F5D79" w:rsidRPr="00C53656" w:rsidRDefault="009F5D79"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Aile içi rollerini yerine getirebilme durumu</w:t>
            </w:r>
          </w:p>
        </w:tc>
        <w:tc>
          <w:tcPr>
            <w:tcW w:w="637" w:type="pct"/>
            <w:shd w:val="clear" w:color="auto" w:fill="auto"/>
          </w:tcPr>
          <w:p w14:paraId="1F0C7BB0"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733" w:type="pct"/>
            <w:shd w:val="clear" w:color="auto" w:fill="auto"/>
          </w:tcPr>
          <w:p w14:paraId="3CF1D85E"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Hayır     </w:t>
            </w:r>
          </w:p>
        </w:tc>
        <w:tc>
          <w:tcPr>
            <w:tcW w:w="1812" w:type="pct"/>
            <w:shd w:val="clear" w:color="auto" w:fill="auto"/>
          </w:tcPr>
          <w:p w14:paraId="250673CA"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9F5D79" w:rsidRPr="00C53656" w14:paraId="014B921C" w14:textId="77777777" w:rsidTr="000049DA">
        <w:trPr>
          <w:trHeight w:val="414"/>
          <w:jc w:val="center"/>
        </w:trPr>
        <w:tc>
          <w:tcPr>
            <w:tcW w:w="1819" w:type="pct"/>
            <w:shd w:val="clear" w:color="auto" w:fill="auto"/>
          </w:tcPr>
          <w:p w14:paraId="01B8913D" w14:textId="77777777" w:rsidR="009F5D79" w:rsidRPr="00C53656" w:rsidRDefault="009F5D79"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Çalışma durumu</w:t>
            </w:r>
          </w:p>
        </w:tc>
        <w:tc>
          <w:tcPr>
            <w:tcW w:w="637" w:type="pct"/>
            <w:shd w:val="clear" w:color="auto" w:fill="auto"/>
          </w:tcPr>
          <w:p w14:paraId="20A8786D" w14:textId="77777777" w:rsidR="009F5D79" w:rsidRPr="00C53656" w:rsidRDefault="009F5D79"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()Çalışıyor</w:t>
            </w:r>
          </w:p>
        </w:tc>
        <w:tc>
          <w:tcPr>
            <w:tcW w:w="733" w:type="pct"/>
            <w:shd w:val="clear" w:color="auto" w:fill="auto"/>
          </w:tcPr>
          <w:p w14:paraId="7A20A7F7"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()Çalışmıyor</w:t>
            </w:r>
          </w:p>
        </w:tc>
        <w:tc>
          <w:tcPr>
            <w:tcW w:w="1812" w:type="pct"/>
            <w:shd w:val="clear" w:color="auto" w:fill="auto"/>
          </w:tcPr>
          <w:p w14:paraId="51D8B2AE"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İşin yarattığı sağlık riskleri…………………...</w:t>
            </w:r>
          </w:p>
        </w:tc>
      </w:tr>
      <w:tr w:rsidR="009F5D79" w:rsidRPr="00C53656" w14:paraId="48D2617C" w14:textId="77777777" w:rsidTr="000049DA">
        <w:trPr>
          <w:trHeight w:val="505"/>
          <w:jc w:val="center"/>
        </w:trPr>
        <w:tc>
          <w:tcPr>
            <w:tcW w:w="1819" w:type="pct"/>
            <w:shd w:val="clear" w:color="auto" w:fill="auto"/>
          </w:tcPr>
          <w:p w14:paraId="4B30E7EE" w14:textId="77777777" w:rsidR="009F5D79" w:rsidRPr="00C53656" w:rsidRDefault="009F5D79"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Sizi destekleyen /yardımcı olan yakınlarınız var mı?</w:t>
            </w:r>
          </w:p>
        </w:tc>
        <w:tc>
          <w:tcPr>
            <w:tcW w:w="637" w:type="pct"/>
            <w:shd w:val="clear" w:color="auto" w:fill="auto"/>
          </w:tcPr>
          <w:p w14:paraId="2E3E724D" w14:textId="77777777" w:rsidR="009F5D79" w:rsidRPr="00C53656" w:rsidRDefault="009F5D79"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733" w:type="pct"/>
            <w:shd w:val="clear" w:color="auto" w:fill="auto"/>
          </w:tcPr>
          <w:p w14:paraId="2CB3B4F0"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Hayır</w:t>
            </w:r>
          </w:p>
        </w:tc>
        <w:tc>
          <w:tcPr>
            <w:tcW w:w="1812" w:type="pct"/>
            <w:shd w:val="clear" w:color="auto" w:fill="auto"/>
          </w:tcPr>
          <w:p w14:paraId="0531212D"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Nasıl destekliyor?………………….</w:t>
            </w:r>
          </w:p>
        </w:tc>
      </w:tr>
      <w:tr w:rsidR="009F5D79" w:rsidRPr="00C53656" w14:paraId="60DF0B5D" w14:textId="77777777" w:rsidTr="000049DA">
        <w:trPr>
          <w:trHeight w:val="223"/>
          <w:jc w:val="center"/>
        </w:trPr>
        <w:tc>
          <w:tcPr>
            <w:tcW w:w="1819" w:type="pct"/>
            <w:shd w:val="clear" w:color="auto" w:fill="auto"/>
          </w:tcPr>
          <w:p w14:paraId="49F2BD58"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Aile içinde her birey rahatça duygularını ve düşüncelerini paylaşır mı?</w:t>
            </w:r>
          </w:p>
        </w:tc>
        <w:tc>
          <w:tcPr>
            <w:tcW w:w="637" w:type="pct"/>
            <w:shd w:val="clear" w:color="auto" w:fill="auto"/>
          </w:tcPr>
          <w:p w14:paraId="0056B702" w14:textId="77777777" w:rsidR="009F5D79" w:rsidRPr="00C53656" w:rsidRDefault="009F5D79"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733" w:type="pct"/>
            <w:shd w:val="clear" w:color="auto" w:fill="auto"/>
          </w:tcPr>
          <w:p w14:paraId="19B779A2"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Hayır</w:t>
            </w:r>
          </w:p>
        </w:tc>
        <w:tc>
          <w:tcPr>
            <w:tcW w:w="1812" w:type="pct"/>
            <w:shd w:val="clear" w:color="auto" w:fill="auto"/>
          </w:tcPr>
          <w:p w14:paraId="2EC1EE48"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Neden?.............</w:t>
            </w:r>
          </w:p>
        </w:tc>
      </w:tr>
      <w:tr w:rsidR="009F5D79" w:rsidRPr="00C53656" w14:paraId="16F9F871" w14:textId="77777777" w:rsidTr="000049DA">
        <w:trPr>
          <w:trHeight w:val="223"/>
          <w:jc w:val="center"/>
        </w:trPr>
        <w:tc>
          <w:tcPr>
            <w:tcW w:w="1819" w:type="pct"/>
            <w:shd w:val="clear" w:color="auto" w:fill="auto"/>
          </w:tcPr>
          <w:p w14:paraId="67C3DE93"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Bakıma katılmaya isteklilik</w:t>
            </w:r>
          </w:p>
        </w:tc>
        <w:tc>
          <w:tcPr>
            <w:tcW w:w="637" w:type="pct"/>
            <w:shd w:val="clear" w:color="auto" w:fill="auto"/>
          </w:tcPr>
          <w:p w14:paraId="603EADE7" w14:textId="77777777" w:rsidR="009F5D79" w:rsidRPr="00C53656" w:rsidRDefault="009F5D79" w:rsidP="000049DA">
            <w:pPr>
              <w:spacing w:after="0"/>
              <w:jc w:val="center"/>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Evet</w:t>
            </w:r>
          </w:p>
        </w:tc>
        <w:tc>
          <w:tcPr>
            <w:tcW w:w="733" w:type="pct"/>
            <w:shd w:val="clear" w:color="auto" w:fill="auto"/>
          </w:tcPr>
          <w:p w14:paraId="5FA26476"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Hayır</w:t>
            </w:r>
          </w:p>
        </w:tc>
        <w:tc>
          <w:tcPr>
            <w:tcW w:w="1812" w:type="pct"/>
            <w:shd w:val="clear" w:color="auto" w:fill="auto"/>
          </w:tcPr>
          <w:p w14:paraId="73F4F222"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9F5D79" w:rsidRPr="00C53656" w14:paraId="20D9ED01" w14:textId="77777777" w:rsidTr="000049DA">
        <w:trPr>
          <w:trHeight w:val="223"/>
          <w:jc w:val="center"/>
        </w:trPr>
        <w:tc>
          <w:tcPr>
            <w:tcW w:w="1819" w:type="pct"/>
            <w:shd w:val="clear" w:color="auto" w:fill="auto"/>
          </w:tcPr>
          <w:p w14:paraId="0EBCC4B8"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Hastanızın aile içi şiddet örüntüsüne ilişkin gözlem/düşünceleriniz?</w:t>
            </w:r>
          </w:p>
        </w:tc>
        <w:tc>
          <w:tcPr>
            <w:tcW w:w="3181" w:type="pct"/>
            <w:gridSpan w:val="3"/>
            <w:shd w:val="clear" w:color="auto" w:fill="auto"/>
          </w:tcPr>
          <w:p w14:paraId="7AD38D20" w14:textId="77777777" w:rsidR="009F5D79" w:rsidRPr="00C53656" w:rsidRDefault="009F5D7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6365F3E3" w14:textId="77777777" w:rsidR="009D3746" w:rsidRPr="00C53656" w:rsidRDefault="009D3746" w:rsidP="000049DA">
      <w:pPr>
        <w:pStyle w:val="KonuBal"/>
        <w:ind w:right="-108"/>
        <w:jc w:val="left"/>
        <w:rPr>
          <w:sz w:val="24"/>
          <w:szCs w:val="24"/>
        </w:rPr>
      </w:pPr>
    </w:p>
    <w:p w14:paraId="594A31F7" w14:textId="77777777" w:rsidR="007E4C69" w:rsidRPr="00C53656" w:rsidRDefault="007E4C69" w:rsidP="000049DA">
      <w:pPr>
        <w:pStyle w:val="Balk1"/>
        <w:numPr>
          <w:ilvl w:val="0"/>
          <w:numId w:val="0"/>
        </w:numPr>
        <w:jc w:val="left"/>
      </w:pPr>
      <w:r w:rsidRPr="00C53656">
        <w:t>8-BAŞETME –STRES TOLERANSI</w:t>
      </w:r>
    </w:p>
    <w:p w14:paraId="0E6BBD28" w14:textId="77777777" w:rsidR="000049DA" w:rsidRPr="00C53656" w:rsidRDefault="000049DA" w:rsidP="000049DA">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6450"/>
      </w:tblGrid>
      <w:tr w:rsidR="001D1549" w:rsidRPr="00C53656" w14:paraId="5BCD52BD" w14:textId="77777777" w:rsidTr="000049DA">
        <w:trPr>
          <w:jc w:val="center"/>
        </w:trPr>
        <w:tc>
          <w:tcPr>
            <w:tcW w:w="3833" w:type="dxa"/>
            <w:shd w:val="clear" w:color="auto" w:fill="auto"/>
          </w:tcPr>
          <w:p w14:paraId="564454A3"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Sorunlarınızla baş etmek/rahatlamak için neler yapıyorsunuz?</w:t>
            </w:r>
          </w:p>
        </w:tc>
        <w:tc>
          <w:tcPr>
            <w:tcW w:w="6657" w:type="dxa"/>
            <w:shd w:val="clear" w:color="auto" w:fill="auto"/>
          </w:tcPr>
          <w:p w14:paraId="166FD865"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1D1549" w:rsidRPr="00C53656" w14:paraId="40E176F5" w14:textId="77777777" w:rsidTr="000049DA">
        <w:trPr>
          <w:jc w:val="center"/>
        </w:trPr>
        <w:tc>
          <w:tcPr>
            <w:tcW w:w="3833" w:type="dxa"/>
            <w:shd w:val="clear" w:color="auto" w:fill="auto"/>
          </w:tcPr>
          <w:p w14:paraId="6EEBF167"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Yaptıklarınız ne kadar yararlı oluyor?</w:t>
            </w:r>
          </w:p>
        </w:tc>
        <w:tc>
          <w:tcPr>
            <w:tcW w:w="6657" w:type="dxa"/>
            <w:shd w:val="clear" w:color="auto" w:fill="auto"/>
          </w:tcPr>
          <w:p w14:paraId="6C98E6F7"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1D1549" w:rsidRPr="00C53656" w14:paraId="1B8A6E2A" w14:textId="77777777" w:rsidTr="000049DA">
        <w:trPr>
          <w:jc w:val="center"/>
        </w:trPr>
        <w:tc>
          <w:tcPr>
            <w:tcW w:w="3833" w:type="dxa"/>
            <w:shd w:val="clear" w:color="auto" w:fill="auto"/>
          </w:tcPr>
          <w:p w14:paraId="249D7E21"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Sağlık personeli size nasıl yardımcı olabilir?</w:t>
            </w:r>
          </w:p>
        </w:tc>
        <w:tc>
          <w:tcPr>
            <w:tcW w:w="6657" w:type="dxa"/>
            <w:shd w:val="clear" w:color="auto" w:fill="auto"/>
          </w:tcPr>
          <w:p w14:paraId="48FC8BC2"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1D1549" w:rsidRPr="00C53656" w14:paraId="40CF83E3" w14:textId="77777777" w:rsidTr="000049DA">
        <w:trPr>
          <w:jc w:val="center"/>
        </w:trPr>
        <w:tc>
          <w:tcPr>
            <w:tcW w:w="3833" w:type="dxa"/>
            <w:shd w:val="clear" w:color="auto" w:fill="auto"/>
          </w:tcPr>
          <w:p w14:paraId="28B10F2F"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Gözlemlenen stres belirti ve bulguları</w:t>
            </w:r>
          </w:p>
        </w:tc>
        <w:tc>
          <w:tcPr>
            <w:tcW w:w="6657" w:type="dxa"/>
            <w:shd w:val="clear" w:color="auto" w:fill="auto"/>
          </w:tcPr>
          <w:p w14:paraId="2BA05451" w14:textId="77777777" w:rsidR="001D1549" w:rsidRPr="00C53656" w:rsidRDefault="001D1549"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74037AD9" w14:textId="77777777" w:rsidR="000049DA" w:rsidRPr="00C53656" w:rsidRDefault="000049DA" w:rsidP="000049DA">
      <w:pPr>
        <w:pStyle w:val="KonuBal"/>
        <w:ind w:right="-108"/>
        <w:jc w:val="left"/>
        <w:rPr>
          <w:sz w:val="24"/>
          <w:szCs w:val="24"/>
        </w:rPr>
      </w:pPr>
    </w:p>
    <w:p w14:paraId="448CB970" w14:textId="77777777" w:rsidR="001D1549" w:rsidRPr="00C53656" w:rsidRDefault="00A848EA" w:rsidP="000049DA">
      <w:pPr>
        <w:pStyle w:val="KonuBal"/>
        <w:ind w:right="-108"/>
        <w:jc w:val="left"/>
        <w:rPr>
          <w:sz w:val="24"/>
          <w:szCs w:val="24"/>
        </w:rPr>
      </w:pPr>
      <w:r w:rsidRPr="00C53656">
        <w:rPr>
          <w:sz w:val="24"/>
          <w:szCs w:val="24"/>
        </w:rPr>
        <w:t>9-YAŞAM İLKELERİ</w:t>
      </w:r>
    </w:p>
    <w:p w14:paraId="65B2D906" w14:textId="77777777" w:rsidR="000049DA" w:rsidRPr="00C53656" w:rsidRDefault="000049DA" w:rsidP="000049DA">
      <w:pPr>
        <w:pStyle w:val="KonuBal"/>
        <w:ind w:right="-108"/>
        <w:jc w:val="left"/>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DC084E" w:rsidRPr="00C53656" w14:paraId="45482D4B" w14:textId="77777777" w:rsidTr="000049DA">
        <w:trPr>
          <w:jc w:val="center"/>
        </w:trPr>
        <w:tc>
          <w:tcPr>
            <w:tcW w:w="3578" w:type="dxa"/>
            <w:shd w:val="clear" w:color="auto" w:fill="auto"/>
          </w:tcPr>
          <w:p w14:paraId="193CA522" w14:textId="77777777" w:rsidR="00DC084E" w:rsidRPr="00C53656" w:rsidRDefault="00DC084E" w:rsidP="000049DA">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Sağlığınızı korumak ya da hastalandığınızda iyileşmek için </w:t>
            </w:r>
            <w:r w:rsidRPr="00C53656">
              <w:rPr>
                <w:rFonts w:ascii="Times New Roman" w:eastAsia="Times New Roman" w:hAnsi="Times New Roman" w:cs="Times New Roman"/>
                <w:bCs/>
                <w:iCs/>
                <w:sz w:val="24"/>
                <w:szCs w:val="24"/>
              </w:rPr>
              <w:t>yaptığınız</w:t>
            </w:r>
            <w:r w:rsidRPr="00C53656">
              <w:rPr>
                <w:rFonts w:ascii="Times New Roman" w:eastAsia="Times New Roman" w:hAnsi="Times New Roman" w:cs="Times New Roman"/>
                <w:sz w:val="24"/>
                <w:szCs w:val="24"/>
              </w:rPr>
              <w:t xml:space="preserve"> geleneksel ve tamamlayıcı uygulamalar nelerdir?</w:t>
            </w:r>
          </w:p>
        </w:tc>
        <w:tc>
          <w:tcPr>
            <w:tcW w:w="6770" w:type="dxa"/>
            <w:shd w:val="clear" w:color="auto" w:fill="auto"/>
          </w:tcPr>
          <w:p w14:paraId="4697B6AF" w14:textId="77777777" w:rsidR="00DC084E" w:rsidRPr="00C53656" w:rsidRDefault="00DC084E" w:rsidP="000049DA">
            <w:pPr>
              <w:spacing w:after="0" w:line="240" w:lineRule="auto"/>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7CFE684A" w14:textId="77777777" w:rsidR="00DC084E" w:rsidRPr="00C53656" w:rsidRDefault="00DC084E" w:rsidP="000049DA">
      <w:pPr>
        <w:pStyle w:val="KonuBal"/>
        <w:ind w:right="-108"/>
        <w:jc w:val="left"/>
        <w:rPr>
          <w:sz w:val="24"/>
          <w:szCs w:val="24"/>
        </w:rPr>
      </w:pPr>
    </w:p>
    <w:p w14:paraId="46F3DB1D" w14:textId="77777777" w:rsidR="000A1F7A" w:rsidRPr="00C53656" w:rsidRDefault="000A1F7A" w:rsidP="000049DA">
      <w:pPr>
        <w:pStyle w:val="Balk1"/>
        <w:numPr>
          <w:ilvl w:val="0"/>
          <w:numId w:val="0"/>
        </w:numPr>
        <w:jc w:val="left"/>
      </w:pPr>
      <w:r w:rsidRPr="00C53656">
        <w:t xml:space="preserve">10-CİNSELLİK </w:t>
      </w:r>
    </w:p>
    <w:p w14:paraId="1429C7AC" w14:textId="77777777" w:rsidR="000049DA" w:rsidRPr="00C53656" w:rsidRDefault="000049DA" w:rsidP="000049DA">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051"/>
        <w:gridCol w:w="363"/>
        <w:gridCol w:w="1164"/>
        <w:gridCol w:w="877"/>
        <w:gridCol w:w="3239"/>
        <w:gridCol w:w="6"/>
      </w:tblGrid>
      <w:tr w:rsidR="00A6761B" w:rsidRPr="00C53656" w14:paraId="513B5382" w14:textId="77777777" w:rsidTr="000049DA">
        <w:trPr>
          <w:jc w:val="center"/>
        </w:trPr>
        <w:tc>
          <w:tcPr>
            <w:tcW w:w="1234" w:type="pct"/>
            <w:shd w:val="clear" w:color="auto" w:fill="auto"/>
          </w:tcPr>
          <w:p w14:paraId="21DDC6B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Dış genitaller</w:t>
            </w:r>
          </w:p>
        </w:tc>
        <w:tc>
          <w:tcPr>
            <w:tcW w:w="3766" w:type="pct"/>
            <w:gridSpan w:val="6"/>
            <w:shd w:val="clear" w:color="auto" w:fill="auto"/>
          </w:tcPr>
          <w:p w14:paraId="541C001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Vulvada Kızarıklık,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Ağrı,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Koku,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Piruritis,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Ödem,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Varis,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Hematom,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Kıllanma,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 xml:space="preserve">Laserasyon, </w:t>
            </w:r>
            <w:r w:rsidRPr="00C53656">
              <w:rPr>
                <w:rFonts w:ascii="Times New Roman" w:eastAsia="Times New Roman" w:hAnsi="Times New Roman" w:cs="Times New Roman"/>
                <w:sz w:val="24"/>
                <w:szCs w:val="24"/>
              </w:rPr>
              <w:t xml:space="preserve">(  ) </w:t>
            </w:r>
            <w:r w:rsidRPr="00C53656">
              <w:rPr>
                <w:rFonts w:ascii="Times New Roman" w:eastAsia="Times New Roman" w:hAnsi="Times New Roman" w:cs="Times New Roman"/>
                <w:bCs/>
                <w:sz w:val="24"/>
                <w:szCs w:val="24"/>
              </w:rPr>
              <w:t>Diğer</w:t>
            </w:r>
          </w:p>
        </w:tc>
      </w:tr>
      <w:tr w:rsidR="00A6761B" w:rsidRPr="00C53656" w14:paraId="15342791" w14:textId="77777777" w:rsidTr="000049DA">
        <w:trPr>
          <w:trHeight w:val="526"/>
          <w:jc w:val="center"/>
        </w:trPr>
        <w:tc>
          <w:tcPr>
            <w:tcW w:w="1234" w:type="pct"/>
            <w:shd w:val="clear" w:color="auto" w:fill="auto"/>
          </w:tcPr>
          <w:p w14:paraId="6BFF791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Mensturasyon Özellikleri</w:t>
            </w:r>
          </w:p>
        </w:tc>
        <w:tc>
          <w:tcPr>
            <w:tcW w:w="3766" w:type="pct"/>
            <w:gridSpan w:val="6"/>
            <w:shd w:val="clear" w:color="auto" w:fill="auto"/>
          </w:tcPr>
          <w:p w14:paraId="42D46F05" w14:textId="77777777" w:rsidR="00A6761B" w:rsidRPr="00C53656" w:rsidRDefault="00A6761B" w:rsidP="000049DA">
            <w:pPr>
              <w:keepNext/>
              <w:spacing w:after="0"/>
              <w:outlineLvl w:val="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Menarş Yaşı.................Menstruasyon Sıklığı....................Süresi....................</w:t>
            </w:r>
          </w:p>
          <w:p w14:paraId="6AB3F7BE" w14:textId="77777777" w:rsidR="00A6761B" w:rsidRPr="00C53656" w:rsidRDefault="00A6761B" w:rsidP="000049DA">
            <w:pPr>
              <w:keepNext/>
              <w:spacing w:after="0"/>
              <w:outlineLvl w:val="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Günlük Ped Sayısı.................Rengi......................................Kokusu................</w:t>
            </w:r>
          </w:p>
        </w:tc>
      </w:tr>
      <w:tr w:rsidR="00A6761B" w:rsidRPr="00C53656" w14:paraId="25081AB1" w14:textId="77777777" w:rsidTr="000049DA">
        <w:trPr>
          <w:jc w:val="center"/>
        </w:trPr>
        <w:tc>
          <w:tcPr>
            <w:tcW w:w="1234" w:type="pct"/>
            <w:shd w:val="clear" w:color="auto" w:fill="auto"/>
          </w:tcPr>
          <w:p w14:paraId="0CDE9C9A"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Perimenstrual dönemde yaşanan problemler</w:t>
            </w:r>
          </w:p>
        </w:tc>
        <w:tc>
          <w:tcPr>
            <w:tcW w:w="3766" w:type="pct"/>
            <w:gridSpan w:val="6"/>
            <w:shd w:val="clear" w:color="auto" w:fill="auto"/>
          </w:tcPr>
          <w:p w14:paraId="532A78E4"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Var    (  ) Yok    </w:t>
            </w:r>
          </w:p>
          <w:p w14:paraId="1F6C9E78"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Ağrı,   (  ) Gerginlik, (  ) Kramplar,   (  ) Ödem,  (  ) İrritabilite,       Diğer....................        </w:t>
            </w:r>
          </w:p>
        </w:tc>
      </w:tr>
      <w:tr w:rsidR="00A6761B" w:rsidRPr="00C53656" w14:paraId="0CFD342A" w14:textId="77777777" w:rsidTr="000049DA">
        <w:trPr>
          <w:jc w:val="center"/>
        </w:trPr>
        <w:tc>
          <w:tcPr>
            <w:tcW w:w="1234" w:type="pct"/>
            <w:shd w:val="clear" w:color="auto" w:fill="auto"/>
          </w:tcPr>
          <w:p w14:paraId="42F4BB83"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lastRenderedPageBreak/>
              <w:t>Bu problemlerle nasıl baş ediyorsunuz?</w:t>
            </w:r>
          </w:p>
        </w:tc>
        <w:tc>
          <w:tcPr>
            <w:tcW w:w="3766" w:type="pct"/>
            <w:gridSpan w:val="6"/>
            <w:shd w:val="clear" w:color="auto" w:fill="auto"/>
          </w:tcPr>
          <w:p w14:paraId="41CA67CE"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342A0297" w14:textId="77777777" w:rsidTr="000049DA">
        <w:trPr>
          <w:jc w:val="center"/>
        </w:trPr>
        <w:tc>
          <w:tcPr>
            <w:tcW w:w="1234" w:type="pct"/>
            <w:shd w:val="clear" w:color="auto" w:fill="auto"/>
          </w:tcPr>
          <w:p w14:paraId="68C6D911"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b/>
                <w:bCs/>
                <w:sz w:val="24"/>
                <w:szCs w:val="24"/>
              </w:rPr>
              <w:t>Menstruasyon hijyeni</w:t>
            </w:r>
          </w:p>
        </w:tc>
        <w:tc>
          <w:tcPr>
            <w:tcW w:w="3766" w:type="pct"/>
            <w:gridSpan w:val="6"/>
            <w:shd w:val="clear" w:color="auto" w:fill="auto"/>
          </w:tcPr>
          <w:p w14:paraId="2F8248A7" w14:textId="77777777" w:rsidR="00A6761B" w:rsidRPr="00C53656" w:rsidRDefault="00A6761B" w:rsidP="000049DA">
            <w:pPr>
              <w:spacing w:after="0"/>
              <w:rPr>
                <w:rFonts w:ascii="Times New Roman" w:eastAsia="Times New Roman" w:hAnsi="Times New Roman" w:cs="Times New Roman"/>
                <w:sz w:val="24"/>
                <w:szCs w:val="24"/>
              </w:rPr>
            </w:pPr>
          </w:p>
        </w:tc>
      </w:tr>
      <w:tr w:rsidR="00A6761B" w:rsidRPr="00C53656" w14:paraId="483E361F" w14:textId="77777777" w:rsidTr="000049DA">
        <w:trPr>
          <w:jc w:val="center"/>
        </w:trPr>
        <w:tc>
          <w:tcPr>
            <w:tcW w:w="1234" w:type="pct"/>
            <w:shd w:val="clear" w:color="auto" w:fill="auto"/>
          </w:tcPr>
          <w:p w14:paraId="4AB21F1D"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Kullanılan malzeme</w:t>
            </w:r>
          </w:p>
        </w:tc>
        <w:tc>
          <w:tcPr>
            <w:tcW w:w="3766" w:type="pct"/>
            <w:gridSpan w:val="6"/>
            <w:shd w:val="clear" w:color="auto" w:fill="auto"/>
          </w:tcPr>
          <w:p w14:paraId="2E608795"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w:t>
            </w:r>
            <w:r w:rsidRPr="00C53656">
              <w:rPr>
                <w:rFonts w:ascii="Times New Roman" w:eastAsia="Times New Roman" w:hAnsi="Times New Roman" w:cs="Times New Roman"/>
                <w:bCs/>
                <w:sz w:val="24"/>
                <w:szCs w:val="24"/>
              </w:rPr>
              <w:t xml:space="preserve">Ped         </w:t>
            </w:r>
            <w:r w:rsidRPr="00C53656">
              <w:rPr>
                <w:rFonts w:ascii="Times New Roman" w:eastAsia="Times New Roman" w:hAnsi="Times New Roman" w:cs="Times New Roman"/>
                <w:sz w:val="24"/>
                <w:szCs w:val="24"/>
              </w:rPr>
              <w:t>( )</w:t>
            </w:r>
            <w:r w:rsidRPr="00C53656">
              <w:rPr>
                <w:rFonts w:ascii="Times New Roman" w:eastAsia="Times New Roman" w:hAnsi="Times New Roman" w:cs="Times New Roman"/>
                <w:bCs/>
                <w:sz w:val="24"/>
                <w:szCs w:val="24"/>
              </w:rPr>
              <w:t xml:space="preserve">Tampon          </w:t>
            </w:r>
            <w:r w:rsidRPr="00C53656">
              <w:rPr>
                <w:rFonts w:ascii="Times New Roman" w:eastAsia="Times New Roman" w:hAnsi="Times New Roman" w:cs="Times New Roman"/>
                <w:sz w:val="24"/>
                <w:szCs w:val="24"/>
              </w:rPr>
              <w:t>(  )</w:t>
            </w:r>
            <w:r w:rsidRPr="00C53656">
              <w:rPr>
                <w:rFonts w:ascii="Times New Roman" w:eastAsia="Times New Roman" w:hAnsi="Times New Roman" w:cs="Times New Roman"/>
                <w:bCs/>
                <w:sz w:val="24"/>
                <w:szCs w:val="24"/>
              </w:rPr>
              <w:t xml:space="preserve"> Bez               Değiştirme sıklığı...........kez/saat </w:t>
            </w:r>
          </w:p>
        </w:tc>
      </w:tr>
      <w:tr w:rsidR="00A6761B" w:rsidRPr="00C53656" w14:paraId="6234A3F8" w14:textId="77777777" w:rsidTr="000049DA">
        <w:trPr>
          <w:gridAfter w:val="1"/>
          <w:wAfter w:w="3" w:type="pct"/>
          <w:jc w:val="center"/>
        </w:trPr>
        <w:tc>
          <w:tcPr>
            <w:tcW w:w="1234" w:type="pct"/>
            <w:shd w:val="clear" w:color="auto" w:fill="auto"/>
          </w:tcPr>
          <w:p w14:paraId="15AF18A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Menstruasyon sırasında banyo yapma durumu</w:t>
            </w:r>
          </w:p>
        </w:tc>
        <w:tc>
          <w:tcPr>
            <w:tcW w:w="999" w:type="pct"/>
            <w:shd w:val="clear" w:color="auto" w:fill="auto"/>
          </w:tcPr>
          <w:p w14:paraId="7952A7B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Hayır     </w:t>
            </w:r>
          </w:p>
        </w:tc>
        <w:tc>
          <w:tcPr>
            <w:tcW w:w="1171" w:type="pct"/>
            <w:gridSpan w:val="3"/>
            <w:shd w:val="clear" w:color="auto" w:fill="auto"/>
          </w:tcPr>
          <w:p w14:paraId="72FA30BC"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1593" w:type="pct"/>
            <w:shd w:val="clear" w:color="auto" w:fill="auto"/>
          </w:tcPr>
          <w:p w14:paraId="032CA14C"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Sıklığı………..</w:t>
            </w:r>
          </w:p>
        </w:tc>
      </w:tr>
      <w:tr w:rsidR="00A6761B" w:rsidRPr="00C53656" w14:paraId="0AF3ABA9" w14:textId="77777777" w:rsidTr="000049DA">
        <w:trPr>
          <w:gridAfter w:val="1"/>
          <w:wAfter w:w="3" w:type="pct"/>
          <w:jc w:val="center"/>
        </w:trPr>
        <w:tc>
          <w:tcPr>
            <w:tcW w:w="1234" w:type="pct"/>
            <w:shd w:val="clear" w:color="auto" w:fill="auto"/>
          </w:tcPr>
          <w:p w14:paraId="1883464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Vajinal duş yapıyor mu?</w:t>
            </w:r>
          </w:p>
        </w:tc>
        <w:tc>
          <w:tcPr>
            <w:tcW w:w="999" w:type="pct"/>
            <w:shd w:val="clear" w:color="auto" w:fill="auto"/>
          </w:tcPr>
          <w:p w14:paraId="7F2AD7F8"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Hayır      </w:t>
            </w:r>
          </w:p>
        </w:tc>
        <w:tc>
          <w:tcPr>
            <w:tcW w:w="1171" w:type="pct"/>
            <w:gridSpan w:val="3"/>
            <w:shd w:val="clear" w:color="auto" w:fill="auto"/>
          </w:tcPr>
          <w:p w14:paraId="29AC335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1593" w:type="pct"/>
            <w:shd w:val="clear" w:color="auto" w:fill="auto"/>
          </w:tcPr>
          <w:p w14:paraId="4E396565"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Sıklığı………..</w:t>
            </w:r>
          </w:p>
        </w:tc>
      </w:tr>
      <w:tr w:rsidR="00A6761B" w:rsidRPr="00C53656" w14:paraId="5CD6F340" w14:textId="77777777" w:rsidTr="000049DA">
        <w:trPr>
          <w:gridAfter w:val="1"/>
          <w:wAfter w:w="3" w:type="pct"/>
          <w:trHeight w:val="444"/>
          <w:jc w:val="center"/>
        </w:trPr>
        <w:tc>
          <w:tcPr>
            <w:tcW w:w="1234" w:type="pct"/>
            <w:shd w:val="clear" w:color="auto" w:fill="auto"/>
          </w:tcPr>
          <w:p w14:paraId="410D2F5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Vajinal akıntının özellikleri</w:t>
            </w:r>
          </w:p>
        </w:tc>
        <w:tc>
          <w:tcPr>
            <w:tcW w:w="999" w:type="pct"/>
            <w:shd w:val="clear" w:color="auto" w:fill="auto"/>
          </w:tcPr>
          <w:p w14:paraId="31DCDD64"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Rengi……………,</w:t>
            </w:r>
          </w:p>
        </w:tc>
        <w:tc>
          <w:tcPr>
            <w:tcW w:w="1171" w:type="pct"/>
            <w:gridSpan w:val="3"/>
            <w:shd w:val="clear" w:color="auto" w:fill="auto"/>
          </w:tcPr>
          <w:p w14:paraId="01260A3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Kokusu………………</w:t>
            </w:r>
          </w:p>
        </w:tc>
        <w:tc>
          <w:tcPr>
            <w:tcW w:w="1593" w:type="pct"/>
            <w:shd w:val="clear" w:color="auto" w:fill="auto"/>
          </w:tcPr>
          <w:p w14:paraId="2B61AA8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Miktarı……………</w:t>
            </w:r>
          </w:p>
        </w:tc>
      </w:tr>
      <w:tr w:rsidR="00A6761B" w:rsidRPr="00C53656" w14:paraId="1CA90188" w14:textId="77777777" w:rsidTr="000049DA">
        <w:trPr>
          <w:gridAfter w:val="1"/>
          <w:wAfter w:w="3" w:type="pct"/>
          <w:trHeight w:val="412"/>
          <w:jc w:val="center"/>
        </w:trPr>
        <w:tc>
          <w:tcPr>
            <w:tcW w:w="1234" w:type="pct"/>
            <w:shd w:val="clear" w:color="auto" w:fill="auto"/>
          </w:tcPr>
          <w:p w14:paraId="3D3EC22B"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Günlük ped/ara bezi kullanıyor mu?</w:t>
            </w:r>
          </w:p>
        </w:tc>
        <w:tc>
          <w:tcPr>
            <w:tcW w:w="999" w:type="pct"/>
            <w:shd w:val="clear" w:color="auto" w:fill="auto"/>
          </w:tcPr>
          <w:p w14:paraId="2BABBA99"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Hayır         </w:t>
            </w:r>
          </w:p>
        </w:tc>
        <w:tc>
          <w:tcPr>
            <w:tcW w:w="1171" w:type="pct"/>
            <w:gridSpan w:val="3"/>
            <w:shd w:val="clear" w:color="auto" w:fill="auto"/>
          </w:tcPr>
          <w:p w14:paraId="7622444A"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1593" w:type="pct"/>
            <w:shd w:val="clear" w:color="auto" w:fill="auto"/>
          </w:tcPr>
          <w:p w14:paraId="1BA2BA6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Değiştirme sıklığı…………       </w:t>
            </w:r>
          </w:p>
          <w:p w14:paraId="4CD4D981" w14:textId="77777777" w:rsidR="00A6761B" w:rsidRPr="00C53656" w:rsidRDefault="00A6761B" w:rsidP="000049DA">
            <w:pPr>
              <w:spacing w:after="0"/>
              <w:rPr>
                <w:rFonts w:ascii="Times New Roman" w:eastAsia="Times New Roman" w:hAnsi="Times New Roman" w:cs="Times New Roman"/>
                <w:sz w:val="24"/>
                <w:szCs w:val="24"/>
              </w:rPr>
            </w:pPr>
          </w:p>
        </w:tc>
      </w:tr>
      <w:tr w:rsidR="00A6761B" w:rsidRPr="00C53656" w14:paraId="094EFE5D" w14:textId="77777777" w:rsidTr="000049DA">
        <w:trPr>
          <w:gridAfter w:val="1"/>
          <w:wAfter w:w="3" w:type="pct"/>
          <w:trHeight w:val="288"/>
          <w:jc w:val="center"/>
        </w:trPr>
        <w:tc>
          <w:tcPr>
            <w:tcW w:w="1234" w:type="pct"/>
            <w:vMerge w:val="restart"/>
            <w:shd w:val="clear" w:color="auto" w:fill="auto"/>
          </w:tcPr>
          <w:p w14:paraId="1AAC85D1"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Vulva hijyeni</w:t>
            </w:r>
          </w:p>
        </w:tc>
        <w:tc>
          <w:tcPr>
            <w:tcW w:w="999" w:type="pct"/>
            <w:shd w:val="clear" w:color="auto" w:fill="auto"/>
          </w:tcPr>
          <w:p w14:paraId="67965A5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Tuvaletten önce el yıkama: </w:t>
            </w:r>
          </w:p>
        </w:tc>
        <w:tc>
          <w:tcPr>
            <w:tcW w:w="1171" w:type="pct"/>
            <w:gridSpan w:val="3"/>
            <w:shd w:val="clear" w:color="auto" w:fill="auto"/>
          </w:tcPr>
          <w:p w14:paraId="0E15D83D"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)Yok </w:t>
            </w:r>
          </w:p>
        </w:tc>
        <w:tc>
          <w:tcPr>
            <w:tcW w:w="1593" w:type="pct"/>
            <w:shd w:val="clear" w:color="auto" w:fill="auto"/>
          </w:tcPr>
          <w:p w14:paraId="77155AF2"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)Var </w:t>
            </w:r>
          </w:p>
        </w:tc>
      </w:tr>
      <w:tr w:rsidR="00A6761B" w:rsidRPr="00C53656" w14:paraId="01296DDC" w14:textId="77777777" w:rsidTr="000049DA">
        <w:trPr>
          <w:gridAfter w:val="1"/>
          <w:wAfter w:w="3" w:type="pct"/>
          <w:trHeight w:val="288"/>
          <w:jc w:val="center"/>
        </w:trPr>
        <w:tc>
          <w:tcPr>
            <w:tcW w:w="1234" w:type="pct"/>
            <w:vMerge/>
            <w:shd w:val="clear" w:color="auto" w:fill="auto"/>
          </w:tcPr>
          <w:p w14:paraId="3680E06C" w14:textId="77777777" w:rsidR="00A6761B" w:rsidRPr="00C53656" w:rsidRDefault="00A6761B" w:rsidP="000049DA">
            <w:pPr>
              <w:spacing w:after="0"/>
              <w:rPr>
                <w:rFonts w:ascii="Times New Roman" w:eastAsia="Times New Roman" w:hAnsi="Times New Roman" w:cs="Times New Roman"/>
                <w:sz w:val="24"/>
                <w:szCs w:val="24"/>
              </w:rPr>
            </w:pPr>
          </w:p>
        </w:tc>
        <w:tc>
          <w:tcPr>
            <w:tcW w:w="999" w:type="pct"/>
            <w:shd w:val="clear" w:color="auto" w:fill="auto"/>
          </w:tcPr>
          <w:p w14:paraId="092E5047"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Tuvaletten sonra el yıkama: </w:t>
            </w:r>
          </w:p>
        </w:tc>
        <w:tc>
          <w:tcPr>
            <w:tcW w:w="1171" w:type="pct"/>
            <w:gridSpan w:val="3"/>
            <w:shd w:val="clear" w:color="auto" w:fill="auto"/>
          </w:tcPr>
          <w:p w14:paraId="50CA5A6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)Yok </w:t>
            </w:r>
          </w:p>
        </w:tc>
        <w:tc>
          <w:tcPr>
            <w:tcW w:w="1593" w:type="pct"/>
            <w:shd w:val="clear" w:color="auto" w:fill="auto"/>
          </w:tcPr>
          <w:p w14:paraId="7DFA29FB"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)Var </w:t>
            </w:r>
          </w:p>
        </w:tc>
      </w:tr>
      <w:tr w:rsidR="00A6761B" w:rsidRPr="00C53656" w14:paraId="4C0BBD5E" w14:textId="77777777" w:rsidTr="000049DA">
        <w:trPr>
          <w:trHeight w:val="272"/>
          <w:jc w:val="center"/>
        </w:trPr>
        <w:tc>
          <w:tcPr>
            <w:tcW w:w="1234" w:type="pct"/>
            <w:shd w:val="clear" w:color="auto" w:fill="auto"/>
          </w:tcPr>
          <w:p w14:paraId="2D684526"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Tuvalette yıkanma </w:t>
            </w:r>
          </w:p>
        </w:tc>
        <w:tc>
          <w:tcPr>
            <w:tcW w:w="3766" w:type="pct"/>
            <w:gridSpan w:val="6"/>
            <w:shd w:val="clear" w:color="auto" w:fill="auto"/>
          </w:tcPr>
          <w:p w14:paraId="14318D7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Önden arkaya          (  )   Arkadan öne            (  )   Önem vermiyor</w:t>
            </w:r>
          </w:p>
        </w:tc>
      </w:tr>
      <w:tr w:rsidR="00A6761B" w:rsidRPr="00C53656" w14:paraId="6AB173D6" w14:textId="77777777" w:rsidTr="000049DA">
        <w:trPr>
          <w:jc w:val="center"/>
        </w:trPr>
        <w:tc>
          <w:tcPr>
            <w:tcW w:w="1234" w:type="pct"/>
            <w:shd w:val="clear" w:color="auto" w:fill="auto"/>
          </w:tcPr>
          <w:p w14:paraId="796C9FC4"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Perinenin kurulanması</w:t>
            </w:r>
          </w:p>
        </w:tc>
        <w:tc>
          <w:tcPr>
            <w:tcW w:w="3766" w:type="pct"/>
            <w:gridSpan w:val="6"/>
            <w:shd w:val="clear" w:color="auto" w:fill="auto"/>
          </w:tcPr>
          <w:p w14:paraId="573A17D7"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Bezle               (  )   Tuvalet kağıdıyla                   (  )   Kurulamıyor</w:t>
            </w:r>
          </w:p>
        </w:tc>
      </w:tr>
      <w:tr w:rsidR="00A6761B" w:rsidRPr="00C53656" w14:paraId="3C6DCED3" w14:textId="77777777" w:rsidTr="000049DA">
        <w:trPr>
          <w:jc w:val="center"/>
        </w:trPr>
        <w:tc>
          <w:tcPr>
            <w:tcW w:w="5000" w:type="pct"/>
            <w:gridSpan w:val="7"/>
            <w:shd w:val="clear" w:color="auto" w:fill="auto"/>
          </w:tcPr>
          <w:p w14:paraId="34B5C5B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İç çamaşırı cinsi: ..........................       Değiştirme sıklığı:…………………</w:t>
            </w:r>
          </w:p>
        </w:tc>
      </w:tr>
      <w:tr w:rsidR="00A6761B" w:rsidRPr="00C53656" w14:paraId="47110437" w14:textId="77777777" w:rsidTr="000049DA">
        <w:trPr>
          <w:jc w:val="center"/>
        </w:trPr>
        <w:tc>
          <w:tcPr>
            <w:tcW w:w="5000" w:type="pct"/>
            <w:gridSpan w:val="7"/>
            <w:shd w:val="clear" w:color="auto" w:fill="auto"/>
          </w:tcPr>
          <w:p w14:paraId="5BA43EFB"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 xml:space="preserve">Cinsel öykü: </w:t>
            </w:r>
            <w:r w:rsidRPr="00C53656">
              <w:rPr>
                <w:rFonts w:ascii="Times New Roman" w:eastAsia="Times New Roman" w:hAnsi="Times New Roman" w:cs="Times New Roman"/>
                <w:sz w:val="24"/>
                <w:szCs w:val="24"/>
              </w:rPr>
              <w:t xml:space="preserve">Bazen hastalarımız cinsel fonksiyonlarına yönelik endişe duyarlar. Size bu konuya ilişkin birkaç soru sormak istiyorum. Görüşme sırasında konuştuklarımız aramızda kalacak. Görüşmeye başlamadan önce bu konuyla ilgili sormak istediğiniz bir sorunuz varsa, önce bunu yanıtlamak isterim. Bana sormak istediğiniz bir soru var mı?  İzin verirseniz sorularıma başlamak istiyorum. </w:t>
            </w:r>
          </w:p>
        </w:tc>
      </w:tr>
      <w:tr w:rsidR="00A6761B" w:rsidRPr="00C53656" w14:paraId="2B13EDF8" w14:textId="77777777" w:rsidTr="000049DA">
        <w:trPr>
          <w:jc w:val="center"/>
        </w:trPr>
        <w:tc>
          <w:tcPr>
            <w:tcW w:w="2410" w:type="pct"/>
            <w:gridSpan w:val="3"/>
            <w:shd w:val="clear" w:color="auto" w:fill="auto"/>
          </w:tcPr>
          <w:p w14:paraId="72DB946F"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sz w:val="24"/>
                <w:szCs w:val="24"/>
              </w:rPr>
              <w:t>Aktif bir cinsel hayatınız var mı?</w:t>
            </w:r>
          </w:p>
        </w:tc>
        <w:tc>
          <w:tcPr>
            <w:tcW w:w="567" w:type="pct"/>
            <w:shd w:val="clear" w:color="auto" w:fill="auto"/>
          </w:tcPr>
          <w:p w14:paraId="6CDA5A16"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sz w:val="24"/>
                <w:szCs w:val="24"/>
              </w:rPr>
              <w:t xml:space="preserve"> ( )  Evet      </w:t>
            </w:r>
          </w:p>
        </w:tc>
        <w:tc>
          <w:tcPr>
            <w:tcW w:w="2023" w:type="pct"/>
            <w:gridSpan w:val="3"/>
            <w:shd w:val="clear" w:color="auto" w:fill="auto"/>
          </w:tcPr>
          <w:p w14:paraId="0FBEF043" w14:textId="77777777" w:rsidR="00A6761B" w:rsidRPr="00C53656" w:rsidRDefault="00A6761B" w:rsidP="000049DA">
            <w:pPr>
              <w:spacing w:after="0"/>
              <w:rPr>
                <w:rFonts w:ascii="Times New Roman" w:eastAsia="Times New Roman" w:hAnsi="Times New Roman" w:cs="Times New Roman"/>
                <w:b/>
                <w:sz w:val="24"/>
                <w:szCs w:val="24"/>
              </w:rPr>
            </w:pPr>
            <w:r w:rsidRPr="00C53656">
              <w:rPr>
                <w:rFonts w:ascii="Times New Roman" w:eastAsia="Times New Roman" w:hAnsi="Times New Roman" w:cs="Times New Roman"/>
                <w:sz w:val="24"/>
                <w:szCs w:val="24"/>
              </w:rPr>
              <w:t>( ) Hayır</w:t>
            </w:r>
          </w:p>
        </w:tc>
      </w:tr>
      <w:tr w:rsidR="00A6761B" w:rsidRPr="00C53656" w14:paraId="1537C917" w14:textId="77777777" w:rsidTr="000049DA">
        <w:trPr>
          <w:jc w:val="center"/>
        </w:trPr>
        <w:tc>
          <w:tcPr>
            <w:tcW w:w="2410" w:type="pct"/>
            <w:gridSpan w:val="3"/>
            <w:shd w:val="clear" w:color="auto" w:fill="auto"/>
          </w:tcPr>
          <w:p w14:paraId="369CFC57"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aktiviteye başlama yaşınız nedir?</w:t>
            </w:r>
          </w:p>
        </w:tc>
        <w:tc>
          <w:tcPr>
            <w:tcW w:w="2590" w:type="pct"/>
            <w:gridSpan w:val="4"/>
            <w:shd w:val="clear" w:color="auto" w:fill="auto"/>
          </w:tcPr>
          <w:p w14:paraId="3F8966C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w:t>
            </w:r>
          </w:p>
        </w:tc>
      </w:tr>
      <w:tr w:rsidR="00A6761B" w:rsidRPr="00C53656" w14:paraId="21BD91F8" w14:textId="77777777" w:rsidTr="000049DA">
        <w:trPr>
          <w:jc w:val="center"/>
        </w:trPr>
        <w:tc>
          <w:tcPr>
            <w:tcW w:w="2410" w:type="pct"/>
            <w:gridSpan w:val="3"/>
            <w:shd w:val="clear" w:color="auto" w:fill="auto"/>
          </w:tcPr>
          <w:p w14:paraId="182A3C1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ilişki sıklığınız nedir?</w:t>
            </w:r>
          </w:p>
        </w:tc>
        <w:tc>
          <w:tcPr>
            <w:tcW w:w="2590" w:type="pct"/>
            <w:gridSpan w:val="4"/>
            <w:shd w:val="clear" w:color="auto" w:fill="auto"/>
          </w:tcPr>
          <w:p w14:paraId="274F214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w:t>
            </w:r>
          </w:p>
        </w:tc>
      </w:tr>
      <w:tr w:rsidR="00A6761B" w:rsidRPr="00C53656" w14:paraId="51EBD672" w14:textId="77777777" w:rsidTr="000049DA">
        <w:trPr>
          <w:gridAfter w:val="1"/>
          <w:wAfter w:w="3" w:type="pct"/>
          <w:trHeight w:val="146"/>
          <w:jc w:val="center"/>
        </w:trPr>
        <w:tc>
          <w:tcPr>
            <w:tcW w:w="2410" w:type="pct"/>
            <w:gridSpan w:val="3"/>
            <w:shd w:val="clear" w:color="auto" w:fill="auto"/>
          </w:tcPr>
          <w:p w14:paraId="00958867"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ilişki sıklığından memnun musunuz?</w:t>
            </w:r>
          </w:p>
        </w:tc>
        <w:tc>
          <w:tcPr>
            <w:tcW w:w="567" w:type="pct"/>
            <w:shd w:val="clear" w:color="auto" w:fill="auto"/>
          </w:tcPr>
          <w:p w14:paraId="039E7877"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426" w:type="pct"/>
            <w:shd w:val="clear" w:color="auto" w:fill="auto"/>
          </w:tcPr>
          <w:p w14:paraId="718024AD"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Hayır    </w:t>
            </w:r>
          </w:p>
        </w:tc>
        <w:tc>
          <w:tcPr>
            <w:tcW w:w="1593" w:type="pct"/>
            <w:shd w:val="clear" w:color="auto" w:fill="auto"/>
          </w:tcPr>
          <w:p w14:paraId="5C0BF611"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298FBEB0" w14:textId="77777777" w:rsidTr="000049DA">
        <w:trPr>
          <w:gridAfter w:val="1"/>
          <w:wAfter w:w="3" w:type="pct"/>
          <w:trHeight w:val="290"/>
          <w:jc w:val="center"/>
        </w:trPr>
        <w:tc>
          <w:tcPr>
            <w:tcW w:w="2410" w:type="pct"/>
            <w:gridSpan w:val="3"/>
            <w:shd w:val="clear" w:color="auto" w:fill="auto"/>
          </w:tcPr>
          <w:p w14:paraId="5F8EBF4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Cinsel ilişki sırasında ağrınız oluyor mu?   </w:t>
            </w:r>
          </w:p>
        </w:tc>
        <w:tc>
          <w:tcPr>
            <w:tcW w:w="567" w:type="pct"/>
            <w:shd w:val="clear" w:color="auto" w:fill="auto"/>
          </w:tcPr>
          <w:p w14:paraId="024E291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426" w:type="pct"/>
            <w:shd w:val="clear" w:color="auto" w:fill="auto"/>
          </w:tcPr>
          <w:p w14:paraId="0B8C4190" w14:textId="77777777" w:rsidR="00A6761B" w:rsidRPr="00C53656" w:rsidRDefault="00650C72" w:rsidP="000049DA">
            <w:pPr>
              <w:tabs>
                <w:tab w:val="left" w:pos="444"/>
              </w:tabs>
              <w:spacing w:after="0"/>
              <w:ind w:left="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w:t>
            </w:r>
            <w:r w:rsidR="00926D9B" w:rsidRPr="00C53656">
              <w:rPr>
                <w:rFonts w:ascii="Times New Roman" w:eastAsia="Times New Roman" w:hAnsi="Times New Roman" w:cs="Times New Roman"/>
                <w:sz w:val="24"/>
                <w:szCs w:val="24"/>
              </w:rPr>
              <w:t xml:space="preserve"> </w:t>
            </w:r>
            <w:r w:rsidR="00A6761B" w:rsidRPr="00C53656">
              <w:rPr>
                <w:rFonts w:ascii="Times New Roman" w:eastAsia="Times New Roman" w:hAnsi="Times New Roman" w:cs="Times New Roman"/>
                <w:sz w:val="24"/>
                <w:szCs w:val="24"/>
              </w:rPr>
              <w:t xml:space="preserve">) Hayır    </w:t>
            </w:r>
          </w:p>
        </w:tc>
        <w:tc>
          <w:tcPr>
            <w:tcW w:w="1593" w:type="pct"/>
            <w:shd w:val="clear" w:color="auto" w:fill="auto"/>
          </w:tcPr>
          <w:p w14:paraId="1EBBE6BE"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643BACAF" w14:textId="77777777" w:rsidTr="000049DA">
        <w:trPr>
          <w:gridAfter w:val="1"/>
          <w:wAfter w:w="3" w:type="pct"/>
          <w:trHeight w:val="146"/>
          <w:jc w:val="center"/>
        </w:trPr>
        <w:tc>
          <w:tcPr>
            <w:tcW w:w="2410" w:type="pct"/>
            <w:gridSpan w:val="3"/>
            <w:shd w:val="clear" w:color="auto" w:fill="auto"/>
          </w:tcPr>
          <w:p w14:paraId="0A932EF5"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Cinsellik ve cinsel aktivite hakkında herhangi bir sorununuz var mı?</w:t>
            </w:r>
          </w:p>
        </w:tc>
        <w:tc>
          <w:tcPr>
            <w:tcW w:w="567" w:type="pct"/>
            <w:shd w:val="clear" w:color="auto" w:fill="auto"/>
          </w:tcPr>
          <w:p w14:paraId="4B7D3400"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  Evet      </w:t>
            </w:r>
          </w:p>
        </w:tc>
        <w:tc>
          <w:tcPr>
            <w:tcW w:w="426" w:type="pct"/>
            <w:shd w:val="clear" w:color="auto" w:fill="auto"/>
          </w:tcPr>
          <w:p w14:paraId="1D40AEAB"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w:t>
            </w:r>
            <w:r w:rsidR="00926D9B" w:rsidRPr="00C53656">
              <w:rPr>
                <w:rFonts w:ascii="Times New Roman" w:eastAsia="Times New Roman" w:hAnsi="Times New Roman" w:cs="Times New Roman"/>
                <w:sz w:val="24"/>
                <w:szCs w:val="24"/>
              </w:rPr>
              <w:t xml:space="preserve"> </w:t>
            </w:r>
            <w:r w:rsidRPr="00C53656">
              <w:rPr>
                <w:rFonts w:ascii="Times New Roman" w:eastAsia="Times New Roman" w:hAnsi="Times New Roman" w:cs="Times New Roman"/>
                <w:sz w:val="24"/>
                <w:szCs w:val="24"/>
              </w:rPr>
              <w:t xml:space="preserve">) Hayır    </w:t>
            </w:r>
          </w:p>
          <w:p w14:paraId="55799D01" w14:textId="77777777" w:rsidR="00A6761B" w:rsidRPr="00C53656" w:rsidRDefault="00A6761B" w:rsidP="000049DA">
            <w:pPr>
              <w:spacing w:after="0"/>
              <w:jc w:val="both"/>
              <w:rPr>
                <w:rFonts w:ascii="Times New Roman" w:eastAsia="Times New Roman" w:hAnsi="Times New Roman" w:cs="Times New Roman"/>
                <w:sz w:val="24"/>
                <w:szCs w:val="24"/>
              </w:rPr>
            </w:pPr>
          </w:p>
        </w:tc>
        <w:tc>
          <w:tcPr>
            <w:tcW w:w="1593" w:type="pct"/>
            <w:shd w:val="clear" w:color="auto" w:fill="auto"/>
          </w:tcPr>
          <w:p w14:paraId="358902C2"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5E60646A" w14:textId="77777777" w:rsidTr="000049DA">
        <w:trPr>
          <w:trHeight w:val="853"/>
          <w:jc w:val="center"/>
        </w:trPr>
        <w:tc>
          <w:tcPr>
            <w:tcW w:w="2410" w:type="pct"/>
            <w:gridSpan w:val="3"/>
            <w:shd w:val="clear" w:color="auto" w:fill="auto"/>
          </w:tcPr>
          <w:p w14:paraId="605C981A"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İçinde bulunduğunuz durumun (Gebelik/Hastalık/Ameliyat/Menopoz v.b) cinsel yaşantınızı nasıl etkileyeceğini düşünüyorsunuz?</w:t>
            </w:r>
          </w:p>
        </w:tc>
        <w:tc>
          <w:tcPr>
            <w:tcW w:w="2590" w:type="pct"/>
            <w:gridSpan w:val="4"/>
            <w:shd w:val="clear" w:color="auto" w:fill="auto"/>
          </w:tcPr>
          <w:p w14:paraId="5B44182D"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3EC0E349" w14:textId="77777777" w:rsidTr="000049DA">
        <w:trPr>
          <w:trHeight w:val="146"/>
          <w:jc w:val="center"/>
        </w:trPr>
        <w:tc>
          <w:tcPr>
            <w:tcW w:w="2410" w:type="pct"/>
            <w:gridSpan w:val="3"/>
            <w:shd w:val="clear" w:color="auto" w:fill="auto"/>
          </w:tcPr>
          <w:p w14:paraId="32F93031"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Aile planlaması yöntemi kullanma öyküsü</w:t>
            </w:r>
          </w:p>
        </w:tc>
        <w:tc>
          <w:tcPr>
            <w:tcW w:w="2590" w:type="pct"/>
            <w:gridSpan w:val="4"/>
            <w:shd w:val="clear" w:color="auto" w:fill="auto"/>
          </w:tcPr>
          <w:p w14:paraId="1CBAA10B"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5D3486A3" w14:textId="77777777" w:rsidTr="000049DA">
        <w:trPr>
          <w:trHeight w:val="146"/>
          <w:jc w:val="center"/>
        </w:trPr>
        <w:tc>
          <w:tcPr>
            <w:tcW w:w="2410" w:type="pct"/>
            <w:gridSpan w:val="3"/>
            <w:shd w:val="clear" w:color="auto" w:fill="auto"/>
          </w:tcPr>
          <w:p w14:paraId="08DC3B85"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Aile planlaması danışmanlık gereksinimi</w:t>
            </w:r>
          </w:p>
        </w:tc>
        <w:tc>
          <w:tcPr>
            <w:tcW w:w="2590" w:type="pct"/>
            <w:gridSpan w:val="4"/>
            <w:shd w:val="clear" w:color="auto" w:fill="auto"/>
          </w:tcPr>
          <w:p w14:paraId="03E4022F"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r w:rsidR="00A6761B" w:rsidRPr="00C53656" w14:paraId="0AA3A47A" w14:textId="77777777" w:rsidTr="000049DA">
        <w:trPr>
          <w:trHeight w:val="472"/>
          <w:jc w:val="center"/>
        </w:trPr>
        <w:tc>
          <w:tcPr>
            <w:tcW w:w="2410" w:type="pct"/>
            <w:gridSpan w:val="3"/>
            <w:shd w:val="clear" w:color="auto" w:fill="auto"/>
          </w:tcPr>
          <w:p w14:paraId="431DF295"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Cinsel yolla bulaşan hastalıklar (CYBH)</w:t>
            </w:r>
          </w:p>
        </w:tc>
        <w:tc>
          <w:tcPr>
            <w:tcW w:w="2590" w:type="pct"/>
            <w:gridSpan w:val="4"/>
            <w:shd w:val="clear" w:color="auto" w:fill="auto"/>
          </w:tcPr>
          <w:p w14:paraId="6EF01006" w14:textId="77777777" w:rsidR="00A6761B" w:rsidRPr="00C53656" w:rsidRDefault="00A6761B" w:rsidP="000049DA">
            <w:pPr>
              <w:spacing w:after="0"/>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 Gonore, (  ) Sifiliz,</w:t>
            </w:r>
            <w:r w:rsidR="00491DBD" w:rsidRPr="00C53656">
              <w:rPr>
                <w:rFonts w:ascii="Times New Roman" w:eastAsia="Times New Roman" w:hAnsi="Times New Roman" w:cs="Times New Roman"/>
                <w:sz w:val="24"/>
                <w:szCs w:val="24"/>
              </w:rPr>
              <w:t xml:space="preserve"> </w:t>
            </w:r>
            <w:r w:rsidRPr="00C53656">
              <w:rPr>
                <w:rFonts w:ascii="Times New Roman" w:eastAsia="Times New Roman" w:hAnsi="Times New Roman" w:cs="Times New Roman"/>
                <w:sz w:val="24"/>
                <w:szCs w:val="24"/>
              </w:rPr>
              <w:t>AIDS,  (  ) Herpes</w:t>
            </w:r>
            <w:r w:rsidR="00491DBD" w:rsidRPr="00C53656">
              <w:rPr>
                <w:rFonts w:ascii="Times New Roman" w:eastAsia="Times New Roman" w:hAnsi="Times New Roman" w:cs="Times New Roman"/>
                <w:sz w:val="24"/>
                <w:szCs w:val="24"/>
              </w:rPr>
              <w:t xml:space="preserve"> </w:t>
            </w:r>
            <w:r w:rsidRPr="00C53656">
              <w:rPr>
                <w:rFonts w:ascii="Times New Roman" w:eastAsia="Times New Roman" w:hAnsi="Times New Roman" w:cs="Times New Roman"/>
                <w:sz w:val="24"/>
                <w:szCs w:val="24"/>
              </w:rPr>
              <w:t>Simplex Tip II, (  )Kandiloma Akimunata, (</w:t>
            </w:r>
            <w:r w:rsidR="00491DBD" w:rsidRPr="00C53656">
              <w:rPr>
                <w:rFonts w:ascii="Times New Roman" w:eastAsia="Times New Roman" w:hAnsi="Times New Roman" w:cs="Times New Roman"/>
                <w:sz w:val="24"/>
                <w:szCs w:val="24"/>
              </w:rPr>
              <w:t xml:space="preserve"> </w:t>
            </w:r>
            <w:r w:rsidRPr="00C53656">
              <w:rPr>
                <w:rFonts w:ascii="Times New Roman" w:eastAsia="Times New Roman" w:hAnsi="Times New Roman" w:cs="Times New Roman"/>
                <w:sz w:val="24"/>
                <w:szCs w:val="24"/>
              </w:rPr>
              <w:t>)</w:t>
            </w:r>
            <w:r w:rsidR="00491DBD" w:rsidRPr="00C53656">
              <w:rPr>
                <w:rFonts w:ascii="Times New Roman" w:eastAsia="Times New Roman" w:hAnsi="Times New Roman" w:cs="Times New Roman"/>
                <w:sz w:val="24"/>
                <w:szCs w:val="24"/>
              </w:rPr>
              <w:t xml:space="preserve"> </w:t>
            </w:r>
            <w:r w:rsidRPr="00C53656">
              <w:rPr>
                <w:rFonts w:ascii="Times New Roman" w:eastAsia="Times New Roman" w:hAnsi="Times New Roman" w:cs="Times New Roman"/>
                <w:sz w:val="24"/>
                <w:szCs w:val="24"/>
              </w:rPr>
              <w:t>Şankroid</w:t>
            </w:r>
          </w:p>
        </w:tc>
      </w:tr>
      <w:tr w:rsidR="00A6761B" w:rsidRPr="00C53656" w14:paraId="48637B0E" w14:textId="77777777" w:rsidTr="000049DA">
        <w:trPr>
          <w:trHeight w:val="472"/>
          <w:jc w:val="center"/>
        </w:trPr>
        <w:tc>
          <w:tcPr>
            <w:tcW w:w="2410" w:type="pct"/>
            <w:gridSpan w:val="3"/>
            <w:shd w:val="clear" w:color="auto" w:fill="auto"/>
          </w:tcPr>
          <w:p w14:paraId="42E99E2F"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bCs/>
                <w:sz w:val="24"/>
                <w:szCs w:val="24"/>
              </w:rPr>
              <w:t>CYBH’dan korunmak için alınan önlemler</w:t>
            </w:r>
          </w:p>
        </w:tc>
        <w:tc>
          <w:tcPr>
            <w:tcW w:w="2590" w:type="pct"/>
            <w:gridSpan w:val="4"/>
            <w:shd w:val="clear" w:color="auto" w:fill="auto"/>
          </w:tcPr>
          <w:p w14:paraId="17663DF4" w14:textId="77777777" w:rsidR="00A6761B" w:rsidRPr="00C53656" w:rsidRDefault="00A6761B" w:rsidP="000049DA">
            <w:pPr>
              <w:spacing w:after="0"/>
              <w:jc w:val="both"/>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Açıklayınız</w:t>
            </w:r>
          </w:p>
        </w:tc>
      </w:tr>
    </w:tbl>
    <w:p w14:paraId="2B749184" w14:textId="77777777" w:rsidR="009D3746" w:rsidRPr="00C53656" w:rsidRDefault="009D3746" w:rsidP="000049DA">
      <w:pPr>
        <w:pStyle w:val="KonuBal"/>
        <w:ind w:right="-108"/>
        <w:jc w:val="left"/>
        <w:rPr>
          <w:sz w:val="24"/>
          <w:szCs w:val="24"/>
        </w:rPr>
      </w:pPr>
    </w:p>
    <w:p w14:paraId="31FF4F18" w14:textId="77777777" w:rsidR="009D3746" w:rsidRDefault="009D3746" w:rsidP="000049DA">
      <w:pPr>
        <w:pStyle w:val="KonuBal"/>
        <w:ind w:right="-108"/>
        <w:jc w:val="left"/>
        <w:rPr>
          <w:sz w:val="24"/>
          <w:szCs w:val="24"/>
        </w:rPr>
      </w:pPr>
    </w:p>
    <w:p w14:paraId="149120AF" w14:textId="77777777" w:rsidR="00BA3D57" w:rsidRDefault="00BA3D57" w:rsidP="000049DA">
      <w:pPr>
        <w:pStyle w:val="KonuBal"/>
        <w:ind w:right="-108"/>
        <w:jc w:val="left"/>
        <w:rPr>
          <w:sz w:val="24"/>
          <w:szCs w:val="24"/>
        </w:rPr>
      </w:pPr>
    </w:p>
    <w:p w14:paraId="692406B4" w14:textId="77777777" w:rsidR="00BA3D57" w:rsidRDefault="00BA3D57" w:rsidP="000049DA">
      <w:pPr>
        <w:pStyle w:val="KonuBal"/>
        <w:ind w:right="-108"/>
        <w:jc w:val="left"/>
        <w:rPr>
          <w:sz w:val="24"/>
          <w:szCs w:val="24"/>
        </w:rPr>
      </w:pPr>
    </w:p>
    <w:p w14:paraId="05BD9642" w14:textId="77777777" w:rsidR="00BA3D57" w:rsidRDefault="00BA3D57" w:rsidP="000049DA">
      <w:pPr>
        <w:pStyle w:val="KonuBal"/>
        <w:ind w:right="-108"/>
        <w:jc w:val="left"/>
        <w:rPr>
          <w:sz w:val="24"/>
          <w:szCs w:val="24"/>
        </w:rPr>
      </w:pPr>
    </w:p>
    <w:p w14:paraId="31BA44C7" w14:textId="77777777" w:rsidR="00BA3D57" w:rsidRDefault="00BA3D57" w:rsidP="000049DA">
      <w:pPr>
        <w:pStyle w:val="KonuBal"/>
        <w:ind w:right="-108"/>
        <w:jc w:val="left"/>
        <w:rPr>
          <w:sz w:val="24"/>
          <w:szCs w:val="24"/>
        </w:rPr>
      </w:pPr>
    </w:p>
    <w:p w14:paraId="18A52003" w14:textId="77777777" w:rsidR="00BA3D57" w:rsidRDefault="00BA3D57" w:rsidP="000049DA">
      <w:pPr>
        <w:pStyle w:val="KonuBal"/>
        <w:ind w:right="-108"/>
        <w:jc w:val="left"/>
        <w:rPr>
          <w:sz w:val="24"/>
          <w:szCs w:val="24"/>
        </w:rPr>
      </w:pPr>
    </w:p>
    <w:p w14:paraId="57FF714F" w14:textId="77777777" w:rsidR="00BA3D57" w:rsidRPr="00BA3D57" w:rsidRDefault="00BA3D57" w:rsidP="00BA3D57">
      <w:pPr>
        <w:pStyle w:val="Default"/>
        <w:ind w:left="720"/>
        <w:jc w:val="center"/>
        <w:rPr>
          <w:b/>
        </w:rPr>
      </w:pPr>
      <w:r w:rsidRPr="00BA3D57">
        <w:rPr>
          <w:b/>
        </w:rPr>
        <w:t>BECK DEPRESYON ÖLÇEĞİ (EK-3)</w:t>
      </w:r>
    </w:p>
    <w:p w14:paraId="6DEA7E62" w14:textId="77777777" w:rsidR="00BA3D57" w:rsidRPr="00C53656" w:rsidRDefault="00BA3D57" w:rsidP="000049DA">
      <w:pPr>
        <w:pStyle w:val="KonuBal"/>
        <w:ind w:right="-108"/>
        <w:jc w:val="left"/>
        <w:rPr>
          <w:sz w:val="24"/>
          <w:szCs w:val="24"/>
        </w:rPr>
      </w:pPr>
    </w:p>
    <w:p w14:paraId="2A8A12E7" w14:textId="77777777" w:rsidR="00C36616" w:rsidRDefault="00C36616" w:rsidP="00CE5B19">
      <w:pPr>
        <w:pStyle w:val="KonuBal"/>
        <w:ind w:right="-108"/>
        <w:jc w:val="left"/>
        <w:rPr>
          <w:sz w:val="24"/>
          <w:szCs w:val="24"/>
        </w:rPr>
      </w:pPr>
    </w:p>
    <w:p w14:paraId="48BA81DE" w14:textId="77777777" w:rsidR="00BA3D57" w:rsidRDefault="00BA3D57" w:rsidP="00CE5B19">
      <w:pPr>
        <w:pStyle w:val="KonuBal"/>
        <w:ind w:right="-108"/>
        <w:jc w:val="left"/>
        <w:rPr>
          <w:sz w:val="24"/>
          <w:szCs w:val="24"/>
        </w:rPr>
      </w:pPr>
    </w:p>
    <w:p w14:paraId="5E4A098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AÇIKLAMA:</w:t>
      </w:r>
    </w:p>
    <w:p w14:paraId="32F7AEBA" w14:textId="62F6F6C0"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Sayın cevaplayıcı aşağıda gruplar halinde cümleler verilmektedir. Öncelikle her gruptaki cümleleri dikkatle</w:t>
      </w:r>
      <w:r>
        <w:rPr>
          <w:rFonts w:ascii="Times New Roman" w:hAnsi="Times New Roman" w:cs="Times New Roman"/>
          <w:sz w:val="24"/>
          <w:szCs w:val="24"/>
        </w:rPr>
        <w:t xml:space="preserve"> </w:t>
      </w:r>
      <w:r w:rsidRPr="00BA3D57">
        <w:rPr>
          <w:rFonts w:ascii="Times New Roman" w:hAnsi="Times New Roman" w:cs="Times New Roman"/>
          <w:sz w:val="24"/>
          <w:szCs w:val="24"/>
        </w:rPr>
        <w:t>okuyarak, BUGÜN DÂHİL GEÇEN HAFTA içinde kendinizi nasıl hissettiğini en iyi anlatan cümleyi seçiniz.</w:t>
      </w:r>
      <w:r>
        <w:rPr>
          <w:rFonts w:ascii="Times New Roman" w:hAnsi="Times New Roman" w:cs="Times New Roman"/>
          <w:sz w:val="24"/>
          <w:szCs w:val="24"/>
        </w:rPr>
        <w:t xml:space="preserve"> </w:t>
      </w:r>
      <w:r w:rsidRPr="00BA3D57">
        <w:rPr>
          <w:rFonts w:ascii="Times New Roman" w:hAnsi="Times New Roman" w:cs="Times New Roman"/>
          <w:sz w:val="24"/>
          <w:szCs w:val="24"/>
        </w:rPr>
        <w:t>Eğer bir grupta durumunuzu, duygularınızı tarif eden birden fazla cümle varsa her birini daire içine alarak</w:t>
      </w:r>
      <w:r>
        <w:rPr>
          <w:rFonts w:ascii="Times New Roman" w:hAnsi="Times New Roman" w:cs="Times New Roman"/>
          <w:sz w:val="24"/>
          <w:szCs w:val="24"/>
        </w:rPr>
        <w:t xml:space="preserve"> </w:t>
      </w:r>
      <w:r w:rsidRPr="00BA3D57">
        <w:rPr>
          <w:rFonts w:ascii="Times New Roman" w:hAnsi="Times New Roman" w:cs="Times New Roman"/>
          <w:sz w:val="24"/>
          <w:szCs w:val="24"/>
        </w:rPr>
        <w:t>işaretleyiniz.</w:t>
      </w:r>
      <w:r>
        <w:rPr>
          <w:rFonts w:ascii="Times New Roman" w:hAnsi="Times New Roman" w:cs="Times New Roman"/>
          <w:sz w:val="24"/>
          <w:szCs w:val="24"/>
        </w:rPr>
        <w:t xml:space="preserve"> </w:t>
      </w:r>
      <w:r w:rsidRPr="00BA3D57">
        <w:rPr>
          <w:rFonts w:ascii="Times New Roman" w:hAnsi="Times New Roman" w:cs="Times New Roman"/>
          <w:sz w:val="24"/>
          <w:szCs w:val="24"/>
        </w:rPr>
        <w:t>Soruları vereceğiniz samimi ve dürüst cevaplar araştırmanın bilimsel niteliği açısından son derece önemlidir.</w:t>
      </w:r>
    </w:p>
    <w:p w14:paraId="75275AD7" w14:textId="77777777" w:rsid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Bilimsel katkı ve yardımlarınız için sonsuz teşekkürler.</w:t>
      </w:r>
    </w:p>
    <w:p w14:paraId="3BC2949A"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p>
    <w:p w14:paraId="01D4EE95"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 </w:t>
      </w:r>
      <w:r w:rsidRPr="00BA3D57">
        <w:rPr>
          <w:rFonts w:ascii="Times New Roman" w:hAnsi="Times New Roman" w:cs="Times New Roman"/>
          <w:sz w:val="24"/>
          <w:szCs w:val="24"/>
        </w:rPr>
        <w:t>0. Kendimi üzüntülü ve sıkıntılı hissetmiyorum.</w:t>
      </w:r>
    </w:p>
    <w:p w14:paraId="60D182F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Kendimi üzüntülü ve sıkıntılı hissediyorum.</w:t>
      </w:r>
    </w:p>
    <w:p w14:paraId="609B6BA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Hep üzüntülü ve sıkıntılıyım. Bundan kurtulamıyorum.</w:t>
      </w:r>
    </w:p>
    <w:p w14:paraId="457E79B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O kadar üzüntülü ve sıkıntılıyım ki artık dayanamıyorum.</w:t>
      </w:r>
    </w:p>
    <w:p w14:paraId="200FCE8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2- </w:t>
      </w:r>
      <w:r w:rsidRPr="00BA3D57">
        <w:rPr>
          <w:rFonts w:ascii="Times New Roman" w:hAnsi="Times New Roman" w:cs="Times New Roman"/>
          <w:sz w:val="24"/>
          <w:szCs w:val="24"/>
        </w:rPr>
        <w:t>0. Gelecek hakkında mutsuz ve karamsar değilim.</w:t>
      </w:r>
    </w:p>
    <w:p w14:paraId="1972C63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Gelecek hakkında karamsarım.</w:t>
      </w:r>
    </w:p>
    <w:p w14:paraId="632C1103"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Gelecekten beklediğim hiçbir şey yok.</w:t>
      </w:r>
    </w:p>
    <w:p w14:paraId="2C958DC9"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Geleceğim hakkında umutsuzum ve sanki hiçbir şey düzelmeyecekmiş gibi geliyor.</w:t>
      </w:r>
    </w:p>
    <w:p w14:paraId="006D2ED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3- </w:t>
      </w:r>
      <w:r w:rsidRPr="00BA3D57">
        <w:rPr>
          <w:rFonts w:ascii="Times New Roman" w:hAnsi="Times New Roman" w:cs="Times New Roman"/>
          <w:sz w:val="24"/>
          <w:szCs w:val="24"/>
        </w:rPr>
        <w:t>0. Kendimi başarısız bir insan olarak görmüyorum.</w:t>
      </w:r>
    </w:p>
    <w:p w14:paraId="77AB9BC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Çevremdeki birçok kişiden daha çok başarısızlıklarım olmuş gibi hissediyorum.</w:t>
      </w:r>
    </w:p>
    <w:p w14:paraId="0D8392F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Geçmişe baktığımda başarısızlıklarla dolu olduğunu görüyorum.</w:t>
      </w:r>
    </w:p>
    <w:p w14:paraId="0BAA986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Kendimi tümüyle başarısız biri olarak görüyorum.</w:t>
      </w:r>
    </w:p>
    <w:p w14:paraId="2AA56C81"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4- </w:t>
      </w:r>
      <w:r w:rsidRPr="00BA3D57">
        <w:rPr>
          <w:rFonts w:ascii="Times New Roman" w:hAnsi="Times New Roman" w:cs="Times New Roman"/>
          <w:sz w:val="24"/>
          <w:szCs w:val="24"/>
        </w:rPr>
        <w:t>0. Birçok şeyden eskisi kadar zevk alıyorum.</w:t>
      </w:r>
    </w:p>
    <w:p w14:paraId="27405679"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Eskiden olduğu gibi her şeyden hoşlanmıyorum.</w:t>
      </w:r>
    </w:p>
    <w:p w14:paraId="6A422FFA"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Artık hiçbir şey bana tam anlamıyla zevk vermiyor.</w:t>
      </w:r>
    </w:p>
    <w:p w14:paraId="083789BA"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Her şeyden sıkılıyorum.</w:t>
      </w:r>
    </w:p>
    <w:p w14:paraId="55AB5A5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5- </w:t>
      </w:r>
      <w:r w:rsidRPr="00BA3D57">
        <w:rPr>
          <w:rFonts w:ascii="Times New Roman" w:hAnsi="Times New Roman" w:cs="Times New Roman"/>
          <w:sz w:val="24"/>
          <w:szCs w:val="24"/>
        </w:rPr>
        <w:t>0. Kendimi herhangi bir şekilde suçlu hissetmiyorum.</w:t>
      </w:r>
    </w:p>
    <w:p w14:paraId="29B6B206"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Kendimi zaman zaman suçlu hissediyorum.</w:t>
      </w:r>
    </w:p>
    <w:p w14:paraId="60D85CE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Çoğu zaman kendimi suçlu hissediyorum.</w:t>
      </w:r>
    </w:p>
    <w:p w14:paraId="67710A1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Kendimi her zaman suçlu hissediyorum.</w:t>
      </w:r>
    </w:p>
    <w:p w14:paraId="769E18E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6- </w:t>
      </w:r>
      <w:r w:rsidRPr="00BA3D57">
        <w:rPr>
          <w:rFonts w:ascii="Times New Roman" w:hAnsi="Times New Roman" w:cs="Times New Roman"/>
          <w:sz w:val="24"/>
          <w:szCs w:val="24"/>
        </w:rPr>
        <w:t>0. Bana cezalandırılmışım gibi geliyor.</w:t>
      </w:r>
    </w:p>
    <w:p w14:paraId="2A2F623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lastRenderedPageBreak/>
        <w:t>1. Cezalandırılabileceğimi hissediyorum.</w:t>
      </w:r>
    </w:p>
    <w:p w14:paraId="76D7A64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Cezalandırılmayı bekliyorum.</w:t>
      </w:r>
    </w:p>
    <w:p w14:paraId="4A12EAE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Cezalandırıldığımı hissediyorum.</w:t>
      </w:r>
    </w:p>
    <w:p w14:paraId="52C9819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7- </w:t>
      </w:r>
      <w:r w:rsidRPr="00BA3D57">
        <w:rPr>
          <w:rFonts w:ascii="Times New Roman" w:hAnsi="Times New Roman" w:cs="Times New Roman"/>
          <w:sz w:val="24"/>
          <w:szCs w:val="24"/>
        </w:rPr>
        <w:t>0. Kendimden memnunum.</w:t>
      </w:r>
    </w:p>
    <w:p w14:paraId="177D857A"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Kendi kendimden pek memnun değilim.</w:t>
      </w:r>
    </w:p>
    <w:p w14:paraId="45766A51"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Kendime çok kızıyorum.</w:t>
      </w:r>
    </w:p>
    <w:p w14:paraId="6AD98CD3"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Kendimden nefret ediyorum.</w:t>
      </w:r>
    </w:p>
    <w:p w14:paraId="36FC6DF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8- </w:t>
      </w:r>
      <w:r w:rsidRPr="00BA3D57">
        <w:rPr>
          <w:rFonts w:ascii="Times New Roman" w:hAnsi="Times New Roman" w:cs="Times New Roman"/>
          <w:sz w:val="24"/>
          <w:szCs w:val="24"/>
        </w:rPr>
        <w:t>0. Başkalarından daha kötü olduğumu sanmıyorum.</w:t>
      </w:r>
    </w:p>
    <w:p w14:paraId="0D138B8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Zayıf yanların veya hatalarım için kendi kendimi eleştiririm.</w:t>
      </w:r>
    </w:p>
    <w:p w14:paraId="41DD6C8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Hatalarımdan dolayı ve her zaman kendimi kabahatli bulurum.</w:t>
      </w:r>
    </w:p>
    <w:p w14:paraId="669840E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Her aksilik karşısında kendimi hatalı bulurum.</w:t>
      </w:r>
    </w:p>
    <w:p w14:paraId="79FE5539"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9- </w:t>
      </w:r>
      <w:r w:rsidRPr="00BA3D57">
        <w:rPr>
          <w:rFonts w:ascii="Times New Roman" w:hAnsi="Times New Roman" w:cs="Times New Roman"/>
          <w:sz w:val="24"/>
          <w:szCs w:val="24"/>
        </w:rPr>
        <w:t>0. Kendimi öldürmek gibi düşüncelerim yok.</w:t>
      </w:r>
    </w:p>
    <w:p w14:paraId="2D18693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Zaman zaman kendimi öldürmeyi düşündüğüm olur. Fakat yapmıyorum.</w:t>
      </w:r>
    </w:p>
    <w:p w14:paraId="1C89200D"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Kendimi öldürmek isterdim.</w:t>
      </w:r>
    </w:p>
    <w:p w14:paraId="539F479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Fırsatını bulsam kendimi öldürürdüm.</w:t>
      </w:r>
    </w:p>
    <w:p w14:paraId="208B81B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10- </w:t>
      </w:r>
      <w:r w:rsidRPr="00BA3D57">
        <w:rPr>
          <w:rFonts w:ascii="Times New Roman" w:hAnsi="Times New Roman" w:cs="Times New Roman"/>
          <w:sz w:val="24"/>
          <w:szCs w:val="24"/>
        </w:rPr>
        <w:t>0. Her zamankinden fazla içimden ağlamak gelmiyor.</w:t>
      </w:r>
    </w:p>
    <w:p w14:paraId="22FD2DD7"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Zaman zaman içinden ağlamak geliyor.</w:t>
      </w:r>
    </w:p>
    <w:p w14:paraId="65D46672"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Çoğu zaman ağlıyorum.</w:t>
      </w:r>
    </w:p>
    <w:p w14:paraId="206B1F59"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Eskiden ağlayabilirdim şimdi istesem de ağlayamıyorum.</w:t>
      </w:r>
    </w:p>
    <w:p w14:paraId="489E5D71"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11- </w:t>
      </w:r>
      <w:r w:rsidRPr="00BA3D57">
        <w:rPr>
          <w:rFonts w:ascii="Times New Roman" w:hAnsi="Times New Roman" w:cs="Times New Roman"/>
          <w:sz w:val="24"/>
          <w:szCs w:val="24"/>
        </w:rPr>
        <w:t>0. Şimdi her zaman olduğumdan daha sinirli değilim.</w:t>
      </w:r>
    </w:p>
    <w:p w14:paraId="7E73962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Eskisine kıyasla daha kolay kızıyor ya da sinirleniyorum.</w:t>
      </w:r>
    </w:p>
    <w:p w14:paraId="33548221"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Şimdi hep sinirliyim.</w:t>
      </w:r>
    </w:p>
    <w:p w14:paraId="4C1100B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Bir zamanlar beni sinirlendiren şeyler şimdi hiç sinirlendirmiyor.</w:t>
      </w:r>
    </w:p>
    <w:p w14:paraId="4355F07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12- </w:t>
      </w:r>
      <w:r w:rsidRPr="00BA3D57">
        <w:rPr>
          <w:rFonts w:ascii="Times New Roman" w:hAnsi="Times New Roman" w:cs="Times New Roman"/>
          <w:sz w:val="24"/>
          <w:szCs w:val="24"/>
        </w:rPr>
        <w:t>0. Başkaları ile görüşmek, konuşmak isteğimi kaybetmedim.</w:t>
      </w:r>
    </w:p>
    <w:p w14:paraId="52F783C3"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Başkaları ile eskiden daha az konuşmak, görüşmek istiyorum.</w:t>
      </w:r>
    </w:p>
    <w:p w14:paraId="7C86AAF3"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Başkaları ile konuşma ve görüşme isteğimi kaybetmedim.</w:t>
      </w:r>
    </w:p>
    <w:p w14:paraId="555927A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Hiç kimseyle konuşmak görüşmek istemiyorum.</w:t>
      </w:r>
    </w:p>
    <w:p w14:paraId="585444B5"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13- </w:t>
      </w:r>
      <w:r w:rsidRPr="00BA3D57">
        <w:rPr>
          <w:rFonts w:ascii="Times New Roman" w:hAnsi="Times New Roman" w:cs="Times New Roman"/>
          <w:sz w:val="24"/>
          <w:szCs w:val="24"/>
        </w:rPr>
        <w:t>0. Eskiden olduğu gibi kolay karar verebiliyorum.</w:t>
      </w:r>
    </w:p>
    <w:p w14:paraId="33DCAF51"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Eskiden olduğu kadar kolay karar veremiyorum.</w:t>
      </w:r>
    </w:p>
    <w:p w14:paraId="343E8EE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Karar verirken eskisine kıyasla çok güçlük çekiyorum.</w:t>
      </w:r>
    </w:p>
    <w:p w14:paraId="5EFD94B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Artık hiç karar veremiyorum.</w:t>
      </w:r>
    </w:p>
    <w:p w14:paraId="413E943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14- </w:t>
      </w:r>
      <w:r w:rsidRPr="00BA3D57">
        <w:rPr>
          <w:rFonts w:ascii="Times New Roman" w:hAnsi="Times New Roman" w:cs="Times New Roman"/>
          <w:sz w:val="24"/>
          <w:szCs w:val="24"/>
        </w:rPr>
        <w:t>0. Aynada kendime baktığımda değişiklik görmüyorum.</w:t>
      </w:r>
    </w:p>
    <w:p w14:paraId="18C9894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Daha yaşlanmış ve çirkinleşmişim gibi geliyor.</w:t>
      </w:r>
    </w:p>
    <w:p w14:paraId="06A44D93"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Görünüşümün çok değiştiğini ve çirkinleştiğimi hissediyorum.</w:t>
      </w:r>
    </w:p>
    <w:p w14:paraId="6840BFA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Kendimi çok çirkin buluyorum.</w:t>
      </w:r>
    </w:p>
    <w:p w14:paraId="1704DC1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15- </w:t>
      </w:r>
      <w:r w:rsidRPr="00BA3D57">
        <w:rPr>
          <w:rFonts w:ascii="Times New Roman" w:hAnsi="Times New Roman" w:cs="Times New Roman"/>
          <w:sz w:val="24"/>
          <w:szCs w:val="24"/>
        </w:rPr>
        <w:t>0. Eskisi kadar iyi çalışabiliyorum.</w:t>
      </w:r>
    </w:p>
    <w:p w14:paraId="307CD65F"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Bir şeyler yapabilmek için gayret göstermem gerekiyor.</w:t>
      </w:r>
    </w:p>
    <w:p w14:paraId="4038B6D4"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Herhangi bir şeyi yapabilmek için kendimi çok zorlamam gerekiyor.</w:t>
      </w:r>
    </w:p>
    <w:p w14:paraId="5ACAC552"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Hiçbir şey yapamıyorum.</w:t>
      </w:r>
    </w:p>
    <w:p w14:paraId="3000C09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16- </w:t>
      </w:r>
      <w:r w:rsidRPr="00BA3D57">
        <w:rPr>
          <w:rFonts w:ascii="Times New Roman" w:hAnsi="Times New Roman" w:cs="Times New Roman"/>
          <w:sz w:val="24"/>
          <w:szCs w:val="24"/>
        </w:rPr>
        <w:t>0. Her zamanki gibi iyi uyuyabiliyorum.</w:t>
      </w:r>
    </w:p>
    <w:p w14:paraId="27EA417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Eskiden olduğu gibi iyi uyuyamıyorum.</w:t>
      </w:r>
    </w:p>
    <w:p w14:paraId="60DE6ACA"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Her zamankinden 1-2 saat daha erken uyanıyorum ve tekrar uyuyamıyorum.</w:t>
      </w:r>
    </w:p>
    <w:p w14:paraId="4FB3AB3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Her zamankinden çok daha erken uyanıyor ve tekrar uyuyamıyorum.</w:t>
      </w:r>
    </w:p>
    <w:p w14:paraId="3ABB282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17- </w:t>
      </w:r>
      <w:r w:rsidRPr="00BA3D57">
        <w:rPr>
          <w:rFonts w:ascii="Times New Roman" w:hAnsi="Times New Roman" w:cs="Times New Roman"/>
          <w:sz w:val="24"/>
          <w:szCs w:val="24"/>
        </w:rPr>
        <w:t>0. Her zamankinden daha çabuk yorulmuyorum.</w:t>
      </w:r>
    </w:p>
    <w:p w14:paraId="39013B16"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Her zamankinden daha çabuk yoruluyorum.</w:t>
      </w:r>
    </w:p>
    <w:p w14:paraId="7F4494AE"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Yaptığım her şey beni yoruyor.</w:t>
      </w:r>
    </w:p>
    <w:p w14:paraId="0508C15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Kendimi hemen hiçbir şey yapamayacak kadar yorgun hissediyorum.</w:t>
      </w:r>
    </w:p>
    <w:p w14:paraId="3BECD555"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18- </w:t>
      </w:r>
      <w:r w:rsidRPr="00BA3D57">
        <w:rPr>
          <w:rFonts w:ascii="Times New Roman" w:hAnsi="Times New Roman" w:cs="Times New Roman"/>
          <w:sz w:val="24"/>
          <w:szCs w:val="24"/>
        </w:rPr>
        <w:t>0. İştahım her zamanki gibi.</w:t>
      </w:r>
    </w:p>
    <w:p w14:paraId="07C0EB5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İştahım her zamanki kadar iyi değil.</w:t>
      </w:r>
    </w:p>
    <w:p w14:paraId="0F11D4D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İştahım çok azaldı.</w:t>
      </w:r>
    </w:p>
    <w:p w14:paraId="3A1FA462"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Artık hiç iştahım yok.</w:t>
      </w:r>
    </w:p>
    <w:p w14:paraId="6AF220BC"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19- </w:t>
      </w:r>
      <w:r w:rsidRPr="00BA3D57">
        <w:rPr>
          <w:rFonts w:ascii="Times New Roman" w:hAnsi="Times New Roman" w:cs="Times New Roman"/>
          <w:sz w:val="24"/>
          <w:szCs w:val="24"/>
        </w:rPr>
        <w:t>0. Son zamanlarda kilo vermedim.</w:t>
      </w:r>
    </w:p>
    <w:p w14:paraId="65DEC40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İki kilodan fazla kilo verdim.</w:t>
      </w:r>
    </w:p>
    <w:p w14:paraId="2E134AF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Dört kilodan fazla kilo verdim.</w:t>
      </w:r>
    </w:p>
    <w:p w14:paraId="352E9F79"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Altı kilodan fazla kilo vermeye çalışıyorum.</w:t>
      </w:r>
    </w:p>
    <w:p w14:paraId="58A8A6F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20</w:t>
      </w:r>
      <w:r w:rsidRPr="00BA3D57">
        <w:rPr>
          <w:rFonts w:ascii="Times New Roman" w:hAnsi="Times New Roman" w:cs="Times New Roman"/>
          <w:sz w:val="24"/>
          <w:szCs w:val="24"/>
        </w:rPr>
        <w:t>- 0. Sağlığım beni fazla endişelendirmiyor.</w:t>
      </w:r>
    </w:p>
    <w:p w14:paraId="591A52E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Ağrı, sancı, mide bozukluğu veya kabızlık gibi rahatsızlıklar beni endişelendirmiyor.</w:t>
      </w:r>
    </w:p>
    <w:p w14:paraId="61EB6DD0"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Sağlığım beni endişelendirdiği için başka şeyleri düşünmek zorlaşıyor.</w:t>
      </w:r>
    </w:p>
    <w:p w14:paraId="1FE0B51B"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3. Sağlığım hakkında o kadar endişeliyim ki başka hiçbir şey düşünemiyorum.</w:t>
      </w:r>
    </w:p>
    <w:p w14:paraId="0A909FE8"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b/>
          <w:bCs/>
          <w:sz w:val="24"/>
          <w:szCs w:val="24"/>
        </w:rPr>
        <w:t xml:space="preserve">21- </w:t>
      </w:r>
      <w:r w:rsidRPr="00BA3D57">
        <w:rPr>
          <w:rFonts w:ascii="Times New Roman" w:hAnsi="Times New Roman" w:cs="Times New Roman"/>
          <w:sz w:val="24"/>
          <w:szCs w:val="24"/>
        </w:rPr>
        <w:t>0. Son zamanlarda cinsel konulara olan ilgimde bir değişme fark etmedim.</w:t>
      </w:r>
    </w:p>
    <w:p w14:paraId="69534B9D" w14:textId="77777777"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1. Cinsel konularla eskisinden daha az ilgiliyim.</w:t>
      </w:r>
    </w:p>
    <w:p w14:paraId="49737495" w14:textId="6D4C520A" w:rsidR="00BA3D57" w:rsidRPr="00BA3D57" w:rsidRDefault="00BA3D57" w:rsidP="00BA3D57">
      <w:pPr>
        <w:autoSpaceDE w:val="0"/>
        <w:autoSpaceDN w:val="0"/>
        <w:adjustRightInd w:val="0"/>
        <w:spacing w:after="0" w:line="360" w:lineRule="auto"/>
        <w:rPr>
          <w:rFonts w:ascii="Times New Roman" w:hAnsi="Times New Roman" w:cs="Times New Roman"/>
          <w:sz w:val="24"/>
          <w:szCs w:val="24"/>
        </w:rPr>
      </w:pPr>
      <w:r w:rsidRPr="00BA3D57">
        <w:rPr>
          <w:rFonts w:ascii="Times New Roman" w:hAnsi="Times New Roman" w:cs="Times New Roman"/>
          <w:sz w:val="24"/>
          <w:szCs w:val="24"/>
        </w:rPr>
        <w:t>2. Cinsel konularla şimdi çok daha az ilgiliyim.</w:t>
      </w:r>
    </w:p>
    <w:p w14:paraId="610BB908" w14:textId="072FFA99" w:rsidR="00BA3D57" w:rsidRDefault="00BA3D57" w:rsidP="00BA3D57">
      <w:pPr>
        <w:pStyle w:val="KonuBal"/>
        <w:spacing w:line="360" w:lineRule="auto"/>
        <w:ind w:right="-108"/>
        <w:jc w:val="left"/>
        <w:rPr>
          <w:b w:val="0"/>
          <w:bCs/>
          <w:sz w:val="24"/>
          <w:szCs w:val="24"/>
        </w:rPr>
      </w:pPr>
      <w:r w:rsidRPr="00BA3D57">
        <w:rPr>
          <w:b w:val="0"/>
          <w:bCs/>
          <w:sz w:val="24"/>
          <w:szCs w:val="24"/>
        </w:rPr>
        <w:t>3. Cinsel konular olan ilgimi tamamen kaybettim.</w:t>
      </w:r>
    </w:p>
    <w:p w14:paraId="792A941B" w14:textId="1E43530E" w:rsidR="00BA3D57" w:rsidRPr="00BA3D57" w:rsidRDefault="00BA3D57" w:rsidP="00BA3D57">
      <w:pPr>
        <w:pStyle w:val="KonuBal"/>
        <w:spacing w:line="360" w:lineRule="auto"/>
        <w:ind w:right="-108"/>
        <w:jc w:val="left"/>
        <w:rPr>
          <w:b w:val="0"/>
          <w:bCs/>
          <w:sz w:val="24"/>
          <w:szCs w:val="24"/>
        </w:rPr>
      </w:pPr>
      <w:r>
        <w:rPr>
          <w:noProof/>
        </w:rPr>
        <w:drawing>
          <wp:inline distT="0" distB="0" distL="0" distR="0" wp14:anchorId="50C0ED73" wp14:editId="053AB124">
            <wp:extent cx="4552950" cy="2212669"/>
            <wp:effectExtent l="0" t="0" r="0" b="0"/>
            <wp:docPr id="1382677853"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77853" name="Resim 1" descr="metin, ekran görüntüsü, yazı tipi, sayı, numara içeren bir resim&#10;&#10;Açıklama otomatik olarak oluşturuldu"/>
                    <pic:cNvPicPr/>
                  </pic:nvPicPr>
                  <pic:blipFill>
                    <a:blip r:embed="rId60"/>
                    <a:stretch>
                      <a:fillRect/>
                    </a:stretch>
                  </pic:blipFill>
                  <pic:spPr>
                    <a:xfrm>
                      <a:off x="0" y="0"/>
                      <a:ext cx="4559472" cy="2215838"/>
                    </a:xfrm>
                    <a:prstGeom prst="rect">
                      <a:avLst/>
                    </a:prstGeom>
                  </pic:spPr>
                </pic:pic>
              </a:graphicData>
            </a:graphic>
          </wp:inline>
        </w:drawing>
      </w:r>
    </w:p>
    <w:p w14:paraId="777C2074" w14:textId="77777777" w:rsidR="00BA3D57" w:rsidRPr="00C53656" w:rsidRDefault="00BA3D57" w:rsidP="00CE5B19">
      <w:pPr>
        <w:pStyle w:val="KonuBal"/>
        <w:ind w:right="-108"/>
        <w:jc w:val="left"/>
        <w:rPr>
          <w:sz w:val="24"/>
          <w:szCs w:val="24"/>
        </w:rPr>
      </w:pPr>
    </w:p>
    <w:p w14:paraId="49A48AEC" w14:textId="0C96A1B4" w:rsidR="00F56BDB" w:rsidRPr="00C53656" w:rsidRDefault="00F56BDB" w:rsidP="00F56BDB">
      <w:pPr>
        <w:pStyle w:val="KonuBal"/>
        <w:ind w:right="-108"/>
        <w:rPr>
          <w:sz w:val="24"/>
          <w:szCs w:val="24"/>
        </w:rPr>
      </w:pPr>
      <w:r w:rsidRPr="00C53656">
        <w:rPr>
          <w:sz w:val="24"/>
          <w:szCs w:val="24"/>
        </w:rPr>
        <w:t xml:space="preserve">-  EK </w:t>
      </w:r>
      <w:r w:rsidR="00BA3D57">
        <w:rPr>
          <w:sz w:val="24"/>
          <w:szCs w:val="24"/>
        </w:rPr>
        <w:t>4</w:t>
      </w:r>
      <w:r w:rsidRPr="00C53656">
        <w:rPr>
          <w:sz w:val="24"/>
          <w:szCs w:val="24"/>
        </w:rPr>
        <w:t xml:space="preserve"> -</w:t>
      </w:r>
    </w:p>
    <w:p w14:paraId="48725813" w14:textId="77777777" w:rsidR="00C36616" w:rsidRPr="00C53656" w:rsidRDefault="00C36616" w:rsidP="00CE5B19">
      <w:pPr>
        <w:pStyle w:val="KonuBal"/>
        <w:ind w:right="-108"/>
        <w:jc w:val="left"/>
        <w:rPr>
          <w:sz w:val="24"/>
          <w:szCs w:val="24"/>
        </w:rPr>
      </w:pPr>
    </w:p>
    <w:p w14:paraId="65A9B0A9" w14:textId="77777777" w:rsidR="00FF5366" w:rsidRPr="00C53656" w:rsidRDefault="00FF5366" w:rsidP="00FF5366">
      <w:pPr>
        <w:pStyle w:val="KonuBal"/>
        <w:ind w:right="-108"/>
        <w:rPr>
          <w:sz w:val="24"/>
          <w:szCs w:val="24"/>
        </w:rPr>
      </w:pPr>
      <w:r w:rsidRPr="00C53656">
        <w:rPr>
          <w:sz w:val="24"/>
          <w:szCs w:val="24"/>
        </w:rPr>
        <w:t>KTÜ SAĞLIK BİLİMLERİ FAKÜLTESİ HEMŞİRELİK BÖLÜMÜ</w:t>
      </w:r>
    </w:p>
    <w:p w14:paraId="39EB227B" w14:textId="77777777" w:rsidR="00FF5366" w:rsidRPr="00C53656" w:rsidRDefault="00FF5366" w:rsidP="00FF5366">
      <w:pPr>
        <w:pStyle w:val="KonuBal"/>
        <w:ind w:right="-108"/>
        <w:rPr>
          <w:sz w:val="24"/>
          <w:szCs w:val="24"/>
        </w:rPr>
      </w:pPr>
      <w:r w:rsidRPr="00C53656">
        <w:rPr>
          <w:sz w:val="24"/>
          <w:szCs w:val="24"/>
        </w:rPr>
        <w:t>HEM3049 KADIN SAĞLIĞI VE HASTALIKLARI HEMŞİRELİĞİ DERSİ</w:t>
      </w:r>
    </w:p>
    <w:p w14:paraId="0C968F6B" w14:textId="77777777" w:rsidR="009D3746" w:rsidRPr="00C53656" w:rsidRDefault="00FF5366" w:rsidP="00FF5366">
      <w:pPr>
        <w:pStyle w:val="KonuBal"/>
        <w:ind w:right="-108"/>
        <w:rPr>
          <w:sz w:val="24"/>
          <w:szCs w:val="24"/>
        </w:rPr>
      </w:pPr>
      <w:r w:rsidRPr="00C53656">
        <w:rPr>
          <w:sz w:val="24"/>
          <w:szCs w:val="24"/>
        </w:rPr>
        <w:t>İLAÇ FORMU</w:t>
      </w:r>
    </w:p>
    <w:p w14:paraId="0708C155" w14:textId="77777777" w:rsidR="003D486F" w:rsidRPr="00C53656" w:rsidRDefault="003D486F" w:rsidP="00FF5366">
      <w:pPr>
        <w:pStyle w:val="KonuBal"/>
        <w:ind w:right="-108"/>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2"/>
        <w:gridCol w:w="3282"/>
        <w:gridCol w:w="2892"/>
      </w:tblGrid>
      <w:tr w:rsidR="00E91E98" w:rsidRPr="00C53656" w14:paraId="03650DCB" w14:textId="77777777" w:rsidTr="000049DA">
        <w:trPr>
          <w:trHeight w:val="248"/>
          <w:jc w:val="center"/>
        </w:trPr>
        <w:tc>
          <w:tcPr>
            <w:tcW w:w="1975" w:type="pct"/>
          </w:tcPr>
          <w:p w14:paraId="75ED9BF6" w14:textId="77777777" w:rsidR="00E91E98" w:rsidRPr="00C53656" w:rsidRDefault="00E91E98" w:rsidP="00E91E98">
            <w:pPr>
              <w:keepNext/>
              <w:spacing w:after="0" w:line="240" w:lineRule="auto"/>
              <w:ind w:left="110"/>
              <w:outlineLvl w:val="0"/>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1. İlaç &amp; Doz</w:t>
            </w:r>
          </w:p>
        </w:tc>
        <w:tc>
          <w:tcPr>
            <w:tcW w:w="1608" w:type="pct"/>
          </w:tcPr>
          <w:p w14:paraId="37853483"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Jenerik  Adı:</w:t>
            </w:r>
          </w:p>
        </w:tc>
        <w:tc>
          <w:tcPr>
            <w:tcW w:w="1417" w:type="pct"/>
          </w:tcPr>
          <w:p w14:paraId="0C3C6115"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Etken Madde:</w:t>
            </w:r>
          </w:p>
        </w:tc>
      </w:tr>
      <w:tr w:rsidR="00E91E98" w:rsidRPr="00C53656" w14:paraId="6E95FB9E" w14:textId="77777777" w:rsidTr="000049DA">
        <w:trPr>
          <w:trHeight w:val="248"/>
          <w:jc w:val="center"/>
        </w:trPr>
        <w:tc>
          <w:tcPr>
            <w:tcW w:w="1975" w:type="pct"/>
          </w:tcPr>
          <w:p w14:paraId="56CEC9D6"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Uygulama  Yolu :</w:t>
            </w:r>
          </w:p>
        </w:tc>
        <w:tc>
          <w:tcPr>
            <w:tcW w:w="3025" w:type="pct"/>
            <w:gridSpan w:val="2"/>
          </w:tcPr>
          <w:p w14:paraId="5621ED35"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27C15828" w14:textId="77777777" w:rsidTr="000049DA">
        <w:trPr>
          <w:trHeight w:val="496"/>
          <w:jc w:val="center"/>
        </w:trPr>
        <w:tc>
          <w:tcPr>
            <w:tcW w:w="1975" w:type="pct"/>
          </w:tcPr>
          <w:p w14:paraId="0AE2D5C9"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Sınıf &amp; Etki  Mekanizması :</w:t>
            </w:r>
          </w:p>
          <w:p w14:paraId="3B303D63"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p>
        </w:tc>
        <w:tc>
          <w:tcPr>
            <w:tcW w:w="3025" w:type="pct"/>
            <w:gridSpan w:val="2"/>
          </w:tcPr>
          <w:p w14:paraId="44AFCFBD"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090D540A" w14:textId="77777777" w:rsidTr="000049DA">
        <w:trPr>
          <w:trHeight w:val="486"/>
          <w:jc w:val="center"/>
        </w:trPr>
        <w:tc>
          <w:tcPr>
            <w:tcW w:w="1975" w:type="pct"/>
          </w:tcPr>
          <w:p w14:paraId="3F5FCFD9"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  Bu  İlacı Neden  Alıyor?</w:t>
            </w:r>
          </w:p>
          <w:p w14:paraId="59B57F16" w14:textId="77777777" w:rsidR="00E91E98" w:rsidRPr="00C53656" w:rsidRDefault="00E91E98" w:rsidP="00E91E98">
            <w:pPr>
              <w:spacing w:after="0" w:line="240" w:lineRule="auto"/>
              <w:ind w:right="-1134"/>
              <w:rPr>
                <w:rFonts w:ascii="Times New Roman" w:eastAsia="Times New Roman" w:hAnsi="Times New Roman" w:cs="Times New Roman"/>
                <w:sz w:val="24"/>
                <w:szCs w:val="24"/>
              </w:rPr>
            </w:pPr>
          </w:p>
        </w:tc>
        <w:tc>
          <w:tcPr>
            <w:tcW w:w="3025" w:type="pct"/>
            <w:gridSpan w:val="2"/>
          </w:tcPr>
          <w:p w14:paraId="22D9653B"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772BDBBC" w14:textId="77777777" w:rsidTr="000049DA">
        <w:trPr>
          <w:trHeight w:val="496"/>
          <w:jc w:val="center"/>
        </w:trPr>
        <w:tc>
          <w:tcPr>
            <w:tcW w:w="1975" w:type="pct"/>
          </w:tcPr>
          <w:p w14:paraId="5F5DC1AC"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Hemşirenin  İzlemesi Gerekenler:</w:t>
            </w:r>
          </w:p>
          <w:p w14:paraId="2ADBCC9C" w14:textId="77777777" w:rsidR="00E91E98" w:rsidRPr="00C53656" w:rsidRDefault="00E91E98" w:rsidP="00E91E98">
            <w:pPr>
              <w:spacing w:after="0" w:line="240" w:lineRule="auto"/>
              <w:ind w:right="-1134"/>
              <w:rPr>
                <w:rFonts w:ascii="Times New Roman" w:eastAsia="Times New Roman" w:hAnsi="Times New Roman" w:cs="Times New Roman"/>
                <w:sz w:val="24"/>
                <w:szCs w:val="24"/>
              </w:rPr>
            </w:pPr>
          </w:p>
        </w:tc>
        <w:tc>
          <w:tcPr>
            <w:tcW w:w="3025" w:type="pct"/>
            <w:gridSpan w:val="2"/>
          </w:tcPr>
          <w:p w14:paraId="4D455071"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79C41502" w14:textId="77777777" w:rsidTr="000049DA">
        <w:trPr>
          <w:trHeight w:val="248"/>
          <w:jc w:val="center"/>
        </w:trPr>
        <w:tc>
          <w:tcPr>
            <w:tcW w:w="1975" w:type="pct"/>
          </w:tcPr>
          <w:p w14:paraId="6899AF95" w14:textId="77777777" w:rsidR="00E91E98" w:rsidRPr="00C53656" w:rsidRDefault="00E91E98" w:rsidP="00E91E98">
            <w:pPr>
              <w:keepNext/>
              <w:spacing w:after="0" w:line="240" w:lineRule="auto"/>
              <w:ind w:left="432" w:hanging="432"/>
              <w:outlineLvl w:val="0"/>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 xml:space="preserve"> 2. İlaç &amp; Doz</w:t>
            </w:r>
          </w:p>
        </w:tc>
        <w:tc>
          <w:tcPr>
            <w:tcW w:w="1608" w:type="pct"/>
          </w:tcPr>
          <w:p w14:paraId="6AF1E3BB"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Jenerik  Adı:</w:t>
            </w:r>
          </w:p>
        </w:tc>
        <w:tc>
          <w:tcPr>
            <w:tcW w:w="1417" w:type="pct"/>
          </w:tcPr>
          <w:p w14:paraId="5CBA7FC2"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Etken Madde:</w:t>
            </w:r>
          </w:p>
        </w:tc>
      </w:tr>
      <w:tr w:rsidR="00E91E98" w:rsidRPr="00C53656" w14:paraId="49695F69" w14:textId="77777777" w:rsidTr="000049DA">
        <w:trPr>
          <w:trHeight w:val="248"/>
          <w:jc w:val="center"/>
        </w:trPr>
        <w:tc>
          <w:tcPr>
            <w:tcW w:w="1975" w:type="pct"/>
          </w:tcPr>
          <w:p w14:paraId="7266DE44"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Uygulama  Yolu :</w:t>
            </w:r>
          </w:p>
        </w:tc>
        <w:tc>
          <w:tcPr>
            <w:tcW w:w="3025" w:type="pct"/>
            <w:gridSpan w:val="2"/>
          </w:tcPr>
          <w:p w14:paraId="6F69D04F"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667CCBB9" w14:textId="77777777" w:rsidTr="000049DA">
        <w:trPr>
          <w:trHeight w:val="496"/>
          <w:jc w:val="center"/>
        </w:trPr>
        <w:tc>
          <w:tcPr>
            <w:tcW w:w="1975" w:type="pct"/>
          </w:tcPr>
          <w:p w14:paraId="6A7E0A98"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Sınıf &amp; Etki  Mekanizması :</w:t>
            </w:r>
          </w:p>
        </w:tc>
        <w:tc>
          <w:tcPr>
            <w:tcW w:w="3025" w:type="pct"/>
            <w:gridSpan w:val="2"/>
          </w:tcPr>
          <w:p w14:paraId="0069660E"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3B2FDF6F" w14:textId="77777777" w:rsidTr="000049DA">
        <w:trPr>
          <w:trHeight w:val="496"/>
          <w:jc w:val="center"/>
        </w:trPr>
        <w:tc>
          <w:tcPr>
            <w:tcW w:w="1975" w:type="pct"/>
          </w:tcPr>
          <w:p w14:paraId="5CA07197"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  Bu  İlacı Neden  Alıyor?</w:t>
            </w:r>
          </w:p>
        </w:tc>
        <w:tc>
          <w:tcPr>
            <w:tcW w:w="3025" w:type="pct"/>
            <w:gridSpan w:val="2"/>
          </w:tcPr>
          <w:p w14:paraId="12329FF9"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32FE4893" w14:textId="77777777" w:rsidTr="000049DA">
        <w:trPr>
          <w:trHeight w:val="586"/>
          <w:jc w:val="center"/>
        </w:trPr>
        <w:tc>
          <w:tcPr>
            <w:tcW w:w="1975" w:type="pct"/>
          </w:tcPr>
          <w:p w14:paraId="369B8635"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Hemşirenin  İzlemesi Gerekenler:</w:t>
            </w:r>
          </w:p>
        </w:tc>
        <w:tc>
          <w:tcPr>
            <w:tcW w:w="3025" w:type="pct"/>
            <w:gridSpan w:val="2"/>
          </w:tcPr>
          <w:p w14:paraId="077873C7"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12C521DF" w14:textId="77777777" w:rsidTr="000049DA">
        <w:trPr>
          <w:trHeight w:val="248"/>
          <w:jc w:val="center"/>
        </w:trPr>
        <w:tc>
          <w:tcPr>
            <w:tcW w:w="1975" w:type="pct"/>
          </w:tcPr>
          <w:p w14:paraId="6032FA7B" w14:textId="77777777" w:rsidR="00E91E98" w:rsidRPr="00C53656" w:rsidRDefault="00E91E98" w:rsidP="00E91E98">
            <w:pPr>
              <w:keepNext/>
              <w:spacing w:after="0" w:line="240" w:lineRule="auto"/>
              <w:ind w:left="432" w:hanging="432"/>
              <w:outlineLvl w:val="0"/>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 xml:space="preserve"> 3. İlaç &amp; Doz</w:t>
            </w:r>
          </w:p>
        </w:tc>
        <w:tc>
          <w:tcPr>
            <w:tcW w:w="1608" w:type="pct"/>
          </w:tcPr>
          <w:p w14:paraId="1EC01AAD"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Jenerik  Adı:</w:t>
            </w:r>
          </w:p>
        </w:tc>
        <w:tc>
          <w:tcPr>
            <w:tcW w:w="1417" w:type="pct"/>
          </w:tcPr>
          <w:p w14:paraId="4ACC1818"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Etken Madde:</w:t>
            </w:r>
          </w:p>
        </w:tc>
      </w:tr>
      <w:tr w:rsidR="00E91E98" w:rsidRPr="00C53656" w14:paraId="068F70E0" w14:textId="77777777" w:rsidTr="000049DA">
        <w:trPr>
          <w:trHeight w:val="248"/>
          <w:jc w:val="center"/>
        </w:trPr>
        <w:tc>
          <w:tcPr>
            <w:tcW w:w="1975" w:type="pct"/>
          </w:tcPr>
          <w:p w14:paraId="2FB110A0"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Uygulama  Yolu :</w:t>
            </w:r>
          </w:p>
        </w:tc>
        <w:tc>
          <w:tcPr>
            <w:tcW w:w="3025" w:type="pct"/>
            <w:gridSpan w:val="2"/>
          </w:tcPr>
          <w:p w14:paraId="36D78ED6"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7E8C4E4A" w14:textId="77777777" w:rsidTr="000049DA">
        <w:trPr>
          <w:trHeight w:val="496"/>
          <w:jc w:val="center"/>
        </w:trPr>
        <w:tc>
          <w:tcPr>
            <w:tcW w:w="1975" w:type="pct"/>
          </w:tcPr>
          <w:p w14:paraId="47E9FFA4"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Sınıf &amp; Etki  Mekanizması :</w:t>
            </w:r>
          </w:p>
        </w:tc>
        <w:tc>
          <w:tcPr>
            <w:tcW w:w="3025" w:type="pct"/>
            <w:gridSpan w:val="2"/>
          </w:tcPr>
          <w:p w14:paraId="77010E3E"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2EBEA71D" w14:textId="77777777" w:rsidTr="000049DA">
        <w:trPr>
          <w:trHeight w:val="496"/>
          <w:jc w:val="center"/>
        </w:trPr>
        <w:tc>
          <w:tcPr>
            <w:tcW w:w="1975" w:type="pct"/>
          </w:tcPr>
          <w:p w14:paraId="67A47121"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  Bu  İlacı Neden  Alıyor?</w:t>
            </w:r>
          </w:p>
        </w:tc>
        <w:tc>
          <w:tcPr>
            <w:tcW w:w="3025" w:type="pct"/>
            <w:gridSpan w:val="2"/>
          </w:tcPr>
          <w:p w14:paraId="2A94EFC2"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17D80EB1" w14:textId="77777777" w:rsidTr="000049DA">
        <w:trPr>
          <w:trHeight w:val="486"/>
          <w:jc w:val="center"/>
        </w:trPr>
        <w:tc>
          <w:tcPr>
            <w:tcW w:w="1975" w:type="pct"/>
          </w:tcPr>
          <w:p w14:paraId="631DE1DE"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Hemşirenin  İzlemesi Gerekenler:</w:t>
            </w:r>
          </w:p>
        </w:tc>
        <w:tc>
          <w:tcPr>
            <w:tcW w:w="3025" w:type="pct"/>
            <w:gridSpan w:val="2"/>
          </w:tcPr>
          <w:p w14:paraId="0C6EF5CA"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7958B009" w14:textId="77777777" w:rsidTr="000049DA">
        <w:trPr>
          <w:trHeight w:val="248"/>
          <w:jc w:val="center"/>
        </w:trPr>
        <w:tc>
          <w:tcPr>
            <w:tcW w:w="1975" w:type="pct"/>
          </w:tcPr>
          <w:p w14:paraId="56B85AA4" w14:textId="77777777" w:rsidR="00E91E98" w:rsidRPr="00C53656" w:rsidRDefault="00E91E98" w:rsidP="00E91E98">
            <w:pPr>
              <w:keepNext/>
              <w:spacing w:after="0" w:line="240" w:lineRule="auto"/>
              <w:ind w:left="432" w:hanging="432"/>
              <w:outlineLvl w:val="0"/>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4. İlaç &amp; Doz</w:t>
            </w:r>
          </w:p>
        </w:tc>
        <w:tc>
          <w:tcPr>
            <w:tcW w:w="1608" w:type="pct"/>
          </w:tcPr>
          <w:p w14:paraId="797A2436"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Jenerik  Adı:</w:t>
            </w:r>
            <w:r w:rsidRPr="00C53656">
              <w:rPr>
                <w:rFonts w:ascii="Times New Roman" w:eastAsia="Times New Roman" w:hAnsi="Times New Roman" w:cs="Times New Roman"/>
                <w:b/>
                <w:sz w:val="24"/>
                <w:szCs w:val="24"/>
              </w:rPr>
              <w:tab/>
            </w:r>
          </w:p>
        </w:tc>
        <w:tc>
          <w:tcPr>
            <w:tcW w:w="1417" w:type="pct"/>
          </w:tcPr>
          <w:p w14:paraId="5DCC1544"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Etken Madde:</w:t>
            </w:r>
          </w:p>
        </w:tc>
      </w:tr>
      <w:tr w:rsidR="00E91E98" w:rsidRPr="00C53656" w14:paraId="2866B939" w14:textId="77777777" w:rsidTr="000049DA">
        <w:trPr>
          <w:trHeight w:val="248"/>
          <w:jc w:val="center"/>
        </w:trPr>
        <w:tc>
          <w:tcPr>
            <w:tcW w:w="1975" w:type="pct"/>
          </w:tcPr>
          <w:p w14:paraId="5A663D68"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Uygulama  Yolu :</w:t>
            </w:r>
          </w:p>
        </w:tc>
        <w:tc>
          <w:tcPr>
            <w:tcW w:w="3025" w:type="pct"/>
            <w:gridSpan w:val="2"/>
          </w:tcPr>
          <w:p w14:paraId="1F4EAD9A"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5C1F3202" w14:textId="77777777" w:rsidTr="000049DA">
        <w:trPr>
          <w:trHeight w:val="496"/>
          <w:jc w:val="center"/>
        </w:trPr>
        <w:tc>
          <w:tcPr>
            <w:tcW w:w="1975" w:type="pct"/>
          </w:tcPr>
          <w:p w14:paraId="07DC961A"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Sınıf &amp; Etki  Mekanizması :</w:t>
            </w:r>
          </w:p>
          <w:p w14:paraId="3477277B"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w:t>
            </w:r>
          </w:p>
        </w:tc>
        <w:tc>
          <w:tcPr>
            <w:tcW w:w="3025" w:type="pct"/>
            <w:gridSpan w:val="2"/>
          </w:tcPr>
          <w:p w14:paraId="5A3270D3"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4799E76D" w14:textId="77777777" w:rsidTr="000049DA">
        <w:trPr>
          <w:trHeight w:val="496"/>
          <w:jc w:val="center"/>
        </w:trPr>
        <w:tc>
          <w:tcPr>
            <w:tcW w:w="1975" w:type="pct"/>
          </w:tcPr>
          <w:p w14:paraId="33CE4B06"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  Bu  İlacı Neden  Alıyor?</w:t>
            </w:r>
          </w:p>
          <w:p w14:paraId="0C20E5EC" w14:textId="77777777" w:rsidR="00E91E98" w:rsidRPr="00C53656" w:rsidRDefault="00E91E98" w:rsidP="00E91E98">
            <w:pPr>
              <w:spacing w:after="0" w:line="240" w:lineRule="auto"/>
              <w:ind w:right="-1134"/>
              <w:rPr>
                <w:rFonts w:ascii="Times New Roman" w:eastAsia="Times New Roman" w:hAnsi="Times New Roman" w:cs="Times New Roman"/>
                <w:sz w:val="24"/>
                <w:szCs w:val="24"/>
              </w:rPr>
            </w:pPr>
          </w:p>
        </w:tc>
        <w:tc>
          <w:tcPr>
            <w:tcW w:w="3025" w:type="pct"/>
            <w:gridSpan w:val="2"/>
          </w:tcPr>
          <w:p w14:paraId="65213FCF"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13B18C12" w14:textId="77777777" w:rsidTr="000049DA">
        <w:trPr>
          <w:trHeight w:val="496"/>
          <w:jc w:val="center"/>
        </w:trPr>
        <w:tc>
          <w:tcPr>
            <w:tcW w:w="1975" w:type="pct"/>
          </w:tcPr>
          <w:p w14:paraId="76502AC5"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Hemşirenin  İzlemesi Gerekenler:</w:t>
            </w:r>
          </w:p>
          <w:p w14:paraId="7C85B02A" w14:textId="77777777" w:rsidR="00E91E98" w:rsidRPr="00C53656" w:rsidRDefault="00E91E98" w:rsidP="00E91E98">
            <w:pPr>
              <w:spacing w:after="0" w:line="240" w:lineRule="auto"/>
              <w:ind w:right="-1134"/>
              <w:rPr>
                <w:rFonts w:ascii="Times New Roman" w:eastAsia="Times New Roman" w:hAnsi="Times New Roman" w:cs="Times New Roman"/>
                <w:sz w:val="24"/>
                <w:szCs w:val="24"/>
              </w:rPr>
            </w:pPr>
          </w:p>
        </w:tc>
        <w:tc>
          <w:tcPr>
            <w:tcW w:w="3025" w:type="pct"/>
            <w:gridSpan w:val="2"/>
          </w:tcPr>
          <w:p w14:paraId="2FC42AFA" w14:textId="77777777" w:rsidR="00E91E98" w:rsidRPr="00C53656" w:rsidRDefault="00E91E98" w:rsidP="00E91E98">
            <w:pPr>
              <w:spacing w:after="0" w:line="240" w:lineRule="auto"/>
              <w:ind w:right="-1134" w:firstLine="792"/>
              <w:rPr>
                <w:rFonts w:ascii="Times New Roman" w:eastAsia="Times New Roman" w:hAnsi="Times New Roman" w:cs="Times New Roman"/>
                <w:b/>
                <w:sz w:val="24"/>
                <w:szCs w:val="24"/>
              </w:rPr>
            </w:pPr>
          </w:p>
        </w:tc>
      </w:tr>
      <w:tr w:rsidR="00E91E98" w:rsidRPr="00C53656" w14:paraId="60A50132" w14:textId="77777777" w:rsidTr="000049DA">
        <w:trPr>
          <w:trHeight w:val="248"/>
          <w:jc w:val="center"/>
        </w:trPr>
        <w:tc>
          <w:tcPr>
            <w:tcW w:w="1975" w:type="pct"/>
          </w:tcPr>
          <w:p w14:paraId="1D573A73" w14:textId="77777777" w:rsidR="00E91E98" w:rsidRPr="00C53656" w:rsidRDefault="00E91E98" w:rsidP="00E91E98">
            <w:pPr>
              <w:keepNext/>
              <w:spacing w:after="0" w:line="240" w:lineRule="auto"/>
              <w:ind w:left="432" w:hanging="432"/>
              <w:outlineLvl w:val="0"/>
              <w:rPr>
                <w:rFonts w:ascii="Times New Roman" w:eastAsia="Times New Roman" w:hAnsi="Times New Roman" w:cs="Times New Roman"/>
                <w:b/>
                <w:bCs/>
                <w:sz w:val="24"/>
                <w:szCs w:val="24"/>
              </w:rPr>
            </w:pPr>
            <w:r w:rsidRPr="00C53656">
              <w:rPr>
                <w:rFonts w:ascii="Times New Roman" w:eastAsia="Times New Roman" w:hAnsi="Times New Roman" w:cs="Times New Roman"/>
                <w:b/>
                <w:bCs/>
                <w:sz w:val="24"/>
                <w:szCs w:val="24"/>
              </w:rPr>
              <w:t>5. İlaç &amp; Doz</w:t>
            </w:r>
          </w:p>
        </w:tc>
        <w:tc>
          <w:tcPr>
            <w:tcW w:w="1608" w:type="pct"/>
          </w:tcPr>
          <w:p w14:paraId="366A1230"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Jenerik  Adı:</w:t>
            </w:r>
          </w:p>
        </w:tc>
        <w:tc>
          <w:tcPr>
            <w:tcW w:w="1417" w:type="pct"/>
          </w:tcPr>
          <w:p w14:paraId="1E488F0F" w14:textId="77777777" w:rsidR="00E91E98" w:rsidRPr="00C53656" w:rsidRDefault="00E91E98" w:rsidP="00E91E98">
            <w:pPr>
              <w:spacing w:after="0" w:line="240" w:lineRule="auto"/>
              <w:ind w:right="-1134"/>
              <w:rPr>
                <w:rFonts w:ascii="Times New Roman" w:eastAsia="Times New Roman" w:hAnsi="Times New Roman" w:cs="Times New Roman"/>
                <w:b/>
                <w:sz w:val="24"/>
                <w:szCs w:val="24"/>
              </w:rPr>
            </w:pPr>
            <w:r w:rsidRPr="00C53656">
              <w:rPr>
                <w:rFonts w:ascii="Times New Roman" w:eastAsia="Times New Roman" w:hAnsi="Times New Roman" w:cs="Times New Roman"/>
                <w:b/>
                <w:sz w:val="24"/>
                <w:szCs w:val="24"/>
              </w:rPr>
              <w:t>Etken Madde:</w:t>
            </w:r>
          </w:p>
        </w:tc>
      </w:tr>
      <w:tr w:rsidR="00E91E98" w:rsidRPr="00C53656" w14:paraId="5BDFEB09" w14:textId="77777777" w:rsidTr="000049DA">
        <w:trPr>
          <w:trHeight w:val="237"/>
          <w:jc w:val="center"/>
        </w:trPr>
        <w:tc>
          <w:tcPr>
            <w:tcW w:w="1975" w:type="pct"/>
          </w:tcPr>
          <w:p w14:paraId="352BD7B2"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Uygulama  Yolu :</w:t>
            </w:r>
          </w:p>
        </w:tc>
        <w:tc>
          <w:tcPr>
            <w:tcW w:w="3025" w:type="pct"/>
            <w:gridSpan w:val="2"/>
          </w:tcPr>
          <w:p w14:paraId="6DFE9D28" w14:textId="77777777" w:rsidR="00E91E98" w:rsidRPr="00C53656" w:rsidRDefault="00E91E98" w:rsidP="00E91E98">
            <w:pPr>
              <w:spacing w:after="0" w:line="240" w:lineRule="auto"/>
              <w:ind w:right="-1134" w:hanging="229"/>
              <w:rPr>
                <w:rFonts w:ascii="Times New Roman" w:eastAsia="Times New Roman" w:hAnsi="Times New Roman" w:cs="Times New Roman"/>
                <w:b/>
                <w:sz w:val="24"/>
                <w:szCs w:val="24"/>
              </w:rPr>
            </w:pPr>
          </w:p>
        </w:tc>
      </w:tr>
      <w:tr w:rsidR="00E91E98" w:rsidRPr="00C53656" w14:paraId="50350CDB" w14:textId="77777777" w:rsidTr="000049DA">
        <w:trPr>
          <w:trHeight w:val="496"/>
          <w:jc w:val="center"/>
        </w:trPr>
        <w:tc>
          <w:tcPr>
            <w:tcW w:w="1975" w:type="pct"/>
          </w:tcPr>
          <w:p w14:paraId="38489A80"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Sınıf &amp; Etki  Mekanizması :</w:t>
            </w:r>
          </w:p>
          <w:p w14:paraId="545BFF5C"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 xml:space="preserve"> </w:t>
            </w:r>
          </w:p>
        </w:tc>
        <w:tc>
          <w:tcPr>
            <w:tcW w:w="3025" w:type="pct"/>
            <w:gridSpan w:val="2"/>
          </w:tcPr>
          <w:p w14:paraId="6860449C" w14:textId="77777777" w:rsidR="00E91E98" w:rsidRPr="00C53656" w:rsidRDefault="00E91E98" w:rsidP="00E91E98">
            <w:pPr>
              <w:spacing w:after="0" w:line="240" w:lineRule="auto"/>
              <w:ind w:right="-1134" w:hanging="229"/>
              <w:rPr>
                <w:rFonts w:ascii="Times New Roman" w:eastAsia="Times New Roman" w:hAnsi="Times New Roman" w:cs="Times New Roman"/>
                <w:b/>
                <w:sz w:val="24"/>
                <w:szCs w:val="24"/>
              </w:rPr>
            </w:pPr>
          </w:p>
        </w:tc>
      </w:tr>
      <w:tr w:rsidR="00E91E98" w:rsidRPr="00C53656" w14:paraId="3DD67517" w14:textId="77777777" w:rsidTr="000049DA">
        <w:trPr>
          <w:trHeight w:val="496"/>
          <w:jc w:val="center"/>
        </w:trPr>
        <w:tc>
          <w:tcPr>
            <w:tcW w:w="1975" w:type="pct"/>
          </w:tcPr>
          <w:p w14:paraId="1E3B14E3" w14:textId="77777777" w:rsidR="00E91E98" w:rsidRPr="00C53656" w:rsidRDefault="00E91E98" w:rsidP="00E91E98">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Hasta  Bu  İlacı Neden  Alıyor?</w:t>
            </w:r>
          </w:p>
          <w:p w14:paraId="5B9D0E72" w14:textId="77777777" w:rsidR="00E91E98" w:rsidRPr="00C53656" w:rsidRDefault="00E91E98" w:rsidP="00E91E98">
            <w:pPr>
              <w:spacing w:after="0" w:line="240" w:lineRule="auto"/>
              <w:ind w:right="-1134"/>
              <w:rPr>
                <w:rFonts w:ascii="Times New Roman" w:eastAsia="Times New Roman" w:hAnsi="Times New Roman" w:cs="Times New Roman"/>
                <w:sz w:val="24"/>
                <w:szCs w:val="24"/>
              </w:rPr>
            </w:pPr>
          </w:p>
        </w:tc>
        <w:tc>
          <w:tcPr>
            <w:tcW w:w="3025" w:type="pct"/>
            <w:gridSpan w:val="2"/>
          </w:tcPr>
          <w:p w14:paraId="33401E48" w14:textId="77777777" w:rsidR="00E91E98" w:rsidRPr="00C53656" w:rsidRDefault="00E91E98" w:rsidP="00E91E98">
            <w:pPr>
              <w:spacing w:after="0" w:line="240" w:lineRule="auto"/>
              <w:ind w:right="-1134" w:hanging="229"/>
              <w:rPr>
                <w:rFonts w:ascii="Times New Roman" w:eastAsia="Times New Roman" w:hAnsi="Times New Roman" w:cs="Times New Roman"/>
                <w:b/>
                <w:sz w:val="24"/>
                <w:szCs w:val="24"/>
              </w:rPr>
            </w:pPr>
          </w:p>
        </w:tc>
      </w:tr>
      <w:tr w:rsidR="00E91E98" w:rsidRPr="00C53656" w14:paraId="402EBD02" w14:textId="77777777" w:rsidTr="000049DA">
        <w:trPr>
          <w:trHeight w:val="496"/>
          <w:jc w:val="center"/>
        </w:trPr>
        <w:tc>
          <w:tcPr>
            <w:tcW w:w="1975" w:type="pct"/>
          </w:tcPr>
          <w:p w14:paraId="6756D163" w14:textId="77777777" w:rsidR="00E91E98" w:rsidRPr="00C53656" w:rsidRDefault="00E91E98" w:rsidP="004959AE">
            <w:pPr>
              <w:spacing w:after="0" w:line="240" w:lineRule="auto"/>
              <w:ind w:right="-1134" w:firstLine="218"/>
              <w:rPr>
                <w:rFonts w:ascii="Times New Roman" w:eastAsia="Times New Roman" w:hAnsi="Times New Roman" w:cs="Times New Roman"/>
                <w:sz w:val="24"/>
                <w:szCs w:val="24"/>
              </w:rPr>
            </w:pPr>
            <w:r w:rsidRPr="00C53656">
              <w:rPr>
                <w:rFonts w:ascii="Times New Roman" w:eastAsia="Times New Roman" w:hAnsi="Times New Roman" w:cs="Times New Roman"/>
                <w:sz w:val="24"/>
                <w:szCs w:val="24"/>
              </w:rPr>
              <w:t>Hemşirenin  İzlemesi Gerekenler</w:t>
            </w:r>
            <w:r w:rsidR="004959AE" w:rsidRPr="00C53656">
              <w:rPr>
                <w:rFonts w:ascii="Times New Roman" w:eastAsia="Times New Roman" w:hAnsi="Times New Roman" w:cs="Times New Roman"/>
                <w:sz w:val="24"/>
                <w:szCs w:val="24"/>
              </w:rPr>
              <w:t>:</w:t>
            </w:r>
          </w:p>
        </w:tc>
        <w:tc>
          <w:tcPr>
            <w:tcW w:w="3025" w:type="pct"/>
            <w:gridSpan w:val="2"/>
          </w:tcPr>
          <w:p w14:paraId="08ABC199" w14:textId="77777777" w:rsidR="00E91E98" w:rsidRPr="00C53656" w:rsidRDefault="00E91E98" w:rsidP="00E91E98">
            <w:pPr>
              <w:spacing w:after="0" w:line="240" w:lineRule="auto"/>
              <w:ind w:right="-1134" w:hanging="229"/>
              <w:rPr>
                <w:rFonts w:ascii="Times New Roman" w:eastAsia="Times New Roman" w:hAnsi="Times New Roman" w:cs="Times New Roman"/>
                <w:b/>
                <w:sz w:val="24"/>
                <w:szCs w:val="24"/>
              </w:rPr>
            </w:pPr>
          </w:p>
        </w:tc>
      </w:tr>
    </w:tbl>
    <w:p w14:paraId="5C15D8EE" w14:textId="77777777" w:rsidR="009D3746" w:rsidRPr="00C53656" w:rsidRDefault="009D3746" w:rsidP="00CE5B19">
      <w:pPr>
        <w:pStyle w:val="KonuBal"/>
        <w:ind w:right="-108"/>
        <w:jc w:val="left"/>
        <w:rPr>
          <w:bCs/>
          <w:sz w:val="24"/>
          <w:szCs w:val="24"/>
        </w:rPr>
      </w:pPr>
    </w:p>
    <w:p w14:paraId="4D300F2E" w14:textId="77777777" w:rsidR="00794E98" w:rsidRPr="00C53656" w:rsidRDefault="00794E98" w:rsidP="00CE5B19">
      <w:pPr>
        <w:pStyle w:val="KonuBal"/>
        <w:ind w:right="-108"/>
        <w:jc w:val="left"/>
        <w:rPr>
          <w:bCs/>
          <w:sz w:val="24"/>
          <w:szCs w:val="24"/>
        </w:rPr>
      </w:pPr>
    </w:p>
    <w:p w14:paraId="47C3470E" w14:textId="77777777" w:rsidR="00794E98" w:rsidRPr="00C53656" w:rsidRDefault="00794E98" w:rsidP="00CE5B19">
      <w:pPr>
        <w:pStyle w:val="KonuBal"/>
        <w:ind w:right="-108"/>
        <w:jc w:val="left"/>
        <w:rPr>
          <w:bCs/>
          <w:sz w:val="24"/>
          <w:szCs w:val="24"/>
        </w:rPr>
      </w:pPr>
    </w:p>
    <w:p w14:paraId="2989BAC8" w14:textId="77777777" w:rsidR="00BB0201" w:rsidRPr="00C53656" w:rsidRDefault="00BB0201" w:rsidP="00CE5B19">
      <w:pPr>
        <w:pStyle w:val="KonuBal"/>
        <w:ind w:right="-108"/>
        <w:jc w:val="left"/>
        <w:rPr>
          <w:bCs/>
          <w:sz w:val="24"/>
          <w:szCs w:val="24"/>
        </w:rPr>
      </w:pPr>
    </w:p>
    <w:p w14:paraId="23CF4434" w14:textId="77777777" w:rsidR="00BB0201" w:rsidRPr="00C53656" w:rsidRDefault="00BB0201" w:rsidP="00CE5B19">
      <w:pPr>
        <w:pStyle w:val="KonuBal"/>
        <w:ind w:right="-108"/>
        <w:jc w:val="left"/>
        <w:rPr>
          <w:bCs/>
          <w:sz w:val="24"/>
          <w:szCs w:val="24"/>
        </w:rPr>
      </w:pPr>
    </w:p>
    <w:p w14:paraId="4AEF62B0" w14:textId="53BED776" w:rsidR="003D486F" w:rsidRPr="00A85A53" w:rsidRDefault="003D486F" w:rsidP="005069FD">
      <w:pPr>
        <w:pStyle w:val="Default"/>
        <w:jc w:val="center"/>
        <w:rPr>
          <w:b/>
        </w:rPr>
      </w:pPr>
      <w:r w:rsidRPr="00A85A53">
        <w:rPr>
          <w:b/>
        </w:rPr>
        <w:t xml:space="preserve">- EK </w:t>
      </w:r>
      <w:r w:rsidR="00BA3D57">
        <w:rPr>
          <w:b/>
        </w:rPr>
        <w:t>5</w:t>
      </w:r>
      <w:r w:rsidRPr="00A85A53">
        <w:rPr>
          <w:b/>
        </w:rPr>
        <w:t xml:space="preserve"> </w:t>
      </w:r>
      <w:r w:rsidR="005069FD" w:rsidRPr="00A85A53">
        <w:rPr>
          <w:b/>
        </w:rPr>
        <w:t>–</w:t>
      </w:r>
    </w:p>
    <w:p w14:paraId="5CA9DB58" w14:textId="77777777" w:rsidR="005069FD" w:rsidRPr="00C53656" w:rsidRDefault="005069FD" w:rsidP="005069FD">
      <w:pPr>
        <w:pStyle w:val="Default"/>
        <w:jc w:val="center"/>
        <w:rPr>
          <w:b/>
        </w:rPr>
      </w:pPr>
    </w:p>
    <w:p w14:paraId="7B509DE6" w14:textId="77777777" w:rsidR="00785037" w:rsidRPr="00C53656" w:rsidRDefault="00785037" w:rsidP="00432348">
      <w:pPr>
        <w:pStyle w:val="Default"/>
        <w:jc w:val="center"/>
        <w:rPr>
          <w:b/>
        </w:rPr>
      </w:pPr>
      <w:r w:rsidRPr="00C53656">
        <w:rPr>
          <w:b/>
        </w:rPr>
        <w:t>KTÜ SAĞLIK BİLİMLERİ FAKÜLTESİ HEMŞİRELİK BÖLÜMÜ</w:t>
      </w:r>
    </w:p>
    <w:p w14:paraId="5EC68613" w14:textId="77777777" w:rsidR="00785037" w:rsidRPr="00C53656" w:rsidRDefault="00785037" w:rsidP="00432348">
      <w:pPr>
        <w:pStyle w:val="Default"/>
        <w:jc w:val="center"/>
        <w:rPr>
          <w:b/>
        </w:rPr>
      </w:pPr>
      <w:r w:rsidRPr="00C53656">
        <w:rPr>
          <w:b/>
        </w:rPr>
        <w:t>HEM3049 KADIN SAĞLIĞI VE HASTALIKLARI HEMŞİRELİĞİ DERSİ</w:t>
      </w:r>
    </w:p>
    <w:p w14:paraId="01127B1F" w14:textId="77777777" w:rsidR="00785037" w:rsidRPr="00C53656" w:rsidRDefault="00785037" w:rsidP="00432348">
      <w:pPr>
        <w:pStyle w:val="Default"/>
        <w:jc w:val="center"/>
        <w:rPr>
          <w:b/>
          <w:bCs/>
        </w:rPr>
      </w:pPr>
      <w:bookmarkStart w:id="3" w:name="_Hlk93567800"/>
      <w:r w:rsidRPr="00C53656">
        <w:rPr>
          <w:b/>
        </w:rPr>
        <w:t>DOĞUM SONU</w:t>
      </w:r>
      <w:r w:rsidRPr="00C53656">
        <w:rPr>
          <w:b/>
          <w:bCs/>
        </w:rPr>
        <w:t xml:space="preserve"> DÖNEM VERİ TOPLAMA FORMU</w:t>
      </w:r>
    </w:p>
    <w:p w14:paraId="3D09FD2C" w14:textId="77777777" w:rsidR="005069FD" w:rsidRPr="00C53656" w:rsidRDefault="005069FD" w:rsidP="00432348">
      <w:pPr>
        <w:pStyle w:val="Default"/>
        <w:jc w:val="center"/>
        <w:rPr>
          <w:b/>
          <w:bCs/>
        </w:rPr>
      </w:pPr>
    </w:p>
    <w:bookmarkEnd w:id="3"/>
    <w:p w14:paraId="43426191" w14:textId="77777777" w:rsidR="00785037" w:rsidRPr="00C53656" w:rsidRDefault="00785037" w:rsidP="00785037">
      <w:pPr>
        <w:pStyle w:val="Default"/>
        <w:rPr>
          <w:b/>
          <w:bCs/>
        </w:rPr>
      </w:pPr>
      <w:r w:rsidRPr="00C53656">
        <w:rPr>
          <w:b/>
          <w:bCs/>
        </w:rPr>
        <w:tab/>
      </w:r>
      <w:r w:rsidRPr="00C53656">
        <w:rPr>
          <w:b/>
          <w:bCs/>
        </w:rPr>
        <w:tab/>
      </w:r>
      <w:r w:rsidRPr="00C53656">
        <w:rPr>
          <w:b/>
          <w:bCs/>
        </w:rPr>
        <w:tab/>
      </w:r>
      <w:r w:rsidRPr="00C53656">
        <w:rPr>
          <w:b/>
          <w:bCs/>
        </w:rPr>
        <w:tab/>
      </w:r>
      <w:r w:rsidRPr="00C53656">
        <w:rPr>
          <w:b/>
          <w:bCs/>
        </w:rPr>
        <w:tab/>
        <w:t xml:space="preserve">       Tarih:</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2"/>
        <w:gridCol w:w="249"/>
        <w:gridCol w:w="255"/>
        <w:gridCol w:w="1657"/>
        <w:gridCol w:w="561"/>
        <w:gridCol w:w="580"/>
        <w:gridCol w:w="425"/>
        <w:gridCol w:w="896"/>
        <w:gridCol w:w="951"/>
      </w:tblGrid>
      <w:tr w:rsidR="00991586" w:rsidRPr="00C53656" w14:paraId="4E40553E" w14:textId="77777777" w:rsidTr="00BB0201">
        <w:trPr>
          <w:gridAfter w:val="1"/>
          <w:wAfter w:w="467" w:type="pct"/>
          <w:trHeight w:val="326"/>
          <w:jc w:val="center"/>
        </w:trPr>
        <w:tc>
          <w:tcPr>
            <w:tcW w:w="3327" w:type="pct"/>
            <w:gridSpan w:val="4"/>
            <w:tcBorders>
              <w:top w:val="nil"/>
              <w:left w:val="nil"/>
              <w:right w:val="nil"/>
            </w:tcBorders>
          </w:tcPr>
          <w:p w14:paraId="64A5E226" w14:textId="77777777" w:rsidR="00785037" w:rsidRPr="00C53656" w:rsidRDefault="00785037" w:rsidP="00BB0201">
            <w:pPr>
              <w:pStyle w:val="Default"/>
              <w:spacing w:line="276" w:lineRule="auto"/>
              <w:rPr>
                <w:bCs/>
              </w:rPr>
            </w:pPr>
            <w:bookmarkStart w:id="4" w:name="_Hlk94869813"/>
            <w:r w:rsidRPr="00C53656">
              <w:rPr>
                <w:bCs/>
              </w:rPr>
              <w:t xml:space="preserve">Hasta Adı-Soyadı: </w:t>
            </w:r>
          </w:p>
        </w:tc>
        <w:tc>
          <w:tcPr>
            <w:tcW w:w="1206" w:type="pct"/>
            <w:gridSpan w:val="4"/>
            <w:tcBorders>
              <w:top w:val="nil"/>
              <w:left w:val="nil"/>
              <w:right w:val="nil"/>
            </w:tcBorders>
          </w:tcPr>
          <w:p w14:paraId="4AE1A9EA" w14:textId="77777777" w:rsidR="00785037" w:rsidRPr="00C53656" w:rsidRDefault="00785037" w:rsidP="00BB0201">
            <w:pPr>
              <w:pStyle w:val="Default"/>
              <w:spacing w:line="276" w:lineRule="auto"/>
              <w:rPr>
                <w:bCs/>
              </w:rPr>
            </w:pPr>
            <w:r w:rsidRPr="00C53656">
              <w:rPr>
                <w:bCs/>
              </w:rPr>
              <w:t>Öğr. Hemş. Adı Soyadı:</w:t>
            </w:r>
          </w:p>
        </w:tc>
      </w:tr>
      <w:tr w:rsidR="004644F6" w:rsidRPr="00C53656" w14:paraId="0521E171" w14:textId="77777777" w:rsidTr="00BB0201">
        <w:trPr>
          <w:trHeight w:val="254"/>
          <w:jc w:val="center"/>
        </w:trPr>
        <w:tc>
          <w:tcPr>
            <w:tcW w:w="2391" w:type="pct"/>
            <w:gridSpan w:val="2"/>
          </w:tcPr>
          <w:p w14:paraId="15130032" w14:textId="77777777" w:rsidR="00785037" w:rsidRPr="00C53656" w:rsidRDefault="00785037" w:rsidP="00BB0201">
            <w:pPr>
              <w:pStyle w:val="Default"/>
              <w:spacing w:line="276" w:lineRule="auto"/>
              <w:rPr>
                <w:bCs/>
              </w:rPr>
            </w:pPr>
            <w:r w:rsidRPr="00C53656">
              <w:rPr>
                <w:bCs/>
              </w:rPr>
              <w:t xml:space="preserve">Doğum şekli:                                        </w:t>
            </w:r>
          </w:p>
        </w:tc>
        <w:tc>
          <w:tcPr>
            <w:tcW w:w="2609" w:type="pct"/>
            <w:gridSpan w:val="7"/>
          </w:tcPr>
          <w:p w14:paraId="14FB3B62" w14:textId="77777777" w:rsidR="00785037" w:rsidRPr="00C53656" w:rsidRDefault="00785037" w:rsidP="00BB0201">
            <w:pPr>
              <w:pStyle w:val="Default"/>
              <w:spacing w:line="276" w:lineRule="auto"/>
              <w:rPr>
                <w:bCs/>
              </w:rPr>
            </w:pPr>
            <w:r w:rsidRPr="00C53656">
              <w:rPr>
                <w:bCs/>
              </w:rPr>
              <w:t xml:space="preserve">Doğum tarihi ve saati:                          </w:t>
            </w:r>
          </w:p>
        </w:tc>
      </w:tr>
      <w:tr w:rsidR="004644F6" w:rsidRPr="00C53656" w14:paraId="168E2FB6" w14:textId="77777777" w:rsidTr="00BB0201">
        <w:trPr>
          <w:trHeight w:val="295"/>
          <w:jc w:val="center"/>
        </w:trPr>
        <w:tc>
          <w:tcPr>
            <w:tcW w:w="2391" w:type="pct"/>
            <w:gridSpan w:val="2"/>
          </w:tcPr>
          <w:p w14:paraId="7FD2606C" w14:textId="77777777" w:rsidR="00785037" w:rsidRPr="00C53656" w:rsidRDefault="00785037" w:rsidP="00BB0201">
            <w:pPr>
              <w:pStyle w:val="Default"/>
              <w:spacing w:line="276" w:lineRule="auto"/>
              <w:rPr>
                <w:bCs/>
              </w:rPr>
            </w:pPr>
            <w:r w:rsidRPr="00C53656">
              <w:rPr>
                <w:bCs/>
              </w:rPr>
              <w:t>İlk idrara çıkma: …….saat</w:t>
            </w:r>
          </w:p>
        </w:tc>
        <w:tc>
          <w:tcPr>
            <w:tcW w:w="2609" w:type="pct"/>
            <w:gridSpan w:val="7"/>
          </w:tcPr>
          <w:p w14:paraId="44CA0E2A" w14:textId="77777777" w:rsidR="00785037" w:rsidRPr="00C53656" w:rsidRDefault="00785037" w:rsidP="00BB0201">
            <w:pPr>
              <w:pStyle w:val="Default"/>
              <w:spacing w:line="276" w:lineRule="auto"/>
              <w:rPr>
                <w:bCs/>
              </w:rPr>
            </w:pPr>
            <w:r w:rsidRPr="00C53656">
              <w:rPr>
                <w:bCs/>
              </w:rPr>
              <w:t>Beslenmeye başlama:......…...saat</w:t>
            </w:r>
          </w:p>
        </w:tc>
      </w:tr>
      <w:tr w:rsidR="00785037" w:rsidRPr="00C53656" w14:paraId="27FA8920" w14:textId="77777777" w:rsidTr="00BB0201">
        <w:trPr>
          <w:trHeight w:val="254"/>
          <w:jc w:val="center"/>
        </w:trPr>
        <w:tc>
          <w:tcPr>
            <w:tcW w:w="5000" w:type="pct"/>
            <w:gridSpan w:val="9"/>
          </w:tcPr>
          <w:p w14:paraId="67C91369" w14:textId="77777777" w:rsidR="00785037" w:rsidRPr="00C53656" w:rsidRDefault="00785037" w:rsidP="00BB0201">
            <w:pPr>
              <w:pStyle w:val="Default"/>
              <w:spacing w:line="276" w:lineRule="auto"/>
              <w:rPr>
                <w:bCs/>
              </w:rPr>
            </w:pPr>
            <w:r w:rsidRPr="00C53656">
              <w:rPr>
                <w:bCs/>
              </w:rPr>
              <w:t>Fizik Muayaneye İlişkin Veriler</w:t>
            </w:r>
          </w:p>
        </w:tc>
      </w:tr>
      <w:tr w:rsidR="00A317AC" w:rsidRPr="00C53656" w14:paraId="7B660635" w14:textId="77777777" w:rsidTr="00BB0201">
        <w:trPr>
          <w:trHeight w:val="301"/>
          <w:jc w:val="center"/>
        </w:trPr>
        <w:tc>
          <w:tcPr>
            <w:tcW w:w="2391" w:type="pct"/>
            <w:gridSpan w:val="2"/>
            <w:tcBorders>
              <w:bottom w:val="single" w:sz="4" w:space="0" w:color="auto"/>
              <w:right w:val="single" w:sz="4" w:space="0" w:color="auto"/>
            </w:tcBorders>
          </w:tcPr>
          <w:p w14:paraId="516B4C44" w14:textId="77777777" w:rsidR="00785037" w:rsidRPr="00C53656" w:rsidRDefault="00785037" w:rsidP="00BB0201">
            <w:pPr>
              <w:pStyle w:val="Default"/>
              <w:spacing w:line="276" w:lineRule="auto"/>
              <w:rPr>
                <w:bCs/>
              </w:rPr>
            </w:pPr>
            <w:r w:rsidRPr="00C53656">
              <w:rPr>
                <w:bCs/>
              </w:rPr>
              <w:t>Gaz çıkışı: (   ) var           (    ) yok</w:t>
            </w:r>
          </w:p>
        </w:tc>
        <w:tc>
          <w:tcPr>
            <w:tcW w:w="937" w:type="pct"/>
            <w:gridSpan w:val="2"/>
            <w:tcBorders>
              <w:left w:val="single" w:sz="4" w:space="0" w:color="auto"/>
              <w:bottom w:val="single" w:sz="4" w:space="0" w:color="auto"/>
              <w:right w:val="single" w:sz="4" w:space="0" w:color="auto"/>
            </w:tcBorders>
          </w:tcPr>
          <w:p w14:paraId="1C59BD06" w14:textId="77777777" w:rsidR="00785037" w:rsidRPr="00C53656" w:rsidRDefault="00785037" w:rsidP="00BB0201">
            <w:pPr>
              <w:pStyle w:val="Default"/>
              <w:spacing w:line="276" w:lineRule="auto"/>
              <w:rPr>
                <w:bCs/>
              </w:rPr>
            </w:pPr>
            <w:r w:rsidRPr="00C53656">
              <w:rPr>
                <w:bCs/>
              </w:rPr>
              <w:t xml:space="preserve">Bulantı (   ) var         (    ) yok </w:t>
            </w:r>
          </w:p>
        </w:tc>
        <w:tc>
          <w:tcPr>
            <w:tcW w:w="1673" w:type="pct"/>
            <w:gridSpan w:val="5"/>
            <w:tcBorders>
              <w:left w:val="single" w:sz="4" w:space="0" w:color="auto"/>
              <w:bottom w:val="single" w:sz="4" w:space="0" w:color="auto"/>
            </w:tcBorders>
          </w:tcPr>
          <w:p w14:paraId="39B54D5F" w14:textId="77777777" w:rsidR="00785037" w:rsidRPr="00C53656" w:rsidRDefault="00785037" w:rsidP="00BB0201">
            <w:pPr>
              <w:pStyle w:val="Default"/>
              <w:spacing w:line="276" w:lineRule="auto"/>
              <w:rPr>
                <w:bCs/>
              </w:rPr>
            </w:pPr>
            <w:r w:rsidRPr="00C53656">
              <w:rPr>
                <w:bCs/>
              </w:rPr>
              <w:t>Kusma (   ) var           (    ) yok</w:t>
            </w:r>
          </w:p>
        </w:tc>
      </w:tr>
      <w:tr w:rsidR="00785037" w:rsidRPr="00C53656" w14:paraId="3AE395E1" w14:textId="77777777" w:rsidTr="00BB0201">
        <w:trPr>
          <w:trHeight w:val="215"/>
          <w:jc w:val="center"/>
        </w:trPr>
        <w:tc>
          <w:tcPr>
            <w:tcW w:w="5000" w:type="pct"/>
            <w:gridSpan w:val="9"/>
            <w:tcBorders>
              <w:top w:val="single" w:sz="4" w:space="0" w:color="auto"/>
            </w:tcBorders>
          </w:tcPr>
          <w:p w14:paraId="14091126" w14:textId="77777777" w:rsidR="00785037" w:rsidRPr="00C53656" w:rsidRDefault="00785037" w:rsidP="00BB0201">
            <w:pPr>
              <w:pStyle w:val="Default"/>
              <w:spacing w:line="276" w:lineRule="auto"/>
              <w:rPr>
                <w:bCs/>
              </w:rPr>
            </w:pPr>
            <w:r w:rsidRPr="00C53656">
              <w:rPr>
                <w:bCs/>
              </w:rPr>
              <w:t>Fundus : Kıvamı…….                           Yüksekliği………</w:t>
            </w:r>
          </w:p>
        </w:tc>
      </w:tr>
      <w:tr w:rsidR="00785037" w:rsidRPr="00C53656" w14:paraId="568E60BD" w14:textId="77777777" w:rsidTr="00BB0201">
        <w:trPr>
          <w:trHeight w:val="254"/>
          <w:jc w:val="center"/>
        </w:trPr>
        <w:tc>
          <w:tcPr>
            <w:tcW w:w="5000" w:type="pct"/>
            <w:gridSpan w:val="9"/>
          </w:tcPr>
          <w:p w14:paraId="47F99F9F" w14:textId="77777777" w:rsidR="00785037" w:rsidRPr="00C53656" w:rsidRDefault="00785037" w:rsidP="00BB0201">
            <w:pPr>
              <w:pStyle w:val="Default"/>
              <w:spacing w:line="276" w:lineRule="auto"/>
              <w:rPr>
                <w:bCs/>
              </w:rPr>
            </w:pPr>
            <w:r w:rsidRPr="00C53656">
              <w:rPr>
                <w:bCs/>
              </w:rPr>
              <w:t xml:space="preserve">Loşia </w:t>
            </w:r>
          </w:p>
          <w:p w14:paraId="4E6D6A28" w14:textId="77777777" w:rsidR="00785037" w:rsidRPr="00C53656" w:rsidRDefault="00785037" w:rsidP="00BB0201">
            <w:pPr>
              <w:pStyle w:val="Default"/>
              <w:spacing w:line="276" w:lineRule="auto"/>
              <w:rPr>
                <w:bCs/>
              </w:rPr>
            </w:pPr>
            <w:r w:rsidRPr="00C53656">
              <w:rPr>
                <w:bCs/>
              </w:rPr>
              <w:t>Karakteri:                  Rengi:                   Miktarı:                   Kokusu:                          Pıhtı: (   ) var     (   ) yok</w:t>
            </w:r>
          </w:p>
        </w:tc>
      </w:tr>
      <w:tr w:rsidR="00FC3BE8" w:rsidRPr="00C53656" w14:paraId="1F099A01" w14:textId="77777777" w:rsidTr="00BB0201">
        <w:trPr>
          <w:trHeight w:val="337"/>
          <w:jc w:val="center"/>
        </w:trPr>
        <w:tc>
          <w:tcPr>
            <w:tcW w:w="2391" w:type="pct"/>
            <w:gridSpan w:val="2"/>
          </w:tcPr>
          <w:p w14:paraId="2F221531" w14:textId="77777777" w:rsidR="00785037" w:rsidRPr="00C53656" w:rsidRDefault="00785037" w:rsidP="00BB0201">
            <w:pPr>
              <w:pStyle w:val="Default"/>
              <w:spacing w:line="276" w:lineRule="auto"/>
              <w:rPr>
                <w:bCs/>
              </w:rPr>
            </w:pPr>
            <w:r w:rsidRPr="00C53656">
              <w:rPr>
                <w:bCs/>
              </w:rPr>
              <w:t xml:space="preserve">Vaginal/Normal Doğum             </w:t>
            </w:r>
            <w:r w:rsidR="005A3BEE" w:rsidRPr="00C53656">
              <w:rPr>
                <w:bCs/>
              </w:rPr>
              <w:t xml:space="preserve">  </w:t>
            </w:r>
            <w:r w:rsidRPr="00C53656">
              <w:rPr>
                <w:bCs/>
              </w:rPr>
              <w:t>Var        Yok</w:t>
            </w:r>
          </w:p>
        </w:tc>
        <w:tc>
          <w:tcPr>
            <w:tcW w:w="1212" w:type="pct"/>
            <w:gridSpan w:val="3"/>
          </w:tcPr>
          <w:p w14:paraId="4993CD2B" w14:textId="77777777" w:rsidR="00785037" w:rsidRPr="00C53656" w:rsidRDefault="00785037" w:rsidP="00BB0201">
            <w:pPr>
              <w:pStyle w:val="Default"/>
              <w:spacing w:line="276" w:lineRule="auto"/>
              <w:rPr>
                <w:bCs/>
              </w:rPr>
            </w:pPr>
            <w:r w:rsidRPr="00C53656">
              <w:rPr>
                <w:bCs/>
              </w:rPr>
              <w:t>Sezaryen Doğum</w:t>
            </w:r>
          </w:p>
        </w:tc>
        <w:tc>
          <w:tcPr>
            <w:tcW w:w="492" w:type="pct"/>
            <w:gridSpan w:val="2"/>
          </w:tcPr>
          <w:p w14:paraId="4632D8B1" w14:textId="77777777" w:rsidR="00785037" w:rsidRPr="00C53656" w:rsidRDefault="00785037" w:rsidP="00BB0201">
            <w:pPr>
              <w:pStyle w:val="Default"/>
              <w:spacing w:line="276" w:lineRule="auto"/>
              <w:rPr>
                <w:bCs/>
              </w:rPr>
            </w:pPr>
            <w:r w:rsidRPr="00C53656">
              <w:rPr>
                <w:bCs/>
              </w:rPr>
              <w:t>Var</w:t>
            </w:r>
          </w:p>
        </w:tc>
        <w:tc>
          <w:tcPr>
            <w:tcW w:w="905" w:type="pct"/>
            <w:gridSpan w:val="2"/>
          </w:tcPr>
          <w:p w14:paraId="27AFD19F" w14:textId="77777777" w:rsidR="00785037" w:rsidRPr="00C53656" w:rsidRDefault="00785037" w:rsidP="00BB0201">
            <w:pPr>
              <w:pStyle w:val="Default"/>
              <w:spacing w:line="276" w:lineRule="auto"/>
              <w:rPr>
                <w:bCs/>
              </w:rPr>
            </w:pPr>
            <w:r w:rsidRPr="00C53656">
              <w:rPr>
                <w:bCs/>
              </w:rPr>
              <w:t>Yok</w:t>
            </w:r>
          </w:p>
        </w:tc>
      </w:tr>
      <w:tr w:rsidR="00997FE2" w:rsidRPr="00C53656" w14:paraId="2D558A64" w14:textId="77777777" w:rsidTr="00BB0201">
        <w:trPr>
          <w:trHeight w:val="285"/>
          <w:jc w:val="center"/>
        </w:trPr>
        <w:tc>
          <w:tcPr>
            <w:tcW w:w="2269" w:type="pct"/>
          </w:tcPr>
          <w:p w14:paraId="4E65D8A7" w14:textId="77777777" w:rsidR="00785037" w:rsidRPr="00C53656" w:rsidRDefault="00785037" w:rsidP="00BB0201">
            <w:pPr>
              <w:pStyle w:val="Default"/>
              <w:spacing w:line="276" w:lineRule="auto"/>
              <w:rPr>
                <w:bCs/>
              </w:rPr>
            </w:pPr>
            <w:r w:rsidRPr="00C53656">
              <w:rPr>
                <w:bCs/>
              </w:rPr>
              <w:t xml:space="preserve">Epizyotomi:       </w:t>
            </w:r>
          </w:p>
          <w:p w14:paraId="343552AA" w14:textId="77777777" w:rsidR="00785037" w:rsidRPr="00C53656" w:rsidRDefault="00785037" w:rsidP="00BB0201">
            <w:pPr>
              <w:pStyle w:val="Default"/>
              <w:spacing w:line="276" w:lineRule="auto"/>
              <w:rPr>
                <w:bCs/>
              </w:rPr>
            </w:pPr>
            <w:r w:rsidRPr="00C53656">
              <w:rPr>
                <w:bCs/>
              </w:rPr>
              <w:t xml:space="preserve">Epizyotomide </w:t>
            </w:r>
          </w:p>
          <w:p w14:paraId="7CB10EFC" w14:textId="77777777" w:rsidR="00785037" w:rsidRPr="00C53656" w:rsidRDefault="00785037" w:rsidP="00BB0201">
            <w:pPr>
              <w:pStyle w:val="Default"/>
              <w:spacing w:line="276" w:lineRule="auto"/>
              <w:rPr>
                <w:bCs/>
              </w:rPr>
            </w:pPr>
            <w:r w:rsidRPr="00C53656">
              <w:rPr>
                <w:bCs/>
              </w:rPr>
              <w:t xml:space="preserve">Ağrı:             </w:t>
            </w:r>
          </w:p>
          <w:p w14:paraId="2F98C179" w14:textId="77777777" w:rsidR="00785037" w:rsidRPr="00C53656" w:rsidRDefault="00785037" w:rsidP="00BB0201">
            <w:pPr>
              <w:pStyle w:val="Default"/>
              <w:spacing w:line="276" w:lineRule="auto"/>
              <w:rPr>
                <w:bCs/>
              </w:rPr>
            </w:pPr>
            <w:r w:rsidRPr="00C53656">
              <w:rPr>
                <w:bCs/>
              </w:rPr>
              <w:t xml:space="preserve">Kızarıklık:   </w:t>
            </w:r>
          </w:p>
          <w:p w14:paraId="12431667" w14:textId="77777777" w:rsidR="00785037" w:rsidRPr="00C53656" w:rsidRDefault="00785037" w:rsidP="00BB0201">
            <w:pPr>
              <w:pStyle w:val="Default"/>
              <w:spacing w:line="276" w:lineRule="auto"/>
              <w:rPr>
                <w:bCs/>
              </w:rPr>
            </w:pPr>
            <w:r w:rsidRPr="00C53656">
              <w:rPr>
                <w:bCs/>
              </w:rPr>
              <w:t xml:space="preserve">Ödem:          </w:t>
            </w:r>
          </w:p>
          <w:p w14:paraId="32BF1FEC" w14:textId="77777777" w:rsidR="00785037" w:rsidRPr="00C53656" w:rsidRDefault="00785037" w:rsidP="00BB0201">
            <w:pPr>
              <w:pStyle w:val="Default"/>
              <w:spacing w:line="276" w:lineRule="auto"/>
              <w:rPr>
                <w:bCs/>
              </w:rPr>
            </w:pPr>
            <w:r w:rsidRPr="00C53656">
              <w:rPr>
                <w:bCs/>
              </w:rPr>
              <w:t xml:space="preserve">Ekimoz:          </w:t>
            </w:r>
          </w:p>
          <w:p w14:paraId="6938648B" w14:textId="77777777" w:rsidR="00785037" w:rsidRPr="00C53656" w:rsidRDefault="00785037" w:rsidP="00BB0201">
            <w:pPr>
              <w:pStyle w:val="Default"/>
              <w:spacing w:line="276" w:lineRule="auto"/>
              <w:rPr>
                <w:bCs/>
              </w:rPr>
            </w:pPr>
            <w:r w:rsidRPr="00C53656">
              <w:rPr>
                <w:bCs/>
              </w:rPr>
              <w:t xml:space="preserve">Akıntı:         </w:t>
            </w:r>
          </w:p>
          <w:p w14:paraId="33761119" w14:textId="77777777" w:rsidR="00785037" w:rsidRPr="00C53656" w:rsidRDefault="00785037" w:rsidP="00BB0201">
            <w:pPr>
              <w:pStyle w:val="Default"/>
              <w:spacing w:line="276" w:lineRule="auto"/>
              <w:rPr>
                <w:bCs/>
              </w:rPr>
            </w:pPr>
            <w:r w:rsidRPr="00C53656">
              <w:rPr>
                <w:bCs/>
              </w:rPr>
              <w:t xml:space="preserve">Kanama:      </w:t>
            </w:r>
          </w:p>
          <w:p w14:paraId="537AB570" w14:textId="77777777" w:rsidR="00785037" w:rsidRPr="00C53656" w:rsidRDefault="00785037" w:rsidP="00BB0201">
            <w:pPr>
              <w:pStyle w:val="Default"/>
              <w:spacing w:line="276" w:lineRule="auto"/>
              <w:rPr>
                <w:bCs/>
              </w:rPr>
            </w:pPr>
            <w:r w:rsidRPr="00C53656">
              <w:rPr>
                <w:bCs/>
              </w:rPr>
              <w:t>Diğer:</w:t>
            </w:r>
          </w:p>
        </w:tc>
        <w:tc>
          <w:tcPr>
            <w:tcW w:w="122" w:type="pct"/>
          </w:tcPr>
          <w:p w14:paraId="258F5CDC" w14:textId="77777777" w:rsidR="00785037" w:rsidRPr="00C53656" w:rsidRDefault="00785037" w:rsidP="00BB0201">
            <w:pPr>
              <w:pStyle w:val="Default"/>
              <w:spacing w:line="276" w:lineRule="auto"/>
              <w:rPr>
                <w:bCs/>
              </w:rPr>
            </w:pPr>
            <w:r w:rsidRPr="00C53656">
              <w:rPr>
                <w:bCs/>
              </w:rPr>
              <w:t xml:space="preserve"> </w:t>
            </w:r>
          </w:p>
        </w:tc>
        <w:tc>
          <w:tcPr>
            <w:tcW w:w="125" w:type="pct"/>
          </w:tcPr>
          <w:p w14:paraId="07EA2F3B" w14:textId="77777777" w:rsidR="00785037" w:rsidRPr="00C53656" w:rsidRDefault="00785037" w:rsidP="00BB0201">
            <w:pPr>
              <w:pStyle w:val="Default"/>
              <w:spacing w:line="276" w:lineRule="auto"/>
              <w:rPr>
                <w:bCs/>
              </w:rPr>
            </w:pPr>
          </w:p>
        </w:tc>
        <w:tc>
          <w:tcPr>
            <w:tcW w:w="1087" w:type="pct"/>
            <w:gridSpan w:val="2"/>
          </w:tcPr>
          <w:p w14:paraId="3E228C9A" w14:textId="77777777" w:rsidR="00785037" w:rsidRPr="00C53656" w:rsidRDefault="00785037" w:rsidP="00BB0201">
            <w:pPr>
              <w:pStyle w:val="Default"/>
              <w:spacing w:line="276" w:lineRule="auto"/>
              <w:rPr>
                <w:bCs/>
              </w:rPr>
            </w:pPr>
            <w:r w:rsidRPr="00C53656">
              <w:rPr>
                <w:bCs/>
              </w:rPr>
              <w:t>İnsizyon yerinde</w:t>
            </w:r>
          </w:p>
          <w:p w14:paraId="4E78C331" w14:textId="77777777" w:rsidR="00785037" w:rsidRPr="00C53656" w:rsidRDefault="00785037" w:rsidP="00BB0201">
            <w:pPr>
              <w:pStyle w:val="Default"/>
              <w:spacing w:line="276" w:lineRule="auto"/>
              <w:rPr>
                <w:bCs/>
              </w:rPr>
            </w:pPr>
            <w:r w:rsidRPr="00C53656">
              <w:rPr>
                <w:bCs/>
              </w:rPr>
              <w:t xml:space="preserve">Ağrı:            </w:t>
            </w:r>
          </w:p>
          <w:p w14:paraId="09E50113" w14:textId="77777777" w:rsidR="00785037" w:rsidRPr="00C53656" w:rsidRDefault="00785037" w:rsidP="00BB0201">
            <w:pPr>
              <w:pStyle w:val="Default"/>
              <w:spacing w:line="276" w:lineRule="auto"/>
              <w:rPr>
                <w:bCs/>
              </w:rPr>
            </w:pPr>
            <w:r w:rsidRPr="00C53656">
              <w:rPr>
                <w:bCs/>
              </w:rPr>
              <w:t xml:space="preserve">Hematom:   </w:t>
            </w:r>
          </w:p>
          <w:p w14:paraId="3166FA50" w14:textId="77777777" w:rsidR="00785037" w:rsidRPr="00C53656" w:rsidRDefault="00785037" w:rsidP="00BB0201">
            <w:pPr>
              <w:pStyle w:val="Default"/>
              <w:spacing w:line="276" w:lineRule="auto"/>
              <w:rPr>
                <w:bCs/>
              </w:rPr>
            </w:pPr>
            <w:r w:rsidRPr="00C53656">
              <w:rPr>
                <w:bCs/>
              </w:rPr>
              <w:t xml:space="preserve">Kızarıklık:   </w:t>
            </w:r>
          </w:p>
          <w:p w14:paraId="569DA2AE" w14:textId="77777777" w:rsidR="00785037" w:rsidRPr="00C53656" w:rsidRDefault="00785037" w:rsidP="00BB0201">
            <w:pPr>
              <w:pStyle w:val="Default"/>
              <w:spacing w:line="276" w:lineRule="auto"/>
              <w:rPr>
                <w:bCs/>
              </w:rPr>
            </w:pPr>
            <w:r w:rsidRPr="00C53656">
              <w:rPr>
                <w:bCs/>
              </w:rPr>
              <w:t xml:space="preserve">Akıntı: </w:t>
            </w:r>
            <w:r w:rsidRPr="00C53656">
              <w:rPr>
                <w:bCs/>
              </w:rPr>
              <w:tab/>
            </w:r>
          </w:p>
          <w:p w14:paraId="7876E252" w14:textId="77777777" w:rsidR="00785037" w:rsidRPr="00C53656" w:rsidRDefault="00785037" w:rsidP="00BB0201">
            <w:pPr>
              <w:pStyle w:val="Default"/>
              <w:spacing w:line="276" w:lineRule="auto"/>
              <w:rPr>
                <w:bCs/>
              </w:rPr>
            </w:pPr>
            <w:r w:rsidRPr="00C53656">
              <w:rPr>
                <w:bCs/>
              </w:rPr>
              <w:t xml:space="preserve">Kanama:      </w:t>
            </w:r>
          </w:p>
          <w:p w14:paraId="03D56053" w14:textId="77777777" w:rsidR="00785037" w:rsidRPr="00C53656" w:rsidRDefault="00785037" w:rsidP="00BB0201">
            <w:pPr>
              <w:pStyle w:val="Default"/>
              <w:spacing w:line="276" w:lineRule="auto"/>
              <w:rPr>
                <w:bCs/>
              </w:rPr>
            </w:pPr>
            <w:r w:rsidRPr="00C53656">
              <w:rPr>
                <w:bCs/>
              </w:rPr>
              <w:t>Diğer:</w:t>
            </w:r>
          </w:p>
          <w:p w14:paraId="2BDCFF6F" w14:textId="77777777" w:rsidR="00785037" w:rsidRPr="00C53656" w:rsidRDefault="00785037" w:rsidP="00BB0201">
            <w:pPr>
              <w:pStyle w:val="Default"/>
              <w:spacing w:line="276" w:lineRule="auto"/>
              <w:rPr>
                <w:bCs/>
              </w:rPr>
            </w:pPr>
            <w:r w:rsidRPr="00C53656">
              <w:rPr>
                <w:bCs/>
              </w:rPr>
              <w:t xml:space="preserve"> </w:t>
            </w:r>
          </w:p>
        </w:tc>
        <w:tc>
          <w:tcPr>
            <w:tcW w:w="492" w:type="pct"/>
            <w:gridSpan w:val="2"/>
            <w:vMerge w:val="restart"/>
          </w:tcPr>
          <w:p w14:paraId="58401067" w14:textId="77777777" w:rsidR="00785037" w:rsidRPr="00C53656" w:rsidRDefault="00785037" w:rsidP="00BB0201">
            <w:pPr>
              <w:pStyle w:val="Default"/>
              <w:spacing w:line="276" w:lineRule="auto"/>
              <w:rPr>
                <w:bCs/>
              </w:rPr>
            </w:pPr>
            <w:r w:rsidRPr="00C53656">
              <w:rPr>
                <w:bCs/>
              </w:rPr>
              <w:t xml:space="preserve"> </w:t>
            </w:r>
          </w:p>
        </w:tc>
        <w:tc>
          <w:tcPr>
            <w:tcW w:w="905" w:type="pct"/>
            <w:gridSpan w:val="2"/>
            <w:vMerge w:val="restart"/>
          </w:tcPr>
          <w:p w14:paraId="2CC21969" w14:textId="77777777" w:rsidR="00785037" w:rsidRPr="00C53656" w:rsidRDefault="00785037" w:rsidP="00BB0201">
            <w:pPr>
              <w:pStyle w:val="Default"/>
              <w:spacing w:line="276" w:lineRule="auto"/>
              <w:rPr>
                <w:bCs/>
              </w:rPr>
            </w:pPr>
          </w:p>
        </w:tc>
      </w:tr>
      <w:tr w:rsidR="00FC3BE8" w:rsidRPr="00C53656" w14:paraId="6CC09FFF" w14:textId="77777777" w:rsidTr="00BB0201">
        <w:trPr>
          <w:trHeight w:val="285"/>
          <w:jc w:val="center"/>
        </w:trPr>
        <w:tc>
          <w:tcPr>
            <w:tcW w:w="2391" w:type="pct"/>
            <w:gridSpan w:val="2"/>
          </w:tcPr>
          <w:p w14:paraId="45AAEF7A" w14:textId="77777777" w:rsidR="00785037" w:rsidRPr="00C53656" w:rsidRDefault="00785037" w:rsidP="00BB0201">
            <w:pPr>
              <w:pStyle w:val="Default"/>
              <w:spacing w:line="276" w:lineRule="auto"/>
              <w:rPr>
                <w:bCs/>
              </w:rPr>
            </w:pPr>
            <w:r w:rsidRPr="00C53656">
              <w:rPr>
                <w:bCs/>
              </w:rPr>
              <w:t>Meme</w:t>
            </w:r>
          </w:p>
        </w:tc>
        <w:tc>
          <w:tcPr>
            <w:tcW w:w="1212" w:type="pct"/>
            <w:gridSpan w:val="3"/>
          </w:tcPr>
          <w:p w14:paraId="49B1EA4B" w14:textId="77777777" w:rsidR="00785037" w:rsidRPr="00C53656" w:rsidRDefault="00785037" w:rsidP="00BB0201">
            <w:pPr>
              <w:pStyle w:val="Default"/>
              <w:spacing w:line="276" w:lineRule="auto"/>
              <w:rPr>
                <w:bCs/>
              </w:rPr>
            </w:pPr>
          </w:p>
        </w:tc>
        <w:tc>
          <w:tcPr>
            <w:tcW w:w="492" w:type="pct"/>
            <w:gridSpan w:val="2"/>
            <w:vMerge/>
          </w:tcPr>
          <w:p w14:paraId="49762A52" w14:textId="77777777" w:rsidR="00785037" w:rsidRPr="00C53656" w:rsidRDefault="00785037" w:rsidP="00BB0201">
            <w:pPr>
              <w:pStyle w:val="Default"/>
              <w:spacing w:line="276" w:lineRule="auto"/>
              <w:rPr>
                <w:bCs/>
              </w:rPr>
            </w:pPr>
          </w:p>
        </w:tc>
        <w:tc>
          <w:tcPr>
            <w:tcW w:w="905" w:type="pct"/>
            <w:gridSpan w:val="2"/>
            <w:vMerge/>
          </w:tcPr>
          <w:p w14:paraId="554254EB" w14:textId="77777777" w:rsidR="00785037" w:rsidRPr="00C53656" w:rsidRDefault="00785037" w:rsidP="00BB0201">
            <w:pPr>
              <w:pStyle w:val="Default"/>
              <w:spacing w:line="276" w:lineRule="auto"/>
              <w:rPr>
                <w:bCs/>
              </w:rPr>
            </w:pPr>
          </w:p>
        </w:tc>
      </w:tr>
      <w:tr w:rsidR="00997FE2" w:rsidRPr="00C53656" w14:paraId="3A539E59" w14:textId="77777777" w:rsidTr="00BB0201">
        <w:trPr>
          <w:trHeight w:val="992"/>
          <w:jc w:val="center"/>
        </w:trPr>
        <w:tc>
          <w:tcPr>
            <w:tcW w:w="2269" w:type="pct"/>
          </w:tcPr>
          <w:p w14:paraId="34C6F7AB" w14:textId="77777777" w:rsidR="00785037" w:rsidRPr="00C53656" w:rsidRDefault="00785037" w:rsidP="00BB0201">
            <w:pPr>
              <w:pStyle w:val="Default"/>
              <w:spacing w:line="276" w:lineRule="auto"/>
              <w:rPr>
                <w:bCs/>
              </w:rPr>
            </w:pPr>
            <w:r w:rsidRPr="00C53656">
              <w:rPr>
                <w:bCs/>
              </w:rPr>
              <w:t xml:space="preserve">Dolgunluk: </w:t>
            </w:r>
          </w:p>
          <w:p w14:paraId="501822AD" w14:textId="77777777" w:rsidR="00785037" w:rsidRPr="00C53656" w:rsidRDefault="00785037" w:rsidP="00BB0201">
            <w:pPr>
              <w:pStyle w:val="Default"/>
              <w:spacing w:line="276" w:lineRule="auto"/>
              <w:rPr>
                <w:bCs/>
              </w:rPr>
            </w:pPr>
            <w:r w:rsidRPr="00C53656">
              <w:rPr>
                <w:bCs/>
              </w:rPr>
              <w:t>Meme ucu çöküklüğü:</w:t>
            </w:r>
          </w:p>
          <w:p w14:paraId="48F73298" w14:textId="77777777" w:rsidR="00785037" w:rsidRPr="00C53656" w:rsidRDefault="00785037" w:rsidP="00BB0201">
            <w:pPr>
              <w:pStyle w:val="Default"/>
              <w:spacing w:line="276" w:lineRule="auto"/>
              <w:rPr>
                <w:bCs/>
              </w:rPr>
            </w:pPr>
            <w:r w:rsidRPr="00C53656">
              <w:rPr>
                <w:bCs/>
              </w:rPr>
              <w:t xml:space="preserve">Ağrı:                                                                                    Meme ucunda çatlak:                                                                                                                    </w:t>
            </w:r>
          </w:p>
        </w:tc>
        <w:tc>
          <w:tcPr>
            <w:tcW w:w="122" w:type="pct"/>
          </w:tcPr>
          <w:p w14:paraId="4E5CD2B3" w14:textId="77777777" w:rsidR="00785037" w:rsidRPr="00C53656" w:rsidRDefault="00785037" w:rsidP="00BB0201">
            <w:pPr>
              <w:pStyle w:val="Default"/>
              <w:spacing w:line="276" w:lineRule="auto"/>
              <w:rPr>
                <w:bCs/>
              </w:rPr>
            </w:pPr>
          </w:p>
        </w:tc>
        <w:tc>
          <w:tcPr>
            <w:tcW w:w="125" w:type="pct"/>
          </w:tcPr>
          <w:p w14:paraId="5A0C02EE" w14:textId="77777777" w:rsidR="00785037" w:rsidRPr="00C53656" w:rsidRDefault="00785037" w:rsidP="00BB0201">
            <w:pPr>
              <w:pStyle w:val="Default"/>
              <w:spacing w:line="276" w:lineRule="auto"/>
              <w:rPr>
                <w:bCs/>
              </w:rPr>
            </w:pPr>
          </w:p>
        </w:tc>
        <w:tc>
          <w:tcPr>
            <w:tcW w:w="1087" w:type="pct"/>
            <w:gridSpan w:val="2"/>
          </w:tcPr>
          <w:p w14:paraId="19D93F80" w14:textId="77777777" w:rsidR="00785037" w:rsidRPr="00C53656" w:rsidRDefault="00785037" w:rsidP="00BB0201">
            <w:pPr>
              <w:pStyle w:val="Default"/>
              <w:spacing w:line="276" w:lineRule="auto"/>
              <w:rPr>
                <w:bCs/>
              </w:rPr>
            </w:pPr>
          </w:p>
        </w:tc>
        <w:tc>
          <w:tcPr>
            <w:tcW w:w="492" w:type="pct"/>
            <w:gridSpan w:val="2"/>
            <w:vMerge/>
          </w:tcPr>
          <w:p w14:paraId="3E65DF93" w14:textId="77777777" w:rsidR="00785037" w:rsidRPr="00C53656" w:rsidRDefault="00785037" w:rsidP="00BB0201">
            <w:pPr>
              <w:pStyle w:val="Default"/>
              <w:spacing w:line="276" w:lineRule="auto"/>
              <w:rPr>
                <w:bCs/>
              </w:rPr>
            </w:pPr>
          </w:p>
        </w:tc>
        <w:tc>
          <w:tcPr>
            <w:tcW w:w="905" w:type="pct"/>
            <w:gridSpan w:val="2"/>
            <w:vMerge/>
          </w:tcPr>
          <w:p w14:paraId="653EEE94" w14:textId="77777777" w:rsidR="00785037" w:rsidRPr="00C53656" w:rsidRDefault="00785037" w:rsidP="00BB0201">
            <w:pPr>
              <w:pStyle w:val="Default"/>
              <w:spacing w:line="276" w:lineRule="auto"/>
              <w:rPr>
                <w:bCs/>
              </w:rPr>
            </w:pPr>
          </w:p>
        </w:tc>
      </w:tr>
      <w:tr w:rsidR="00A317AC" w:rsidRPr="00C53656" w14:paraId="2F76DB7E" w14:textId="77777777" w:rsidTr="00BB0201">
        <w:trPr>
          <w:trHeight w:val="273"/>
          <w:jc w:val="center"/>
        </w:trPr>
        <w:tc>
          <w:tcPr>
            <w:tcW w:w="3602" w:type="pct"/>
            <w:gridSpan w:val="5"/>
            <w:tcBorders>
              <w:left w:val="single" w:sz="4" w:space="0" w:color="000000"/>
              <w:bottom w:val="single" w:sz="4" w:space="0" w:color="auto"/>
            </w:tcBorders>
          </w:tcPr>
          <w:p w14:paraId="34EE9C77" w14:textId="77777777" w:rsidR="00785037" w:rsidRPr="00C53656" w:rsidRDefault="00785037" w:rsidP="00BB0201">
            <w:pPr>
              <w:pStyle w:val="Default"/>
              <w:spacing w:line="276" w:lineRule="auto"/>
              <w:rPr>
                <w:bCs/>
              </w:rPr>
            </w:pPr>
            <w:r w:rsidRPr="00C53656">
              <w:rPr>
                <w:bCs/>
              </w:rPr>
              <w:t>Emzirme</w:t>
            </w:r>
            <w:r w:rsidRPr="00C53656">
              <w:rPr>
                <w:bCs/>
              </w:rPr>
              <w:tab/>
            </w:r>
          </w:p>
        </w:tc>
        <w:tc>
          <w:tcPr>
            <w:tcW w:w="492" w:type="pct"/>
            <w:gridSpan w:val="2"/>
            <w:tcBorders>
              <w:bottom w:val="single" w:sz="4" w:space="0" w:color="000000"/>
            </w:tcBorders>
          </w:tcPr>
          <w:p w14:paraId="40F55CCB" w14:textId="77777777" w:rsidR="00785037" w:rsidRPr="00C53656" w:rsidRDefault="00785037" w:rsidP="00BB0201">
            <w:pPr>
              <w:pStyle w:val="Default"/>
              <w:spacing w:line="276" w:lineRule="auto"/>
              <w:rPr>
                <w:bCs/>
              </w:rPr>
            </w:pPr>
            <w:r w:rsidRPr="00C53656">
              <w:rPr>
                <w:bCs/>
              </w:rPr>
              <w:t>Evet</w:t>
            </w:r>
          </w:p>
        </w:tc>
        <w:tc>
          <w:tcPr>
            <w:tcW w:w="905" w:type="pct"/>
            <w:gridSpan w:val="2"/>
            <w:tcBorders>
              <w:bottom w:val="single" w:sz="4" w:space="0" w:color="000000"/>
            </w:tcBorders>
          </w:tcPr>
          <w:p w14:paraId="1FF5B03D" w14:textId="77777777" w:rsidR="00785037" w:rsidRPr="00C53656" w:rsidRDefault="00785037" w:rsidP="00BB0201">
            <w:pPr>
              <w:pStyle w:val="Default"/>
              <w:spacing w:line="276" w:lineRule="auto"/>
              <w:rPr>
                <w:bCs/>
              </w:rPr>
            </w:pPr>
            <w:r w:rsidRPr="00C53656">
              <w:rPr>
                <w:bCs/>
              </w:rPr>
              <w:t>Hayır</w:t>
            </w:r>
          </w:p>
        </w:tc>
      </w:tr>
      <w:tr w:rsidR="00A317AC" w:rsidRPr="00C53656" w14:paraId="6B2090E5" w14:textId="77777777" w:rsidTr="00BB0201">
        <w:trPr>
          <w:trHeight w:val="254"/>
          <w:jc w:val="center"/>
        </w:trPr>
        <w:tc>
          <w:tcPr>
            <w:tcW w:w="3602" w:type="pct"/>
            <w:gridSpan w:val="5"/>
            <w:tcBorders>
              <w:top w:val="single" w:sz="4" w:space="0" w:color="auto"/>
              <w:left w:val="single" w:sz="4" w:space="0" w:color="000000"/>
              <w:bottom w:val="nil"/>
              <w:right w:val="single" w:sz="4" w:space="0" w:color="000000"/>
            </w:tcBorders>
          </w:tcPr>
          <w:p w14:paraId="7DCF479D" w14:textId="77777777" w:rsidR="00785037" w:rsidRPr="00C53656" w:rsidRDefault="00785037" w:rsidP="00BB0201">
            <w:pPr>
              <w:pStyle w:val="Default"/>
              <w:spacing w:line="276" w:lineRule="auto"/>
              <w:rPr>
                <w:bCs/>
              </w:rPr>
            </w:pPr>
            <w:r w:rsidRPr="00C53656">
              <w:rPr>
                <w:bCs/>
              </w:rPr>
              <w:t>Bebeği emziriyor mu?</w:t>
            </w:r>
          </w:p>
          <w:p w14:paraId="13FB3FE2" w14:textId="77777777" w:rsidR="00785037" w:rsidRPr="00C53656" w:rsidRDefault="00785037" w:rsidP="00BB0201">
            <w:pPr>
              <w:pStyle w:val="Default"/>
              <w:spacing w:line="276" w:lineRule="auto"/>
              <w:rPr>
                <w:bCs/>
              </w:rPr>
            </w:pPr>
            <w:r w:rsidRPr="00C53656">
              <w:rPr>
                <w:bCs/>
              </w:rPr>
              <w:t xml:space="preserve">Doğumdan sonra ilk emzirme zamanı: ............... saat </w:t>
            </w:r>
          </w:p>
        </w:tc>
        <w:tc>
          <w:tcPr>
            <w:tcW w:w="492" w:type="pct"/>
            <w:gridSpan w:val="2"/>
            <w:vMerge w:val="restart"/>
            <w:tcBorders>
              <w:left w:val="single" w:sz="4" w:space="0" w:color="000000"/>
              <w:right w:val="single" w:sz="4" w:space="0" w:color="000000"/>
            </w:tcBorders>
          </w:tcPr>
          <w:p w14:paraId="28CE7FAB" w14:textId="77777777" w:rsidR="00785037" w:rsidRPr="00C53656" w:rsidRDefault="00785037" w:rsidP="00BB0201">
            <w:pPr>
              <w:pStyle w:val="Default"/>
              <w:spacing w:line="276" w:lineRule="auto"/>
              <w:rPr>
                <w:bCs/>
              </w:rPr>
            </w:pPr>
          </w:p>
        </w:tc>
        <w:tc>
          <w:tcPr>
            <w:tcW w:w="905" w:type="pct"/>
            <w:gridSpan w:val="2"/>
            <w:vMerge w:val="restart"/>
            <w:tcBorders>
              <w:left w:val="single" w:sz="4" w:space="0" w:color="000000"/>
              <w:right w:val="single" w:sz="4" w:space="0" w:color="000000"/>
            </w:tcBorders>
          </w:tcPr>
          <w:p w14:paraId="1504904D" w14:textId="77777777" w:rsidR="00785037" w:rsidRPr="00C53656" w:rsidRDefault="00785037" w:rsidP="00BB0201">
            <w:pPr>
              <w:pStyle w:val="Default"/>
              <w:spacing w:line="276" w:lineRule="auto"/>
              <w:rPr>
                <w:bCs/>
              </w:rPr>
            </w:pPr>
          </w:p>
        </w:tc>
      </w:tr>
      <w:tr w:rsidR="00A317AC" w:rsidRPr="00C53656" w14:paraId="0F97C190" w14:textId="77777777" w:rsidTr="00BB0201">
        <w:trPr>
          <w:trHeight w:val="254"/>
          <w:jc w:val="center"/>
        </w:trPr>
        <w:tc>
          <w:tcPr>
            <w:tcW w:w="3602" w:type="pct"/>
            <w:gridSpan w:val="5"/>
            <w:tcBorders>
              <w:top w:val="nil"/>
              <w:left w:val="single" w:sz="4" w:space="0" w:color="000000"/>
              <w:bottom w:val="nil"/>
              <w:right w:val="nil"/>
            </w:tcBorders>
          </w:tcPr>
          <w:p w14:paraId="5B638080" w14:textId="77777777" w:rsidR="00785037" w:rsidRPr="00C53656" w:rsidRDefault="00785037" w:rsidP="00BB0201">
            <w:pPr>
              <w:pStyle w:val="Default"/>
              <w:spacing w:line="276" w:lineRule="auto"/>
              <w:rPr>
                <w:bCs/>
              </w:rPr>
            </w:pPr>
            <w:r w:rsidRPr="00C53656">
              <w:rPr>
                <w:bCs/>
              </w:rPr>
              <w:t xml:space="preserve">Kolostrum salgısını bebeğe verdi mi?                                                       </w:t>
            </w:r>
          </w:p>
        </w:tc>
        <w:tc>
          <w:tcPr>
            <w:tcW w:w="492" w:type="pct"/>
            <w:gridSpan w:val="2"/>
            <w:vMerge/>
            <w:tcBorders>
              <w:left w:val="single" w:sz="4" w:space="0" w:color="000000"/>
              <w:right w:val="single" w:sz="4" w:space="0" w:color="000000"/>
            </w:tcBorders>
          </w:tcPr>
          <w:p w14:paraId="13458A24" w14:textId="77777777" w:rsidR="00785037" w:rsidRPr="00C53656" w:rsidRDefault="00785037" w:rsidP="00BB0201">
            <w:pPr>
              <w:pStyle w:val="Default"/>
              <w:spacing w:line="276" w:lineRule="auto"/>
              <w:rPr>
                <w:bCs/>
              </w:rPr>
            </w:pPr>
          </w:p>
        </w:tc>
        <w:tc>
          <w:tcPr>
            <w:tcW w:w="905" w:type="pct"/>
            <w:gridSpan w:val="2"/>
            <w:vMerge/>
            <w:tcBorders>
              <w:left w:val="single" w:sz="4" w:space="0" w:color="000000"/>
              <w:right w:val="single" w:sz="4" w:space="0" w:color="000000"/>
            </w:tcBorders>
          </w:tcPr>
          <w:p w14:paraId="6DD1402C" w14:textId="77777777" w:rsidR="00785037" w:rsidRPr="00C53656" w:rsidRDefault="00785037" w:rsidP="00BB0201">
            <w:pPr>
              <w:pStyle w:val="Default"/>
              <w:spacing w:line="276" w:lineRule="auto"/>
              <w:rPr>
                <w:bCs/>
              </w:rPr>
            </w:pPr>
          </w:p>
        </w:tc>
      </w:tr>
      <w:tr w:rsidR="00FC3BE8" w:rsidRPr="00C53656" w14:paraId="0E504312" w14:textId="77777777" w:rsidTr="00BB0201">
        <w:trPr>
          <w:trHeight w:val="254"/>
          <w:jc w:val="center"/>
        </w:trPr>
        <w:tc>
          <w:tcPr>
            <w:tcW w:w="2391" w:type="pct"/>
            <w:gridSpan w:val="2"/>
            <w:tcBorders>
              <w:top w:val="nil"/>
              <w:left w:val="single" w:sz="4" w:space="0" w:color="000000"/>
              <w:bottom w:val="nil"/>
              <w:right w:val="nil"/>
            </w:tcBorders>
          </w:tcPr>
          <w:p w14:paraId="4BE9623E" w14:textId="77777777" w:rsidR="00785037" w:rsidRPr="00C53656" w:rsidRDefault="00785037" w:rsidP="00BB0201">
            <w:pPr>
              <w:pStyle w:val="Default"/>
              <w:spacing w:line="276" w:lineRule="auto"/>
              <w:rPr>
                <w:bCs/>
              </w:rPr>
            </w:pPr>
            <w:r w:rsidRPr="00C53656">
              <w:rPr>
                <w:bCs/>
              </w:rPr>
              <w:t>Bebeğin emmesi yeterli mi?</w:t>
            </w:r>
          </w:p>
        </w:tc>
        <w:tc>
          <w:tcPr>
            <w:tcW w:w="1212" w:type="pct"/>
            <w:gridSpan w:val="3"/>
            <w:tcBorders>
              <w:top w:val="nil"/>
              <w:left w:val="nil"/>
              <w:bottom w:val="nil"/>
              <w:right w:val="single" w:sz="4" w:space="0" w:color="000000"/>
            </w:tcBorders>
          </w:tcPr>
          <w:p w14:paraId="536AAF73" w14:textId="77777777" w:rsidR="00785037" w:rsidRPr="00C53656" w:rsidRDefault="00785037" w:rsidP="00BB0201">
            <w:pPr>
              <w:pStyle w:val="Default"/>
              <w:spacing w:line="276" w:lineRule="auto"/>
              <w:rPr>
                <w:bCs/>
              </w:rPr>
            </w:pPr>
          </w:p>
        </w:tc>
        <w:tc>
          <w:tcPr>
            <w:tcW w:w="492" w:type="pct"/>
            <w:gridSpan w:val="2"/>
            <w:vMerge/>
            <w:tcBorders>
              <w:left w:val="single" w:sz="4" w:space="0" w:color="000000"/>
              <w:bottom w:val="nil"/>
              <w:right w:val="single" w:sz="4" w:space="0" w:color="000000"/>
            </w:tcBorders>
          </w:tcPr>
          <w:p w14:paraId="3ED9C131" w14:textId="77777777" w:rsidR="00785037" w:rsidRPr="00C53656" w:rsidRDefault="00785037" w:rsidP="00BB0201">
            <w:pPr>
              <w:pStyle w:val="Default"/>
              <w:spacing w:line="276" w:lineRule="auto"/>
              <w:rPr>
                <w:bCs/>
              </w:rPr>
            </w:pPr>
          </w:p>
        </w:tc>
        <w:tc>
          <w:tcPr>
            <w:tcW w:w="905" w:type="pct"/>
            <w:gridSpan w:val="2"/>
            <w:vMerge/>
            <w:tcBorders>
              <w:left w:val="single" w:sz="4" w:space="0" w:color="000000"/>
              <w:bottom w:val="nil"/>
              <w:right w:val="single" w:sz="4" w:space="0" w:color="000000"/>
            </w:tcBorders>
          </w:tcPr>
          <w:p w14:paraId="42D55CA7" w14:textId="77777777" w:rsidR="00785037" w:rsidRPr="00C53656" w:rsidRDefault="00785037" w:rsidP="00BB0201">
            <w:pPr>
              <w:pStyle w:val="Default"/>
              <w:spacing w:line="276" w:lineRule="auto"/>
              <w:rPr>
                <w:bCs/>
              </w:rPr>
            </w:pPr>
          </w:p>
        </w:tc>
      </w:tr>
      <w:tr w:rsidR="00FC3BE8" w:rsidRPr="00C53656" w14:paraId="75E95324" w14:textId="77777777" w:rsidTr="00BB0201">
        <w:trPr>
          <w:trHeight w:val="254"/>
          <w:jc w:val="center"/>
        </w:trPr>
        <w:tc>
          <w:tcPr>
            <w:tcW w:w="2391" w:type="pct"/>
            <w:gridSpan w:val="2"/>
            <w:tcBorders>
              <w:top w:val="nil"/>
              <w:left w:val="single" w:sz="4" w:space="0" w:color="000000"/>
              <w:bottom w:val="nil"/>
              <w:right w:val="nil"/>
            </w:tcBorders>
          </w:tcPr>
          <w:p w14:paraId="3829B932" w14:textId="77777777" w:rsidR="00785037" w:rsidRPr="00C53656" w:rsidRDefault="00785037" w:rsidP="00BB0201">
            <w:pPr>
              <w:pStyle w:val="Default"/>
              <w:spacing w:line="276" w:lineRule="auto"/>
              <w:rPr>
                <w:bCs/>
              </w:rPr>
            </w:pPr>
            <w:r w:rsidRPr="00C53656">
              <w:rPr>
                <w:bCs/>
              </w:rPr>
              <w:t>Memeden yeterince süt geliyor mu?</w:t>
            </w:r>
            <w:r w:rsidR="004452FB" w:rsidRPr="00C53656">
              <w:rPr>
                <w:bCs/>
              </w:rPr>
              <w:t xml:space="preserve"> </w:t>
            </w:r>
            <w:r w:rsidRPr="00C53656">
              <w:rPr>
                <w:bCs/>
              </w:rPr>
              <w:t>Emzirme</w:t>
            </w:r>
            <w:r w:rsidR="004452FB" w:rsidRPr="00C53656">
              <w:rPr>
                <w:bCs/>
              </w:rPr>
              <w:t xml:space="preserve"> </w:t>
            </w:r>
            <w:r w:rsidRPr="00C53656">
              <w:rPr>
                <w:bCs/>
              </w:rPr>
              <w:t>süresi…saat</w:t>
            </w:r>
          </w:p>
        </w:tc>
        <w:tc>
          <w:tcPr>
            <w:tcW w:w="1212" w:type="pct"/>
            <w:gridSpan w:val="3"/>
            <w:tcBorders>
              <w:top w:val="nil"/>
              <w:left w:val="nil"/>
              <w:bottom w:val="nil"/>
              <w:right w:val="single" w:sz="4" w:space="0" w:color="000000"/>
            </w:tcBorders>
          </w:tcPr>
          <w:p w14:paraId="33B27AB9" w14:textId="77777777" w:rsidR="00785037" w:rsidRPr="00C53656" w:rsidRDefault="00785037" w:rsidP="00BB0201">
            <w:pPr>
              <w:pStyle w:val="Default"/>
              <w:spacing w:line="276" w:lineRule="auto"/>
              <w:rPr>
                <w:bCs/>
              </w:rPr>
            </w:pPr>
          </w:p>
        </w:tc>
        <w:tc>
          <w:tcPr>
            <w:tcW w:w="492" w:type="pct"/>
            <w:gridSpan w:val="2"/>
            <w:tcBorders>
              <w:top w:val="nil"/>
              <w:left w:val="nil"/>
              <w:bottom w:val="nil"/>
              <w:right w:val="single" w:sz="4" w:space="0" w:color="000000"/>
            </w:tcBorders>
          </w:tcPr>
          <w:p w14:paraId="611AD097" w14:textId="77777777" w:rsidR="00785037" w:rsidRPr="00C53656" w:rsidRDefault="00785037" w:rsidP="00BB0201">
            <w:pPr>
              <w:pStyle w:val="Default"/>
              <w:spacing w:line="276" w:lineRule="auto"/>
              <w:rPr>
                <w:bCs/>
              </w:rPr>
            </w:pPr>
          </w:p>
        </w:tc>
        <w:tc>
          <w:tcPr>
            <w:tcW w:w="905" w:type="pct"/>
            <w:gridSpan w:val="2"/>
            <w:tcBorders>
              <w:top w:val="nil"/>
              <w:left w:val="nil"/>
              <w:bottom w:val="nil"/>
              <w:right w:val="single" w:sz="4" w:space="0" w:color="000000"/>
            </w:tcBorders>
          </w:tcPr>
          <w:p w14:paraId="5CC11256" w14:textId="77777777" w:rsidR="00785037" w:rsidRPr="00C53656" w:rsidRDefault="00785037" w:rsidP="00BB0201">
            <w:pPr>
              <w:pStyle w:val="Default"/>
              <w:spacing w:line="276" w:lineRule="auto"/>
              <w:rPr>
                <w:bCs/>
              </w:rPr>
            </w:pPr>
          </w:p>
        </w:tc>
      </w:tr>
      <w:tr w:rsidR="00FC3BE8" w:rsidRPr="00C53656" w14:paraId="2E7F8D51" w14:textId="77777777" w:rsidTr="00BB0201">
        <w:trPr>
          <w:trHeight w:val="254"/>
          <w:jc w:val="center"/>
        </w:trPr>
        <w:tc>
          <w:tcPr>
            <w:tcW w:w="2391" w:type="pct"/>
            <w:gridSpan w:val="2"/>
            <w:tcBorders>
              <w:top w:val="nil"/>
              <w:left w:val="single" w:sz="4" w:space="0" w:color="000000"/>
              <w:bottom w:val="nil"/>
              <w:right w:val="nil"/>
            </w:tcBorders>
          </w:tcPr>
          <w:p w14:paraId="13278D7B" w14:textId="77777777" w:rsidR="00785037" w:rsidRPr="00C53656" w:rsidRDefault="00785037" w:rsidP="00BB0201">
            <w:pPr>
              <w:pStyle w:val="Default"/>
              <w:spacing w:line="276" w:lineRule="auto"/>
              <w:rPr>
                <w:bCs/>
              </w:rPr>
            </w:pPr>
            <w:r w:rsidRPr="00C53656">
              <w:rPr>
                <w:bCs/>
              </w:rPr>
              <w:t xml:space="preserve">Emzirme sonrası bebeğin gazı çıkarılıyor mu? </w:t>
            </w:r>
          </w:p>
          <w:p w14:paraId="6F6B75D5" w14:textId="77777777" w:rsidR="00785037" w:rsidRPr="00C53656" w:rsidRDefault="00785037" w:rsidP="00BB0201">
            <w:pPr>
              <w:pStyle w:val="Default"/>
              <w:spacing w:line="276" w:lineRule="auto"/>
              <w:rPr>
                <w:bCs/>
              </w:rPr>
            </w:pPr>
            <w:r w:rsidRPr="00C53656">
              <w:rPr>
                <w:bCs/>
              </w:rPr>
              <w:t xml:space="preserve">Bebeği ile ilgileniyor mu?                                                    </w:t>
            </w:r>
          </w:p>
        </w:tc>
        <w:tc>
          <w:tcPr>
            <w:tcW w:w="1212" w:type="pct"/>
            <w:gridSpan w:val="3"/>
            <w:tcBorders>
              <w:top w:val="nil"/>
              <w:left w:val="nil"/>
              <w:bottom w:val="nil"/>
              <w:right w:val="single" w:sz="4" w:space="0" w:color="000000"/>
            </w:tcBorders>
          </w:tcPr>
          <w:p w14:paraId="08945788" w14:textId="77777777" w:rsidR="00785037" w:rsidRPr="00C53656" w:rsidRDefault="00785037" w:rsidP="00BB0201">
            <w:pPr>
              <w:pStyle w:val="Default"/>
              <w:spacing w:line="276" w:lineRule="auto"/>
              <w:rPr>
                <w:bCs/>
              </w:rPr>
            </w:pPr>
          </w:p>
        </w:tc>
        <w:tc>
          <w:tcPr>
            <w:tcW w:w="492" w:type="pct"/>
            <w:gridSpan w:val="2"/>
            <w:tcBorders>
              <w:top w:val="nil"/>
              <w:left w:val="nil"/>
              <w:bottom w:val="nil"/>
              <w:right w:val="single" w:sz="4" w:space="0" w:color="000000"/>
            </w:tcBorders>
          </w:tcPr>
          <w:p w14:paraId="3DEEA64B" w14:textId="77777777" w:rsidR="00785037" w:rsidRPr="00C53656" w:rsidRDefault="00785037" w:rsidP="00BB0201">
            <w:pPr>
              <w:pStyle w:val="Default"/>
              <w:spacing w:line="276" w:lineRule="auto"/>
              <w:rPr>
                <w:bCs/>
              </w:rPr>
            </w:pPr>
          </w:p>
        </w:tc>
        <w:tc>
          <w:tcPr>
            <w:tcW w:w="905" w:type="pct"/>
            <w:gridSpan w:val="2"/>
            <w:tcBorders>
              <w:top w:val="nil"/>
              <w:left w:val="nil"/>
              <w:bottom w:val="nil"/>
              <w:right w:val="single" w:sz="4" w:space="0" w:color="000000"/>
            </w:tcBorders>
          </w:tcPr>
          <w:p w14:paraId="076E5355" w14:textId="77777777" w:rsidR="00785037" w:rsidRPr="00C53656" w:rsidRDefault="00785037" w:rsidP="00BB0201">
            <w:pPr>
              <w:pStyle w:val="Default"/>
              <w:spacing w:line="276" w:lineRule="auto"/>
              <w:rPr>
                <w:bCs/>
              </w:rPr>
            </w:pPr>
          </w:p>
        </w:tc>
      </w:tr>
      <w:tr w:rsidR="00FC3BE8" w:rsidRPr="00C53656" w14:paraId="203B4CAE" w14:textId="77777777" w:rsidTr="00BB0201">
        <w:trPr>
          <w:trHeight w:val="254"/>
          <w:jc w:val="center"/>
        </w:trPr>
        <w:tc>
          <w:tcPr>
            <w:tcW w:w="2391" w:type="pct"/>
            <w:gridSpan w:val="2"/>
          </w:tcPr>
          <w:p w14:paraId="6E5D210F" w14:textId="77777777" w:rsidR="00785037" w:rsidRPr="00C53656" w:rsidRDefault="00785037" w:rsidP="00BB0201">
            <w:pPr>
              <w:pStyle w:val="Default"/>
              <w:spacing w:line="276" w:lineRule="auto"/>
              <w:rPr>
                <w:bCs/>
              </w:rPr>
            </w:pPr>
            <w:r w:rsidRPr="00C53656">
              <w:rPr>
                <w:bCs/>
              </w:rPr>
              <w:t>Konfor</w:t>
            </w:r>
          </w:p>
        </w:tc>
        <w:tc>
          <w:tcPr>
            <w:tcW w:w="937" w:type="pct"/>
            <w:gridSpan w:val="2"/>
          </w:tcPr>
          <w:p w14:paraId="05CA24FA" w14:textId="77777777" w:rsidR="00785037" w:rsidRPr="00C53656" w:rsidRDefault="00785037" w:rsidP="00BB0201">
            <w:pPr>
              <w:pStyle w:val="Default"/>
              <w:spacing w:line="276" w:lineRule="auto"/>
              <w:rPr>
                <w:bCs/>
              </w:rPr>
            </w:pPr>
            <w:r w:rsidRPr="00C53656">
              <w:rPr>
                <w:bCs/>
              </w:rPr>
              <w:t>Yeterli</w:t>
            </w:r>
          </w:p>
        </w:tc>
        <w:tc>
          <w:tcPr>
            <w:tcW w:w="559" w:type="pct"/>
            <w:gridSpan w:val="2"/>
          </w:tcPr>
          <w:p w14:paraId="36F94D48" w14:textId="77777777" w:rsidR="00785037" w:rsidRPr="00C53656" w:rsidRDefault="00785037" w:rsidP="00BB0201">
            <w:pPr>
              <w:pStyle w:val="Default"/>
              <w:spacing w:line="276" w:lineRule="auto"/>
              <w:rPr>
                <w:bCs/>
              </w:rPr>
            </w:pPr>
            <w:r w:rsidRPr="00C53656">
              <w:rPr>
                <w:bCs/>
              </w:rPr>
              <w:t>Yetersiz</w:t>
            </w:r>
          </w:p>
        </w:tc>
        <w:tc>
          <w:tcPr>
            <w:tcW w:w="1113" w:type="pct"/>
            <w:gridSpan w:val="3"/>
          </w:tcPr>
          <w:p w14:paraId="1516A16B" w14:textId="77777777" w:rsidR="00785037" w:rsidRPr="00C53656" w:rsidRDefault="00785037" w:rsidP="00BB0201">
            <w:pPr>
              <w:pStyle w:val="Default"/>
              <w:spacing w:line="276" w:lineRule="auto"/>
              <w:rPr>
                <w:bCs/>
              </w:rPr>
            </w:pPr>
            <w:r w:rsidRPr="00C53656">
              <w:rPr>
                <w:bCs/>
              </w:rPr>
              <w:t>Kısmen</w:t>
            </w:r>
          </w:p>
        </w:tc>
      </w:tr>
      <w:tr w:rsidR="00FC3BE8" w:rsidRPr="00C53656" w14:paraId="3CDAD656" w14:textId="77777777" w:rsidTr="00BB0201">
        <w:trPr>
          <w:trHeight w:val="254"/>
          <w:jc w:val="center"/>
        </w:trPr>
        <w:tc>
          <w:tcPr>
            <w:tcW w:w="2391" w:type="pct"/>
            <w:gridSpan w:val="2"/>
          </w:tcPr>
          <w:p w14:paraId="1DF97BA4" w14:textId="77777777" w:rsidR="00785037" w:rsidRPr="00C53656" w:rsidRDefault="00785037" w:rsidP="00BB0201">
            <w:pPr>
              <w:pStyle w:val="Default"/>
              <w:spacing w:line="276" w:lineRule="auto"/>
              <w:rPr>
                <w:bCs/>
              </w:rPr>
            </w:pPr>
            <w:r w:rsidRPr="00C53656">
              <w:rPr>
                <w:bCs/>
              </w:rPr>
              <w:t>Doğum sonu dinlenme durumu:</w:t>
            </w:r>
          </w:p>
        </w:tc>
        <w:tc>
          <w:tcPr>
            <w:tcW w:w="937" w:type="pct"/>
            <w:gridSpan w:val="2"/>
          </w:tcPr>
          <w:p w14:paraId="0709008C" w14:textId="77777777" w:rsidR="00785037" w:rsidRPr="00C53656" w:rsidRDefault="00785037" w:rsidP="00BB0201">
            <w:pPr>
              <w:pStyle w:val="Default"/>
              <w:spacing w:line="276" w:lineRule="auto"/>
              <w:rPr>
                <w:bCs/>
              </w:rPr>
            </w:pPr>
          </w:p>
        </w:tc>
        <w:tc>
          <w:tcPr>
            <w:tcW w:w="559" w:type="pct"/>
            <w:gridSpan w:val="2"/>
          </w:tcPr>
          <w:p w14:paraId="7F66B6A6" w14:textId="77777777" w:rsidR="00785037" w:rsidRPr="00C53656" w:rsidRDefault="00785037" w:rsidP="00BB0201">
            <w:pPr>
              <w:pStyle w:val="Default"/>
              <w:spacing w:line="276" w:lineRule="auto"/>
              <w:rPr>
                <w:bCs/>
              </w:rPr>
            </w:pPr>
          </w:p>
        </w:tc>
        <w:tc>
          <w:tcPr>
            <w:tcW w:w="1113" w:type="pct"/>
            <w:gridSpan w:val="3"/>
          </w:tcPr>
          <w:p w14:paraId="2279FC90" w14:textId="77777777" w:rsidR="00785037" w:rsidRPr="00C53656" w:rsidRDefault="00785037" w:rsidP="00BB0201">
            <w:pPr>
              <w:pStyle w:val="Default"/>
              <w:spacing w:line="276" w:lineRule="auto"/>
              <w:rPr>
                <w:bCs/>
              </w:rPr>
            </w:pPr>
          </w:p>
        </w:tc>
      </w:tr>
      <w:tr w:rsidR="00FC3BE8" w:rsidRPr="00C53656" w14:paraId="425B41E8" w14:textId="77777777" w:rsidTr="00BB0201">
        <w:trPr>
          <w:trHeight w:val="254"/>
          <w:jc w:val="center"/>
        </w:trPr>
        <w:tc>
          <w:tcPr>
            <w:tcW w:w="2391" w:type="pct"/>
            <w:gridSpan w:val="2"/>
          </w:tcPr>
          <w:p w14:paraId="325D79A9" w14:textId="77777777" w:rsidR="00785037" w:rsidRPr="00C53656" w:rsidRDefault="00785037" w:rsidP="00BB0201">
            <w:pPr>
              <w:pStyle w:val="Default"/>
              <w:spacing w:line="276" w:lineRule="auto"/>
              <w:rPr>
                <w:bCs/>
              </w:rPr>
            </w:pPr>
            <w:r w:rsidRPr="00C53656">
              <w:rPr>
                <w:bCs/>
              </w:rPr>
              <w:t>Anne-Bebek Bağlanma</w:t>
            </w:r>
          </w:p>
        </w:tc>
        <w:tc>
          <w:tcPr>
            <w:tcW w:w="937" w:type="pct"/>
            <w:gridSpan w:val="2"/>
          </w:tcPr>
          <w:p w14:paraId="471108C2" w14:textId="77777777" w:rsidR="00785037" w:rsidRPr="00C53656" w:rsidRDefault="00785037" w:rsidP="00BB0201">
            <w:pPr>
              <w:pStyle w:val="Default"/>
              <w:spacing w:line="276" w:lineRule="auto"/>
              <w:rPr>
                <w:bCs/>
              </w:rPr>
            </w:pPr>
          </w:p>
        </w:tc>
        <w:tc>
          <w:tcPr>
            <w:tcW w:w="559" w:type="pct"/>
            <w:gridSpan w:val="2"/>
          </w:tcPr>
          <w:p w14:paraId="7389D570" w14:textId="77777777" w:rsidR="00785037" w:rsidRPr="00C53656" w:rsidRDefault="00785037" w:rsidP="00BB0201">
            <w:pPr>
              <w:pStyle w:val="Default"/>
              <w:spacing w:line="276" w:lineRule="auto"/>
              <w:rPr>
                <w:bCs/>
              </w:rPr>
            </w:pPr>
          </w:p>
        </w:tc>
        <w:tc>
          <w:tcPr>
            <w:tcW w:w="1113" w:type="pct"/>
            <w:gridSpan w:val="3"/>
          </w:tcPr>
          <w:p w14:paraId="09CE1729" w14:textId="77777777" w:rsidR="00785037" w:rsidRPr="00C53656" w:rsidRDefault="00785037" w:rsidP="00BB0201">
            <w:pPr>
              <w:pStyle w:val="Default"/>
              <w:spacing w:line="276" w:lineRule="auto"/>
              <w:rPr>
                <w:bCs/>
              </w:rPr>
            </w:pPr>
          </w:p>
        </w:tc>
      </w:tr>
      <w:tr w:rsidR="00FC3BE8" w:rsidRPr="00C53656" w14:paraId="2C94FBCE" w14:textId="77777777" w:rsidTr="00BB0201">
        <w:trPr>
          <w:trHeight w:val="254"/>
          <w:jc w:val="center"/>
        </w:trPr>
        <w:tc>
          <w:tcPr>
            <w:tcW w:w="2391" w:type="pct"/>
            <w:gridSpan w:val="2"/>
          </w:tcPr>
          <w:p w14:paraId="41FC3C18" w14:textId="77777777" w:rsidR="00785037" w:rsidRPr="00C53656" w:rsidRDefault="00785037" w:rsidP="00BB0201">
            <w:pPr>
              <w:pStyle w:val="Default"/>
              <w:spacing w:line="276" w:lineRule="auto"/>
              <w:rPr>
                <w:bCs/>
              </w:rPr>
            </w:pPr>
            <w:r w:rsidRPr="00C53656">
              <w:rPr>
                <w:bCs/>
              </w:rPr>
              <w:t xml:space="preserve">Bebeği ile ilgilenme durumu:                                             </w:t>
            </w:r>
          </w:p>
        </w:tc>
        <w:tc>
          <w:tcPr>
            <w:tcW w:w="937" w:type="pct"/>
            <w:gridSpan w:val="2"/>
          </w:tcPr>
          <w:p w14:paraId="049A4442" w14:textId="77777777" w:rsidR="00785037" w:rsidRPr="00C53656" w:rsidRDefault="00785037" w:rsidP="00BB0201">
            <w:pPr>
              <w:pStyle w:val="Default"/>
              <w:spacing w:line="276" w:lineRule="auto"/>
              <w:rPr>
                <w:bCs/>
              </w:rPr>
            </w:pPr>
          </w:p>
        </w:tc>
        <w:tc>
          <w:tcPr>
            <w:tcW w:w="559" w:type="pct"/>
            <w:gridSpan w:val="2"/>
          </w:tcPr>
          <w:p w14:paraId="2D393BCB" w14:textId="77777777" w:rsidR="00785037" w:rsidRPr="00C53656" w:rsidRDefault="00785037" w:rsidP="00BB0201">
            <w:pPr>
              <w:pStyle w:val="Default"/>
              <w:spacing w:line="276" w:lineRule="auto"/>
              <w:rPr>
                <w:bCs/>
              </w:rPr>
            </w:pPr>
          </w:p>
        </w:tc>
        <w:tc>
          <w:tcPr>
            <w:tcW w:w="1113" w:type="pct"/>
            <w:gridSpan w:val="3"/>
          </w:tcPr>
          <w:p w14:paraId="07B7ADD8" w14:textId="77777777" w:rsidR="00785037" w:rsidRPr="00C53656" w:rsidRDefault="00785037" w:rsidP="00BB0201">
            <w:pPr>
              <w:pStyle w:val="Default"/>
              <w:spacing w:line="276" w:lineRule="auto"/>
              <w:rPr>
                <w:bCs/>
              </w:rPr>
            </w:pPr>
          </w:p>
        </w:tc>
      </w:tr>
      <w:tr w:rsidR="00FC3BE8" w:rsidRPr="00C53656" w14:paraId="441FFCFE" w14:textId="77777777" w:rsidTr="00BB0201">
        <w:trPr>
          <w:trHeight w:val="254"/>
          <w:jc w:val="center"/>
        </w:trPr>
        <w:tc>
          <w:tcPr>
            <w:tcW w:w="2391" w:type="pct"/>
            <w:gridSpan w:val="2"/>
          </w:tcPr>
          <w:p w14:paraId="6A8CDA7C" w14:textId="77777777" w:rsidR="00785037" w:rsidRPr="00C53656" w:rsidRDefault="00785037" w:rsidP="00BB0201">
            <w:pPr>
              <w:pStyle w:val="Default"/>
              <w:spacing w:line="276" w:lineRule="auto"/>
              <w:rPr>
                <w:bCs/>
              </w:rPr>
            </w:pPr>
            <w:r w:rsidRPr="00C53656">
              <w:rPr>
                <w:bCs/>
              </w:rPr>
              <w:t>Destek</w:t>
            </w:r>
          </w:p>
        </w:tc>
        <w:tc>
          <w:tcPr>
            <w:tcW w:w="937" w:type="pct"/>
            <w:gridSpan w:val="2"/>
          </w:tcPr>
          <w:p w14:paraId="38A6C048" w14:textId="77777777" w:rsidR="00785037" w:rsidRPr="00C53656" w:rsidRDefault="00785037" w:rsidP="00BB0201">
            <w:pPr>
              <w:pStyle w:val="Default"/>
              <w:spacing w:line="276" w:lineRule="auto"/>
              <w:rPr>
                <w:bCs/>
              </w:rPr>
            </w:pPr>
          </w:p>
        </w:tc>
        <w:tc>
          <w:tcPr>
            <w:tcW w:w="559" w:type="pct"/>
            <w:gridSpan w:val="2"/>
          </w:tcPr>
          <w:p w14:paraId="702B5FF2" w14:textId="77777777" w:rsidR="00785037" w:rsidRPr="00C53656" w:rsidRDefault="00785037" w:rsidP="00BB0201">
            <w:pPr>
              <w:pStyle w:val="Default"/>
              <w:spacing w:line="276" w:lineRule="auto"/>
              <w:rPr>
                <w:bCs/>
              </w:rPr>
            </w:pPr>
          </w:p>
        </w:tc>
        <w:tc>
          <w:tcPr>
            <w:tcW w:w="1113" w:type="pct"/>
            <w:gridSpan w:val="3"/>
          </w:tcPr>
          <w:p w14:paraId="4B0CC64B" w14:textId="77777777" w:rsidR="00785037" w:rsidRPr="00C53656" w:rsidRDefault="00785037" w:rsidP="00BB0201">
            <w:pPr>
              <w:pStyle w:val="Default"/>
              <w:spacing w:line="276" w:lineRule="auto"/>
              <w:rPr>
                <w:bCs/>
              </w:rPr>
            </w:pPr>
          </w:p>
        </w:tc>
      </w:tr>
      <w:tr w:rsidR="00FC3BE8" w:rsidRPr="00C53656" w14:paraId="728C9879" w14:textId="77777777" w:rsidTr="00BB0201">
        <w:trPr>
          <w:trHeight w:val="254"/>
          <w:jc w:val="center"/>
        </w:trPr>
        <w:tc>
          <w:tcPr>
            <w:tcW w:w="2391" w:type="pct"/>
            <w:gridSpan w:val="2"/>
          </w:tcPr>
          <w:p w14:paraId="1A397CA2" w14:textId="77777777" w:rsidR="00785037" w:rsidRPr="00C53656" w:rsidRDefault="00785037" w:rsidP="00BB0201">
            <w:pPr>
              <w:pStyle w:val="Default"/>
              <w:spacing w:line="276" w:lineRule="auto"/>
              <w:rPr>
                <w:bCs/>
              </w:rPr>
            </w:pPr>
            <w:r w:rsidRPr="00C53656">
              <w:rPr>
                <w:bCs/>
              </w:rPr>
              <w:t>Babanın anneye karşı tutumu:</w:t>
            </w:r>
          </w:p>
        </w:tc>
        <w:tc>
          <w:tcPr>
            <w:tcW w:w="937" w:type="pct"/>
            <w:gridSpan w:val="2"/>
          </w:tcPr>
          <w:p w14:paraId="2A6F1CF5" w14:textId="77777777" w:rsidR="00785037" w:rsidRPr="00C53656" w:rsidRDefault="00785037" w:rsidP="00BB0201">
            <w:pPr>
              <w:pStyle w:val="Default"/>
              <w:spacing w:line="276" w:lineRule="auto"/>
              <w:rPr>
                <w:bCs/>
              </w:rPr>
            </w:pPr>
          </w:p>
        </w:tc>
        <w:tc>
          <w:tcPr>
            <w:tcW w:w="559" w:type="pct"/>
            <w:gridSpan w:val="2"/>
          </w:tcPr>
          <w:p w14:paraId="03B6AF23" w14:textId="77777777" w:rsidR="00785037" w:rsidRPr="00C53656" w:rsidRDefault="00785037" w:rsidP="00BB0201">
            <w:pPr>
              <w:pStyle w:val="Default"/>
              <w:spacing w:line="276" w:lineRule="auto"/>
              <w:rPr>
                <w:bCs/>
              </w:rPr>
            </w:pPr>
          </w:p>
        </w:tc>
        <w:tc>
          <w:tcPr>
            <w:tcW w:w="1113" w:type="pct"/>
            <w:gridSpan w:val="3"/>
          </w:tcPr>
          <w:p w14:paraId="126973CF" w14:textId="77777777" w:rsidR="00785037" w:rsidRPr="00C53656" w:rsidRDefault="00785037" w:rsidP="00BB0201">
            <w:pPr>
              <w:pStyle w:val="Default"/>
              <w:spacing w:line="276" w:lineRule="auto"/>
              <w:rPr>
                <w:bCs/>
              </w:rPr>
            </w:pPr>
          </w:p>
        </w:tc>
      </w:tr>
      <w:tr w:rsidR="00FC3BE8" w:rsidRPr="00C53656" w14:paraId="6B4C0679" w14:textId="77777777" w:rsidTr="00BB0201">
        <w:trPr>
          <w:trHeight w:val="254"/>
          <w:jc w:val="center"/>
        </w:trPr>
        <w:tc>
          <w:tcPr>
            <w:tcW w:w="2391" w:type="pct"/>
            <w:gridSpan w:val="2"/>
          </w:tcPr>
          <w:p w14:paraId="16C256B7" w14:textId="77777777" w:rsidR="00785037" w:rsidRPr="00C53656" w:rsidRDefault="00785037" w:rsidP="00BB0201">
            <w:pPr>
              <w:pStyle w:val="Default"/>
              <w:spacing w:line="276" w:lineRule="auto"/>
              <w:rPr>
                <w:bCs/>
              </w:rPr>
            </w:pPr>
            <w:r w:rsidRPr="00C53656">
              <w:rPr>
                <w:bCs/>
              </w:rPr>
              <w:t xml:space="preserve">Ailenin anneye karşı tutumu: </w:t>
            </w:r>
          </w:p>
        </w:tc>
        <w:tc>
          <w:tcPr>
            <w:tcW w:w="937" w:type="pct"/>
            <w:gridSpan w:val="2"/>
          </w:tcPr>
          <w:p w14:paraId="38856E97" w14:textId="77777777" w:rsidR="00785037" w:rsidRPr="00C53656" w:rsidRDefault="00785037" w:rsidP="00BB0201">
            <w:pPr>
              <w:pStyle w:val="Default"/>
              <w:spacing w:line="276" w:lineRule="auto"/>
              <w:rPr>
                <w:bCs/>
              </w:rPr>
            </w:pPr>
            <w:r w:rsidRPr="00C53656">
              <w:rPr>
                <w:bCs/>
              </w:rPr>
              <w:t xml:space="preserve"> </w:t>
            </w:r>
          </w:p>
        </w:tc>
        <w:tc>
          <w:tcPr>
            <w:tcW w:w="559" w:type="pct"/>
            <w:gridSpan w:val="2"/>
          </w:tcPr>
          <w:p w14:paraId="71F074F6" w14:textId="77777777" w:rsidR="00785037" w:rsidRPr="00C53656" w:rsidRDefault="00785037" w:rsidP="00BB0201">
            <w:pPr>
              <w:pStyle w:val="Default"/>
              <w:spacing w:line="276" w:lineRule="auto"/>
              <w:rPr>
                <w:bCs/>
              </w:rPr>
            </w:pPr>
          </w:p>
        </w:tc>
        <w:tc>
          <w:tcPr>
            <w:tcW w:w="1113" w:type="pct"/>
            <w:gridSpan w:val="3"/>
          </w:tcPr>
          <w:p w14:paraId="30C406F7" w14:textId="77777777" w:rsidR="00785037" w:rsidRPr="00C53656" w:rsidRDefault="00785037" w:rsidP="00BB0201">
            <w:pPr>
              <w:pStyle w:val="Default"/>
              <w:spacing w:line="276" w:lineRule="auto"/>
              <w:rPr>
                <w:bCs/>
              </w:rPr>
            </w:pPr>
          </w:p>
        </w:tc>
      </w:tr>
      <w:tr w:rsidR="00FC3BE8" w:rsidRPr="00C53656" w14:paraId="45ECBDF0" w14:textId="77777777" w:rsidTr="00BB0201">
        <w:trPr>
          <w:trHeight w:val="242"/>
          <w:jc w:val="center"/>
        </w:trPr>
        <w:tc>
          <w:tcPr>
            <w:tcW w:w="2391" w:type="pct"/>
            <w:gridSpan w:val="2"/>
          </w:tcPr>
          <w:p w14:paraId="5EA13A81" w14:textId="77777777" w:rsidR="00785037" w:rsidRPr="00C53656" w:rsidRDefault="00785037" w:rsidP="00BB0201">
            <w:pPr>
              <w:pStyle w:val="Default"/>
              <w:spacing w:line="276" w:lineRule="auto"/>
              <w:rPr>
                <w:bCs/>
              </w:rPr>
            </w:pPr>
            <w:r w:rsidRPr="00C53656">
              <w:rPr>
                <w:bCs/>
              </w:rPr>
              <w:t>Babanın bebeğe karşı tutumu:</w:t>
            </w:r>
          </w:p>
        </w:tc>
        <w:tc>
          <w:tcPr>
            <w:tcW w:w="937" w:type="pct"/>
            <w:gridSpan w:val="2"/>
          </w:tcPr>
          <w:p w14:paraId="6A4E4C17" w14:textId="77777777" w:rsidR="00785037" w:rsidRPr="00C53656" w:rsidRDefault="00785037" w:rsidP="00BB0201">
            <w:pPr>
              <w:pStyle w:val="Default"/>
              <w:spacing w:line="276" w:lineRule="auto"/>
              <w:rPr>
                <w:bCs/>
              </w:rPr>
            </w:pPr>
          </w:p>
        </w:tc>
        <w:tc>
          <w:tcPr>
            <w:tcW w:w="559" w:type="pct"/>
            <w:gridSpan w:val="2"/>
          </w:tcPr>
          <w:p w14:paraId="58C9F767" w14:textId="77777777" w:rsidR="00785037" w:rsidRPr="00C53656" w:rsidRDefault="00785037" w:rsidP="00BB0201">
            <w:pPr>
              <w:pStyle w:val="Default"/>
              <w:spacing w:line="276" w:lineRule="auto"/>
              <w:rPr>
                <w:bCs/>
              </w:rPr>
            </w:pPr>
          </w:p>
        </w:tc>
        <w:tc>
          <w:tcPr>
            <w:tcW w:w="1113" w:type="pct"/>
            <w:gridSpan w:val="3"/>
          </w:tcPr>
          <w:p w14:paraId="57251D95" w14:textId="77777777" w:rsidR="00785037" w:rsidRPr="00C53656" w:rsidRDefault="00785037" w:rsidP="00BB0201">
            <w:pPr>
              <w:pStyle w:val="Default"/>
              <w:spacing w:line="276" w:lineRule="auto"/>
              <w:rPr>
                <w:bCs/>
              </w:rPr>
            </w:pPr>
          </w:p>
        </w:tc>
      </w:tr>
      <w:tr w:rsidR="00FC3BE8" w:rsidRPr="00C53656" w14:paraId="1195C6E7" w14:textId="77777777" w:rsidTr="00BB0201">
        <w:trPr>
          <w:trHeight w:val="254"/>
          <w:jc w:val="center"/>
        </w:trPr>
        <w:tc>
          <w:tcPr>
            <w:tcW w:w="2391" w:type="pct"/>
            <w:gridSpan w:val="2"/>
          </w:tcPr>
          <w:p w14:paraId="263F6DBD" w14:textId="77777777" w:rsidR="00785037" w:rsidRPr="00C53656" w:rsidRDefault="00785037" w:rsidP="00BB0201">
            <w:pPr>
              <w:pStyle w:val="Default"/>
              <w:spacing w:line="276" w:lineRule="auto"/>
              <w:rPr>
                <w:bCs/>
              </w:rPr>
            </w:pPr>
            <w:r w:rsidRPr="00C53656">
              <w:rPr>
                <w:bCs/>
              </w:rPr>
              <w:t xml:space="preserve">Bilgi Gereksinimi </w:t>
            </w:r>
          </w:p>
        </w:tc>
        <w:tc>
          <w:tcPr>
            <w:tcW w:w="937" w:type="pct"/>
            <w:gridSpan w:val="2"/>
          </w:tcPr>
          <w:p w14:paraId="6A61C56C" w14:textId="77777777" w:rsidR="00785037" w:rsidRPr="00C53656" w:rsidRDefault="00785037" w:rsidP="00BB0201">
            <w:pPr>
              <w:pStyle w:val="Default"/>
              <w:spacing w:line="276" w:lineRule="auto"/>
              <w:rPr>
                <w:bCs/>
              </w:rPr>
            </w:pPr>
          </w:p>
        </w:tc>
        <w:tc>
          <w:tcPr>
            <w:tcW w:w="559" w:type="pct"/>
            <w:gridSpan w:val="2"/>
          </w:tcPr>
          <w:p w14:paraId="43DFB14D" w14:textId="77777777" w:rsidR="00785037" w:rsidRPr="00C53656" w:rsidRDefault="00785037" w:rsidP="00BB0201">
            <w:pPr>
              <w:pStyle w:val="Default"/>
              <w:spacing w:line="276" w:lineRule="auto"/>
              <w:rPr>
                <w:bCs/>
              </w:rPr>
            </w:pPr>
          </w:p>
        </w:tc>
        <w:tc>
          <w:tcPr>
            <w:tcW w:w="1113" w:type="pct"/>
            <w:gridSpan w:val="3"/>
          </w:tcPr>
          <w:p w14:paraId="77A1B47B" w14:textId="77777777" w:rsidR="00785037" w:rsidRPr="00C53656" w:rsidRDefault="00785037" w:rsidP="00BB0201">
            <w:pPr>
              <w:pStyle w:val="Default"/>
              <w:spacing w:line="276" w:lineRule="auto"/>
              <w:rPr>
                <w:bCs/>
              </w:rPr>
            </w:pPr>
          </w:p>
        </w:tc>
      </w:tr>
      <w:tr w:rsidR="00FC3BE8" w:rsidRPr="00C53656" w14:paraId="6BEFEB7E" w14:textId="77777777" w:rsidTr="00BB0201">
        <w:trPr>
          <w:trHeight w:val="254"/>
          <w:jc w:val="center"/>
        </w:trPr>
        <w:tc>
          <w:tcPr>
            <w:tcW w:w="2391" w:type="pct"/>
            <w:gridSpan w:val="2"/>
          </w:tcPr>
          <w:p w14:paraId="39FC34E8" w14:textId="77777777" w:rsidR="00785037" w:rsidRPr="00C53656" w:rsidRDefault="00785037" w:rsidP="00BB0201">
            <w:pPr>
              <w:pStyle w:val="Default"/>
              <w:spacing w:line="276" w:lineRule="auto"/>
              <w:rPr>
                <w:bCs/>
              </w:rPr>
            </w:pPr>
            <w:r w:rsidRPr="00C53656">
              <w:rPr>
                <w:bCs/>
              </w:rPr>
              <w:t>Fundus masajı</w:t>
            </w:r>
          </w:p>
        </w:tc>
        <w:tc>
          <w:tcPr>
            <w:tcW w:w="937" w:type="pct"/>
            <w:gridSpan w:val="2"/>
          </w:tcPr>
          <w:p w14:paraId="1B866979" w14:textId="77777777" w:rsidR="00785037" w:rsidRPr="00C53656" w:rsidRDefault="00785037" w:rsidP="00BB0201">
            <w:pPr>
              <w:pStyle w:val="Default"/>
              <w:spacing w:line="276" w:lineRule="auto"/>
              <w:rPr>
                <w:bCs/>
              </w:rPr>
            </w:pPr>
          </w:p>
        </w:tc>
        <w:tc>
          <w:tcPr>
            <w:tcW w:w="559" w:type="pct"/>
            <w:gridSpan w:val="2"/>
          </w:tcPr>
          <w:p w14:paraId="0E88FB7C" w14:textId="77777777" w:rsidR="00785037" w:rsidRPr="00C53656" w:rsidRDefault="00785037" w:rsidP="00BB0201">
            <w:pPr>
              <w:pStyle w:val="Default"/>
              <w:spacing w:line="276" w:lineRule="auto"/>
              <w:rPr>
                <w:bCs/>
              </w:rPr>
            </w:pPr>
          </w:p>
        </w:tc>
        <w:tc>
          <w:tcPr>
            <w:tcW w:w="1113" w:type="pct"/>
            <w:gridSpan w:val="3"/>
          </w:tcPr>
          <w:p w14:paraId="38248430" w14:textId="77777777" w:rsidR="00785037" w:rsidRPr="00C53656" w:rsidRDefault="00785037" w:rsidP="00BB0201">
            <w:pPr>
              <w:pStyle w:val="Default"/>
              <w:spacing w:line="276" w:lineRule="auto"/>
              <w:rPr>
                <w:bCs/>
              </w:rPr>
            </w:pPr>
          </w:p>
        </w:tc>
      </w:tr>
      <w:tr w:rsidR="00FC3BE8" w:rsidRPr="00C53656" w14:paraId="5EAF78BB" w14:textId="77777777" w:rsidTr="00BB0201">
        <w:trPr>
          <w:trHeight w:val="254"/>
          <w:jc w:val="center"/>
        </w:trPr>
        <w:tc>
          <w:tcPr>
            <w:tcW w:w="2391" w:type="pct"/>
            <w:gridSpan w:val="2"/>
          </w:tcPr>
          <w:p w14:paraId="6E2A3A9B" w14:textId="77777777" w:rsidR="00785037" w:rsidRPr="00C53656" w:rsidRDefault="00785037" w:rsidP="00BB0201">
            <w:pPr>
              <w:pStyle w:val="Default"/>
              <w:spacing w:line="276" w:lineRule="auto"/>
              <w:rPr>
                <w:bCs/>
              </w:rPr>
            </w:pPr>
            <w:r w:rsidRPr="00C53656">
              <w:rPr>
                <w:bCs/>
              </w:rPr>
              <w:t>Loşia</w:t>
            </w:r>
          </w:p>
        </w:tc>
        <w:tc>
          <w:tcPr>
            <w:tcW w:w="937" w:type="pct"/>
            <w:gridSpan w:val="2"/>
          </w:tcPr>
          <w:p w14:paraId="651733A2" w14:textId="77777777" w:rsidR="00785037" w:rsidRPr="00C53656" w:rsidRDefault="00785037" w:rsidP="00BB0201">
            <w:pPr>
              <w:pStyle w:val="Default"/>
              <w:spacing w:line="276" w:lineRule="auto"/>
              <w:rPr>
                <w:bCs/>
              </w:rPr>
            </w:pPr>
          </w:p>
        </w:tc>
        <w:tc>
          <w:tcPr>
            <w:tcW w:w="559" w:type="pct"/>
            <w:gridSpan w:val="2"/>
          </w:tcPr>
          <w:p w14:paraId="4624BA46" w14:textId="77777777" w:rsidR="00785037" w:rsidRPr="00C53656" w:rsidRDefault="00785037" w:rsidP="00BB0201">
            <w:pPr>
              <w:pStyle w:val="Default"/>
              <w:spacing w:line="276" w:lineRule="auto"/>
              <w:rPr>
                <w:bCs/>
              </w:rPr>
            </w:pPr>
          </w:p>
        </w:tc>
        <w:tc>
          <w:tcPr>
            <w:tcW w:w="1113" w:type="pct"/>
            <w:gridSpan w:val="3"/>
          </w:tcPr>
          <w:p w14:paraId="0A0AE2E7" w14:textId="77777777" w:rsidR="00785037" w:rsidRPr="00C53656" w:rsidRDefault="00785037" w:rsidP="00BB0201">
            <w:pPr>
              <w:pStyle w:val="Default"/>
              <w:spacing w:line="276" w:lineRule="auto"/>
              <w:rPr>
                <w:bCs/>
              </w:rPr>
            </w:pPr>
          </w:p>
        </w:tc>
      </w:tr>
      <w:tr w:rsidR="00FC3BE8" w:rsidRPr="00C53656" w14:paraId="5366D298" w14:textId="77777777" w:rsidTr="00BB0201">
        <w:trPr>
          <w:trHeight w:val="254"/>
          <w:jc w:val="center"/>
        </w:trPr>
        <w:tc>
          <w:tcPr>
            <w:tcW w:w="2391" w:type="pct"/>
            <w:gridSpan w:val="2"/>
          </w:tcPr>
          <w:p w14:paraId="0CB77C59" w14:textId="77777777" w:rsidR="00785037" w:rsidRPr="00C53656" w:rsidRDefault="00785037" w:rsidP="00BB0201">
            <w:pPr>
              <w:pStyle w:val="Default"/>
              <w:spacing w:line="276" w:lineRule="auto"/>
              <w:rPr>
                <w:bCs/>
              </w:rPr>
            </w:pPr>
            <w:r w:rsidRPr="00C53656">
              <w:rPr>
                <w:bCs/>
              </w:rPr>
              <w:t>Perine hijyeni</w:t>
            </w:r>
          </w:p>
        </w:tc>
        <w:tc>
          <w:tcPr>
            <w:tcW w:w="937" w:type="pct"/>
            <w:gridSpan w:val="2"/>
          </w:tcPr>
          <w:p w14:paraId="762A10B6" w14:textId="77777777" w:rsidR="00785037" w:rsidRPr="00C53656" w:rsidRDefault="00785037" w:rsidP="00BB0201">
            <w:pPr>
              <w:pStyle w:val="Default"/>
              <w:spacing w:line="276" w:lineRule="auto"/>
              <w:rPr>
                <w:bCs/>
              </w:rPr>
            </w:pPr>
          </w:p>
        </w:tc>
        <w:tc>
          <w:tcPr>
            <w:tcW w:w="559" w:type="pct"/>
            <w:gridSpan w:val="2"/>
          </w:tcPr>
          <w:p w14:paraId="46D000AA" w14:textId="77777777" w:rsidR="00785037" w:rsidRPr="00C53656" w:rsidRDefault="00785037" w:rsidP="00BB0201">
            <w:pPr>
              <w:pStyle w:val="Default"/>
              <w:spacing w:line="276" w:lineRule="auto"/>
              <w:rPr>
                <w:bCs/>
              </w:rPr>
            </w:pPr>
          </w:p>
        </w:tc>
        <w:tc>
          <w:tcPr>
            <w:tcW w:w="1113" w:type="pct"/>
            <w:gridSpan w:val="3"/>
          </w:tcPr>
          <w:p w14:paraId="34B65EFD" w14:textId="77777777" w:rsidR="00785037" w:rsidRPr="00C53656" w:rsidRDefault="00785037" w:rsidP="00BB0201">
            <w:pPr>
              <w:pStyle w:val="Default"/>
              <w:spacing w:line="276" w:lineRule="auto"/>
              <w:rPr>
                <w:bCs/>
              </w:rPr>
            </w:pPr>
          </w:p>
        </w:tc>
      </w:tr>
      <w:tr w:rsidR="00A317AC" w:rsidRPr="00C53656" w14:paraId="645C99AA" w14:textId="77777777" w:rsidTr="00BB0201">
        <w:trPr>
          <w:trHeight w:val="254"/>
          <w:jc w:val="center"/>
        </w:trPr>
        <w:tc>
          <w:tcPr>
            <w:tcW w:w="2391" w:type="pct"/>
            <w:gridSpan w:val="2"/>
          </w:tcPr>
          <w:p w14:paraId="2AAA0463" w14:textId="77777777" w:rsidR="00785037" w:rsidRPr="00C53656" w:rsidRDefault="00785037" w:rsidP="00BB0201">
            <w:pPr>
              <w:pStyle w:val="Default"/>
              <w:spacing w:line="276" w:lineRule="auto"/>
              <w:rPr>
                <w:bCs/>
              </w:rPr>
            </w:pPr>
            <w:r w:rsidRPr="00C53656">
              <w:rPr>
                <w:bCs/>
              </w:rPr>
              <w:t>Emzirme</w:t>
            </w:r>
          </w:p>
        </w:tc>
        <w:tc>
          <w:tcPr>
            <w:tcW w:w="937" w:type="pct"/>
            <w:gridSpan w:val="2"/>
          </w:tcPr>
          <w:p w14:paraId="57770468" w14:textId="77777777" w:rsidR="00785037" w:rsidRPr="00C53656" w:rsidRDefault="00785037" w:rsidP="00BB0201">
            <w:pPr>
              <w:pStyle w:val="Default"/>
              <w:spacing w:line="276" w:lineRule="auto"/>
              <w:rPr>
                <w:bCs/>
              </w:rPr>
            </w:pPr>
          </w:p>
        </w:tc>
        <w:tc>
          <w:tcPr>
            <w:tcW w:w="559" w:type="pct"/>
            <w:gridSpan w:val="2"/>
          </w:tcPr>
          <w:p w14:paraId="0BF0FDB3" w14:textId="77777777" w:rsidR="00785037" w:rsidRPr="00C53656" w:rsidRDefault="00785037" w:rsidP="00BB0201">
            <w:pPr>
              <w:pStyle w:val="Default"/>
              <w:spacing w:line="276" w:lineRule="auto"/>
              <w:rPr>
                <w:bCs/>
              </w:rPr>
            </w:pPr>
          </w:p>
        </w:tc>
        <w:tc>
          <w:tcPr>
            <w:tcW w:w="1113" w:type="pct"/>
            <w:gridSpan w:val="3"/>
          </w:tcPr>
          <w:p w14:paraId="37416F6E" w14:textId="77777777" w:rsidR="00785037" w:rsidRPr="00C53656" w:rsidRDefault="00785037" w:rsidP="00BB0201">
            <w:pPr>
              <w:pStyle w:val="Default"/>
              <w:spacing w:line="276" w:lineRule="auto"/>
              <w:rPr>
                <w:bCs/>
              </w:rPr>
            </w:pPr>
          </w:p>
        </w:tc>
      </w:tr>
      <w:tr w:rsidR="00A317AC" w:rsidRPr="00C53656" w14:paraId="7AC5BB6D" w14:textId="77777777" w:rsidTr="00BB0201">
        <w:trPr>
          <w:trHeight w:val="254"/>
          <w:jc w:val="center"/>
        </w:trPr>
        <w:tc>
          <w:tcPr>
            <w:tcW w:w="2391" w:type="pct"/>
            <w:gridSpan w:val="2"/>
          </w:tcPr>
          <w:p w14:paraId="4F7FEC45" w14:textId="77777777" w:rsidR="00785037" w:rsidRPr="00C53656" w:rsidRDefault="00785037" w:rsidP="00BB0201">
            <w:pPr>
              <w:pStyle w:val="Default"/>
              <w:spacing w:line="276" w:lineRule="auto"/>
              <w:rPr>
                <w:bCs/>
              </w:rPr>
            </w:pPr>
            <w:r w:rsidRPr="00C53656">
              <w:rPr>
                <w:bCs/>
              </w:rPr>
              <w:t>Meme bakımı</w:t>
            </w:r>
          </w:p>
        </w:tc>
        <w:tc>
          <w:tcPr>
            <w:tcW w:w="937" w:type="pct"/>
            <w:gridSpan w:val="2"/>
          </w:tcPr>
          <w:p w14:paraId="7997E0EA" w14:textId="77777777" w:rsidR="00785037" w:rsidRPr="00C53656" w:rsidRDefault="00785037" w:rsidP="00BB0201">
            <w:pPr>
              <w:pStyle w:val="Default"/>
              <w:spacing w:line="276" w:lineRule="auto"/>
              <w:rPr>
                <w:bCs/>
              </w:rPr>
            </w:pPr>
          </w:p>
        </w:tc>
        <w:tc>
          <w:tcPr>
            <w:tcW w:w="559" w:type="pct"/>
            <w:gridSpan w:val="2"/>
          </w:tcPr>
          <w:p w14:paraId="529C66A5" w14:textId="77777777" w:rsidR="00785037" w:rsidRPr="00C53656" w:rsidRDefault="00785037" w:rsidP="00BB0201">
            <w:pPr>
              <w:pStyle w:val="Default"/>
              <w:spacing w:line="276" w:lineRule="auto"/>
              <w:rPr>
                <w:bCs/>
              </w:rPr>
            </w:pPr>
          </w:p>
        </w:tc>
        <w:tc>
          <w:tcPr>
            <w:tcW w:w="1113" w:type="pct"/>
            <w:gridSpan w:val="3"/>
          </w:tcPr>
          <w:p w14:paraId="551AA8AC" w14:textId="77777777" w:rsidR="00785037" w:rsidRPr="00C53656" w:rsidRDefault="00785037" w:rsidP="00BB0201">
            <w:pPr>
              <w:pStyle w:val="Default"/>
              <w:spacing w:line="276" w:lineRule="auto"/>
              <w:rPr>
                <w:bCs/>
              </w:rPr>
            </w:pPr>
          </w:p>
        </w:tc>
      </w:tr>
      <w:tr w:rsidR="00A317AC" w:rsidRPr="00C53656" w14:paraId="4A88B330" w14:textId="77777777" w:rsidTr="00BB0201">
        <w:trPr>
          <w:trHeight w:val="254"/>
          <w:jc w:val="center"/>
        </w:trPr>
        <w:tc>
          <w:tcPr>
            <w:tcW w:w="2391" w:type="pct"/>
            <w:gridSpan w:val="2"/>
          </w:tcPr>
          <w:p w14:paraId="0EB448D9" w14:textId="77777777" w:rsidR="00785037" w:rsidRPr="00C53656" w:rsidRDefault="00785037" w:rsidP="00BB0201">
            <w:pPr>
              <w:pStyle w:val="Default"/>
              <w:spacing w:line="276" w:lineRule="auto"/>
              <w:rPr>
                <w:bCs/>
              </w:rPr>
            </w:pPr>
            <w:r w:rsidRPr="00C53656">
              <w:rPr>
                <w:bCs/>
              </w:rPr>
              <w:t>Bebek bakımı</w:t>
            </w:r>
          </w:p>
        </w:tc>
        <w:tc>
          <w:tcPr>
            <w:tcW w:w="937" w:type="pct"/>
            <w:gridSpan w:val="2"/>
          </w:tcPr>
          <w:p w14:paraId="355B773D" w14:textId="77777777" w:rsidR="00785037" w:rsidRPr="00C53656" w:rsidRDefault="00785037" w:rsidP="00BB0201">
            <w:pPr>
              <w:pStyle w:val="Default"/>
              <w:spacing w:line="276" w:lineRule="auto"/>
              <w:rPr>
                <w:bCs/>
              </w:rPr>
            </w:pPr>
          </w:p>
        </w:tc>
        <w:tc>
          <w:tcPr>
            <w:tcW w:w="559" w:type="pct"/>
            <w:gridSpan w:val="2"/>
          </w:tcPr>
          <w:p w14:paraId="10FA20CD" w14:textId="77777777" w:rsidR="00785037" w:rsidRPr="00C53656" w:rsidRDefault="00785037" w:rsidP="00BB0201">
            <w:pPr>
              <w:pStyle w:val="Default"/>
              <w:spacing w:line="276" w:lineRule="auto"/>
              <w:rPr>
                <w:bCs/>
              </w:rPr>
            </w:pPr>
          </w:p>
        </w:tc>
        <w:tc>
          <w:tcPr>
            <w:tcW w:w="1113" w:type="pct"/>
            <w:gridSpan w:val="3"/>
          </w:tcPr>
          <w:p w14:paraId="66C91071" w14:textId="77777777" w:rsidR="00785037" w:rsidRPr="00C53656" w:rsidRDefault="00785037" w:rsidP="00BB0201">
            <w:pPr>
              <w:pStyle w:val="Default"/>
              <w:spacing w:line="276" w:lineRule="auto"/>
              <w:rPr>
                <w:bCs/>
              </w:rPr>
            </w:pPr>
          </w:p>
        </w:tc>
      </w:tr>
      <w:tr w:rsidR="00A317AC" w:rsidRPr="00C53656" w14:paraId="41498C1D" w14:textId="77777777" w:rsidTr="00BB0201">
        <w:trPr>
          <w:trHeight w:val="254"/>
          <w:jc w:val="center"/>
        </w:trPr>
        <w:tc>
          <w:tcPr>
            <w:tcW w:w="2391" w:type="pct"/>
            <w:gridSpan w:val="2"/>
          </w:tcPr>
          <w:p w14:paraId="794F271A" w14:textId="77777777" w:rsidR="00785037" w:rsidRPr="00C53656" w:rsidRDefault="00785037" w:rsidP="00BB0201">
            <w:pPr>
              <w:pStyle w:val="Default"/>
              <w:spacing w:line="276" w:lineRule="auto"/>
              <w:rPr>
                <w:bCs/>
              </w:rPr>
            </w:pPr>
            <w:r w:rsidRPr="00C53656">
              <w:rPr>
                <w:bCs/>
              </w:rPr>
              <w:t>Göbek bakımı</w:t>
            </w:r>
          </w:p>
        </w:tc>
        <w:tc>
          <w:tcPr>
            <w:tcW w:w="937" w:type="pct"/>
            <w:gridSpan w:val="2"/>
          </w:tcPr>
          <w:p w14:paraId="6C9C1B83" w14:textId="77777777" w:rsidR="00785037" w:rsidRPr="00C53656" w:rsidRDefault="00785037" w:rsidP="00BB0201">
            <w:pPr>
              <w:pStyle w:val="Default"/>
              <w:spacing w:line="276" w:lineRule="auto"/>
              <w:rPr>
                <w:bCs/>
              </w:rPr>
            </w:pPr>
          </w:p>
        </w:tc>
        <w:tc>
          <w:tcPr>
            <w:tcW w:w="559" w:type="pct"/>
            <w:gridSpan w:val="2"/>
          </w:tcPr>
          <w:p w14:paraId="3BD84F3A" w14:textId="77777777" w:rsidR="00785037" w:rsidRPr="00C53656" w:rsidRDefault="00785037" w:rsidP="00BB0201">
            <w:pPr>
              <w:pStyle w:val="Default"/>
              <w:spacing w:line="276" w:lineRule="auto"/>
              <w:rPr>
                <w:bCs/>
              </w:rPr>
            </w:pPr>
          </w:p>
        </w:tc>
        <w:tc>
          <w:tcPr>
            <w:tcW w:w="1113" w:type="pct"/>
            <w:gridSpan w:val="3"/>
          </w:tcPr>
          <w:p w14:paraId="7464276E" w14:textId="77777777" w:rsidR="00785037" w:rsidRPr="00C53656" w:rsidRDefault="00785037" w:rsidP="00BB0201">
            <w:pPr>
              <w:pStyle w:val="Default"/>
              <w:spacing w:line="276" w:lineRule="auto"/>
              <w:rPr>
                <w:bCs/>
              </w:rPr>
            </w:pPr>
          </w:p>
        </w:tc>
      </w:tr>
      <w:tr w:rsidR="00A317AC" w:rsidRPr="00C53656" w14:paraId="22E7FB68" w14:textId="77777777" w:rsidTr="00BB0201">
        <w:trPr>
          <w:trHeight w:val="70"/>
          <w:jc w:val="center"/>
        </w:trPr>
        <w:tc>
          <w:tcPr>
            <w:tcW w:w="2391" w:type="pct"/>
            <w:gridSpan w:val="2"/>
          </w:tcPr>
          <w:p w14:paraId="3D9116C4" w14:textId="77777777" w:rsidR="00785037" w:rsidRPr="00C53656" w:rsidRDefault="00785037" w:rsidP="00BB0201">
            <w:pPr>
              <w:pStyle w:val="Default"/>
              <w:spacing w:line="276" w:lineRule="auto"/>
              <w:rPr>
                <w:bCs/>
              </w:rPr>
            </w:pPr>
            <w:r w:rsidRPr="00C53656">
              <w:rPr>
                <w:bCs/>
              </w:rPr>
              <w:t>Beslenme</w:t>
            </w:r>
          </w:p>
        </w:tc>
        <w:tc>
          <w:tcPr>
            <w:tcW w:w="937" w:type="pct"/>
            <w:gridSpan w:val="2"/>
          </w:tcPr>
          <w:p w14:paraId="02233C11" w14:textId="77777777" w:rsidR="00785037" w:rsidRPr="00C53656" w:rsidRDefault="00785037" w:rsidP="00BB0201">
            <w:pPr>
              <w:pStyle w:val="Default"/>
              <w:spacing w:line="276" w:lineRule="auto"/>
              <w:rPr>
                <w:bCs/>
              </w:rPr>
            </w:pPr>
          </w:p>
        </w:tc>
        <w:tc>
          <w:tcPr>
            <w:tcW w:w="559" w:type="pct"/>
            <w:gridSpan w:val="2"/>
          </w:tcPr>
          <w:p w14:paraId="1CC40A01" w14:textId="77777777" w:rsidR="00785037" w:rsidRPr="00C53656" w:rsidRDefault="00785037" w:rsidP="00BB0201">
            <w:pPr>
              <w:pStyle w:val="Default"/>
              <w:spacing w:line="276" w:lineRule="auto"/>
              <w:rPr>
                <w:bCs/>
              </w:rPr>
            </w:pPr>
          </w:p>
        </w:tc>
        <w:tc>
          <w:tcPr>
            <w:tcW w:w="1113" w:type="pct"/>
            <w:gridSpan w:val="3"/>
          </w:tcPr>
          <w:p w14:paraId="27C09A30" w14:textId="77777777" w:rsidR="00785037" w:rsidRPr="00C53656" w:rsidRDefault="00785037" w:rsidP="00BB0201">
            <w:pPr>
              <w:pStyle w:val="Default"/>
              <w:spacing w:line="276" w:lineRule="auto"/>
              <w:rPr>
                <w:bCs/>
              </w:rPr>
            </w:pPr>
          </w:p>
        </w:tc>
      </w:tr>
      <w:tr w:rsidR="00A317AC" w:rsidRPr="00C53656" w14:paraId="27670B13" w14:textId="77777777" w:rsidTr="00BB0201">
        <w:trPr>
          <w:trHeight w:val="254"/>
          <w:jc w:val="center"/>
        </w:trPr>
        <w:tc>
          <w:tcPr>
            <w:tcW w:w="2391" w:type="pct"/>
            <w:gridSpan w:val="2"/>
          </w:tcPr>
          <w:p w14:paraId="38A481B3" w14:textId="77777777" w:rsidR="00785037" w:rsidRPr="00C53656" w:rsidRDefault="00785037" w:rsidP="00BB0201">
            <w:pPr>
              <w:pStyle w:val="Default"/>
              <w:spacing w:line="276" w:lineRule="auto"/>
              <w:rPr>
                <w:bCs/>
              </w:rPr>
            </w:pPr>
            <w:r w:rsidRPr="00C53656">
              <w:rPr>
                <w:bCs/>
              </w:rPr>
              <w:t>Cinsel yaşam</w:t>
            </w:r>
          </w:p>
        </w:tc>
        <w:tc>
          <w:tcPr>
            <w:tcW w:w="937" w:type="pct"/>
            <w:gridSpan w:val="2"/>
          </w:tcPr>
          <w:p w14:paraId="1A107D5B" w14:textId="77777777" w:rsidR="00785037" w:rsidRPr="00C53656" w:rsidRDefault="00785037" w:rsidP="00BB0201">
            <w:pPr>
              <w:pStyle w:val="Default"/>
              <w:spacing w:line="276" w:lineRule="auto"/>
              <w:rPr>
                <w:bCs/>
              </w:rPr>
            </w:pPr>
          </w:p>
        </w:tc>
        <w:tc>
          <w:tcPr>
            <w:tcW w:w="559" w:type="pct"/>
            <w:gridSpan w:val="2"/>
          </w:tcPr>
          <w:p w14:paraId="05A5D0EC" w14:textId="77777777" w:rsidR="00785037" w:rsidRPr="00C53656" w:rsidRDefault="00785037" w:rsidP="00BB0201">
            <w:pPr>
              <w:pStyle w:val="Default"/>
              <w:spacing w:line="276" w:lineRule="auto"/>
              <w:rPr>
                <w:bCs/>
              </w:rPr>
            </w:pPr>
          </w:p>
        </w:tc>
        <w:tc>
          <w:tcPr>
            <w:tcW w:w="1113" w:type="pct"/>
            <w:gridSpan w:val="3"/>
          </w:tcPr>
          <w:p w14:paraId="454C9E70" w14:textId="77777777" w:rsidR="00785037" w:rsidRPr="00C53656" w:rsidRDefault="00785037" w:rsidP="00BB0201">
            <w:pPr>
              <w:pStyle w:val="Default"/>
              <w:spacing w:line="276" w:lineRule="auto"/>
              <w:rPr>
                <w:bCs/>
              </w:rPr>
            </w:pPr>
          </w:p>
        </w:tc>
      </w:tr>
      <w:tr w:rsidR="00A317AC" w:rsidRPr="00C53656" w14:paraId="325EA08C" w14:textId="77777777" w:rsidTr="00BB0201">
        <w:trPr>
          <w:trHeight w:val="254"/>
          <w:jc w:val="center"/>
        </w:trPr>
        <w:tc>
          <w:tcPr>
            <w:tcW w:w="2391" w:type="pct"/>
            <w:gridSpan w:val="2"/>
          </w:tcPr>
          <w:p w14:paraId="3720B052" w14:textId="77777777" w:rsidR="00785037" w:rsidRPr="00C53656" w:rsidRDefault="00785037" w:rsidP="00BB0201">
            <w:pPr>
              <w:pStyle w:val="Default"/>
              <w:spacing w:line="276" w:lineRule="auto"/>
              <w:rPr>
                <w:bCs/>
              </w:rPr>
            </w:pPr>
            <w:r w:rsidRPr="00C53656">
              <w:rPr>
                <w:bCs/>
              </w:rPr>
              <w:t xml:space="preserve">Aile planlaması </w:t>
            </w:r>
          </w:p>
        </w:tc>
        <w:tc>
          <w:tcPr>
            <w:tcW w:w="937" w:type="pct"/>
            <w:gridSpan w:val="2"/>
          </w:tcPr>
          <w:p w14:paraId="7C18FA26" w14:textId="77777777" w:rsidR="00785037" w:rsidRPr="00C53656" w:rsidRDefault="00785037" w:rsidP="00BB0201">
            <w:pPr>
              <w:pStyle w:val="Default"/>
              <w:spacing w:line="276" w:lineRule="auto"/>
              <w:rPr>
                <w:bCs/>
              </w:rPr>
            </w:pPr>
          </w:p>
        </w:tc>
        <w:tc>
          <w:tcPr>
            <w:tcW w:w="559" w:type="pct"/>
            <w:gridSpan w:val="2"/>
          </w:tcPr>
          <w:p w14:paraId="65418521" w14:textId="77777777" w:rsidR="00785037" w:rsidRPr="00C53656" w:rsidRDefault="00785037" w:rsidP="00BB0201">
            <w:pPr>
              <w:pStyle w:val="Default"/>
              <w:spacing w:line="276" w:lineRule="auto"/>
              <w:rPr>
                <w:bCs/>
              </w:rPr>
            </w:pPr>
          </w:p>
        </w:tc>
        <w:tc>
          <w:tcPr>
            <w:tcW w:w="1113" w:type="pct"/>
            <w:gridSpan w:val="3"/>
          </w:tcPr>
          <w:p w14:paraId="1D9D309C" w14:textId="77777777" w:rsidR="00785037" w:rsidRPr="00C53656" w:rsidRDefault="00785037" w:rsidP="00BB0201">
            <w:pPr>
              <w:pStyle w:val="Default"/>
              <w:spacing w:line="276" w:lineRule="auto"/>
              <w:rPr>
                <w:bCs/>
              </w:rPr>
            </w:pPr>
          </w:p>
        </w:tc>
      </w:tr>
      <w:tr w:rsidR="00A317AC" w:rsidRPr="00C53656" w14:paraId="0F2141BB" w14:textId="77777777" w:rsidTr="00BB0201">
        <w:trPr>
          <w:trHeight w:val="254"/>
          <w:jc w:val="center"/>
        </w:trPr>
        <w:tc>
          <w:tcPr>
            <w:tcW w:w="2391" w:type="pct"/>
            <w:gridSpan w:val="2"/>
          </w:tcPr>
          <w:p w14:paraId="7341E676" w14:textId="77777777" w:rsidR="00785037" w:rsidRPr="00C53656" w:rsidRDefault="00785037" w:rsidP="00BB0201">
            <w:pPr>
              <w:pStyle w:val="Default"/>
              <w:spacing w:line="276" w:lineRule="auto"/>
              <w:rPr>
                <w:bCs/>
              </w:rPr>
            </w:pPr>
            <w:r w:rsidRPr="00C53656">
              <w:rPr>
                <w:bCs/>
              </w:rPr>
              <w:t>Doğum sonu egzersiz</w:t>
            </w:r>
          </w:p>
        </w:tc>
        <w:tc>
          <w:tcPr>
            <w:tcW w:w="937" w:type="pct"/>
            <w:gridSpan w:val="2"/>
          </w:tcPr>
          <w:p w14:paraId="42332145" w14:textId="77777777" w:rsidR="00785037" w:rsidRPr="00C53656" w:rsidRDefault="00785037" w:rsidP="00BB0201">
            <w:pPr>
              <w:pStyle w:val="Default"/>
              <w:spacing w:line="276" w:lineRule="auto"/>
              <w:rPr>
                <w:bCs/>
              </w:rPr>
            </w:pPr>
          </w:p>
        </w:tc>
        <w:tc>
          <w:tcPr>
            <w:tcW w:w="559" w:type="pct"/>
            <w:gridSpan w:val="2"/>
          </w:tcPr>
          <w:p w14:paraId="3E903D31" w14:textId="77777777" w:rsidR="00785037" w:rsidRPr="00C53656" w:rsidRDefault="00785037" w:rsidP="00BB0201">
            <w:pPr>
              <w:pStyle w:val="Default"/>
              <w:spacing w:line="276" w:lineRule="auto"/>
              <w:rPr>
                <w:bCs/>
              </w:rPr>
            </w:pPr>
          </w:p>
        </w:tc>
        <w:tc>
          <w:tcPr>
            <w:tcW w:w="1113" w:type="pct"/>
            <w:gridSpan w:val="3"/>
          </w:tcPr>
          <w:p w14:paraId="3E885492" w14:textId="77777777" w:rsidR="00785037" w:rsidRPr="00C53656" w:rsidRDefault="00785037" w:rsidP="00BB0201">
            <w:pPr>
              <w:pStyle w:val="Default"/>
              <w:spacing w:line="276" w:lineRule="auto"/>
              <w:rPr>
                <w:bCs/>
              </w:rPr>
            </w:pPr>
          </w:p>
        </w:tc>
      </w:tr>
      <w:tr w:rsidR="00A317AC" w:rsidRPr="00C53656" w14:paraId="66721590" w14:textId="77777777" w:rsidTr="00BB0201">
        <w:trPr>
          <w:trHeight w:val="254"/>
          <w:jc w:val="center"/>
        </w:trPr>
        <w:tc>
          <w:tcPr>
            <w:tcW w:w="2391" w:type="pct"/>
            <w:gridSpan w:val="2"/>
          </w:tcPr>
          <w:p w14:paraId="09E34A80" w14:textId="77777777" w:rsidR="00785037" w:rsidRPr="00C53656" w:rsidRDefault="00785037" w:rsidP="00BB0201">
            <w:pPr>
              <w:pStyle w:val="Default"/>
              <w:spacing w:line="276" w:lineRule="auto"/>
              <w:rPr>
                <w:bCs/>
              </w:rPr>
            </w:pPr>
            <w:r w:rsidRPr="00C53656">
              <w:rPr>
                <w:bCs/>
              </w:rPr>
              <w:t>İzlem zamanı</w:t>
            </w:r>
          </w:p>
        </w:tc>
        <w:tc>
          <w:tcPr>
            <w:tcW w:w="937" w:type="pct"/>
            <w:gridSpan w:val="2"/>
          </w:tcPr>
          <w:p w14:paraId="6FADC060" w14:textId="77777777" w:rsidR="00785037" w:rsidRPr="00C53656" w:rsidRDefault="00785037" w:rsidP="00BB0201">
            <w:pPr>
              <w:pStyle w:val="Default"/>
              <w:spacing w:line="276" w:lineRule="auto"/>
              <w:rPr>
                <w:bCs/>
              </w:rPr>
            </w:pPr>
          </w:p>
        </w:tc>
        <w:tc>
          <w:tcPr>
            <w:tcW w:w="559" w:type="pct"/>
            <w:gridSpan w:val="2"/>
          </w:tcPr>
          <w:p w14:paraId="77BA25B2" w14:textId="77777777" w:rsidR="00785037" w:rsidRPr="00C53656" w:rsidRDefault="00785037" w:rsidP="00BB0201">
            <w:pPr>
              <w:pStyle w:val="Default"/>
              <w:spacing w:line="276" w:lineRule="auto"/>
              <w:rPr>
                <w:bCs/>
              </w:rPr>
            </w:pPr>
          </w:p>
        </w:tc>
        <w:tc>
          <w:tcPr>
            <w:tcW w:w="1113" w:type="pct"/>
            <w:gridSpan w:val="3"/>
          </w:tcPr>
          <w:p w14:paraId="3B452390" w14:textId="77777777" w:rsidR="00785037" w:rsidRPr="00C53656" w:rsidRDefault="00785037" w:rsidP="00BB0201">
            <w:pPr>
              <w:pStyle w:val="Default"/>
              <w:spacing w:line="276" w:lineRule="auto"/>
              <w:rPr>
                <w:bCs/>
              </w:rPr>
            </w:pPr>
          </w:p>
        </w:tc>
      </w:tr>
      <w:tr w:rsidR="00A317AC" w:rsidRPr="00C53656" w14:paraId="5CBCA192" w14:textId="77777777" w:rsidTr="00BB0201">
        <w:trPr>
          <w:trHeight w:val="242"/>
          <w:jc w:val="center"/>
        </w:trPr>
        <w:tc>
          <w:tcPr>
            <w:tcW w:w="2391" w:type="pct"/>
            <w:gridSpan w:val="2"/>
          </w:tcPr>
          <w:p w14:paraId="41B235BD" w14:textId="77777777" w:rsidR="00785037" w:rsidRPr="00C53656" w:rsidRDefault="00785037" w:rsidP="00BB0201">
            <w:pPr>
              <w:pStyle w:val="Default"/>
              <w:spacing w:line="276" w:lineRule="auto"/>
              <w:rPr>
                <w:bCs/>
              </w:rPr>
            </w:pPr>
            <w:r w:rsidRPr="00C53656">
              <w:rPr>
                <w:bCs/>
              </w:rPr>
              <w:t>Doğumsonu tehlike belirtileri ( kanama, mastit, vb)</w:t>
            </w:r>
          </w:p>
        </w:tc>
        <w:tc>
          <w:tcPr>
            <w:tcW w:w="937" w:type="pct"/>
            <w:gridSpan w:val="2"/>
          </w:tcPr>
          <w:p w14:paraId="6CC47A3C" w14:textId="77777777" w:rsidR="00785037" w:rsidRPr="00C53656" w:rsidRDefault="00785037" w:rsidP="00BB0201">
            <w:pPr>
              <w:pStyle w:val="Default"/>
              <w:spacing w:line="276" w:lineRule="auto"/>
              <w:rPr>
                <w:bCs/>
              </w:rPr>
            </w:pPr>
          </w:p>
        </w:tc>
        <w:tc>
          <w:tcPr>
            <w:tcW w:w="559" w:type="pct"/>
            <w:gridSpan w:val="2"/>
          </w:tcPr>
          <w:p w14:paraId="48924330" w14:textId="77777777" w:rsidR="00785037" w:rsidRPr="00C53656" w:rsidRDefault="00785037" w:rsidP="00BB0201">
            <w:pPr>
              <w:pStyle w:val="Default"/>
              <w:spacing w:line="276" w:lineRule="auto"/>
              <w:rPr>
                <w:bCs/>
              </w:rPr>
            </w:pPr>
          </w:p>
        </w:tc>
        <w:tc>
          <w:tcPr>
            <w:tcW w:w="1113" w:type="pct"/>
            <w:gridSpan w:val="3"/>
          </w:tcPr>
          <w:p w14:paraId="2E2857CA" w14:textId="77777777" w:rsidR="00785037" w:rsidRPr="00C53656" w:rsidRDefault="00785037" w:rsidP="00BB0201">
            <w:pPr>
              <w:pStyle w:val="Default"/>
              <w:spacing w:line="276" w:lineRule="auto"/>
              <w:rPr>
                <w:bCs/>
              </w:rPr>
            </w:pPr>
          </w:p>
        </w:tc>
      </w:tr>
      <w:bookmarkEnd w:id="4"/>
    </w:tbl>
    <w:p w14:paraId="4B8F38ED" w14:textId="77777777" w:rsidR="007B345F" w:rsidRPr="00C53656" w:rsidRDefault="007B345F" w:rsidP="004644F6">
      <w:pPr>
        <w:pStyle w:val="Default"/>
        <w:jc w:val="center"/>
        <w:rPr>
          <w:b/>
        </w:rPr>
      </w:pPr>
    </w:p>
    <w:p w14:paraId="5087C299" w14:textId="77777777" w:rsidR="007B2F64" w:rsidRPr="00C53656" w:rsidRDefault="007B2F64" w:rsidP="007B2F64">
      <w:pPr>
        <w:pStyle w:val="Default"/>
        <w:jc w:val="center"/>
        <w:rPr>
          <w:b/>
        </w:rPr>
      </w:pPr>
      <w:r w:rsidRPr="00C53656">
        <w:rPr>
          <w:b/>
        </w:rPr>
        <w:t>-</w:t>
      </w:r>
    </w:p>
    <w:p w14:paraId="03415402" w14:textId="77777777" w:rsidR="007B2F64" w:rsidRPr="00C53656" w:rsidRDefault="007B2F64" w:rsidP="007B2F64">
      <w:pPr>
        <w:pStyle w:val="Default"/>
        <w:jc w:val="center"/>
        <w:rPr>
          <w:b/>
        </w:rPr>
      </w:pPr>
    </w:p>
    <w:p w14:paraId="7C407DD4" w14:textId="77777777" w:rsidR="007B2F64" w:rsidRPr="00C53656" w:rsidRDefault="007B2F64" w:rsidP="007B2F64">
      <w:pPr>
        <w:pStyle w:val="Default"/>
        <w:jc w:val="center"/>
        <w:rPr>
          <w:b/>
        </w:rPr>
      </w:pPr>
    </w:p>
    <w:p w14:paraId="51283B8F" w14:textId="77777777" w:rsidR="007B2F64" w:rsidRPr="00C53656" w:rsidRDefault="007B2F64" w:rsidP="007B2F64">
      <w:pPr>
        <w:pStyle w:val="Default"/>
        <w:jc w:val="center"/>
        <w:rPr>
          <w:b/>
        </w:rPr>
      </w:pPr>
    </w:p>
    <w:p w14:paraId="0F81AC00" w14:textId="77777777" w:rsidR="007B2F64" w:rsidRPr="00C53656" w:rsidRDefault="007B2F64" w:rsidP="007B2F64">
      <w:pPr>
        <w:pStyle w:val="Default"/>
        <w:jc w:val="center"/>
        <w:rPr>
          <w:b/>
        </w:rPr>
      </w:pPr>
    </w:p>
    <w:p w14:paraId="7CB047AD" w14:textId="77777777" w:rsidR="007B2F64" w:rsidRPr="00C53656" w:rsidRDefault="007B2F64" w:rsidP="007B2F64">
      <w:pPr>
        <w:pStyle w:val="Default"/>
        <w:jc w:val="center"/>
        <w:rPr>
          <w:b/>
        </w:rPr>
      </w:pPr>
    </w:p>
    <w:p w14:paraId="11BAA339" w14:textId="77777777" w:rsidR="007B2F64" w:rsidRPr="00C53656" w:rsidRDefault="007B2F64" w:rsidP="007B2F64">
      <w:pPr>
        <w:pStyle w:val="Default"/>
        <w:jc w:val="center"/>
        <w:rPr>
          <w:b/>
        </w:rPr>
      </w:pPr>
    </w:p>
    <w:p w14:paraId="4014806C" w14:textId="77777777" w:rsidR="007B2F64" w:rsidRPr="00C53656" w:rsidRDefault="007B2F64" w:rsidP="007B2F64">
      <w:pPr>
        <w:pStyle w:val="Default"/>
        <w:jc w:val="center"/>
        <w:rPr>
          <w:b/>
        </w:rPr>
      </w:pPr>
    </w:p>
    <w:p w14:paraId="6D8F8A58" w14:textId="77777777" w:rsidR="007B2F64" w:rsidRPr="00C53656" w:rsidRDefault="007B2F64" w:rsidP="007B2F64">
      <w:pPr>
        <w:pStyle w:val="Default"/>
        <w:jc w:val="center"/>
        <w:rPr>
          <w:b/>
        </w:rPr>
      </w:pPr>
    </w:p>
    <w:p w14:paraId="36BB4D60" w14:textId="77777777" w:rsidR="007B2F64" w:rsidRPr="00C53656" w:rsidRDefault="007B2F64" w:rsidP="007B2F64">
      <w:pPr>
        <w:pStyle w:val="Default"/>
        <w:jc w:val="center"/>
        <w:rPr>
          <w:b/>
        </w:rPr>
      </w:pPr>
    </w:p>
    <w:p w14:paraId="4A943C02" w14:textId="77777777" w:rsidR="007B2F64" w:rsidRPr="00C53656" w:rsidRDefault="007B2F64" w:rsidP="007B2F64">
      <w:pPr>
        <w:pStyle w:val="Default"/>
        <w:jc w:val="center"/>
        <w:rPr>
          <w:b/>
        </w:rPr>
      </w:pPr>
    </w:p>
    <w:p w14:paraId="33CEF44A" w14:textId="77777777" w:rsidR="007B2F64" w:rsidRPr="00C53656" w:rsidRDefault="007B2F64" w:rsidP="007B2F64">
      <w:pPr>
        <w:pStyle w:val="Default"/>
        <w:jc w:val="center"/>
        <w:rPr>
          <w:b/>
        </w:rPr>
      </w:pPr>
    </w:p>
    <w:p w14:paraId="257E9360" w14:textId="77777777" w:rsidR="007B2F64" w:rsidRPr="00C53656" w:rsidRDefault="007B2F64" w:rsidP="007B2F64">
      <w:pPr>
        <w:pStyle w:val="Default"/>
        <w:jc w:val="center"/>
        <w:rPr>
          <w:b/>
        </w:rPr>
      </w:pPr>
    </w:p>
    <w:p w14:paraId="03E89136" w14:textId="77777777" w:rsidR="007B2F64" w:rsidRPr="00C53656" w:rsidRDefault="007B2F64" w:rsidP="007B2F64">
      <w:pPr>
        <w:pStyle w:val="Default"/>
        <w:jc w:val="center"/>
        <w:rPr>
          <w:b/>
        </w:rPr>
      </w:pPr>
    </w:p>
    <w:p w14:paraId="0C177519" w14:textId="77777777" w:rsidR="007B2F64" w:rsidRPr="00C53656" w:rsidRDefault="007B2F64" w:rsidP="007B2F64">
      <w:pPr>
        <w:pStyle w:val="Default"/>
        <w:jc w:val="center"/>
        <w:rPr>
          <w:b/>
        </w:rPr>
      </w:pPr>
    </w:p>
    <w:p w14:paraId="7AF4078F" w14:textId="77777777" w:rsidR="007B2F64" w:rsidRPr="00C53656" w:rsidRDefault="007B2F64" w:rsidP="007B2F64">
      <w:pPr>
        <w:pStyle w:val="Default"/>
        <w:jc w:val="center"/>
        <w:rPr>
          <w:b/>
        </w:rPr>
      </w:pPr>
    </w:p>
    <w:p w14:paraId="7ED30416" w14:textId="77777777" w:rsidR="007B2F64" w:rsidRPr="00C53656" w:rsidRDefault="007B2F64" w:rsidP="007B2F64">
      <w:pPr>
        <w:pStyle w:val="Default"/>
        <w:jc w:val="center"/>
        <w:rPr>
          <w:b/>
        </w:rPr>
      </w:pPr>
    </w:p>
    <w:p w14:paraId="0050CC0A" w14:textId="77777777" w:rsidR="007B2F64" w:rsidRPr="00C53656" w:rsidRDefault="007B2F64" w:rsidP="007B2F64">
      <w:pPr>
        <w:pStyle w:val="Default"/>
        <w:jc w:val="center"/>
        <w:rPr>
          <w:b/>
        </w:rPr>
      </w:pPr>
    </w:p>
    <w:p w14:paraId="36B03B7A" w14:textId="77777777" w:rsidR="007B2F64" w:rsidRPr="00C53656" w:rsidRDefault="007B2F64" w:rsidP="007B2F64">
      <w:pPr>
        <w:pStyle w:val="Default"/>
        <w:jc w:val="center"/>
        <w:rPr>
          <w:b/>
        </w:rPr>
      </w:pPr>
    </w:p>
    <w:p w14:paraId="21E698BB" w14:textId="77777777" w:rsidR="007B2F64" w:rsidRPr="00C53656" w:rsidRDefault="007B2F64" w:rsidP="007B2F64">
      <w:pPr>
        <w:pStyle w:val="Default"/>
        <w:jc w:val="center"/>
        <w:rPr>
          <w:b/>
        </w:rPr>
      </w:pPr>
    </w:p>
    <w:p w14:paraId="267E04E4" w14:textId="77777777" w:rsidR="007B2F64" w:rsidRPr="00C53656" w:rsidRDefault="007B2F64" w:rsidP="007B2F64">
      <w:pPr>
        <w:pStyle w:val="Default"/>
        <w:jc w:val="center"/>
        <w:rPr>
          <w:b/>
        </w:rPr>
      </w:pPr>
    </w:p>
    <w:p w14:paraId="4B8E7931" w14:textId="77777777" w:rsidR="007B2F64" w:rsidRPr="00C53656" w:rsidRDefault="007B2F64" w:rsidP="007B2F64">
      <w:pPr>
        <w:pStyle w:val="Default"/>
        <w:jc w:val="center"/>
        <w:rPr>
          <w:b/>
        </w:rPr>
      </w:pPr>
    </w:p>
    <w:p w14:paraId="33CC28E4" w14:textId="77777777" w:rsidR="007B2F64" w:rsidRPr="00C53656" w:rsidRDefault="007B2F64" w:rsidP="007B2F64">
      <w:pPr>
        <w:pStyle w:val="Default"/>
        <w:jc w:val="center"/>
        <w:rPr>
          <w:b/>
        </w:rPr>
      </w:pPr>
    </w:p>
    <w:p w14:paraId="3A496F5F" w14:textId="77777777" w:rsidR="007B2F64" w:rsidRPr="00C53656" w:rsidRDefault="007B2F64" w:rsidP="007B2F64">
      <w:pPr>
        <w:pStyle w:val="Default"/>
        <w:jc w:val="center"/>
        <w:rPr>
          <w:b/>
        </w:rPr>
      </w:pPr>
    </w:p>
    <w:p w14:paraId="2E42605C" w14:textId="77777777" w:rsidR="007B2F64" w:rsidRPr="00C53656" w:rsidRDefault="007B2F64" w:rsidP="007B2F64">
      <w:pPr>
        <w:pStyle w:val="Default"/>
        <w:jc w:val="center"/>
        <w:rPr>
          <w:b/>
        </w:rPr>
      </w:pPr>
    </w:p>
    <w:p w14:paraId="437782E3" w14:textId="77777777" w:rsidR="007B2F64" w:rsidRPr="00C53656" w:rsidRDefault="007B2F64" w:rsidP="007B2F64">
      <w:pPr>
        <w:pStyle w:val="Default"/>
        <w:jc w:val="center"/>
        <w:rPr>
          <w:b/>
        </w:rPr>
      </w:pPr>
    </w:p>
    <w:p w14:paraId="5AE513A8" w14:textId="77777777" w:rsidR="007B2F64" w:rsidRPr="00C53656" w:rsidRDefault="007B2F64" w:rsidP="007B2F64">
      <w:pPr>
        <w:pStyle w:val="Default"/>
        <w:jc w:val="center"/>
        <w:rPr>
          <w:b/>
        </w:rPr>
      </w:pPr>
    </w:p>
    <w:p w14:paraId="14F3015B" w14:textId="079CD997" w:rsidR="007B345F" w:rsidRPr="00C53656" w:rsidRDefault="007B2F64" w:rsidP="005F6033">
      <w:pPr>
        <w:pStyle w:val="Default"/>
        <w:jc w:val="center"/>
        <w:rPr>
          <w:b/>
        </w:rPr>
      </w:pPr>
      <w:r w:rsidRPr="00C53656">
        <w:rPr>
          <w:b/>
        </w:rPr>
        <w:t xml:space="preserve">- </w:t>
      </w:r>
      <w:r w:rsidR="00FB1E31" w:rsidRPr="00C53656">
        <w:rPr>
          <w:b/>
        </w:rPr>
        <w:t xml:space="preserve">EK </w:t>
      </w:r>
      <w:r w:rsidR="00BA3D57">
        <w:rPr>
          <w:b/>
        </w:rPr>
        <w:t>6</w:t>
      </w:r>
      <w:r w:rsidR="00FB1E31" w:rsidRPr="00C53656">
        <w:rPr>
          <w:b/>
        </w:rPr>
        <w:t>-</w:t>
      </w:r>
    </w:p>
    <w:p w14:paraId="4987CF1C" w14:textId="77777777" w:rsidR="007B2F64" w:rsidRPr="00C53656" w:rsidRDefault="007B2F64" w:rsidP="004644F6">
      <w:pPr>
        <w:pStyle w:val="Default"/>
        <w:jc w:val="center"/>
        <w:rPr>
          <w:b/>
        </w:rPr>
      </w:pPr>
    </w:p>
    <w:p w14:paraId="7A2130D9" w14:textId="77777777" w:rsidR="00785037" w:rsidRPr="00C53656" w:rsidRDefault="00785037" w:rsidP="004644F6">
      <w:pPr>
        <w:pStyle w:val="Default"/>
        <w:jc w:val="center"/>
        <w:rPr>
          <w:b/>
        </w:rPr>
      </w:pPr>
      <w:r w:rsidRPr="00C53656">
        <w:rPr>
          <w:b/>
        </w:rPr>
        <w:t>KTÜ SAĞLIK BİLİMLERİ FAKÜLTESİ HEMŞİRELİK BÖLÜMÜ</w:t>
      </w:r>
    </w:p>
    <w:p w14:paraId="665BE034" w14:textId="77777777" w:rsidR="00785037" w:rsidRPr="00C53656" w:rsidRDefault="00785037" w:rsidP="004644F6">
      <w:pPr>
        <w:pStyle w:val="Default"/>
        <w:jc w:val="center"/>
        <w:rPr>
          <w:b/>
        </w:rPr>
      </w:pPr>
      <w:r w:rsidRPr="00C53656">
        <w:rPr>
          <w:b/>
        </w:rPr>
        <w:t>HEM30</w:t>
      </w:r>
      <w:r w:rsidR="004644F6" w:rsidRPr="00C53656">
        <w:rPr>
          <w:b/>
        </w:rPr>
        <w:t>49</w:t>
      </w:r>
      <w:r w:rsidRPr="00C53656">
        <w:rPr>
          <w:b/>
        </w:rPr>
        <w:t xml:space="preserve"> KADIN SAĞLIĞI VE HASTALIKLARI HEMŞİRELİĞİ DERSİ</w:t>
      </w:r>
    </w:p>
    <w:p w14:paraId="6DB50FF7" w14:textId="77777777" w:rsidR="00785037" w:rsidRPr="00C53656" w:rsidRDefault="00785037" w:rsidP="004644F6">
      <w:pPr>
        <w:pStyle w:val="Default"/>
        <w:jc w:val="center"/>
        <w:rPr>
          <w:b/>
        </w:rPr>
      </w:pPr>
      <w:bookmarkStart w:id="5" w:name="_Hlk93567942"/>
      <w:r w:rsidRPr="00C53656">
        <w:rPr>
          <w:b/>
        </w:rPr>
        <w:t>DOĞUM SONU ANNE İZLEM FORMU</w:t>
      </w:r>
    </w:p>
    <w:bookmarkEnd w:id="5"/>
    <w:p w14:paraId="56327835" w14:textId="77777777" w:rsidR="00785037" w:rsidRPr="00C53656" w:rsidRDefault="00785037" w:rsidP="00785037">
      <w:pPr>
        <w:pStyle w:val="Default"/>
        <w:rPr>
          <w:b/>
        </w:rPr>
      </w:pPr>
      <w:r w:rsidRPr="00C53656">
        <w:rPr>
          <w:b/>
          <w:bCs/>
        </w:rPr>
        <w:tab/>
      </w:r>
      <w:r w:rsidRPr="00C53656">
        <w:rPr>
          <w:b/>
          <w:bCs/>
        </w:rPr>
        <w:tab/>
      </w:r>
      <w:r w:rsidRPr="00C53656">
        <w:rPr>
          <w:b/>
          <w:bCs/>
        </w:rPr>
        <w:tab/>
      </w:r>
      <w:r w:rsidRPr="00C53656">
        <w:rPr>
          <w:b/>
          <w:bCs/>
        </w:rPr>
        <w:tab/>
      </w:r>
      <w:r w:rsidRPr="00C53656">
        <w:rPr>
          <w:b/>
          <w:bCs/>
        </w:rPr>
        <w:tab/>
      </w:r>
      <w:r w:rsidRPr="00C53656">
        <w:rPr>
          <w:b/>
          <w:bCs/>
        </w:rPr>
        <w:tab/>
      </w:r>
      <w:r w:rsidRPr="00C53656">
        <w:rPr>
          <w:b/>
          <w:bCs/>
        </w:rPr>
        <w:tab/>
      </w:r>
      <w:r w:rsidR="004644F6" w:rsidRPr="00C53656">
        <w:rPr>
          <w:b/>
          <w:bCs/>
        </w:rPr>
        <w:t xml:space="preserve">              </w:t>
      </w:r>
      <w:r w:rsidRPr="00C53656">
        <w:rPr>
          <w:b/>
          <w:bCs/>
        </w:rPr>
        <w:t>Tarih:</w:t>
      </w:r>
    </w:p>
    <w:p w14:paraId="693A5E4C" w14:textId="77777777" w:rsidR="0024183C" w:rsidRPr="00C53656" w:rsidRDefault="00785037" w:rsidP="00785037">
      <w:pPr>
        <w:pStyle w:val="Default"/>
        <w:rPr>
          <w:b/>
        </w:rPr>
      </w:pPr>
      <w:r w:rsidRPr="00C53656">
        <w:rPr>
          <w:b/>
          <w:bCs/>
        </w:rPr>
        <w:tab/>
      </w:r>
      <w:r w:rsidRPr="00C53656">
        <w:rPr>
          <w:b/>
          <w:bCs/>
        </w:rPr>
        <w:tab/>
      </w:r>
      <w:r w:rsidRPr="00C53656">
        <w:rPr>
          <w:b/>
          <w:bCs/>
        </w:rPr>
        <w:tab/>
      </w:r>
      <w:r w:rsidRPr="00C53656">
        <w:rPr>
          <w:b/>
          <w:bCs/>
        </w:rPr>
        <w:tab/>
      </w:r>
      <w:r w:rsidRPr="00C53656">
        <w:rPr>
          <w:b/>
          <w:bCs/>
        </w:rPr>
        <w:tab/>
      </w:r>
      <w:r w:rsidRPr="00C53656">
        <w:rPr>
          <w:b/>
          <w:bCs/>
        </w:rPr>
        <w:tab/>
      </w:r>
      <w:r w:rsidRPr="00C53656">
        <w:rPr>
          <w:b/>
          <w:bCs/>
        </w:rPr>
        <w:tab/>
      </w:r>
      <w:r w:rsidRPr="00C53656">
        <w:rPr>
          <w:b/>
          <w:bCs/>
        </w:rPr>
        <w:tab/>
        <w:t xml:space="preserve">  Öğr. Hemş. </w:t>
      </w:r>
      <w:r w:rsidRPr="00C53656">
        <w:rPr>
          <w:b/>
        </w:rPr>
        <w:t>Adı</w:t>
      </w:r>
      <w:r w:rsidR="0024183C" w:rsidRPr="00C53656">
        <w:rPr>
          <w:b/>
        </w:rPr>
        <w:t xml:space="preserve"> </w:t>
      </w:r>
      <w:r w:rsidR="00D406E2" w:rsidRPr="00C53656">
        <w:rPr>
          <w:b/>
        </w:rPr>
        <w:t>Soyadı:</w:t>
      </w:r>
    </w:p>
    <w:p w14:paraId="7F4069AA" w14:textId="77777777" w:rsidR="00785037" w:rsidRPr="00C53656" w:rsidRDefault="00785037" w:rsidP="00785037">
      <w:pPr>
        <w:pStyle w:val="Default"/>
        <w:rPr>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1229"/>
        <w:gridCol w:w="1102"/>
        <w:gridCol w:w="1102"/>
        <w:gridCol w:w="965"/>
        <w:gridCol w:w="1125"/>
        <w:gridCol w:w="972"/>
        <w:gridCol w:w="970"/>
      </w:tblGrid>
      <w:tr w:rsidR="004644F6" w:rsidRPr="00C53656" w14:paraId="74B7C4B0" w14:textId="77777777" w:rsidTr="00BB0201">
        <w:trPr>
          <w:trHeight w:val="416"/>
          <w:jc w:val="center"/>
        </w:trPr>
        <w:tc>
          <w:tcPr>
            <w:tcW w:w="1343" w:type="pct"/>
            <w:tcBorders>
              <w:top w:val="single" w:sz="4" w:space="0" w:color="auto"/>
              <w:left w:val="single" w:sz="4" w:space="0" w:color="auto"/>
              <w:bottom w:val="single" w:sz="4" w:space="0" w:color="auto"/>
              <w:right w:val="single" w:sz="4" w:space="0" w:color="auto"/>
            </w:tcBorders>
          </w:tcPr>
          <w:p w14:paraId="652299B7" w14:textId="77777777" w:rsidR="00785037" w:rsidRPr="00C53656" w:rsidRDefault="00785037" w:rsidP="00BB0201">
            <w:pPr>
              <w:pStyle w:val="Default"/>
              <w:rPr>
                <w:b/>
              </w:rPr>
            </w:pPr>
            <w:r w:rsidRPr="00C53656">
              <w:rPr>
                <w:b/>
              </w:rPr>
              <w:t>Saatler</w:t>
            </w:r>
          </w:p>
        </w:tc>
        <w:tc>
          <w:tcPr>
            <w:tcW w:w="602" w:type="pct"/>
            <w:tcBorders>
              <w:top w:val="single" w:sz="4" w:space="0" w:color="auto"/>
              <w:left w:val="single" w:sz="4" w:space="0" w:color="auto"/>
              <w:bottom w:val="single" w:sz="4" w:space="0" w:color="auto"/>
              <w:right w:val="single" w:sz="4" w:space="0" w:color="auto"/>
            </w:tcBorders>
          </w:tcPr>
          <w:p w14:paraId="7B6FDE2A"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0DAAE58D"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0350219"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3C9E7BE8"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270452D1"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BE9E61A"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072D6CE8" w14:textId="77777777" w:rsidR="00785037" w:rsidRPr="00C53656" w:rsidRDefault="00785037" w:rsidP="00BB0201">
            <w:pPr>
              <w:pStyle w:val="Default"/>
              <w:rPr>
                <w:b/>
              </w:rPr>
            </w:pPr>
          </w:p>
        </w:tc>
      </w:tr>
      <w:tr w:rsidR="004644F6" w:rsidRPr="00C53656" w14:paraId="23728D97" w14:textId="77777777" w:rsidTr="00BB0201">
        <w:trPr>
          <w:trHeight w:val="557"/>
          <w:jc w:val="center"/>
        </w:trPr>
        <w:tc>
          <w:tcPr>
            <w:tcW w:w="1343" w:type="pct"/>
            <w:tcBorders>
              <w:top w:val="single" w:sz="4" w:space="0" w:color="auto"/>
              <w:left w:val="single" w:sz="4" w:space="0" w:color="auto"/>
              <w:bottom w:val="single" w:sz="4" w:space="0" w:color="auto"/>
              <w:right w:val="single" w:sz="4" w:space="0" w:color="auto"/>
            </w:tcBorders>
          </w:tcPr>
          <w:p w14:paraId="49018DEC" w14:textId="77777777" w:rsidR="00785037" w:rsidRPr="00C53656" w:rsidRDefault="00785037" w:rsidP="00BB0201">
            <w:pPr>
              <w:pStyle w:val="Default"/>
              <w:rPr>
                <w:b/>
              </w:rPr>
            </w:pPr>
            <w:r w:rsidRPr="00C53656">
              <w:rPr>
                <w:b/>
              </w:rPr>
              <w:t>Fundusun Yüksekliği</w:t>
            </w:r>
          </w:p>
        </w:tc>
        <w:tc>
          <w:tcPr>
            <w:tcW w:w="602" w:type="pct"/>
            <w:tcBorders>
              <w:top w:val="single" w:sz="4" w:space="0" w:color="auto"/>
              <w:left w:val="single" w:sz="4" w:space="0" w:color="auto"/>
              <w:bottom w:val="single" w:sz="4" w:space="0" w:color="auto"/>
              <w:right w:val="single" w:sz="4" w:space="0" w:color="auto"/>
            </w:tcBorders>
          </w:tcPr>
          <w:p w14:paraId="5BAE657C"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4C781C37"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36DF3F79"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2D92E877"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77ECD918"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545172F1"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53B35FE4" w14:textId="77777777" w:rsidR="00785037" w:rsidRPr="00C53656" w:rsidRDefault="00785037" w:rsidP="00BB0201">
            <w:pPr>
              <w:pStyle w:val="Default"/>
              <w:rPr>
                <w:b/>
              </w:rPr>
            </w:pPr>
          </w:p>
        </w:tc>
      </w:tr>
      <w:tr w:rsidR="004644F6" w:rsidRPr="00C53656" w14:paraId="360814AD" w14:textId="77777777" w:rsidTr="00BB0201">
        <w:trPr>
          <w:trHeight w:val="573"/>
          <w:jc w:val="center"/>
        </w:trPr>
        <w:tc>
          <w:tcPr>
            <w:tcW w:w="1343" w:type="pct"/>
            <w:tcBorders>
              <w:top w:val="single" w:sz="4" w:space="0" w:color="auto"/>
              <w:left w:val="single" w:sz="4" w:space="0" w:color="auto"/>
              <w:bottom w:val="single" w:sz="4" w:space="0" w:color="auto"/>
              <w:right w:val="single" w:sz="4" w:space="0" w:color="auto"/>
            </w:tcBorders>
          </w:tcPr>
          <w:p w14:paraId="7CAE9293" w14:textId="77777777" w:rsidR="00785037" w:rsidRPr="00C53656" w:rsidRDefault="00785037" w:rsidP="00BB0201">
            <w:pPr>
              <w:pStyle w:val="Default"/>
              <w:rPr>
                <w:b/>
              </w:rPr>
            </w:pPr>
            <w:r w:rsidRPr="00C53656">
              <w:rPr>
                <w:b/>
              </w:rPr>
              <w:t>Pe</w:t>
            </w:r>
            <w:r w:rsidR="004644F6" w:rsidRPr="00C53656">
              <w:rPr>
                <w:b/>
              </w:rPr>
              <w:t>d</w:t>
            </w:r>
            <w:r w:rsidRPr="00C53656">
              <w:rPr>
                <w:b/>
              </w:rPr>
              <w:t xml:space="preserve"> Sayısı</w:t>
            </w:r>
          </w:p>
        </w:tc>
        <w:tc>
          <w:tcPr>
            <w:tcW w:w="602" w:type="pct"/>
            <w:tcBorders>
              <w:top w:val="single" w:sz="4" w:space="0" w:color="auto"/>
              <w:left w:val="single" w:sz="4" w:space="0" w:color="auto"/>
              <w:bottom w:val="single" w:sz="4" w:space="0" w:color="auto"/>
              <w:right w:val="single" w:sz="4" w:space="0" w:color="auto"/>
            </w:tcBorders>
          </w:tcPr>
          <w:p w14:paraId="5039FE7F"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5BE539F5"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03ED5475"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42CDC7EC"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6B7B8425"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7C89705B"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3FA84912" w14:textId="77777777" w:rsidR="00785037" w:rsidRPr="00C53656" w:rsidRDefault="00785037" w:rsidP="00BB0201">
            <w:pPr>
              <w:pStyle w:val="Default"/>
              <w:rPr>
                <w:b/>
              </w:rPr>
            </w:pPr>
          </w:p>
        </w:tc>
      </w:tr>
      <w:tr w:rsidR="004644F6" w:rsidRPr="00C53656" w14:paraId="602A2E0E" w14:textId="77777777" w:rsidTr="00BB0201">
        <w:trPr>
          <w:trHeight w:val="526"/>
          <w:jc w:val="center"/>
        </w:trPr>
        <w:tc>
          <w:tcPr>
            <w:tcW w:w="1343" w:type="pct"/>
            <w:tcBorders>
              <w:top w:val="single" w:sz="4" w:space="0" w:color="auto"/>
              <w:left w:val="single" w:sz="4" w:space="0" w:color="auto"/>
              <w:bottom w:val="single" w:sz="4" w:space="0" w:color="auto"/>
              <w:right w:val="single" w:sz="4" w:space="0" w:color="auto"/>
            </w:tcBorders>
          </w:tcPr>
          <w:p w14:paraId="6F0E0238" w14:textId="77777777" w:rsidR="00785037" w:rsidRPr="00C53656" w:rsidRDefault="00785037" w:rsidP="00BB0201">
            <w:pPr>
              <w:pStyle w:val="Default"/>
              <w:rPr>
                <w:b/>
              </w:rPr>
            </w:pPr>
            <w:r w:rsidRPr="00C53656">
              <w:rPr>
                <w:b/>
              </w:rPr>
              <w:t xml:space="preserve">Kanama Miktarı </w:t>
            </w:r>
          </w:p>
        </w:tc>
        <w:tc>
          <w:tcPr>
            <w:tcW w:w="602" w:type="pct"/>
            <w:tcBorders>
              <w:top w:val="single" w:sz="4" w:space="0" w:color="auto"/>
              <w:left w:val="single" w:sz="4" w:space="0" w:color="auto"/>
              <w:bottom w:val="single" w:sz="4" w:space="0" w:color="auto"/>
              <w:right w:val="single" w:sz="4" w:space="0" w:color="auto"/>
            </w:tcBorders>
          </w:tcPr>
          <w:p w14:paraId="0778023A"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21FA237E"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14306A00"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205F3195"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7EFDE1B7"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CC91959"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79DE4C83" w14:textId="77777777" w:rsidR="00785037" w:rsidRPr="00C53656" w:rsidRDefault="00785037" w:rsidP="00BB0201">
            <w:pPr>
              <w:pStyle w:val="Default"/>
              <w:rPr>
                <w:b/>
              </w:rPr>
            </w:pPr>
          </w:p>
        </w:tc>
      </w:tr>
      <w:tr w:rsidR="004644F6" w:rsidRPr="00C53656" w14:paraId="187732C3" w14:textId="77777777" w:rsidTr="00BB0201">
        <w:trPr>
          <w:trHeight w:val="510"/>
          <w:jc w:val="center"/>
        </w:trPr>
        <w:tc>
          <w:tcPr>
            <w:tcW w:w="1343" w:type="pct"/>
            <w:tcBorders>
              <w:top w:val="single" w:sz="4" w:space="0" w:color="auto"/>
              <w:left w:val="single" w:sz="4" w:space="0" w:color="auto"/>
              <w:bottom w:val="single" w:sz="4" w:space="0" w:color="auto"/>
              <w:right w:val="single" w:sz="4" w:space="0" w:color="auto"/>
            </w:tcBorders>
          </w:tcPr>
          <w:p w14:paraId="4D35C1A7" w14:textId="77777777" w:rsidR="00785037" w:rsidRPr="00C53656" w:rsidRDefault="00785037" w:rsidP="00BB0201">
            <w:pPr>
              <w:pStyle w:val="Default"/>
              <w:rPr>
                <w:b/>
              </w:rPr>
            </w:pPr>
            <w:r w:rsidRPr="00C53656">
              <w:rPr>
                <w:b/>
              </w:rPr>
              <w:t>Kanama Özelliği</w:t>
            </w:r>
          </w:p>
        </w:tc>
        <w:tc>
          <w:tcPr>
            <w:tcW w:w="602" w:type="pct"/>
            <w:tcBorders>
              <w:top w:val="single" w:sz="4" w:space="0" w:color="auto"/>
              <w:left w:val="single" w:sz="4" w:space="0" w:color="auto"/>
              <w:bottom w:val="single" w:sz="4" w:space="0" w:color="auto"/>
              <w:right w:val="single" w:sz="4" w:space="0" w:color="auto"/>
            </w:tcBorders>
          </w:tcPr>
          <w:p w14:paraId="2252F318"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6344A7DF"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5BE91324"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179032F5"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11FFA38B"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1731CA5D"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6C2D1478" w14:textId="77777777" w:rsidR="00785037" w:rsidRPr="00C53656" w:rsidRDefault="00785037" w:rsidP="00BB0201">
            <w:pPr>
              <w:pStyle w:val="Default"/>
              <w:rPr>
                <w:b/>
              </w:rPr>
            </w:pPr>
          </w:p>
        </w:tc>
      </w:tr>
      <w:tr w:rsidR="004644F6" w:rsidRPr="00C53656" w14:paraId="4B3066EA" w14:textId="77777777" w:rsidTr="00BB0201">
        <w:trPr>
          <w:trHeight w:val="852"/>
          <w:jc w:val="center"/>
        </w:trPr>
        <w:tc>
          <w:tcPr>
            <w:tcW w:w="1343" w:type="pct"/>
            <w:tcBorders>
              <w:top w:val="single" w:sz="4" w:space="0" w:color="auto"/>
              <w:left w:val="single" w:sz="4" w:space="0" w:color="auto"/>
              <w:bottom w:val="single" w:sz="4" w:space="0" w:color="auto"/>
              <w:right w:val="single" w:sz="4" w:space="0" w:color="auto"/>
            </w:tcBorders>
          </w:tcPr>
          <w:p w14:paraId="2FE31D5C" w14:textId="77777777" w:rsidR="00785037" w:rsidRPr="00C53656" w:rsidRDefault="00785037" w:rsidP="00BB0201">
            <w:pPr>
              <w:pStyle w:val="Default"/>
              <w:rPr>
                <w:b/>
              </w:rPr>
            </w:pPr>
            <w:r w:rsidRPr="00C53656">
              <w:rPr>
                <w:b/>
              </w:rPr>
              <w:t>Cilt Özelliği</w:t>
            </w:r>
          </w:p>
          <w:p w14:paraId="36EA26F1" w14:textId="77777777" w:rsidR="00785037" w:rsidRPr="00C53656" w:rsidRDefault="00785037" w:rsidP="00BB0201">
            <w:pPr>
              <w:pStyle w:val="Default"/>
              <w:rPr>
                <w:b/>
              </w:rPr>
            </w:pPr>
            <w:r w:rsidRPr="00C53656">
              <w:rPr>
                <w:b/>
              </w:rPr>
              <w:t xml:space="preserve">(Soğuk, sıcak v.s) </w:t>
            </w:r>
          </w:p>
        </w:tc>
        <w:tc>
          <w:tcPr>
            <w:tcW w:w="602" w:type="pct"/>
            <w:tcBorders>
              <w:top w:val="single" w:sz="4" w:space="0" w:color="auto"/>
              <w:left w:val="single" w:sz="4" w:space="0" w:color="auto"/>
              <w:bottom w:val="single" w:sz="4" w:space="0" w:color="auto"/>
              <w:right w:val="single" w:sz="4" w:space="0" w:color="auto"/>
            </w:tcBorders>
          </w:tcPr>
          <w:p w14:paraId="4FE4C131"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15D4663F"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10633284"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4895AB33"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30D594AD"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0CB57FD3"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29F5865D" w14:textId="77777777" w:rsidR="00785037" w:rsidRPr="00C53656" w:rsidRDefault="00785037" w:rsidP="00BB0201">
            <w:pPr>
              <w:pStyle w:val="Default"/>
              <w:rPr>
                <w:b/>
              </w:rPr>
            </w:pPr>
          </w:p>
        </w:tc>
      </w:tr>
      <w:tr w:rsidR="004644F6" w:rsidRPr="00C53656" w14:paraId="70A002AC" w14:textId="77777777" w:rsidTr="00BB0201">
        <w:trPr>
          <w:trHeight w:val="279"/>
          <w:jc w:val="center"/>
        </w:trPr>
        <w:tc>
          <w:tcPr>
            <w:tcW w:w="1343" w:type="pct"/>
            <w:tcBorders>
              <w:top w:val="single" w:sz="4" w:space="0" w:color="auto"/>
              <w:left w:val="single" w:sz="4" w:space="0" w:color="auto"/>
              <w:bottom w:val="single" w:sz="4" w:space="0" w:color="auto"/>
              <w:right w:val="single" w:sz="4" w:space="0" w:color="auto"/>
            </w:tcBorders>
          </w:tcPr>
          <w:p w14:paraId="1AE903A4" w14:textId="77777777" w:rsidR="00785037" w:rsidRPr="00C53656" w:rsidRDefault="00785037" w:rsidP="00BB0201">
            <w:pPr>
              <w:pStyle w:val="Default"/>
              <w:rPr>
                <w:b/>
              </w:rPr>
            </w:pPr>
            <w:r w:rsidRPr="00C53656">
              <w:rPr>
                <w:b/>
              </w:rPr>
              <w:t>Fundus Masajı</w:t>
            </w:r>
          </w:p>
          <w:p w14:paraId="783D5BE1" w14:textId="77777777" w:rsidR="00785037" w:rsidRPr="00C53656" w:rsidRDefault="00785037" w:rsidP="00BB0201">
            <w:pPr>
              <w:pStyle w:val="Default"/>
              <w:rPr>
                <w:b/>
              </w:rPr>
            </w:pPr>
          </w:p>
        </w:tc>
        <w:tc>
          <w:tcPr>
            <w:tcW w:w="602" w:type="pct"/>
            <w:tcBorders>
              <w:top w:val="single" w:sz="4" w:space="0" w:color="auto"/>
              <w:left w:val="single" w:sz="4" w:space="0" w:color="auto"/>
              <w:bottom w:val="single" w:sz="4" w:space="0" w:color="auto"/>
              <w:right w:val="single" w:sz="4" w:space="0" w:color="auto"/>
            </w:tcBorders>
          </w:tcPr>
          <w:p w14:paraId="64FAB482"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00EBBD1E"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6EC2CBDD"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4213BE52"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0A791780"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2873675"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7840FFBE" w14:textId="77777777" w:rsidR="00785037" w:rsidRPr="00C53656" w:rsidRDefault="00785037" w:rsidP="00BB0201">
            <w:pPr>
              <w:pStyle w:val="Default"/>
              <w:rPr>
                <w:b/>
              </w:rPr>
            </w:pPr>
          </w:p>
        </w:tc>
      </w:tr>
      <w:tr w:rsidR="004644F6" w:rsidRPr="00C53656" w14:paraId="22678309" w14:textId="77777777" w:rsidTr="00BB0201">
        <w:trPr>
          <w:trHeight w:val="1148"/>
          <w:jc w:val="center"/>
        </w:trPr>
        <w:tc>
          <w:tcPr>
            <w:tcW w:w="1343" w:type="pct"/>
            <w:tcBorders>
              <w:top w:val="single" w:sz="4" w:space="0" w:color="auto"/>
              <w:left w:val="single" w:sz="4" w:space="0" w:color="auto"/>
              <w:bottom w:val="single" w:sz="4" w:space="0" w:color="auto"/>
              <w:right w:val="single" w:sz="4" w:space="0" w:color="auto"/>
            </w:tcBorders>
          </w:tcPr>
          <w:p w14:paraId="45937AFE" w14:textId="77777777" w:rsidR="00785037" w:rsidRPr="00C53656" w:rsidRDefault="00785037" w:rsidP="00BB0201">
            <w:pPr>
              <w:pStyle w:val="Default"/>
              <w:rPr>
                <w:b/>
              </w:rPr>
            </w:pPr>
            <w:r w:rsidRPr="00C53656">
              <w:rPr>
                <w:b/>
              </w:rPr>
              <w:t>Epizyo Takibi</w:t>
            </w:r>
          </w:p>
          <w:p w14:paraId="45E23B83" w14:textId="77777777" w:rsidR="00785037" w:rsidRPr="00C53656" w:rsidRDefault="00785037" w:rsidP="00BB0201">
            <w:pPr>
              <w:pStyle w:val="Default"/>
              <w:rPr>
                <w:b/>
              </w:rPr>
            </w:pPr>
            <w:r w:rsidRPr="00C53656">
              <w:rPr>
                <w:b/>
              </w:rPr>
              <w:t>(hemetom, enfeksiyon,</w:t>
            </w:r>
          </w:p>
          <w:p w14:paraId="1311F73F" w14:textId="77777777" w:rsidR="00785037" w:rsidRPr="00C53656" w:rsidRDefault="00785037" w:rsidP="00BB0201">
            <w:pPr>
              <w:pStyle w:val="Default"/>
              <w:rPr>
                <w:b/>
              </w:rPr>
            </w:pPr>
            <w:r w:rsidRPr="00C53656">
              <w:rPr>
                <w:b/>
              </w:rPr>
              <w:t>açılma, akıntı..)</w:t>
            </w:r>
          </w:p>
        </w:tc>
        <w:tc>
          <w:tcPr>
            <w:tcW w:w="602" w:type="pct"/>
            <w:tcBorders>
              <w:top w:val="single" w:sz="4" w:space="0" w:color="auto"/>
              <w:left w:val="single" w:sz="4" w:space="0" w:color="auto"/>
              <w:bottom w:val="single" w:sz="4" w:space="0" w:color="auto"/>
              <w:right w:val="single" w:sz="4" w:space="0" w:color="auto"/>
            </w:tcBorders>
          </w:tcPr>
          <w:p w14:paraId="3346D985"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40138E8B"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4950526C"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2976D09A"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4E2D75D7"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410EA766"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6A38DC47" w14:textId="77777777" w:rsidR="00785037" w:rsidRPr="00C53656" w:rsidRDefault="00785037" w:rsidP="00BB0201">
            <w:pPr>
              <w:pStyle w:val="Default"/>
              <w:rPr>
                <w:b/>
              </w:rPr>
            </w:pPr>
          </w:p>
        </w:tc>
      </w:tr>
      <w:tr w:rsidR="004644F6" w:rsidRPr="00C53656" w14:paraId="11814171" w14:textId="77777777" w:rsidTr="00BB0201">
        <w:trPr>
          <w:trHeight w:val="1411"/>
          <w:jc w:val="center"/>
        </w:trPr>
        <w:tc>
          <w:tcPr>
            <w:tcW w:w="1343" w:type="pct"/>
            <w:tcBorders>
              <w:top w:val="single" w:sz="4" w:space="0" w:color="auto"/>
              <w:left w:val="single" w:sz="4" w:space="0" w:color="auto"/>
              <w:bottom w:val="single" w:sz="4" w:space="0" w:color="auto"/>
              <w:right w:val="single" w:sz="4" w:space="0" w:color="auto"/>
            </w:tcBorders>
          </w:tcPr>
          <w:p w14:paraId="781AB1AE" w14:textId="77777777" w:rsidR="00785037" w:rsidRPr="00C53656" w:rsidRDefault="00785037" w:rsidP="00BB0201">
            <w:pPr>
              <w:pStyle w:val="Default"/>
              <w:rPr>
                <w:b/>
              </w:rPr>
            </w:pPr>
            <w:r w:rsidRPr="00C53656">
              <w:rPr>
                <w:b/>
              </w:rPr>
              <w:t>İnsizyon bölgesi takibi (hemetom, enfeksiyon,</w:t>
            </w:r>
          </w:p>
          <w:p w14:paraId="331F5001" w14:textId="77777777" w:rsidR="00785037" w:rsidRPr="00C53656" w:rsidRDefault="00785037" w:rsidP="00BB0201">
            <w:pPr>
              <w:pStyle w:val="Default"/>
              <w:rPr>
                <w:b/>
              </w:rPr>
            </w:pPr>
            <w:r w:rsidRPr="00C53656">
              <w:rPr>
                <w:b/>
              </w:rPr>
              <w:t>açılma, akıntı..)</w:t>
            </w:r>
          </w:p>
        </w:tc>
        <w:tc>
          <w:tcPr>
            <w:tcW w:w="602" w:type="pct"/>
            <w:tcBorders>
              <w:top w:val="single" w:sz="4" w:space="0" w:color="auto"/>
              <w:left w:val="single" w:sz="4" w:space="0" w:color="auto"/>
              <w:bottom w:val="single" w:sz="4" w:space="0" w:color="auto"/>
              <w:right w:val="single" w:sz="4" w:space="0" w:color="auto"/>
            </w:tcBorders>
          </w:tcPr>
          <w:p w14:paraId="534D1080"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4E7EEC0B"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6325143"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03646D6E"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3EC6D2A1"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C8B30C5"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32DADDF1" w14:textId="77777777" w:rsidR="00785037" w:rsidRPr="00C53656" w:rsidRDefault="00785037" w:rsidP="00BB0201">
            <w:pPr>
              <w:pStyle w:val="Default"/>
              <w:rPr>
                <w:b/>
              </w:rPr>
            </w:pPr>
          </w:p>
        </w:tc>
      </w:tr>
      <w:tr w:rsidR="004644F6" w:rsidRPr="00C53656" w14:paraId="139773AB" w14:textId="77777777" w:rsidTr="00BB0201">
        <w:trPr>
          <w:trHeight w:val="1426"/>
          <w:jc w:val="center"/>
        </w:trPr>
        <w:tc>
          <w:tcPr>
            <w:tcW w:w="1343" w:type="pct"/>
            <w:tcBorders>
              <w:top w:val="single" w:sz="4" w:space="0" w:color="auto"/>
              <w:left w:val="single" w:sz="4" w:space="0" w:color="auto"/>
              <w:bottom w:val="single" w:sz="4" w:space="0" w:color="auto"/>
              <w:right w:val="single" w:sz="4" w:space="0" w:color="auto"/>
            </w:tcBorders>
          </w:tcPr>
          <w:p w14:paraId="26B84C31" w14:textId="77777777" w:rsidR="00785037" w:rsidRPr="00C53656" w:rsidRDefault="00785037" w:rsidP="00BB0201">
            <w:pPr>
              <w:pStyle w:val="Default"/>
              <w:rPr>
                <w:b/>
              </w:rPr>
            </w:pPr>
            <w:r w:rsidRPr="00C53656">
              <w:rPr>
                <w:b/>
              </w:rPr>
              <w:t>Hayati bulgular</w:t>
            </w:r>
          </w:p>
          <w:p w14:paraId="074FB9DD" w14:textId="77777777" w:rsidR="00785037" w:rsidRPr="00C53656" w:rsidRDefault="00785037" w:rsidP="00BB0201">
            <w:pPr>
              <w:pStyle w:val="Default"/>
              <w:rPr>
                <w:b/>
              </w:rPr>
            </w:pPr>
            <w:r w:rsidRPr="00C53656">
              <w:rPr>
                <w:b/>
              </w:rPr>
              <w:t>-T.A</w:t>
            </w:r>
          </w:p>
          <w:p w14:paraId="189A0065" w14:textId="77777777" w:rsidR="00785037" w:rsidRPr="00C53656" w:rsidRDefault="00785037" w:rsidP="00BB0201">
            <w:pPr>
              <w:pStyle w:val="Default"/>
              <w:rPr>
                <w:b/>
              </w:rPr>
            </w:pPr>
            <w:r w:rsidRPr="00C53656">
              <w:rPr>
                <w:b/>
              </w:rPr>
              <w:t>-Solunum</w:t>
            </w:r>
          </w:p>
          <w:p w14:paraId="670DE381" w14:textId="77777777" w:rsidR="00785037" w:rsidRPr="00C53656" w:rsidRDefault="00785037" w:rsidP="00BB0201">
            <w:pPr>
              <w:pStyle w:val="Default"/>
              <w:rPr>
                <w:b/>
              </w:rPr>
            </w:pPr>
            <w:r w:rsidRPr="00C53656">
              <w:rPr>
                <w:b/>
              </w:rPr>
              <w:t>-Nabız</w:t>
            </w:r>
          </w:p>
          <w:p w14:paraId="1ADDAA47" w14:textId="77777777" w:rsidR="00785037" w:rsidRPr="00C53656" w:rsidRDefault="00785037" w:rsidP="00BB0201">
            <w:pPr>
              <w:pStyle w:val="Default"/>
              <w:rPr>
                <w:b/>
              </w:rPr>
            </w:pPr>
            <w:r w:rsidRPr="00C53656">
              <w:rPr>
                <w:b/>
              </w:rPr>
              <w:t>-Ateş</w:t>
            </w:r>
          </w:p>
        </w:tc>
        <w:tc>
          <w:tcPr>
            <w:tcW w:w="602" w:type="pct"/>
            <w:tcBorders>
              <w:top w:val="single" w:sz="4" w:space="0" w:color="auto"/>
              <w:left w:val="single" w:sz="4" w:space="0" w:color="auto"/>
              <w:bottom w:val="single" w:sz="4" w:space="0" w:color="auto"/>
              <w:right w:val="single" w:sz="4" w:space="0" w:color="auto"/>
            </w:tcBorders>
          </w:tcPr>
          <w:p w14:paraId="44DA142C"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D44C687"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5281347C"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41C7543C"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16F75DD0"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2AD6AA23"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0849D5B0" w14:textId="77777777" w:rsidR="00785037" w:rsidRPr="00C53656" w:rsidRDefault="00785037" w:rsidP="00BB0201">
            <w:pPr>
              <w:pStyle w:val="Default"/>
              <w:rPr>
                <w:b/>
              </w:rPr>
            </w:pPr>
          </w:p>
        </w:tc>
      </w:tr>
      <w:tr w:rsidR="004644F6" w:rsidRPr="00C53656" w14:paraId="09833E33" w14:textId="77777777" w:rsidTr="00BB0201">
        <w:trPr>
          <w:trHeight w:val="557"/>
          <w:jc w:val="center"/>
        </w:trPr>
        <w:tc>
          <w:tcPr>
            <w:tcW w:w="1343" w:type="pct"/>
            <w:tcBorders>
              <w:top w:val="single" w:sz="4" w:space="0" w:color="auto"/>
              <w:left w:val="single" w:sz="4" w:space="0" w:color="auto"/>
              <w:bottom w:val="single" w:sz="4" w:space="0" w:color="auto"/>
              <w:right w:val="single" w:sz="4" w:space="0" w:color="auto"/>
            </w:tcBorders>
          </w:tcPr>
          <w:p w14:paraId="343D1979" w14:textId="77777777" w:rsidR="00785037" w:rsidRPr="00C53656" w:rsidRDefault="00785037" w:rsidP="00BB0201">
            <w:pPr>
              <w:pStyle w:val="Default"/>
              <w:rPr>
                <w:b/>
              </w:rPr>
            </w:pPr>
            <w:r w:rsidRPr="00C53656">
              <w:rPr>
                <w:b/>
              </w:rPr>
              <w:t>Aldığı /çıkardığı</w:t>
            </w:r>
          </w:p>
          <w:p w14:paraId="27071332" w14:textId="77777777" w:rsidR="00785037" w:rsidRPr="00C53656" w:rsidRDefault="00785037" w:rsidP="00BB0201">
            <w:pPr>
              <w:pStyle w:val="Default"/>
              <w:rPr>
                <w:b/>
              </w:rPr>
            </w:pPr>
            <w:r w:rsidRPr="00C53656">
              <w:rPr>
                <w:b/>
              </w:rPr>
              <w:t>Sıvı takibi</w:t>
            </w:r>
          </w:p>
        </w:tc>
        <w:tc>
          <w:tcPr>
            <w:tcW w:w="602" w:type="pct"/>
            <w:tcBorders>
              <w:top w:val="single" w:sz="4" w:space="0" w:color="auto"/>
              <w:left w:val="single" w:sz="4" w:space="0" w:color="auto"/>
              <w:bottom w:val="single" w:sz="4" w:space="0" w:color="auto"/>
              <w:right w:val="single" w:sz="4" w:space="0" w:color="auto"/>
            </w:tcBorders>
          </w:tcPr>
          <w:p w14:paraId="55782FA4"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EC8958B"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01DF612"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4876050D"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72ACAEF1"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5C050FB"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1DEF89B9" w14:textId="77777777" w:rsidR="00785037" w:rsidRPr="00C53656" w:rsidRDefault="00785037" w:rsidP="00BB0201">
            <w:pPr>
              <w:pStyle w:val="Default"/>
              <w:rPr>
                <w:b/>
              </w:rPr>
            </w:pPr>
          </w:p>
        </w:tc>
      </w:tr>
      <w:tr w:rsidR="004644F6" w:rsidRPr="00C53656" w14:paraId="1244F50E" w14:textId="77777777" w:rsidTr="00BB0201">
        <w:trPr>
          <w:trHeight w:val="588"/>
          <w:jc w:val="center"/>
        </w:trPr>
        <w:tc>
          <w:tcPr>
            <w:tcW w:w="1343" w:type="pct"/>
            <w:tcBorders>
              <w:top w:val="single" w:sz="4" w:space="0" w:color="auto"/>
              <w:left w:val="single" w:sz="4" w:space="0" w:color="auto"/>
              <w:bottom w:val="single" w:sz="4" w:space="0" w:color="auto"/>
              <w:right w:val="single" w:sz="4" w:space="0" w:color="auto"/>
            </w:tcBorders>
          </w:tcPr>
          <w:p w14:paraId="0AF5E2A7" w14:textId="77777777" w:rsidR="00785037" w:rsidRPr="00C53656" w:rsidRDefault="00785037" w:rsidP="00BB0201">
            <w:pPr>
              <w:pStyle w:val="Default"/>
              <w:rPr>
                <w:b/>
              </w:rPr>
            </w:pPr>
            <w:r w:rsidRPr="00C53656">
              <w:rPr>
                <w:b/>
              </w:rPr>
              <w:t xml:space="preserve">Diğer Bulgular </w:t>
            </w:r>
          </w:p>
          <w:p w14:paraId="1604D605" w14:textId="77777777" w:rsidR="00785037" w:rsidRPr="00C53656" w:rsidRDefault="00785037" w:rsidP="00BB0201">
            <w:pPr>
              <w:pStyle w:val="Default"/>
              <w:rPr>
                <w:b/>
              </w:rPr>
            </w:pPr>
          </w:p>
          <w:p w14:paraId="52933DE1" w14:textId="77777777" w:rsidR="00785037" w:rsidRPr="00C53656" w:rsidRDefault="00785037" w:rsidP="00BB0201">
            <w:pPr>
              <w:pStyle w:val="Default"/>
              <w:rPr>
                <w:b/>
              </w:rPr>
            </w:pPr>
          </w:p>
        </w:tc>
        <w:tc>
          <w:tcPr>
            <w:tcW w:w="602" w:type="pct"/>
            <w:tcBorders>
              <w:top w:val="single" w:sz="4" w:space="0" w:color="auto"/>
              <w:left w:val="single" w:sz="4" w:space="0" w:color="auto"/>
              <w:bottom w:val="single" w:sz="4" w:space="0" w:color="auto"/>
              <w:right w:val="single" w:sz="4" w:space="0" w:color="auto"/>
            </w:tcBorders>
          </w:tcPr>
          <w:p w14:paraId="75B9C630"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72F51D64" w14:textId="77777777" w:rsidR="00785037" w:rsidRPr="00C53656" w:rsidRDefault="00785037" w:rsidP="00BB0201">
            <w:pPr>
              <w:pStyle w:val="Default"/>
              <w:rPr>
                <w:b/>
              </w:rPr>
            </w:pPr>
          </w:p>
        </w:tc>
        <w:tc>
          <w:tcPr>
            <w:tcW w:w="540" w:type="pct"/>
            <w:tcBorders>
              <w:top w:val="single" w:sz="4" w:space="0" w:color="auto"/>
              <w:left w:val="single" w:sz="4" w:space="0" w:color="auto"/>
              <w:bottom w:val="single" w:sz="4" w:space="0" w:color="auto"/>
              <w:right w:val="single" w:sz="4" w:space="0" w:color="auto"/>
            </w:tcBorders>
          </w:tcPr>
          <w:p w14:paraId="40756C34" w14:textId="77777777" w:rsidR="00785037" w:rsidRPr="00C53656" w:rsidRDefault="00785037" w:rsidP="00BB0201">
            <w:pPr>
              <w:pStyle w:val="Default"/>
              <w:rPr>
                <w:b/>
              </w:rPr>
            </w:pPr>
          </w:p>
        </w:tc>
        <w:tc>
          <w:tcPr>
            <w:tcW w:w="473" w:type="pct"/>
            <w:tcBorders>
              <w:top w:val="single" w:sz="4" w:space="0" w:color="auto"/>
              <w:left w:val="single" w:sz="4" w:space="0" w:color="auto"/>
              <w:bottom w:val="single" w:sz="4" w:space="0" w:color="auto"/>
              <w:right w:val="single" w:sz="4" w:space="0" w:color="auto"/>
            </w:tcBorders>
          </w:tcPr>
          <w:p w14:paraId="73C4EFDD" w14:textId="77777777" w:rsidR="00785037" w:rsidRPr="00C53656" w:rsidRDefault="00785037" w:rsidP="00BB0201">
            <w:pPr>
              <w:pStyle w:val="Default"/>
              <w:rPr>
                <w:b/>
              </w:rPr>
            </w:pPr>
          </w:p>
        </w:tc>
        <w:tc>
          <w:tcPr>
            <w:tcW w:w="551" w:type="pct"/>
            <w:tcBorders>
              <w:top w:val="single" w:sz="4" w:space="0" w:color="auto"/>
              <w:left w:val="single" w:sz="4" w:space="0" w:color="auto"/>
              <w:bottom w:val="single" w:sz="4" w:space="0" w:color="auto"/>
              <w:right w:val="single" w:sz="4" w:space="0" w:color="auto"/>
            </w:tcBorders>
          </w:tcPr>
          <w:p w14:paraId="6532DD7B" w14:textId="77777777" w:rsidR="00785037" w:rsidRPr="00C53656" w:rsidRDefault="00785037" w:rsidP="00BB0201">
            <w:pPr>
              <w:pStyle w:val="Default"/>
              <w:rPr>
                <w:b/>
              </w:rPr>
            </w:pPr>
          </w:p>
        </w:tc>
        <w:tc>
          <w:tcPr>
            <w:tcW w:w="476" w:type="pct"/>
            <w:tcBorders>
              <w:top w:val="single" w:sz="4" w:space="0" w:color="auto"/>
              <w:left w:val="single" w:sz="4" w:space="0" w:color="auto"/>
              <w:bottom w:val="single" w:sz="4" w:space="0" w:color="auto"/>
              <w:right w:val="single" w:sz="4" w:space="0" w:color="auto"/>
            </w:tcBorders>
          </w:tcPr>
          <w:p w14:paraId="6B679C9C" w14:textId="77777777" w:rsidR="00785037" w:rsidRPr="00C53656" w:rsidRDefault="00785037" w:rsidP="00BB0201">
            <w:pPr>
              <w:pStyle w:val="Default"/>
              <w:rPr>
                <w:b/>
              </w:rPr>
            </w:pPr>
          </w:p>
        </w:tc>
        <w:tc>
          <w:tcPr>
            <w:tcW w:w="475" w:type="pct"/>
            <w:tcBorders>
              <w:top w:val="single" w:sz="4" w:space="0" w:color="auto"/>
              <w:left w:val="single" w:sz="4" w:space="0" w:color="auto"/>
              <w:bottom w:val="single" w:sz="4" w:space="0" w:color="auto"/>
              <w:right w:val="single" w:sz="4" w:space="0" w:color="auto"/>
            </w:tcBorders>
          </w:tcPr>
          <w:p w14:paraId="00F00037" w14:textId="77777777" w:rsidR="00785037" w:rsidRPr="00C53656" w:rsidRDefault="00785037" w:rsidP="00BB0201">
            <w:pPr>
              <w:pStyle w:val="Default"/>
              <w:rPr>
                <w:b/>
              </w:rPr>
            </w:pPr>
          </w:p>
        </w:tc>
      </w:tr>
    </w:tbl>
    <w:p w14:paraId="7A79E0F7" w14:textId="77777777" w:rsidR="00C36616" w:rsidRPr="00C53656" w:rsidRDefault="00C36616" w:rsidP="00301F26">
      <w:pPr>
        <w:pStyle w:val="Default"/>
        <w:rPr>
          <w:b/>
        </w:rPr>
      </w:pPr>
    </w:p>
    <w:p w14:paraId="30B868FE" w14:textId="77777777" w:rsidR="00C36616" w:rsidRPr="00C53656" w:rsidRDefault="00C36616" w:rsidP="00301F26">
      <w:pPr>
        <w:pStyle w:val="Default"/>
        <w:rPr>
          <w:b/>
        </w:rPr>
      </w:pPr>
    </w:p>
    <w:p w14:paraId="2DA0A0E1" w14:textId="77777777" w:rsidR="005F6033" w:rsidRPr="00C53656" w:rsidRDefault="005F6033" w:rsidP="004B2BA8">
      <w:pPr>
        <w:spacing w:after="0"/>
        <w:jc w:val="center"/>
        <w:rPr>
          <w:rFonts w:ascii="Times New Roman" w:hAnsi="Times New Roman" w:cs="Times New Roman"/>
          <w:b/>
          <w:sz w:val="24"/>
          <w:szCs w:val="24"/>
        </w:rPr>
      </w:pPr>
    </w:p>
    <w:p w14:paraId="0648B1F5" w14:textId="77777777" w:rsidR="005F6033" w:rsidRPr="00C53656" w:rsidRDefault="005F6033" w:rsidP="004B2BA8">
      <w:pPr>
        <w:spacing w:after="0"/>
        <w:jc w:val="center"/>
        <w:rPr>
          <w:rFonts w:ascii="Times New Roman" w:hAnsi="Times New Roman" w:cs="Times New Roman"/>
          <w:b/>
          <w:sz w:val="24"/>
          <w:szCs w:val="24"/>
        </w:rPr>
      </w:pPr>
    </w:p>
    <w:p w14:paraId="1DCDE482" w14:textId="77777777" w:rsidR="00BB0201" w:rsidRPr="00C53656" w:rsidRDefault="00BB0201" w:rsidP="004B2BA8">
      <w:pPr>
        <w:spacing w:after="0"/>
        <w:jc w:val="center"/>
        <w:rPr>
          <w:rFonts w:ascii="Times New Roman" w:hAnsi="Times New Roman" w:cs="Times New Roman"/>
          <w:b/>
          <w:sz w:val="24"/>
          <w:szCs w:val="24"/>
        </w:rPr>
      </w:pPr>
    </w:p>
    <w:p w14:paraId="7EC40971" w14:textId="77777777" w:rsidR="00BB0201" w:rsidRPr="00C53656" w:rsidRDefault="00BB0201" w:rsidP="004B2BA8">
      <w:pPr>
        <w:spacing w:after="0"/>
        <w:jc w:val="center"/>
        <w:rPr>
          <w:rFonts w:ascii="Times New Roman" w:hAnsi="Times New Roman" w:cs="Times New Roman"/>
          <w:b/>
          <w:sz w:val="24"/>
          <w:szCs w:val="24"/>
        </w:rPr>
      </w:pPr>
    </w:p>
    <w:p w14:paraId="41AB396C" w14:textId="102D914E" w:rsidR="005F6033" w:rsidRDefault="005F6033" w:rsidP="005F6033">
      <w:pPr>
        <w:spacing w:after="0"/>
        <w:jc w:val="center"/>
        <w:rPr>
          <w:rFonts w:ascii="Times New Roman" w:hAnsi="Times New Roman" w:cs="Times New Roman"/>
          <w:b/>
          <w:sz w:val="24"/>
          <w:szCs w:val="24"/>
        </w:rPr>
      </w:pPr>
      <w:r w:rsidRPr="00C53656">
        <w:rPr>
          <w:rFonts w:ascii="Times New Roman" w:hAnsi="Times New Roman" w:cs="Times New Roman"/>
          <w:b/>
          <w:sz w:val="24"/>
          <w:szCs w:val="24"/>
        </w:rPr>
        <w:t xml:space="preserve">- EK </w:t>
      </w:r>
      <w:r w:rsidR="00BA3D57">
        <w:rPr>
          <w:rFonts w:ascii="Times New Roman" w:hAnsi="Times New Roman" w:cs="Times New Roman"/>
          <w:b/>
          <w:sz w:val="24"/>
          <w:szCs w:val="24"/>
        </w:rPr>
        <w:t>7</w:t>
      </w:r>
      <w:r w:rsidRPr="00C53656">
        <w:rPr>
          <w:rFonts w:ascii="Times New Roman" w:hAnsi="Times New Roman" w:cs="Times New Roman"/>
          <w:b/>
          <w:sz w:val="24"/>
          <w:szCs w:val="24"/>
        </w:rPr>
        <w:t xml:space="preserve"> </w:t>
      </w:r>
      <w:r w:rsidR="00BA3D57">
        <w:rPr>
          <w:rFonts w:ascii="Times New Roman" w:hAnsi="Times New Roman" w:cs="Times New Roman"/>
          <w:b/>
          <w:sz w:val="24"/>
          <w:szCs w:val="24"/>
        </w:rPr>
        <w:t>–</w:t>
      </w:r>
    </w:p>
    <w:p w14:paraId="73B53693" w14:textId="77777777" w:rsidR="00BA3D57" w:rsidRDefault="00BA3D57" w:rsidP="005F6033">
      <w:pPr>
        <w:spacing w:after="0"/>
        <w:jc w:val="center"/>
        <w:rPr>
          <w:rFonts w:ascii="Times New Roman" w:hAnsi="Times New Roman" w:cs="Times New Roman"/>
          <w:b/>
          <w:sz w:val="24"/>
          <w:szCs w:val="24"/>
        </w:rPr>
      </w:pPr>
    </w:p>
    <w:p w14:paraId="11D14DE4" w14:textId="77777777" w:rsidR="00BA3D57" w:rsidRDefault="00BA3D57" w:rsidP="005F6033">
      <w:pPr>
        <w:spacing w:after="0"/>
        <w:jc w:val="center"/>
        <w:rPr>
          <w:rFonts w:ascii="Times New Roman" w:hAnsi="Times New Roman" w:cs="Times New Roman"/>
          <w:b/>
          <w:sz w:val="24"/>
          <w:szCs w:val="24"/>
        </w:rPr>
      </w:pPr>
    </w:p>
    <w:p w14:paraId="148A05A8" w14:textId="77777777" w:rsidR="00BA3D57" w:rsidRPr="00BA3D57" w:rsidRDefault="00BA3D57" w:rsidP="00BA3D57">
      <w:pPr>
        <w:spacing w:line="360" w:lineRule="auto"/>
        <w:jc w:val="center"/>
        <w:rPr>
          <w:rFonts w:ascii="Times New Roman" w:eastAsia="Times New Roman" w:hAnsi="Times New Roman" w:cs="Times New Roman"/>
          <w:sz w:val="24"/>
          <w:szCs w:val="24"/>
        </w:rPr>
      </w:pPr>
      <w:r w:rsidRPr="00BA3D57">
        <w:rPr>
          <w:rFonts w:ascii="Times New Roman" w:hAnsi="Times New Roman" w:cs="Times New Roman"/>
          <w:b/>
          <w:sz w:val="24"/>
          <w:szCs w:val="24"/>
        </w:rPr>
        <w:tab/>
      </w:r>
      <w:r w:rsidRPr="00BA3D57">
        <w:rPr>
          <w:rFonts w:ascii="Times New Roman" w:eastAsia="Times New Roman" w:hAnsi="Times New Roman" w:cs="Times New Roman"/>
          <w:sz w:val="24"/>
          <w:szCs w:val="24"/>
        </w:rPr>
        <w:t>EDINBURGH DOĞUM SONRASI DEPRESYON ÖLÇEĞİ</w:t>
      </w:r>
    </w:p>
    <w:p w14:paraId="0E07B9F1" w14:textId="77777777" w:rsidR="00BA3D57" w:rsidRPr="00BA3D57" w:rsidRDefault="00BA3D57" w:rsidP="00BA3D57">
      <w:pPr>
        <w:spacing w:after="0" w:line="240" w:lineRule="auto"/>
        <w:jc w:val="both"/>
        <w:rPr>
          <w:rFonts w:ascii="Times New Roman" w:eastAsia="Times New Roman" w:hAnsi="Times New Roman" w:cs="Times New Roman"/>
          <w:sz w:val="20"/>
          <w:szCs w:val="20"/>
          <w:lang w:val="en-US"/>
        </w:rPr>
      </w:pPr>
      <w:r w:rsidRPr="00BA3D57">
        <w:rPr>
          <w:rFonts w:ascii="Times New Roman" w:eastAsia="Times New Roman" w:hAnsi="Times New Roman" w:cs="Times New Roman"/>
          <w:sz w:val="20"/>
          <w:szCs w:val="20"/>
          <w:lang w:val="en-US"/>
        </w:rPr>
        <w:t>Yakın zamanlarda bebeğiniz oldu. Sizin son hafta içindeki duygularınızı öğrenmek istiyoruz. Böylelikle size daha iyi yardımcı olabileceğimize inanıyoruz. Lütfen, yalnızca bugün değil son 7 gün içinde, kendinizi nasıl hissettiğinizi en iyi tanımlayan ifadeyi işaretleyiniz.</w:t>
      </w:r>
    </w:p>
    <w:p w14:paraId="5974FB59" w14:textId="77777777" w:rsidR="00BA3D57" w:rsidRPr="00BA3D57" w:rsidRDefault="00BA3D57" w:rsidP="00BA3D57">
      <w:pPr>
        <w:spacing w:after="0" w:line="240" w:lineRule="auto"/>
        <w:rPr>
          <w:rFonts w:ascii="Times New Roman" w:eastAsia="Times New Roman" w:hAnsi="Times New Roman" w:cs="Times New Roman"/>
          <w:sz w:val="20"/>
          <w:szCs w:val="20"/>
        </w:rPr>
      </w:pPr>
    </w:p>
    <w:p w14:paraId="77DB6EA4"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lang w:val="en-GB"/>
        </w:rPr>
      </w:pPr>
      <w:r w:rsidRPr="00BA3D57">
        <w:rPr>
          <w:rFonts w:ascii="Times New Roman" w:eastAsia="Times New Roman" w:hAnsi="Times New Roman" w:cs="Times New Roman"/>
          <w:sz w:val="20"/>
          <w:szCs w:val="20"/>
          <w:lang w:val="en-GB"/>
        </w:rPr>
        <w:t>Son  7 gündür;</w:t>
      </w:r>
    </w:p>
    <w:p w14:paraId="383081EA"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1) Gülebiliyor ve olayların komik tarafını görebiliyorum.</w:t>
      </w:r>
    </w:p>
    <w:p w14:paraId="37F4BD0F"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Her zaman olduğu kadar</w:t>
      </w:r>
    </w:p>
    <w:p w14:paraId="4305B420"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Artık pek okadar değil</w:t>
      </w:r>
    </w:p>
    <w:p w14:paraId="4CDC1AFF"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Artık kesinlikle okadar değil</w:t>
      </w:r>
    </w:p>
    <w:p w14:paraId="33048DA4"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Artık hiç değil</w:t>
      </w:r>
    </w:p>
    <w:p w14:paraId="50BAA0B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22B4B260"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lang w:val="en-GB"/>
        </w:rPr>
      </w:pPr>
      <w:r w:rsidRPr="00BA3D57">
        <w:rPr>
          <w:rFonts w:ascii="Times New Roman" w:eastAsia="Times New Roman" w:hAnsi="Times New Roman" w:cs="Times New Roman"/>
          <w:sz w:val="20"/>
          <w:szCs w:val="20"/>
          <w:lang w:val="en-GB"/>
        </w:rPr>
        <w:t>Son  7 gündür;</w:t>
      </w:r>
    </w:p>
    <w:p w14:paraId="092BC633"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2) Geleceğe hevesle bakıyorum.</w:t>
      </w:r>
    </w:p>
    <w:p w14:paraId="6F5F4447"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Her zaman olduğu kadar</w:t>
      </w:r>
    </w:p>
    <w:p w14:paraId="34CB4903"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 xml:space="preserve">Her zamankinden biraz daha az </w:t>
      </w:r>
    </w:p>
    <w:p w14:paraId="75BCBD3F"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Her zamankinden kesinlikle daha az</w:t>
      </w:r>
    </w:p>
    <w:p w14:paraId="64B50CD3"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Hemen hemen hiç</w:t>
      </w:r>
    </w:p>
    <w:p w14:paraId="10B9ED12"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47C88D07"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lang w:val="en-GB"/>
        </w:rPr>
      </w:pPr>
      <w:r w:rsidRPr="00BA3D57">
        <w:rPr>
          <w:rFonts w:ascii="Times New Roman" w:eastAsia="Times New Roman" w:hAnsi="Times New Roman" w:cs="Times New Roman"/>
          <w:sz w:val="20"/>
          <w:szCs w:val="20"/>
          <w:lang w:val="en-GB"/>
        </w:rPr>
        <w:t>Son  7 gündür;</w:t>
      </w:r>
    </w:p>
    <w:p w14:paraId="73D715F0"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3) Birşeyler kötü gittiğinde gereksiz yere kendimi suçluyorum.</w:t>
      </w:r>
    </w:p>
    <w:p w14:paraId="1D719492"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295D6C9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bazen</w:t>
      </w:r>
    </w:p>
    <w:p w14:paraId="001BEEF8"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Çok sık değil</w:t>
      </w:r>
    </w:p>
    <w:p w14:paraId="4AAB5B3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hiç bir zaman</w:t>
      </w:r>
    </w:p>
    <w:p w14:paraId="2AD70C8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170833BE"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lang w:val="en-GB"/>
        </w:rPr>
        <w:t>Son  7 gündür;</w:t>
      </w:r>
    </w:p>
    <w:p w14:paraId="30B5C94E"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4) Nedensiz yere kendimi sıkıntılı ya da endişeli hissediyorum.</w:t>
      </w:r>
    </w:p>
    <w:p w14:paraId="48F8818A"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hiç bir zaman</w:t>
      </w:r>
    </w:p>
    <w:p w14:paraId="008E5A90"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Çok seyrek</w:t>
      </w:r>
    </w:p>
    <w:p w14:paraId="7034E81A"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bazen</w:t>
      </w:r>
    </w:p>
    <w:p w14:paraId="38B92A94"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32A33BD2"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3B3AA8C7"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lang w:val="en-GB"/>
        </w:rPr>
        <w:t>Son  7 gündür;</w:t>
      </w:r>
    </w:p>
    <w:p w14:paraId="5469AAB1"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5) İyi bir nedeni olmadığı halde, korkuyor ya da panikliyorum.</w:t>
      </w:r>
    </w:p>
    <w:p w14:paraId="74C61E51"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6F85F758"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bazen</w:t>
      </w:r>
    </w:p>
    <w:p w14:paraId="016ED6CB"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Hayır,çok sık değil</w:t>
      </w:r>
    </w:p>
    <w:p w14:paraId="1432EBE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hiç bir zaman</w:t>
      </w:r>
    </w:p>
    <w:p w14:paraId="00910C0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578771B3"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lang w:val="en-GB"/>
        </w:rPr>
        <w:t>Son  7 gündür;</w:t>
      </w:r>
    </w:p>
    <w:p w14:paraId="0221B99C"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6) Her şey giderek sırtıma yükleniyor.</w:t>
      </w:r>
    </w:p>
    <w:p w14:paraId="62DA474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 hiç başa çıkamıyorum</w:t>
      </w:r>
    </w:p>
    <w:p w14:paraId="6AED2BB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bazen eskisi gibi başa çıkamıyorum</w:t>
      </w:r>
    </w:p>
    <w:p w14:paraId="27B2C973"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Hayır,çoğu zaman oldukça iyi başa çıkamıyorum</w:t>
      </w:r>
    </w:p>
    <w:p w14:paraId="10E6FCA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her zamanki gibi başa çıkabiliyorum</w:t>
      </w:r>
    </w:p>
    <w:p w14:paraId="087724CE"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5DCBA4A9" w14:textId="77777777" w:rsidR="00BA3D57" w:rsidRPr="00BA3D57" w:rsidRDefault="00BA3D57" w:rsidP="00BA3D57">
      <w:pPr>
        <w:keepNext/>
        <w:numPr>
          <w:ilvl w:val="0"/>
          <w:numId w:val="5"/>
        </w:numPr>
        <w:tabs>
          <w:tab w:val="clear" w:pos="432"/>
        </w:tabs>
        <w:spacing w:after="0" w:line="240" w:lineRule="auto"/>
        <w:ind w:left="0" w:firstLine="0"/>
        <w:outlineLvl w:val="2"/>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lang w:val="en-GB"/>
        </w:rPr>
        <w:t>Son  7 gündür;</w:t>
      </w:r>
    </w:p>
    <w:p w14:paraId="6878DF94"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7) Öylesine mutsuzum ki uyumakta zorlanıyorum.</w:t>
      </w:r>
    </w:p>
    <w:p w14:paraId="0026181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507716B3"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bazen</w:t>
      </w:r>
    </w:p>
    <w:p w14:paraId="03AEC3E6"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Çok sık değil</w:t>
      </w:r>
    </w:p>
    <w:p w14:paraId="629DFB83"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hiç bir zaman</w:t>
      </w:r>
    </w:p>
    <w:p w14:paraId="61C6A9D4"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1D6E10AB"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Son  7 gündür</w:t>
      </w:r>
    </w:p>
    <w:p w14:paraId="2282441E"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8) Kendimi üzüntülü ya da çökkün hissediyorum.</w:t>
      </w:r>
    </w:p>
    <w:p w14:paraId="7A7BFE20"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01D0F98E"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oldukça sık</w:t>
      </w:r>
    </w:p>
    <w:p w14:paraId="49026DAA"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Çok sık değil</w:t>
      </w:r>
    </w:p>
    <w:p w14:paraId="7D35EB9F"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hiç bir zaman</w:t>
      </w:r>
    </w:p>
    <w:p w14:paraId="189D33F1"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61DE5DB8"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Son  7 gündür</w:t>
      </w:r>
    </w:p>
    <w:p w14:paraId="2ABE4C63"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9) Öylesine mutsuzum ki ağlıyorum.</w:t>
      </w:r>
    </w:p>
    <w:p w14:paraId="6185450F"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çoğu zaman</w:t>
      </w:r>
    </w:p>
    <w:p w14:paraId="50B73B25"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oldukça sık</w:t>
      </w:r>
    </w:p>
    <w:p w14:paraId="2064ED75"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Çok seyrek</w:t>
      </w:r>
    </w:p>
    <w:p w14:paraId="5AF67460"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Hayır, asla</w:t>
      </w:r>
    </w:p>
    <w:p w14:paraId="3BDB5CAB"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p>
    <w:p w14:paraId="697EE522"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Son  7 gündür</w:t>
      </w:r>
    </w:p>
    <w:p w14:paraId="44294176" w14:textId="77777777" w:rsidR="00BA3D57" w:rsidRPr="00BA3D57" w:rsidRDefault="00BA3D57" w:rsidP="00BA3D57">
      <w:pPr>
        <w:spacing w:after="0" w:line="240" w:lineRule="auto"/>
        <w:jc w:val="both"/>
        <w:rPr>
          <w:rFonts w:ascii="Times New Roman" w:eastAsia="Times New Roman" w:hAnsi="Times New Roman" w:cs="Times New Roman"/>
          <w:i/>
          <w:sz w:val="20"/>
          <w:szCs w:val="20"/>
        </w:rPr>
      </w:pPr>
      <w:r w:rsidRPr="00BA3D57">
        <w:rPr>
          <w:rFonts w:ascii="Times New Roman" w:eastAsia="Times New Roman" w:hAnsi="Times New Roman" w:cs="Times New Roman"/>
          <w:i/>
          <w:sz w:val="20"/>
          <w:szCs w:val="20"/>
        </w:rPr>
        <w:t>10) Kendime zarar verme düşüncesinin aklıma geldiği oldu.</w:t>
      </w:r>
    </w:p>
    <w:p w14:paraId="7DC12C39"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Evet, oldukça sık</w:t>
      </w:r>
    </w:p>
    <w:p w14:paraId="76CA772C"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Bazen</w:t>
      </w:r>
    </w:p>
    <w:p w14:paraId="504AC58D"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Hemen hemen hiç</w:t>
      </w:r>
    </w:p>
    <w:p w14:paraId="5F8981B8" w14:textId="77777777" w:rsidR="00BA3D57" w:rsidRPr="00BA3D57" w:rsidRDefault="00BA3D57" w:rsidP="00BA3D57">
      <w:pPr>
        <w:spacing w:after="0" w:line="24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rPr>
        <w:t xml:space="preserve">      </w:t>
      </w:r>
      <w:r w:rsidRPr="00BA3D57">
        <w:rPr>
          <w:rFonts w:ascii="Times New Roman" w:eastAsia="Times New Roman" w:hAnsi="Times New Roman" w:cs="Times New Roman"/>
          <w:sz w:val="20"/>
          <w:szCs w:val="20"/>
        </w:rPr>
        <w:sym w:font="Symbol" w:char="F07F"/>
      </w:r>
      <w:r w:rsidRPr="00BA3D57">
        <w:rPr>
          <w:rFonts w:ascii="Times New Roman" w:eastAsia="Times New Roman" w:hAnsi="Times New Roman" w:cs="Times New Roman"/>
          <w:sz w:val="20"/>
          <w:szCs w:val="20"/>
        </w:rPr>
        <w:t>Asla</w:t>
      </w:r>
    </w:p>
    <w:p w14:paraId="39426555" w14:textId="77777777" w:rsidR="00BA3D57" w:rsidRPr="00BA3D57" w:rsidRDefault="00BA3D57" w:rsidP="00BA3D57">
      <w:pPr>
        <w:spacing w:after="0" w:line="360" w:lineRule="auto"/>
        <w:jc w:val="both"/>
        <w:rPr>
          <w:rFonts w:ascii="Times New Roman" w:eastAsia="Times New Roman" w:hAnsi="Times New Roman" w:cs="Times New Roman"/>
          <w:sz w:val="20"/>
          <w:szCs w:val="20"/>
        </w:rPr>
      </w:pPr>
    </w:p>
    <w:p w14:paraId="43364086" w14:textId="77777777" w:rsidR="00BA3D57" w:rsidRPr="00BA3D57" w:rsidRDefault="00BA3D57" w:rsidP="00BA3D57">
      <w:pPr>
        <w:spacing w:after="0" w:line="360" w:lineRule="auto"/>
        <w:jc w:val="both"/>
        <w:rPr>
          <w:rFonts w:ascii="Times New Roman" w:eastAsia="Times New Roman" w:hAnsi="Times New Roman" w:cs="Times New Roman"/>
          <w:sz w:val="20"/>
          <w:szCs w:val="20"/>
        </w:rPr>
      </w:pPr>
      <w:r w:rsidRPr="00BA3D57">
        <w:rPr>
          <w:rFonts w:ascii="Times New Roman" w:eastAsia="Times New Roman" w:hAnsi="Times New Roman" w:cs="Times New Roman"/>
          <w:sz w:val="20"/>
          <w:szCs w:val="20"/>
          <w:u w:val="single"/>
        </w:rPr>
        <w:t>Değerlendirme::</w:t>
      </w:r>
      <w:r w:rsidRPr="00BA3D57">
        <w:rPr>
          <w:rFonts w:ascii="Times New Roman" w:eastAsia="Times New Roman" w:hAnsi="Times New Roman" w:cs="Times New Roman"/>
          <w:sz w:val="20"/>
          <w:szCs w:val="20"/>
        </w:rPr>
        <w:t xml:space="preserve"> Ölçek bir kendini değerlendirme ölçeğidir. Ölçeğin değerlendirilmesinde tüm sorular 0-3 arasında puanlandırılır ve ölçekte alınabilecek en yüksek puan 30’dur. Ölçekteki sorulardan 1., 2. ve 4. sorular 0-1-2-3 biçiminde puanlanırken; 3., 5., 6., 7., 8., 9. ve 10. sorular ise 3-2-1-0 biçiminde puanlanmaktadır. Ölçeğin kesme noktası 13 olarak hesaplanmıştır.</w:t>
      </w:r>
    </w:p>
    <w:p w14:paraId="656446F7" w14:textId="13563BEF" w:rsidR="00BA3D57" w:rsidRDefault="00BA3D57" w:rsidP="00BA3D57">
      <w:pPr>
        <w:tabs>
          <w:tab w:val="left" w:pos="735"/>
        </w:tabs>
        <w:spacing w:after="0"/>
        <w:rPr>
          <w:rFonts w:ascii="Times New Roman" w:hAnsi="Times New Roman" w:cs="Times New Roman"/>
          <w:b/>
          <w:sz w:val="24"/>
          <w:szCs w:val="24"/>
        </w:rPr>
      </w:pPr>
    </w:p>
    <w:p w14:paraId="073561B5" w14:textId="77777777" w:rsidR="00BA3D57" w:rsidRDefault="00BA3D57" w:rsidP="00BA3D57">
      <w:pPr>
        <w:tabs>
          <w:tab w:val="left" w:pos="735"/>
        </w:tabs>
        <w:spacing w:after="0"/>
        <w:rPr>
          <w:rFonts w:ascii="Times New Roman" w:hAnsi="Times New Roman" w:cs="Times New Roman"/>
          <w:b/>
          <w:sz w:val="24"/>
          <w:szCs w:val="24"/>
        </w:rPr>
      </w:pPr>
    </w:p>
    <w:p w14:paraId="5217DC99" w14:textId="77777777" w:rsidR="00BA3D57" w:rsidRDefault="00BA3D57" w:rsidP="00BA3D57">
      <w:pPr>
        <w:tabs>
          <w:tab w:val="left" w:pos="735"/>
        </w:tabs>
        <w:spacing w:after="0"/>
        <w:rPr>
          <w:rFonts w:ascii="Times New Roman" w:hAnsi="Times New Roman" w:cs="Times New Roman"/>
          <w:b/>
          <w:sz w:val="24"/>
          <w:szCs w:val="24"/>
        </w:rPr>
      </w:pPr>
    </w:p>
    <w:p w14:paraId="7C2A2F46" w14:textId="77777777" w:rsidR="00BA3D57" w:rsidRDefault="00BA3D57" w:rsidP="00BA3D57">
      <w:pPr>
        <w:tabs>
          <w:tab w:val="left" w:pos="735"/>
        </w:tabs>
        <w:spacing w:after="0"/>
        <w:rPr>
          <w:rFonts w:ascii="Times New Roman" w:hAnsi="Times New Roman" w:cs="Times New Roman"/>
          <w:b/>
          <w:sz w:val="24"/>
          <w:szCs w:val="24"/>
        </w:rPr>
      </w:pPr>
    </w:p>
    <w:p w14:paraId="22B42119" w14:textId="77777777" w:rsidR="00BA3D57" w:rsidRDefault="00BA3D57" w:rsidP="00BA3D57">
      <w:pPr>
        <w:tabs>
          <w:tab w:val="left" w:pos="735"/>
        </w:tabs>
        <w:spacing w:after="0"/>
        <w:rPr>
          <w:rFonts w:ascii="Times New Roman" w:hAnsi="Times New Roman" w:cs="Times New Roman"/>
          <w:b/>
          <w:sz w:val="24"/>
          <w:szCs w:val="24"/>
        </w:rPr>
      </w:pPr>
    </w:p>
    <w:p w14:paraId="413C1449" w14:textId="77777777" w:rsidR="00BA3D57" w:rsidRDefault="00BA3D57" w:rsidP="00BA3D57">
      <w:pPr>
        <w:tabs>
          <w:tab w:val="left" w:pos="735"/>
        </w:tabs>
        <w:spacing w:after="0"/>
        <w:rPr>
          <w:rFonts w:ascii="Times New Roman" w:hAnsi="Times New Roman" w:cs="Times New Roman"/>
          <w:b/>
          <w:sz w:val="24"/>
          <w:szCs w:val="24"/>
        </w:rPr>
      </w:pPr>
    </w:p>
    <w:p w14:paraId="7AE12320" w14:textId="77777777" w:rsidR="00BA3D57" w:rsidRDefault="00BA3D57" w:rsidP="00BA3D57">
      <w:pPr>
        <w:tabs>
          <w:tab w:val="left" w:pos="735"/>
        </w:tabs>
        <w:spacing w:after="0"/>
        <w:rPr>
          <w:rFonts w:ascii="Times New Roman" w:hAnsi="Times New Roman" w:cs="Times New Roman"/>
          <w:b/>
          <w:sz w:val="24"/>
          <w:szCs w:val="24"/>
        </w:rPr>
      </w:pPr>
    </w:p>
    <w:p w14:paraId="5FDA395E" w14:textId="77777777" w:rsidR="00BA3D57" w:rsidRDefault="00BA3D57" w:rsidP="00BA3D57">
      <w:pPr>
        <w:tabs>
          <w:tab w:val="left" w:pos="735"/>
        </w:tabs>
        <w:spacing w:after="0"/>
        <w:rPr>
          <w:rFonts w:ascii="Times New Roman" w:hAnsi="Times New Roman" w:cs="Times New Roman"/>
          <w:b/>
          <w:sz w:val="24"/>
          <w:szCs w:val="24"/>
        </w:rPr>
      </w:pPr>
    </w:p>
    <w:p w14:paraId="5E0E73F6" w14:textId="77777777" w:rsidR="00BA3D57" w:rsidRDefault="00BA3D57" w:rsidP="00BA3D57">
      <w:pPr>
        <w:tabs>
          <w:tab w:val="left" w:pos="735"/>
        </w:tabs>
        <w:spacing w:after="0"/>
        <w:rPr>
          <w:rFonts w:ascii="Times New Roman" w:hAnsi="Times New Roman" w:cs="Times New Roman"/>
          <w:b/>
          <w:sz w:val="24"/>
          <w:szCs w:val="24"/>
        </w:rPr>
      </w:pPr>
    </w:p>
    <w:p w14:paraId="313C8A05" w14:textId="77777777" w:rsidR="00BA3D57" w:rsidRDefault="00BA3D57" w:rsidP="00BA3D57">
      <w:pPr>
        <w:tabs>
          <w:tab w:val="left" w:pos="735"/>
        </w:tabs>
        <w:spacing w:after="0"/>
        <w:rPr>
          <w:rFonts w:ascii="Times New Roman" w:hAnsi="Times New Roman" w:cs="Times New Roman"/>
          <w:b/>
          <w:sz w:val="24"/>
          <w:szCs w:val="24"/>
        </w:rPr>
      </w:pPr>
    </w:p>
    <w:p w14:paraId="4048DAF8" w14:textId="77777777" w:rsidR="00BA3D57" w:rsidRDefault="00BA3D57" w:rsidP="00BA3D57">
      <w:pPr>
        <w:tabs>
          <w:tab w:val="left" w:pos="735"/>
        </w:tabs>
        <w:spacing w:after="0"/>
        <w:rPr>
          <w:rFonts w:ascii="Times New Roman" w:hAnsi="Times New Roman" w:cs="Times New Roman"/>
          <w:b/>
          <w:sz w:val="24"/>
          <w:szCs w:val="24"/>
        </w:rPr>
      </w:pPr>
    </w:p>
    <w:p w14:paraId="4E917EEA" w14:textId="77777777" w:rsidR="00BA3D57" w:rsidRDefault="00BA3D57" w:rsidP="00BA3D57">
      <w:pPr>
        <w:tabs>
          <w:tab w:val="left" w:pos="735"/>
        </w:tabs>
        <w:spacing w:after="0"/>
        <w:rPr>
          <w:rFonts w:ascii="Times New Roman" w:hAnsi="Times New Roman" w:cs="Times New Roman"/>
          <w:b/>
          <w:sz w:val="24"/>
          <w:szCs w:val="24"/>
        </w:rPr>
      </w:pPr>
    </w:p>
    <w:p w14:paraId="33349648" w14:textId="77777777" w:rsidR="00BA3D57" w:rsidRDefault="00BA3D57" w:rsidP="00BA3D57">
      <w:pPr>
        <w:tabs>
          <w:tab w:val="left" w:pos="735"/>
        </w:tabs>
        <w:spacing w:after="0"/>
        <w:rPr>
          <w:rFonts w:ascii="Times New Roman" w:hAnsi="Times New Roman" w:cs="Times New Roman"/>
          <w:b/>
          <w:sz w:val="24"/>
          <w:szCs w:val="24"/>
        </w:rPr>
      </w:pPr>
    </w:p>
    <w:p w14:paraId="668CFF19" w14:textId="77777777" w:rsidR="00BA3D57" w:rsidRDefault="00BA3D57" w:rsidP="00BA3D57">
      <w:pPr>
        <w:tabs>
          <w:tab w:val="left" w:pos="735"/>
        </w:tabs>
        <w:spacing w:after="0"/>
        <w:rPr>
          <w:rFonts w:ascii="Times New Roman" w:hAnsi="Times New Roman" w:cs="Times New Roman"/>
          <w:b/>
          <w:sz w:val="24"/>
          <w:szCs w:val="24"/>
        </w:rPr>
      </w:pPr>
    </w:p>
    <w:p w14:paraId="41F54083" w14:textId="77777777" w:rsidR="00BA3D57" w:rsidRDefault="00BA3D57" w:rsidP="005F6033">
      <w:pPr>
        <w:spacing w:after="0"/>
        <w:jc w:val="center"/>
        <w:rPr>
          <w:rFonts w:ascii="Times New Roman" w:hAnsi="Times New Roman" w:cs="Times New Roman"/>
          <w:b/>
          <w:sz w:val="24"/>
          <w:szCs w:val="24"/>
        </w:rPr>
      </w:pPr>
    </w:p>
    <w:p w14:paraId="6043706B" w14:textId="77777777" w:rsidR="00BA3D57" w:rsidRDefault="00BA3D57" w:rsidP="005F6033">
      <w:pPr>
        <w:spacing w:after="0"/>
        <w:jc w:val="center"/>
        <w:rPr>
          <w:rFonts w:ascii="Times New Roman" w:hAnsi="Times New Roman" w:cs="Times New Roman"/>
          <w:b/>
          <w:sz w:val="24"/>
          <w:szCs w:val="24"/>
        </w:rPr>
      </w:pPr>
    </w:p>
    <w:p w14:paraId="2F47C599" w14:textId="77777777" w:rsidR="00BA3D57" w:rsidRDefault="00BA3D57" w:rsidP="005F6033">
      <w:pPr>
        <w:spacing w:after="0"/>
        <w:jc w:val="center"/>
        <w:rPr>
          <w:rFonts w:ascii="Times New Roman" w:hAnsi="Times New Roman" w:cs="Times New Roman"/>
          <w:b/>
          <w:sz w:val="24"/>
          <w:szCs w:val="24"/>
        </w:rPr>
      </w:pPr>
    </w:p>
    <w:p w14:paraId="5AF8955B" w14:textId="77777777" w:rsidR="00BA3D57" w:rsidRDefault="00BA3D57" w:rsidP="005F6033">
      <w:pPr>
        <w:spacing w:after="0"/>
        <w:jc w:val="center"/>
        <w:rPr>
          <w:rFonts w:ascii="Times New Roman" w:hAnsi="Times New Roman" w:cs="Times New Roman"/>
          <w:b/>
          <w:sz w:val="24"/>
          <w:szCs w:val="24"/>
        </w:rPr>
      </w:pPr>
    </w:p>
    <w:p w14:paraId="03FC28D9" w14:textId="77777777" w:rsidR="00BA3D57" w:rsidRDefault="00BA3D57" w:rsidP="005F6033">
      <w:pPr>
        <w:spacing w:after="0"/>
        <w:jc w:val="center"/>
        <w:rPr>
          <w:rFonts w:ascii="Times New Roman" w:hAnsi="Times New Roman" w:cs="Times New Roman"/>
          <w:b/>
          <w:sz w:val="24"/>
          <w:szCs w:val="24"/>
        </w:rPr>
      </w:pPr>
    </w:p>
    <w:p w14:paraId="512041FA" w14:textId="77777777" w:rsidR="00BA3D57" w:rsidRDefault="00BA3D57" w:rsidP="005F6033">
      <w:pPr>
        <w:spacing w:after="0"/>
        <w:jc w:val="center"/>
        <w:rPr>
          <w:rFonts w:ascii="Times New Roman" w:hAnsi="Times New Roman" w:cs="Times New Roman"/>
          <w:b/>
          <w:sz w:val="24"/>
          <w:szCs w:val="24"/>
        </w:rPr>
      </w:pPr>
    </w:p>
    <w:p w14:paraId="7718ACFE" w14:textId="77777777" w:rsidR="00BA3D57" w:rsidRDefault="00BA3D57" w:rsidP="005F6033">
      <w:pPr>
        <w:spacing w:after="0"/>
        <w:jc w:val="center"/>
        <w:rPr>
          <w:rFonts w:ascii="Times New Roman" w:hAnsi="Times New Roman" w:cs="Times New Roman"/>
          <w:b/>
          <w:sz w:val="24"/>
          <w:szCs w:val="24"/>
        </w:rPr>
      </w:pPr>
    </w:p>
    <w:p w14:paraId="1D4D42BE" w14:textId="77777777" w:rsidR="00BA3D57" w:rsidRDefault="00BA3D57" w:rsidP="005F6033">
      <w:pPr>
        <w:spacing w:after="0"/>
        <w:jc w:val="center"/>
        <w:rPr>
          <w:rFonts w:ascii="Times New Roman" w:hAnsi="Times New Roman" w:cs="Times New Roman"/>
          <w:b/>
          <w:sz w:val="24"/>
          <w:szCs w:val="24"/>
        </w:rPr>
      </w:pPr>
    </w:p>
    <w:p w14:paraId="63020000" w14:textId="77777777" w:rsidR="00BA3D57" w:rsidRDefault="00BA3D57" w:rsidP="005F6033">
      <w:pPr>
        <w:spacing w:after="0"/>
        <w:jc w:val="center"/>
        <w:rPr>
          <w:rFonts w:ascii="Times New Roman" w:hAnsi="Times New Roman" w:cs="Times New Roman"/>
          <w:b/>
          <w:sz w:val="24"/>
          <w:szCs w:val="24"/>
        </w:rPr>
      </w:pPr>
    </w:p>
    <w:p w14:paraId="114BD47E" w14:textId="77777777" w:rsidR="00BA3D57" w:rsidRDefault="00BA3D57" w:rsidP="005F6033">
      <w:pPr>
        <w:spacing w:after="0"/>
        <w:jc w:val="center"/>
        <w:rPr>
          <w:rFonts w:ascii="Times New Roman" w:hAnsi="Times New Roman" w:cs="Times New Roman"/>
          <w:b/>
          <w:sz w:val="24"/>
          <w:szCs w:val="24"/>
        </w:rPr>
      </w:pPr>
    </w:p>
    <w:p w14:paraId="60EEE71A" w14:textId="77777777" w:rsidR="00BA3D57" w:rsidRDefault="00BA3D57" w:rsidP="005F6033">
      <w:pPr>
        <w:spacing w:after="0"/>
        <w:jc w:val="center"/>
        <w:rPr>
          <w:rFonts w:ascii="Times New Roman" w:hAnsi="Times New Roman" w:cs="Times New Roman"/>
          <w:b/>
          <w:sz w:val="24"/>
          <w:szCs w:val="24"/>
        </w:rPr>
      </w:pPr>
    </w:p>
    <w:p w14:paraId="3F2C07D2" w14:textId="6205AD4E" w:rsidR="00BA3D57" w:rsidRPr="00C53656" w:rsidRDefault="00BA3D57" w:rsidP="00BA3D57">
      <w:pPr>
        <w:spacing w:after="0"/>
        <w:jc w:val="center"/>
        <w:rPr>
          <w:rFonts w:ascii="Times New Roman" w:hAnsi="Times New Roman" w:cs="Times New Roman"/>
          <w:b/>
          <w:sz w:val="24"/>
          <w:szCs w:val="24"/>
        </w:rPr>
      </w:pPr>
      <w:r w:rsidRPr="00C53656">
        <w:rPr>
          <w:rFonts w:ascii="Times New Roman" w:hAnsi="Times New Roman" w:cs="Times New Roman"/>
          <w:b/>
          <w:sz w:val="24"/>
          <w:szCs w:val="24"/>
        </w:rPr>
        <w:t xml:space="preserve">- EK </w:t>
      </w:r>
      <w:r>
        <w:rPr>
          <w:rFonts w:ascii="Times New Roman" w:hAnsi="Times New Roman" w:cs="Times New Roman"/>
          <w:b/>
          <w:sz w:val="24"/>
          <w:szCs w:val="24"/>
        </w:rPr>
        <w:t>8</w:t>
      </w:r>
      <w:r w:rsidRPr="00C53656">
        <w:rPr>
          <w:rFonts w:ascii="Times New Roman" w:hAnsi="Times New Roman" w:cs="Times New Roman"/>
          <w:b/>
          <w:sz w:val="24"/>
          <w:szCs w:val="24"/>
        </w:rPr>
        <w:t xml:space="preserve"> -</w:t>
      </w:r>
    </w:p>
    <w:p w14:paraId="27D5EAB0" w14:textId="77777777" w:rsidR="00BA3D57" w:rsidRPr="00C53656" w:rsidRDefault="00BA3D57" w:rsidP="005F6033">
      <w:pPr>
        <w:spacing w:after="0"/>
        <w:jc w:val="center"/>
        <w:rPr>
          <w:rFonts w:ascii="Times New Roman" w:hAnsi="Times New Roman" w:cs="Times New Roman"/>
          <w:b/>
          <w:sz w:val="24"/>
          <w:szCs w:val="24"/>
        </w:rPr>
      </w:pPr>
    </w:p>
    <w:p w14:paraId="60C6CA5C" w14:textId="77777777" w:rsidR="005F6033" w:rsidRPr="00C53656" w:rsidRDefault="005F6033" w:rsidP="005F6033">
      <w:pPr>
        <w:spacing w:after="0"/>
        <w:jc w:val="center"/>
        <w:rPr>
          <w:rFonts w:ascii="Times New Roman" w:hAnsi="Times New Roman" w:cs="Times New Roman"/>
          <w:b/>
          <w:sz w:val="24"/>
          <w:szCs w:val="24"/>
        </w:rPr>
      </w:pPr>
    </w:p>
    <w:p w14:paraId="454E1B5D" w14:textId="77777777" w:rsidR="00991586" w:rsidRPr="00C53656" w:rsidRDefault="00991586" w:rsidP="004B2BA8">
      <w:pPr>
        <w:spacing w:after="0"/>
        <w:jc w:val="center"/>
        <w:rPr>
          <w:rFonts w:ascii="Times New Roman" w:hAnsi="Times New Roman" w:cs="Times New Roman"/>
          <w:b/>
          <w:sz w:val="24"/>
          <w:szCs w:val="24"/>
        </w:rPr>
      </w:pPr>
      <w:r w:rsidRPr="00C53656">
        <w:rPr>
          <w:rFonts w:ascii="Times New Roman" w:hAnsi="Times New Roman" w:cs="Times New Roman"/>
          <w:b/>
          <w:sz w:val="24"/>
          <w:szCs w:val="24"/>
        </w:rPr>
        <w:t>KTÜ SAĞLIK BİLİMLERİ FAKÜLTESİ HEMŞİRELİK BÖLÜMÜ</w:t>
      </w:r>
    </w:p>
    <w:p w14:paraId="607CA6DC" w14:textId="77777777" w:rsidR="00991586" w:rsidRPr="00C53656" w:rsidRDefault="00991586" w:rsidP="004B2BA8">
      <w:pPr>
        <w:spacing w:after="0"/>
        <w:ind w:left="180"/>
        <w:jc w:val="center"/>
        <w:rPr>
          <w:rFonts w:ascii="Times New Roman" w:hAnsi="Times New Roman" w:cs="Times New Roman"/>
          <w:b/>
          <w:sz w:val="24"/>
          <w:szCs w:val="24"/>
        </w:rPr>
      </w:pPr>
      <w:r w:rsidRPr="00C53656">
        <w:rPr>
          <w:rFonts w:ascii="Times New Roman" w:hAnsi="Times New Roman" w:cs="Times New Roman"/>
          <w:b/>
          <w:sz w:val="24"/>
          <w:szCs w:val="24"/>
        </w:rPr>
        <w:t>HEM30</w:t>
      </w:r>
      <w:r w:rsidR="004B2BA8" w:rsidRPr="00C53656">
        <w:rPr>
          <w:rFonts w:ascii="Times New Roman" w:hAnsi="Times New Roman" w:cs="Times New Roman"/>
          <w:b/>
          <w:sz w:val="24"/>
          <w:szCs w:val="24"/>
        </w:rPr>
        <w:t>49</w:t>
      </w:r>
      <w:r w:rsidRPr="00C53656">
        <w:rPr>
          <w:rFonts w:ascii="Times New Roman" w:hAnsi="Times New Roman" w:cs="Times New Roman"/>
          <w:b/>
          <w:sz w:val="24"/>
          <w:szCs w:val="24"/>
        </w:rPr>
        <w:t xml:space="preserve"> KADIN SAĞLIĞI VE HASTALIKLARI HEMŞİRELİĞİ DERSİ</w:t>
      </w:r>
    </w:p>
    <w:p w14:paraId="291A2B3A" w14:textId="77777777" w:rsidR="00991586" w:rsidRPr="00C53656" w:rsidRDefault="00991586" w:rsidP="00991586">
      <w:pPr>
        <w:jc w:val="center"/>
        <w:rPr>
          <w:rFonts w:ascii="Times New Roman" w:hAnsi="Times New Roman" w:cs="Times New Roman"/>
          <w:b/>
          <w:sz w:val="24"/>
          <w:szCs w:val="24"/>
        </w:rPr>
      </w:pPr>
      <w:bookmarkStart w:id="6" w:name="_Hlk93567980"/>
      <w:r w:rsidRPr="00C53656">
        <w:rPr>
          <w:rFonts w:ascii="Times New Roman" w:hAnsi="Times New Roman" w:cs="Times New Roman"/>
          <w:b/>
          <w:sz w:val="24"/>
          <w:szCs w:val="24"/>
        </w:rPr>
        <w:t>YENİDOĞAN VERİ TOPLAMA FORMU</w:t>
      </w:r>
    </w:p>
    <w:bookmarkEnd w:id="6"/>
    <w:p w14:paraId="6BF919B9" w14:textId="77777777" w:rsidR="00991586" w:rsidRPr="00C53656" w:rsidRDefault="00991586" w:rsidP="00991586">
      <w:pPr>
        <w:jc w:val="center"/>
        <w:rPr>
          <w:rFonts w:ascii="Times New Roman" w:hAnsi="Times New Roman" w:cs="Times New Roman"/>
          <w:b/>
          <w:sz w:val="24"/>
          <w:szCs w:val="24"/>
        </w:rPr>
      </w:pPr>
      <w:r w:rsidRPr="00C53656">
        <w:rPr>
          <w:rFonts w:ascii="Times New Roman" w:hAnsi="Times New Roman" w:cs="Times New Roman"/>
          <w:b/>
          <w:sz w:val="24"/>
          <w:szCs w:val="24"/>
        </w:rPr>
        <w:t xml:space="preserve">                                                                                                                      Tarih:</w:t>
      </w:r>
    </w:p>
    <w:p w14:paraId="4E5CBD40" w14:textId="77777777" w:rsidR="00991586" w:rsidRPr="00C53656" w:rsidRDefault="00991586" w:rsidP="004B2BA8">
      <w:pPr>
        <w:spacing w:after="0"/>
        <w:rPr>
          <w:rFonts w:ascii="Times New Roman" w:hAnsi="Times New Roman" w:cs="Times New Roman"/>
          <w:b/>
          <w:sz w:val="24"/>
          <w:szCs w:val="24"/>
        </w:rPr>
      </w:pPr>
      <w:r w:rsidRPr="00C53656">
        <w:rPr>
          <w:rFonts w:ascii="Times New Roman" w:hAnsi="Times New Roman" w:cs="Times New Roman"/>
          <w:b/>
          <w:sz w:val="24"/>
          <w:szCs w:val="24"/>
        </w:rPr>
        <w:t>Bebeğin adı:</w:t>
      </w:r>
    </w:p>
    <w:p w14:paraId="56D52195"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Bebeğin Isıtılması</w:t>
      </w:r>
      <w:r w:rsidRPr="00C53656">
        <w:rPr>
          <w:rFonts w:ascii="Times New Roman" w:hAnsi="Times New Roman" w:cs="Times New Roman"/>
          <w:sz w:val="24"/>
          <w:szCs w:val="24"/>
        </w:rPr>
        <w:tab/>
        <w:t>:</w:t>
      </w:r>
    </w:p>
    <w:p w14:paraId="4976291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Göz Profilaksisi</w:t>
      </w:r>
      <w:r w:rsidRPr="00C53656">
        <w:rPr>
          <w:rFonts w:ascii="Times New Roman" w:hAnsi="Times New Roman" w:cs="Times New Roman"/>
          <w:sz w:val="24"/>
          <w:szCs w:val="24"/>
        </w:rPr>
        <w:tab/>
      </w:r>
      <w:r w:rsidRPr="00C53656">
        <w:rPr>
          <w:rFonts w:ascii="Times New Roman" w:hAnsi="Times New Roman" w:cs="Times New Roman"/>
          <w:sz w:val="24"/>
          <w:szCs w:val="24"/>
        </w:rPr>
        <w:tab/>
        <w:t>:</w:t>
      </w:r>
    </w:p>
    <w:p w14:paraId="551360FF"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K Vitamini</w:t>
      </w:r>
      <w:r w:rsidRPr="00C53656">
        <w:rPr>
          <w:rFonts w:ascii="Times New Roman" w:hAnsi="Times New Roman" w:cs="Times New Roman"/>
          <w:sz w:val="24"/>
          <w:szCs w:val="24"/>
        </w:rPr>
        <w:tab/>
      </w:r>
      <w:r w:rsidRPr="00C53656">
        <w:rPr>
          <w:rFonts w:ascii="Times New Roman" w:hAnsi="Times New Roman" w:cs="Times New Roman"/>
          <w:sz w:val="24"/>
          <w:szCs w:val="24"/>
        </w:rPr>
        <w:tab/>
        <w:t>:</w:t>
      </w:r>
    </w:p>
    <w:p w14:paraId="637D0A53"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Kordon Muayenesi</w:t>
      </w:r>
      <w:r w:rsidRPr="00C53656">
        <w:rPr>
          <w:rFonts w:ascii="Times New Roman" w:hAnsi="Times New Roman" w:cs="Times New Roman"/>
          <w:sz w:val="24"/>
          <w:szCs w:val="24"/>
        </w:rPr>
        <w:tab/>
        <w:t>:</w:t>
      </w:r>
    </w:p>
    <w:p w14:paraId="4F01FD60"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Apgar Puanı</w:t>
      </w:r>
      <w:r w:rsidRPr="00C53656">
        <w:rPr>
          <w:rFonts w:ascii="Times New Roman" w:hAnsi="Times New Roman" w:cs="Times New Roman"/>
          <w:sz w:val="24"/>
          <w:szCs w:val="24"/>
        </w:rPr>
        <w:tab/>
      </w:r>
      <w:r w:rsidRPr="00C53656">
        <w:rPr>
          <w:rFonts w:ascii="Times New Roman" w:hAnsi="Times New Roman" w:cs="Times New Roman"/>
          <w:sz w:val="24"/>
          <w:szCs w:val="24"/>
        </w:rPr>
        <w:tab/>
        <w:t>:</w:t>
      </w:r>
    </w:p>
    <w:p w14:paraId="1A6222F2"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Ağırlık</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Boy :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Baş Çevresi:                 Göğüs Çevresi:</w:t>
      </w:r>
      <w:r w:rsidRPr="00C53656">
        <w:rPr>
          <w:rFonts w:ascii="Times New Roman" w:hAnsi="Times New Roman" w:cs="Times New Roman"/>
          <w:sz w:val="24"/>
          <w:szCs w:val="24"/>
        </w:rPr>
        <w:tab/>
        <w:t xml:space="preserve">      </w:t>
      </w:r>
    </w:p>
    <w:p w14:paraId="41E353F0"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Ateş</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Nabız:</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Solunum Sayısı :</w:t>
      </w:r>
      <w:r w:rsidRPr="00C53656">
        <w:rPr>
          <w:rFonts w:ascii="Times New Roman" w:hAnsi="Times New Roman" w:cs="Times New Roman"/>
          <w:sz w:val="24"/>
          <w:szCs w:val="24"/>
        </w:rPr>
        <w:tab/>
      </w:r>
    </w:p>
    <w:p w14:paraId="4917F69A"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Rh Uyuşmazlığı:  Var (     )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Yok (     )</w:t>
      </w:r>
      <w:r w:rsidRPr="00C53656">
        <w:rPr>
          <w:rFonts w:ascii="Times New Roman" w:hAnsi="Times New Roman" w:cs="Times New Roman"/>
          <w:sz w:val="24"/>
          <w:szCs w:val="24"/>
        </w:rPr>
        <w:tab/>
      </w:r>
    </w:p>
    <w:p w14:paraId="375C58AC"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Ağlama Şekli:  Güçlü  (     )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Zayıf  (     ) </w:t>
      </w:r>
      <w:r w:rsidRPr="00C53656">
        <w:rPr>
          <w:rFonts w:ascii="Times New Roman" w:hAnsi="Times New Roman" w:cs="Times New Roman"/>
          <w:sz w:val="24"/>
          <w:szCs w:val="24"/>
        </w:rPr>
        <w:tab/>
        <w:t xml:space="preserve">    Sürekli  (    )    İnleme Şeklinde (    )            Yok (     )</w:t>
      </w:r>
    </w:p>
    <w:p w14:paraId="6CC29972" w14:textId="77777777" w:rsidR="00991586" w:rsidRPr="00C53656" w:rsidRDefault="00991586" w:rsidP="004B2BA8">
      <w:pPr>
        <w:spacing w:after="0"/>
        <w:ind w:left="-170" w:right="-8051"/>
        <w:rPr>
          <w:rFonts w:ascii="Times New Roman" w:hAnsi="Times New Roman" w:cs="Times New Roman"/>
          <w:b/>
          <w:sz w:val="24"/>
          <w:szCs w:val="24"/>
          <w:u w:val="single"/>
        </w:rPr>
      </w:pPr>
    </w:p>
    <w:p w14:paraId="008597E3" w14:textId="77777777" w:rsidR="00991586" w:rsidRPr="00C53656" w:rsidRDefault="00991586" w:rsidP="004B2BA8">
      <w:pPr>
        <w:spacing w:after="0"/>
        <w:ind w:left="-170" w:right="-8051"/>
        <w:rPr>
          <w:rFonts w:ascii="Times New Roman" w:hAnsi="Times New Roman" w:cs="Times New Roman"/>
          <w:b/>
          <w:sz w:val="24"/>
          <w:szCs w:val="24"/>
        </w:rPr>
      </w:pPr>
      <w:r w:rsidRPr="00C53656">
        <w:rPr>
          <w:rFonts w:ascii="Times New Roman" w:hAnsi="Times New Roman" w:cs="Times New Roman"/>
          <w:b/>
          <w:sz w:val="24"/>
          <w:szCs w:val="24"/>
          <w:u w:val="single"/>
        </w:rPr>
        <w:t>Deri Bulguları :</w:t>
      </w:r>
    </w:p>
    <w:p w14:paraId="2020A17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Solukluk</w:t>
      </w:r>
      <w:r w:rsidRPr="00C53656">
        <w:rPr>
          <w:rFonts w:ascii="Times New Roman" w:hAnsi="Times New Roman" w:cs="Times New Roman"/>
          <w:sz w:val="24"/>
          <w:szCs w:val="24"/>
        </w:rPr>
        <w:tab/>
        <w:t>:</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w:t>
      </w:r>
      <w:r w:rsidRPr="00C53656">
        <w:rPr>
          <w:rFonts w:ascii="Times New Roman" w:hAnsi="Times New Roman" w:cs="Times New Roman"/>
          <w:sz w:val="24"/>
          <w:szCs w:val="24"/>
        </w:rPr>
        <w:tab/>
        <w:t>Siyanoz/ Yeri</w:t>
      </w:r>
      <w:r w:rsidRPr="00C53656">
        <w:rPr>
          <w:rFonts w:ascii="Times New Roman" w:hAnsi="Times New Roman" w:cs="Times New Roman"/>
          <w:sz w:val="24"/>
          <w:szCs w:val="24"/>
        </w:rPr>
        <w:tab/>
        <w:t>:</w:t>
      </w:r>
      <w:r w:rsidRPr="00C53656">
        <w:rPr>
          <w:rFonts w:ascii="Times New Roman" w:hAnsi="Times New Roman" w:cs="Times New Roman"/>
          <w:sz w:val="24"/>
          <w:szCs w:val="24"/>
        </w:rPr>
        <w:tab/>
        <w:t xml:space="preserve">               Sarılık:</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1EDFA023"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Turgor/Tonus:                           Hipotonik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Hipertonik :                                  </w:t>
      </w:r>
    </w:p>
    <w:p w14:paraId="040F2364"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Peteşi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Ekimoz :                                    Purpura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53CD65C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Ödem :                                      Verniks Kazeoza:                      Milia:</w:t>
      </w:r>
    </w:p>
    <w:p w14:paraId="09C6F042"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Hemanjiyom:                             Mongol Lekesi:                       Toksik Eritem:</w:t>
      </w:r>
    </w:p>
    <w:p w14:paraId="2FFBC521" w14:textId="77777777" w:rsidR="00991586" w:rsidRPr="00C53656" w:rsidRDefault="00991586" w:rsidP="004B2BA8">
      <w:pPr>
        <w:spacing w:after="0"/>
        <w:ind w:left="-170" w:right="-8051"/>
        <w:rPr>
          <w:rFonts w:ascii="Times New Roman" w:hAnsi="Times New Roman" w:cs="Times New Roman"/>
          <w:b/>
          <w:sz w:val="24"/>
          <w:szCs w:val="24"/>
        </w:rPr>
      </w:pPr>
      <w:r w:rsidRPr="00C53656">
        <w:rPr>
          <w:rFonts w:ascii="Times New Roman" w:hAnsi="Times New Roman" w:cs="Times New Roman"/>
          <w:b/>
          <w:sz w:val="24"/>
          <w:szCs w:val="24"/>
          <w:u w:val="single"/>
        </w:rPr>
        <w:t>Baş :</w:t>
      </w:r>
    </w:p>
    <w:p w14:paraId="68C662D2"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Saç yapısı :</w:t>
      </w:r>
    </w:p>
    <w:p w14:paraId="1DC9F85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Baş Şekli :</w:t>
      </w:r>
      <w:r w:rsidRPr="00C53656">
        <w:rPr>
          <w:rFonts w:ascii="Times New Roman" w:hAnsi="Times New Roman" w:cs="Times New Roman"/>
          <w:sz w:val="24"/>
          <w:szCs w:val="24"/>
        </w:rPr>
        <w:tab/>
      </w:r>
    </w:p>
    <w:p w14:paraId="68490A94"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Fontaneller ;  Ön fontanel         ………..cm</w:t>
      </w:r>
      <w:r w:rsidRPr="00C53656">
        <w:rPr>
          <w:rFonts w:ascii="Times New Roman" w:hAnsi="Times New Roman" w:cs="Times New Roman"/>
          <w:sz w:val="24"/>
          <w:szCs w:val="24"/>
        </w:rPr>
        <w:tab/>
        <w:t xml:space="preserve"> Kabarık (     )         Çökük (     )</w:t>
      </w:r>
    </w:p>
    <w:p w14:paraId="5527BBF6"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                      Arka Fontanel     …………cm    Kabarık (     )         Çökük (     )</w:t>
      </w:r>
    </w:p>
    <w:p w14:paraId="7062B14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Vakum İzleri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15387DCA"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Sefal Hematom :</w:t>
      </w:r>
      <w:r w:rsidRPr="00C53656">
        <w:rPr>
          <w:rFonts w:ascii="Times New Roman" w:hAnsi="Times New Roman" w:cs="Times New Roman"/>
          <w:sz w:val="24"/>
          <w:szCs w:val="24"/>
        </w:rPr>
        <w:tab/>
      </w:r>
      <w:r w:rsidRPr="00C53656">
        <w:rPr>
          <w:rFonts w:ascii="Times New Roman" w:hAnsi="Times New Roman" w:cs="Times New Roman"/>
          <w:sz w:val="24"/>
          <w:szCs w:val="24"/>
        </w:rPr>
        <w:tab/>
        <w:t>Caput Saksadenum :</w:t>
      </w:r>
      <w:r w:rsidRPr="00C53656">
        <w:rPr>
          <w:rFonts w:ascii="Times New Roman" w:hAnsi="Times New Roman" w:cs="Times New Roman"/>
          <w:sz w:val="24"/>
          <w:szCs w:val="24"/>
        </w:rPr>
        <w:tab/>
      </w:r>
    </w:p>
    <w:p w14:paraId="333E6575" w14:textId="77777777" w:rsidR="00991586" w:rsidRPr="00C53656" w:rsidRDefault="00991586" w:rsidP="004B2BA8">
      <w:pPr>
        <w:spacing w:after="0"/>
        <w:ind w:left="-170" w:right="-8051"/>
        <w:rPr>
          <w:rFonts w:ascii="Times New Roman" w:hAnsi="Times New Roman" w:cs="Times New Roman"/>
          <w:b/>
          <w:sz w:val="24"/>
          <w:szCs w:val="24"/>
        </w:rPr>
      </w:pPr>
      <w:r w:rsidRPr="00C53656">
        <w:rPr>
          <w:rFonts w:ascii="Times New Roman" w:hAnsi="Times New Roman" w:cs="Times New Roman"/>
          <w:b/>
          <w:sz w:val="24"/>
          <w:szCs w:val="24"/>
        </w:rPr>
        <w:t xml:space="preserve">Yüz : </w:t>
      </w:r>
    </w:p>
    <w:p w14:paraId="7BC70062" w14:textId="77777777" w:rsidR="00991586" w:rsidRPr="00C53656" w:rsidRDefault="00991586" w:rsidP="004B2BA8">
      <w:pPr>
        <w:spacing w:after="0"/>
        <w:ind w:left="-170" w:right="-8051"/>
        <w:rPr>
          <w:rFonts w:ascii="Times New Roman" w:hAnsi="Times New Roman" w:cs="Times New Roman"/>
          <w:b/>
          <w:sz w:val="24"/>
          <w:szCs w:val="24"/>
        </w:rPr>
      </w:pPr>
      <w:r w:rsidRPr="00C53656">
        <w:rPr>
          <w:rFonts w:ascii="Times New Roman" w:hAnsi="Times New Roman" w:cs="Times New Roman"/>
          <w:sz w:val="24"/>
          <w:szCs w:val="24"/>
        </w:rPr>
        <w:t xml:space="preserve">Renk :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Döküntü:        </w:t>
      </w:r>
      <w:r w:rsidRPr="00C53656">
        <w:rPr>
          <w:rFonts w:ascii="Times New Roman" w:hAnsi="Times New Roman" w:cs="Times New Roman"/>
          <w:sz w:val="24"/>
          <w:szCs w:val="24"/>
        </w:rPr>
        <w:tab/>
      </w:r>
      <w:r w:rsidRPr="00C53656">
        <w:rPr>
          <w:rFonts w:ascii="Times New Roman" w:hAnsi="Times New Roman" w:cs="Times New Roman"/>
          <w:sz w:val="24"/>
          <w:szCs w:val="24"/>
        </w:rPr>
        <w:tab/>
        <w:t>Simetri:                     Ödem:                  Fasiyal Asimetri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1C66A95D"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Göz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297C0EB5"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Akıntı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Konjuktivit :                  Sarılık:</w:t>
      </w:r>
      <w:r w:rsidRPr="00C53656">
        <w:rPr>
          <w:rFonts w:ascii="Times New Roman" w:hAnsi="Times New Roman" w:cs="Times New Roman"/>
          <w:sz w:val="24"/>
          <w:szCs w:val="24"/>
        </w:rPr>
        <w:tab/>
      </w:r>
      <w:r w:rsidRPr="00C53656">
        <w:rPr>
          <w:rFonts w:ascii="Times New Roman" w:hAnsi="Times New Roman" w:cs="Times New Roman"/>
          <w:sz w:val="24"/>
          <w:szCs w:val="24"/>
        </w:rPr>
        <w:tab/>
        <w:t>Ödem :</w:t>
      </w:r>
      <w:r w:rsidRPr="00C53656">
        <w:rPr>
          <w:rFonts w:ascii="Times New Roman" w:hAnsi="Times New Roman" w:cs="Times New Roman"/>
          <w:sz w:val="24"/>
          <w:szCs w:val="24"/>
        </w:rPr>
        <w:tab/>
        <w:t xml:space="preserve">     Sklera rengi:</w:t>
      </w:r>
      <w:r w:rsidRPr="00C53656">
        <w:rPr>
          <w:rFonts w:ascii="Times New Roman" w:hAnsi="Times New Roman" w:cs="Times New Roman"/>
          <w:sz w:val="24"/>
          <w:szCs w:val="24"/>
        </w:rPr>
        <w:tab/>
      </w:r>
    </w:p>
    <w:p w14:paraId="174CF8E4"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 xml:space="preserve">Kulak : </w:t>
      </w:r>
    </w:p>
    <w:p w14:paraId="7EF51313"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sz w:val="24"/>
          <w:szCs w:val="24"/>
        </w:rPr>
        <w:t>Asimetri :</w:t>
      </w:r>
      <w:r w:rsidRPr="00C53656">
        <w:rPr>
          <w:rFonts w:ascii="Times New Roman" w:hAnsi="Times New Roman" w:cs="Times New Roman"/>
          <w:sz w:val="24"/>
          <w:szCs w:val="24"/>
        </w:rPr>
        <w:tab/>
      </w:r>
      <w:r w:rsidRPr="00C53656">
        <w:rPr>
          <w:rFonts w:ascii="Times New Roman" w:hAnsi="Times New Roman" w:cs="Times New Roman"/>
          <w:sz w:val="24"/>
          <w:szCs w:val="24"/>
        </w:rPr>
        <w:tab/>
        <w:t>Akıntı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1AE9AE5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b/>
          <w:sz w:val="24"/>
          <w:szCs w:val="24"/>
          <w:u w:val="single"/>
        </w:rPr>
        <w:t>Burun :</w:t>
      </w:r>
    </w:p>
    <w:p w14:paraId="11D25C4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Burun Akıntısı :              Burun Tıkanıklığı :</w:t>
      </w:r>
    </w:p>
    <w:p w14:paraId="4E2B08BA" w14:textId="77777777" w:rsidR="00991586" w:rsidRPr="00C53656" w:rsidRDefault="00991586" w:rsidP="004B2BA8">
      <w:pPr>
        <w:spacing w:after="0"/>
        <w:ind w:left="-170" w:right="-8051"/>
        <w:rPr>
          <w:rFonts w:ascii="Times New Roman" w:hAnsi="Times New Roman" w:cs="Times New Roman"/>
          <w:b/>
          <w:sz w:val="24"/>
          <w:szCs w:val="24"/>
          <w:u w:val="single"/>
        </w:rPr>
      </w:pPr>
    </w:p>
    <w:p w14:paraId="63FAA7DA"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Ağız ve Boğaz :</w:t>
      </w:r>
    </w:p>
    <w:p w14:paraId="22063FB2"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Renk:</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Nemlilik:               </w:t>
      </w:r>
      <w:r w:rsidRPr="00C53656">
        <w:rPr>
          <w:rFonts w:ascii="Times New Roman" w:hAnsi="Times New Roman" w:cs="Times New Roman"/>
          <w:sz w:val="24"/>
          <w:szCs w:val="24"/>
        </w:rPr>
        <w:tab/>
        <w:t>Emme Özelliği:               Yutma Özelliği:                   Diğer:</w:t>
      </w:r>
    </w:p>
    <w:p w14:paraId="64C65FE9" w14:textId="77777777" w:rsidR="00991586" w:rsidRPr="00C53656" w:rsidRDefault="00991586" w:rsidP="004B2BA8">
      <w:pPr>
        <w:spacing w:after="0"/>
        <w:ind w:left="-170" w:right="-8051"/>
        <w:rPr>
          <w:rFonts w:ascii="Times New Roman" w:hAnsi="Times New Roman" w:cs="Times New Roman"/>
          <w:b/>
          <w:sz w:val="24"/>
          <w:szCs w:val="24"/>
          <w:u w:val="single"/>
        </w:rPr>
      </w:pPr>
    </w:p>
    <w:p w14:paraId="295A5C17"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Solunum Sistemi/Göğüs :</w:t>
      </w:r>
    </w:p>
    <w:p w14:paraId="0A8BAE2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Solunum Şekli (Abdominal, diyafram ) :</w:t>
      </w:r>
    </w:p>
    <w:p w14:paraId="2BA4F92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Apne:</w:t>
      </w:r>
    </w:p>
    <w:p w14:paraId="72F7A8C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Retraksiyon:</w:t>
      </w:r>
    </w:p>
    <w:p w14:paraId="2212E96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Solunum sesleri:</w:t>
      </w:r>
    </w:p>
    <w:p w14:paraId="4A91123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Burun kanadı solunumu:</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3A74ED93"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Sekresyon:</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32CAE437"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Toraks Simetrisi:</w:t>
      </w:r>
    </w:p>
    <w:p w14:paraId="2CA1D438"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Meme Akıntısı ve Şişlik:</w:t>
      </w:r>
    </w:p>
    <w:p w14:paraId="575731B3"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b/>
          <w:sz w:val="24"/>
          <w:szCs w:val="24"/>
          <w:u w:val="single"/>
        </w:rPr>
        <w:t>Abdomen :</w:t>
      </w:r>
    </w:p>
    <w:p w14:paraId="471A7333"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Göbek Kordonu: </w:t>
      </w:r>
      <w:r w:rsidRPr="00C53656">
        <w:rPr>
          <w:rFonts w:ascii="Times New Roman" w:hAnsi="Times New Roman" w:cs="Times New Roman"/>
          <w:sz w:val="24"/>
          <w:szCs w:val="24"/>
        </w:rPr>
        <w:tab/>
        <w:t xml:space="preserve">     Akıntı:                Enfeksiyon:                   Kanama:</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Umblikal Herni :    </w:t>
      </w:r>
    </w:p>
    <w:p w14:paraId="5CC236D4"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Distansiyon:        </w:t>
      </w:r>
    </w:p>
    <w:p w14:paraId="21BE51E9" w14:textId="77777777" w:rsidR="00991586" w:rsidRPr="00C53656" w:rsidRDefault="00991586" w:rsidP="004B2BA8">
      <w:pPr>
        <w:spacing w:after="0"/>
        <w:ind w:left="-170" w:right="-8051"/>
        <w:rPr>
          <w:rFonts w:ascii="Times New Roman" w:hAnsi="Times New Roman" w:cs="Times New Roman"/>
          <w:b/>
          <w:sz w:val="24"/>
          <w:szCs w:val="24"/>
          <w:u w:val="single"/>
        </w:rPr>
      </w:pPr>
    </w:p>
    <w:p w14:paraId="1D592AE4"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Ekstremiteler :</w:t>
      </w:r>
    </w:p>
    <w:p w14:paraId="00CF3F1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Üst Ekstremiteler</w:t>
      </w:r>
      <w:r w:rsidRPr="00C53656">
        <w:rPr>
          <w:rFonts w:ascii="Times New Roman" w:hAnsi="Times New Roman" w:cs="Times New Roman"/>
          <w:sz w:val="24"/>
          <w:szCs w:val="24"/>
        </w:rPr>
        <w:tab/>
        <w:t>:</w:t>
      </w:r>
      <w:r w:rsidRPr="00C53656">
        <w:rPr>
          <w:rFonts w:ascii="Times New Roman" w:hAnsi="Times New Roman" w:cs="Times New Roman"/>
          <w:sz w:val="24"/>
          <w:szCs w:val="24"/>
        </w:rPr>
        <w:tab/>
      </w:r>
    </w:p>
    <w:p w14:paraId="29B48CD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Hareket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Asimetri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0E8C812F"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Alt  Ekstremite  :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3F449BF6"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Hareket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Asimetri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4620112F"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Doğumsal Kalça Çıkığı (DKÇ) :</w:t>
      </w:r>
    </w:p>
    <w:p w14:paraId="57400DF1"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İnguinal herni:</w:t>
      </w:r>
    </w:p>
    <w:p w14:paraId="4F63B68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Femoral Arter: (    ) hissediliyor        (    ) hissedilmiyor</w:t>
      </w:r>
    </w:p>
    <w:p w14:paraId="3F5E7365" w14:textId="77777777" w:rsidR="00991586" w:rsidRPr="00C53656" w:rsidRDefault="00991586" w:rsidP="004B2BA8">
      <w:pPr>
        <w:spacing w:after="0"/>
        <w:ind w:right="-8051"/>
        <w:rPr>
          <w:rFonts w:ascii="Times New Roman" w:hAnsi="Times New Roman" w:cs="Times New Roman"/>
          <w:sz w:val="24"/>
          <w:szCs w:val="24"/>
        </w:rPr>
      </w:pPr>
    </w:p>
    <w:p w14:paraId="257DCA6D"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Genital Sistem :</w:t>
      </w:r>
    </w:p>
    <w:p w14:paraId="65CB7E2E"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b/>
          <w:sz w:val="24"/>
          <w:szCs w:val="24"/>
        </w:rPr>
        <w:t>Kızlar</w:t>
      </w:r>
      <w:r w:rsidRPr="00C53656">
        <w:rPr>
          <w:rFonts w:ascii="Times New Roman" w:hAnsi="Times New Roman" w:cs="Times New Roman"/>
          <w:sz w:val="24"/>
          <w:szCs w:val="24"/>
        </w:rPr>
        <w:t xml:space="preserve"> </w:t>
      </w:r>
      <w:r w:rsidRPr="00C53656">
        <w:rPr>
          <w:rFonts w:ascii="Times New Roman" w:hAnsi="Times New Roman" w:cs="Times New Roman"/>
          <w:b/>
          <w:sz w:val="24"/>
          <w:szCs w:val="24"/>
        </w:rPr>
        <w:t xml:space="preserve">: </w:t>
      </w:r>
    </w:p>
    <w:p w14:paraId="4AB4889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Labia Majör</w:t>
      </w:r>
      <w:r w:rsidRPr="00C53656">
        <w:rPr>
          <w:rFonts w:ascii="Times New Roman" w:hAnsi="Times New Roman" w:cs="Times New Roman"/>
          <w:sz w:val="24"/>
          <w:szCs w:val="24"/>
        </w:rPr>
        <w:tab/>
        <w:t>:</w:t>
      </w:r>
      <w:r w:rsidRPr="00C53656">
        <w:rPr>
          <w:rFonts w:ascii="Times New Roman" w:hAnsi="Times New Roman" w:cs="Times New Roman"/>
          <w:sz w:val="24"/>
          <w:szCs w:val="24"/>
        </w:rPr>
        <w:tab/>
        <w:t>Labia Minör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Klitoris :             </w:t>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w:t>
      </w:r>
      <w:r w:rsidRPr="00C53656">
        <w:rPr>
          <w:rFonts w:ascii="Times New Roman" w:hAnsi="Times New Roman" w:cs="Times New Roman"/>
          <w:sz w:val="24"/>
          <w:szCs w:val="24"/>
        </w:rPr>
        <w:tab/>
        <w:t>Akıntı/ Kanama:</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0AE91FEA" w14:textId="77777777" w:rsidR="00991586" w:rsidRPr="00C53656" w:rsidRDefault="00991586" w:rsidP="004B2BA8">
      <w:pPr>
        <w:spacing w:after="0"/>
        <w:ind w:left="-170" w:right="-8051"/>
        <w:rPr>
          <w:rFonts w:ascii="Times New Roman" w:hAnsi="Times New Roman" w:cs="Times New Roman"/>
          <w:b/>
          <w:sz w:val="24"/>
          <w:szCs w:val="24"/>
        </w:rPr>
      </w:pPr>
      <w:r w:rsidRPr="00C53656">
        <w:rPr>
          <w:rFonts w:ascii="Times New Roman" w:hAnsi="Times New Roman" w:cs="Times New Roman"/>
          <w:b/>
          <w:sz w:val="24"/>
          <w:szCs w:val="24"/>
        </w:rPr>
        <w:t>Erkekler :</w:t>
      </w:r>
    </w:p>
    <w:p w14:paraId="2C7A0EAE"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Fimozis :</w:t>
      </w:r>
      <w:r w:rsidRPr="00C53656">
        <w:rPr>
          <w:rFonts w:ascii="Times New Roman" w:hAnsi="Times New Roman" w:cs="Times New Roman"/>
          <w:sz w:val="24"/>
          <w:szCs w:val="24"/>
        </w:rPr>
        <w:tab/>
        <w:t xml:space="preserve">           Üretral açıklık: (  ) önde,    (   ) ortada,   (   ) arkada </w:t>
      </w:r>
      <w:r w:rsidRPr="00C53656">
        <w:rPr>
          <w:rFonts w:ascii="Times New Roman" w:hAnsi="Times New Roman" w:cs="Times New Roman"/>
          <w:sz w:val="24"/>
          <w:szCs w:val="24"/>
        </w:rPr>
        <w:tab/>
      </w:r>
      <w:r w:rsidRPr="00C53656">
        <w:rPr>
          <w:rFonts w:ascii="Times New Roman" w:hAnsi="Times New Roman" w:cs="Times New Roman"/>
          <w:sz w:val="24"/>
          <w:szCs w:val="24"/>
        </w:rPr>
        <w:tab/>
        <w:t>Testisler:</w:t>
      </w:r>
    </w:p>
    <w:p w14:paraId="6191E54D" w14:textId="77777777" w:rsidR="00991586" w:rsidRPr="00C53656" w:rsidRDefault="00991586" w:rsidP="004B2BA8">
      <w:pPr>
        <w:spacing w:after="0"/>
        <w:ind w:right="-8051"/>
        <w:rPr>
          <w:rFonts w:ascii="Times New Roman" w:hAnsi="Times New Roman" w:cs="Times New Roman"/>
          <w:sz w:val="24"/>
          <w:szCs w:val="24"/>
        </w:rPr>
      </w:pPr>
    </w:p>
    <w:p w14:paraId="3516AEBD"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b/>
          <w:sz w:val="24"/>
          <w:szCs w:val="24"/>
          <w:u w:val="single"/>
        </w:rPr>
        <w:t>Nörolojik Sistem</w:t>
      </w:r>
      <w:r w:rsidRPr="00C53656">
        <w:rPr>
          <w:rFonts w:ascii="Times New Roman" w:hAnsi="Times New Roman" w:cs="Times New Roman"/>
          <w:sz w:val="24"/>
          <w:szCs w:val="24"/>
        </w:rPr>
        <w:t xml:space="preserve"> :</w:t>
      </w:r>
    </w:p>
    <w:p w14:paraId="423A547D"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Gözle  İzleme </w:t>
      </w:r>
      <w:r w:rsidRPr="00C53656">
        <w:rPr>
          <w:rFonts w:ascii="Times New Roman" w:hAnsi="Times New Roman" w:cs="Times New Roman"/>
          <w:sz w:val="24"/>
          <w:szCs w:val="24"/>
        </w:rPr>
        <w:tab/>
        <w:t xml:space="preserve">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Emme Refleksi       :</w:t>
      </w:r>
    </w:p>
    <w:p w14:paraId="52C8125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Yutma  Refleksi       :                                      </w:t>
      </w:r>
      <w:r w:rsidRPr="00C53656">
        <w:rPr>
          <w:rFonts w:ascii="Times New Roman" w:hAnsi="Times New Roman" w:cs="Times New Roman"/>
          <w:sz w:val="24"/>
          <w:szCs w:val="24"/>
        </w:rPr>
        <w:tab/>
        <w:t xml:space="preserve">            Adımlama  Refleksi :</w:t>
      </w:r>
    </w:p>
    <w:p w14:paraId="607509D1"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 xml:space="preserve">Yakalama  Refleksi  :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Arama Refleksi         :</w:t>
      </w: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05069230"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Babinski Refleksi     :</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Moro Refleksi           :</w:t>
      </w:r>
    </w:p>
    <w:p w14:paraId="6822E732"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Spinal Kord              :</w:t>
      </w:r>
    </w:p>
    <w:p w14:paraId="1E0C4601" w14:textId="77777777" w:rsidR="00991586" w:rsidRPr="00C53656" w:rsidRDefault="00991586" w:rsidP="004B2BA8">
      <w:pPr>
        <w:spacing w:after="0"/>
        <w:ind w:right="-8051"/>
        <w:rPr>
          <w:rFonts w:ascii="Times New Roman" w:hAnsi="Times New Roman" w:cs="Times New Roman"/>
          <w:sz w:val="24"/>
          <w:szCs w:val="24"/>
        </w:rPr>
      </w:pPr>
    </w:p>
    <w:p w14:paraId="57E649DC"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Beslenme :</w:t>
      </w:r>
    </w:p>
    <w:p w14:paraId="38AC714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Besleme Şekli</w:t>
      </w:r>
      <w:r w:rsidRPr="00C53656">
        <w:rPr>
          <w:rFonts w:ascii="Times New Roman" w:hAnsi="Times New Roman" w:cs="Times New Roman"/>
          <w:sz w:val="24"/>
          <w:szCs w:val="24"/>
        </w:rPr>
        <w:tab/>
        <w:t xml:space="preserve">  ( Anne Sütü/ Formül) :</w:t>
      </w:r>
    </w:p>
    <w:p w14:paraId="4A82DABB"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Kusma</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w:t>
      </w:r>
    </w:p>
    <w:p w14:paraId="190E1047"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Regürjitasyon</w:t>
      </w:r>
      <w:r w:rsidRPr="00C53656">
        <w:rPr>
          <w:rFonts w:ascii="Times New Roman" w:hAnsi="Times New Roman" w:cs="Times New Roman"/>
          <w:sz w:val="24"/>
          <w:szCs w:val="24"/>
        </w:rPr>
        <w:tab/>
      </w:r>
      <w:r w:rsidRPr="00C53656">
        <w:rPr>
          <w:rFonts w:ascii="Times New Roman" w:hAnsi="Times New Roman" w:cs="Times New Roman"/>
          <w:sz w:val="24"/>
          <w:szCs w:val="24"/>
        </w:rPr>
        <w:tab/>
        <w:t>:</w:t>
      </w:r>
    </w:p>
    <w:p w14:paraId="4B932D30" w14:textId="77777777" w:rsidR="00991586" w:rsidRPr="00C53656" w:rsidRDefault="00991586" w:rsidP="004B2BA8">
      <w:pPr>
        <w:spacing w:after="0"/>
        <w:ind w:left="-170" w:right="-8051"/>
        <w:rPr>
          <w:rFonts w:ascii="Times New Roman" w:hAnsi="Times New Roman" w:cs="Times New Roman"/>
          <w:sz w:val="24"/>
          <w:szCs w:val="24"/>
        </w:rPr>
      </w:pPr>
    </w:p>
    <w:p w14:paraId="68396985" w14:textId="77777777" w:rsidR="00991586" w:rsidRPr="00C53656" w:rsidRDefault="00991586" w:rsidP="004B2BA8">
      <w:pPr>
        <w:spacing w:after="0"/>
        <w:ind w:left="-170" w:right="-8051"/>
        <w:rPr>
          <w:rFonts w:ascii="Times New Roman" w:hAnsi="Times New Roman" w:cs="Times New Roman"/>
          <w:b/>
          <w:sz w:val="24"/>
          <w:szCs w:val="24"/>
          <w:u w:val="single"/>
        </w:rPr>
      </w:pPr>
      <w:r w:rsidRPr="00C53656">
        <w:rPr>
          <w:rFonts w:ascii="Times New Roman" w:hAnsi="Times New Roman" w:cs="Times New Roman"/>
          <w:b/>
          <w:sz w:val="24"/>
          <w:szCs w:val="24"/>
          <w:u w:val="single"/>
        </w:rPr>
        <w:t>Boşaltım :</w:t>
      </w:r>
    </w:p>
    <w:p w14:paraId="7D920069"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İlk idrar yapma zamanı:                 Sıklığı:                   Miktarı ( bez/gün)           Rengi:</w:t>
      </w:r>
    </w:p>
    <w:p w14:paraId="6526A7F7" w14:textId="77777777" w:rsidR="00991586" w:rsidRPr="00C53656" w:rsidRDefault="00991586" w:rsidP="004B2BA8">
      <w:pPr>
        <w:spacing w:after="0"/>
        <w:ind w:left="-170" w:right="-8051"/>
        <w:rPr>
          <w:rFonts w:ascii="Times New Roman" w:hAnsi="Times New Roman" w:cs="Times New Roman"/>
          <w:sz w:val="24"/>
          <w:szCs w:val="24"/>
        </w:rPr>
      </w:pPr>
      <w:r w:rsidRPr="00C53656">
        <w:rPr>
          <w:rFonts w:ascii="Times New Roman" w:hAnsi="Times New Roman" w:cs="Times New Roman"/>
          <w:sz w:val="24"/>
          <w:szCs w:val="24"/>
        </w:rPr>
        <w:t>İlk gaita yapma zamanı:                 Sıklığı:                   Miktarı: (bez/gün)           Rengi:</w:t>
      </w:r>
    </w:p>
    <w:p w14:paraId="17069742" w14:textId="77777777" w:rsidR="00CC20BF" w:rsidRPr="00C53656" w:rsidRDefault="00991586" w:rsidP="009F7011">
      <w:pPr>
        <w:ind w:left="-170" w:right="-8051"/>
        <w:jc w:val="both"/>
        <w:rPr>
          <w:rFonts w:ascii="Times New Roman" w:hAnsi="Times New Roman" w:cs="Times New Roman"/>
          <w:sz w:val="24"/>
          <w:szCs w:val="24"/>
        </w:rPr>
      </w:pP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72E5815C" w14:textId="77777777" w:rsidR="00BB0201" w:rsidRPr="00C53656" w:rsidRDefault="00BB0201" w:rsidP="005F6033">
      <w:pPr>
        <w:jc w:val="center"/>
        <w:rPr>
          <w:rFonts w:ascii="Times New Roman" w:hAnsi="Times New Roman" w:cs="Times New Roman"/>
          <w:b/>
          <w:sz w:val="24"/>
          <w:szCs w:val="24"/>
        </w:rPr>
      </w:pPr>
    </w:p>
    <w:p w14:paraId="2A4BBF92" w14:textId="797108B0" w:rsidR="00BB0201" w:rsidRPr="00BA3D57" w:rsidRDefault="005F6033" w:rsidP="00BA3D57">
      <w:pPr>
        <w:jc w:val="center"/>
        <w:rPr>
          <w:rFonts w:ascii="Times New Roman" w:hAnsi="Times New Roman" w:cs="Times New Roman"/>
          <w:b/>
          <w:sz w:val="24"/>
          <w:szCs w:val="24"/>
        </w:rPr>
      </w:pPr>
      <w:r w:rsidRPr="00C53656">
        <w:rPr>
          <w:rFonts w:ascii="Times New Roman" w:hAnsi="Times New Roman" w:cs="Times New Roman"/>
          <w:b/>
          <w:sz w:val="24"/>
          <w:szCs w:val="24"/>
        </w:rPr>
        <w:t xml:space="preserve">- EK </w:t>
      </w:r>
      <w:r w:rsidR="00BA3D57">
        <w:rPr>
          <w:rFonts w:ascii="Times New Roman" w:hAnsi="Times New Roman" w:cs="Times New Roman"/>
          <w:b/>
          <w:sz w:val="24"/>
          <w:szCs w:val="24"/>
        </w:rPr>
        <w:t>9</w:t>
      </w:r>
      <w:r w:rsidRPr="00C53656">
        <w:rPr>
          <w:rFonts w:ascii="Times New Roman" w:hAnsi="Times New Roman" w:cs="Times New Roman"/>
          <w:b/>
          <w:sz w:val="24"/>
          <w:szCs w:val="24"/>
        </w:rPr>
        <w:t xml:space="preserve"> -</w:t>
      </w:r>
    </w:p>
    <w:p w14:paraId="408256CF" w14:textId="77777777" w:rsidR="008020FB" w:rsidRPr="00C53656" w:rsidRDefault="008020FB" w:rsidP="008020FB">
      <w:pPr>
        <w:pStyle w:val="Balk1"/>
        <w:numPr>
          <w:ilvl w:val="0"/>
          <w:numId w:val="0"/>
        </w:numPr>
      </w:pPr>
      <w:r w:rsidRPr="00C53656">
        <w:t>KTÜ SAĞLIK BİLİMLERİ FAKÜLESİ HEMŞİRELİK BÖLÜMÜ</w:t>
      </w:r>
    </w:p>
    <w:p w14:paraId="63490F40" w14:textId="77777777" w:rsidR="008020FB" w:rsidRPr="00C53656" w:rsidRDefault="00DE4E70" w:rsidP="008020FB">
      <w:pPr>
        <w:ind w:left="180"/>
        <w:jc w:val="center"/>
        <w:rPr>
          <w:rFonts w:ascii="Times New Roman" w:hAnsi="Times New Roman" w:cs="Times New Roman"/>
          <w:b/>
          <w:sz w:val="24"/>
          <w:szCs w:val="24"/>
        </w:rPr>
      </w:pPr>
      <w:r w:rsidRPr="00C53656">
        <w:rPr>
          <w:rFonts w:ascii="Times New Roman" w:hAnsi="Times New Roman" w:cs="Times New Roman"/>
          <w:b/>
          <w:sz w:val="24"/>
          <w:szCs w:val="24"/>
        </w:rPr>
        <w:t xml:space="preserve">HEM3049 </w:t>
      </w:r>
      <w:r w:rsidR="008020FB" w:rsidRPr="00C53656">
        <w:rPr>
          <w:rFonts w:ascii="Times New Roman" w:hAnsi="Times New Roman" w:cs="Times New Roman"/>
          <w:b/>
          <w:sz w:val="24"/>
          <w:szCs w:val="24"/>
        </w:rPr>
        <w:t>KADIN SAĞLIĞI VE HASTALIKLARI HEMŞİRELİĞİ DERSİ</w:t>
      </w:r>
    </w:p>
    <w:p w14:paraId="04DAF21B" w14:textId="77777777" w:rsidR="008020FB" w:rsidRPr="00C53656" w:rsidRDefault="008020FB" w:rsidP="008020FB">
      <w:pPr>
        <w:pStyle w:val="KonuBal"/>
        <w:tabs>
          <w:tab w:val="left" w:pos="0"/>
          <w:tab w:val="left" w:pos="900"/>
        </w:tabs>
        <w:rPr>
          <w:sz w:val="24"/>
          <w:szCs w:val="24"/>
        </w:rPr>
      </w:pPr>
      <w:bookmarkStart w:id="7" w:name="_Hlk93568019"/>
      <w:r w:rsidRPr="00C53656">
        <w:rPr>
          <w:sz w:val="24"/>
          <w:szCs w:val="24"/>
        </w:rPr>
        <w:t>JİNEKOLOJİ VERİ TOPLAMA FORMU</w:t>
      </w:r>
    </w:p>
    <w:bookmarkEnd w:id="7"/>
    <w:p w14:paraId="5E869FD8" w14:textId="77777777" w:rsidR="008020FB" w:rsidRPr="00C53656" w:rsidRDefault="008020FB" w:rsidP="008020FB">
      <w:pPr>
        <w:pStyle w:val="KonuBal"/>
        <w:tabs>
          <w:tab w:val="left" w:pos="0"/>
          <w:tab w:val="left" w:pos="900"/>
        </w:tabs>
        <w:rPr>
          <w:sz w:val="24"/>
          <w:szCs w:val="24"/>
        </w:rPr>
      </w:pPr>
      <w:r w:rsidRPr="00C53656">
        <w:rPr>
          <w:b w:val="0"/>
          <w:sz w:val="24"/>
          <w:szCs w:val="24"/>
        </w:rPr>
        <w:tab/>
      </w:r>
      <w:r w:rsidR="007C36DA" w:rsidRPr="00C53656">
        <w:rPr>
          <w:bCs/>
          <w:sz w:val="24"/>
          <w:szCs w:val="24"/>
        </w:rPr>
        <w:t>T</w:t>
      </w:r>
      <w:r w:rsidRPr="00C53656">
        <w:rPr>
          <w:bCs/>
          <w:sz w:val="24"/>
          <w:szCs w:val="24"/>
        </w:rPr>
        <w:t>arih:</w:t>
      </w:r>
    </w:p>
    <w:p w14:paraId="6DAEF77C" w14:textId="77777777" w:rsidR="008020FB" w:rsidRPr="00C53656" w:rsidRDefault="008020FB" w:rsidP="008020FB">
      <w:pPr>
        <w:pStyle w:val="KonuBal"/>
        <w:ind w:right="-108"/>
        <w:jc w:val="left"/>
        <w:rPr>
          <w:bCs/>
          <w:sz w:val="24"/>
          <w:szCs w:val="24"/>
        </w:rPr>
      </w:pP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r>
      <w:r w:rsidRPr="00C53656">
        <w:rPr>
          <w:bCs/>
          <w:sz w:val="24"/>
          <w:szCs w:val="24"/>
        </w:rPr>
        <w:tab/>
        <w:t xml:space="preserve"> </w:t>
      </w:r>
      <w:r w:rsidR="007C36DA" w:rsidRPr="00C53656">
        <w:rPr>
          <w:bCs/>
          <w:sz w:val="24"/>
          <w:szCs w:val="24"/>
        </w:rPr>
        <w:t xml:space="preserve">      </w:t>
      </w:r>
      <w:r w:rsidRPr="00C53656">
        <w:rPr>
          <w:bCs/>
          <w:sz w:val="24"/>
          <w:szCs w:val="24"/>
        </w:rPr>
        <w:t xml:space="preserve">Öğr. Hemş. </w:t>
      </w:r>
      <w:r w:rsidRPr="00C53656">
        <w:rPr>
          <w:sz w:val="24"/>
          <w:szCs w:val="24"/>
        </w:rPr>
        <w:t>Adı Soyadı: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5465"/>
      </w:tblGrid>
      <w:tr w:rsidR="008020FB" w:rsidRPr="00C53656" w14:paraId="5CD9C1BF" w14:textId="77777777" w:rsidTr="00BB0201">
        <w:trPr>
          <w:jc w:val="center"/>
        </w:trPr>
        <w:tc>
          <w:tcPr>
            <w:tcW w:w="4297" w:type="dxa"/>
            <w:shd w:val="clear" w:color="auto" w:fill="auto"/>
          </w:tcPr>
          <w:p w14:paraId="6C593DF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Adı-Soyadı:</w:t>
            </w:r>
          </w:p>
        </w:tc>
        <w:tc>
          <w:tcPr>
            <w:tcW w:w="4953" w:type="dxa"/>
            <w:shd w:val="clear" w:color="auto" w:fill="auto"/>
          </w:tcPr>
          <w:p w14:paraId="36AB188E"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Hastaneye Yatış Tarihi:</w:t>
            </w:r>
          </w:p>
        </w:tc>
      </w:tr>
      <w:tr w:rsidR="008020FB" w:rsidRPr="00C53656" w14:paraId="16EFA2A8" w14:textId="77777777" w:rsidTr="00BB0201">
        <w:trPr>
          <w:jc w:val="center"/>
        </w:trPr>
        <w:tc>
          <w:tcPr>
            <w:tcW w:w="4297" w:type="dxa"/>
            <w:shd w:val="clear" w:color="auto" w:fill="auto"/>
          </w:tcPr>
          <w:p w14:paraId="28EAA523"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Yaş:</w:t>
            </w:r>
          </w:p>
        </w:tc>
        <w:tc>
          <w:tcPr>
            <w:tcW w:w="4953" w:type="dxa"/>
            <w:shd w:val="clear" w:color="auto" w:fill="auto"/>
          </w:tcPr>
          <w:p w14:paraId="4CCE0701"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Yattığı Klinik:</w:t>
            </w:r>
          </w:p>
        </w:tc>
      </w:tr>
      <w:tr w:rsidR="008020FB" w:rsidRPr="00C53656" w14:paraId="21C5A316" w14:textId="77777777" w:rsidTr="00BB0201">
        <w:trPr>
          <w:trHeight w:val="296"/>
          <w:jc w:val="center"/>
        </w:trPr>
        <w:tc>
          <w:tcPr>
            <w:tcW w:w="4297" w:type="dxa"/>
            <w:shd w:val="clear" w:color="auto" w:fill="auto"/>
          </w:tcPr>
          <w:p w14:paraId="023FD316"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Evlilik yaşı:</w:t>
            </w:r>
          </w:p>
        </w:tc>
        <w:tc>
          <w:tcPr>
            <w:tcW w:w="4953" w:type="dxa"/>
            <w:shd w:val="clear" w:color="auto" w:fill="auto"/>
          </w:tcPr>
          <w:p w14:paraId="6591B47A"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Oda No:</w:t>
            </w:r>
          </w:p>
        </w:tc>
      </w:tr>
      <w:tr w:rsidR="008020FB" w:rsidRPr="00C53656" w14:paraId="0725CD1B" w14:textId="77777777" w:rsidTr="00BB0201">
        <w:trPr>
          <w:jc w:val="center"/>
        </w:trPr>
        <w:tc>
          <w:tcPr>
            <w:tcW w:w="4297" w:type="dxa"/>
            <w:shd w:val="clear" w:color="auto" w:fill="auto"/>
          </w:tcPr>
          <w:p w14:paraId="360E49A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Eğitim Durumu:</w:t>
            </w:r>
          </w:p>
        </w:tc>
        <w:tc>
          <w:tcPr>
            <w:tcW w:w="4953" w:type="dxa"/>
            <w:shd w:val="clear" w:color="auto" w:fill="auto"/>
          </w:tcPr>
          <w:p w14:paraId="5D2C4A28"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Sosyal Güvencesi:</w:t>
            </w:r>
          </w:p>
        </w:tc>
      </w:tr>
      <w:tr w:rsidR="008020FB" w:rsidRPr="00C53656" w14:paraId="3C576A26" w14:textId="77777777" w:rsidTr="00BB0201">
        <w:trPr>
          <w:jc w:val="center"/>
        </w:trPr>
        <w:tc>
          <w:tcPr>
            <w:tcW w:w="4297" w:type="dxa"/>
            <w:shd w:val="clear" w:color="auto" w:fill="auto"/>
          </w:tcPr>
          <w:p w14:paraId="503A3FDA"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Mesleği:</w:t>
            </w:r>
          </w:p>
        </w:tc>
        <w:tc>
          <w:tcPr>
            <w:tcW w:w="4953" w:type="dxa"/>
            <w:shd w:val="clear" w:color="auto" w:fill="auto"/>
          </w:tcPr>
          <w:p w14:paraId="65B06D21"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Cerrahi Post op:</w:t>
            </w:r>
          </w:p>
        </w:tc>
      </w:tr>
      <w:tr w:rsidR="008020FB" w:rsidRPr="00C53656" w14:paraId="3F8E1224" w14:textId="77777777" w:rsidTr="00BB0201">
        <w:trPr>
          <w:jc w:val="center"/>
        </w:trPr>
        <w:tc>
          <w:tcPr>
            <w:tcW w:w="4297" w:type="dxa"/>
            <w:shd w:val="clear" w:color="auto" w:fill="auto"/>
          </w:tcPr>
          <w:p w14:paraId="00900182"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Medeni Durumu:</w:t>
            </w:r>
          </w:p>
        </w:tc>
        <w:tc>
          <w:tcPr>
            <w:tcW w:w="4953" w:type="dxa"/>
            <w:shd w:val="clear" w:color="auto" w:fill="auto"/>
          </w:tcPr>
          <w:p w14:paraId="2F969991" w14:textId="77777777" w:rsidR="008020FB" w:rsidRPr="00C53656" w:rsidRDefault="008020FB" w:rsidP="007C36DA">
            <w:pPr>
              <w:spacing w:after="0"/>
              <w:jc w:val="both"/>
              <w:rPr>
                <w:rFonts w:ascii="Times New Roman" w:hAnsi="Times New Roman" w:cs="Times New Roman"/>
                <w:sz w:val="24"/>
                <w:szCs w:val="24"/>
              </w:rPr>
            </w:pPr>
          </w:p>
        </w:tc>
      </w:tr>
      <w:tr w:rsidR="008020FB" w:rsidRPr="00C53656" w14:paraId="26647A33" w14:textId="77777777" w:rsidTr="00BB0201">
        <w:trPr>
          <w:jc w:val="center"/>
        </w:trPr>
        <w:tc>
          <w:tcPr>
            <w:tcW w:w="4297" w:type="dxa"/>
            <w:shd w:val="clear" w:color="auto" w:fill="auto"/>
          </w:tcPr>
          <w:p w14:paraId="485AB27A"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Tanısı:</w:t>
            </w:r>
          </w:p>
        </w:tc>
        <w:tc>
          <w:tcPr>
            <w:tcW w:w="4953" w:type="dxa"/>
            <w:shd w:val="clear" w:color="auto" w:fill="auto"/>
          </w:tcPr>
          <w:p w14:paraId="5A7DC7BD" w14:textId="77777777" w:rsidR="008020FB" w:rsidRPr="00C53656" w:rsidRDefault="008020FB" w:rsidP="007C36DA">
            <w:pPr>
              <w:spacing w:after="0"/>
              <w:jc w:val="both"/>
              <w:rPr>
                <w:rFonts w:ascii="Times New Roman" w:hAnsi="Times New Roman" w:cs="Times New Roman"/>
                <w:sz w:val="24"/>
                <w:szCs w:val="24"/>
              </w:rPr>
            </w:pPr>
          </w:p>
        </w:tc>
      </w:tr>
      <w:tr w:rsidR="008020FB" w:rsidRPr="00C53656" w14:paraId="08BAD87A" w14:textId="77777777" w:rsidTr="00BB0201">
        <w:trPr>
          <w:trHeight w:val="70"/>
          <w:jc w:val="center"/>
        </w:trPr>
        <w:tc>
          <w:tcPr>
            <w:tcW w:w="4297" w:type="dxa"/>
            <w:shd w:val="clear" w:color="auto" w:fill="auto"/>
          </w:tcPr>
          <w:p w14:paraId="77B0B683"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Kan Grubu:</w:t>
            </w:r>
          </w:p>
        </w:tc>
        <w:tc>
          <w:tcPr>
            <w:tcW w:w="4953" w:type="dxa"/>
            <w:shd w:val="clear" w:color="auto" w:fill="auto"/>
          </w:tcPr>
          <w:p w14:paraId="5156C470" w14:textId="77777777" w:rsidR="008020FB" w:rsidRPr="00C53656" w:rsidRDefault="008020FB" w:rsidP="007C36DA">
            <w:pPr>
              <w:spacing w:after="0"/>
              <w:jc w:val="both"/>
              <w:rPr>
                <w:rFonts w:ascii="Times New Roman" w:hAnsi="Times New Roman" w:cs="Times New Roman"/>
                <w:sz w:val="24"/>
                <w:szCs w:val="24"/>
              </w:rPr>
            </w:pPr>
          </w:p>
        </w:tc>
      </w:tr>
      <w:tr w:rsidR="008020FB" w:rsidRPr="00C53656" w14:paraId="74720982" w14:textId="77777777" w:rsidTr="00BB0201">
        <w:trPr>
          <w:jc w:val="center"/>
        </w:trPr>
        <w:tc>
          <w:tcPr>
            <w:tcW w:w="4297" w:type="dxa"/>
            <w:shd w:val="clear" w:color="auto" w:fill="auto"/>
          </w:tcPr>
          <w:p w14:paraId="030F875B"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Eşin kan grubu:</w:t>
            </w:r>
          </w:p>
        </w:tc>
        <w:tc>
          <w:tcPr>
            <w:tcW w:w="4953" w:type="dxa"/>
            <w:shd w:val="clear" w:color="auto" w:fill="auto"/>
          </w:tcPr>
          <w:p w14:paraId="05C86908" w14:textId="77777777" w:rsidR="008020FB" w:rsidRPr="00C53656" w:rsidRDefault="008020FB" w:rsidP="007C36DA">
            <w:pPr>
              <w:spacing w:after="0"/>
              <w:jc w:val="both"/>
              <w:rPr>
                <w:rFonts w:ascii="Times New Roman" w:hAnsi="Times New Roman" w:cs="Times New Roman"/>
                <w:sz w:val="24"/>
                <w:szCs w:val="24"/>
              </w:rPr>
            </w:pPr>
          </w:p>
        </w:tc>
      </w:tr>
    </w:tbl>
    <w:p w14:paraId="55E3BA80" w14:textId="77777777" w:rsidR="007C36DA" w:rsidRPr="00C53656" w:rsidRDefault="007C36DA" w:rsidP="008020FB">
      <w:pPr>
        <w:rPr>
          <w:rFonts w:ascii="Times New Roman" w:hAnsi="Times New Roman" w:cs="Times New Roman"/>
          <w:sz w:val="24"/>
          <w:szCs w:val="24"/>
        </w:rPr>
      </w:pPr>
    </w:p>
    <w:p w14:paraId="1C769BFD" w14:textId="77777777" w:rsidR="008020FB" w:rsidRPr="00C53656" w:rsidRDefault="008020FB" w:rsidP="002C5AF3">
      <w:pPr>
        <w:pStyle w:val="Balk3"/>
        <w:numPr>
          <w:ilvl w:val="0"/>
          <w:numId w:val="0"/>
        </w:numPr>
        <w:spacing w:before="0" w:after="0"/>
        <w:jc w:val="center"/>
        <w:rPr>
          <w:rFonts w:ascii="Times New Roman" w:hAnsi="Times New Roman"/>
          <w:sz w:val="24"/>
          <w:szCs w:val="24"/>
        </w:rPr>
      </w:pPr>
      <w:r w:rsidRPr="00C53656">
        <w:rPr>
          <w:rFonts w:ascii="Times New Roman" w:hAnsi="Times New Roman"/>
          <w:sz w:val="24"/>
          <w:szCs w:val="24"/>
        </w:rPr>
        <w:t>FONKSİYONEL SAĞLIK ÖRÜNTÜLERİ</w:t>
      </w:r>
    </w:p>
    <w:p w14:paraId="0D4B0A70" w14:textId="77777777" w:rsidR="002C5AF3" w:rsidRPr="00C53656" w:rsidRDefault="002C5AF3" w:rsidP="002C5AF3">
      <w:pPr>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358"/>
        <w:gridCol w:w="804"/>
        <w:gridCol w:w="692"/>
        <w:gridCol w:w="1476"/>
        <w:gridCol w:w="1664"/>
      </w:tblGrid>
      <w:tr w:rsidR="008020FB" w:rsidRPr="00C53656" w14:paraId="1F561BC3" w14:textId="77777777" w:rsidTr="00BB0201">
        <w:trPr>
          <w:trHeight w:val="346"/>
          <w:jc w:val="center"/>
        </w:trPr>
        <w:tc>
          <w:tcPr>
            <w:tcW w:w="5000" w:type="pct"/>
            <w:gridSpan w:val="6"/>
            <w:tcBorders>
              <w:top w:val="nil"/>
              <w:left w:val="nil"/>
              <w:right w:val="nil"/>
            </w:tcBorders>
            <w:shd w:val="clear" w:color="auto" w:fill="auto"/>
          </w:tcPr>
          <w:p w14:paraId="12DC0FC8" w14:textId="77777777" w:rsidR="008020FB" w:rsidRPr="00C53656" w:rsidRDefault="008020FB" w:rsidP="007319BB">
            <w:pPr>
              <w:rPr>
                <w:rFonts w:ascii="Times New Roman" w:hAnsi="Times New Roman" w:cs="Times New Roman"/>
                <w:b/>
                <w:sz w:val="24"/>
                <w:szCs w:val="24"/>
              </w:rPr>
            </w:pPr>
            <w:r w:rsidRPr="00C53656">
              <w:rPr>
                <w:rFonts w:ascii="Times New Roman" w:hAnsi="Times New Roman" w:cs="Times New Roman"/>
                <w:b/>
                <w:sz w:val="24"/>
                <w:szCs w:val="24"/>
              </w:rPr>
              <w:t>1-SAĞLIK YÖNETİMİ</w:t>
            </w:r>
          </w:p>
        </w:tc>
      </w:tr>
      <w:tr w:rsidR="008020FB" w:rsidRPr="00C53656" w14:paraId="076C7B7E" w14:textId="77777777" w:rsidTr="00BB0201">
        <w:trPr>
          <w:trHeight w:val="1480"/>
          <w:jc w:val="center"/>
        </w:trPr>
        <w:tc>
          <w:tcPr>
            <w:tcW w:w="5000" w:type="pct"/>
            <w:gridSpan w:val="6"/>
            <w:shd w:val="clear" w:color="auto" w:fill="auto"/>
          </w:tcPr>
          <w:p w14:paraId="4573D2D8"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xml:space="preserve">Hastalık Öyküsü ve geçirdiği operasyonlar: </w:t>
            </w:r>
          </w:p>
        </w:tc>
      </w:tr>
      <w:tr w:rsidR="008020FB" w:rsidRPr="00C53656" w14:paraId="3015FCB1" w14:textId="77777777" w:rsidTr="00BB0201">
        <w:trPr>
          <w:trHeight w:val="687"/>
          <w:jc w:val="center"/>
        </w:trPr>
        <w:tc>
          <w:tcPr>
            <w:tcW w:w="1084" w:type="pct"/>
            <w:shd w:val="clear" w:color="auto" w:fill="auto"/>
          </w:tcPr>
          <w:p w14:paraId="67CA4E23"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Genel sağlık durumu</w:t>
            </w:r>
          </w:p>
        </w:tc>
        <w:tc>
          <w:tcPr>
            <w:tcW w:w="3916" w:type="pct"/>
            <w:gridSpan w:val="5"/>
            <w:shd w:val="clear" w:color="auto" w:fill="auto"/>
          </w:tcPr>
          <w:p w14:paraId="57248BDA"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Çok İyi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İyi</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Orta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w:t>
            </w:r>
            <w:r w:rsidR="001F066F" w:rsidRPr="00C53656">
              <w:rPr>
                <w:rFonts w:ascii="Times New Roman" w:hAnsi="Times New Roman" w:cs="Times New Roman"/>
                <w:sz w:val="24"/>
                <w:szCs w:val="24"/>
              </w:rPr>
              <w:t xml:space="preserve"> </w:t>
            </w:r>
            <w:r w:rsidRPr="00C53656">
              <w:rPr>
                <w:rFonts w:ascii="Times New Roman" w:hAnsi="Times New Roman" w:cs="Times New Roman"/>
                <w:sz w:val="24"/>
                <w:szCs w:val="24"/>
              </w:rPr>
              <w:t>)  Kötü</w:t>
            </w:r>
          </w:p>
        </w:tc>
      </w:tr>
      <w:tr w:rsidR="008020FB" w:rsidRPr="00C53656" w14:paraId="75F6A3E7" w14:textId="77777777" w:rsidTr="00BB0201">
        <w:trPr>
          <w:jc w:val="center"/>
        </w:trPr>
        <w:tc>
          <w:tcPr>
            <w:tcW w:w="1084" w:type="pct"/>
            <w:shd w:val="clear" w:color="auto" w:fill="auto"/>
          </w:tcPr>
          <w:p w14:paraId="568BEB9D" w14:textId="77777777" w:rsidR="008020FB" w:rsidRPr="00C53656" w:rsidRDefault="008020FB" w:rsidP="007319BB">
            <w:pPr>
              <w:rPr>
                <w:rFonts w:ascii="Times New Roman" w:hAnsi="Times New Roman" w:cs="Times New Roman"/>
                <w:b/>
                <w:sz w:val="24"/>
                <w:szCs w:val="24"/>
              </w:rPr>
            </w:pPr>
            <w:r w:rsidRPr="00C53656">
              <w:rPr>
                <w:rFonts w:ascii="Times New Roman" w:hAnsi="Times New Roman" w:cs="Times New Roman"/>
                <w:b/>
                <w:sz w:val="24"/>
                <w:szCs w:val="24"/>
              </w:rPr>
              <w:t>Risk faktörleri</w:t>
            </w:r>
          </w:p>
        </w:tc>
        <w:tc>
          <w:tcPr>
            <w:tcW w:w="3916" w:type="pct"/>
            <w:gridSpan w:val="5"/>
            <w:shd w:val="clear" w:color="auto" w:fill="auto"/>
          </w:tcPr>
          <w:p w14:paraId="50DAD3A8" w14:textId="77777777" w:rsidR="008020FB" w:rsidRPr="00C53656" w:rsidRDefault="008020FB" w:rsidP="007319BB">
            <w:pPr>
              <w:rPr>
                <w:rFonts w:ascii="Times New Roman" w:hAnsi="Times New Roman" w:cs="Times New Roman"/>
                <w:sz w:val="24"/>
                <w:szCs w:val="24"/>
              </w:rPr>
            </w:pPr>
          </w:p>
        </w:tc>
      </w:tr>
      <w:tr w:rsidR="008020FB" w:rsidRPr="00C53656" w14:paraId="6D283E19" w14:textId="77777777" w:rsidTr="00BB0201">
        <w:trPr>
          <w:trHeight w:val="436"/>
          <w:jc w:val="center"/>
        </w:trPr>
        <w:tc>
          <w:tcPr>
            <w:tcW w:w="1084" w:type="pct"/>
            <w:shd w:val="clear" w:color="auto" w:fill="auto"/>
          </w:tcPr>
          <w:p w14:paraId="11FAC6E3" w14:textId="77777777" w:rsidR="008020FB" w:rsidRPr="00C53656" w:rsidRDefault="008020FB" w:rsidP="00DA6D74">
            <w:pPr>
              <w:spacing w:after="0"/>
              <w:rPr>
                <w:rFonts w:ascii="Times New Roman" w:hAnsi="Times New Roman" w:cs="Times New Roman"/>
                <w:b/>
                <w:sz w:val="24"/>
                <w:szCs w:val="24"/>
              </w:rPr>
            </w:pPr>
            <w:r w:rsidRPr="00C53656">
              <w:rPr>
                <w:rFonts w:ascii="Times New Roman" w:hAnsi="Times New Roman" w:cs="Times New Roman"/>
                <w:b/>
                <w:sz w:val="24"/>
                <w:szCs w:val="24"/>
              </w:rPr>
              <w:t>Aile sağlık öyküsü</w:t>
            </w:r>
          </w:p>
        </w:tc>
        <w:tc>
          <w:tcPr>
            <w:tcW w:w="3916" w:type="pct"/>
            <w:gridSpan w:val="5"/>
            <w:shd w:val="clear" w:color="auto" w:fill="auto"/>
          </w:tcPr>
          <w:p w14:paraId="5CACB094" w14:textId="77777777" w:rsidR="00DA6D74" w:rsidRPr="00C53656" w:rsidRDefault="008020FB" w:rsidP="00DA6D74">
            <w:pPr>
              <w:spacing w:after="0"/>
              <w:rPr>
                <w:rFonts w:ascii="Times New Roman" w:hAnsi="Times New Roman" w:cs="Times New Roman"/>
                <w:sz w:val="24"/>
                <w:szCs w:val="24"/>
              </w:rPr>
            </w:pPr>
            <w:r w:rsidRPr="00C53656">
              <w:rPr>
                <w:rFonts w:ascii="Times New Roman" w:hAnsi="Times New Roman" w:cs="Times New Roman"/>
                <w:sz w:val="24"/>
                <w:szCs w:val="24"/>
              </w:rPr>
              <w:t xml:space="preserve">Kanser, böbrek, kalp vb hastalığı olan aile üyesi var mı? </w:t>
            </w:r>
          </w:p>
          <w:p w14:paraId="67FF0DDB" w14:textId="77777777" w:rsidR="008020FB" w:rsidRPr="00C53656" w:rsidRDefault="008020FB" w:rsidP="00DA6D74">
            <w:pPr>
              <w:spacing w:after="0"/>
              <w:rPr>
                <w:rFonts w:ascii="Times New Roman" w:hAnsi="Times New Roman" w:cs="Times New Roman"/>
                <w:sz w:val="24"/>
                <w:szCs w:val="24"/>
              </w:rPr>
            </w:pPr>
            <w:r w:rsidRPr="00C53656">
              <w:rPr>
                <w:rFonts w:ascii="Times New Roman" w:hAnsi="Times New Roman" w:cs="Times New Roman"/>
                <w:sz w:val="24"/>
                <w:szCs w:val="24"/>
              </w:rPr>
              <w:t>( ) Hayır, ( ) Evet, ( )Yok,</w:t>
            </w:r>
          </w:p>
          <w:p w14:paraId="3EC38092" w14:textId="77777777" w:rsidR="008020FB" w:rsidRPr="00C53656" w:rsidRDefault="008020FB" w:rsidP="00DA6D74">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r w:rsidRPr="00C53656">
              <w:rPr>
                <w:rFonts w:ascii="Times New Roman" w:hAnsi="Times New Roman" w:cs="Times New Roman"/>
                <w:sz w:val="24"/>
                <w:szCs w:val="24"/>
              </w:rPr>
              <w:tab/>
            </w:r>
          </w:p>
        </w:tc>
      </w:tr>
      <w:tr w:rsidR="00A918ED" w:rsidRPr="00C53656" w14:paraId="00D0FB6D" w14:textId="77777777" w:rsidTr="00BB0201">
        <w:trPr>
          <w:trHeight w:val="436"/>
          <w:jc w:val="center"/>
        </w:trPr>
        <w:tc>
          <w:tcPr>
            <w:tcW w:w="1084" w:type="pct"/>
            <w:vMerge w:val="restart"/>
            <w:shd w:val="clear" w:color="auto" w:fill="auto"/>
          </w:tcPr>
          <w:p w14:paraId="3BE335DA" w14:textId="77777777" w:rsidR="008020FB" w:rsidRPr="00C53656" w:rsidRDefault="008020FB" w:rsidP="007C36DA">
            <w:pPr>
              <w:spacing w:after="0"/>
              <w:rPr>
                <w:rFonts w:ascii="Times New Roman" w:hAnsi="Times New Roman" w:cs="Times New Roman"/>
                <w:b/>
                <w:i/>
                <w:sz w:val="24"/>
                <w:szCs w:val="24"/>
              </w:rPr>
            </w:pPr>
            <w:r w:rsidRPr="00C53656">
              <w:rPr>
                <w:rFonts w:ascii="Times New Roman" w:hAnsi="Times New Roman" w:cs="Times New Roman"/>
                <w:b/>
                <w:sz w:val="24"/>
                <w:szCs w:val="24"/>
              </w:rPr>
              <w:t>Alışkanlıklarınız</w:t>
            </w:r>
          </w:p>
          <w:p w14:paraId="1695ADE9" w14:textId="77777777" w:rsidR="008020FB" w:rsidRPr="00C53656" w:rsidRDefault="008020FB" w:rsidP="007C36DA">
            <w:pPr>
              <w:spacing w:after="0"/>
              <w:rPr>
                <w:rFonts w:ascii="Times New Roman" w:hAnsi="Times New Roman" w:cs="Times New Roman"/>
                <w:i/>
                <w:sz w:val="24"/>
                <w:szCs w:val="24"/>
              </w:rPr>
            </w:pPr>
          </w:p>
          <w:p w14:paraId="073D8297" w14:textId="77777777" w:rsidR="008020FB" w:rsidRPr="00C53656" w:rsidRDefault="008020FB" w:rsidP="007C36DA">
            <w:pPr>
              <w:spacing w:after="0"/>
              <w:rPr>
                <w:rFonts w:ascii="Times New Roman" w:hAnsi="Times New Roman" w:cs="Times New Roman"/>
                <w:i/>
                <w:sz w:val="24"/>
                <w:szCs w:val="24"/>
              </w:rPr>
            </w:pPr>
          </w:p>
          <w:p w14:paraId="5DC77E25" w14:textId="77777777" w:rsidR="008020FB" w:rsidRPr="00C53656" w:rsidRDefault="008020FB" w:rsidP="007C36DA">
            <w:pPr>
              <w:spacing w:after="0"/>
              <w:rPr>
                <w:rFonts w:ascii="Times New Roman" w:hAnsi="Times New Roman" w:cs="Times New Roman"/>
                <w:i/>
                <w:sz w:val="24"/>
                <w:szCs w:val="24"/>
              </w:rPr>
            </w:pPr>
          </w:p>
          <w:p w14:paraId="493F407C" w14:textId="77777777" w:rsidR="008020FB" w:rsidRPr="00C53656" w:rsidRDefault="008020FB" w:rsidP="007C36DA">
            <w:pPr>
              <w:spacing w:after="0"/>
              <w:rPr>
                <w:rFonts w:ascii="Times New Roman" w:hAnsi="Times New Roman" w:cs="Times New Roman"/>
                <w:i/>
                <w:sz w:val="24"/>
                <w:szCs w:val="24"/>
              </w:rPr>
            </w:pPr>
          </w:p>
          <w:p w14:paraId="1A99B63B"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i/>
                <w:sz w:val="24"/>
                <w:szCs w:val="24"/>
              </w:rPr>
              <w:t xml:space="preserve">              </w:t>
            </w:r>
          </w:p>
        </w:tc>
        <w:tc>
          <w:tcPr>
            <w:tcW w:w="1645" w:type="pct"/>
            <w:shd w:val="clear" w:color="auto" w:fill="auto"/>
          </w:tcPr>
          <w:p w14:paraId="15F0BF77"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xml:space="preserve">                                                               </w:t>
            </w:r>
          </w:p>
        </w:tc>
        <w:tc>
          <w:tcPr>
            <w:tcW w:w="394" w:type="pct"/>
            <w:shd w:val="clear" w:color="auto" w:fill="auto"/>
            <w:vAlign w:val="center"/>
          </w:tcPr>
          <w:p w14:paraId="4FEDFD63"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Hayır</w:t>
            </w:r>
          </w:p>
        </w:tc>
        <w:tc>
          <w:tcPr>
            <w:tcW w:w="339" w:type="pct"/>
            <w:shd w:val="clear" w:color="auto" w:fill="auto"/>
            <w:vAlign w:val="center"/>
          </w:tcPr>
          <w:p w14:paraId="781EB1E7"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Evet</w:t>
            </w:r>
          </w:p>
        </w:tc>
        <w:tc>
          <w:tcPr>
            <w:tcW w:w="723" w:type="pct"/>
            <w:shd w:val="clear" w:color="auto" w:fill="auto"/>
            <w:vAlign w:val="center"/>
          </w:tcPr>
          <w:p w14:paraId="4C9BDD2F"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Sıklığı</w:t>
            </w:r>
          </w:p>
        </w:tc>
        <w:tc>
          <w:tcPr>
            <w:tcW w:w="815" w:type="pct"/>
            <w:shd w:val="clear" w:color="auto" w:fill="auto"/>
            <w:vAlign w:val="center"/>
          </w:tcPr>
          <w:p w14:paraId="12812E11"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Miktarı</w:t>
            </w:r>
          </w:p>
        </w:tc>
      </w:tr>
      <w:tr w:rsidR="00A918ED" w:rsidRPr="00C53656" w14:paraId="0D27BF37" w14:textId="77777777" w:rsidTr="00BB0201">
        <w:trPr>
          <w:jc w:val="center"/>
        </w:trPr>
        <w:tc>
          <w:tcPr>
            <w:tcW w:w="1084" w:type="pct"/>
            <w:vMerge/>
            <w:shd w:val="clear" w:color="auto" w:fill="auto"/>
          </w:tcPr>
          <w:p w14:paraId="6C4A2F61" w14:textId="77777777" w:rsidR="008020FB" w:rsidRPr="00C53656" w:rsidRDefault="008020FB" w:rsidP="007C36DA">
            <w:pPr>
              <w:spacing w:after="0"/>
              <w:rPr>
                <w:rFonts w:ascii="Times New Roman" w:hAnsi="Times New Roman" w:cs="Times New Roman"/>
                <w:i/>
                <w:sz w:val="24"/>
                <w:szCs w:val="24"/>
              </w:rPr>
            </w:pPr>
          </w:p>
        </w:tc>
        <w:tc>
          <w:tcPr>
            <w:tcW w:w="1645" w:type="pct"/>
            <w:shd w:val="clear" w:color="auto" w:fill="auto"/>
          </w:tcPr>
          <w:p w14:paraId="75089193"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Alkol tüketimi</w:t>
            </w:r>
          </w:p>
        </w:tc>
        <w:tc>
          <w:tcPr>
            <w:tcW w:w="394" w:type="pct"/>
            <w:shd w:val="clear" w:color="auto" w:fill="auto"/>
          </w:tcPr>
          <w:p w14:paraId="64C5AB03"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0E3E809D" w14:textId="77777777" w:rsidR="008020FB" w:rsidRPr="00C53656" w:rsidRDefault="008020FB" w:rsidP="007C36DA">
            <w:pPr>
              <w:spacing w:after="0"/>
              <w:rPr>
                <w:rFonts w:ascii="Times New Roman" w:hAnsi="Times New Roman" w:cs="Times New Roman"/>
                <w:sz w:val="24"/>
                <w:szCs w:val="24"/>
              </w:rPr>
            </w:pPr>
          </w:p>
        </w:tc>
        <w:tc>
          <w:tcPr>
            <w:tcW w:w="723" w:type="pct"/>
            <w:shd w:val="clear" w:color="auto" w:fill="auto"/>
          </w:tcPr>
          <w:p w14:paraId="0ED8B771" w14:textId="77777777" w:rsidR="008020FB" w:rsidRPr="00C53656" w:rsidRDefault="008020FB" w:rsidP="007C36DA">
            <w:pPr>
              <w:spacing w:after="0"/>
              <w:jc w:val="both"/>
              <w:rPr>
                <w:rFonts w:ascii="Times New Roman" w:hAnsi="Times New Roman" w:cs="Times New Roman"/>
                <w:sz w:val="24"/>
                <w:szCs w:val="24"/>
              </w:rPr>
            </w:pPr>
          </w:p>
        </w:tc>
        <w:tc>
          <w:tcPr>
            <w:tcW w:w="815" w:type="pct"/>
            <w:shd w:val="clear" w:color="auto" w:fill="auto"/>
          </w:tcPr>
          <w:p w14:paraId="2B022A91" w14:textId="77777777" w:rsidR="008020FB" w:rsidRPr="00C53656" w:rsidRDefault="008020FB" w:rsidP="007C36DA">
            <w:pPr>
              <w:spacing w:after="0"/>
              <w:rPr>
                <w:rFonts w:ascii="Times New Roman" w:hAnsi="Times New Roman" w:cs="Times New Roman"/>
                <w:sz w:val="24"/>
                <w:szCs w:val="24"/>
              </w:rPr>
            </w:pPr>
          </w:p>
        </w:tc>
      </w:tr>
      <w:tr w:rsidR="00A918ED" w:rsidRPr="00C53656" w14:paraId="6F5C6F25" w14:textId="77777777" w:rsidTr="00BB0201">
        <w:trPr>
          <w:jc w:val="center"/>
        </w:trPr>
        <w:tc>
          <w:tcPr>
            <w:tcW w:w="1084" w:type="pct"/>
            <w:vMerge/>
            <w:shd w:val="clear" w:color="auto" w:fill="auto"/>
          </w:tcPr>
          <w:p w14:paraId="48DF5FD8"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3C6CCA8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Kafein tüketimi</w:t>
            </w:r>
          </w:p>
        </w:tc>
        <w:tc>
          <w:tcPr>
            <w:tcW w:w="394" w:type="pct"/>
            <w:shd w:val="clear" w:color="auto" w:fill="auto"/>
          </w:tcPr>
          <w:p w14:paraId="34A21D1E"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4A43E8B5" w14:textId="77777777" w:rsidR="008020FB" w:rsidRPr="00C53656" w:rsidRDefault="008020FB" w:rsidP="007C36DA">
            <w:pPr>
              <w:spacing w:after="0"/>
              <w:rPr>
                <w:rFonts w:ascii="Times New Roman" w:hAnsi="Times New Roman" w:cs="Times New Roman"/>
                <w:sz w:val="24"/>
                <w:szCs w:val="24"/>
              </w:rPr>
            </w:pPr>
          </w:p>
        </w:tc>
        <w:tc>
          <w:tcPr>
            <w:tcW w:w="723" w:type="pct"/>
            <w:shd w:val="clear" w:color="auto" w:fill="auto"/>
          </w:tcPr>
          <w:p w14:paraId="2A43354E" w14:textId="77777777" w:rsidR="008020FB" w:rsidRPr="00C53656" w:rsidRDefault="008020FB" w:rsidP="007C36DA">
            <w:pPr>
              <w:spacing w:after="0"/>
              <w:jc w:val="both"/>
              <w:rPr>
                <w:rFonts w:ascii="Times New Roman" w:hAnsi="Times New Roman" w:cs="Times New Roman"/>
                <w:sz w:val="24"/>
                <w:szCs w:val="24"/>
              </w:rPr>
            </w:pPr>
          </w:p>
        </w:tc>
        <w:tc>
          <w:tcPr>
            <w:tcW w:w="815" w:type="pct"/>
            <w:shd w:val="clear" w:color="auto" w:fill="auto"/>
          </w:tcPr>
          <w:p w14:paraId="6F60CB19" w14:textId="77777777" w:rsidR="008020FB" w:rsidRPr="00C53656" w:rsidRDefault="008020FB" w:rsidP="007C36DA">
            <w:pPr>
              <w:spacing w:after="0"/>
              <w:rPr>
                <w:rFonts w:ascii="Times New Roman" w:hAnsi="Times New Roman" w:cs="Times New Roman"/>
                <w:sz w:val="24"/>
                <w:szCs w:val="24"/>
              </w:rPr>
            </w:pPr>
          </w:p>
        </w:tc>
      </w:tr>
      <w:tr w:rsidR="00A918ED" w:rsidRPr="00C53656" w14:paraId="661BA0FC" w14:textId="77777777" w:rsidTr="00BB0201">
        <w:trPr>
          <w:jc w:val="center"/>
        </w:trPr>
        <w:tc>
          <w:tcPr>
            <w:tcW w:w="1084" w:type="pct"/>
            <w:vMerge/>
            <w:shd w:val="clear" w:color="auto" w:fill="auto"/>
          </w:tcPr>
          <w:p w14:paraId="4820E264"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3099EB39"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Sigara tüketimi</w:t>
            </w:r>
          </w:p>
        </w:tc>
        <w:tc>
          <w:tcPr>
            <w:tcW w:w="394" w:type="pct"/>
            <w:shd w:val="clear" w:color="auto" w:fill="auto"/>
          </w:tcPr>
          <w:p w14:paraId="1BE1BBD5"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3DEF90DA" w14:textId="77777777" w:rsidR="008020FB" w:rsidRPr="00C53656" w:rsidRDefault="008020FB" w:rsidP="007C36DA">
            <w:pPr>
              <w:spacing w:after="0"/>
              <w:rPr>
                <w:rFonts w:ascii="Times New Roman" w:hAnsi="Times New Roman" w:cs="Times New Roman"/>
                <w:sz w:val="24"/>
                <w:szCs w:val="24"/>
              </w:rPr>
            </w:pPr>
          </w:p>
        </w:tc>
        <w:tc>
          <w:tcPr>
            <w:tcW w:w="723" w:type="pct"/>
            <w:shd w:val="clear" w:color="auto" w:fill="auto"/>
          </w:tcPr>
          <w:p w14:paraId="2A94D70F" w14:textId="77777777" w:rsidR="008020FB" w:rsidRPr="00C53656" w:rsidRDefault="008020FB" w:rsidP="007C36DA">
            <w:pPr>
              <w:spacing w:after="0"/>
              <w:jc w:val="both"/>
              <w:rPr>
                <w:rFonts w:ascii="Times New Roman" w:hAnsi="Times New Roman" w:cs="Times New Roman"/>
                <w:sz w:val="24"/>
                <w:szCs w:val="24"/>
              </w:rPr>
            </w:pPr>
          </w:p>
        </w:tc>
        <w:tc>
          <w:tcPr>
            <w:tcW w:w="815" w:type="pct"/>
            <w:shd w:val="clear" w:color="auto" w:fill="auto"/>
          </w:tcPr>
          <w:p w14:paraId="2B0B2874" w14:textId="77777777" w:rsidR="008020FB" w:rsidRPr="00C53656" w:rsidRDefault="008020FB" w:rsidP="007C36DA">
            <w:pPr>
              <w:spacing w:after="0"/>
              <w:rPr>
                <w:rFonts w:ascii="Times New Roman" w:hAnsi="Times New Roman" w:cs="Times New Roman"/>
                <w:sz w:val="24"/>
                <w:szCs w:val="24"/>
              </w:rPr>
            </w:pPr>
          </w:p>
        </w:tc>
      </w:tr>
      <w:tr w:rsidR="00A918ED" w:rsidRPr="00C53656" w14:paraId="11E5931D" w14:textId="77777777" w:rsidTr="00BB0201">
        <w:trPr>
          <w:trHeight w:val="348"/>
          <w:jc w:val="center"/>
        </w:trPr>
        <w:tc>
          <w:tcPr>
            <w:tcW w:w="1084" w:type="pct"/>
            <w:vMerge/>
            <w:shd w:val="clear" w:color="auto" w:fill="auto"/>
          </w:tcPr>
          <w:p w14:paraId="4CFBE240"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76239101"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Diğer maddeler</w:t>
            </w:r>
          </w:p>
        </w:tc>
        <w:tc>
          <w:tcPr>
            <w:tcW w:w="394" w:type="pct"/>
            <w:shd w:val="clear" w:color="auto" w:fill="auto"/>
          </w:tcPr>
          <w:p w14:paraId="4D7ED8CF"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xml:space="preserve"> </w:t>
            </w:r>
          </w:p>
        </w:tc>
        <w:tc>
          <w:tcPr>
            <w:tcW w:w="339" w:type="pct"/>
            <w:shd w:val="clear" w:color="auto" w:fill="auto"/>
          </w:tcPr>
          <w:p w14:paraId="16506A5F" w14:textId="77777777" w:rsidR="008020FB" w:rsidRPr="00C53656" w:rsidRDefault="008020FB" w:rsidP="007C36DA">
            <w:pPr>
              <w:spacing w:after="0"/>
              <w:rPr>
                <w:rFonts w:ascii="Times New Roman" w:hAnsi="Times New Roman" w:cs="Times New Roman"/>
                <w:sz w:val="24"/>
                <w:szCs w:val="24"/>
              </w:rPr>
            </w:pPr>
          </w:p>
        </w:tc>
        <w:tc>
          <w:tcPr>
            <w:tcW w:w="723" w:type="pct"/>
            <w:shd w:val="clear" w:color="auto" w:fill="auto"/>
          </w:tcPr>
          <w:p w14:paraId="260D8AF1" w14:textId="77777777" w:rsidR="008020FB" w:rsidRPr="00C53656" w:rsidRDefault="008020FB" w:rsidP="007C36DA">
            <w:pPr>
              <w:spacing w:after="0"/>
              <w:jc w:val="both"/>
              <w:rPr>
                <w:rFonts w:ascii="Times New Roman" w:hAnsi="Times New Roman" w:cs="Times New Roman"/>
                <w:sz w:val="24"/>
                <w:szCs w:val="24"/>
              </w:rPr>
            </w:pPr>
          </w:p>
        </w:tc>
        <w:tc>
          <w:tcPr>
            <w:tcW w:w="815" w:type="pct"/>
            <w:shd w:val="clear" w:color="auto" w:fill="auto"/>
          </w:tcPr>
          <w:p w14:paraId="7097FD84" w14:textId="77777777" w:rsidR="008020FB" w:rsidRPr="00C53656" w:rsidRDefault="008020FB" w:rsidP="007C36DA">
            <w:pPr>
              <w:spacing w:after="0"/>
              <w:rPr>
                <w:rFonts w:ascii="Times New Roman" w:hAnsi="Times New Roman" w:cs="Times New Roman"/>
                <w:sz w:val="24"/>
                <w:szCs w:val="24"/>
              </w:rPr>
            </w:pPr>
          </w:p>
        </w:tc>
      </w:tr>
      <w:tr w:rsidR="008020FB" w:rsidRPr="00C53656" w14:paraId="3A455D07" w14:textId="77777777" w:rsidTr="00BB0201">
        <w:trPr>
          <w:jc w:val="center"/>
        </w:trPr>
        <w:tc>
          <w:tcPr>
            <w:tcW w:w="1084" w:type="pct"/>
            <w:vMerge/>
            <w:shd w:val="clear" w:color="auto" w:fill="auto"/>
          </w:tcPr>
          <w:p w14:paraId="2F497137"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2F890EDE"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Daha önce, hastalık, kaza öyküsü</w:t>
            </w:r>
          </w:p>
        </w:tc>
        <w:tc>
          <w:tcPr>
            <w:tcW w:w="394" w:type="pct"/>
            <w:shd w:val="clear" w:color="auto" w:fill="auto"/>
          </w:tcPr>
          <w:p w14:paraId="380C23DB"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44C84DCB"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535D384A"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26C1DC2C" w14:textId="77777777" w:rsidTr="00BB0201">
        <w:trPr>
          <w:jc w:val="center"/>
        </w:trPr>
        <w:tc>
          <w:tcPr>
            <w:tcW w:w="1084" w:type="pct"/>
            <w:vMerge/>
            <w:shd w:val="clear" w:color="auto" w:fill="auto"/>
          </w:tcPr>
          <w:p w14:paraId="120EAFD6"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587C537F"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Alerji öyküsü (ilaçlar)</w:t>
            </w:r>
          </w:p>
        </w:tc>
        <w:tc>
          <w:tcPr>
            <w:tcW w:w="394" w:type="pct"/>
            <w:shd w:val="clear" w:color="auto" w:fill="auto"/>
          </w:tcPr>
          <w:p w14:paraId="349C162A"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630B19BB"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3BE6F7EC"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D08D31E" w14:textId="77777777" w:rsidTr="00BB0201">
        <w:trPr>
          <w:jc w:val="center"/>
        </w:trPr>
        <w:tc>
          <w:tcPr>
            <w:tcW w:w="1084" w:type="pct"/>
            <w:vMerge/>
            <w:shd w:val="clear" w:color="auto" w:fill="auto"/>
          </w:tcPr>
          <w:p w14:paraId="762849BD"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02A1DBFD"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Sürekli kullandığınız ilaç var mı?</w:t>
            </w:r>
          </w:p>
        </w:tc>
        <w:tc>
          <w:tcPr>
            <w:tcW w:w="394" w:type="pct"/>
            <w:shd w:val="clear" w:color="auto" w:fill="auto"/>
          </w:tcPr>
          <w:p w14:paraId="168123FF"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734EB21F"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2D1440DB"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BF161E6" w14:textId="77777777" w:rsidTr="00BB0201">
        <w:trPr>
          <w:trHeight w:val="262"/>
          <w:jc w:val="center"/>
        </w:trPr>
        <w:tc>
          <w:tcPr>
            <w:tcW w:w="1084" w:type="pct"/>
            <w:vMerge/>
            <w:shd w:val="clear" w:color="auto" w:fill="auto"/>
          </w:tcPr>
          <w:p w14:paraId="569823A1" w14:textId="77777777" w:rsidR="008020FB" w:rsidRPr="00C53656" w:rsidRDefault="008020FB" w:rsidP="007C36DA">
            <w:pPr>
              <w:spacing w:after="0"/>
              <w:rPr>
                <w:rFonts w:ascii="Times New Roman" w:hAnsi="Times New Roman" w:cs="Times New Roman"/>
                <w:sz w:val="24"/>
                <w:szCs w:val="24"/>
              </w:rPr>
            </w:pPr>
          </w:p>
        </w:tc>
        <w:tc>
          <w:tcPr>
            <w:tcW w:w="1645" w:type="pct"/>
            <w:shd w:val="clear" w:color="auto" w:fill="auto"/>
          </w:tcPr>
          <w:p w14:paraId="259BA989"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Sağlık kontrolü sıklığı</w:t>
            </w:r>
          </w:p>
        </w:tc>
        <w:tc>
          <w:tcPr>
            <w:tcW w:w="394" w:type="pct"/>
            <w:shd w:val="clear" w:color="auto" w:fill="auto"/>
          </w:tcPr>
          <w:p w14:paraId="5FC3C2A3"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740EC732"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75FCBD26"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4E290421" w14:textId="77777777" w:rsidTr="00BB0201">
        <w:trPr>
          <w:jc w:val="center"/>
        </w:trPr>
        <w:tc>
          <w:tcPr>
            <w:tcW w:w="1084" w:type="pct"/>
            <w:vMerge w:val="restart"/>
            <w:shd w:val="clear" w:color="auto" w:fill="auto"/>
          </w:tcPr>
          <w:p w14:paraId="7645A193"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sz w:val="24"/>
                <w:szCs w:val="24"/>
              </w:rPr>
              <w:t>Koruyucu sağlık davranışları</w:t>
            </w:r>
          </w:p>
        </w:tc>
        <w:tc>
          <w:tcPr>
            <w:tcW w:w="1645" w:type="pct"/>
            <w:shd w:val="clear" w:color="auto" w:fill="auto"/>
            <w:vAlign w:val="center"/>
          </w:tcPr>
          <w:p w14:paraId="68546954"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Kendi kendine meme muayenesi</w:t>
            </w:r>
          </w:p>
        </w:tc>
        <w:tc>
          <w:tcPr>
            <w:tcW w:w="394" w:type="pct"/>
            <w:shd w:val="clear" w:color="auto" w:fill="auto"/>
          </w:tcPr>
          <w:p w14:paraId="0959AF22"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50A0693E"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34F24AB6"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510E0DA6" w14:textId="77777777" w:rsidTr="00BB0201">
        <w:trPr>
          <w:jc w:val="center"/>
        </w:trPr>
        <w:tc>
          <w:tcPr>
            <w:tcW w:w="1084" w:type="pct"/>
            <w:vMerge/>
            <w:shd w:val="clear" w:color="auto" w:fill="auto"/>
          </w:tcPr>
          <w:p w14:paraId="169041EE" w14:textId="77777777" w:rsidR="008020FB" w:rsidRPr="00C53656" w:rsidRDefault="008020FB" w:rsidP="007C36DA">
            <w:pPr>
              <w:spacing w:after="0"/>
              <w:jc w:val="both"/>
              <w:rPr>
                <w:rFonts w:ascii="Times New Roman" w:hAnsi="Times New Roman" w:cs="Times New Roman"/>
                <w:i/>
                <w:sz w:val="24"/>
                <w:szCs w:val="24"/>
              </w:rPr>
            </w:pPr>
          </w:p>
        </w:tc>
        <w:tc>
          <w:tcPr>
            <w:tcW w:w="1645" w:type="pct"/>
            <w:shd w:val="clear" w:color="auto" w:fill="auto"/>
            <w:vAlign w:val="center"/>
          </w:tcPr>
          <w:p w14:paraId="373DF611"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Mamografi</w:t>
            </w:r>
          </w:p>
        </w:tc>
        <w:tc>
          <w:tcPr>
            <w:tcW w:w="394" w:type="pct"/>
            <w:shd w:val="clear" w:color="auto" w:fill="auto"/>
          </w:tcPr>
          <w:p w14:paraId="5F15C344"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60F0E06B"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13DE451C"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4B76DDF" w14:textId="77777777" w:rsidTr="00BB0201">
        <w:trPr>
          <w:jc w:val="center"/>
        </w:trPr>
        <w:tc>
          <w:tcPr>
            <w:tcW w:w="1084" w:type="pct"/>
            <w:vMerge/>
            <w:shd w:val="clear" w:color="auto" w:fill="auto"/>
          </w:tcPr>
          <w:p w14:paraId="232E8847" w14:textId="77777777" w:rsidR="008020FB" w:rsidRPr="00C53656" w:rsidRDefault="008020FB" w:rsidP="007C36DA">
            <w:pPr>
              <w:spacing w:after="0"/>
              <w:jc w:val="both"/>
              <w:rPr>
                <w:rFonts w:ascii="Times New Roman" w:hAnsi="Times New Roman" w:cs="Times New Roman"/>
                <w:i/>
                <w:sz w:val="24"/>
                <w:szCs w:val="24"/>
              </w:rPr>
            </w:pPr>
          </w:p>
        </w:tc>
        <w:tc>
          <w:tcPr>
            <w:tcW w:w="1645" w:type="pct"/>
            <w:shd w:val="clear" w:color="auto" w:fill="auto"/>
            <w:vAlign w:val="center"/>
          </w:tcPr>
          <w:p w14:paraId="4B2EBFA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Kendi kendine vulva muayenesi</w:t>
            </w:r>
          </w:p>
        </w:tc>
        <w:tc>
          <w:tcPr>
            <w:tcW w:w="394" w:type="pct"/>
            <w:shd w:val="clear" w:color="auto" w:fill="auto"/>
          </w:tcPr>
          <w:p w14:paraId="5B7AEB17"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1599BC81"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45E170F6"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40F7D18A" w14:textId="77777777" w:rsidTr="00BB0201">
        <w:trPr>
          <w:jc w:val="center"/>
        </w:trPr>
        <w:tc>
          <w:tcPr>
            <w:tcW w:w="1084" w:type="pct"/>
            <w:vMerge/>
            <w:shd w:val="clear" w:color="auto" w:fill="auto"/>
          </w:tcPr>
          <w:p w14:paraId="3BFF026B" w14:textId="77777777" w:rsidR="008020FB" w:rsidRPr="00C53656" w:rsidRDefault="008020FB" w:rsidP="007C36DA">
            <w:pPr>
              <w:spacing w:after="0"/>
              <w:jc w:val="both"/>
              <w:rPr>
                <w:rFonts w:ascii="Times New Roman" w:hAnsi="Times New Roman" w:cs="Times New Roman"/>
                <w:i/>
                <w:sz w:val="24"/>
                <w:szCs w:val="24"/>
              </w:rPr>
            </w:pPr>
          </w:p>
        </w:tc>
        <w:tc>
          <w:tcPr>
            <w:tcW w:w="1645" w:type="pct"/>
            <w:shd w:val="clear" w:color="auto" w:fill="auto"/>
            <w:vAlign w:val="center"/>
          </w:tcPr>
          <w:p w14:paraId="410C86D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Pap smear testi</w:t>
            </w:r>
          </w:p>
        </w:tc>
        <w:tc>
          <w:tcPr>
            <w:tcW w:w="394" w:type="pct"/>
            <w:shd w:val="clear" w:color="auto" w:fill="auto"/>
          </w:tcPr>
          <w:p w14:paraId="189D698E"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69E72DB2"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64D0FFF2"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65B1DE4" w14:textId="77777777" w:rsidTr="00BB0201">
        <w:trPr>
          <w:jc w:val="center"/>
        </w:trPr>
        <w:tc>
          <w:tcPr>
            <w:tcW w:w="1084" w:type="pct"/>
            <w:vMerge/>
            <w:shd w:val="clear" w:color="auto" w:fill="auto"/>
          </w:tcPr>
          <w:p w14:paraId="7E2E60D0" w14:textId="77777777" w:rsidR="008020FB" w:rsidRPr="00C53656" w:rsidRDefault="008020FB" w:rsidP="007C36DA">
            <w:pPr>
              <w:spacing w:after="0"/>
              <w:jc w:val="both"/>
              <w:rPr>
                <w:rFonts w:ascii="Times New Roman" w:hAnsi="Times New Roman" w:cs="Times New Roman"/>
                <w:i/>
                <w:sz w:val="24"/>
                <w:szCs w:val="24"/>
              </w:rPr>
            </w:pPr>
          </w:p>
        </w:tc>
        <w:tc>
          <w:tcPr>
            <w:tcW w:w="1645" w:type="pct"/>
            <w:shd w:val="clear" w:color="auto" w:fill="auto"/>
            <w:vAlign w:val="center"/>
          </w:tcPr>
          <w:p w14:paraId="544508EB"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HPV testi</w:t>
            </w:r>
          </w:p>
        </w:tc>
        <w:tc>
          <w:tcPr>
            <w:tcW w:w="394" w:type="pct"/>
            <w:shd w:val="clear" w:color="auto" w:fill="auto"/>
          </w:tcPr>
          <w:p w14:paraId="7773F4DC"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3685A5CA"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4036189D"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996DC88" w14:textId="77777777" w:rsidTr="00BB0201">
        <w:trPr>
          <w:jc w:val="center"/>
        </w:trPr>
        <w:tc>
          <w:tcPr>
            <w:tcW w:w="1084" w:type="pct"/>
            <w:vMerge/>
            <w:shd w:val="clear" w:color="auto" w:fill="auto"/>
          </w:tcPr>
          <w:p w14:paraId="2096B262" w14:textId="77777777" w:rsidR="008020FB" w:rsidRPr="00C53656" w:rsidRDefault="008020FB" w:rsidP="007C36DA">
            <w:pPr>
              <w:spacing w:after="0"/>
              <w:jc w:val="both"/>
              <w:rPr>
                <w:rFonts w:ascii="Times New Roman" w:hAnsi="Times New Roman" w:cs="Times New Roman"/>
                <w:i/>
                <w:sz w:val="24"/>
                <w:szCs w:val="24"/>
              </w:rPr>
            </w:pPr>
          </w:p>
        </w:tc>
        <w:tc>
          <w:tcPr>
            <w:tcW w:w="1645" w:type="pct"/>
            <w:shd w:val="clear" w:color="auto" w:fill="auto"/>
            <w:vAlign w:val="center"/>
          </w:tcPr>
          <w:p w14:paraId="50462B7F"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Aşılanma öyküsü</w:t>
            </w:r>
          </w:p>
          <w:p w14:paraId="2EFF956F" w14:textId="77777777" w:rsidR="008020FB" w:rsidRPr="00C53656" w:rsidRDefault="008020FB" w:rsidP="007C36DA">
            <w:pPr>
              <w:spacing w:after="0"/>
              <w:rPr>
                <w:rFonts w:ascii="Times New Roman" w:hAnsi="Times New Roman" w:cs="Times New Roman"/>
                <w:sz w:val="24"/>
                <w:szCs w:val="24"/>
              </w:rPr>
            </w:pPr>
          </w:p>
        </w:tc>
        <w:tc>
          <w:tcPr>
            <w:tcW w:w="394" w:type="pct"/>
            <w:shd w:val="clear" w:color="auto" w:fill="auto"/>
          </w:tcPr>
          <w:p w14:paraId="1E148530" w14:textId="77777777" w:rsidR="008020FB" w:rsidRPr="00C53656" w:rsidRDefault="008020FB" w:rsidP="007C36DA">
            <w:pPr>
              <w:spacing w:after="0"/>
              <w:rPr>
                <w:rFonts w:ascii="Times New Roman" w:hAnsi="Times New Roman" w:cs="Times New Roman"/>
                <w:sz w:val="24"/>
                <w:szCs w:val="24"/>
              </w:rPr>
            </w:pPr>
          </w:p>
        </w:tc>
        <w:tc>
          <w:tcPr>
            <w:tcW w:w="339" w:type="pct"/>
            <w:shd w:val="clear" w:color="auto" w:fill="auto"/>
          </w:tcPr>
          <w:p w14:paraId="14464F51" w14:textId="77777777" w:rsidR="008020FB" w:rsidRPr="00C53656" w:rsidRDefault="008020FB" w:rsidP="007C36DA">
            <w:pPr>
              <w:spacing w:after="0"/>
              <w:rPr>
                <w:rFonts w:ascii="Times New Roman" w:hAnsi="Times New Roman" w:cs="Times New Roman"/>
                <w:sz w:val="24"/>
                <w:szCs w:val="24"/>
              </w:rPr>
            </w:pPr>
          </w:p>
        </w:tc>
        <w:tc>
          <w:tcPr>
            <w:tcW w:w="1538" w:type="pct"/>
            <w:gridSpan w:val="2"/>
            <w:shd w:val="clear" w:color="auto" w:fill="auto"/>
          </w:tcPr>
          <w:p w14:paraId="685D97D6"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 (Hepatit, Tetanoz, Grip) …………..</w:t>
            </w:r>
          </w:p>
        </w:tc>
      </w:tr>
    </w:tbl>
    <w:p w14:paraId="5B974DE8" w14:textId="77777777" w:rsidR="008020FB" w:rsidRPr="00C53656" w:rsidRDefault="008020FB" w:rsidP="007C36DA">
      <w:pPr>
        <w:spacing w:after="0"/>
        <w:rPr>
          <w:rFonts w:ascii="Times New Roman" w:hAnsi="Times New Roman" w:cs="Times New Roman"/>
          <w:sz w:val="24"/>
          <w:szCs w:val="24"/>
        </w:rPr>
      </w:pPr>
    </w:p>
    <w:p w14:paraId="5694AAD3" w14:textId="77777777" w:rsidR="008020FB" w:rsidRPr="00C53656" w:rsidRDefault="008020FB" w:rsidP="00BB0201">
      <w:pPr>
        <w:pStyle w:val="Balk3"/>
        <w:numPr>
          <w:ilvl w:val="0"/>
          <w:numId w:val="0"/>
        </w:numPr>
        <w:spacing w:before="0" w:after="0"/>
        <w:rPr>
          <w:rFonts w:ascii="Times New Roman" w:hAnsi="Times New Roman"/>
          <w:sz w:val="24"/>
          <w:szCs w:val="24"/>
        </w:rPr>
      </w:pPr>
      <w:r w:rsidRPr="00C53656">
        <w:rPr>
          <w:rFonts w:ascii="Times New Roman" w:hAnsi="Times New Roman"/>
          <w:sz w:val="24"/>
          <w:szCs w:val="24"/>
        </w:rPr>
        <w:t>2-BESLENME</w:t>
      </w:r>
    </w:p>
    <w:p w14:paraId="206A4FEC" w14:textId="77777777" w:rsidR="00BB0201" w:rsidRPr="00C53656" w:rsidRDefault="00BB0201" w:rsidP="00BB0201">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632"/>
        <w:gridCol w:w="1313"/>
        <w:gridCol w:w="217"/>
        <w:gridCol w:w="2450"/>
        <w:gridCol w:w="1089"/>
        <w:gridCol w:w="1731"/>
      </w:tblGrid>
      <w:tr w:rsidR="008020FB" w:rsidRPr="00C53656" w14:paraId="430E6A0D" w14:textId="77777777" w:rsidTr="00BB0201">
        <w:trPr>
          <w:jc w:val="center"/>
        </w:trPr>
        <w:tc>
          <w:tcPr>
            <w:tcW w:w="5000" w:type="pct"/>
            <w:gridSpan w:val="7"/>
            <w:shd w:val="clear" w:color="auto" w:fill="auto"/>
          </w:tcPr>
          <w:p w14:paraId="2988E076" w14:textId="77777777" w:rsidR="00CE5C39" w:rsidRPr="00C53656" w:rsidRDefault="008020FB" w:rsidP="00AF5873">
            <w:pPr>
              <w:autoSpaceDE w:val="0"/>
              <w:autoSpaceDN w:val="0"/>
              <w:adjustRightInd w:val="0"/>
              <w:spacing w:after="0"/>
              <w:rPr>
                <w:rFonts w:ascii="Times New Roman" w:hAnsi="Times New Roman" w:cs="Times New Roman"/>
                <w:sz w:val="24"/>
                <w:szCs w:val="24"/>
              </w:rPr>
            </w:pPr>
            <w:r w:rsidRPr="00C53656">
              <w:rPr>
                <w:rFonts w:ascii="Times New Roman" w:hAnsi="Times New Roman" w:cs="Times New Roman"/>
                <w:bCs/>
                <w:sz w:val="24"/>
                <w:szCs w:val="24"/>
              </w:rPr>
              <w:t>Boy …..</w:t>
            </w:r>
            <w:r w:rsidR="00AF5873" w:rsidRPr="00C53656">
              <w:rPr>
                <w:rFonts w:ascii="Times New Roman" w:hAnsi="Times New Roman" w:cs="Times New Roman"/>
                <w:bCs/>
                <w:sz w:val="24"/>
                <w:szCs w:val="24"/>
              </w:rPr>
              <w:t>....</w:t>
            </w:r>
            <w:r w:rsidRPr="00C53656">
              <w:rPr>
                <w:rFonts w:ascii="Times New Roman" w:hAnsi="Times New Roman" w:cs="Times New Roman"/>
                <w:bCs/>
                <w:sz w:val="24"/>
                <w:szCs w:val="24"/>
              </w:rPr>
              <w:t xml:space="preserve"> Kilo </w:t>
            </w:r>
            <w:r w:rsidRPr="00C53656">
              <w:rPr>
                <w:rFonts w:ascii="Times New Roman" w:hAnsi="Times New Roman" w:cs="Times New Roman"/>
                <w:sz w:val="24"/>
                <w:szCs w:val="24"/>
              </w:rPr>
              <w:t>……… BKI………</w:t>
            </w:r>
          </w:p>
          <w:p w14:paraId="0317CC8A" w14:textId="77777777" w:rsidR="008020FB" w:rsidRPr="00C53656" w:rsidRDefault="008020FB" w:rsidP="00AF5873">
            <w:pPr>
              <w:autoSpaceDE w:val="0"/>
              <w:autoSpaceDN w:val="0"/>
              <w:adjustRightInd w:val="0"/>
              <w:spacing w:after="0"/>
              <w:rPr>
                <w:rFonts w:ascii="Times New Roman" w:hAnsi="Times New Roman" w:cs="Times New Roman"/>
                <w:sz w:val="24"/>
                <w:szCs w:val="24"/>
              </w:rPr>
            </w:pPr>
            <w:r w:rsidRPr="00C53656">
              <w:rPr>
                <w:rFonts w:ascii="Times New Roman" w:hAnsi="Times New Roman" w:cs="Times New Roman"/>
                <w:sz w:val="24"/>
                <w:szCs w:val="24"/>
              </w:rPr>
              <w:t>Kilo değişikliği oldu mu? ( ) Hayır, ( ) Evet,   Açıklayınız</w:t>
            </w:r>
            <w:r w:rsidR="00CE5C39" w:rsidRPr="00C53656">
              <w:rPr>
                <w:rFonts w:ascii="Times New Roman" w:hAnsi="Times New Roman" w:cs="Times New Roman"/>
                <w:sz w:val="24"/>
                <w:szCs w:val="24"/>
              </w:rPr>
              <w:t>..................</w:t>
            </w:r>
            <w:r w:rsidRPr="00C53656">
              <w:rPr>
                <w:rFonts w:ascii="Times New Roman" w:hAnsi="Times New Roman" w:cs="Times New Roman"/>
                <w:sz w:val="24"/>
                <w:szCs w:val="24"/>
              </w:rPr>
              <w:t xml:space="preserve"> </w:t>
            </w:r>
          </w:p>
        </w:tc>
      </w:tr>
      <w:tr w:rsidR="008020FB" w:rsidRPr="00C53656" w14:paraId="75D04305" w14:textId="77777777" w:rsidTr="00BB0201">
        <w:trPr>
          <w:jc w:val="center"/>
        </w:trPr>
        <w:tc>
          <w:tcPr>
            <w:tcW w:w="1111" w:type="pct"/>
            <w:shd w:val="clear" w:color="auto" w:fill="auto"/>
          </w:tcPr>
          <w:p w14:paraId="1B075D1A"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b/>
                <w:sz w:val="24"/>
                <w:szCs w:val="24"/>
              </w:rPr>
              <w:t>İştah Durumu</w:t>
            </w:r>
          </w:p>
        </w:tc>
        <w:tc>
          <w:tcPr>
            <w:tcW w:w="3889" w:type="pct"/>
            <w:gridSpan w:val="6"/>
            <w:shd w:val="clear" w:color="auto" w:fill="auto"/>
          </w:tcPr>
          <w:p w14:paraId="048B79E7" w14:textId="77777777" w:rsidR="008020FB" w:rsidRPr="00C53656" w:rsidRDefault="008020FB" w:rsidP="007C36DA">
            <w:pPr>
              <w:spacing w:after="0"/>
              <w:rPr>
                <w:rFonts w:ascii="Times New Roman" w:hAnsi="Times New Roman" w:cs="Times New Roman"/>
                <w:sz w:val="24"/>
                <w:szCs w:val="24"/>
              </w:rPr>
            </w:pPr>
          </w:p>
        </w:tc>
      </w:tr>
      <w:tr w:rsidR="008020FB" w:rsidRPr="00C53656" w14:paraId="07154A53" w14:textId="77777777" w:rsidTr="00BB0201">
        <w:trPr>
          <w:jc w:val="center"/>
        </w:trPr>
        <w:tc>
          <w:tcPr>
            <w:tcW w:w="1111" w:type="pct"/>
            <w:shd w:val="clear" w:color="auto" w:fill="auto"/>
          </w:tcPr>
          <w:p w14:paraId="51A8082F"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İştah durumu</w:t>
            </w:r>
          </w:p>
        </w:tc>
        <w:tc>
          <w:tcPr>
            <w:tcW w:w="3889" w:type="pct"/>
            <w:gridSpan w:val="6"/>
            <w:shd w:val="clear" w:color="auto" w:fill="auto"/>
          </w:tcPr>
          <w:p w14:paraId="364EC62C"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bCs/>
                <w:sz w:val="24"/>
                <w:szCs w:val="24"/>
              </w:rPr>
              <w:t>Evde:..........................................         Hastanede:.........................................</w:t>
            </w:r>
          </w:p>
        </w:tc>
      </w:tr>
      <w:tr w:rsidR="008020FB" w:rsidRPr="00C53656" w14:paraId="58D00887" w14:textId="77777777" w:rsidTr="00BB0201">
        <w:trPr>
          <w:jc w:val="center"/>
        </w:trPr>
        <w:tc>
          <w:tcPr>
            <w:tcW w:w="1111" w:type="pct"/>
            <w:shd w:val="clear" w:color="auto" w:fill="auto"/>
          </w:tcPr>
          <w:p w14:paraId="56D0F871"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Çiğneme/yutma özelliği</w:t>
            </w:r>
          </w:p>
        </w:tc>
        <w:tc>
          <w:tcPr>
            <w:tcW w:w="3889" w:type="pct"/>
            <w:gridSpan w:val="6"/>
            <w:shd w:val="clear" w:color="auto" w:fill="auto"/>
          </w:tcPr>
          <w:p w14:paraId="29D7D9EC"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185A2A43" w14:textId="77777777" w:rsidTr="00BB0201">
        <w:trPr>
          <w:jc w:val="center"/>
        </w:trPr>
        <w:tc>
          <w:tcPr>
            <w:tcW w:w="1111" w:type="pct"/>
            <w:shd w:val="clear" w:color="auto" w:fill="auto"/>
          </w:tcPr>
          <w:p w14:paraId="3FE3FC0F"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Yiyecek alım yolu</w:t>
            </w:r>
          </w:p>
        </w:tc>
        <w:tc>
          <w:tcPr>
            <w:tcW w:w="1213" w:type="pct"/>
            <w:gridSpan w:val="2"/>
            <w:shd w:val="clear" w:color="auto" w:fill="auto"/>
          </w:tcPr>
          <w:p w14:paraId="28499D33"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Oral</w:t>
            </w:r>
          </w:p>
        </w:tc>
        <w:tc>
          <w:tcPr>
            <w:tcW w:w="1280" w:type="pct"/>
            <w:gridSpan w:val="2"/>
            <w:shd w:val="clear" w:color="auto" w:fill="auto"/>
          </w:tcPr>
          <w:p w14:paraId="2B206786"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Parenteral</w:t>
            </w:r>
          </w:p>
        </w:tc>
        <w:tc>
          <w:tcPr>
            <w:tcW w:w="539" w:type="pct"/>
            <w:shd w:val="clear" w:color="auto" w:fill="auto"/>
          </w:tcPr>
          <w:p w14:paraId="153049C9"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Gavaj</w:t>
            </w:r>
          </w:p>
        </w:tc>
        <w:tc>
          <w:tcPr>
            <w:tcW w:w="857" w:type="pct"/>
            <w:shd w:val="clear" w:color="auto" w:fill="auto"/>
          </w:tcPr>
          <w:p w14:paraId="788B702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Gastrostomi</w:t>
            </w:r>
          </w:p>
        </w:tc>
      </w:tr>
      <w:tr w:rsidR="008020FB" w:rsidRPr="00C53656" w14:paraId="661F06EF" w14:textId="77777777" w:rsidTr="00BB0201">
        <w:trPr>
          <w:trHeight w:val="353"/>
          <w:jc w:val="center"/>
        </w:trPr>
        <w:tc>
          <w:tcPr>
            <w:tcW w:w="1111" w:type="pct"/>
            <w:shd w:val="clear" w:color="auto" w:fill="auto"/>
          </w:tcPr>
          <w:p w14:paraId="561418B1"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Günlük öğün sayısı</w:t>
            </w:r>
          </w:p>
        </w:tc>
        <w:tc>
          <w:tcPr>
            <w:tcW w:w="1213" w:type="pct"/>
            <w:gridSpan w:val="2"/>
            <w:shd w:val="clear" w:color="auto" w:fill="auto"/>
          </w:tcPr>
          <w:p w14:paraId="5C041BA9"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Ana öğünler..................,</w:t>
            </w:r>
          </w:p>
        </w:tc>
        <w:tc>
          <w:tcPr>
            <w:tcW w:w="1280" w:type="pct"/>
            <w:gridSpan w:val="2"/>
            <w:shd w:val="clear" w:color="auto" w:fill="auto"/>
          </w:tcPr>
          <w:p w14:paraId="24A608AC"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Ara öğünler..................</w:t>
            </w:r>
          </w:p>
          <w:p w14:paraId="10A78601" w14:textId="77777777" w:rsidR="008020FB" w:rsidRPr="00C53656" w:rsidRDefault="008020FB" w:rsidP="007C36DA">
            <w:pPr>
              <w:spacing w:after="0"/>
              <w:jc w:val="both"/>
              <w:rPr>
                <w:rFonts w:ascii="Times New Roman" w:hAnsi="Times New Roman" w:cs="Times New Roman"/>
                <w:sz w:val="24"/>
                <w:szCs w:val="24"/>
              </w:rPr>
            </w:pPr>
          </w:p>
        </w:tc>
        <w:tc>
          <w:tcPr>
            <w:tcW w:w="539" w:type="pct"/>
            <w:shd w:val="clear" w:color="auto" w:fill="auto"/>
          </w:tcPr>
          <w:p w14:paraId="05CC8DD6" w14:textId="77777777" w:rsidR="008020FB" w:rsidRPr="00C53656" w:rsidRDefault="008020FB" w:rsidP="007C36DA">
            <w:pPr>
              <w:spacing w:after="0"/>
              <w:rPr>
                <w:rFonts w:ascii="Times New Roman" w:hAnsi="Times New Roman" w:cs="Times New Roman"/>
                <w:sz w:val="24"/>
                <w:szCs w:val="24"/>
              </w:rPr>
            </w:pPr>
          </w:p>
        </w:tc>
        <w:tc>
          <w:tcPr>
            <w:tcW w:w="857" w:type="pct"/>
            <w:shd w:val="clear" w:color="auto" w:fill="auto"/>
          </w:tcPr>
          <w:p w14:paraId="136A0A6F" w14:textId="77777777" w:rsidR="008020FB" w:rsidRPr="00C53656" w:rsidRDefault="008020FB" w:rsidP="007C36DA">
            <w:pPr>
              <w:spacing w:after="0"/>
              <w:rPr>
                <w:rFonts w:ascii="Times New Roman" w:hAnsi="Times New Roman" w:cs="Times New Roman"/>
                <w:sz w:val="24"/>
                <w:szCs w:val="24"/>
              </w:rPr>
            </w:pPr>
          </w:p>
        </w:tc>
      </w:tr>
      <w:tr w:rsidR="008020FB" w:rsidRPr="00C53656" w14:paraId="7A8E838F" w14:textId="77777777" w:rsidTr="00BB0201">
        <w:trPr>
          <w:jc w:val="center"/>
        </w:trPr>
        <w:tc>
          <w:tcPr>
            <w:tcW w:w="1111" w:type="pct"/>
            <w:shd w:val="clear" w:color="auto" w:fill="auto"/>
          </w:tcPr>
          <w:p w14:paraId="4F59EB05"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Sıvı tüketim</w:t>
            </w:r>
          </w:p>
        </w:tc>
        <w:tc>
          <w:tcPr>
            <w:tcW w:w="3889" w:type="pct"/>
            <w:gridSpan w:val="6"/>
            <w:shd w:val="clear" w:color="auto" w:fill="auto"/>
          </w:tcPr>
          <w:p w14:paraId="479A03BF"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Açıklayınız  ……………….ml/L             </w:t>
            </w:r>
          </w:p>
        </w:tc>
      </w:tr>
      <w:tr w:rsidR="008020FB" w:rsidRPr="00C53656" w14:paraId="06134A57" w14:textId="77777777" w:rsidTr="00BB0201">
        <w:trPr>
          <w:jc w:val="center"/>
        </w:trPr>
        <w:tc>
          <w:tcPr>
            <w:tcW w:w="1111" w:type="pct"/>
            <w:shd w:val="clear" w:color="auto" w:fill="auto"/>
          </w:tcPr>
          <w:p w14:paraId="485A0899"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Hoşlandığı yiyecekler</w:t>
            </w:r>
          </w:p>
        </w:tc>
        <w:tc>
          <w:tcPr>
            <w:tcW w:w="3889" w:type="pct"/>
            <w:gridSpan w:val="6"/>
            <w:shd w:val="clear" w:color="auto" w:fill="auto"/>
          </w:tcPr>
          <w:p w14:paraId="4108B4F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4FE3B2C" w14:textId="77777777" w:rsidTr="00BB0201">
        <w:trPr>
          <w:jc w:val="center"/>
        </w:trPr>
        <w:tc>
          <w:tcPr>
            <w:tcW w:w="1111" w:type="pct"/>
            <w:shd w:val="clear" w:color="auto" w:fill="auto"/>
          </w:tcPr>
          <w:p w14:paraId="2D17A095"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Hoşlanmadığı yiyecekler</w:t>
            </w:r>
          </w:p>
        </w:tc>
        <w:tc>
          <w:tcPr>
            <w:tcW w:w="3889" w:type="pct"/>
            <w:gridSpan w:val="6"/>
            <w:shd w:val="clear" w:color="auto" w:fill="auto"/>
          </w:tcPr>
          <w:p w14:paraId="7E7837B6"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00974B78" w14:textId="77777777" w:rsidTr="00BB0201">
        <w:trPr>
          <w:jc w:val="center"/>
        </w:trPr>
        <w:tc>
          <w:tcPr>
            <w:tcW w:w="1111" w:type="pct"/>
            <w:shd w:val="clear" w:color="auto" w:fill="auto"/>
          </w:tcPr>
          <w:p w14:paraId="08310325"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Sık ve çok tüketilen yiyecekler/içecekler</w:t>
            </w:r>
          </w:p>
        </w:tc>
        <w:tc>
          <w:tcPr>
            <w:tcW w:w="3889" w:type="pct"/>
            <w:gridSpan w:val="6"/>
            <w:shd w:val="clear" w:color="auto" w:fill="auto"/>
          </w:tcPr>
          <w:p w14:paraId="5B52551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01F463C5" w14:textId="77777777" w:rsidTr="00BB0201">
        <w:trPr>
          <w:jc w:val="center"/>
        </w:trPr>
        <w:tc>
          <w:tcPr>
            <w:tcW w:w="1111" w:type="pct"/>
            <w:shd w:val="clear" w:color="auto" w:fill="auto"/>
          </w:tcPr>
          <w:p w14:paraId="4736F49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Diyet gerekiyor mu?</w:t>
            </w:r>
          </w:p>
        </w:tc>
        <w:tc>
          <w:tcPr>
            <w:tcW w:w="808" w:type="pct"/>
            <w:shd w:val="clear" w:color="auto" w:fill="auto"/>
            <w:vAlign w:val="center"/>
          </w:tcPr>
          <w:p w14:paraId="22520EF6"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xml:space="preserve">    ( ) Hayır</w:t>
            </w:r>
          </w:p>
        </w:tc>
        <w:tc>
          <w:tcPr>
            <w:tcW w:w="472" w:type="pct"/>
            <w:gridSpan w:val="2"/>
            <w:shd w:val="clear" w:color="auto" w:fill="auto"/>
            <w:vAlign w:val="center"/>
          </w:tcPr>
          <w:p w14:paraId="4114CAF5"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Evet</w:t>
            </w:r>
          </w:p>
        </w:tc>
        <w:tc>
          <w:tcPr>
            <w:tcW w:w="2608" w:type="pct"/>
            <w:gridSpan w:val="3"/>
            <w:shd w:val="clear" w:color="auto" w:fill="auto"/>
          </w:tcPr>
          <w:p w14:paraId="55BAFFCE"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xml:space="preserve">Açıklayınız: </w:t>
            </w:r>
          </w:p>
        </w:tc>
      </w:tr>
      <w:tr w:rsidR="008020FB" w:rsidRPr="00C53656" w14:paraId="2613167F" w14:textId="77777777" w:rsidTr="00BB0201">
        <w:trPr>
          <w:jc w:val="center"/>
        </w:trPr>
        <w:tc>
          <w:tcPr>
            <w:tcW w:w="1111" w:type="pct"/>
            <w:shd w:val="clear" w:color="auto" w:fill="auto"/>
          </w:tcPr>
          <w:p w14:paraId="17A43F8E"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bCs/>
                <w:sz w:val="24"/>
                <w:szCs w:val="24"/>
              </w:rPr>
              <w:t>Bulantı/Kusma</w:t>
            </w:r>
          </w:p>
        </w:tc>
        <w:tc>
          <w:tcPr>
            <w:tcW w:w="808" w:type="pct"/>
            <w:shd w:val="clear" w:color="auto" w:fill="auto"/>
            <w:vAlign w:val="center"/>
          </w:tcPr>
          <w:p w14:paraId="1326ECE7"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472" w:type="pct"/>
            <w:gridSpan w:val="2"/>
            <w:shd w:val="clear" w:color="auto" w:fill="auto"/>
            <w:vAlign w:val="center"/>
          </w:tcPr>
          <w:p w14:paraId="575B1AE1"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c>
          <w:tcPr>
            <w:tcW w:w="2608" w:type="pct"/>
            <w:gridSpan w:val="3"/>
            <w:shd w:val="clear" w:color="auto" w:fill="auto"/>
          </w:tcPr>
          <w:p w14:paraId="5D23161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441007DA" w14:textId="77777777" w:rsidTr="00BB0201">
        <w:trPr>
          <w:jc w:val="center"/>
        </w:trPr>
        <w:tc>
          <w:tcPr>
            <w:tcW w:w="1111" w:type="pct"/>
            <w:shd w:val="clear" w:color="auto" w:fill="auto"/>
          </w:tcPr>
          <w:p w14:paraId="4552CB12"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
                <w:sz w:val="24"/>
                <w:szCs w:val="24"/>
              </w:rPr>
              <w:t>Dişlerinizde problem var mı?</w:t>
            </w:r>
          </w:p>
        </w:tc>
        <w:tc>
          <w:tcPr>
            <w:tcW w:w="808" w:type="pct"/>
            <w:shd w:val="clear" w:color="auto" w:fill="auto"/>
            <w:vAlign w:val="center"/>
          </w:tcPr>
          <w:p w14:paraId="14454F94"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472" w:type="pct"/>
            <w:gridSpan w:val="2"/>
            <w:shd w:val="clear" w:color="auto" w:fill="auto"/>
            <w:vAlign w:val="center"/>
          </w:tcPr>
          <w:p w14:paraId="420A92AB"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c>
          <w:tcPr>
            <w:tcW w:w="2608" w:type="pct"/>
            <w:gridSpan w:val="3"/>
            <w:shd w:val="clear" w:color="auto" w:fill="auto"/>
          </w:tcPr>
          <w:p w14:paraId="2AA982EA"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D44491B" w14:textId="77777777" w:rsidTr="00BB0201">
        <w:trPr>
          <w:jc w:val="center"/>
        </w:trPr>
        <w:tc>
          <w:tcPr>
            <w:tcW w:w="1111" w:type="pct"/>
            <w:shd w:val="clear" w:color="auto" w:fill="auto"/>
          </w:tcPr>
          <w:p w14:paraId="3609FC8E"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Takma diş          </w:t>
            </w:r>
          </w:p>
        </w:tc>
        <w:tc>
          <w:tcPr>
            <w:tcW w:w="808" w:type="pct"/>
            <w:shd w:val="clear" w:color="auto" w:fill="auto"/>
            <w:vAlign w:val="center"/>
          </w:tcPr>
          <w:p w14:paraId="382A9C91"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472" w:type="pct"/>
            <w:gridSpan w:val="2"/>
            <w:shd w:val="clear" w:color="auto" w:fill="auto"/>
            <w:vAlign w:val="center"/>
          </w:tcPr>
          <w:p w14:paraId="55C53D5E"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c>
          <w:tcPr>
            <w:tcW w:w="2608" w:type="pct"/>
            <w:gridSpan w:val="3"/>
            <w:shd w:val="clear" w:color="auto" w:fill="auto"/>
          </w:tcPr>
          <w:p w14:paraId="0AD01F0F" w14:textId="77777777" w:rsidR="008020FB" w:rsidRPr="00C53656" w:rsidRDefault="008020FB" w:rsidP="007C36DA">
            <w:pPr>
              <w:spacing w:after="0"/>
              <w:rPr>
                <w:rFonts w:ascii="Times New Roman" w:hAnsi="Times New Roman" w:cs="Times New Roman"/>
                <w:sz w:val="24"/>
                <w:szCs w:val="24"/>
              </w:rPr>
            </w:pPr>
          </w:p>
        </w:tc>
      </w:tr>
      <w:tr w:rsidR="008020FB" w:rsidRPr="00C53656" w14:paraId="4C53DFC2" w14:textId="77777777" w:rsidTr="00BB0201">
        <w:trPr>
          <w:jc w:val="center"/>
        </w:trPr>
        <w:tc>
          <w:tcPr>
            <w:tcW w:w="1111" w:type="pct"/>
            <w:shd w:val="clear" w:color="auto" w:fill="auto"/>
          </w:tcPr>
          <w:p w14:paraId="6FB575A9"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b/>
                <w:sz w:val="24"/>
                <w:szCs w:val="24"/>
              </w:rPr>
              <w:t>Ağız içi</w:t>
            </w:r>
          </w:p>
        </w:tc>
        <w:tc>
          <w:tcPr>
            <w:tcW w:w="808" w:type="pct"/>
            <w:shd w:val="clear" w:color="auto" w:fill="auto"/>
            <w:vAlign w:val="center"/>
          </w:tcPr>
          <w:p w14:paraId="1F6FC11E" w14:textId="77777777" w:rsidR="008020FB" w:rsidRPr="00C53656" w:rsidRDefault="008020FB" w:rsidP="007C36DA">
            <w:pPr>
              <w:spacing w:after="0"/>
              <w:rPr>
                <w:rFonts w:ascii="Times New Roman" w:hAnsi="Times New Roman" w:cs="Times New Roman"/>
                <w:bCs/>
                <w:sz w:val="24"/>
                <w:szCs w:val="24"/>
              </w:rPr>
            </w:pPr>
            <w:r w:rsidRPr="00C53656">
              <w:rPr>
                <w:rFonts w:ascii="Times New Roman" w:hAnsi="Times New Roman" w:cs="Times New Roman"/>
                <w:bCs/>
                <w:sz w:val="24"/>
                <w:szCs w:val="24"/>
              </w:rPr>
              <w:t>Mukoza Rengi........</w:t>
            </w:r>
          </w:p>
        </w:tc>
        <w:tc>
          <w:tcPr>
            <w:tcW w:w="472" w:type="pct"/>
            <w:gridSpan w:val="2"/>
            <w:shd w:val="clear" w:color="auto" w:fill="auto"/>
            <w:vAlign w:val="center"/>
          </w:tcPr>
          <w:p w14:paraId="1D5064F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Nemi.............</w:t>
            </w:r>
          </w:p>
        </w:tc>
        <w:tc>
          <w:tcPr>
            <w:tcW w:w="2608" w:type="pct"/>
            <w:gridSpan w:val="3"/>
            <w:shd w:val="clear" w:color="auto" w:fill="auto"/>
            <w:vAlign w:val="center"/>
          </w:tcPr>
          <w:p w14:paraId="303DC24D"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xml:space="preserve"> Yaralar...............</w:t>
            </w:r>
          </w:p>
        </w:tc>
      </w:tr>
      <w:tr w:rsidR="008020FB" w:rsidRPr="00C53656" w14:paraId="414B35EF" w14:textId="77777777" w:rsidTr="00BB0201">
        <w:trPr>
          <w:jc w:val="center"/>
        </w:trPr>
        <w:tc>
          <w:tcPr>
            <w:tcW w:w="1111" w:type="pct"/>
            <w:shd w:val="clear" w:color="auto" w:fill="auto"/>
          </w:tcPr>
          <w:p w14:paraId="48BC02DF"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sz w:val="24"/>
                <w:szCs w:val="24"/>
              </w:rPr>
              <w:t>Deri</w:t>
            </w:r>
          </w:p>
        </w:tc>
        <w:tc>
          <w:tcPr>
            <w:tcW w:w="3889" w:type="pct"/>
            <w:gridSpan w:val="6"/>
            <w:shd w:val="clear" w:color="auto" w:fill="auto"/>
          </w:tcPr>
          <w:p w14:paraId="6FC70657"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Rengi............, Isısı........, Nemi..........., Turgoru.............., Yaralar...................Skar..................Enfeksiyon...................Ödem............Hijyeni</w:t>
            </w:r>
          </w:p>
        </w:tc>
      </w:tr>
      <w:tr w:rsidR="008020FB" w:rsidRPr="00C53656" w14:paraId="1DF50982" w14:textId="77777777" w:rsidTr="00BB0201">
        <w:trPr>
          <w:jc w:val="center"/>
        </w:trPr>
        <w:tc>
          <w:tcPr>
            <w:tcW w:w="1111" w:type="pct"/>
            <w:shd w:val="clear" w:color="auto" w:fill="auto"/>
          </w:tcPr>
          <w:p w14:paraId="7D60F540"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sz w:val="24"/>
                <w:szCs w:val="24"/>
              </w:rPr>
              <w:t>Tırnaklar</w:t>
            </w:r>
          </w:p>
        </w:tc>
        <w:tc>
          <w:tcPr>
            <w:tcW w:w="3889" w:type="pct"/>
            <w:gridSpan w:val="6"/>
            <w:shd w:val="clear" w:color="auto" w:fill="auto"/>
          </w:tcPr>
          <w:p w14:paraId="0BAD99E1"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Renk.........., Şekil............., Lezyonlar.................Hijyeni..............................</w:t>
            </w:r>
          </w:p>
        </w:tc>
      </w:tr>
      <w:tr w:rsidR="008020FB" w:rsidRPr="00C53656" w14:paraId="28B7EE5B" w14:textId="77777777" w:rsidTr="00BB0201">
        <w:trPr>
          <w:jc w:val="center"/>
        </w:trPr>
        <w:tc>
          <w:tcPr>
            <w:tcW w:w="1111" w:type="pct"/>
            <w:shd w:val="clear" w:color="auto" w:fill="auto"/>
          </w:tcPr>
          <w:p w14:paraId="5C7A7F9D"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sz w:val="24"/>
                <w:szCs w:val="24"/>
              </w:rPr>
              <w:t>Saçlar</w:t>
            </w:r>
          </w:p>
        </w:tc>
        <w:tc>
          <w:tcPr>
            <w:tcW w:w="3889" w:type="pct"/>
            <w:gridSpan w:val="6"/>
            <w:shd w:val="clear" w:color="auto" w:fill="auto"/>
          </w:tcPr>
          <w:p w14:paraId="627E9D7F"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 xml:space="preserve">Kalite(canlı/mat)..............Hijyeni....................., </w:t>
            </w:r>
          </w:p>
          <w:p w14:paraId="2E6D0DD2"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Değişiklik oldu mu?..........................................</w:t>
            </w:r>
          </w:p>
        </w:tc>
      </w:tr>
      <w:tr w:rsidR="008020FB" w:rsidRPr="00C53656" w14:paraId="066C9DF3" w14:textId="77777777" w:rsidTr="00BB0201">
        <w:trPr>
          <w:jc w:val="center"/>
        </w:trPr>
        <w:tc>
          <w:tcPr>
            <w:tcW w:w="1111" w:type="pct"/>
            <w:shd w:val="clear" w:color="auto" w:fill="auto"/>
          </w:tcPr>
          <w:p w14:paraId="333FF453"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bCs/>
                <w:sz w:val="24"/>
                <w:szCs w:val="24"/>
              </w:rPr>
              <w:t>IV Yol</w:t>
            </w:r>
          </w:p>
        </w:tc>
        <w:tc>
          <w:tcPr>
            <w:tcW w:w="3889" w:type="pct"/>
            <w:gridSpan w:val="6"/>
            <w:shd w:val="clear" w:color="auto" w:fill="auto"/>
          </w:tcPr>
          <w:p w14:paraId="378CD0C5"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 xml:space="preserve">Periferal (  )     Santral Yol (  )    Port (  )     Diğer (  )  </w:t>
            </w:r>
          </w:p>
          <w:p w14:paraId="3031ED62" w14:textId="77777777" w:rsidR="008020FB" w:rsidRPr="00C53656" w:rsidRDefault="008020FB" w:rsidP="007C36DA">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Yeri:……. Takılma Zamanı……</w:t>
            </w:r>
          </w:p>
        </w:tc>
      </w:tr>
      <w:tr w:rsidR="008020FB" w:rsidRPr="00C53656" w14:paraId="3E74E3A4" w14:textId="77777777" w:rsidTr="00BB0201">
        <w:trPr>
          <w:jc w:val="center"/>
        </w:trPr>
        <w:tc>
          <w:tcPr>
            <w:tcW w:w="1111" w:type="pct"/>
            <w:shd w:val="clear" w:color="auto" w:fill="auto"/>
          </w:tcPr>
          <w:p w14:paraId="0FF4227C" w14:textId="77777777" w:rsidR="008020FB" w:rsidRPr="00C53656" w:rsidRDefault="008020FB" w:rsidP="007C36DA">
            <w:pPr>
              <w:spacing w:after="0"/>
              <w:jc w:val="both"/>
              <w:rPr>
                <w:rFonts w:ascii="Times New Roman" w:hAnsi="Times New Roman" w:cs="Times New Roman"/>
                <w:b/>
                <w:bCs/>
                <w:sz w:val="24"/>
                <w:szCs w:val="24"/>
              </w:rPr>
            </w:pPr>
            <w:r w:rsidRPr="00C53656">
              <w:rPr>
                <w:rFonts w:ascii="Times New Roman" w:hAnsi="Times New Roman" w:cs="Times New Roman"/>
                <w:b/>
                <w:bCs/>
                <w:sz w:val="24"/>
                <w:szCs w:val="24"/>
              </w:rPr>
              <w:t>Dren</w:t>
            </w:r>
          </w:p>
        </w:tc>
        <w:tc>
          <w:tcPr>
            <w:tcW w:w="3889" w:type="pct"/>
            <w:gridSpan w:val="6"/>
            <w:shd w:val="clear" w:color="auto" w:fill="auto"/>
          </w:tcPr>
          <w:p w14:paraId="23DBB329" w14:textId="77777777" w:rsidR="008020FB" w:rsidRPr="00C53656" w:rsidRDefault="008020FB" w:rsidP="007C36DA">
            <w:pPr>
              <w:autoSpaceDE w:val="0"/>
              <w:autoSpaceDN w:val="0"/>
              <w:adjustRightInd w:val="0"/>
              <w:spacing w:after="0"/>
              <w:ind w:right="-1034"/>
              <w:jc w:val="both"/>
              <w:rPr>
                <w:rFonts w:ascii="Times New Roman" w:hAnsi="Times New Roman" w:cs="Times New Roman"/>
                <w:sz w:val="24"/>
                <w:szCs w:val="24"/>
              </w:rPr>
            </w:pPr>
            <w:r w:rsidRPr="00C53656">
              <w:rPr>
                <w:rFonts w:ascii="Times New Roman" w:hAnsi="Times New Roman" w:cs="Times New Roman"/>
                <w:b/>
                <w:bCs/>
                <w:sz w:val="24"/>
                <w:szCs w:val="24"/>
              </w:rPr>
              <w:t>(  )</w:t>
            </w:r>
            <w:r w:rsidRPr="00C53656">
              <w:rPr>
                <w:rFonts w:ascii="Times New Roman" w:hAnsi="Times New Roman" w:cs="Times New Roman"/>
                <w:bCs/>
                <w:sz w:val="24"/>
                <w:szCs w:val="24"/>
              </w:rPr>
              <w:t>Var</w:t>
            </w:r>
            <w:r w:rsidRPr="00C53656">
              <w:rPr>
                <w:rFonts w:ascii="Times New Roman" w:hAnsi="Times New Roman" w:cs="Times New Roman"/>
                <w:sz w:val="24"/>
                <w:szCs w:val="24"/>
              </w:rPr>
              <w:t xml:space="preserve">        (  )Yok           Renk: …………………Miktar ………………</w:t>
            </w:r>
          </w:p>
        </w:tc>
      </w:tr>
      <w:tr w:rsidR="008020FB" w:rsidRPr="00C53656" w14:paraId="2842AC04" w14:textId="77777777" w:rsidTr="00BB0201">
        <w:trPr>
          <w:jc w:val="center"/>
        </w:trPr>
        <w:tc>
          <w:tcPr>
            <w:tcW w:w="1111" w:type="pct"/>
            <w:shd w:val="clear" w:color="auto" w:fill="auto"/>
          </w:tcPr>
          <w:p w14:paraId="254DE9D0" w14:textId="77777777" w:rsidR="008020FB" w:rsidRPr="00C53656" w:rsidRDefault="008020FB" w:rsidP="007C36DA">
            <w:pPr>
              <w:spacing w:after="0"/>
              <w:jc w:val="both"/>
              <w:rPr>
                <w:rFonts w:ascii="Times New Roman" w:hAnsi="Times New Roman" w:cs="Times New Roman"/>
                <w:b/>
                <w:bCs/>
                <w:sz w:val="24"/>
                <w:szCs w:val="24"/>
              </w:rPr>
            </w:pPr>
            <w:r w:rsidRPr="00C53656">
              <w:rPr>
                <w:rFonts w:ascii="Times New Roman" w:hAnsi="Times New Roman" w:cs="Times New Roman"/>
                <w:b/>
                <w:sz w:val="24"/>
                <w:szCs w:val="24"/>
              </w:rPr>
              <w:t>NG</w:t>
            </w:r>
          </w:p>
        </w:tc>
        <w:tc>
          <w:tcPr>
            <w:tcW w:w="3889" w:type="pct"/>
            <w:gridSpan w:val="6"/>
            <w:shd w:val="clear" w:color="auto" w:fill="auto"/>
          </w:tcPr>
          <w:p w14:paraId="390FA53B" w14:textId="77777777" w:rsidR="008020FB" w:rsidRPr="00C53656" w:rsidRDefault="008020FB" w:rsidP="007C36DA">
            <w:pPr>
              <w:autoSpaceDE w:val="0"/>
              <w:autoSpaceDN w:val="0"/>
              <w:adjustRightInd w:val="0"/>
              <w:spacing w:after="0"/>
              <w:ind w:right="-1034"/>
              <w:jc w:val="both"/>
              <w:rPr>
                <w:rFonts w:ascii="Times New Roman" w:hAnsi="Times New Roman" w:cs="Times New Roman"/>
                <w:b/>
                <w:bCs/>
                <w:sz w:val="24"/>
                <w:szCs w:val="24"/>
              </w:rPr>
            </w:pPr>
            <w:r w:rsidRPr="00C53656">
              <w:rPr>
                <w:rFonts w:ascii="Times New Roman" w:hAnsi="Times New Roman" w:cs="Times New Roman"/>
                <w:b/>
                <w:bCs/>
                <w:sz w:val="24"/>
                <w:szCs w:val="24"/>
              </w:rPr>
              <w:t>(  )</w:t>
            </w:r>
            <w:r w:rsidRPr="00C53656">
              <w:rPr>
                <w:rFonts w:ascii="Times New Roman" w:hAnsi="Times New Roman" w:cs="Times New Roman"/>
                <w:bCs/>
                <w:sz w:val="24"/>
                <w:szCs w:val="24"/>
              </w:rPr>
              <w:t>Var</w:t>
            </w:r>
            <w:r w:rsidRPr="00C53656">
              <w:rPr>
                <w:rFonts w:ascii="Times New Roman" w:hAnsi="Times New Roman" w:cs="Times New Roman"/>
                <w:sz w:val="24"/>
                <w:szCs w:val="24"/>
              </w:rPr>
              <w:t xml:space="preserve">        (  )Yok           Renk: …………………Miktar …………</w:t>
            </w:r>
          </w:p>
        </w:tc>
      </w:tr>
      <w:tr w:rsidR="008020FB" w:rsidRPr="00C53656" w14:paraId="62B3D153" w14:textId="77777777" w:rsidTr="00BB0201">
        <w:trPr>
          <w:jc w:val="center"/>
        </w:trPr>
        <w:tc>
          <w:tcPr>
            <w:tcW w:w="1111" w:type="pct"/>
            <w:shd w:val="clear" w:color="auto" w:fill="auto"/>
          </w:tcPr>
          <w:p w14:paraId="20CDD84B" w14:textId="77777777" w:rsidR="008020FB" w:rsidRPr="00C53656" w:rsidRDefault="008020FB" w:rsidP="007C36DA">
            <w:pPr>
              <w:spacing w:after="0"/>
              <w:jc w:val="both"/>
              <w:rPr>
                <w:rFonts w:ascii="Times New Roman" w:hAnsi="Times New Roman" w:cs="Times New Roman"/>
                <w:b/>
                <w:sz w:val="24"/>
                <w:szCs w:val="24"/>
              </w:rPr>
            </w:pPr>
            <w:r w:rsidRPr="00C53656">
              <w:rPr>
                <w:rFonts w:ascii="Times New Roman" w:hAnsi="Times New Roman" w:cs="Times New Roman"/>
                <w:b/>
                <w:sz w:val="24"/>
                <w:szCs w:val="24"/>
              </w:rPr>
              <w:t>Sıvı kısıtlaması ya yükleme</w:t>
            </w:r>
          </w:p>
        </w:tc>
        <w:tc>
          <w:tcPr>
            <w:tcW w:w="3889" w:type="pct"/>
            <w:gridSpan w:val="6"/>
            <w:shd w:val="clear" w:color="auto" w:fill="auto"/>
          </w:tcPr>
          <w:p w14:paraId="13EF69A0" w14:textId="77777777" w:rsidR="008020FB" w:rsidRPr="00C53656" w:rsidRDefault="008020FB" w:rsidP="007C36DA">
            <w:pPr>
              <w:autoSpaceDE w:val="0"/>
              <w:autoSpaceDN w:val="0"/>
              <w:adjustRightInd w:val="0"/>
              <w:spacing w:after="0"/>
              <w:ind w:right="-1034"/>
              <w:jc w:val="both"/>
              <w:rPr>
                <w:rFonts w:ascii="Times New Roman" w:hAnsi="Times New Roman" w:cs="Times New Roman"/>
                <w:b/>
                <w:bCs/>
                <w:sz w:val="24"/>
                <w:szCs w:val="24"/>
              </w:rPr>
            </w:pPr>
            <w:r w:rsidRPr="00C53656">
              <w:rPr>
                <w:rFonts w:ascii="Times New Roman" w:hAnsi="Times New Roman" w:cs="Times New Roman"/>
                <w:b/>
                <w:bCs/>
                <w:sz w:val="24"/>
                <w:szCs w:val="24"/>
              </w:rPr>
              <w:t>(  )</w:t>
            </w:r>
            <w:r w:rsidRPr="00C53656">
              <w:rPr>
                <w:rFonts w:ascii="Times New Roman" w:hAnsi="Times New Roman" w:cs="Times New Roman"/>
                <w:bCs/>
                <w:sz w:val="24"/>
                <w:szCs w:val="24"/>
              </w:rPr>
              <w:t>Var</w:t>
            </w:r>
            <w:r w:rsidRPr="00C53656">
              <w:rPr>
                <w:rFonts w:ascii="Times New Roman" w:hAnsi="Times New Roman" w:cs="Times New Roman"/>
                <w:sz w:val="24"/>
                <w:szCs w:val="24"/>
              </w:rPr>
              <w:t xml:space="preserve">        (  )Yok           Açıklayınız……………  </w:t>
            </w:r>
          </w:p>
        </w:tc>
      </w:tr>
    </w:tbl>
    <w:p w14:paraId="277251D1" w14:textId="77777777" w:rsidR="008020FB" w:rsidRPr="00C53656" w:rsidRDefault="008020FB" w:rsidP="008020FB">
      <w:pPr>
        <w:tabs>
          <w:tab w:val="left" w:pos="1830"/>
        </w:tabs>
        <w:autoSpaceDE w:val="0"/>
        <w:autoSpaceDN w:val="0"/>
        <w:adjustRightInd w:val="0"/>
        <w:jc w:val="both"/>
        <w:rPr>
          <w:rFonts w:ascii="Times New Roman" w:hAnsi="Times New Roman" w:cs="Times New Roman"/>
          <w:b/>
          <w:bCs/>
          <w:iCs/>
          <w:sz w:val="24"/>
          <w:szCs w:val="24"/>
        </w:rPr>
      </w:pPr>
    </w:p>
    <w:p w14:paraId="67B991A5" w14:textId="77777777" w:rsidR="008020FB" w:rsidRPr="00C53656" w:rsidRDefault="008020FB" w:rsidP="00BB0201">
      <w:pPr>
        <w:pStyle w:val="Balk3"/>
        <w:numPr>
          <w:ilvl w:val="0"/>
          <w:numId w:val="0"/>
        </w:numPr>
        <w:spacing w:before="0" w:after="0"/>
        <w:rPr>
          <w:rFonts w:ascii="Times New Roman" w:hAnsi="Times New Roman"/>
          <w:sz w:val="24"/>
          <w:szCs w:val="24"/>
        </w:rPr>
      </w:pPr>
      <w:r w:rsidRPr="00C53656">
        <w:rPr>
          <w:rFonts w:ascii="Times New Roman" w:hAnsi="Times New Roman"/>
          <w:sz w:val="24"/>
          <w:szCs w:val="24"/>
        </w:rPr>
        <w:t>3-ELİMİNASYON VE DEĞİŞİM</w:t>
      </w:r>
    </w:p>
    <w:p w14:paraId="55155529" w14:textId="77777777" w:rsidR="00BB0201" w:rsidRPr="00C53656" w:rsidRDefault="00BB0201" w:rsidP="00BB0201">
      <w:pPr>
        <w:spacing w:after="0"/>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963"/>
        <w:gridCol w:w="1296"/>
        <w:gridCol w:w="1267"/>
        <w:gridCol w:w="364"/>
        <w:gridCol w:w="3638"/>
      </w:tblGrid>
      <w:tr w:rsidR="008020FB" w:rsidRPr="00C53656" w14:paraId="3C60942A" w14:textId="77777777" w:rsidTr="007319BB">
        <w:trPr>
          <w:jc w:val="center"/>
        </w:trPr>
        <w:tc>
          <w:tcPr>
            <w:tcW w:w="4996" w:type="pct"/>
            <w:gridSpan w:val="6"/>
            <w:shd w:val="clear" w:color="auto" w:fill="auto"/>
          </w:tcPr>
          <w:p w14:paraId="2E70E727"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b/>
                <w:sz w:val="24"/>
                <w:szCs w:val="24"/>
              </w:rPr>
              <w:t>Dışkılama alışkanlığı</w:t>
            </w:r>
          </w:p>
        </w:tc>
      </w:tr>
      <w:tr w:rsidR="008020FB" w:rsidRPr="00C53656" w14:paraId="7A32E4B6" w14:textId="77777777" w:rsidTr="007319BB">
        <w:trPr>
          <w:jc w:val="center"/>
        </w:trPr>
        <w:tc>
          <w:tcPr>
            <w:tcW w:w="1312" w:type="pct"/>
            <w:shd w:val="clear" w:color="auto" w:fill="auto"/>
          </w:tcPr>
          <w:p w14:paraId="6020F6A8"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Barsak sesleri</w:t>
            </w:r>
          </w:p>
        </w:tc>
        <w:tc>
          <w:tcPr>
            <w:tcW w:w="3684" w:type="pct"/>
            <w:gridSpan w:val="5"/>
            <w:shd w:val="clear" w:color="auto" w:fill="auto"/>
          </w:tcPr>
          <w:p w14:paraId="6BA37E58"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Sayı:……………………… Niteliği:...........................,</w:t>
            </w:r>
          </w:p>
        </w:tc>
      </w:tr>
      <w:tr w:rsidR="008020FB" w:rsidRPr="00C53656" w14:paraId="14B5457B" w14:textId="77777777" w:rsidTr="007319BB">
        <w:trPr>
          <w:jc w:val="center"/>
        </w:trPr>
        <w:tc>
          <w:tcPr>
            <w:tcW w:w="1312" w:type="pct"/>
            <w:vMerge w:val="restart"/>
            <w:shd w:val="clear" w:color="auto" w:fill="auto"/>
            <w:vAlign w:val="center"/>
          </w:tcPr>
          <w:p w14:paraId="0D7D05F1"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Batın</w:t>
            </w:r>
          </w:p>
        </w:tc>
        <w:tc>
          <w:tcPr>
            <w:tcW w:w="472" w:type="pct"/>
            <w:shd w:val="clear" w:color="auto" w:fill="auto"/>
            <w:vAlign w:val="center"/>
          </w:tcPr>
          <w:p w14:paraId="1059B0B7"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Sert</w:t>
            </w:r>
          </w:p>
        </w:tc>
        <w:tc>
          <w:tcPr>
            <w:tcW w:w="618" w:type="pct"/>
            <w:shd w:val="clear" w:color="auto" w:fill="auto"/>
            <w:vAlign w:val="center"/>
          </w:tcPr>
          <w:p w14:paraId="5BDD1EDE"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)Normal</w:t>
            </w:r>
          </w:p>
        </w:tc>
        <w:tc>
          <w:tcPr>
            <w:tcW w:w="2598" w:type="pct"/>
            <w:gridSpan w:val="3"/>
            <w:shd w:val="clear" w:color="auto" w:fill="auto"/>
          </w:tcPr>
          <w:p w14:paraId="4CF601F0"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)Yumuşak</w:t>
            </w:r>
          </w:p>
        </w:tc>
      </w:tr>
      <w:tr w:rsidR="008020FB" w:rsidRPr="00C53656" w14:paraId="60EC2759" w14:textId="77777777" w:rsidTr="007319BB">
        <w:trPr>
          <w:trHeight w:val="502"/>
          <w:jc w:val="center"/>
        </w:trPr>
        <w:tc>
          <w:tcPr>
            <w:tcW w:w="1312" w:type="pct"/>
            <w:vMerge/>
            <w:shd w:val="clear" w:color="auto" w:fill="auto"/>
            <w:vAlign w:val="center"/>
          </w:tcPr>
          <w:p w14:paraId="09374BBD" w14:textId="77777777" w:rsidR="008020FB" w:rsidRPr="00C53656" w:rsidRDefault="008020FB" w:rsidP="007C36DA">
            <w:pPr>
              <w:spacing w:after="0"/>
              <w:jc w:val="both"/>
              <w:rPr>
                <w:rFonts w:ascii="Times New Roman" w:hAnsi="Times New Roman" w:cs="Times New Roman"/>
                <w:sz w:val="24"/>
                <w:szCs w:val="24"/>
              </w:rPr>
            </w:pPr>
          </w:p>
        </w:tc>
        <w:tc>
          <w:tcPr>
            <w:tcW w:w="472" w:type="pct"/>
            <w:shd w:val="clear" w:color="auto" w:fill="auto"/>
            <w:vAlign w:val="center"/>
          </w:tcPr>
          <w:p w14:paraId="29615326"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Batında kitle</w:t>
            </w:r>
          </w:p>
        </w:tc>
        <w:tc>
          <w:tcPr>
            <w:tcW w:w="618" w:type="pct"/>
            <w:shd w:val="clear" w:color="auto" w:fill="auto"/>
            <w:vAlign w:val="center"/>
          </w:tcPr>
          <w:p w14:paraId="15BFA935"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Yok</w:t>
            </w:r>
          </w:p>
        </w:tc>
        <w:tc>
          <w:tcPr>
            <w:tcW w:w="626" w:type="pct"/>
            <w:shd w:val="clear" w:color="auto" w:fill="auto"/>
            <w:vAlign w:val="center"/>
          </w:tcPr>
          <w:p w14:paraId="74CB05E8"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Var</w:t>
            </w:r>
          </w:p>
        </w:tc>
        <w:tc>
          <w:tcPr>
            <w:tcW w:w="1972" w:type="pct"/>
            <w:gridSpan w:val="2"/>
            <w:shd w:val="clear" w:color="auto" w:fill="auto"/>
          </w:tcPr>
          <w:p w14:paraId="2BAE8334"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3B5F7E93" w14:textId="77777777" w:rsidTr="007319BB">
        <w:trPr>
          <w:trHeight w:val="540"/>
          <w:jc w:val="center"/>
        </w:trPr>
        <w:tc>
          <w:tcPr>
            <w:tcW w:w="1312" w:type="pct"/>
            <w:shd w:val="clear" w:color="auto" w:fill="auto"/>
          </w:tcPr>
          <w:p w14:paraId="5EAE69C8"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bCs/>
                <w:sz w:val="24"/>
                <w:szCs w:val="24"/>
              </w:rPr>
              <w:t>Dışkılama problemleri</w:t>
            </w:r>
          </w:p>
        </w:tc>
        <w:tc>
          <w:tcPr>
            <w:tcW w:w="472" w:type="pct"/>
            <w:shd w:val="clear" w:color="auto" w:fill="auto"/>
            <w:vAlign w:val="center"/>
          </w:tcPr>
          <w:p w14:paraId="641CFF70"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b/>
                <w:bCs/>
                <w:sz w:val="24"/>
                <w:szCs w:val="24"/>
              </w:rPr>
              <w:t>(  )</w:t>
            </w:r>
            <w:r w:rsidRPr="00C53656">
              <w:rPr>
                <w:rFonts w:ascii="Times New Roman" w:hAnsi="Times New Roman" w:cs="Times New Roman"/>
                <w:bCs/>
                <w:sz w:val="24"/>
                <w:szCs w:val="24"/>
              </w:rPr>
              <w:t>Var</w:t>
            </w:r>
          </w:p>
        </w:tc>
        <w:tc>
          <w:tcPr>
            <w:tcW w:w="618" w:type="pct"/>
            <w:shd w:val="clear" w:color="auto" w:fill="auto"/>
            <w:vAlign w:val="center"/>
          </w:tcPr>
          <w:p w14:paraId="4780471A"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)Yok</w:t>
            </w:r>
          </w:p>
        </w:tc>
        <w:tc>
          <w:tcPr>
            <w:tcW w:w="2598" w:type="pct"/>
            <w:gridSpan w:val="3"/>
            <w:shd w:val="clear" w:color="auto" w:fill="auto"/>
          </w:tcPr>
          <w:p w14:paraId="1F347B00"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57B3B9DD" w14:textId="77777777" w:rsidTr="007C36DA">
        <w:trPr>
          <w:trHeight w:val="614"/>
          <w:jc w:val="center"/>
        </w:trPr>
        <w:tc>
          <w:tcPr>
            <w:tcW w:w="1312" w:type="pct"/>
            <w:shd w:val="clear" w:color="auto" w:fill="auto"/>
          </w:tcPr>
          <w:p w14:paraId="5987A37E"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Lavman/laktasif kullanma durumu</w:t>
            </w:r>
          </w:p>
        </w:tc>
        <w:tc>
          <w:tcPr>
            <w:tcW w:w="472" w:type="pct"/>
            <w:shd w:val="clear" w:color="auto" w:fill="auto"/>
            <w:vAlign w:val="center"/>
          </w:tcPr>
          <w:p w14:paraId="43980DA9" w14:textId="77777777" w:rsidR="008020FB" w:rsidRPr="00C53656" w:rsidRDefault="008020FB" w:rsidP="00CE5C39">
            <w:pPr>
              <w:spacing w:after="0"/>
              <w:rPr>
                <w:rFonts w:ascii="Times New Roman" w:hAnsi="Times New Roman" w:cs="Times New Roman"/>
                <w:sz w:val="24"/>
                <w:szCs w:val="24"/>
              </w:rPr>
            </w:pPr>
            <w:r w:rsidRPr="00C53656">
              <w:rPr>
                <w:rFonts w:ascii="Times New Roman" w:hAnsi="Times New Roman" w:cs="Times New Roman"/>
                <w:sz w:val="24"/>
                <w:szCs w:val="24"/>
              </w:rPr>
              <w:t>()Hayır</w:t>
            </w:r>
          </w:p>
        </w:tc>
        <w:tc>
          <w:tcPr>
            <w:tcW w:w="618" w:type="pct"/>
            <w:shd w:val="clear" w:color="auto" w:fill="auto"/>
            <w:vAlign w:val="center"/>
          </w:tcPr>
          <w:p w14:paraId="3B50F405"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Evet</w:t>
            </w:r>
          </w:p>
        </w:tc>
        <w:tc>
          <w:tcPr>
            <w:tcW w:w="2598" w:type="pct"/>
            <w:gridSpan w:val="3"/>
            <w:shd w:val="clear" w:color="auto" w:fill="auto"/>
          </w:tcPr>
          <w:p w14:paraId="2BAE45AD"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29D4155" w14:textId="77777777" w:rsidTr="007319BB">
        <w:trPr>
          <w:jc w:val="center"/>
        </w:trPr>
        <w:tc>
          <w:tcPr>
            <w:tcW w:w="1312" w:type="pct"/>
            <w:shd w:val="clear" w:color="auto" w:fill="auto"/>
          </w:tcPr>
          <w:p w14:paraId="24EE4015"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b/>
                <w:bCs/>
                <w:sz w:val="24"/>
                <w:szCs w:val="24"/>
              </w:rPr>
              <w:t>İdrar boşaltımı alışkanlığı</w:t>
            </w:r>
          </w:p>
        </w:tc>
        <w:tc>
          <w:tcPr>
            <w:tcW w:w="3684" w:type="pct"/>
            <w:gridSpan w:val="5"/>
            <w:shd w:val="clear" w:color="auto" w:fill="auto"/>
            <w:vAlign w:val="center"/>
          </w:tcPr>
          <w:p w14:paraId="631D3593" w14:textId="77777777" w:rsidR="008020FB" w:rsidRPr="00C53656" w:rsidRDefault="008020FB" w:rsidP="007C36DA">
            <w:pPr>
              <w:spacing w:after="0"/>
              <w:jc w:val="center"/>
              <w:rPr>
                <w:rFonts w:ascii="Times New Roman" w:hAnsi="Times New Roman" w:cs="Times New Roman"/>
                <w:sz w:val="24"/>
                <w:szCs w:val="24"/>
              </w:rPr>
            </w:pPr>
          </w:p>
        </w:tc>
      </w:tr>
      <w:tr w:rsidR="008020FB" w:rsidRPr="00C53656" w14:paraId="4330F6C7" w14:textId="77777777" w:rsidTr="007C36DA">
        <w:trPr>
          <w:trHeight w:val="1001"/>
          <w:jc w:val="center"/>
        </w:trPr>
        <w:tc>
          <w:tcPr>
            <w:tcW w:w="1312" w:type="pct"/>
            <w:shd w:val="clear" w:color="auto" w:fill="auto"/>
          </w:tcPr>
          <w:p w14:paraId="15E0608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Boşaltım alışkanlığında değişiklik oldu mu?</w:t>
            </w:r>
          </w:p>
        </w:tc>
        <w:tc>
          <w:tcPr>
            <w:tcW w:w="472" w:type="pct"/>
            <w:shd w:val="clear" w:color="auto" w:fill="auto"/>
            <w:vAlign w:val="center"/>
          </w:tcPr>
          <w:p w14:paraId="5BE3DE41"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)Hayır</w:t>
            </w:r>
          </w:p>
        </w:tc>
        <w:tc>
          <w:tcPr>
            <w:tcW w:w="618" w:type="pct"/>
            <w:shd w:val="clear" w:color="auto" w:fill="auto"/>
            <w:vAlign w:val="center"/>
          </w:tcPr>
          <w:p w14:paraId="4FD23AD4"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Evet</w:t>
            </w:r>
          </w:p>
        </w:tc>
        <w:tc>
          <w:tcPr>
            <w:tcW w:w="2598" w:type="pct"/>
            <w:gridSpan w:val="3"/>
            <w:shd w:val="clear" w:color="auto" w:fill="auto"/>
          </w:tcPr>
          <w:p w14:paraId="4F27C157"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52015FC3" w14:textId="77777777" w:rsidTr="007319BB">
        <w:trPr>
          <w:jc w:val="center"/>
        </w:trPr>
        <w:tc>
          <w:tcPr>
            <w:tcW w:w="1312" w:type="pct"/>
            <w:shd w:val="clear" w:color="auto" w:fill="auto"/>
          </w:tcPr>
          <w:p w14:paraId="487817C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Mesane</w:t>
            </w:r>
          </w:p>
        </w:tc>
        <w:tc>
          <w:tcPr>
            <w:tcW w:w="472" w:type="pct"/>
            <w:shd w:val="clear" w:color="auto" w:fill="auto"/>
          </w:tcPr>
          <w:p w14:paraId="4234B47C"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 ) Sert</w:t>
            </w:r>
          </w:p>
        </w:tc>
        <w:tc>
          <w:tcPr>
            <w:tcW w:w="618" w:type="pct"/>
            <w:shd w:val="clear" w:color="auto" w:fill="auto"/>
          </w:tcPr>
          <w:p w14:paraId="7AFCE3AB" w14:textId="77777777" w:rsidR="008020FB" w:rsidRPr="00C53656" w:rsidRDefault="008020FB" w:rsidP="007C36DA">
            <w:pPr>
              <w:spacing w:after="0"/>
              <w:jc w:val="center"/>
              <w:rPr>
                <w:rFonts w:ascii="Times New Roman" w:hAnsi="Times New Roman" w:cs="Times New Roman"/>
                <w:sz w:val="24"/>
                <w:szCs w:val="24"/>
              </w:rPr>
            </w:pPr>
            <w:r w:rsidRPr="00C53656">
              <w:rPr>
                <w:rFonts w:ascii="Times New Roman" w:hAnsi="Times New Roman" w:cs="Times New Roman"/>
                <w:sz w:val="24"/>
                <w:szCs w:val="24"/>
              </w:rPr>
              <w:t>()Yumuşak</w:t>
            </w:r>
          </w:p>
        </w:tc>
        <w:tc>
          <w:tcPr>
            <w:tcW w:w="2598" w:type="pct"/>
            <w:gridSpan w:val="3"/>
            <w:shd w:val="clear" w:color="auto" w:fill="auto"/>
          </w:tcPr>
          <w:p w14:paraId="52B7032B"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3DA7109B" w14:textId="77777777" w:rsidTr="007319BB">
        <w:trPr>
          <w:jc w:val="center"/>
        </w:trPr>
        <w:tc>
          <w:tcPr>
            <w:tcW w:w="1312" w:type="pct"/>
            <w:shd w:val="clear" w:color="auto" w:fill="auto"/>
          </w:tcPr>
          <w:p w14:paraId="19C39F33"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İdrar</w:t>
            </w:r>
          </w:p>
        </w:tc>
        <w:tc>
          <w:tcPr>
            <w:tcW w:w="3684" w:type="pct"/>
            <w:gridSpan w:val="5"/>
            <w:shd w:val="clear" w:color="auto" w:fill="auto"/>
          </w:tcPr>
          <w:p w14:paraId="00BF1576"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Rengi..............., Kokusu................</w:t>
            </w:r>
          </w:p>
        </w:tc>
      </w:tr>
      <w:tr w:rsidR="008020FB" w:rsidRPr="00C53656" w14:paraId="3C8EEA70" w14:textId="77777777" w:rsidTr="007319BB">
        <w:trPr>
          <w:jc w:val="center"/>
        </w:trPr>
        <w:tc>
          <w:tcPr>
            <w:tcW w:w="1312" w:type="pct"/>
            <w:shd w:val="clear" w:color="auto" w:fill="auto"/>
          </w:tcPr>
          <w:p w14:paraId="4D34E1C0"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İdrar yolu enfeksiyonu</w:t>
            </w:r>
          </w:p>
        </w:tc>
        <w:tc>
          <w:tcPr>
            <w:tcW w:w="1090" w:type="pct"/>
            <w:gridSpan w:val="2"/>
            <w:shd w:val="clear" w:color="auto" w:fill="auto"/>
          </w:tcPr>
          <w:p w14:paraId="00C56715"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Yok</w:t>
            </w:r>
          </w:p>
        </w:tc>
        <w:tc>
          <w:tcPr>
            <w:tcW w:w="809" w:type="pct"/>
            <w:gridSpan w:val="2"/>
            <w:shd w:val="clear" w:color="auto" w:fill="auto"/>
          </w:tcPr>
          <w:p w14:paraId="30104C6C"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 ) Var</w:t>
            </w:r>
          </w:p>
        </w:tc>
        <w:tc>
          <w:tcPr>
            <w:tcW w:w="1785" w:type="pct"/>
            <w:shd w:val="clear" w:color="auto" w:fill="auto"/>
          </w:tcPr>
          <w:p w14:paraId="7C50A320" w14:textId="77777777" w:rsidR="008020FB" w:rsidRPr="00C53656" w:rsidRDefault="008020FB" w:rsidP="007C36DA">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2937A860" w14:textId="77777777" w:rsidTr="007319BB">
        <w:trPr>
          <w:jc w:val="center"/>
        </w:trPr>
        <w:tc>
          <w:tcPr>
            <w:tcW w:w="1312" w:type="pct"/>
            <w:shd w:val="clear" w:color="auto" w:fill="auto"/>
          </w:tcPr>
          <w:p w14:paraId="51C4AAD2" w14:textId="77777777" w:rsidR="008020FB" w:rsidRPr="00C53656" w:rsidRDefault="008020FB" w:rsidP="007C36DA">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Dizüri </w:t>
            </w:r>
          </w:p>
        </w:tc>
        <w:tc>
          <w:tcPr>
            <w:tcW w:w="1090" w:type="pct"/>
            <w:gridSpan w:val="2"/>
            <w:shd w:val="clear" w:color="auto" w:fill="auto"/>
          </w:tcPr>
          <w:p w14:paraId="00DA15DB" w14:textId="77777777" w:rsidR="008020FB" w:rsidRPr="00C53656" w:rsidRDefault="008020FB" w:rsidP="007C36DA">
            <w:pPr>
              <w:spacing w:after="0"/>
              <w:rPr>
                <w:rFonts w:ascii="Times New Roman" w:hAnsi="Times New Roman" w:cs="Times New Roman"/>
                <w:sz w:val="24"/>
                <w:szCs w:val="24"/>
              </w:rPr>
            </w:pPr>
          </w:p>
        </w:tc>
        <w:tc>
          <w:tcPr>
            <w:tcW w:w="809" w:type="pct"/>
            <w:gridSpan w:val="2"/>
            <w:shd w:val="clear" w:color="auto" w:fill="auto"/>
          </w:tcPr>
          <w:p w14:paraId="498524AF" w14:textId="77777777" w:rsidR="008020FB" w:rsidRPr="00C53656" w:rsidRDefault="008020FB" w:rsidP="007C36DA">
            <w:pPr>
              <w:spacing w:after="0"/>
              <w:rPr>
                <w:rFonts w:ascii="Times New Roman" w:hAnsi="Times New Roman" w:cs="Times New Roman"/>
                <w:sz w:val="24"/>
                <w:szCs w:val="24"/>
              </w:rPr>
            </w:pPr>
          </w:p>
        </w:tc>
        <w:tc>
          <w:tcPr>
            <w:tcW w:w="1785" w:type="pct"/>
            <w:shd w:val="clear" w:color="auto" w:fill="auto"/>
          </w:tcPr>
          <w:p w14:paraId="13DD3B46" w14:textId="77777777" w:rsidR="008020FB" w:rsidRPr="00C53656" w:rsidRDefault="008020FB" w:rsidP="007C36DA">
            <w:pPr>
              <w:spacing w:after="0"/>
              <w:rPr>
                <w:rFonts w:ascii="Times New Roman" w:hAnsi="Times New Roman" w:cs="Times New Roman"/>
                <w:sz w:val="24"/>
                <w:szCs w:val="24"/>
              </w:rPr>
            </w:pPr>
          </w:p>
        </w:tc>
      </w:tr>
    </w:tbl>
    <w:p w14:paraId="57432A57" w14:textId="77777777" w:rsidR="008020FB" w:rsidRPr="00C53656" w:rsidRDefault="008020FB" w:rsidP="008020FB">
      <w:pPr>
        <w:rPr>
          <w:rFonts w:ascii="Times New Roman" w:hAnsi="Times New Roman" w:cs="Times New Roman"/>
          <w:sz w:val="24"/>
          <w:szCs w:val="24"/>
        </w:rPr>
      </w:pPr>
    </w:p>
    <w:p w14:paraId="46BC1FAD" w14:textId="77777777" w:rsidR="008020FB" w:rsidRPr="00C53656" w:rsidRDefault="008020FB" w:rsidP="00BB0201">
      <w:pPr>
        <w:pStyle w:val="Balk3"/>
        <w:numPr>
          <w:ilvl w:val="0"/>
          <w:numId w:val="0"/>
        </w:numPr>
        <w:spacing w:before="0" w:after="0"/>
        <w:rPr>
          <w:rFonts w:ascii="Times New Roman" w:hAnsi="Times New Roman"/>
          <w:sz w:val="24"/>
          <w:szCs w:val="24"/>
        </w:rPr>
      </w:pPr>
      <w:r w:rsidRPr="00C53656">
        <w:rPr>
          <w:rFonts w:ascii="Times New Roman" w:hAnsi="Times New Roman"/>
          <w:sz w:val="24"/>
          <w:szCs w:val="24"/>
        </w:rPr>
        <w:t>4-AKTİVİTE-DİNLENME</w:t>
      </w:r>
    </w:p>
    <w:p w14:paraId="3A18020B" w14:textId="77777777" w:rsidR="00BB0201" w:rsidRPr="00C53656" w:rsidRDefault="00BB0201" w:rsidP="00BB0201">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7"/>
        <w:gridCol w:w="196"/>
        <w:gridCol w:w="941"/>
        <w:gridCol w:w="525"/>
        <w:gridCol w:w="14"/>
        <w:gridCol w:w="672"/>
        <w:gridCol w:w="978"/>
        <w:gridCol w:w="233"/>
        <w:gridCol w:w="269"/>
        <w:gridCol w:w="806"/>
        <w:gridCol w:w="2019"/>
        <w:gridCol w:w="1666"/>
      </w:tblGrid>
      <w:tr w:rsidR="008020FB" w:rsidRPr="00C53656" w14:paraId="2BDEF75B" w14:textId="77777777" w:rsidTr="00BB0201">
        <w:trPr>
          <w:jc w:val="center"/>
        </w:trPr>
        <w:tc>
          <w:tcPr>
            <w:tcW w:w="925" w:type="pct"/>
            <w:shd w:val="clear" w:color="auto" w:fill="auto"/>
          </w:tcPr>
          <w:p w14:paraId="461343C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Genel görünüş</w:t>
            </w:r>
          </w:p>
        </w:tc>
        <w:tc>
          <w:tcPr>
            <w:tcW w:w="4075" w:type="pct"/>
            <w:gridSpan w:val="11"/>
            <w:shd w:val="clear" w:color="auto" w:fill="auto"/>
          </w:tcPr>
          <w:p w14:paraId="6C1CE73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AC33E75" w14:textId="77777777" w:rsidTr="00BB0201">
        <w:trPr>
          <w:jc w:val="center"/>
        </w:trPr>
        <w:tc>
          <w:tcPr>
            <w:tcW w:w="925" w:type="pct"/>
            <w:shd w:val="clear" w:color="auto" w:fill="auto"/>
          </w:tcPr>
          <w:p w14:paraId="23C437E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Düzenli egzersiz</w:t>
            </w:r>
          </w:p>
        </w:tc>
        <w:tc>
          <w:tcPr>
            <w:tcW w:w="4075" w:type="pct"/>
            <w:gridSpan w:val="11"/>
            <w:shd w:val="clear" w:color="auto" w:fill="auto"/>
          </w:tcPr>
          <w:p w14:paraId="39A1443A"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 Uygulamıyor, ( ) Uyguluyor,        Tipi............, Sıklığı.............., Süresi..............</w:t>
            </w:r>
          </w:p>
        </w:tc>
      </w:tr>
      <w:tr w:rsidR="008020FB" w:rsidRPr="00C53656" w14:paraId="77649CEE" w14:textId="77777777" w:rsidTr="00BB0201">
        <w:trPr>
          <w:jc w:val="center"/>
        </w:trPr>
        <w:tc>
          <w:tcPr>
            <w:tcW w:w="5000" w:type="pct"/>
            <w:gridSpan w:val="12"/>
            <w:shd w:val="clear" w:color="auto" w:fill="auto"/>
          </w:tcPr>
          <w:p w14:paraId="2F400318"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Postür..................., Koordinasyon..............., Kas Tonüsü.................., Kas Gücü.............................</w:t>
            </w:r>
          </w:p>
          <w:p w14:paraId="45C37B79"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Değişiklik Oldu mu?......................</w:t>
            </w:r>
            <w:r w:rsidRPr="00C53656">
              <w:rPr>
                <w:rFonts w:ascii="Times New Roman" w:hAnsi="Times New Roman" w:cs="Times New Roman"/>
                <w:sz w:val="24"/>
                <w:szCs w:val="24"/>
              </w:rPr>
              <w:t xml:space="preserve"> Açıklayınız..........................</w:t>
            </w:r>
          </w:p>
        </w:tc>
      </w:tr>
      <w:tr w:rsidR="008020FB" w:rsidRPr="00C53656" w14:paraId="1F48BD5A" w14:textId="77777777" w:rsidTr="00BB0201">
        <w:trPr>
          <w:jc w:val="center"/>
        </w:trPr>
        <w:tc>
          <w:tcPr>
            <w:tcW w:w="5000" w:type="pct"/>
            <w:gridSpan w:val="12"/>
            <w:shd w:val="clear" w:color="auto" w:fill="auto"/>
          </w:tcPr>
          <w:p w14:paraId="69E55DB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b/>
                <w:noProof/>
                <w:sz w:val="24"/>
                <w:szCs w:val="24"/>
              </w:rPr>
              <w:t>Kas-İskelet-Nörolojik Sistem</w:t>
            </w:r>
          </w:p>
        </w:tc>
      </w:tr>
      <w:tr w:rsidR="008020FB" w:rsidRPr="00C53656" w14:paraId="7CABD0E4" w14:textId="77777777" w:rsidTr="00BB0201">
        <w:trPr>
          <w:jc w:val="center"/>
        </w:trPr>
        <w:tc>
          <w:tcPr>
            <w:tcW w:w="1021" w:type="pct"/>
            <w:gridSpan w:val="2"/>
            <w:shd w:val="clear" w:color="auto" w:fill="auto"/>
          </w:tcPr>
          <w:p w14:paraId="4494DBF2"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noProof/>
                <w:sz w:val="24"/>
                <w:szCs w:val="24"/>
              </w:rPr>
              <w:t>Kas-iskelet- sistemi</w:t>
            </w:r>
          </w:p>
        </w:tc>
        <w:tc>
          <w:tcPr>
            <w:tcW w:w="718" w:type="pct"/>
            <w:gridSpan w:val="2"/>
            <w:shd w:val="clear" w:color="auto" w:fill="auto"/>
          </w:tcPr>
          <w:p w14:paraId="1DC699E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)Tremor</w:t>
            </w:r>
          </w:p>
        </w:tc>
        <w:tc>
          <w:tcPr>
            <w:tcW w:w="815" w:type="pct"/>
            <w:gridSpan w:val="3"/>
            <w:shd w:val="clear" w:color="auto" w:fill="auto"/>
          </w:tcPr>
          <w:p w14:paraId="6709DA6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)Kramp</w:t>
            </w:r>
          </w:p>
        </w:tc>
        <w:tc>
          <w:tcPr>
            <w:tcW w:w="641" w:type="pct"/>
            <w:gridSpan w:val="3"/>
            <w:shd w:val="clear" w:color="auto" w:fill="auto"/>
          </w:tcPr>
          <w:p w14:paraId="000B70F7"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 Ağrı</w:t>
            </w:r>
          </w:p>
        </w:tc>
        <w:tc>
          <w:tcPr>
            <w:tcW w:w="989" w:type="pct"/>
            <w:shd w:val="clear" w:color="auto" w:fill="auto"/>
          </w:tcPr>
          <w:p w14:paraId="51F9704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 Pleji</w:t>
            </w:r>
          </w:p>
        </w:tc>
        <w:tc>
          <w:tcPr>
            <w:tcW w:w="815" w:type="pct"/>
            <w:shd w:val="clear" w:color="auto" w:fill="auto"/>
          </w:tcPr>
          <w:p w14:paraId="6954FE47"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)Parapleji</w:t>
            </w:r>
          </w:p>
        </w:tc>
      </w:tr>
      <w:tr w:rsidR="008020FB" w:rsidRPr="00C53656" w14:paraId="42B075C6" w14:textId="77777777" w:rsidTr="00BB0201">
        <w:trPr>
          <w:trHeight w:val="757"/>
          <w:jc w:val="center"/>
        </w:trPr>
        <w:tc>
          <w:tcPr>
            <w:tcW w:w="1021" w:type="pct"/>
            <w:gridSpan w:val="2"/>
            <w:shd w:val="clear" w:color="auto" w:fill="auto"/>
          </w:tcPr>
          <w:p w14:paraId="6679B8A1"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Derin tendon refleksi</w:t>
            </w:r>
          </w:p>
        </w:tc>
        <w:tc>
          <w:tcPr>
            <w:tcW w:w="2174" w:type="pct"/>
            <w:gridSpan w:val="8"/>
            <w:shd w:val="clear" w:color="auto" w:fill="auto"/>
            <w:vAlign w:val="center"/>
          </w:tcPr>
          <w:p w14:paraId="66ACF7CA" w14:textId="77777777" w:rsidR="008020FB" w:rsidRPr="00C53656" w:rsidRDefault="008020FB" w:rsidP="00BB0201">
            <w:pPr>
              <w:spacing w:after="0"/>
              <w:jc w:val="center"/>
              <w:rPr>
                <w:rFonts w:ascii="Times New Roman" w:hAnsi="Times New Roman" w:cs="Times New Roman"/>
                <w:sz w:val="24"/>
                <w:szCs w:val="24"/>
              </w:rPr>
            </w:pPr>
          </w:p>
          <w:p w14:paraId="14AAF187"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sz w:val="24"/>
                <w:szCs w:val="24"/>
              </w:rPr>
              <w:t>Sağ                ( )Yok         ( )Var</w:t>
            </w:r>
          </w:p>
          <w:p w14:paraId="7D008628" w14:textId="77777777" w:rsidR="008020FB" w:rsidRPr="00C53656" w:rsidRDefault="008020FB" w:rsidP="00BB0201">
            <w:pPr>
              <w:spacing w:after="0"/>
              <w:jc w:val="center"/>
              <w:rPr>
                <w:rFonts w:ascii="Times New Roman" w:hAnsi="Times New Roman" w:cs="Times New Roman"/>
                <w:sz w:val="24"/>
                <w:szCs w:val="24"/>
              </w:rPr>
            </w:pPr>
          </w:p>
        </w:tc>
        <w:tc>
          <w:tcPr>
            <w:tcW w:w="1805" w:type="pct"/>
            <w:gridSpan w:val="2"/>
            <w:shd w:val="clear" w:color="auto" w:fill="auto"/>
            <w:vAlign w:val="center"/>
          </w:tcPr>
          <w:p w14:paraId="18279CA0"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sz w:val="24"/>
                <w:szCs w:val="24"/>
              </w:rPr>
              <w:t>Sol        ( )Yok         ( )Var</w:t>
            </w:r>
          </w:p>
        </w:tc>
      </w:tr>
      <w:tr w:rsidR="008020FB" w:rsidRPr="00C53656" w14:paraId="37C31FAE" w14:textId="77777777" w:rsidTr="00BB0201">
        <w:trPr>
          <w:jc w:val="center"/>
        </w:trPr>
        <w:tc>
          <w:tcPr>
            <w:tcW w:w="5000" w:type="pct"/>
            <w:gridSpan w:val="12"/>
            <w:shd w:val="clear" w:color="auto" w:fill="auto"/>
          </w:tcPr>
          <w:p w14:paraId="06A309F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b/>
                <w:noProof/>
                <w:sz w:val="24"/>
                <w:szCs w:val="24"/>
              </w:rPr>
              <w:t xml:space="preserve">Aktivite </w:t>
            </w:r>
          </w:p>
        </w:tc>
      </w:tr>
      <w:tr w:rsidR="008020FB" w:rsidRPr="00C53656" w14:paraId="74140833" w14:textId="77777777" w:rsidTr="00BB0201">
        <w:trPr>
          <w:jc w:val="center"/>
        </w:trPr>
        <w:tc>
          <w:tcPr>
            <w:tcW w:w="1021" w:type="pct"/>
            <w:gridSpan w:val="2"/>
            <w:shd w:val="clear" w:color="auto" w:fill="auto"/>
          </w:tcPr>
          <w:p w14:paraId="53A317D9"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Aktivite toleransı</w:t>
            </w:r>
          </w:p>
        </w:tc>
        <w:tc>
          <w:tcPr>
            <w:tcW w:w="725" w:type="pct"/>
            <w:gridSpan w:val="3"/>
            <w:shd w:val="clear" w:color="auto" w:fill="auto"/>
            <w:vAlign w:val="center"/>
          </w:tcPr>
          <w:p w14:paraId="32D6BE2B"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noProof/>
                <w:sz w:val="24"/>
                <w:szCs w:val="24"/>
              </w:rPr>
              <w:t>( ) Normal</w:t>
            </w:r>
          </w:p>
        </w:tc>
        <w:tc>
          <w:tcPr>
            <w:tcW w:w="1054" w:type="pct"/>
            <w:gridSpan w:val="4"/>
            <w:shd w:val="clear" w:color="auto" w:fill="auto"/>
            <w:vAlign w:val="center"/>
          </w:tcPr>
          <w:p w14:paraId="734A4565"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noProof/>
                <w:sz w:val="24"/>
                <w:szCs w:val="24"/>
              </w:rPr>
              <w:t>( ) Çabuk yoruluyor</w:t>
            </w:r>
          </w:p>
        </w:tc>
        <w:tc>
          <w:tcPr>
            <w:tcW w:w="2200" w:type="pct"/>
            <w:gridSpan w:val="3"/>
            <w:shd w:val="clear" w:color="auto" w:fill="auto"/>
            <w:vAlign w:val="center"/>
          </w:tcPr>
          <w:p w14:paraId="0355225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noProof/>
                <w:sz w:val="24"/>
                <w:szCs w:val="24"/>
              </w:rPr>
              <w:t>( ) Halsiz/Güçsüz</w:t>
            </w:r>
          </w:p>
        </w:tc>
      </w:tr>
      <w:tr w:rsidR="008020FB" w:rsidRPr="00C53656" w14:paraId="6A8746E6" w14:textId="77777777" w:rsidTr="00BB0201">
        <w:trPr>
          <w:jc w:val="center"/>
        </w:trPr>
        <w:tc>
          <w:tcPr>
            <w:tcW w:w="1021" w:type="pct"/>
            <w:gridSpan w:val="2"/>
            <w:shd w:val="clear" w:color="auto" w:fill="auto"/>
          </w:tcPr>
          <w:p w14:paraId="3F8B7222"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Son günlerde değişiklik oldu mu?</w:t>
            </w:r>
          </w:p>
        </w:tc>
        <w:tc>
          <w:tcPr>
            <w:tcW w:w="725" w:type="pct"/>
            <w:gridSpan w:val="3"/>
            <w:shd w:val="clear" w:color="auto" w:fill="auto"/>
            <w:vAlign w:val="center"/>
          </w:tcPr>
          <w:p w14:paraId="63A65898"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xml:space="preserve">  ( )Evet</w:t>
            </w:r>
          </w:p>
        </w:tc>
        <w:tc>
          <w:tcPr>
            <w:tcW w:w="1054" w:type="pct"/>
            <w:gridSpan w:val="4"/>
            <w:shd w:val="clear" w:color="auto" w:fill="auto"/>
            <w:vAlign w:val="center"/>
          </w:tcPr>
          <w:p w14:paraId="7FA19BAD" w14:textId="77777777" w:rsidR="008020FB" w:rsidRPr="00C53656" w:rsidRDefault="008020FB" w:rsidP="00BB0201">
            <w:pPr>
              <w:spacing w:after="0"/>
              <w:jc w:val="center"/>
              <w:rPr>
                <w:rFonts w:ascii="Times New Roman" w:hAnsi="Times New Roman" w:cs="Times New Roman"/>
                <w:noProof/>
                <w:sz w:val="24"/>
                <w:szCs w:val="24"/>
              </w:rPr>
            </w:pPr>
            <w:r w:rsidRPr="00C53656">
              <w:rPr>
                <w:rFonts w:ascii="Times New Roman" w:hAnsi="Times New Roman" w:cs="Times New Roman"/>
                <w:noProof/>
                <w:sz w:val="24"/>
                <w:szCs w:val="24"/>
              </w:rPr>
              <w:t>( ) Hayır</w:t>
            </w:r>
          </w:p>
        </w:tc>
        <w:tc>
          <w:tcPr>
            <w:tcW w:w="2200" w:type="pct"/>
            <w:gridSpan w:val="3"/>
            <w:shd w:val="clear" w:color="auto" w:fill="auto"/>
            <w:vAlign w:val="center"/>
          </w:tcPr>
          <w:p w14:paraId="75DE419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31191B39" w14:textId="77777777" w:rsidTr="00BB0201">
        <w:trPr>
          <w:jc w:val="center"/>
        </w:trPr>
        <w:tc>
          <w:tcPr>
            <w:tcW w:w="1021" w:type="pct"/>
            <w:gridSpan w:val="2"/>
            <w:shd w:val="clear" w:color="auto" w:fill="auto"/>
          </w:tcPr>
          <w:p w14:paraId="62B7C7EF"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Göğüs,bacak/eklem, sırt ağrısı</w:t>
            </w:r>
          </w:p>
        </w:tc>
        <w:tc>
          <w:tcPr>
            <w:tcW w:w="725" w:type="pct"/>
            <w:gridSpan w:val="3"/>
            <w:shd w:val="clear" w:color="auto" w:fill="auto"/>
            <w:vAlign w:val="center"/>
          </w:tcPr>
          <w:p w14:paraId="3F7E089F"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xml:space="preserve">  ( ) Yok</w:t>
            </w:r>
          </w:p>
        </w:tc>
        <w:tc>
          <w:tcPr>
            <w:tcW w:w="1054" w:type="pct"/>
            <w:gridSpan w:val="4"/>
            <w:shd w:val="clear" w:color="auto" w:fill="auto"/>
            <w:vAlign w:val="center"/>
          </w:tcPr>
          <w:p w14:paraId="611D8BB5"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xml:space="preserve">          ( ) Var</w:t>
            </w:r>
          </w:p>
        </w:tc>
        <w:tc>
          <w:tcPr>
            <w:tcW w:w="2200" w:type="pct"/>
            <w:gridSpan w:val="3"/>
            <w:shd w:val="clear" w:color="auto" w:fill="auto"/>
            <w:vAlign w:val="center"/>
          </w:tcPr>
          <w:p w14:paraId="458597B0"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738E0CEC" w14:textId="77777777" w:rsidTr="00BB0201">
        <w:trPr>
          <w:jc w:val="center"/>
        </w:trPr>
        <w:tc>
          <w:tcPr>
            <w:tcW w:w="1021" w:type="pct"/>
            <w:gridSpan w:val="2"/>
            <w:shd w:val="clear" w:color="auto" w:fill="auto"/>
          </w:tcPr>
          <w:p w14:paraId="2B361CD8"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Aktiviteye bağlı sorunlar</w:t>
            </w:r>
          </w:p>
        </w:tc>
        <w:tc>
          <w:tcPr>
            <w:tcW w:w="3979" w:type="pct"/>
            <w:gridSpan w:val="10"/>
            <w:shd w:val="clear" w:color="auto" w:fill="auto"/>
          </w:tcPr>
          <w:p w14:paraId="55FD5AB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3572CF44" w14:textId="77777777" w:rsidTr="00BB0201">
        <w:trPr>
          <w:jc w:val="center"/>
        </w:trPr>
        <w:tc>
          <w:tcPr>
            <w:tcW w:w="5000" w:type="pct"/>
            <w:gridSpan w:val="12"/>
            <w:shd w:val="clear" w:color="auto" w:fill="auto"/>
          </w:tcPr>
          <w:p w14:paraId="2B92AFE6"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b/>
                <w:noProof/>
                <w:sz w:val="24"/>
                <w:szCs w:val="24"/>
              </w:rPr>
              <w:t>Kalp-Dolaşım Sistemi</w:t>
            </w:r>
          </w:p>
        </w:tc>
      </w:tr>
      <w:tr w:rsidR="008020FB" w:rsidRPr="00C53656" w14:paraId="0672CC03" w14:textId="77777777" w:rsidTr="00BB0201">
        <w:trPr>
          <w:jc w:val="center"/>
        </w:trPr>
        <w:tc>
          <w:tcPr>
            <w:tcW w:w="5000" w:type="pct"/>
            <w:gridSpan w:val="12"/>
            <w:shd w:val="clear" w:color="auto" w:fill="auto"/>
          </w:tcPr>
          <w:p w14:paraId="10862CD6"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KB.........,   Ateş……………,  Nabız:.............        Ritim............,              Dolgunluk................</w:t>
            </w:r>
          </w:p>
        </w:tc>
      </w:tr>
      <w:tr w:rsidR="008020FB" w:rsidRPr="00C53656" w14:paraId="66F82A19" w14:textId="77777777" w:rsidTr="00BB0201">
        <w:trPr>
          <w:jc w:val="center"/>
        </w:trPr>
        <w:tc>
          <w:tcPr>
            <w:tcW w:w="5000" w:type="pct"/>
            <w:gridSpan w:val="12"/>
            <w:shd w:val="clear" w:color="auto" w:fill="auto"/>
          </w:tcPr>
          <w:p w14:paraId="7D094064"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Ektremitelerde:  Isı.............., Renk...................., Ödem........................,Varis...............................</w:t>
            </w:r>
          </w:p>
        </w:tc>
      </w:tr>
      <w:tr w:rsidR="008020FB" w:rsidRPr="00C53656" w14:paraId="1E6C6B4C" w14:textId="77777777" w:rsidTr="00BB0201">
        <w:trPr>
          <w:trHeight w:val="738"/>
          <w:jc w:val="center"/>
        </w:trPr>
        <w:tc>
          <w:tcPr>
            <w:tcW w:w="1482" w:type="pct"/>
            <w:gridSpan w:val="3"/>
            <w:shd w:val="clear" w:color="auto" w:fill="auto"/>
          </w:tcPr>
          <w:p w14:paraId="5973DEF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Humans Belirtisi</w:t>
            </w:r>
          </w:p>
        </w:tc>
        <w:tc>
          <w:tcPr>
            <w:tcW w:w="593" w:type="pct"/>
            <w:gridSpan w:val="3"/>
            <w:shd w:val="clear" w:color="auto" w:fill="auto"/>
          </w:tcPr>
          <w:p w14:paraId="4D3D9A6C"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 Negatif</w:t>
            </w:r>
          </w:p>
        </w:tc>
        <w:tc>
          <w:tcPr>
            <w:tcW w:w="593" w:type="pct"/>
            <w:gridSpan w:val="2"/>
            <w:shd w:val="clear" w:color="auto" w:fill="auto"/>
          </w:tcPr>
          <w:p w14:paraId="4F5A0244"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 Pozitif</w:t>
            </w:r>
          </w:p>
        </w:tc>
        <w:tc>
          <w:tcPr>
            <w:tcW w:w="2332" w:type="pct"/>
            <w:gridSpan w:val="4"/>
            <w:shd w:val="clear" w:color="auto" w:fill="auto"/>
          </w:tcPr>
          <w:p w14:paraId="4B15CD29"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4CFFB1A2" w14:textId="77777777" w:rsidTr="00BB0201">
        <w:trPr>
          <w:jc w:val="center"/>
        </w:trPr>
        <w:tc>
          <w:tcPr>
            <w:tcW w:w="5000" w:type="pct"/>
            <w:gridSpan w:val="12"/>
            <w:shd w:val="clear" w:color="auto" w:fill="auto"/>
          </w:tcPr>
          <w:p w14:paraId="405D0E70"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b/>
                <w:noProof/>
                <w:sz w:val="24"/>
                <w:szCs w:val="24"/>
              </w:rPr>
              <w:t>Solunum Sistemi</w:t>
            </w:r>
          </w:p>
        </w:tc>
      </w:tr>
      <w:tr w:rsidR="008020FB" w:rsidRPr="00C53656" w14:paraId="44430BEE" w14:textId="77777777" w:rsidTr="00BB0201">
        <w:trPr>
          <w:jc w:val="center"/>
        </w:trPr>
        <w:tc>
          <w:tcPr>
            <w:tcW w:w="5000" w:type="pct"/>
            <w:gridSpan w:val="12"/>
            <w:shd w:val="clear" w:color="auto" w:fill="auto"/>
          </w:tcPr>
          <w:p w14:paraId="084E709E"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Solunum sayısı:                            Oksijen satürasyonu:</w:t>
            </w:r>
          </w:p>
        </w:tc>
      </w:tr>
      <w:tr w:rsidR="008020FB" w:rsidRPr="00C53656" w14:paraId="1F9EE298" w14:textId="77777777" w:rsidTr="00BB0201">
        <w:trPr>
          <w:jc w:val="center"/>
        </w:trPr>
        <w:tc>
          <w:tcPr>
            <w:tcW w:w="1482" w:type="pct"/>
            <w:gridSpan w:val="3"/>
            <w:shd w:val="clear" w:color="auto" w:fill="auto"/>
          </w:tcPr>
          <w:p w14:paraId="5B2D7B95"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Solunum tipleri</w:t>
            </w:r>
          </w:p>
        </w:tc>
        <w:tc>
          <w:tcPr>
            <w:tcW w:w="3518" w:type="pct"/>
            <w:gridSpan w:val="9"/>
            <w:shd w:val="clear" w:color="auto" w:fill="auto"/>
          </w:tcPr>
          <w:p w14:paraId="7AEADFF6"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 ) Normal Solunum ( )Wheezing,   ( )Raller,     ( )Cheyne-Stokes Solunum, ( )Kusmual Solunum,  ( )Diğer………….</w:t>
            </w:r>
          </w:p>
        </w:tc>
      </w:tr>
      <w:tr w:rsidR="008020FB" w:rsidRPr="00C53656" w14:paraId="35A6B141" w14:textId="77777777" w:rsidTr="00BB0201">
        <w:trPr>
          <w:jc w:val="center"/>
        </w:trPr>
        <w:tc>
          <w:tcPr>
            <w:tcW w:w="1482" w:type="pct"/>
            <w:gridSpan w:val="3"/>
            <w:shd w:val="clear" w:color="auto" w:fill="auto"/>
          </w:tcPr>
          <w:p w14:paraId="2D67AF5F" w14:textId="77777777" w:rsidR="008020FB" w:rsidRPr="00C53656" w:rsidRDefault="008020FB" w:rsidP="00BB0201">
            <w:pPr>
              <w:spacing w:after="0"/>
              <w:rPr>
                <w:rFonts w:ascii="Times New Roman" w:hAnsi="Times New Roman" w:cs="Times New Roman"/>
                <w:b/>
                <w:noProof/>
                <w:sz w:val="24"/>
                <w:szCs w:val="24"/>
              </w:rPr>
            </w:pPr>
            <w:r w:rsidRPr="00C53656">
              <w:rPr>
                <w:rFonts w:ascii="Times New Roman" w:hAnsi="Times New Roman" w:cs="Times New Roman"/>
                <w:b/>
                <w:noProof/>
                <w:sz w:val="24"/>
                <w:szCs w:val="24"/>
              </w:rPr>
              <w:t>Solunum Problemi</w:t>
            </w:r>
          </w:p>
        </w:tc>
        <w:tc>
          <w:tcPr>
            <w:tcW w:w="593" w:type="pct"/>
            <w:gridSpan w:val="3"/>
            <w:shd w:val="clear" w:color="auto" w:fill="auto"/>
            <w:vAlign w:val="center"/>
          </w:tcPr>
          <w:p w14:paraId="7DBF944B" w14:textId="77777777" w:rsidR="008020FB" w:rsidRPr="00C53656" w:rsidRDefault="008020FB" w:rsidP="00BB0201">
            <w:pPr>
              <w:spacing w:after="0"/>
              <w:jc w:val="center"/>
              <w:rPr>
                <w:rFonts w:ascii="Times New Roman" w:hAnsi="Times New Roman" w:cs="Times New Roman"/>
                <w:noProof/>
                <w:sz w:val="24"/>
                <w:szCs w:val="24"/>
              </w:rPr>
            </w:pPr>
            <w:r w:rsidRPr="00C53656">
              <w:rPr>
                <w:rFonts w:ascii="Times New Roman" w:hAnsi="Times New Roman" w:cs="Times New Roman"/>
                <w:noProof/>
                <w:sz w:val="24"/>
                <w:szCs w:val="24"/>
              </w:rPr>
              <w:t>Yok</w:t>
            </w:r>
          </w:p>
        </w:tc>
        <w:tc>
          <w:tcPr>
            <w:tcW w:w="593" w:type="pct"/>
            <w:gridSpan w:val="2"/>
            <w:shd w:val="clear" w:color="auto" w:fill="auto"/>
            <w:vAlign w:val="center"/>
          </w:tcPr>
          <w:p w14:paraId="39A8F7B5" w14:textId="77777777" w:rsidR="008020FB" w:rsidRPr="00C53656" w:rsidRDefault="008020FB" w:rsidP="00BB0201">
            <w:pPr>
              <w:spacing w:after="0"/>
              <w:jc w:val="center"/>
              <w:rPr>
                <w:rFonts w:ascii="Times New Roman" w:hAnsi="Times New Roman" w:cs="Times New Roman"/>
                <w:noProof/>
                <w:sz w:val="24"/>
                <w:szCs w:val="24"/>
              </w:rPr>
            </w:pPr>
            <w:r w:rsidRPr="00C53656">
              <w:rPr>
                <w:rFonts w:ascii="Times New Roman" w:hAnsi="Times New Roman" w:cs="Times New Roman"/>
                <w:noProof/>
                <w:sz w:val="24"/>
                <w:szCs w:val="24"/>
              </w:rPr>
              <w:t>Var</w:t>
            </w:r>
          </w:p>
        </w:tc>
        <w:tc>
          <w:tcPr>
            <w:tcW w:w="2332" w:type="pct"/>
            <w:gridSpan w:val="4"/>
            <w:shd w:val="clear" w:color="auto" w:fill="auto"/>
          </w:tcPr>
          <w:p w14:paraId="2233BB5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3DDEB8FE" w14:textId="77777777" w:rsidTr="00BB0201">
        <w:trPr>
          <w:jc w:val="center"/>
        </w:trPr>
        <w:tc>
          <w:tcPr>
            <w:tcW w:w="1482" w:type="pct"/>
            <w:gridSpan w:val="3"/>
            <w:shd w:val="clear" w:color="auto" w:fill="auto"/>
          </w:tcPr>
          <w:p w14:paraId="56EACA60" w14:textId="77777777" w:rsidR="008020FB" w:rsidRPr="00C53656" w:rsidRDefault="008020FB" w:rsidP="00BB0201">
            <w:pPr>
              <w:spacing w:after="0"/>
              <w:rPr>
                <w:rFonts w:ascii="Times New Roman" w:hAnsi="Times New Roman" w:cs="Times New Roman"/>
                <w:b/>
                <w:noProof/>
                <w:sz w:val="24"/>
                <w:szCs w:val="24"/>
              </w:rPr>
            </w:pPr>
            <w:r w:rsidRPr="00C53656">
              <w:rPr>
                <w:rFonts w:ascii="Times New Roman" w:hAnsi="Times New Roman" w:cs="Times New Roman"/>
                <w:noProof/>
                <w:sz w:val="24"/>
                <w:szCs w:val="24"/>
              </w:rPr>
              <w:t>Solunum/oksijen desteği</w:t>
            </w:r>
          </w:p>
        </w:tc>
        <w:tc>
          <w:tcPr>
            <w:tcW w:w="593" w:type="pct"/>
            <w:gridSpan w:val="3"/>
            <w:shd w:val="clear" w:color="auto" w:fill="auto"/>
          </w:tcPr>
          <w:p w14:paraId="0862B4D2"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4DBF9E00"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4B1D4B4D"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53A6CBDF" w14:textId="77777777" w:rsidTr="00BB0201">
        <w:trPr>
          <w:jc w:val="center"/>
        </w:trPr>
        <w:tc>
          <w:tcPr>
            <w:tcW w:w="1482" w:type="pct"/>
            <w:gridSpan w:val="3"/>
            <w:shd w:val="clear" w:color="auto" w:fill="auto"/>
          </w:tcPr>
          <w:p w14:paraId="246BB0F5"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Dispne</w:t>
            </w:r>
          </w:p>
        </w:tc>
        <w:tc>
          <w:tcPr>
            <w:tcW w:w="593" w:type="pct"/>
            <w:gridSpan w:val="3"/>
            <w:shd w:val="clear" w:color="auto" w:fill="auto"/>
          </w:tcPr>
          <w:p w14:paraId="527061D2"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3C65A5AF"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2291EFBC"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405E6BF8" w14:textId="77777777" w:rsidTr="00BB0201">
        <w:trPr>
          <w:jc w:val="center"/>
        </w:trPr>
        <w:tc>
          <w:tcPr>
            <w:tcW w:w="1482" w:type="pct"/>
            <w:gridSpan w:val="3"/>
            <w:shd w:val="clear" w:color="auto" w:fill="auto"/>
          </w:tcPr>
          <w:p w14:paraId="40E81C4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Ortopne</w:t>
            </w:r>
          </w:p>
        </w:tc>
        <w:tc>
          <w:tcPr>
            <w:tcW w:w="593" w:type="pct"/>
            <w:gridSpan w:val="3"/>
            <w:shd w:val="clear" w:color="auto" w:fill="auto"/>
          </w:tcPr>
          <w:p w14:paraId="2391A9B5"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26285D65"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7593C0F5"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6BD46C6D" w14:textId="77777777" w:rsidTr="00BB0201">
        <w:trPr>
          <w:jc w:val="center"/>
        </w:trPr>
        <w:tc>
          <w:tcPr>
            <w:tcW w:w="1482" w:type="pct"/>
            <w:gridSpan w:val="3"/>
            <w:shd w:val="clear" w:color="auto" w:fill="auto"/>
          </w:tcPr>
          <w:p w14:paraId="0160D16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Apne</w:t>
            </w:r>
          </w:p>
        </w:tc>
        <w:tc>
          <w:tcPr>
            <w:tcW w:w="593" w:type="pct"/>
            <w:gridSpan w:val="3"/>
            <w:shd w:val="clear" w:color="auto" w:fill="auto"/>
          </w:tcPr>
          <w:p w14:paraId="7A4E1AC1"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2165631D"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49981E6F"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4DA3CC46" w14:textId="77777777" w:rsidTr="00BB0201">
        <w:trPr>
          <w:jc w:val="center"/>
        </w:trPr>
        <w:tc>
          <w:tcPr>
            <w:tcW w:w="1482" w:type="pct"/>
            <w:gridSpan w:val="3"/>
            <w:shd w:val="clear" w:color="auto" w:fill="auto"/>
          </w:tcPr>
          <w:p w14:paraId="4F508536"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Öksürük</w:t>
            </w:r>
          </w:p>
        </w:tc>
        <w:tc>
          <w:tcPr>
            <w:tcW w:w="593" w:type="pct"/>
            <w:gridSpan w:val="3"/>
            <w:shd w:val="clear" w:color="auto" w:fill="auto"/>
          </w:tcPr>
          <w:p w14:paraId="5F134CF2"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027BC213"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60D1046E"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049750FE" w14:textId="77777777" w:rsidTr="00BB0201">
        <w:trPr>
          <w:jc w:val="center"/>
        </w:trPr>
        <w:tc>
          <w:tcPr>
            <w:tcW w:w="1482" w:type="pct"/>
            <w:gridSpan w:val="3"/>
            <w:shd w:val="clear" w:color="auto" w:fill="auto"/>
          </w:tcPr>
          <w:p w14:paraId="1FE081E2"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Hemoptizi</w:t>
            </w:r>
          </w:p>
        </w:tc>
        <w:tc>
          <w:tcPr>
            <w:tcW w:w="593" w:type="pct"/>
            <w:gridSpan w:val="3"/>
            <w:shd w:val="clear" w:color="auto" w:fill="auto"/>
          </w:tcPr>
          <w:p w14:paraId="02E37686"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6B46A7BA"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109D7B7E"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6AED9259" w14:textId="77777777" w:rsidTr="00BB0201">
        <w:trPr>
          <w:jc w:val="center"/>
        </w:trPr>
        <w:tc>
          <w:tcPr>
            <w:tcW w:w="1482" w:type="pct"/>
            <w:gridSpan w:val="3"/>
            <w:shd w:val="clear" w:color="auto" w:fill="auto"/>
          </w:tcPr>
          <w:p w14:paraId="3C0AC6F0"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Balgam</w:t>
            </w:r>
          </w:p>
        </w:tc>
        <w:tc>
          <w:tcPr>
            <w:tcW w:w="593" w:type="pct"/>
            <w:gridSpan w:val="3"/>
            <w:shd w:val="clear" w:color="auto" w:fill="auto"/>
          </w:tcPr>
          <w:p w14:paraId="047EB48A"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0BE0D353"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4B17CBAD"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25DC7456" w14:textId="77777777" w:rsidTr="00BB0201">
        <w:trPr>
          <w:jc w:val="center"/>
        </w:trPr>
        <w:tc>
          <w:tcPr>
            <w:tcW w:w="1482" w:type="pct"/>
            <w:gridSpan w:val="3"/>
            <w:shd w:val="clear" w:color="auto" w:fill="auto"/>
          </w:tcPr>
          <w:p w14:paraId="37144CC1"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Siyanoz</w:t>
            </w:r>
          </w:p>
        </w:tc>
        <w:tc>
          <w:tcPr>
            <w:tcW w:w="593" w:type="pct"/>
            <w:gridSpan w:val="3"/>
            <w:shd w:val="clear" w:color="auto" w:fill="auto"/>
          </w:tcPr>
          <w:p w14:paraId="20D15BA9"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1AB62A2E"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597CDAA3"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57B7D7DC" w14:textId="77777777" w:rsidTr="00BB0201">
        <w:trPr>
          <w:jc w:val="center"/>
        </w:trPr>
        <w:tc>
          <w:tcPr>
            <w:tcW w:w="1482" w:type="pct"/>
            <w:gridSpan w:val="3"/>
            <w:shd w:val="clear" w:color="auto" w:fill="auto"/>
          </w:tcPr>
          <w:p w14:paraId="1567C7E9"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Burun akıntısı</w:t>
            </w:r>
          </w:p>
        </w:tc>
        <w:tc>
          <w:tcPr>
            <w:tcW w:w="593" w:type="pct"/>
            <w:gridSpan w:val="3"/>
            <w:shd w:val="clear" w:color="auto" w:fill="auto"/>
          </w:tcPr>
          <w:p w14:paraId="496CDFC1"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70D0CC19"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1532C4E2"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67A65431" w14:textId="77777777" w:rsidTr="00BB0201">
        <w:trPr>
          <w:jc w:val="center"/>
        </w:trPr>
        <w:tc>
          <w:tcPr>
            <w:tcW w:w="1482" w:type="pct"/>
            <w:gridSpan w:val="3"/>
            <w:shd w:val="clear" w:color="auto" w:fill="auto"/>
          </w:tcPr>
          <w:p w14:paraId="42E0F0E2"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Burun tıkanıklığı</w:t>
            </w:r>
          </w:p>
        </w:tc>
        <w:tc>
          <w:tcPr>
            <w:tcW w:w="593" w:type="pct"/>
            <w:gridSpan w:val="3"/>
            <w:shd w:val="clear" w:color="auto" w:fill="auto"/>
          </w:tcPr>
          <w:p w14:paraId="4A85DF66" w14:textId="77777777" w:rsidR="008020FB" w:rsidRPr="00C53656" w:rsidRDefault="008020FB" w:rsidP="00BB0201">
            <w:pPr>
              <w:spacing w:after="0"/>
              <w:rPr>
                <w:rFonts w:ascii="Times New Roman" w:hAnsi="Times New Roman" w:cs="Times New Roman"/>
                <w:noProof/>
                <w:sz w:val="24"/>
                <w:szCs w:val="24"/>
              </w:rPr>
            </w:pPr>
          </w:p>
        </w:tc>
        <w:tc>
          <w:tcPr>
            <w:tcW w:w="593" w:type="pct"/>
            <w:gridSpan w:val="2"/>
            <w:shd w:val="clear" w:color="auto" w:fill="auto"/>
          </w:tcPr>
          <w:p w14:paraId="0CD828F8" w14:textId="77777777" w:rsidR="008020FB" w:rsidRPr="00C53656" w:rsidRDefault="008020FB" w:rsidP="00BB0201">
            <w:pPr>
              <w:spacing w:after="0"/>
              <w:rPr>
                <w:rFonts w:ascii="Times New Roman" w:hAnsi="Times New Roman" w:cs="Times New Roman"/>
                <w:noProof/>
                <w:sz w:val="24"/>
                <w:szCs w:val="24"/>
              </w:rPr>
            </w:pPr>
          </w:p>
        </w:tc>
        <w:tc>
          <w:tcPr>
            <w:tcW w:w="2332" w:type="pct"/>
            <w:gridSpan w:val="4"/>
            <w:shd w:val="clear" w:color="auto" w:fill="auto"/>
          </w:tcPr>
          <w:p w14:paraId="5BA86E8F"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4AECDFC9" w14:textId="77777777" w:rsidTr="00BB0201">
        <w:trPr>
          <w:jc w:val="center"/>
        </w:trPr>
        <w:tc>
          <w:tcPr>
            <w:tcW w:w="5000" w:type="pct"/>
            <w:gridSpan w:val="12"/>
            <w:shd w:val="clear" w:color="auto" w:fill="auto"/>
          </w:tcPr>
          <w:p w14:paraId="72F8B962"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b/>
                <w:sz w:val="24"/>
                <w:szCs w:val="24"/>
              </w:rPr>
              <w:t>Uyku-Dinlenme</w:t>
            </w:r>
          </w:p>
        </w:tc>
      </w:tr>
      <w:tr w:rsidR="008020FB" w:rsidRPr="00C53656" w14:paraId="6E8340A2" w14:textId="77777777" w:rsidTr="00BB0201">
        <w:trPr>
          <w:jc w:val="center"/>
        </w:trPr>
        <w:tc>
          <w:tcPr>
            <w:tcW w:w="1482" w:type="pct"/>
            <w:gridSpan w:val="3"/>
            <w:shd w:val="clear" w:color="auto" w:fill="auto"/>
          </w:tcPr>
          <w:p w14:paraId="7C51ED2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Uyku arasında uyanma</w:t>
            </w:r>
          </w:p>
        </w:tc>
        <w:tc>
          <w:tcPr>
            <w:tcW w:w="593" w:type="pct"/>
            <w:gridSpan w:val="3"/>
            <w:shd w:val="clear" w:color="auto" w:fill="auto"/>
          </w:tcPr>
          <w:p w14:paraId="6E0491F0" w14:textId="77777777" w:rsidR="008020FB" w:rsidRPr="00C53656" w:rsidRDefault="008020FB" w:rsidP="00BB0201">
            <w:pPr>
              <w:spacing w:after="0"/>
              <w:rPr>
                <w:rFonts w:ascii="Times New Roman" w:hAnsi="Times New Roman" w:cs="Times New Roman"/>
                <w:sz w:val="24"/>
                <w:szCs w:val="24"/>
              </w:rPr>
            </w:pPr>
          </w:p>
        </w:tc>
        <w:tc>
          <w:tcPr>
            <w:tcW w:w="593" w:type="pct"/>
            <w:gridSpan w:val="2"/>
            <w:shd w:val="clear" w:color="auto" w:fill="auto"/>
          </w:tcPr>
          <w:p w14:paraId="405FA630" w14:textId="77777777" w:rsidR="008020FB" w:rsidRPr="00C53656" w:rsidRDefault="008020FB" w:rsidP="00BB0201">
            <w:pPr>
              <w:spacing w:after="0"/>
              <w:rPr>
                <w:rFonts w:ascii="Times New Roman" w:hAnsi="Times New Roman" w:cs="Times New Roman"/>
                <w:sz w:val="24"/>
                <w:szCs w:val="24"/>
              </w:rPr>
            </w:pPr>
          </w:p>
        </w:tc>
        <w:tc>
          <w:tcPr>
            <w:tcW w:w="2332" w:type="pct"/>
            <w:gridSpan w:val="4"/>
            <w:shd w:val="clear" w:color="auto" w:fill="auto"/>
          </w:tcPr>
          <w:p w14:paraId="30775EF9"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635CCC1E" w14:textId="77777777" w:rsidTr="00BB0201">
        <w:trPr>
          <w:jc w:val="center"/>
        </w:trPr>
        <w:tc>
          <w:tcPr>
            <w:tcW w:w="1482" w:type="pct"/>
            <w:gridSpan w:val="3"/>
            <w:shd w:val="clear" w:color="auto" w:fill="auto"/>
          </w:tcPr>
          <w:p w14:paraId="3C53805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Gündüz uykusu</w:t>
            </w:r>
          </w:p>
        </w:tc>
        <w:tc>
          <w:tcPr>
            <w:tcW w:w="593" w:type="pct"/>
            <w:gridSpan w:val="3"/>
            <w:shd w:val="clear" w:color="auto" w:fill="auto"/>
          </w:tcPr>
          <w:p w14:paraId="6A6E4178" w14:textId="77777777" w:rsidR="008020FB" w:rsidRPr="00C53656" w:rsidRDefault="008020FB" w:rsidP="00BB0201">
            <w:pPr>
              <w:spacing w:after="0"/>
              <w:rPr>
                <w:rFonts w:ascii="Times New Roman" w:hAnsi="Times New Roman" w:cs="Times New Roman"/>
                <w:sz w:val="24"/>
                <w:szCs w:val="24"/>
              </w:rPr>
            </w:pPr>
          </w:p>
        </w:tc>
        <w:tc>
          <w:tcPr>
            <w:tcW w:w="593" w:type="pct"/>
            <w:gridSpan w:val="2"/>
            <w:shd w:val="clear" w:color="auto" w:fill="auto"/>
          </w:tcPr>
          <w:p w14:paraId="22D29294" w14:textId="77777777" w:rsidR="008020FB" w:rsidRPr="00C53656" w:rsidRDefault="008020FB" w:rsidP="00BB0201">
            <w:pPr>
              <w:spacing w:after="0"/>
              <w:rPr>
                <w:rFonts w:ascii="Times New Roman" w:hAnsi="Times New Roman" w:cs="Times New Roman"/>
                <w:sz w:val="24"/>
                <w:szCs w:val="24"/>
              </w:rPr>
            </w:pPr>
          </w:p>
        </w:tc>
        <w:tc>
          <w:tcPr>
            <w:tcW w:w="2332" w:type="pct"/>
            <w:gridSpan w:val="4"/>
            <w:shd w:val="clear" w:color="auto" w:fill="auto"/>
          </w:tcPr>
          <w:p w14:paraId="034E0685"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511331D0" w14:textId="77777777" w:rsidTr="00BB0201">
        <w:trPr>
          <w:jc w:val="center"/>
        </w:trPr>
        <w:tc>
          <w:tcPr>
            <w:tcW w:w="1482" w:type="pct"/>
            <w:gridSpan w:val="3"/>
            <w:shd w:val="clear" w:color="auto" w:fill="auto"/>
          </w:tcPr>
          <w:p w14:paraId="7A0F96C1"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Uyku problemi</w:t>
            </w:r>
          </w:p>
        </w:tc>
        <w:tc>
          <w:tcPr>
            <w:tcW w:w="593" w:type="pct"/>
            <w:gridSpan w:val="3"/>
            <w:shd w:val="clear" w:color="auto" w:fill="auto"/>
          </w:tcPr>
          <w:p w14:paraId="4317649F" w14:textId="77777777" w:rsidR="008020FB" w:rsidRPr="00C53656" w:rsidRDefault="008020FB" w:rsidP="00BB0201">
            <w:pPr>
              <w:spacing w:after="0"/>
              <w:rPr>
                <w:rFonts w:ascii="Times New Roman" w:hAnsi="Times New Roman" w:cs="Times New Roman"/>
                <w:sz w:val="24"/>
                <w:szCs w:val="24"/>
              </w:rPr>
            </w:pPr>
          </w:p>
        </w:tc>
        <w:tc>
          <w:tcPr>
            <w:tcW w:w="593" w:type="pct"/>
            <w:gridSpan w:val="2"/>
            <w:shd w:val="clear" w:color="auto" w:fill="auto"/>
          </w:tcPr>
          <w:p w14:paraId="737C0100" w14:textId="77777777" w:rsidR="008020FB" w:rsidRPr="00C53656" w:rsidRDefault="008020FB" w:rsidP="00BB0201">
            <w:pPr>
              <w:spacing w:after="0"/>
              <w:rPr>
                <w:rFonts w:ascii="Times New Roman" w:hAnsi="Times New Roman" w:cs="Times New Roman"/>
                <w:sz w:val="24"/>
                <w:szCs w:val="24"/>
              </w:rPr>
            </w:pPr>
          </w:p>
        </w:tc>
        <w:tc>
          <w:tcPr>
            <w:tcW w:w="2332" w:type="pct"/>
            <w:gridSpan w:val="4"/>
            <w:shd w:val="clear" w:color="auto" w:fill="auto"/>
          </w:tcPr>
          <w:p w14:paraId="773F43A6" w14:textId="77777777" w:rsidR="008020FB" w:rsidRPr="00C53656" w:rsidRDefault="008020FB" w:rsidP="00BB0201">
            <w:pPr>
              <w:spacing w:after="0"/>
              <w:rPr>
                <w:rFonts w:ascii="Times New Roman" w:hAnsi="Times New Roman" w:cs="Times New Roman"/>
                <w:noProof/>
                <w:sz w:val="24"/>
                <w:szCs w:val="24"/>
              </w:rPr>
            </w:pPr>
          </w:p>
        </w:tc>
      </w:tr>
      <w:tr w:rsidR="008020FB" w:rsidRPr="00C53656" w14:paraId="4D8ACAD6" w14:textId="77777777" w:rsidTr="00BB0201">
        <w:trPr>
          <w:jc w:val="center"/>
        </w:trPr>
        <w:tc>
          <w:tcPr>
            <w:tcW w:w="1482" w:type="pct"/>
            <w:gridSpan w:val="3"/>
            <w:shd w:val="clear" w:color="auto" w:fill="auto"/>
          </w:tcPr>
          <w:p w14:paraId="686AD1C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Uykunuz yeterli mi?</w:t>
            </w:r>
          </w:p>
        </w:tc>
        <w:tc>
          <w:tcPr>
            <w:tcW w:w="593" w:type="pct"/>
            <w:gridSpan w:val="3"/>
            <w:shd w:val="clear" w:color="auto" w:fill="auto"/>
          </w:tcPr>
          <w:p w14:paraId="64FF8C1F"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sz w:val="24"/>
                <w:szCs w:val="24"/>
              </w:rPr>
              <w:t>( )Evet</w:t>
            </w:r>
          </w:p>
        </w:tc>
        <w:tc>
          <w:tcPr>
            <w:tcW w:w="593" w:type="pct"/>
            <w:gridSpan w:val="2"/>
            <w:shd w:val="clear" w:color="auto" w:fill="auto"/>
          </w:tcPr>
          <w:p w14:paraId="3AAF7B9F" w14:textId="77777777" w:rsidR="008020FB" w:rsidRPr="00C53656" w:rsidRDefault="008020FB" w:rsidP="00BB0201">
            <w:pPr>
              <w:spacing w:after="0"/>
              <w:jc w:val="center"/>
              <w:rPr>
                <w:rFonts w:ascii="Times New Roman" w:hAnsi="Times New Roman" w:cs="Times New Roman"/>
                <w:sz w:val="24"/>
                <w:szCs w:val="24"/>
              </w:rPr>
            </w:pPr>
            <w:r w:rsidRPr="00C53656">
              <w:rPr>
                <w:rFonts w:ascii="Times New Roman" w:hAnsi="Times New Roman" w:cs="Times New Roman"/>
                <w:sz w:val="24"/>
                <w:szCs w:val="24"/>
              </w:rPr>
              <w:t>( ) Hayır</w:t>
            </w:r>
          </w:p>
        </w:tc>
        <w:tc>
          <w:tcPr>
            <w:tcW w:w="2332" w:type="pct"/>
            <w:gridSpan w:val="4"/>
            <w:shd w:val="clear" w:color="auto" w:fill="auto"/>
          </w:tcPr>
          <w:p w14:paraId="79264DFD"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29EA3B5D" w14:textId="77777777" w:rsidTr="00BB0201">
        <w:trPr>
          <w:trHeight w:val="423"/>
          <w:jc w:val="center"/>
        </w:trPr>
        <w:tc>
          <w:tcPr>
            <w:tcW w:w="1482" w:type="pct"/>
            <w:gridSpan w:val="3"/>
            <w:shd w:val="clear" w:color="auto" w:fill="auto"/>
          </w:tcPr>
          <w:p w14:paraId="60944B2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Uykuya dalmak için yapılanlar?</w:t>
            </w:r>
          </w:p>
        </w:tc>
        <w:tc>
          <w:tcPr>
            <w:tcW w:w="3518" w:type="pct"/>
            <w:gridSpan w:val="9"/>
            <w:shd w:val="clear" w:color="auto" w:fill="auto"/>
          </w:tcPr>
          <w:p w14:paraId="341522F1"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noProof/>
                <w:sz w:val="24"/>
                <w:szCs w:val="24"/>
              </w:rPr>
              <w:t>Açıklayınız.................</w:t>
            </w:r>
          </w:p>
        </w:tc>
      </w:tr>
      <w:tr w:rsidR="008020FB" w:rsidRPr="00C53656" w14:paraId="331ED6F1" w14:textId="77777777" w:rsidTr="00BB0201">
        <w:trPr>
          <w:jc w:val="center"/>
        </w:trPr>
        <w:tc>
          <w:tcPr>
            <w:tcW w:w="1482" w:type="pct"/>
            <w:gridSpan w:val="3"/>
            <w:shd w:val="clear" w:color="auto" w:fill="auto"/>
          </w:tcPr>
          <w:p w14:paraId="19F4210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Uyku süresi (saat)</w:t>
            </w:r>
          </w:p>
        </w:tc>
        <w:tc>
          <w:tcPr>
            <w:tcW w:w="3518" w:type="pct"/>
            <w:gridSpan w:val="9"/>
            <w:shd w:val="clear" w:color="auto" w:fill="auto"/>
          </w:tcPr>
          <w:p w14:paraId="45A3AC89"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noProof/>
                <w:sz w:val="24"/>
                <w:szCs w:val="24"/>
              </w:rPr>
              <w:t>Açıklayınız</w:t>
            </w:r>
          </w:p>
        </w:tc>
      </w:tr>
      <w:tr w:rsidR="008020FB" w:rsidRPr="00C53656" w14:paraId="44F58D9A" w14:textId="77777777" w:rsidTr="00BB0201">
        <w:trPr>
          <w:jc w:val="center"/>
        </w:trPr>
        <w:tc>
          <w:tcPr>
            <w:tcW w:w="1482" w:type="pct"/>
            <w:gridSpan w:val="3"/>
            <w:shd w:val="clear" w:color="auto" w:fill="auto"/>
          </w:tcPr>
          <w:p w14:paraId="4128A6D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Bireyde uykusuzluğun etkileri</w:t>
            </w:r>
          </w:p>
        </w:tc>
        <w:tc>
          <w:tcPr>
            <w:tcW w:w="3518" w:type="pct"/>
            <w:gridSpan w:val="9"/>
            <w:shd w:val="clear" w:color="auto" w:fill="auto"/>
          </w:tcPr>
          <w:p w14:paraId="4F95E817" w14:textId="77777777" w:rsidR="008020FB" w:rsidRPr="00C53656" w:rsidRDefault="008020FB" w:rsidP="00BB0201">
            <w:pPr>
              <w:spacing w:after="0"/>
              <w:rPr>
                <w:rFonts w:ascii="Times New Roman" w:hAnsi="Times New Roman" w:cs="Times New Roman"/>
                <w:noProof/>
                <w:sz w:val="24"/>
                <w:szCs w:val="24"/>
              </w:rPr>
            </w:pPr>
            <w:r w:rsidRPr="00C53656">
              <w:rPr>
                <w:rFonts w:ascii="Times New Roman" w:hAnsi="Times New Roman" w:cs="Times New Roman"/>
                <w:sz w:val="24"/>
                <w:szCs w:val="24"/>
              </w:rPr>
              <w:t>Açıklayınız?</w:t>
            </w:r>
          </w:p>
        </w:tc>
      </w:tr>
      <w:tr w:rsidR="008020FB" w:rsidRPr="00C53656" w14:paraId="6C286BC0" w14:textId="77777777" w:rsidTr="00BB0201">
        <w:trPr>
          <w:jc w:val="center"/>
        </w:trPr>
        <w:tc>
          <w:tcPr>
            <w:tcW w:w="5000" w:type="pct"/>
            <w:gridSpan w:val="12"/>
            <w:shd w:val="clear" w:color="auto" w:fill="auto"/>
          </w:tcPr>
          <w:p w14:paraId="1B461F38"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color w:val="000000"/>
                <w:sz w:val="24"/>
                <w:szCs w:val="24"/>
              </w:rPr>
              <w:t>Uyku dışında sizi dinlendiren aktiviteler nelerdir?</w:t>
            </w:r>
          </w:p>
        </w:tc>
      </w:tr>
      <w:tr w:rsidR="008020FB" w:rsidRPr="00C53656" w14:paraId="4368610C" w14:textId="77777777" w:rsidTr="00BB0201">
        <w:trPr>
          <w:jc w:val="center"/>
        </w:trPr>
        <w:tc>
          <w:tcPr>
            <w:tcW w:w="5000" w:type="pct"/>
            <w:gridSpan w:val="12"/>
            <w:shd w:val="clear" w:color="auto" w:fill="auto"/>
          </w:tcPr>
          <w:p w14:paraId="65BA9EB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color w:val="000000"/>
                <w:sz w:val="24"/>
                <w:szCs w:val="24"/>
              </w:rPr>
              <w:t>Hastanedeyken dinlenmenize engel olan durumlar var mı? Açıklayınız</w:t>
            </w:r>
          </w:p>
        </w:tc>
      </w:tr>
    </w:tbl>
    <w:p w14:paraId="165FDF88" w14:textId="77777777" w:rsidR="008020FB" w:rsidRPr="00C53656" w:rsidRDefault="008020FB" w:rsidP="008020FB">
      <w:pPr>
        <w:autoSpaceDE w:val="0"/>
        <w:autoSpaceDN w:val="0"/>
        <w:adjustRightInd w:val="0"/>
        <w:ind w:right="-698"/>
        <w:jc w:val="both"/>
        <w:rPr>
          <w:rFonts w:ascii="Times New Roman" w:hAnsi="Times New Roman" w:cs="Times New Roman"/>
          <w:b/>
          <w:bCs/>
          <w:iCs/>
          <w:sz w:val="24"/>
          <w:szCs w:val="24"/>
        </w:rPr>
      </w:pPr>
    </w:p>
    <w:p w14:paraId="770F1388" w14:textId="77777777" w:rsidR="008020FB" w:rsidRPr="00C53656" w:rsidRDefault="008020FB" w:rsidP="00BB0201">
      <w:pPr>
        <w:pStyle w:val="Balk3"/>
        <w:numPr>
          <w:ilvl w:val="0"/>
          <w:numId w:val="0"/>
        </w:numPr>
        <w:spacing w:before="0" w:after="0"/>
        <w:jc w:val="both"/>
        <w:rPr>
          <w:rFonts w:ascii="Times New Roman" w:hAnsi="Times New Roman"/>
          <w:noProof/>
          <w:sz w:val="24"/>
          <w:szCs w:val="24"/>
        </w:rPr>
      </w:pPr>
      <w:r w:rsidRPr="00C53656">
        <w:rPr>
          <w:rFonts w:ascii="Times New Roman" w:hAnsi="Times New Roman"/>
          <w:noProof/>
          <w:sz w:val="24"/>
          <w:szCs w:val="24"/>
        </w:rPr>
        <w:t xml:space="preserve">5-KENDİNİ ALGILAMA </w:t>
      </w:r>
    </w:p>
    <w:p w14:paraId="186D5247" w14:textId="77777777" w:rsidR="00BB0201" w:rsidRPr="00C53656" w:rsidRDefault="00BB0201" w:rsidP="00BB0201">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385"/>
      </w:tblGrid>
      <w:tr w:rsidR="008020FB" w:rsidRPr="00C53656" w14:paraId="0311F0CF" w14:textId="77777777" w:rsidTr="00BB0201">
        <w:trPr>
          <w:jc w:val="center"/>
        </w:trPr>
        <w:tc>
          <w:tcPr>
            <w:tcW w:w="4821" w:type="dxa"/>
            <w:shd w:val="clear" w:color="auto" w:fill="auto"/>
          </w:tcPr>
          <w:p w14:paraId="34FA29A9" w14:textId="77777777" w:rsidR="008020FB" w:rsidRPr="00C53656" w:rsidRDefault="008020FB" w:rsidP="007C36DA">
            <w:pPr>
              <w:spacing w:after="0"/>
              <w:rPr>
                <w:rFonts w:ascii="Times New Roman" w:hAnsi="Times New Roman" w:cs="Times New Roman"/>
                <w:color w:val="000000"/>
                <w:sz w:val="24"/>
                <w:szCs w:val="24"/>
              </w:rPr>
            </w:pPr>
            <w:r w:rsidRPr="00C53656">
              <w:rPr>
                <w:rFonts w:ascii="Times New Roman" w:hAnsi="Times New Roman" w:cs="Times New Roman"/>
                <w:color w:val="000000"/>
                <w:sz w:val="24"/>
                <w:szCs w:val="24"/>
              </w:rPr>
              <w:t>Şu anki sağlık durumunuz sizde ne tür duygular yaratıyor?</w:t>
            </w:r>
            <w:r w:rsidR="007C36DA" w:rsidRPr="00C53656">
              <w:rPr>
                <w:rFonts w:ascii="Times New Roman" w:hAnsi="Times New Roman" w:cs="Times New Roman"/>
                <w:sz w:val="24"/>
                <w:szCs w:val="24"/>
              </w:rPr>
              <w:t xml:space="preserve"> Açıklayınız</w:t>
            </w:r>
          </w:p>
        </w:tc>
        <w:tc>
          <w:tcPr>
            <w:tcW w:w="5385" w:type="dxa"/>
            <w:shd w:val="clear" w:color="auto" w:fill="auto"/>
          </w:tcPr>
          <w:p w14:paraId="7C1D1740" w14:textId="77777777" w:rsidR="008020FB" w:rsidRPr="00C53656" w:rsidRDefault="008020FB" w:rsidP="007C36DA">
            <w:pPr>
              <w:spacing w:after="0"/>
              <w:rPr>
                <w:rFonts w:ascii="Times New Roman" w:hAnsi="Times New Roman" w:cs="Times New Roman"/>
                <w:sz w:val="24"/>
                <w:szCs w:val="24"/>
              </w:rPr>
            </w:pPr>
          </w:p>
        </w:tc>
      </w:tr>
      <w:tr w:rsidR="008020FB" w:rsidRPr="00C53656" w14:paraId="5645344C" w14:textId="77777777" w:rsidTr="00BB0201">
        <w:trPr>
          <w:jc w:val="center"/>
        </w:trPr>
        <w:tc>
          <w:tcPr>
            <w:tcW w:w="4821" w:type="dxa"/>
            <w:shd w:val="clear" w:color="auto" w:fill="auto"/>
          </w:tcPr>
          <w:p w14:paraId="624FE0BB" w14:textId="77777777" w:rsidR="008020FB" w:rsidRPr="00C53656" w:rsidRDefault="008020FB" w:rsidP="007C36DA">
            <w:pPr>
              <w:spacing w:after="0"/>
              <w:rPr>
                <w:rFonts w:ascii="Times New Roman" w:hAnsi="Times New Roman" w:cs="Times New Roman"/>
                <w:color w:val="000000"/>
                <w:sz w:val="24"/>
                <w:szCs w:val="24"/>
              </w:rPr>
            </w:pPr>
            <w:r w:rsidRPr="00C53656">
              <w:rPr>
                <w:rFonts w:ascii="Times New Roman" w:hAnsi="Times New Roman" w:cs="Times New Roman"/>
                <w:color w:val="000000"/>
                <w:sz w:val="24"/>
                <w:szCs w:val="24"/>
              </w:rPr>
              <w:t>Sağlık durumunuzun genel görünümünüzü etkilediğini düşünüyor musunuz?</w:t>
            </w:r>
            <w:r w:rsidR="007C36DA" w:rsidRPr="00C53656">
              <w:rPr>
                <w:rFonts w:ascii="Times New Roman" w:hAnsi="Times New Roman" w:cs="Times New Roman"/>
                <w:sz w:val="24"/>
                <w:szCs w:val="24"/>
              </w:rPr>
              <w:t xml:space="preserve"> Açıklayınız</w:t>
            </w:r>
          </w:p>
        </w:tc>
        <w:tc>
          <w:tcPr>
            <w:tcW w:w="5385" w:type="dxa"/>
            <w:shd w:val="clear" w:color="auto" w:fill="auto"/>
          </w:tcPr>
          <w:p w14:paraId="2D6D543B" w14:textId="77777777" w:rsidR="008020FB" w:rsidRPr="00C53656" w:rsidRDefault="008020FB" w:rsidP="007C36DA">
            <w:pPr>
              <w:spacing w:after="0"/>
              <w:rPr>
                <w:rFonts w:ascii="Times New Roman" w:hAnsi="Times New Roman" w:cs="Times New Roman"/>
                <w:sz w:val="24"/>
                <w:szCs w:val="24"/>
              </w:rPr>
            </w:pPr>
          </w:p>
        </w:tc>
      </w:tr>
      <w:tr w:rsidR="008020FB" w:rsidRPr="00C53656" w14:paraId="1CF7E355" w14:textId="77777777" w:rsidTr="00BB0201">
        <w:trPr>
          <w:jc w:val="center"/>
        </w:trPr>
        <w:tc>
          <w:tcPr>
            <w:tcW w:w="4821" w:type="dxa"/>
            <w:shd w:val="clear" w:color="auto" w:fill="auto"/>
          </w:tcPr>
          <w:p w14:paraId="37F431C9" w14:textId="77777777" w:rsidR="008020FB" w:rsidRPr="00C53656" w:rsidRDefault="008020FB" w:rsidP="007C36DA">
            <w:pPr>
              <w:spacing w:after="0"/>
              <w:rPr>
                <w:rFonts w:ascii="Times New Roman" w:hAnsi="Times New Roman" w:cs="Times New Roman"/>
                <w:color w:val="000000"/>
                <w:sz w:val="24"/>
                <w:szCs w:val="24"/>
              </w:rPr>
            </w:pPr>
            <w:r w:rsidRPr="00C53656">
              <w:rPr>
                <w:rFonts w:ascii="Times New Roman" w:hAnsi="Times New Roman" w:cs="Times New Roman"/>
                <w:color w:val="000000"/>
                <w:sz w:val="24"/>
                <w:szCs w:val="24"/>
              </w:rPr>
              <w:t>Sağlığınızla ilgili endişeleriniz/korkularınız nelerdir?</w:t>
            </w:r>
            <w:r w:rsidR="007C36DA" w:rsidRPr="00C53656">
              <w:rPr>
                <w:rFonts w:ascii="Times New Roman" w:hAnsi="Times New Roman" w:cs="Times New Roman"/>
                <w:sz w:val="24"/>
                <w:szCs w:val="24"/>
              </w:rPr>
              <w:t xml:space="preserve"> Açıklayınız</w:t>
            </w:r>
          </w:p>
        </w:tc>
        <w:tc>
          <w:tcPr>
            <w:tcW w:w="5385" w:type="dxa"/>
            <w:shd w:val="clear" w:color="auto" w:fill="auto"/>
          </w:tcPr>
          <w:p w14:paraId="2E26AE42" w14:textId="77777777" w:rsidR="008020FB" w:rsidRPr="00C53656" w:rsidRDefault="008020FB" w:rsidP="007C36DA">
            <w:pPr>
              <w:spacing w:after="0"/>
              <w:rPr>
                <w:rFonts w:ascii="Times New Roman" w:hAnsi="Times New Roman" w:cs="Times New Roman"/>
                <w:sz w:val="24"/>
                <w:szCs w:val="24"/>
              </w:rPr>
            </w:pPr>
          </w:p>
        </w:tc>
      </w:tr>
    </w:tbl>
    <w:p w14:paraId="6CD9070C" w14:textId="77777777" w:rsidR="008020FB" w:rsidRPr="00C53656" w:rsidRDefault="008020FB" w:rsidP="008020FB">
      <w:pPr>
        <w:jc w:val="both"/>
        <w:rPr>
          <w:rFonts w:ascii="Times New Roman" w:hAnsi="Times New Roman" w:cs="Times New Roman"/>
          <w:noProof/>
          <w:sz w:val="24"/>
          <w:szCs w:val="24"/>
        </w:rPr>
      </w:pPr>
    </w:p>
    <w:p w14:paraId="5CF04906" w14:textId="77777777" w:rsidR="008020FB" w:rsidRPr="00C53656" w:rsidRDefault="008020FB" w:rsidP="00BB0201">
      <w:pPr>
        <w:pStyle w:val="Balk3"/>
        <w:numPr>
          <w:ilvl w:val="0"/>
          <w:numId w:val="0"/>
        </w:numPr>
        <w:spacing w:before="0" w:after="0"/>
        <w:jc w:val="both"/>
        <w:rPr>
          <w:rFonts w:ascii="Times New Roman" w:hAnsi="Times New Roman"/>
          <w:noProof/>
          <w:sz w:val="24"/>
          <w:szCs w:val="24"/>
        </w:rPr>
      </w:pPr>
      <w:r w:rsidRPr="00C53656">
        <w:rPr>
          <w:rFonts w:ascii="Times New Roman" w:hAnsi="Times New Roman"/>
          <w:noProof/>
          <w:sz w:val="24"/>
          <w:szCs w:val="24"/>
        </w:rPr>
        <w:t>6-</w:t>
      </w:r>
      <w:r w:rsidRPr="00C53656">
        <w:rPr>
          <w:rFonts w:ascii="Times New Roman" w:hAnsi="Times New Roman"/>
          <w:b w:val="0"/>
          <w:noProof/>
          <w:sz w:val="24"/>
          <w:szCs w:val="24"/>
        </w:rPr>
        <w:t xml:space="preserve"> </w:t>
      </w:r>
      <w:r w:rsidRPr="00C53656">
        <w:rPr>
          <w:rFonts w:ascii="Times New Roman" w:hAnsi="Times New Roman"/>
          <w:noProof/>
          <w:sz w:val="24"/>
          <w:szCs w:val="24"/>
        </w:rPr>
        <w:t>ZİHİNSEL-ALGISAL FONKSİYONLAR</w:t>
      </w:r>
    </w:p>
    <w:p w14:paraId="092E5A27" w14:textId="77777777" w:rsidR="00BB0201" w:rsidRPr="00C53656" w:rsidRDefault="00BB0201" w:rsidP="00BB0201">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825"/>
        <w:gridCol w:w="137"/>
        <w:gridCol w:w="688"/>
        <w:gridCol w:w="688"/>
        <w:gridCol w:w="825"/>
        <w:gridCol w:w="1649"/>
        <w:gridCol w:w="1751"/>
      </w:tblGrid>
      <w:tr w:rsidR="008020FB" w:rsidRPr="00C53656" w14:paraId="6B2FD5E0" w14:textId="77777777" w:rsidTr="00BB0201">
        <w:trPr>
          <w:trHeight w:val="308"/>
          <w:jc w:val="center"/>
        </w:trPr>
        <w:tc>
          <w:tcPr>
            <w:tcW w:w="1785" w:type="pct"/>
            <w:shd w:val="clear" w:color="auto" w:fill="auto"/>
          </w:tcPr>
          <w:p w14:paraId="52453E04"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noProof/>
                <w:sz w:val="24"/>
                <w:szCs w:val="24"/>
              </w:rPr>
              <w:t>Mental durum değerlendirmesi</w:t>
            </w:r>
          </w:p>
        </w:tc>
        <w:tc>
          <w:tcPr>
            <w:tcW w:w="3215" w:type="pct"/>
            <w:gridSpan w:val="7"/>
            <w:shd w:val="clear" w:color="auto" w:fill="auto"/>
          </w:tcPr>
          <w:p w14:paraId="456913F7"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31BED7C3" w14:textId="77777777" w:rsidTr="00BB0201">
        <w:trPr>
          <w:jc w:val="center"/>
        </w:trPr>
        <w:tc>
          <w:tcPr>
            <w:tcW w:w="1785" w:type="pct"/>
            <w:shd w:val="clear" w:color="auto" w:fill="auto"/>
          </w:tcPr>
          <w:p w14:paraId="252CE8D7"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Öğrenmeyi etkileyen faktörler</w:t>
            </w:r>
          </w:p>
        </w:tc>
        <w:tc>
          <w:tcPr>
            <w:tcW w:w="404" w:type="pct"/>
            <w:shd w:val="clear" w:color="auto" w:fill="auto"/>
          </w:tcPr>
          <w:p w14:paraId="46ED3A53"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Yok</w:t>
            </w:r>
          </w:p>
        </w:tc>
        <w:tc>
          <w:tcPr>
            <w:tcW w:w="741" w:type="pct"/>
            <w:gridSpan w:val="3"/>
            <w:shd w:val="clear" w:color="auto" w:fill="auto"/>
          </w:tcPr>
          <w:p w14:paraId="15E3612A"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Var</w:t>
            </w:r>
          </w:p>
        </w:tc>
        <w:tc>
          <w:tcPr>
            <w:tcW w:w="2069" w:type="pct"/>
            <w:gridSpan w:val="3"/>
            <w:shd w:val="clear" w:color="auto" w:fill="auto"/>
          </w:tcPr>
          <w:p w14:paraId="4F134805"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209AAFB3" w14:textId="77777777" w:rsidTr="00BB0201">
        <w:trPr>
          <w:jc w:val="center"/>
        </w:trPr>
        <w:tc>
          <w:tcPr>
            <w:tcW w:w="1785" w:type="pct"/>
            <w:shd w:val="clear" w:color="auto" w:fill="auto"/>
          </w:tcPr>
          <w:p w14:paraId="0168158E" w14:textId="77777777" w:rsidR="008020FB" w:rsidRPr="00C53656" w:rsidRDefault="008020FB" w:rsidP="007319BB">
            <w:pPr>
              <w:rPr>
                <w:rFonts w:ascii="Times New Roman" w:hAnsi="Times New Roman" w:cs="Times New Roman"/>
                <w:b/>
                <w:sz w:val="24"/>
                <w:szCs w:val="24"/>
              </w:rPr>
            </w:pPr>
            <w:r w:rsidRPr="00C53656">
              <w:rPr>
                <w:rFonts w:ascii="Times New Roman" w:hAnsi="Times New Roman" w:cs="Times New Roman"/>
                <w:b/>
                <w:sz w:val="24"/>
                <w:szCs w:val="24"/>
              </w:rPr>
              <w:t>Duyusal problemler</w:t>
            </w:r>
          </w:p>
        </w:tc>
        <w:tc>
          <w:tcPr>
            <w:tcW w:w="3215" w:type="pct"/>
            <w:gridSpan w:val="7"/>
            <w:shd w:val="clear" w:color="auto" w:fill="auto"/>
          </w:tcPr>
          <w:p w14:paraId="110FA787" w14:textId="77777777" w:rsidR="008020FB" w:rsidRPr="00C53656" w:rsidRDefault="008020FB" w:rsidP="007319BB">
            <w:pPr>
              <w:rPr>
                <w:rFonts w:ascii="Times New Roman" w:hAnsi="Times New Roman" w:cs="Times New Roman"/>
                <w:sz w:val="24"/>
                <w:szCs w:val="24"/>
              </w:rPr>
            </w:pPr>
          </w:p>
        </w:tc>
      </w:tr>
      <w:tr w:rsidR="008020FB" w:rsidRPr="00C53656" w14:paraId="38ECF316" w14:textId="77777777" w:rsidTr="00BB0201">
        <w:trPr>
          <w:jc w:val="center"/>
        </w:trPr>
        <w:tc>
          <w:tcPr>
            <w:tcW w:w="5000" w:type="pct"/>
            <w:gridSpan w:val="8"/>
            <w:shd w:val="clear" w:color="auto" w:fill="auto"/>
          </w:tcPr>
          <w:p w14:paraId="69533A35"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noProof/>
                <w:sz w:val="24"/>
                <w:szCs w:val="24"/>
              </w:rPr>
              <w:t xml:space="preserve">( ) Görme        ( )  İşitme     ( )  Tat alma      ( )   Koku alma      ( </w:t>
            </w:r>
            <w:r w:rsidR="00433F9A" w:rsidRPr="00C53656">
              <w:rPr>
                <w:rFonts w:ascii="Times New Roman" w:hAnsi="Times New Roman" w:cs="Times New Roman"/>
                <w:noProof/>
                <w:sz w:val="24"/>
                <w:szCs w:val="24"/>
              </w:rPr>
              <w:t xml:space="preserve"> </w:t>
            </w:r>
            <w:r w:rsidRPr="00C53656">
              <w:rPr>
                <w:rFonts w:ascii="Times New Roman" w:hAnsi="Times New Roman" w:cs="Times New Roman"/>
                <w:noProof/>
                <w:sz w:val="24"/>
                <w:szCs w:val="24"/>
              </w:rPr>
              <w:t>)    Dokunma/Hissetme</w:t>
            </w:r>
          </w:p>
        </w:tc>
      </w:tr>
      <w:tr w:rsidR="008020FB" w:rsidRPr="00C53656" w14:paraId="1971759B" w14:textId="77777777" w:rsidTr="00BB0201">
        <w:trPr>
          <w:jc w:val="center"/>
        </w:trPr>
        <w:tc>
          <w:tcPr>
            <w:tcW w:w="1785" w:type="pct"/>
            <w:shd w:val="clear" w:color="auto" w:fill="auto"/>
          </w:tcPr>
          <w:p w14:paraId="75365D78" w14:textId="77777777" w:rsidR="008020FB" w:rsidRPr="00C53656" w:rsidRDefault="008020FB" w:rsidP="00F20C36">
            <w:pPr>
              <w:spacing w:after="0"/>
              <w:rPr>
                <w:rFonts w:ascii="Times New Roman" w:hAnsi="Times New Roman" w:cs="Times New Roman"/>
                <w:noProof/>
                <w:sz w:val="24"/>
                <w:szCs w:val="24"/>
              </w:rPr>
            </w:pPr>
            <w:r w:rsidRPr="00C53656">
              <w:rPr>
                <w:rFonts w:ascii="Times New Roman" w:hAnsi="Times New Roman" w:cs="Times New Roman"/>
                <w:noProof/>
                <w:sz w:val="24"/>
                <w:szCs w:val="24"/>
              </w:rPr>
              <w:t>Duyu organlarına yönelik kullanılan cihazlar</w:t>
            </w:r>
          </w:p>
        </w:tc>
        <w:tc>
          <w:tcPr>
            <w:tcW w:w="3215" w:type="pct"/>
            <w:gridSpan w:val="7"/>
            <w:shd w:val="clear" w:color="auto" w:fill="auto"/>
          </w:tcPr>
          <w:p w14:paraId="41ACB390"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2AD989DA" w14:textId="77777777" w:rsidTr="00BB0201">
        <w:trPr>
          <w:jc w:val="center"/>
        </w:trPr>
        <w:tc>
          <w:tcPr>
            <w:tcW w:w="1785" w:type="pct"/>
            <w:shd w:val="clear" w:color="auto" w:fill="auto"/>
          </w:tcPr>
          <w:p w14:paraId="30B96A11" w14:textId="77777777" w:rsidR="008020FB" w:rsidRPr="00C53656" w:rsidRDefault="008020FB" w:rsidP="007319BB">
            <w:pPr>
              <w:rPr>
                <w:rFonts w:ascii="Times New Roman" w:hAnsi="Times New Roman" w:cs="Times New Roman"/>
                <w:b/>
                <w:noProof/>
                <w:sz w:val="24"/>
                <w:szCs w:val="24"/>
              </w:rPr>
            </w:pPr>
            <w:r w:rsidRPr="00C53656">
              <w:rPr>
                <w:rFonts w:ascii="Times New Roman" w:hAnsi="Times New Roman" w:cs="Times New Roman"/>
                <w:b/>
                <w:noProof/>
                <w:sz w:val="24"/>
                <w:szCs w:val="24"/>
              </w:rPr>
              <w:t>Ağrı</w:t>
            </w:r>
          </w:p>
        </w:tc>
        <w:tc>
          <w:tcPr>
            <w:tcW w:w="808" w:type="pct"/>
            <w:gridSpan w:val="3"/>
            <w:shd w:val="clear" w:color="auto" w:fill="auto"/>
          </w:tcPr>
          <w:p w14:paraId="5426CED7" w14:textId="77777777" w:rsidR="008020FB" w:rsidRPr="00C53656" w:rsidRDefault="008020FB" w:rsidP="007319BB">
            <w:pPr>
              <w:jc w:val="center"/>
              <w:rPr>
                <w:rFonts w:ascii="Times New Roman" w:hAnsi="Times New Roman" w:cs="Times New Roman"/>
                <w:sz w:val="24"/>
                <w:szCs w:val="24"/>
              </w:rPr>
            </w:pPr>
            <w:r w:rsidRPr="00C53656">
              <w:rPr>
                <w:rFonts w:ascii="Times New Roman" w:hAnsi="Times New Roman" w:cs="Times New Roman"/>
                <w:noProof/>
                <w:sz w:val="24"/>
                <w:szCs w:val="24"/>
              </w:rPr>
              <w:t>( ) Yok</w:t>
            </w:r>
          </w:p>
        </w:tc>
        <w:tc>
          <w:tcPr>
            <w:tcW w:w="741" w:type="pct"/>
            <w:gridSpan w:val="2"/>
            <w:shd w:val="clear" w:color="auto" w:fill="auto"/>
          </w:tcPr>
          <w:p w14:paraId="6FD9DE93" w14:textId="77777777" w:rsidR="008020FB" w:rsidRPr="00C53656" w:rsidRDefault="008020FB" w:rsidP="007319BB">
            <w:pPr>
              <w:jc w:val="center"/>
              <w:rPr>
                <w:rFonts w:ascii="Times New Roman" w:hAnsi="Times New Roman" w:cs="Times New Roman"/>
                <w:sz w:val="24"/>
                <w:szCs w:val="24"/>
              </w:rPr>
            </w:pPr>
            <w:r w:rsidRPr="00C53656">
              <w:rPr>
                <w:rFonts w:ascii="Times New Roman" w:hAnsi="Times New Roman" w:cs="Times New Roman"/>
                <w:sz w:val="24"/>
                <w:szCs w:val="24"/>
              </w:rPr>
              <w:t>( )Var</w:t>
            </w:r>
          </w:p>
        </w:tc>
        <w:tc>
          <w:tcPr>
            <w:tcW w:w="808" w:type="pct"/>
            <w:shd w:val="clear" w:color="auto" w:fill="auto"/>
          </w:tcPr>
          <w:p w14:paraId="143CB0C1" w14:textId="77777777" w:rsidR="008020FB" w:rsidRPr="00C53656" w:rsidRDefault="008020FB" w:rsidP="007319BB">
            <w:pPr>
              <w:jc w:val="center"/>
              <w:rPr>
                <w:rFonts w:ascii="Times New Roman" w:hAnsi="Times New Roman" w:cs="Times New Roman"/>
                <w:sz w:val="24"/>
                <w:szCs w:val="24"/>
              </w:rPr>
            </w:pPr>
            <w:r w:rsidRPr="00C53656">
              <w:rPr>
                <w:rFonts w:ascii="Times New Roman" w:hAnsi="Times New Roman" w:cs="Times New Roman"/>
                <w:noProof/>
                <w:sz w:val="24"/>
                <w:szCs w:val="24"/>
              </w:rPr>
              <w:t>( ) Akut,</w:t>
            </w:r>
          </w:p>
        </w:tc>
        <w:tc>
          <w:tcPr>
            <w:tcW w:w="857" w:type="pct"/>
            <w:shd w:val="clear" w:color="auto" w:fill="auto"/>
          </w:tcPr>
          <w:p w14:paraId="77559F9F" w14:textId="77777777" w:rsidR="008020FB" w:rsidRPr="00C53656" w:rsidRDefault="008020FB" w:rsidP="007319BB">
            <w:pPr>
              <w:jc w:val="center"/>
              <w:rPr>
                <w:rFonts w:ascii="Times New Roman" w:hAnsi="Times New Roman" w:cs="Times New Roman"/>
                <w:sz w:val="24"/>
                <w:szCs w:val="24"/>
              </w:rPr>
            </w:pPr>
            <w:r w:rsidRPr="00C53656">
              <w:rPr>
                <w:rFonts w:ascii="Times New Roman" w:hAnsi="Times New Roman" w:cs="Times New Roman"/>
                <w:noProof/>
                <w:sz w:val="24"/>
                <w:szCs w:val="24"/>
              </w:rPr>
              <w:t>( ) Kronik</w:t>
            </w:r>
          </w:p>
        </w:tc>
      </w:tr>
      <w:tr w:rsidR="008020FB" w:rsidRPr="00C53656" w14:paraId="6AC85316" w14:textId="77777777" w:rsidTr="00BB0201">
        <w:trPr>
          <w:jc w:val="center"/>
        </w:trPr>
        <w:tc>
          <w:tcPr>
            <w:tcW w:w="1785" w:type="pct"/>
            <w:shd w:val="clear" w:color="auto" w:fill="auto"/>
          </w:tcPr>
          <w:p w14:paraId="768A4A08" w14:textId="77777777" w:rsidR="008020FB" w:rsidRPr="00C53656" w:rsidRDefault="008020FB" w:rsidP="00433F9A">
            <w:pPr>
              <w:spacing w:after="0"/>
              <w:rPr>
                <w:rFonts w:ascii="Times New Roman" w:hAnsi="Times New Roman" w:cs="Times New Roman"/>
                <w:b/>
                <w:noProof/>
                <w:sz w:val="24"/>
                <w:szCs w:val="24"/>
              </w:rPr>
            </w:pPr>
            <w:r w:rsidRPr="00C53656">
              <w:rPr>
                <w:rFonts w:ascii="Times New Roman" w:hAnsi="Times New Roman" w:cs="Times New Roman"/>
                <w:sz w:val="24"/>
                <w:szCs w:val="24"/>
              </w:rPr>
              <w:t xml:space="preserve">Yeri </w:t>
            </w:r>
          </w:p>
        </w:tc>
        <w:tc>
          <w:tcPr>
            <w:tcW w:w="3215" w:type="pct"/>
            <w:gridSpan w:val="7"/>
            <w:shd w:val="clear" w:color="auto" w:fill="auto"/>
          </w:tcPr>
          <w:p w14:paraId="32470CF1"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4B7D7B7C" w14:textId="77777777" w:rsidTr="00BB0201">
        <w:trPr>
          <w:jc w:val="center"/>
        </w:trPr>
        <w:tc>
          <w:tcPr>
            <w:tcW w:w="1785" w:type="pct"/>
            <w:shd w:val="clear" w:color="auto" w:fill="auto"/>
          </w:tcPr>
          <w:p w14:paraId="22287585"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noProof/>
                <w:sz w:val="24"/>
                <w:szCs w:val="24"/>
              </w:rPr>
              <w:t>Şiddeti (0-10 arasında )</w:t>
            </w:r>
          </w:p>
        </w:tc>
        <w:tc>
          <w:tcPr>
            <w:tcW w:w="3215" w:type="pct"/>
            <w:gridSpan w:val="7"/>
            <w:shd w:val="clear" w:color="auto" w:fill="auto"/>
          </w:tcPr>
          <w:p w14:paraId="053132FB"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01071B23" w14:textId="77777777" w:rsidTr="00BB0201">
        <w:trPr>
          <w:jc w:val="center"/>
        </w:trPr>
        <w:tc>
          <w:tcPr>
            <w:tcW w:w="1785" w:type="pct"/>
            <w:shd w:val="clear" w:color="auto" w:fill="auto"/>
          </w:tcPr>
          <w:p w14:paraId="27F715A5"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noProof/>
                <w:sz w:val="24"/>
                <w:szCs w:val="24"/>
              </w:rPr>
              <w:t>Özelliği (batıcı, yanıcı vb.)</w:t>
            </w:r>
          </w:p>
        </w:tc>
        <w:tc>
          <w:tcPr>
            <w:tcW w:w="3215" w:type="pct"/>
            <w:gridSpan w:val="7"/>
            <w:shd w:val="clear" w:color="auto" w:fill="auto"/>
          </w:tcPr>
          <w:p w14:paraId="4D062D5D"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2E6E9FF4" w14:textId="77777777" w:rsidTr="00BB0201">
        <w:trPr>
          <w:jc w:val="center"/>
        </w:trPr>
        <w:tc>
          <w:tcPr>
            <w:tcW w:w="1785" w:type="pct"/>
            <w:shd w:val="clear" w:color="auto" w:fill="auto"/>
          </w:tcPr>
          <w:p w14:paraId="08A8B2BC"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sz w:val="24"/>
                <w:szCs w:val="24"/>
              </w:rPr>
              <w:t>Başlama zamanı</w:t>
            </w:r>
          </w:p>
        </w:tc>
        <w:tc>
          <w:tcPr>
            <w:tcW w:w="3215" w:type="pct"/>
            <w:gridSpan w:val="7"/>
            <w:shd w:val="clear" w:color="auto" w:fill="auto"/>
          </w:tcPr>
          <w:p w14:paraId="4ADD7F6F"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7DCB3C9A" w14:textId="77777777" w:rsidTr="00BB0201">
        <w:trPr>
          <w:jc w:val="center"/>
        </w:trPr>
        <w:tc>
          <w:tcPr>
            <w:tcW w:w="1785" w:type="pct"/>
            <w:shd w:val="clear" w:color="auto" w:fill="auto"/>
          </w:tcPr>
          <w:p w14:paraId="64FB0E88" w14:textId="77777777" w:rsidR="008020FB" w:rsidRPr="00C53656" w:rsidRDefault="008020FB" w:rsidP="00433F9A">
            <w:pPr>
              <w:spacing w:after="0"/>
              <w:rPr>
                <w:rFonts w:ascii="Times New Roman" w:hAnsi="Times New Roman" w:cs="Times New Roman"/>
                <w:sz w:val="24"/>
                <w:szCs w:val="24"/>
              </w:rPr>
            </w:pPr>
            <w:r w:rsidRPr="00C53656">
              <w:rPr>
                <w:rFonts w:ascii="Times New Roman" w:hAnsi="Times New Roman" w:cs="Times New Roman"/>
                <w:sz w:val="24"/>
                <w:szCs w:val="24"/>
              </w:rPr>
              <w:t>Başlatan/artıran faktörler</w:t>
            </w:r>
          </w:p>
        </w:tc>
        <w:tc>
          <w:tcPr>
            <w:tcW w:w="3215" w:type="pct"/>
            <w:gridSpan w:val="7"/>
            <w:shd w:val="clear" w:color="auto" w:fill="auto"/>
          </w:tcPr>
          <w:p w14:paraId="0E696EC5"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26EE5377" w14:textId="77777777" w:rsidTr="00BB0201">
        <w:trPr>
          <w:jc w:val="center"/>
        </w:trPr>
        <w:tc>
          <w:tcPr>
            <w:tcW w:w="1785" w:type="pct"/>
            <w:shd w:val="clear" w:color="auto" w:fill="auto"/>
          </w:tcPr>
          <w:p w14:paraId="78E0D342" w14:textId="77777777" w:rsidR="008020FB" w:rsidRPr="00C53656" w:rsidRDefault="008020FB" w:rsidP="00433F9A">
            <w:pPr>
              <w:spacing w:after="0"/>
              <w:rPr>
                <w:rFonts w:ascii="Times New Roman" w:hAnsi="Times New Roman" w:cs="Times New Roman"/>
                <w:sz w:val="24"/>
                <w:szCs w:val="24"/>
              </w:rPr>
            </w:pPr>
            <w:r w:rsidRPr="00C53656">
              <w:rPr>
                <w:rFonts w:ascii="Times New Roman" w:hAnsi="Times New Roman" w:cs="Times New Roman"/>
                <w:sz w:val="24"/>
                <w:szCs w:val="24"/>
              </w:rPr>
              <w:t>Azaltan faktörler</w:t>
            </w:r>
          </w:p>
        </w:tc>
        <w:tc>
          <w:tcPr>
            <w:tcW w:w="3215" w:type="pct"/>
            <w:gridSpan w:val="7"/>
            <w:shd w:val="clear" w:color="auto" w:fill="auto"/>
          </w:tcPr>
          <w:p w14:paraId="641579CB" w14:textId="77777777" w:rsidR="008020FB" w:rsidRPr="00C53656" w:rsidRDefault="008020FB" w:rsidP="00433F9A">
            <w:pPr>
              <w:spacing w:after="0"/>
              <w:rPr>
                <w:rFonts w:ascii="Times New Roman" w:hAnsi="Times New Roman" w:cs="Times New Roman"/>
                <w:noProof/>
                <w:sz w:val="24"/>
                <w:szCs w:val="24"/>
              </w:rPr>
            </w:pPr>
          </w:p>
        </w:tc>
      </w:tr>
      <w:tr w:rsidR="008020FB" w:rsidRPr="00C53656" w14:paraId="08BBCBAB" w14:textId="77777777" w:rsidTr="00BB0201">
        <w:trPr>
          <w:jc w:val="center"/>
        </w:trPr>
        <w:tc>
          <w:tcPr>
            <w:tcW w:w="1785" w:type="pct"/>
            <w:shd w:val="clear" w:color="auto" w:fill="auto"/>
          </w:tcPr>
          <w:p w14:paraId="2004B33B" w14:textId="77777777" w:rsidR="008020FB" w:rsidRPr="00C53656" w:rsidRDefault="008020FB" w:rsidP="00433F9A">
            <w:pPr>
              <w:spacing w:after="0"/>
              <w:rPr>
                <w:rFonts w:ascii="Times New Roman" w:hAnsi="Times New Roman" w:cs="Times New Roman"/>
                <w:sz w:val="24"/>
                <w:szCs w:val="24"/>
              </w:rPr>
            </w:pPr>
            <w:r w:rsidRPr="00C53656">
              <w:rPr>
                <w:rFonts w:ascii="Times New Roman" w:hAnsi="Times New Roman" w:cs="Times New Roman"/>
                <w:bCs/>
                <w:sz w:val="24"/>
                <w:szCs w:val="24"/>
              </w:rPr>
              <w:t>Ağrıya tepki</w:t>
            </w:r>
          </w:p>
        </w:tc>
        <w:tc>
          <w:tcPr>
            <w:tcW w:w="1145" w:type="pct"/>
            <w:gridSpan w:val="4"/>
            <w:shd w:val="clear" w:color="auto" w:fill="auto"/>
          </w:tcPr>
          <w:p w14:paraId="6F5C9E58"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noProof/>
                <w:sz w:val="24"/>
                <w:szCs w:val="24"/>
              </w:rPr>
              <w:t>Fiziksel (masaj, hareketsiz kalma, KB,nabız, solunum vb.)……………</w:t>
            </w:r>
          </w:p>
        </w:tc>
        <w:tc>
          <w:tcPr>
            <w:tcW w:w="2069" w:type="pct"/>
            <w:gridSpan w:val="3"/>
            <w:shd w:val="clear" w:color="auto" w:fill="auto"/>
          </w:tcPr>
          <w:p w14:paraId="4F3393D9"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noProof/>
                <w:sz w:val="24"/>
                <w:szCs w:val="24"/>
              </w:rPr>
              <w:t>Emosyonel (ağlama, acılı yüz ifadesi vb.)…………….</w:t>
            </w:r>
          </w:p>
        </w:tc>
      </w:tr>
      <w:tr w:rsidR="008020FB" w:rsidRPr="00C53656" w14:paraId="7F392DC0" w14:textId="77777777" w:rsidTr="00BB0201">
        <w:trPr>
          <w:jc w:val="center"/>
        </w:trPr>
        <w:tc>
          <w:tcPr>
            <w:tcW w:w="1785" w:type="pct"/>
            <w:shd w:val="clear" w:color="auto" w:fill="auto"/>
          </w:tcPr>
          <w:p w14:paraId="27811ED0" w14:textId="77777777" w:rsidR="008020FB" w:rsidRPr="00C53656" w:rsidRDefault="008020FB" w:rsidP="00433F9A">
            <w:pPr>
              <w:spacing w:after="0"/>
              <w:rPr>
                <w:rFonts w:ascii="Times New Roman" w:hAnsi="Times New Roman" w:cs="Times New Roman"/>
                <w:bCs/>
                <w:sz w:val="24"/>
                <w:szCs w:val="24"/>
              </w:rPr>
            </w:pPr>
            <w:r w:rsidRPr="00C53656">
              <w:rPr>
                <w:rFonts w:ascii="Times New Roman" w:hAnsi="Times New Roman" w:cs="Times New Roman"/>
                <w:bCs/>
                <w:sz w:val="24"/>
                <w:szCs w:val="24"/>
              </w:rPr>
              <w:t>Ağrıyı başetme durumu</w:t>
            </w:r>
          </w:p>
        </w:tc>
        <w:tc>
          <w:tcPr>
            <w:tcW w:w="471" w:type="pct"/>
            <w:gridSpan w:val="2"/>
            <w:shd w:val="clear" w:color="auto" w:fill="auto"/>
            <w:vAlign w:val="center"/>
          </w:tcPr>
          <w:p w14:paraId="1F87D42D" w14:textId="77777777" w:rsidR="008020FB" w:rsidRPr="00C53656" w:rsidRDefault="008020FB" w:rsidP="00433F9A">
            <w:pPr>
              <w:spacing w:after="0"/>
              <w:jc w:val="center"/>
              <w:rPr>
                <w:rFonts w:ascii="Times New Roman" w:hAnsi="Times New Roman" w:cs="Times New Roman"/>
                <w:noProof/>
                <w:sz w:val="24"/>
                <w:szCs w:val="24"/>
              </w:rPr>
            </w:pPr>
            <w:r w:rsidRPr="00C53656">
              <w:rPr>
                <w:rFonts w:ascii="Times New Roman" w:hAnsi="Times New Roman" w:cs="Times New Roman"/>
                <w:sz w:val="24"/>
                <w:szCs w:val="24"/>
              </w:rPr>
              <w:t>( )Yok</w:t>
            </w:r>
          </w:p>
        </w:tc>
        <w:tc>
          <w:tcPr>
            <w:tcW w:w="674" w:type="pct"/>
            <w:gridSpan w:val="2"/>
            <w:shd w:val="clear" w:color="auto" w:fill="auto"/>
            <w:vAlign w:val="center"/>
          </w:tcPr>
          <w:p w14:paraId="38E3882E" w14:textId="77777777" w:rsidR="008020FB" w:rsidRPr="00C53656" w:rsidRDefault="008020FB" w:rsidP="00433F9A">
            <w:pPr>
              <w:spacing w:after="0"/>
              <w:jc w:val="center"/>
              <w:rPr>
                <w:rFonts w:ascii="Times New Roman" w:hAnsi="Times New Roman" w:cs="Times New Roman"/>
                <w:noProof/>
                <w:sz w:val="24"/>
                <w:szCs w:val="24"/>
              </w:rPr>
            </w:pPr>
            <w:r w:rsidRPr="00C53656">
              <w:rPr>
                <w:rFonts w:ascii="Times New Roman" w:hAnsi="Times New Roman" w:cs="Times New Roman"/>
                <w:sz w:val="24"/>
                <w:szCs w:val="24"/>
              </w:rPr>
              <w:t>( ) Var</w:t>
            </w:r>
          </w:p>
        </w:tc>
        <w:tc>
          <w:tcPr>
            <w:tcW w:w="2069" w:type="pct"/>
            <w:gridSpan w:val="3"/>
            <w:shd w:val="clear" w:color="auto" w:fill="auto"/>
          </w:tcPr>
          <w:p w14:paraId="0BEC31A5" w14:textId="77777777" w:rsidR="008020FB" w:rsidRPr="00C53656" w:rsidRDefault="008020FB" w:rsidP="00433F9A">
            <w:pPr>
              <w:spacing w:after="0"/>
              <w:rPr>
                <w:rFonts w:ascii="Times New Roman" w:hAnsi="Times New Roman" w:cs="Times New Roman"/>
                <w:noProof/>
                <w:sz w:val="24"/>
                <w:szCs w:val="24"/>
              </w:rPr>
            </w:pPr>
            <w:r w:rsidRPr="00C53656">
              <w:rPr>
                <w:rFonts w:ascii="Times New Roman" w:hAnsi="Times New Roman" w:cs="Times New Roman"/>
                <w:sz w:val="24"/>
                <w:szCs w:val="24"/>
              </w:rPr>
              <w:t>Açıklayınız…….</w:t>
            </w:r>
          </w:p>
        </w:tc>
      </w:tr>
    </w:tbl>
    <w:p w14:paraId="4F9D2266" w14:textId="77777777" w:rsidR="008020FB" w:rsidRPr="00C53656" w:rsidRDefault="008020FB" w:rsidP="008020FB">
      <w:pPr>
        <w:autoSpaceDE w:val="0"/>
        <w:autoSpaceDN w:val="0"/>
        <w:adjustRightInd w:val="0"/>
        <w:rPr>
          <w:rFonts w:ascii="Times New Roman" w:hAnsi="Times New Roman" w:cs="Times New Roman"/>
          <w:bCs/>
          <w:iCs/>
          <w:sz w:val="24"/>
          <w:szCs w:val="24"/>
        </w:rPr>
      </w:pPr>
    </w:p>
    <w:p w14:paraId="5A3D8270" w14:textId="77777777" w:rsidR="008020FB" w:rsidRPr="00C53656" w:rsidRDefault="008020FB" w:rsidP="008020FB">
      <w:pPr>
        <w:pStyle w:val="Balk6"/>
        <w:numPr>
          <w:ilvl w:val="0"/>
          <w:numId w:val="0"/>
        </w:numPr>
        <w:spacing w:before="0" w:after="0"/>
        <w:rPr>
          <w:sz w:val="24"/>
          <w:szCs w:val="24"/>
        </w:rPr>
      </w:pPr>
      <w:r w:rsidRPr="00C53656">
        <w:rPr>
          <w:sz w:val="24"/>
          <w:szCs w:val="24"/>
        </w:rPr>
        <w:t>7-ROL İLİŞKİLERİ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574"/>
        <w:gridCol w:w="1666"/>
        <w:gridCol w:w="3437"/>
      </w:tblGrid>
      <w:tr w:rsidR="000849CE" w:rsidRPr="00C53656" w14:paraId="06361817" w14:textId="77777777" w:rsidTr="00BB0201">
        <w:trPr>
          <w:trHeight w:val="274"/>
          <w:jc w:val="center"/>
        </w:trPr>
        <w:tc>
          <w:tcPr>
            <w:tcW w:w="1729" w:type="pct"/>
            <w:shd w:val="clear" w:color="auto" w:fill="auto"/>
          </w:tcPr>
          <w:p w14:paraId="04C1E54C"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Aile yapısı</w:t>
            </w:r>
          </w:p>
        </w:tc>
        <w:tc>
          <w:tcPr>
            <w:tcW w:w="771" w:type="pct"/>
            <w:shd w:val="clear" w:color="auto" w:fill="auto"/>
          </w:tcPr>
          <w:p w14:paraId="1D864996"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Çekirdek</w:t>
            </w:r>
          </w:p>
        </w:tc>
        <w:tc>
          <w:tcPr>
            <w:tcW w:w="816" w:type="pct"/>
            <w:shd w:val="clear" w:color="auto" w:fill="auto"/>
          </w:tcPr>
          <w:p w14:paraId="43C1C314"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Geniş</w:t>
            </w:r>
          </w:p>
        </w:tc>
        <w:tc>
          <w:tcPr>
            <w:tcW w:w="1684" w:type="pct"/>
            <w:shd w:val="clear" w:color="auto" w:fill="auto"/>
          </w:tcPr>
          <w:p w14:paraId="7B65A9F5"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Tek ebeveynli, diğer ..............</w:t>
            </w:r>
          </w:p>
        </w:tc>
      </w:tr>
      <w:tr w:rsidR="008020FB" w:rsidRPr="00C53656" w14:paraId="246C63AD" w14:textId="77777777" w:rsidTr="00BB0201">
        <w:trPr>
          <w:trHeight w:val="548"/>
          <w:jc w:val="center"/>
        </w:trPr>
        <w:tc>
          <w:tcPr>
            <w:tcW w:w="1729" w:type="pct"/>
            <w:shd w:val="clear" w:color="auto" w:fill="auto"/>
          </w:tcPr>
          <w:p w14:paraId="6446D609"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Aile içi rolleriniz nelerdir?</w:t>
            </w:r>
          </w:p>
        </w:tc>
        <w:tc>
          <w:tcPr>
            <w:tcW w:w="3271" w:type="pct"/>
            <w:gridSpan w:val="3"/>
            <w:shd w:val="clear" w:color="auto" w:fill="auto"/>
          </w:tcPr>
          <w:p w14:paraId="0C8E1381"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Ebeveyn, ( ) Çocuk, ( ) Eş,   ( ) Bakım Verici,       ( ) Ev Kadını,  </w:t>
            </w:r>
          </w:p>
          <w:p w14:paraId="418EF57C"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Öğrenci,     Diğer.......</w:t>
            </w:r>
          </w:p>
        </w:tc>
      </w:tr>
      <w:tr w:rsidR="000849CE" w:rsidRPr="00C53656" w14:paraId="2AA47831" w14:textId="77777777" w:rsidTr="00BB0201">
        <w:trPr>
          <w:trHeight w:val="204"/>
          <w:jc w:val="center"/>
        </w:trPr>
        <w:tc>
          <w:tcPr>
            <w:tcW w:w="1729" w:type="pct"/>
            <w:shd w:val="clear" w:color="auto" w:fill="auto"/>
          </w:tcPr>
          <w:p w14:paraId="6D389E37"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Rollerini yerine getirebilme durumu</w:t>
            </w:r>
          </w:p>
        </w:tc>
        <w:tc>
          <w:tcPr>
            <w:tcW w:w="771" w:type="pct"/>
            <w:shd w:val="clear" w:color="auto" w:fill="auto"/>
          </w:tcPr>
          <w:p w14:paraId="301A90ED"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816" w:type="pct"/>
            <w:shd w:val="clear" w:color="auto" w:fill="auto"/>
          </w:tcPr>
          <w:p w14:paraId="0636B223"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xml:space="preserve">(  )  Hayır     </w:t>
            </w:r>
          </w:p>
        </w:tc>
        <w:tc>
          <w:tcPr>
            <w:tcW w:w="1684" w:type="pct"/>
            <w:shd w:val="clear" w:color="auto" w:fill="auto"/>
          </w:tcPr>
          <w:p w14:paraId="7B5C9A9D"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337C48D9" w14:textId="77777777" w:rsidTr="00BB0201">
        <w:trPr>
          <w:trHeight w:val="634"/>
          <w:jc w:val="center"/>
        </w:trPr>
        <w:tc>
          <w:tcPr>
            <w:tcW w:w="1729" w:type="pct"/>
            <w:shd w:val="clear" w:color="auto" w:fill="auto"/>
          </w:tcPr>
          <w:p w14:paraId="02A3ACB9"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Aile içi rollerinizi yerine getirmeye ilişkin duygu ve düşünceleriniz?</w:t>
            </w:r>
          </w:p>
        </w:tc>
        <w:tc>
          <w:tcPr>
            <w:tcW w:w="3271" w:type="pct"/>
            <w:gridSpan w:val="3"/>
            <w:shd w:val="clear" w:color="auto" w:fill="auto"/>
          </w:tcPr>
          <w:p w14:paraId="5C25DC2B"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0849CE" w:rsidRPr="00C53656" w14:paraId="77D8DDD2" w14:textId="77777777" w:rsidTr="00BB0201">
        <w:trPr>
          <w:trHeight w:val="420"/>
          <w:jc w:val="center"/>
        </w:trPr>
        <w:tc>
          <w:tcPr>
            <w:tcW w:w="1729" w:type="pct"/>
            <w:shd w:val="clear" w:color="auto" w:fill="auto"/>
          </w:tcPr>
          <w:p w14:paraId="4203748A"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Çalışma durumu</w:t>
            </w:r>
          </w:p>
        </w:tc>
        <w:tc>
          <w:tcPr>
            <w:tcW w:w="771" w:type="pct"/>
            <w:shd w:val="clear" w:color="auto" w:fill="auto"/>
          </w:tcPr>
          <w:p w14:paraId="199AA575" w14:textId="77777777" w:rsidR="008020FB" w:rsidRPr="00C53656" w:rsidRDefault="008020FB" w:rsidP="000849CE">
            <w:pPr>
              <w:spacing w:after="0"/>
              <w:rPr>
                <w:rFonts w:ascii="Times New Roman" w:hAnsi="Times New Roman" w:cs="Times New Roman"/>
                <w:sz w:val="24"/>
                <w:szCs w:val="24"/>
              </w:rPr>
            </w:pPr>
            <w:r w:rsidRPr="00C53656">
              <w:rPr>
                <w:rFonts w:ascii="Times New Roman" w:hAnsi="Times New Roman" w:cs="Times New Roman"/>
                <w:sz w:val="24"/>
                <w:szCs w:val="24"/>
              </w:rPr>
              <w:t>(</w:t>
            </w:r>
            <w:r w:rsidR="00F624F0" w:rsidRPr="00C53656">
              <w:rPr>
                <w:rFonts w:ascii="Times New Roman" w:hAnsi="Times New Roman" w:cs="Times New Roman"/>
                <w:sz w:val="24"/>
                <w:szCs w:val="24"/>
              </w:rPr>
              <w:t xml:space="preserve"> </w:t>
            </w:r>
            <w:r w:rsidR="00EB08AA" w:rsidRPr="00C53656">
              <w:rPr>
                <w:rFonts w:ascii="Times New Roman" w:hAnsi="Times New Roman" w:cs="Times New Roman"/>
                <w:sz w:val="24"/>
                <w:szCs w:val="24"/>
              </w:rPr>
              <w:t>)</w:t>
            </w:r>
            <w:r w:rsidRPr="00C53656">
              <w:rPr>
                <w:rFonts w:ascii="Times New Roman" w:hAnsi="Times New Roman" w:cs="Times New Roman"/>
                <w:sz w:val="24"/>
                <w:szCs w:val="24"/>
              </w:rPr>
              <w:t>Çalışıyor</w:t>
            </w:r>
          </w:p>
        </w:tc>
        <w:tc>
          <w:tcPr>
            <w:tcW w:w="816" w:type="pct"/>
            <w:shd w:val="clear" w:color="auto" w:fill="auto"/>
          </w:tcPr>
          <w:p w14:paraId="5CCA2C61"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w:t>
            </w:r>
            <w:r w:rsidR="00F20C36" w:rsidRPr="00C53656">
              <w:rPr>
                <w:rFonts w:ascii="Times New Roman" w:hAnsi="Times New Roman" w:cs="Times New Roman"/>
                <w:sz w:val="24"/>
                <w:szCs w:val="24"/>
              </w:rPr>
              <w:t xml:space="preserve"> </w:t>
            </w:r>
            <w:r w:rsidRPr="00C53656">
              <w:rPr>
                <w:rFonts w:ascii="Times New Roman" w:hAnsi="Times New Roman" w:cs="Times New Roman"/>
                <w:sz w:val="24"/>
                <w:szCs w:val="24"/>
              </w:rPr>
              <w:t>)Çalışmıyor</w:t>
            </w:r>
          </w:p>
        </w:tc>
        <w:tc>
          <w:tcPr>
            <w:tcW w:w="1684" w:type="pct"/>
            <w:shd w:val="clear" w:color="auto" w:fill="auto"/>
          </w:tcPr>
          <w:p w14:paraId="53156BE4"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İşin yarattığı sağlık riskleri…………………...</w:t>
            </w:r>
          </w:p>
        </w:tc>
      </w:tr>
      <w:tr w:rsidR="000849CE" w:rsidRPr="00C53656" w14:paraId="3269EB9D" w14:textId="77777777" w:rsidTr="00BB0201">
        <w:trPr>
          <w:trHeight w:val="512"/>
          <w:jc w:val="center"/>
        </w:trPr>
        <w:tc>
          <w:tcPr>
            <w:tcW w:w="1729" w:type="pct"/>
            <w:shd w:val="clear" w:color="auto" w:fill="auto"/>
          </w:tcPr>
          <w:p w14:paraId="55C2B2E1" w14:textId="77777777" w:rsidR="008020FB" w:rsidRPr="00C53656" w:rsidRDefault="008020FB" w:rsidP="00F20C36">
            <w:pPr>
              <w:spacing w:after="0"/>
              <w:jc w:val="both"/>
              <w:rPr>
                <w:rFonts w:ascii="Times New Roman" w:hAnsi="Times New Roman" w:cs="Times New Roman"/>
                <w:sz w:val="24"/>
                <w:szCs w:val="24"/>
              </w:rPr>
            </w:pPr>
            <w:r w:rsidRPr="00C53656">
              <w:rPr>
                <w:rFonts w:ascii="Times New Roman" w:hAnsi="Times New Roman" w:cs="Times New Roman"/>
                <w:sz w:val="24"/>
                <w:szCs w:val="24"/>
              </w:rPr>
              <w:t>Sizi destekleyen /yardımcı olan yakınlarınız var mı?</w:t>
            </w:r>
          </w:p>
        </w:tc>
        <w:tc>
          <w:tcPr>
            <w:tcW w:w="771" w:type="pct"/>
            <w:shd w:val="clear" w:color="auto" w:fill="auto"/>
          </w:tcPr>
          <w:p w14:paraId="295549AA" w14:textId="77777777" w:rsidR="008020FB" w:rsidRPr="00C53656" w:rsidRDefault="008020FB" w:rsidP="000849CE">
            <w:pPr>
              <w:spacing w:after="0"/>
              <w:rPr>
                <w:rFonts w:ascii="Times New Roman" w:hAnsi="Times New Roman" w:cs="Times New Roman"/>
                <w:sz w:val="24"/>
                <w:szCs w:val="24"/>
              </w:rPr>
            </w:pPr>
            <w:r w:rsidRPr="00C53656">
              <w:rPr>
                <w:rFonts w:ascii="Times New Roman" w:hAnsi="Times New Roman" w:cs="Times New Roman"/>
                <w:sz w:val="24"/>
                <w:szCs w:val="24"/>
              </w:rPr>
              <w:t>( ) Evet</w:t>
            </w:r>
          </w:p>
        </w:tc>
        <w:tc>
          <w:tcPr>
            <w:tcW w:w="816" w:type="pct"/>
            <w:shd w:val="clear" w:color="auto" w:fill="auto"/>
          </w:tcPr>
          <w:p w14:paraId="47F7D620"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Hayır</w:t>
            </w:r>
          </w:p>
        </w:tc>
        <w:tc>
          <w:tcPr>
            <w:tcW w:w="1684" w:type="pct"/>
            <w:shd w:val="clear" w:color="auto" w:fill="auto"/>
          </w:tcPr>
          <w:p w14:paraId="09DE5B86"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Nasıl destekliyor?………………….</w:t>
            </w:r>
          </w:p>
        </w:tc>
      </w:tr>
      <w:tr w:rsidR="000849CE" w:rsidRPr="00C53656" w14:paraId="5D99BE5D" w14:textId="77777777" w:rsidTr="00BB0201">
        <w:trPr>
          <w:trHeight w:val="226"/>
          <w:jc w:val="center"/>
        </w:trPr>
        <w:tc>
          <w:tcPr>
            <w:tcW w:w="1729" w:type="pct"/>
            <w:shd w:val="clear" w:color="auto" w:fill="auto"/>
          </w:tcPr>
          <w:p w14:paraId="2480A7E6"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Aile içinde her birey rahatça duygularını ve düşüncelerini paylaşır mı?</w:t>
            </w:r>
          </w:p>
        </w:tc>
        <w:tc>
          <w:tcPr>
            <w:tcW w:w="771" w:type="pct"/>
            <w:shd w:val="clear" w:color="auto" w:fill="auto"/>
          </w:tcPr>
          <w:p w14:paraId="76B5EF6E" w14:textId="77777777" w:rsidR="008020FB" w:rsidRPr="00C53656" w:rsidRDefault="008020FB" w:rsidP="000849CE">
            <w:pPr>
              <w:spacing w:after="0"/>
              <w:rPr>
                <w:rFonts w:ascii="Times New Roman" w:hAnsi="Times New Roman" w:cs="Times New Roman"/>
                <w:sz w:val="24"/>
                <w:szCs w:val="24"/>
              </w:rPr>
            </w:pPr>
            <w:r w:rsidRPr="00C53656">
              <w:rPr>
                <w:rFonts w:ascii="Times New Roman" w:hAnsi="Times New Roman" w:cs="Times New Roman"/>
                <w:sz w:val="24"/>
                <w:szCs w:val="24"/>
              </w:rPr>
              <w:t>( ) Evet</w:t>
            </w:r>
          </w:p>
        </w:tc>
        <w:tc>
          <w:tcPr>
            <w:tcW w:w="816" w:type="pct"/>
            <w:shd w:val="clear" w:color="auto" w:fill="auto"/>
          </w:tcPr>
          <w:p w14:paraId="3CAF36BD"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 ) Hayır</w:t>
            </w:r>
          </w:p>
        </w:tc>
        <w:tc>
          <w:tcPr>
            <w:tcW w:w="1684" w:type="pct"/>
            <w:shd w:val="clear" w:color="auto" w:fill="auto"/>
          </w:tcPr>
          <w:p w14:paraId="28D3BA2B"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Neden?.............</w:t>
            </w:r>
          </w:p>
        </w:tc>
      </w:tr>
      <w:tr w:rsidR="000849CE" w:rsidRPr="00C53656" w14:paraId="7E6B00DA" w14:textId="77777777" w:rsidTr="00BB0201">
        <w:trPr>
          <w:trHeight w:val="226"/>
          <w:jc w:val="center"/>
        </w:trPr>
        <w:tc>
          <w:tcPr>
            <w:tcW w:w="1729" w:type="pct"/>
            <w:shd w:val="clear" w:color="auto" w:fill="auto"/>
          </w:tcPr>
          <w:p w14:paraId="6E28DF35"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Bakıma katılmaya isteklilik</w:t>
            </w:r>
          </w:p>
        </w:tc>
        <w:tc>
          <w:tcPr>
            <w:tcW w:w="771" w:type="pct"/>
            <w:shd w:val="clear" w:color="auto" w:fill="auto"/>
          </w:tcPr>
          <w:p w14:paraId="3107E3E6" w14:textId="77777777" w:rsidR="008020FB" w:rsidRPr="00C53656" w:rsidRDefault="008020FB" w:rsidP="000849CE">
            <w:pPr>
              <w:rPr>
                <w:rFonts w:ascii="Times New Roman" w:hAnsi="Times New Roman" w:cs="Times New Roman"/>
                <w:sz w:val="24"/>
                <w:szCs w:val="24"/>
              </w:rPr>
            </w:pPr>
            <w:r w:rsidRPr="00C53656">
              <w:rPr>
                <w:rFonts w:ascii="Times New Roman" w:hAnsi="Times New Roman" w:cs="Times New Roman"/>
                <w:sz w:val="24"/>
                <w:szCs w:val="24"/>
              </w:rPr>
              <w:t>( ) Evet</w:t>
            </w:r>
          </w:p>
        </w:tc>
        <w:tc>
          <w:tcPr>
            <w:tcW w:w="816" w:type="pct"/>
            <w:shd w:val="clear" w:color="auto" w:fill="auto"/>
          </w:tcPr>
          <w:p w14:paraId="16BEBAE9"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 Hayır</w:t>
            </w:r>
          </w:p>
        </w:tc>
        <w:tc>
          <w:tcPr>
            <w:tcW w:w="1684" w:type="pct"/>
            <w:shd w:val="clear" w:color="auto" w:fill="auto"/>
          </w:tcPr>
          <w:p w14:paraId="2E1533A5"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8E49B59" w14:textId="77777777" w:rsidTr="00BB0201">
        <w:trPr>
          <w:trHeight w:val="226"/>
          <w:jc w:val="center"/>
        </w:trPr>
        <w:tc>
          <w:tcPr>
            <w:tcW w:w="1729" w:type="pct"/>
            <w:shd w:val="clear" w:color="auto" w:fill="auto"/>
          </w:tcPr>
          <w:p w14:paraId="6A0CA913"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Hastanızın aile içi şiddet örüntüsüne ilişkin gözlem/düşünceleriniz?</w:t>
            </w:r>
          </w:p>
        </w:tc>
        <w:tc>
          <w:tcPr>
            <w:tcW w:w="3271" w:type="pct"/>
            <w:gridSpan w:val="3"/>
            <w:shd w:val="clear" w:color="auto" w:fill="auto"/>
          </w:tcPr>
          <w:p w14:paraId="02BF1DBD"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bl>
    <w:p w14:paraId="75288E4E" w14:textId="77777777" w:rsidR="008020FB" w:rsidRPr="00C53656" w:rsidRDefault="008020FB" w:rsidP="00BB0201">
      <w:pPr>
        <w:pStyle w:val="Balk1"/>
        <w:numPr>
          <w:ilvl w:val="0"/>
          <w:numId w:val="0"/>
        </w:numPr>
        <w:jc w:val="left"/>
      </w:pPr>
      <w:r w:rsidRPr="00C53656">
        <w:t>8-BAŞETME –STRES TOLERANSI</w:t>
      </w:r>
    </w:p>
    <w:p w14:paraId="2FE84989" w14:textId="77777777" w:rsidR="00BB0201" w:rsidRPr="00C53656" w:rsidRDefault="00BB0201" w:rsidP="00BB0201">
      <w:pPr>
        <w:spacing w:after="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3"/>
      </w:tblGrid>
      <w:tr w:rsidR="008020FB" w:rsidRPr="00C53656" w14:paraId="4AC35E72" w14:textId="77777777" w:rsidTr="00BB0201">
        <w:trPr>
          <w:jc w:val="center"/>
        </w:trPr>
        <w:tc>
          <w:tcPr>
            <w:tcW w:w="3472" w:type="dxa"/>
            <w:shd w:val="clear" w:color="auto" w:fill="auto"/>
          </w:tcPr>
          <w:p w14:paraId="7D59E8B4"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Sorunlarınızla baş etmek/rahatlamak için neler yapıyorsunuz?</w:t>
            </w:r>
          </w:p>
        </w:tc>
        <w:tc>
          <w:tcPr>
            <w:tcW w:w="7048" w:type="dxa"/>
            <w:shd w:val="clear" w:color="auto" w:fill="auto"/>
          </w:tcPr>
          <w:p w14:paraId="7D413CB8"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29075F1B" w14:textId="77777777" w:rsidTr="00BB0201">
        <w:trPr>
          <w:jc w:val="center"/>
        </w:trPr>
        <w:tc>
          <w:tcPr>
            <w:tcW w:w="3472" w:type="dxa"/>
            <w:shd w:val="clear" w:color="auto" w:fill="auto"/>
          </w:tcPr>
          <w:p w14:paraId="440B2224"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Yaptıklarınız ne kadar yararlı oluyor?</w:t>
            </w:r>
          </w:p>
        </w:tc>
        <w:tc>
          <w:tcPr>
            <w:tcW w:w="7048" w:type="dxa"/>
            <w:shd w:val="clear" w:color="auto" w:fill="auto"/>
          </w:tcPr>
          <w:p w14:paraId="7A299A0A"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0563BBFC" w14:textId="77777777" w:rsidTr="00BB0201">
        <w:trPr>
          <w:jc w:val="center"/>
        </w:trPr>
        <w:tc>
          <w:tcPr>
            <w:tcW w:w="3472" w:type="dxa"/>
            <w:shd w:val="clear" w:color="auto" w:fill="auto"/>
          </w:tcPr>
          <w:p w14:paraId="1AD850D3"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Sağlık personeli size nasıl yardımcı olabilir?</w:t>
            </w:r>
          </w:p>
        </w:tc>
        <w:tc>
          <w:tcPr>
            <w:tcW w:w="7048" w:type="dxa"/>
            <w:shd w:val="clear" w:color="auto" w:fill="auto"/>
          </w:tcPr>
          <w:p w14:paraId="77A16319"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AA20C53" w14:textId="77777777" w:rsidTr="00BB0201">
        <w:trPr>
          <w:jc w:val="center"/>
        </w:trPr>
        <w:tc>
          <w:tcPr>
            <w:tcW w:w="3472" w:type="dxa"/>
            <w:shd w:val="clear" w:color="auto" w:fill="auto"/>
          </w:tcPr>
          <w:p w14:paraId="5E2F5670"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bCs/>
                <w:sz w:val="24"/>
                <w:szCs w:val="24"/>
              </w:rPr>
              <w:t>Gözlemlenen stres belirti ve bulguları</w:t>
            </w:r>
          </w:p>
        </w:tc>
        <w:tc>
          <w:tcPr>
            <w:tcW w:w="7048" w:type="dxa"/>
            <w:shd w:val="clear" w:color="auto" w:fill="auto"/>
          </w:tcPr>
          <w:p w14:paraId="5913E0C0" w14:textId="77777777" w:rsidR="008020FB" w:rsidRPr="00C53656" w:rsidRDefault="008020FB" w:rsidP="00F20C36">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9277404" w14:textId="77777777" w:rsidTr="00BB0201">
        <w:trPr>
          <w:jc w:val="center"/>
        </w:trPr>
        <w:tc>
          <w:tcPr>
            <w:tcW w:w="3472" w:type="dxa"/>
            <w:shd w:val="clear" w:color="auto" w:fill="auto"/>
          </w:tcPr>
          <w:p w14:paraId="65BFBF8A" w14:textId="77777777" w:rsidR="008020FB" w:rsidRPr="00C53656" w:rsidRDefault="008020FB" w:rsidP="00F20C36">
            <w:pPr>
              <w:spacing w:after="0"/>
              <w:rPr>
                <w:rFonts w:ascii="Times New Roman" w:hAnsi="Times New Roman" w:cs="Times New Roman"/>
                <w:bCs/>
                <w:sz w:val="24"/>
                <w:szCs w:val="24"/>
                <w:highlight w:val="yellow"/>
              </w:rPr>
            </w:pPr>
            <w:r w:rsidRPr="00C53656">
              <w:rPr>
                <w:rFonts w:ascii="Times New Roman" w:hAnsi="Times New Roman" w:cs="Times New Roman"/>
                <w:bCs/>
                <w:sz w:val="24"/>
                <w:szCs w:val="24"/>
              </w:rPr>
              <w:t>Bu ameliyat sizi fiziksel ve psikolojik açıdan(cinsel kimlik) endişelendiriyor mu? Evet ise açıklayınız..( pre-op , post-op olarak değerlendiriniz)</w:t>
            </w:r>
          </w:p>
        </w:tc>
        <w:tc>
          <w:tcPr>
            <w:tcW w:w="7048" w:type="dxa"/>
            <w:shd w:val="clear" w:color="auto" w:fill="auto"/>
          </w:tcPr>
          <w:p w14:paraId="082406D9" w14:textId="77777777" w:rsidR="008020FB" w:rsidRPr="00C53656" w:rsidRDefault="008020FB" w:rsidP="00F20C36">
            <w:pPr>
              <w:spacing w:after="0"/>
              <w:rPr>
                <w:rFonts w:ascii="Times New Roman" w:hAnsi="Times New Roman" w:cs="Times New Roman"/>
                <w:sz w:val="24"/>
                <w:szCs w:val="24"/>
              </w:rPr>
            </w:pPr>
          </w:p>
        </w:tc>
      </w:tr>
    </w:tbl>
    <w:p w14:paraId="299ABEB5" w14:textId="77777777" w:rsidR="008020FB" w:rsidRPr="00C53656" w:rsidRDefault="008020FB" w:rsidP="008020FB">
      <w:pPr>
        <w:rPr>
          <w:rFonts w:ascii="Times New Roman" w:hAnsi="Times New Roman" w:cs="Times New Roman"/>
          <w:sz w:val="24"/>
          <w:szCs w:val="24"/>
        </w:rPr>
      </w:pPr>
    </w:p>
    <w:p w14:paraId="3092E5E5" w14:textId="77777777" w:rsidR="008020FB" w:rsidRPr="00C53656" w:rsidRDefault="008020FB" w:rsidP="008020FB">
      <w:pPr>
        <w:pStyle w:val="Balk1"/>
        <w:numPr>
          <w:ilvl w:val="0"/>
          <w:numId w:val="0"/>
        </w:numPr>
        <w:jc w:val="left"/>
      </w:pPr>
      <w:r w:rsidRPr="00C53656">
        <w:t>9-YAŞAM İLKELERİ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801"/>
      </w:tblGrid>
      <w:tr w:rsidR="008020FB" w:rsidRPr="00C53656" w14:paraId="7FC38404" w14:textId="77777777" w:rsidTr="00BB0201">
        <w:trPr>
          <w:jc w:val="center"/>
        </w:trPr>
        <w:tc>
          <w:tcPr>
            <w:tcW w:w="3086" w:type="dxa"/>
            <w:shd w:val="clear" w:color="auto" w:fill="auto"/>
          </w:tcPr>
          <w:p w14:paraId="0E8A4841"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xml:space="preserve">Sağlığınızı korumak ya da hastalandığınızda iyileşmek için </w:t>
            </w:r>
            <w:r w:rsidRPr="00C53656">
              <w:rPr>
                <w:rFonts w:ascii="Times New Roman" w:hAnsi="Times New Roman" w:cs="Times New Roman"/>
                <w:bCs/>
                <w:iCs/>
                <w:sz w:val="24"/>
                <w:szCs w:val="24"/>
              </w:rPr>
              <w:t>yaptığınız</w:t>
            </w:r>
            <w:r w:rsidRPr="00C53656">
              <w:rPr>
                <w:rFonts w:ascii="Times New Roman" w:hAnsi="Times New Roman" w:cs="Times New Roman"/>
                <w:sz w:val="24"/>
                <w:szCs w:val="24"/>
              </w:rPr>
              <w:t xml:space="preserve"> geleneksel ve tamamlayıcı uygulamalar nelerdir?</w:t>
            </w:r>
          </w:p>
        </w:tc>
        <w:tc>
          <w:tcPr>
            <w:tcW w:w="6164" w:type="dxa"/>
            <w:shd w:val="clear" w:color="auto" w:fill="auto"/>
          </w:tcPr>
          <w:p w14:paraId="6A0292B8"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Açıklayınız</w:t>
            </w:r>
          </w:p>
        </w:tc>
      </w:tr>
    </w:tbl>
    <w:p w14:paraId="0AAC923B" w14:textId="77777777" w:rsidR="009F7011" w:rsidRPr="00C53656" w:rsidRDefault="009F7011" w:rsidP="008020FB">
      <w:pPr>
        <w:pStyle w:val="Balk1"/>
        <w:numPr>
          <w:ilvl w:val="0"/>
          <w:numId w:val="0"/>
        </w:numPr>
        <w:jc w:val="left"/>
      </w:pPr>
    </w:p>
    <w:p w14:paraId="19728FD1" w14:textId="77777777" w:rsidR="008020FB" w:rsidRPr="00C53656" w:rsidRDefault="008020FB" w:rsidP="008020FB">
      <w:pPr>
        <w:pStyle w:val="Balk1"/>
        <w:numPr>
          <w:ilvl w:val="0"/>
          <w:numId w:val="0"/>
        </w:numPr>
        <w:jc w:val="left"/>
      </w:pPr>
      <w:r w:rsidRPr="00C53656">
        <w:t xml:space="preserve">10-CİNSELLİK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253"/>
        <w:gridCol w:w="388"/>
        <w:gridCol w:w="1231"/>
        <w:gridCol w:w="1023"/>
        <w:gridCol w:w="661"/>
        <w:gridCol w:w="2625"/>
      </w:tblGrid>
      <w:tr w:rsidR="008020FB" w:rsidRPr="00C53656" w14:paraId="2185DE5D" w14:textId="77777777" w:rsidTr="00BB0201">
        <w:trPr>
          <w:trHeight w:val="20"/>
          <w:jc w:val="center"/>
        </w:trPr>
        <w:tc>
          <w:tcPr>
            <w:tcW w:w="992" w:type="pct"/>
            <w:shd w:val="clear" w:color="auto" w:fill="auto"/>
          </w:tcPr>
          <w:p w14:paraId="5B04091C"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bCs/>
                <w:sz w:val="24"/>
                <w:szCs w:val="24"/>
              </w:rPr>
              <w:t>Dış genitaller</w:t>
            </w:r>
          </w:p>
        </w:tc>
        <w:tc>
          <w:tcPr>
            <w:tcW w:w="4008" w:type="pct"/>
            <w:gridSpan w:val="6"/>
            <w:shd w:val="clear" w:color="auto" w:fill="auto"/>
          </w:tcPr>
          <w:p w14:paraId="44DE5C4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Vulvada Kızarıklık,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Ağrı,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Koku,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Piruritis,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Ödem,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Varis,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Hematom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Kıllanma,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 xml:space="preserve">Laserasyon, </w:t>
            </w:r>
            <w:r w:rsidRPr="00C53656">
              <w:rPr>
                <w:rFonts w:ascii="Times New Roman" w:hAnsi="Times New Roman" w:cs="Times New Roman"/>
                <w:sz w:val="24"/>
                <w:szCs w:val="24"/>
              </w:rPr>
              <w:t xml:space="preserve">(  ) </w:t>
            </w:r>
            <w:r w:rsidRPr="00C53656">
              <w:rPr>
                <w:rFonts w:ascii="Times New Roman" w:hAnsi="Times New Roman" w:cs="Times New Roman"/>
                <w:bCs/>
                <w:sz w:val="24"/>
                <w:szCs w:val="24"/>
              </w:rPr>
              <w:t>Diğer</w:t>
            </w:r>
          </w:p>
        </w:tc>
      </w:tr>
      <w:tr w:rsidR="008020FB" w:rsidRPr="00C53656" w14:paraId="21A05CC0" w14:textId="77777777" w:rsidTr="00BB0201">
        <w:trPr>
          <w:trHeight w:val="20"/>
          <w:jc w:val="center"/>
        </w:trPr>
        <w:tc>
          <w:tcPr>
            <w:tcW w:w="992" w:type="pct"/>
            <w:shd w:val="clear" w:color="auto" w:fill="auto"/>
          </w:tcPr>
          <w:p w14:paraId="27B06AD5"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bCs/>
                <w:sz w:val="24"/>
                <w:szCs w:val="24"/>
              </w:rPr>
              <w:t>Mensturasyon Özellikleri</w:t>
            </w:r>
          </w:p>
        </w:tc>
        <w:tc>
          <w:tcPr>
            <w:tcW w:w="4008" w:type="pct"/>
            <w:gridSpan w:val="6"/>
            <w:shd w:val="clear" w:color="auto" w:fill="auto"/>
          </w:tcPr>
          <w:p w14:paraId="35FF2713" w14:textId="77777777" w:rsidR="008020FB" w:rsidRPr="00C53656" w:rsidRDefault="008020FB" w:rsidP="00BB0201">
            <w:pPr>
              <w:pStyle w:val="Balk1"/>
              <w:numPr>
                <w:ilvl w:val="0"/>
                <w:numId w:val="0"/>
              </w:numPr>
              <w:jc w:val="left"/>
              <w:rPr>
                <w:b w:val="0"/>
                <w:bCs w:val="0"/>
              </w:rPr>
            </w:pPr>
            <w:r w:rsidRPr="00C53656">
              <w:rPr>
                <w:b w:val="0"/>
                <w:bCs w:val="0"/>
              </w:rPr>
              <w:t>Menarş Yaşı......,Menstruasyon Sıklığı............gün          Süresi................</w:t>
            </w:r>
          </w:p>
          <w:p w14:paraId="188AD880" w14:textId="77777777" w:rsidR="008020FB" w:rsidRPr="00C53656" w:rsidRDefault="008020FB" w:rsidP="00BB0201">
            <w:pPr>
              <w:pStyle w:val="Balk1"/>
              <w:numPr>
                <w:ilvl w:val="0"/>
                <w:numId w:val="0"/>
              </w:numPr>
              <w:jc w:val="left"/>
              <w:rPr>
                <w:b w:val="0"/>
                <w:bCs w:val="0"/>
              </w:rPr>
            </w:pPr>
            <w:r w:rsidRPr="00C53656">
              <w:rPr>
                <w:b w:val="0"/>
                <w:bCs w:val="0"/>
              </w:rPr>
              <w:t>Pet Sayısı......................Rengi.............................................Kokusu................</w:t>
            </w:r>
          </w:p>
        </w:tc>
      </w:tr>
      <w:tr w:rsidR="008020FB" w:rsidRPr="00C53656" w14:paraId="39F07A74" w14:textId="77777777" w:rsidTr="00BB0201">
        <w:trPr>
          <w:trHeight w:val="20"/>
          <w:jc w:val="center"/>
        </w:trPr>
        <w:tc>
          <w:tcPr>
            <w:tcW w:w="992" w:type="pct"/>
            <w:shd w:val="clear" w:color="auto" w:fill="auto"/>
          </w:tcPr>
          <w:p w14:paraId="2012F8B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Perimenstrual dönemde yaşanan problemler</w:t>
            </w:r>
          </w:p>
        </w:tc>
        <w:tc>
          <w:tcPr>
            <w:tcW w:w="4008" w:type="pct"/>
            <w:gridSpan w:val="6"/>
            <w:shd w:val="clear" w:color="auto" w:fill="auto"/>
          </w:tcPr>
          <w:p w14:paraId="12DC121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Var    (  ) Yok    </w:t>
            </w:r>
          </w:p>
          <w:p w14:paraId="1FAFE4F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Ağrı,   (  ) Gerginlik, (  ) Kramplar,   (  ) Ödem,  (  ) İrritabilite,       Diğer....................        </w:t>
            </w:r>
          </w:p>
        </w:tc>
      </w:tr>
      <w:tr w:rsidR="008020FB" w:rsidRPr="00C53656" w14:paraId="781FB311" w14:textId="77777777" w:rsidTr="00BB0201">
        <w:trPr>
          <w:trHeight w:val="20"/>
          <w:jc w:val="center"/>
        </w:trPr>
        <w:tc>
          <w:tcPr>
            <w:tcW w:w="992" w:type="pct"/>
            <w:shd w:val="clear" w:color="auto" w:fill="auto"/>
          </w:tcPr>
          <w:p w14:paraId="599684F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Bu problemlerle nasıl baş ediyorsunuz?</w:t>
            </w:r>
          </w:p>
        </w:tc>
        <w:tc>
          <w:tcPr>
            <w:tcW w:w="4008" w:type="pct"/>
            <w:gridSpan w:val="6"/>
            <w:shd w:val="clear" w:color="auto" w:fill="auto"/>
          </w:tcPr>
          <w:p w14:paraId="7E78B75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17F5A771" w14:textId="77777777" w:rsidTr="00BB0201">
        <w:trPr>
          <w:trHeight w:val="20"/>
          <w:jc w:val="center"/>
        </w:trPr>
        <w:tc>
          <w:tcPr>
            <w:tcW w:w="992" w:type="pct"/>
            <w:shd w:val="clear" w:color="auto" w:fill="auto"/>
          </w:tcPr>
          <w:p w14:paraId="7325813E"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b/>
                <w:bCs/>
                <w:sz w:val="24"/>
                <w:szCs w:val="24"/>
              </w:rPr>
              <w:t>Menstruasyon hijyeni</w:t>
            </w:r>
          </w:p>
        </w:tc>
        <w:tc>
          <w:tcPr>
            <w:tcW w:w="4008" w:type="pct"/>
            <w:gridSpan w:val="6"/>
            <w:shd w:val="clear" w:color="auto" w:fill="auto"/>
          </w:tcPr>
          <w:p w14:paraId="00DC2149" w14:textId="77777777" w:rsidR="008020FB" w:rsidRPr="00C53656" w:rsidRDefault="008020FB" w:rsidP="00BB0201">
            <w:pPr>
              <w:spacing w:after="0"/>
              <w:rPr>
                <w:rFonts w:ascii="Times New Roman" w:hAnsi="Times New Roman" w:cs="Times New Roman"/>
                <w:sz w:val="24"/>
                <w:szCs w:val="24"/>
              </w:rPr>
            </w:pPr>
          </w:p>
        </w:tc>
      </w:tr>
      <w:tr w:rsidR="008020FB" w:rsidRPr="00C53656" w14:paraId="7749C634" w14:textId="77777777" w:rsidTr="00BB0201">
        <w:trPr>
          <w:trHeight w:val="20"/>
          <w:jc w:val="center"/>
        </w:trPr>
        <w:tc>
          <w:tcPr>
            <w:tcW w:w="992" w:type="pct"/>
            <w:shd w:val="clear" w:color="auto" w:fill="auto"/>
          </w:tcPr>
          <w:p w14:paraId="46255D3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bCs/>
                <w:sz w:val="24"/>
                <w:szCs w:val="24"/>
              </w:rPr>
              <w:t>Kullanılan malzeme</w:t>
            </w:r>
          </w:p>
        </w:tc>
        <w:tc>
          <w:tcPr>
            <w:tcW w:w="4008" w:type="pct"/>
            <w:gridSpan w:val="6"/>
            <w:shd w:val="clear" w:color="auto" w:fill="auto"/>
          </w:tcPr>
          <w:p w14:paraId="2274D630"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bCs/>
                <w:sz w:val="24"/>
                <w:szCs w:val="24"/>
              </w:rPr>
              <w:t>Ped/Tampon/Bez                                                      Değiştirme sıklığı.................</w:t>
            </w:r>
          </w:p>
        </w:tc>
      </w:tr>
      <w:tr w:rsidR="008020FB" w:rsidRPr="00C53656" w14:paraId="3CA908C7" w14:textId="77777777" w:rsidTr="00BB0201">
        <w:trPr>
          <w:trHeight w:val="20"/>
          <w:jc w:val="center"/>
        </w:trPr>
        <w:tc>
          <w:tcPr>
            <w:tcW w:w="992" w:type="pct"/>
            <w:shd w:val="clear" w:color="auto" w:fill="auto"/>
          </w:tcPr>
          <w:p w14:paraId="64459FC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Menstruasyon sırasında banyo yapma durumu</w:t>
            </w:r>
          </w:p>
        </w:tc>
        <w:tc>
          <w:tcPr>
            <w:tcW w:w="1104" w:type="pct"/>
            <w:shd w:val="clear" w:color="auto" w:fill="auto"/>
          </w:tcPr>
          <w:p w14:paraId="5E0F0B2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Hayır     </w:t>
            </w:r>
          </w:p>
        </w:tc>
        <w:tc>
          <w:tcPr>
            <w:tcW w:w="1294" w:type="pct"/>
            <w:gridSpan w:val="3"/>
            <w:shd w:val="clear" w:color="auto" w:fill="auto"/>
          </w:tcPr>
          <w:p w14:paraId="022CA98C"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1610" w:type="pct"/>
            <w:gridSpan w:val="2"/>
            <w:shd w:val="clear" w:color="auto" w:fill="auto"/>
          </w:tcPr>
          <w:p w14:paraId="06711E6E"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Sıklığı………..</w:t>
            </w:r>
          </w:p>
        </w:tc>
      </w:tr>
      <w:tr w:rsidR="008020FB" w:rsidRPr="00C53656" w14:paraId="09126FCB" w14:textId="77777777" w:rsidTr="00BB0201">
        <w:trPr>
          <w:trHeight w:val="20"/>
          <w:jc w:val="center"/>
        </w:trPr>
        <w:tc>
          <w:tcPr>
            <w:tcW w:w="992" w:type="pct"/>
            <w:shd w:val="clear" w:color="auto" w:fill="auto"/>
          </w:tcPr>
          <w:p w14:paraId="3BC2883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Vajinal duş yapıyor mu?</w:t>
            </w:r>
          </w:p>
        </w:tc>
        <w:tc>
          <w:tcPr>
            <w:tcW w:w="1104" w:type="pct"/>
            <w:shd w:val="clear" w:color="auto" w:fill="auto"/>
          </w:tcPr>
          <w:p w14:paraId="30F04693"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Hayır      </w:t>
            </w:r>
          </w:p>
        </w:tc>
        <w:tc>
          <w:tcPr>
            <w:tcW w:w="1294" w:type="pct"/>
            <w:gridSpan w:val="3"/>
            <w:shd w:val="clear" w:color="auto" w:fill="auto"/>
          </w:tcPr>
          <w:p w14:paraId="0CD04FC5"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1610" w:type="pct"/>
            <w:gridSpan w:val="2"/>
            <w:shd w:val="clear" w:color="auto" w:fill="auto"/>
          </w:tcPr>
          <w:p w14:paraId="2E90EE4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Sıklığı………..</w:t>
            </w:r>
          </w:p>
        </w:tc>
      </w:tr>
      <w:tr w:rsidR="008020FB" w:rsidRPr="00C53656" w14:paraId="49EB69D3" w14:textId="77777777" w:rsidTr="00BB0201">
        <w:trPr>
          <w:trHeight w:val="20"/>
          <w:jc w:val="center"/>
        </w:trPr>
        <w:tc>
          <w:tcPr>
            <w:tcW w:w="992" w:type="pct"/>
            <w:shd w:val="clear" w:color="auto" w:fill="auto"/>
          </w:tcPr>
          <w:p w14:paraId="2357693C"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Vajinal akıntının özellikleri</w:t>
            </w:r>
          </w:p>
        </w:tc>
        <w:tc>
          <w:tcPr>
            <w:tcW w:w="1104" w:type="pct"/>
            <w:shd w:val="clear" w:color="auto" w:fill="auto"/>
          </w:tcPr>
          <w:p w14:paraId="6B6CD5E5"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Rengi……………,</w:t>
            </w:r>
          </w:p>
        </w:tc>
        <w:tc>
          <w:tcPr>
            <w:tcW w:w="1294" w:type="pct"/>
            <w:gridSpan w:val="3"/>
            <w:shd w:val="clear" w:color="auto" w:fill="auto"/>
          </w:tcPr>
          <w:p w14:paraId="4956ADB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Kokusu………………</w:t>
            </w:r>
          </w:p>
        </w:tc>
        <w:tc>
          <w:tcPr>
            <w:tcW w:w="1610" w:type="pct"/>
            <w:gridSpan w:val="2"/>
            <w:shd w:val="clear" w:color="auto" w:fill="auto"/>
          </w:tcPr>
          <w:p w14:paraId="1D546675"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Miktarı……………</w:t>
            </w:r>
          </w:p>
        </w:tc>
      </w:tr>
      <w:tr w:rsidR="008020FB" w:rsidRPr="00C53656" w14:paraId="58C33366" w14:textId="77777777" w:rsidTr="00BB0201">
        <w:trPr>
          <w:trHeight w:val="20"/>
          <w:jc w:val="center"/>
        </w:trPr>
        <w:tc>
          <w:tcPr>
            <w:tcW w:w="992" w:type="pct"/>
            <w:shd w:val="clear" w:color="auto" w:fill="auto"/>
          </w:tcPr>
          <w:p w14:paraId="67479CE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Günlük ped/ara bezi kullanıyor mu?</w:t>
            </w:r>
          </w:p>
        </w:tc>
        <w:tc>
          <w:tcPr>
            <w:tcW w:w="1104" w:type="pct"/>
            <w:shd w:val="clear" w:color="auto" w:fill="auto"/>
          </w:tcPr>
          <w:p w14:paraId="415ABD7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Hayır         </w:t>
            </w:r>
          </w:p>
        </w:tc>
        <w:tc>
          <w:tcPr>
            <w:tcW w:w="1294" w:type="pct"/>
            <w:gridSpan w:val="3"/>
            <w:shd w:val="clear" w:color="auto" w:fill="auto"/>
          </w:tcPr>
          <w:p w14:paraId="5123EBA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1610" w:type="pct"/>
            <w:gridSpan w:val="2"/>
            <w:shd w:val="clear" w:color="auto" w:fill="auto"/>
          </w:tcPr>
          <w:p w14:paraId="6A153D7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Değiştirme sıklığı…………       </w:t>
            </w:r>
          </w:p>
          <w:p w14:paraId="4BE2D99D" w14:textId="77777777" w:rsidR="008020FB" w:rsidRPr="00C53656" w:rsidRDefault="008020FB" w:rsidP="00BB0201">
            <w:pPr>
              <w:spacing w:after="0"/>
              <w:rPr>
                <w:rFonts w:ascii="Times New Roman" w:hAnsi="Times New Roman" w:cs="Times New Roman"/>
                <w:sz w:val="24"/>
                <w:szCs w:val="24"/>
              </w:rPr>
            </w:pPr>
          </w:p>
        </w:tc>
      </w:tr>
      <w:tr w:rsidR="008020FB" w:rsidRPr="00C53656" w14:paraId="0EB6C0F9" w14:textId="77777777" w:rsidTr="00BB0201">
        <w:trPr>
          <w:trHeight w:val="20"/>
          <w:jc w:val="center"/>
        </w:trPr>
        <w:tc>
          <w:tcPr>
            <w:tcW w:w="992" w:type="pct"/>
            <w:vMerge w:val="restart"/>
            <w:shd w:val="clear" w:color="auto" w:fill="auto"/>
          </w:tcPr>
          <w:p w14:paraId="5397C850"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b/>
                <w:sz w:val="24"/>
                <w:szCs w:val="24"/>
              </w:rPr>
              <w:t>Vulva hijyeni</w:t>
            </w:r>
          </w:p>
        </w:tc>
        <w:tc>
          <w:tcPr>
            <w:tcW w:w="1104" w:type="pct"/>
            <w:shd w:val="clear" w:color="auto" w:fill="auto"/>
          </w:tcPr>
          <w:p w14:paraId="00EC935C"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Tuvaletten önce el yıkama: </w:t>
            </w:r>
          </w:p>
        </w:tc>
        <w:tc>
          <w:tcPr>
            <w:tcW w:w="1294" w:type="pct"/>
            <w:gridSpan w:val="3"/>
            <w:shd w:val="clear" w:color="auto" w:fill="auto"/>
          </w:tcPr>
          <w:p w14:paraId="0EDDF24A"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)Yok </w:t>
            </w:r>
          </w:p>
        </w:tc>
        <w:tc>
          <w:tcPr>
            <w:tcW w:w="1610" w:type="pct"/>
            <w:gridSpan w:val="2"/>
            <w:shd w:val="clear" w:color="auto" w:fill="auto"/>
          </w:tcPr>
          <w:p w14:paraId="73A4A765"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)Var </w:t>
            </w:r>
          </w:p>
        </w:tc>
      </w:tr>
      <w:tr w:rsidR="008020FB" w:rsidRPr="00C53656" w14:paraId="137BEBB4" w14:textId="77777777" w:rsidTr="00BB0201">
        <w:trPr>
          <w:trHeight w:val="20"/>
          <w:jc w:val="center"/>
        </w:trPr>
        <w:tc>
          <w:tcPr>
            <w:tcW w:w="992" w:type="pct"/>
            <w:vMerge/>
            <w:shd w:val="clear" w:color="auto" w:fill="auto"/>
          </w:tcPr>
          <w:p w14:paraId="1415C24A" w14:textId="77777777" w:rsidR="008020FB" w:rsidRPr="00C53656" w:rsidRDefault="008020FB" w:rsidP="00BB0201">
            <w:pPr>
              <w:spacing w:after="0"/>
              <w:rPr>
                <w:rFonts w:ascii="Times New Roman" w:hAnsi="Times New Roman" w:cs="Times New Roman"/>
                <w:sz w:val="24"/>
                <w:szCs w:val="24"/>
              </w:rPr>
            </w:pPr>
          </w:p>
        </w:tc>
        <w:tc>
          <w:tcPr>
            <w:tcW w:w="1104" w:type="pct"/>
            <w:shd w:val="clear" w:color="auto" w:fill="auto"/>
          </w:tcPr>
          <w:p w14:paraId="21CB3C58"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Tuvaletten sonra el yıkama: </w:t>
            </w:r>
          </w:p>
        </w:tc>
        <w:tc>
          <w:tcPr>
            <w:tcW w:w="1294" w:type="pct"/>
            <w:gridSpan w:val="3"/>
            <w:shd w:val="clear" w:color="auto" w:fill="auto"/>
          </w:tcPr>
          <w:p w14:paraId="0CD6BCE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)Yok </w:t>
            </w:r>
          </w:p>
        </w:tc>
        <w:tc>
          <w:tcPr>
            <w:tcW w:w="1610" w:type="pct"/>
            <w:gridSpan w:val="2"/>
            <w:shd w:val="clear" w:color="auto" w:fill="auto"/>
          </w:tcPr>
          <w:p w14:paraId="251AE2C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)Var </w:t>
            </w:r>
          </w:p>
        </w:tc>
      </w:tr>
      <w:tr w:rsidR="008020FB" w:rsidRPr="00C53656" w14:paraId="025724B5" w14:textId="77777777" w:rsidTr="00BB0201">
        <w:trPr>
          <w:trHeight w:val="20"/>
          <w:jc w:val="center"/>
        </w:trPr>
        <w:tc>
          <w:tcPr>
            <w:tcW w:w="992" w:type="pct"/>
            <w:shd w:val="clear" w:color="auto" w:fill="auto"/>
          </w:tcPr>
          <w:p w14:paraId="140E1D5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Tuvalette yıkanma </w:t>
            </w:r>
          </w:p>
        </w:tc>
        <w:tc>
          <w:tcPr>
            <w:tcW w:w="4008" w:type="pct"/>
            <w:gridSpan w:val="6"/>
            <w:shd w:val="clear" w:color="auto" w:fill="auto"/>
          </w:tcPr>
          <w:p w14:paraId="7C87D72F"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   Önden arkaya          (  )   Arkadan öne            (  )   Önem vermiyor</w:t>
            </w:r>
          </w:p>
        </w:tc>
      </w:tr>
      <w:tr w:rsidR="008020FB" w:rsidRPr="00C53656" w14:paraId="6F97C983" w14:textId="77777777" w:rsidTr="00BB0201">
        <w:trPr>
          <w:trHeight w:val="20"/>
          <w:jc w:val="center"/>
        </w:trPr>
        <w:tc>
          <w:tcPr>
            <w:tcW w:w="992" w:type="pct"/>
            <w:shd w:val="clear" w:color="auto" w:fill="auto"/>
          </w:tcPr>
          <w:p w14:paraId="6427E65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Perinenin kurulanması</w:t>
            </w:r>
          </w:p>
        </w:tc>
        <w:tc>
          <w:tcPr>
            <w:tcW w:w="4008" w:type="pct"/>
            <w:gridSpan w:val="6"/>
            <w:shd w:val="clear" w:color="auto" w:fill="auto"/>
          </w:tcPr>
          <w:p w14:paraId="69BC15A8"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   Bezle               (  )   Tuvalet kağıdıyla                   (  )   Kurulamıyor</w:t>
            </w:r>
          </w:p>
        </w:tc>
      </w:tr>
      <w:tr w:rsidR="008020FB" w:rsidRPr="00C53656" w14:paraId="6EB7B6F2" w14:textId="77777777" w:rsidTr="00BB0201">
        <w:trPr>
          <w:trHeight w:val="20"/>
          <w:jc w:val="center"/>
        </w:trPr>
        <w:tc>
          <w:tcPr>
            <w:tcW w:w="5000" w:type="pct"/>
            <w:gridSpan w:val="7"/>
            <w:shd w:val="clear" w:color="auto" w:fill="auto"/>
          </w:tcPr>
          <w:p w14:paraId="2D1A8D9E"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İç çamaşırı cinsi: ..........................       Değiştirme sıklığı:…………………</w:t>
            </w:r>
          </w:p>
        </w:tc>
      </w:tr>
      <w:tr w:rsidR="008020FB" w:rsidRPr="00C53656" w14:paraId="216F3B7A" w14:textId="77777777" w:rsidTr="00BB0201">
        <w:trPr>
          <w:trHeight w:val="20"/>
          <w:jc w:val="center"/>
        </w:trPr>
        <w:tc>
          <w:tcPr>
            <w:tcW w:w="5000" w:type="pct"/>
            <w:gridSpan w:val="7"/>
            <w:shd w:val="clear" w:color="auto" w:fill="auto"/>
          </w:tcPr>
          <w:p w14:paraId="18F245DF"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b/>
                <w:sz w:val="24"/>
                <w:szCs w:val="24"/>
              </w:rPr>
              <w:t xml:space="preserve">Cinsel öykü: </w:t>
            </w:r>
            <w:r w:rsidRPr="00C53656">
              <w:rPr>
                <w:rFonts w:ascii="Times New Roman" w:hAnsi="Times New Roman" w:cs="Times New Roman"/>
                <w:sz w:val="24"/>
                <w:szCs w:val="24"/>
              </w:rPr>
              <w:t xml:space="preserve">Bazen hastalarımız cinsel fonksiyonlarına yönelik endişe duyarlar. Size bu konuya ilişkin birkaç soru sormak istiyorum. Görüşme sırasında konuştuklarımız aramızda kalacak. Görüşmeye başlamadan önce bu konuyla ilgili sormak istediğiniz bir sorunuz varsa, önce bunu yanıtlamak isterim. Bana sormak istediğiniz bir soru var mı?  İzin verirseniz sorularıma başlamak istiyorum. </w:t>
            </w:r>
          </w:p>
        </w:tc>
      </w:tr>
      <w:tr w:rsidR="008020FB" w:rsidRPr="00C53656" w14:paraId="32DBF9CA" w14:textId="77777777" w:rsidTr="00BB0201">
        <w:trPr>
          <w:trHeight w:val="20"/>
          <w:jc w:val="center"/>
        </w:trPr>
        <w:tc>
          <w:tcPr>
            <w:tcW w:w="2286" w:type="pct"/>
            <w:gridSpan w:val="3"/>
            <w:shd w:val="clear" w:color="auto" w:fill="auto"/>
          </w:tcPr>
          <w:p w14:paraId="43498B64"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sz w:val="24"/>
                <w:szCs w:val="24"/>
              </w:rPr>
              <w:t>Aktif bir cinsel hayatınız var mı?</w:t>
            </w:r>
          </w:p>
        </w:tc>
        <w:tc>
          <w:tcPr>
            <w:tcW w:w="603" w:type="pct"/>
            <w:shd w:val="clear" w:color="auto" w:fill="auto"/>
          </w:tcPr>
          <w:p w14:paraId="77754D85"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sz w:val="24"/>
                <w:szCs w:val="24"/>
              </w:rPr>
              <w:t xml:space="preserve"> ( )  Evet      </w:t>
            </w:r>
          </w:p>
        </w:tc>
        <w:tc>
          <w:tcPr>
            <w:tcW w:w="2111" w:type="pct"/>
            <w:gridSpan w:val="3"/>
            <w:shd w:val="clear" w:color="auto" w:fill="auto"/>
          </w:tcPr>
          <w:p w14:paraId="6A2BF17B" w14:textId="77777777" w:rsidR="008020FB" w:rsidRPr="00C53656" w:rsidRDefault="008020FB" w:rsidP="00BB0201">
            <w:pPr>
              <w:spacing w:after="0"/>
              <w:rPr>
                <w:rFonts w:ascii="Times New Roman" w:hAnsi="Times New Roman" w:cs="Times New Roman"/>
                <w:b/>
                <w:sz w:val="24"/>
                <w:szCs w:val="24"/>
              </w:rPr>
            </w:pPr>
            <w:r w:rsidRPr="00C53656">
              <w:rPr>
                <w:rFonts w:ascii="Times New Roman" w:hAnsi="Times New Roman" w:cs="Times New Roman"/>
                <w:sz w:val="24"/>
                <w:szCs w:val="24"/>
              </w:rPr>
              <w:t>( ) Hayır</w:t>
            </w:r>
          </w:p>
        </w:tc>
      </w:tr>
      <w:tr w:rsidR="008020FB" w:rsidRPr="00C53656" w14:paraId="1502B95C" w14:textId="77777777" w:rsidTr="00BB0201">
        <w:trPr>
          <w:trHeight w:val="20"/>
          <w:jc w:val="center"/>
        </w:trPr>
        <w:tc>
          <w:tcPr>
            <w:tcW w:w="2286" w:type="pct"/>
            <w:gridSpan w:val="3"/>
            <w:shd w:val="clear" w:color="auto" w:fill="auto"/>
          </w:tcPr>
          <w:p w14:paraId="3C0A88C2"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Cinsel aktiviteye başlama yaşınız nedir?</w:t>
            </w:r>
          </w:p>
        </w:tc>
        <w:tc>
          <w:tcPr>
            <w:tcW w:w="2714" w:type="pct"/>
            <w:gridSpan w:val="4"/>
            <w:shd w:val="clear" w:color="auto" w:fill="auto"/>
          </w:tcPr>
          <w:p w14:paraId="7B2D542A"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w:t>
            </w:r>
          </w:p>
        </w:tc>
      </w:tr>
      <w:tr w:rsidR="008020FB" w:rsidRPr="00C53656" w14:paraId="2AA10D17" w14:textId="77777777" w:rsidTr="00BB0201">
        <w:trPr>
          <w:trHeight w:val="20"/>
          <w:jc w:val="center"/>
        </w:trPr>
        <w:tc>
          <w:tcPr>
            <w:tcW w:w="2286" w:type="pct"/>
            <w:gridSpan w:val="3"/>
            <w:shd w:val="clear" w:color="auto" w:fill="auto"/>
          </w:tcPr>
          <w:p w14:paraId="248DB9B1"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Cinsel ilişki sıklığınız nedir?</w:t>
            </w:r>
          </w:p>
        </w:tc>
        <w:tc>
          <w:tcPr>
            <w:tcW w:w="2714" w:type="pct"/>
            <w:gridSpan w:val="4"/>
            <w:shd w:val="clear" w:color="auto" w:fill="auto"/>
          </w:tcPr>
          <w:p w14:paraId="6C1988C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w:t>
            </w:r>
          </w:p>
        </w:tc>
      </w:tr>
      <w:tr w:rsidR="008020FB" w:rsidRPr="00C53656" w14:paraId="6177B697" w14:textId="77777777" w:rsidTr="00BB0201">
        <w:trPr>
          <w:trHeight w:val="20"/>
          <w:jc w:val="center"/>
        </w:trPr>
        <w:tc>
          <w:tcPr>
            <w:tcW w:w="2286" w:type="pct"/>
            <w:gridSpan w:val="3"/>
            <w:shd w:val="clear" w:color="auto" w:fill="auto"/>
          </w:tcPr>
          <w:p w14:paraId="7F7FFA40"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Cinsel ilişki sıklığından memnun musunuz?</w:t>
            </w:r>
          </w:p>
        </w:tc>
        <w:tc>
          <w:tcPr>
            <w:tcW w:w="603" w:type="pct"/>
            <w:shd w:val="clear" w:color="auto" w:fill="auto"/>
          </w:tcPr>
          <w:p w14:paraId="6BB073B7"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501" w:type="pct"/>
            <w:shd w:val="clear" w:color="auto" w:fill="auto"/>
          </w:tcPr>
          <w:p w14:paraId="6B542718"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Hayır    </w:t>
            </w:r>
          </w:p>
        </w:tc>
        <w:tc>
          <w:tcPr>
            <w:tcW w:w="1610" w:type="pct"/>
            <w:gridSpan w:val="2"/>
            <w:shd w:val="clear" w:color="auto" w:fill="auto"/>
          </w:tcPr>
          <w:p w14:paraId="166CA80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037CF3BF" w14:textId="77777777" w:rsidTr="00BB0201">
        <w:trPr>
          <w:trHeight w:val="20"/>
          <w:jc w:val="center"/>
        </w:trPr>
        <w:tc>
          <w:tcPr>
            <w:tcW w:w="2286" w:type="pct"/>
            <w:gridSpan w:val="3"/>
            <w:shd w:val="clear" w:color="auto" w:fill="auto"/>
          </w:tcPr>
          <w:p w14:paraId="48A49DB7"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Cinsel ilişki sırasında ağrınız (disparoni) oluyor mu?</w:t>
            </w:r>
          </w:p>
        </w:tc>
        <w:tc>
          <w:tcPr>
            <w:tcW w:w="603" w:type="pct"/>
            <w:shd w:val="clear" w:color="auto" w:fill="auto"/>
          </w:tcPr>
          <w:p w14:paraId="6E434DAB"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501" w:type="pct"/>
            <w:shd w:val="clear" w:color="auto" w:fill="auto"/>
          </w:tcPr>
          <w:p w14:paraId="2707914F"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 Hayır    </w:t>
            </w:r>
          </w:p>
        </w:tc>
        <w:tc>
          <w:tcPr>
            <w:tcW w:w="1610" w:type="pct"/>
            <w:gridSpan w:val="2"/>
            <w:shd w:val="clear" w:color="auto" w:fill="auto"/>
          </w:tcPr>
          <w:p w14:paraId="685E44A9"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7AD31770" w14:textId="77777777" w:rsidTr="00BB0201">
        <w:trPr>
          <w:trHeight w:val="20"/>
          <w:jc w:val="center"/>
        </w:trPr>
        <w:tc>
          <w:tcPr>
            <w:tcW w:w="2286" w:type="pct"/>
            <w:gridSpan w:val="3"/>
            <w:shd w:val="clear" w:color="auto" w:fill="auto"/>
          </w:tcPr>
          <w:p w14:paraId="6B9F8C86"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Cinsellik ve cinsel aktivite hakkında herhangi bir sorununuz var mı? (ilişki sonrası vajinal kanama, vajinal kuruluk)</w:t>
            </w:r>
          </w:p>
        </w:tc>
        <w:tc>
          <w:tcPr>
            <w:tcW w:w="603" w:type="pct"/>
            <w:shd w:val="clear" w:color="auto" w:fill="auto"/>
          </w:tcPr>
          <w:p w14:paraId="62DEDBFA"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 xml:space="preserve">( )  Evet      </w:t>
            </w:r>
          </w:p>
        </w:tc>
        <w:tc>
          <w:tcPr>
            <w:tcW w:w="501" w:type="pct"/>
            <w:shd w:val="clear" w:color="auto" w:fill="auto"/>
          </w:tcPr>
          <w:p w14:paraId="1AA9E3DC"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sz w:val="24"/>
                <w:szCs w:val="24"/>
              </w:rPr>
              <w:t xml:space="preserve">() Hayır    </w:t>
            </w:r>
          </w:p>
        </w:tc>
        <w:tc>
          <w:tcPr>
            <w:tcW w:w="1610" w:type="pct"/>
            <w:gridSpan w:val="2"/>
            <w:shd w:val="clear" w:color="auto" w:fill="auto"/>
          </w:tcPr>
          <w:p w14:paraId="029720D4"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14921B65" w14:textId="77777777" w:rsidTr="00BB0201">
        <w:trPr>
          <w:trHeight w:val="20"/>
          <w:jc w:val="center"/>
        </w:trPr>
        <w:tc>
          <w:tcPr>
            <w:tcW w:w="2286" w:type="pct"/>
            <w:gridSpan w:val="3"/>
            <w:shd w:val="clear" w:color="auto" w:fill="auto"/>
          </w:tcPr>
          <w:p w14:paraId="0F372D43"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sz w:val="24"/>
                <w:szCs w:val="24"/>
              </w:rPr>
              <w:t>İçinde bulunduğunuz durumun (Gebelik/Hastalık/Ameliyat/Menopoz v.b) cinsel yaşantınızı nasıl etkileyeceğini düşünüyorsunuz?</w:t>
            </w:r>
          </w:p>
        </w:tc>
        <w:tc>
          <w:tcPr>
            <w:tcW w:w="2714" w:type="pct"/>
            <w:gridSpan w:val="4"/>
            <w:shd w:val="clear" w:color="auto" w:fill="auto"/>
          </w:tcPr>
          <w:p w14:paraId="52D01A69"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4F281A12" w14:textId="77777777" w:rsidTr="00BB0201">
        <w:trPr>
          <w:trHeight w:val="20"/>
          <w:jc w:val="center"/>
        </w:trPr>
        <w:tc>
          <w:tcPr>
            <w:tcW w:w="2286" w:type="pct"/>
            <w:gridSpan w:val="3"/>
            <w:shd w:val="clear" w:color="auto" w:fill="auto"/>
          </w:tcPr>
          <w:p w14:paraId="44319EB9"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sz w:val="24"/>
                <w:szCs w:val="24"/>
              </w:rPr>
              <w:t>Cinsel yolla bulaşan hastalıklar (CYBH)</w:t>
            </w:r>
          </w:p>
        </w:tc>
        <w:tc>
          <w:tcPr>
            <w:tcW w:w="2714" w:type="pct"/>
            <w:gridSpan w:val="4"/>
            <w:shd w:val="clear" w:color="auto" w:fill="auto"/>
          </w:tcPr>
          <w:p w14:paraId="3EA2FF6A" w14:textId="77777777" w:rsidR="00DD5A18" w:rsidRPr="00C53656" w:rsidRDefault="008020FB" w:rsidP="00BB0201">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 xml:space="preserve">(  ) Gonore, </w:t>
            </w:r>
            <w:r w:rsidR="00DD5A18" w:rsidRPr="00C53656">
              <w:rPr>
                <w:rFonts w:ascii="Times New Roman" w:hAnsi="Times New Roman" w:cs="Times New Roman"/>
                <w:sz w:val="24"/>
                <w:szCs w:val="24"/>
              </w:rPr>
              <w:t xml:space="preserve">      </w:t>
            </w:r>
            <w:r w:rsidRPr="00C53656">
              <w:rPr>
                <w:rFonts w:ascii="Times New Roman" w:hAnsi="Times New Roman" w:cs="Times New Roman"/>
                <w:sz w:val="24"/>
                <w:szCs w:val="24"/>
              </w:rPr>
              <w:t xml:space="preserve">(  ) Sifiliz,   </w:t>
            </w:r>
            <w:r w:rsidR="00DD5A18" w:rsidRPr="00C53656">
              <w:rPr>
                <w:rFonts w:ascii="Times New Roman" w:hAnsi="Times New Roman" w:cs="Times New Roman"/>
                <w:sz w:val="24"/>
                <w:szCs w:val="24"/>
              </w:rPr>
              <w:t xml:space="preserve">(  ) </w:t>
            </w:r>
            <w:r w:rsidRPr="00C53656">
              <w:rPr>
                <w:rFonts w:ascii="Times New Roman" w:hAnsi="Times New Roman" w:cs="Times New Roman"/>
                <w:sz w:val="24"/>
                <w:szCs w:val="24"/>
              </w:rPr>
              <w:t xml:space="preserve">AIDS, </w:t>
            </w:r>
          </w:p>
          <w:p w14:paraId="0E2D680B" w14:textId="77777777" w:rsidR="00DD5A18" w:rsidRPr="00C53656" w:rsidRDefault="008020FB" w:rsidP="00BB0201">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 xml:space="preserve">(  ) Herpes Simplex Tip II, </w:t>
            </w:r>
          </w:p>
          <w:p w14:paraId="7EFD1C00" w14:textId="77777777" w:rsidR="008020FB" w:rsidRPr="00C53656" w:rsidRDefault="008020FB" w:rsidP="00BB0201">
            <w:pPr>
              <w:pStyle w:val="GvdeMetniGirintisi"/>
              <w:spacing w:after="0"/>
              <w:ind w:left="0"/>
              <w:rPr>
                <w:rFonts w:ascii="Times New Roman" w:hAnsi="Times New Roman" w:cs="Times New Roman"/>
                <w:sz w:val="24"/>
                <w:szCs w:val="24"/>
              </w:rPr>
            </w:pPr>
            <w:r w:rsidRPr="00C53656">
              <w:rPr>
                <w:rFonts w:ascii="Times New Roman" w:hAnsi="Times New Roman" w:cs="Times New Roman"/>
                <w:sz w:val="24"/>
                <w:szCs w:val="24"/>
              </w:rPr>
              <w:t>(  )K</w:t>
            </w:r>
            <w:r w:rsidR="00F624F0" w:rsidRPr="00C53656">
              <w:rPr>
                <w:rFonts w:ascii="Times New Roman" w:hAnsi="Times New Roman" w:cs="Times New Roman"/>
                <w:sz w:val="24"/>
                <w:szCs w:val="24"/>
              </w:rPr>
              <w:t>o</w:t>
            </w:r>
            <w:r w:rsidRPr="00C53656">
              <w:rPr>
                <w:rFonts w:ascii="Times New Roman" w:hAnsi="Times New Roman" w:cs="Times New Roman"/>
                <w:sz w:val="24"/>
                <w:szCs w:val="24"/>
              </w:rPr>
              <w:t>ndiloma Akimunata,  (  )Şankroid</w:t>
            </w:r>
          </w:p>
        </w:tc>
      </w:tr>
      <w:tr w:rsidR="008020FB" w:rsidRPr="00C53656" w14:paraId="737D516F" w14:textId="77777777" w:rsidTr="00BB0201">
        <w:trPr>
          <w:trHeight w:val="20"/>
          <w:jc w:val="center"/>
        </w:trPr>
        <w:tc>
          <w:tcPr>
            <w:tcW w:w="2286" w:type="pct"/>
            <w:gridSpan w:val="3"/>
            <w:shd w:val="clear" w:color="auto" w:fill="auto"/>
          </w:tcPr>
          <w:p w14:paraId="507CF7EF"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bCs/>
                <w:sz w:val="24"/>
                <w:szCs w:val="24"/>
              </w:rPr>
              <w:t>CYBH’dan korunmak için alınan önlemler</w:t>
            </w:r>
          </w:p>
        </w:tc>
        <w:tc>
          <w:tcPr>
            <w:tcW w:w="2714" w:type="pct"/>
            <w:gridSpan w:val="4"/>
            <w:shd w:val="clear" w:color="auto" w:fill="auto"/>
          </w:tcPr>
          <w:p w14:paraId="65406C08" w14:textId="77777777" w:rsidR="008020FB" w:rsidRPr="00C53656" w:rsidRDefault="008020FB" w:rsidP="00BB0201">
            <w:pPr>
              <w:pStyle w:val="GvdeMetniGirintisi"/>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607BF697" w14:textId="77777777" w:rsidTr="00BB0201">
        <w:trPr>
          <w:trHeight w:val="20"/>
          <w:jc w:val="center"/>
        </w:trPr>
        <w:tc>
          <w:tcPr>
            <w:tcW w:w="2286" w:type="pct"/>
            <w:gridSpan w:val="3"/>
            <w:shd w:val="clear" w:color="auto" w:fill="auto"/>
          </w:tcPr>
          <w:p w14:paraId="29AA0A0F" w14:textId="77777777" w:rsidR="008020FB" w:rsidRPr="00C53656" w:rsidRDefault="008020FB" w:rsidP="00BB0201">
            <w:pPr>
              <w:spacing w:after="0"/>
              <w:jc w:val="both"/>
              <w:rPr>
                <w:rFonts w:ascii="Times New Roman" w:hAnsi="Times New Roman" w:cs="Times New Roman"/>
                <w:sz w:val="24"/>
                <w:szCs w:val="24"/>
              </w:rPr>
            </w:pPr>
            <w:r w:rsidRPr="00C53656">
              <w:rPr>
                <w:rFonts w:ascii="Times New Roman" w:hAnsi="Times New Roman" w:cs="Times New Roman"/>
                <w:sz w:val="24"/>
                <w:szCs w:val="24"/>
              </w:rPr>
              <w:t>Aile planlaması danışmanlık gereksinimi</w:t>
            </w:r>
          </w:p>
        </w:tc>
        <w:tc>
          <w:tcPr>
            <w:tcW w:w="2714" w:type="pct"/>
            <w:gridSpan w:val="4"/>
            <w:shd w:val="clear" w:color="auto" w:fill="auto"/>
          </w:tcPr>
          <w:p w14:paraId="7B50A94D" w14:textId="77777777" w:rsidR="008020FB" w:rsidRPr="00C53656" w:rsidRDefault="008020FB" w:rsidP="00BB0201">
            <w:pPr>
              <w:spacing w:after="0"/>
              <w:rPr>
                <w:rFonts w:ascii="Times New Roman" w:hAnsi="Times New Roman" w:cs="Times New Roman"/>
                <w:sz w:val="24"/>
                <w:szCs w:val="24"/>
              </w:rPr>
            </w:pPr>
            <w:r w:rsidRPr="00C53656">
              <w:rPr>
                <w:rFonts w:ascii="Times New Roman" w:hAnsi="Times New Roman" w:cs="Times New Roman"/>
                <w:sz w:val="24"/>
                <w:szCs w:val="24"/>
              </w:rPr>
              <w:t>Açıklayınız</w:t>
            </w:r>
          </w:p>
        </w:tc>
      </w:tr>
      <w:tr w:rsidR="008020FB" w:rsidRPr="00C53656" w14:paraId="0DA99760" w14:textId="77777777" w:rsidTr="00BB0201">
        <w:trPr>
          <w:trHeight w:val="20"/>
          <w:jc w:val="center"/>
        </w:trPr>
        <w:tc>
          <w:tcPr>
            <w:tcW w:w="2286" w:type="pct"/>
            <w:gridSpan w:val="3"/>
            <w:shd w:val="clear" w:color="auto" w:fill="auto"/>
          </w:tcPr>
          <w:p w14:paraId="0EAFF65F" w14:textId="77777777" w:rsidR="008020FB" w:rsidRPr="00C53656" w:rsidRDefault="008020FB" w:rsidP="00BB0201">
            <w:pPr>
              <w:spacing w:after="0"/>
              <w:jc w:val="both"/>
              <w:rPr>
                <w:rFonts w:ascii="Times New Roman" w:hAnsi="Times New Roman" w:cs="Times New Roman"/>
                <w:bCs/>
                <w:sz w:val="24"/>
                <w:szCs w:val="24"/>
              </w:rPr>
            </w:pPr>
            <w:r w:rsidRPr="00C53656">
              <w:rPr>
                <w:rFonts w:ascii="Times New Roman" w:hAnsi="Times New Roman" w:cs="Times New Roman"/>
                <w:bCs/>
                <w:sz w:val="24"/>
                <w:szCs w:val="24"/>
              </w:rPr>
              <w:t xml:space="preserve">Kullandığı aile planlaması yöntemi/yöntemleri </w:t>
            </w:r>
          </w:p>
        </w:tc>
        <w:tc>
          <w:tcPr>
            <w:tcW w:w="1428" w:type="pct"/>
            <w:gridSpan w:val="3"/>
            <w:shd w:val="clear" w:color="auto" w:fill="auto"/>
          </w:tcPr>
          <w:p w14:paraId="0F8B4320" w14:textId="77777777" w:rsidR="008020FB" w:rsidRPr="00C53656" w:rsidRDefault="008020FB" w:rsidP="00BB0201">
            <w:pPr>
              <w:pStyle w:val="GvdeMetniGirintisi"/>
              <w:spacing w:after="0"/>
              <w:rPr>
                <w:rFonts w:ascii="Times New Roman" w:hAnsi="Times New Roman" w:cs="Times New Roman"/>
                <w:sz w:val="24"/>
                <w:szCs w:val="24"/>
              </w:rPr>
            </w:pPr>
            <w:r w:rsidRPr="00C53656">
              <w:rPr>
                <w:rFonts w:ascii="Times New Roman" w:hAnsi="Times New Roman" w:cs="Times New Roman"/>
                <w:sz w:val="24"/>
                <w:szCs w:val="24"/>
              </w:rPr>
              <w:t>Kullanma süresi</w:t>
            </w:r>
          </w:p>
        </w:tc>
        <w:tc>
          <w:tcPr>
            <w:tcW w:w="1287" w:type="pct"/>
            <w:shd w:val="clear" w:color="auto" w:fill="auto"/>
          </w:tcPr>
          <w:p w14:paraId="6C9AE755" w14:textId="77777777" w:rsidR="008020FB" w:rsidRPr="00C53656" w:rsidRDefault="008020FB" w:rsidP="00BB0201">
            <w:pPr>
              <w:pStyle w:val="GvdeMetniGirintisi"/>
              <w:spacing w:after="0"/>
              <w:rPr>
                <w:rFonts w:ascii="Times New Roman" w:hAnsi="Times New Roman" w:cs="Times New Roman"/>
                <w:sz w:val="24"/>
                <w:szCs w:val="24"/>
              </w:rPr>
            </w:pPr>
            <w:r w:rsidRPr="00C53656">
              <w:rPr>
                <w:rFonts w:ascii="Times New Roman" w:hAnsi="Times New Roman" w:cs="Times New Roman"/>
                <w:sz w:val="24"/>
                <w:szCs w:val="24"/>
              </w:rPr>
              <w:t xml:space="preserve"> Bırakma nedeni </w:t>
            </w:r>
          </w:p>
        </w:tc>
      </w:tr>
      <w:tr w:rsidR="008020FB" w:rsidRPr="00C53656" w14:paraId="497B5F8E" w14:textId="77777777" w:rsidTr="00BB0201">
        <w:trPr>
          <w:trHeight w:val="20"/>
          <w:jc w:val="center"/>
        </w:trPr>
        <w:tc>
          <w:tcPr>
            <w:tcW w:w="2286" w:type="pct"/>
            <w:gridSpan w:val="3"/>
            <w:shd w:val="clear" w:color="auto" w:fill="auto"/>
          </w:tcPr>
          <w:p w14:paraId="3E20FC24" w14:textId="77777777" w:rsidR="008020FB" w:rsidRPr="00C53656" w:rsidRDefault="008020FB" w:rsidP="00BB0201">
            <w:pPr>
              <w:spacing w:after="0"/>
              <w:jc w:val="both"/>
              <w:rPr>
                <w:rFonts w:ascii="Times New Roman" w:hAnsi="Times New Roman" w:cs="Times New Roman"/>
                <w:sz w:val="24"/>
                <w:szCs w:val="24"/>
              </w:rPr>
            </w:pPr>
          </w:p>
        </w:tc>
        <w:tc>
          <w:tcPr>
            <w:tcW w:w="1428" w:type="pct"/>
            <w:gridSpan w:val="3"/>
            <w:shd w:val="clear" w:color="auto" w:fill="auto"/>
          </w:tcPr>
          <w:p w14:paraId="1275C8BF" w14:textId="77777777" w:rsidR="008020FB" w:rsidRPr="00C53656" w:rsidRDefault="008020FB" w:rsidP="00BB0201">
            <w:pPr>
              <w:spacing w:after="0"/>
              <w:rPr>
                <w:rFonts w:ascii="Times New Roman" w:hAnsi="Times New Roman" w:cs="Times New Roman"/>
                <w:sz w:val="24"/>
                <w:szCs w:val="24"/>
              </w:rPr>
            </w:pPr>
          </w:p>
        </w:tc>
        <w:tc>
          <w:tcPr>
            <w:tcW w:w="1287" w:type="pct"/>
            <w:shd w:val="clear" w:color="auto" w:fill="auto"/>
          </w:tcPr>
          <w:p w14:paraId="4BA30ECB" w14:textId="77777777" w:rsidR="008020FB" w:rsidRPr="00C53656" w:rsidRDefault="008020FB" w:rsidP="00BB0201">
            <w:pPr>
              <w:spacing w:after="0"/>
              <w:rPr>
                <w:rFonts w:ascii="Times New Roman" w:hAnsi="Times New Roman" w:cs="Times New Roman"/>
                <w:sz w:val="24"/>
                <w:szCs w:val="24"/>
              </w:rPr>
            </w:pPr>
          </w:p>
        </w:tc>
      </w:tr>
      <w:tr w:rsidR="008020FB" w:rsidRPr="00C53656" w14:paraId="6CF004B7" w14:textId="77777777" w:rsidTr="00BB0201">
        <w:trPr>
          <w:trHeight w:val="20"/>
          <w:jc w:val="center"/>
        </w:trPr>
        <w:tc>
          <w:tcPr>
            <w:tcW w:w="2286" w:type="pct"/>
            <w:gridSpan w:val="3"/>
            <w:shd w:val="clear" w:color="auto" w:fill="auto"/>
          </w:tcPr>
          <w:p w14:paraId="1D0DB450" w14:textId="77777777" w:rsidR="008020FB" w:rsidRPr="00C53656" w:rsidRDefault="008020FB" w:rsidP="00BB0201">
            <w:pPr>
              <w:spacing w:after="0"/>
              <w:jc w:val="both"/>
              <w:rPr>
                <w:rFonts w:ascii="Times New Roman" w:hAnsi="Times New Roman" w:cs="Times New Roman"/>
                <w:sz w:val="24"/>
                <w:szCs w:val="24"/>
              </w:rPr>
            </w:pPr>
          </w:p>
        </w:tc>
        <w:tc>
          <w:tcPr>
            <w:tcW w:w="1428" w:type="pct"/>
            <w:gridSpan w:val="3"/>
            <w:shd w:val="clear" w:color="auto" w:fill="auto"/>
          </w:tcPr>
          <w:p w14:paraId="31CB1FDB" w14:textId="77777777" w:rsidR="008020FB" w:rsidRPr="00C53656" w:rsidRDefault="008020FB" w:rsidP="00BB0201">
            <w:pPr>
              <w:spacing w:after="0"/>
              <w:rPr>
                <w:rFonts w:ascii="Times New Roman" w:hAnsi="Times New Roman" w:cs="Times New Roman"/>
                <w:sz w:val="24"/>
                <w:szCs w:val="24"/>
              </w:rPr>
            </w:pPr>
          </w:p>
        </w:tc>
        <w:tc>
          <w:tcPr>
            <w:tcW w:w="1287" w:type="pct"/>
            <w:shd w:val="clear" w:color="auto" w:fill="auto"/>
          </w:tcPr>
          <w:p w14:paraId="5891D046" w14:textId="77777777" w:rsidR="008020FB" w:rsidRPr="00C53656" w:rsidRDefault="008020FB" w:rsidP="00BB0201">
            <w:pPr>
              <w:spacing w:after="0"/>
              <w:rPr>
                <w:rFonts w:ascii="Times New Roman" w:hAnsi="Times New Roman" w:cs="Times New Roman"/>
                <w:sz w:val="24"/>
                <w:szCs w:val="24"/>
              </w:rPr>
            </w:pPr>
          </w:p>
        </w:tc>
      </w:tr>
      <w:tr w:rsidR="008020FB" w:rsidRPr="00C53656" w14:paraId="348DEAF0" w14:textId="77777777" w:rsidTr="00BB0201">
        <w:trPr>
          <w:trHeight w:val="20"/>
          <w:jc w:val="center"/>
        </w:trPr>
        <w:tc>
          <w:tcPr>
            <w:tcW w:w="2286" w:type="pct"/>
            <w:gridSpan w:val="3"/>
            <w:shd w:val="clear" w:color="auto" w:fill="auto"/>
          </w:tcPr>
          <w:p w14:paraId="4EF1C0EA" w14:textId="77777777" w:rsidR="008020FB" w:rsidRPr="00C53656" w:rsidRDefault="008020FB" w:rsidP="00BB0201">
            <w:pPr>
              <w:spacing w:after="0"/>
              <w:jc w:val="both"/>
              <w:rPr>
                <w:rFonts w:ascii="Times New Roman" w:hAnsi="Times New Roman" w:cs="Times New Roman"/>
                <w:sz w:val="24"/>
                <w:szCs w:val="24"/>
              </w:rPr>
            </w:pPr>
          </w:p>
        </w:tc>
        <w:tc>
          <w:tcPr>
            <w:tcW w:w="1428" w:type="pct"/>
            <w:gridSpan w:val="3"/>
            <w:shd w:val="clear" w:color="auto" w:fill="auto"/>
          </w:tcPr>
          <w:p w14:paraId="2B82A228" w14:textId="77777777" w:rsidR="008020FB" w:rsidRPr="00C53656" w:rsidRDefault="008020FB" w:rsidP="00BB0201">
            <w:pPr>
              <w:spacing w:after="0"/>
              <w:rPr>
                <w:rFonts w:ascii="Times New Roman" w:hAnsi="Times New Roman" w:cs="Times New Roman"/>
                <w:sz w:val="24"/>
                <w:szCs w:val="24"/>
              </w:rPr>
            </w:pPr>
          </w:p>
        </w:tc>
        <w:tc>
          <w:tcPr>
            <w:tcW w:w="1287" w:type="pct"/>
            <w:shd w:val="clear" w:color="auto" w:fill="auto"/>
          </w:tcPr>
          <w:p w14:paraId="4D93A781" w14:textId="77777777" w:rsidR="008020FB" w:rsidRPr="00C53656" w:rsidRDefault="008020FB" w:rsidP="00BB0201">
            <w:pPr>
              <w:spacing w:after="0"/>
              <w:rPr>
                <w:rFonts w:ascii="Times New Roman" w:hAnsi="Times New Roman" w:cs="Times New Roman"/>
                <w:sz w:val="24"/>
                <w:szCs w:val="24"/>
              </w:rPr>
            </w:pPr>
          </w:p>
        </w:tc>
      </w:tr>
      <w:tr w:rsidR="008020FB" w:rsidRPr="00C53656" w14:paraId="7FBBF584" w14:textId="77777777" w:rsidTr="00BB0201">
        <w:trPr>
          <w:trHeight w:val="20"/>
          <w:jc w:val="center"/>
        </w:trPr>
        <w:tc>
          <w:tcPr>
            <w:tcW w:w="2286" w:type="pct"/>
            <w:gridSpan w:val="3"/>
            <w:shd w:val="clear" w:color="auto" w:fill="auto"/>
          </w:tcPr>
          <w:p w14:paraId="437AC251" w14:textId="77777777" w:rsidR="008020FB" w:rsidRPr="00C53656" w:rsidRDefault="008020FB" w:rsidP="00BB0201">
            <w:pPr>
              <w:spacing w:after="0"/>
              <w:jc w:val="both"/>
              <w:rPr>
                <w:rFonts w:ascii="Times New Roman" w:hAnsi="Times New Roman" w:cs="Times New Roman"/>
                <w:sz w:val="24"/>
                <w:szCs w:val="24"/>
              </w:rPr>
            </w:pPr>
          </w:p>
        </w:tc>
        <w:tc>
          <w:tcPr>
            <w:tcW w:w="1428" w:type="pct"/>
            <w:gridSpan w:val="3"/>
            <w:shd w:val="clear" w:color="auto" w:fill="auto"/>
          </w:tcPr>
          <w:p w14:paraId="577D820E" w14:textId="77777777" w:rsidR="008020FB" w:rsidRPr="00C53656" w:rsidRDefault="008020FB" w:rsidP="00BB0201">
            <w:pPr>
              <w:spacing w:after="0"/>
              <w:rPr>
                <w:rFonts w:ascii="Times New Roman" w:hAnsi="Times New Roman" w:cs="Times New Roman"/>
                <w:sz w:val="24"/>
                <w:szCs w:val="24"/>
              </w:rPr>
            </w:pPr>
          </w:p>
        </w:tc>
        <w:tc>
          <w:tcPr>
            <w:tcW w:w="1287" w:type="pct"/>
            <w:shd w:val="clear" w:color="auto" w:fill="auto"/>
          </w:tcPr>
          <w:p w14:paraId="04F32AC2" w14:textId="77777777" w:rsidR="008020FB" w:rsidRPr="00C53656" w:rsidRDefault="008020FB" w:rsidP="00BB0201">
            <w:pPr>
              <w:spacing w:after="0"/>
              <w:rPr>
                <w:rFonts w:ascii="Times New Roman" w:hAnsi="Times New Roman" w:cs="Times New Roman"/>
                <w:sz w:val="24"/>
                <w:szCs w:val="24"/>
              </w:rPr>
            </w:pPr>
          </w:p>
        </w:tc>
      </w:tr>
    </w:tbl>
    <w:p w14:paraId="68C6CD20" w14:textId="77777777" w:rsidR="00BB0201" w:rsidRPr="00C53656" w:rsidRDefault="00BB0201" w:rsidP="008D2CA0">
      <w:pPr>
        <w:pStyle w:val="GvdeMetniGirintisi"/>
        <w:rPr>
          <w:rFonts w:ascii="Times New Roman" w:hAnsi="Times New Roman" w:cs="Times New Roman"/>
          <w:b/>
          <w:bCs/>
          <w:sz w:val="24"/>
          <w:szCs w:val="24"/>
        </w:rPr>
      </w:pPr>
    </w:p>
    <w:p w14:paraId="2DB82E5A" w14:textId="77777777" w:rsidR="008020FB" w:rsidRPr="00C53656" w:rsidRDefault="008020FB" w:rsidP="00722512">
      <w:pPr>
        <w:pStyle w:val="GvdeMetniGirintisi"/>
        <w:ind w:left="0"/>
        <w:rPr>
          <w:rFonts w:ascii="Times New Roman" w:hAnsi="Times New Roman" w:cs="Times New Roman"/>
          <w:b/>
          <w:bCs/>
          <w:sz w:val="24"/>
          <w:szCs w:val="24"/>
        </w:rPr>
      </w:pPr>
      <w:r w:rsidRPr="00C53656">
        <w:rPr>
          <w:rFonts w:ascii="Times New Roman" w:hAnsi="Times New Roman" w:cs="Times New Roman"/>
          <w:b/>
          <w:bCs/>
          <w:sz w:val="24"/>
          <w:szCs w:val="24"/>
        </w:rPr>
        <w:t>OBSTETRİK HİKAYE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645"/>
        <w:gridCol w:w="1506"/>
        <w:gridCol w:w="1782"/>
        <w:gridCol w:w="2466"/>
        <w:gridCol w:w="1231"/>
      </w:tblGrid>
      <w:tr w:rsidR="008020FB" w:rsidRPr="00C53656" w14:paraId="09FB0422" w14:textId="77777777" w:rsidTr="00722512">
        <w:trPr>
          <w:jc w:val="center"/>
        </w:trPr>
        <w:tc>
          <w:tcPr>
            <w:tcW w:w="5000" w:type="pct"/>
            <w:gridSpan w:val="6"/>
            <w:shd w:val="clear" w:color="auto" w:fill="auto"/>
          </w:tcPr>
          <w:p w14:paraId="0DD6F17D"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Gravida.......................               Para............................   Abortus....................                Küretaj.....................</w:t>
            </w:r>
          </w:p>
        </w:tc>
      </w:tr>
      <w:tr w:rsidR="008020FB" w:rsidRPr="00C53656" w14:paraId="47C0F56A" w14:textId="77777777" w:rsidTr="00722512">
        <w:trPr>
          <w:jc w:val="center"/>
        </w:trPr>
        <w:tc>
          <w:tcPr>
            <w:tcW w:w="1577" w:type="pct"/>
            <w:gridSpan w:val="2"/>
            <w:shd w:val="clear" w:color="auto" w:fill="auto"/>
          </w:tcPr>
          <w:p w14:paraId="7DDA36E8" w14:textId="77777777" w:rsidR="008020FB" w:rsidRPr="00C53656" w:rsidRDefault="008020FB" w:rsidP="007319BB">
            <w:pPr>
              <w:rPr>
                <w:rFonts w:ascii="Times New Roman" w:hAnsi="Times New Roman" w:cs="Times New Roman"/>
                <w:bCs/>
                <w:sz w:val="24"/>
                <w:szCs w:val="24"/>
              </w:rPr>
            </w:pPr>
            <w:r w:rsidRPr="00C53656">
              <w:rPr>
                <w:rFonts w:ascii="Times New Roman" w:hAnsi="Times New Roman" w:cs="Times New Roman"/>
                <w:bCs/>
                <w:sz w:val="24"/>
                <w:szCs w:val="24"/>
              </w:rPr>
              <w:t>Riskli gebelik öyküsü</w:t>
            </w:r>
          </w:p>
        </w:tc>
        <w:tc>
          <w:tcPr>
            <w:tcW w:w="3423" w:type="pct"/>
            <w:gridSpan w:val="4"/>
            <w:shd w:val="clear" w:color="auto" w:fill="auto"/>
          </w:tcPr>
          <w:p w14:paraId="37796914" w14:textId="77777777" w:rsidR="008020FB" w:rsidRPr="00C53656" w:rsidRDefault="008020FB" w:rsidP="007319BB">
            <w:pPr>
              <w:rPr>
                <w:rFonts w:ascii="Times New Roman" w:hAnsi="Times New Roman" w:cs="Times New Roman"/>
                <w:bCs/>
                <w:sz w:val="24"/>
                <w:szCs w:val="24"/>
              </w:rPr>
            </w:pPr>
            <w:r w:rsidRPr="00C53656">
              <w:rPr>
                <w:rFonts w:ascii="Times New Roman" w:hAnsi="Times New Roman" w:cs="Times New Roman"/>
                <w:bCs/>
                <w:sz w:val="24"/>
                <w:szCs w:val="24"/>
              </w:rPr>
              <w:t>Açıklayınız</w:t>
            </w:r>
          </w:p>
        </w:tc>
      </w:tr>
      <w:tr w:rsidR="008020FB" w:rsidRPr="00C53656" w14:paraId="4D3303C1" w14:textId="77777777" w:rsidTr="00722512">
        <w:trPr>
          <w:jc w:val="center"/>
        </w:trPr>
        <w:tc>
          <w:tcPr>
            <w:tcW w:w="5000" w:type="pct"/>
            <w:gridSpan w:val="6"/>
            <w:shd w:val="clear" w:color="auto" w:fill="auto"/>
          </w:tcPr>
          <w:p w14:paraId="5093B27B"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b/>
                <w:sz w:val="24"/>
                <w:szCs w:val="24"/>
              </w:rPr>
              <w:t>Doğum/doğumlarını</w:t>
            </w:r>
          </w:p>
        </w:tc>
      </w:tr>
      <w:tr w:rsidR="008020FB" w:rsidRPr="00C53656" w14:paraId="110AC8B7" w14:textId="77777777" w:rsidTr="00722512">
        <w:trPr>
          <w:jc w:val="center"/>
        </w:trPr>
        <w:tc>
          <w:tcPr>
            <w:tcW w:w="772" w:type="pct"/>
            <w:shd w:val="clear" w:color="auto" w:fill="auto"/>
          </w:tcPr>
          <w:p w14:paraId="3923F29B"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Tarih</w:t>
            </w:r>
          </w:p>
        </w:tc>
        <w:tc>
          <w:tcPr>
            <w:tcW w:w="806" w:type="pct"/>
            <w:shd w:val="clear" w:color="auto" w:fill="auto"/>
          </w:tcPr>
          <w:p w14:paraId="331F08F0"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Nerede yaptı</w:t>
            </w:r>
          </w:p>
        </w:tc>
        <w:tc>
          <w:tcPr>
            <w:tcW w:w="738" w:type="pct"/>
            <w:shd w:val="clear" w:color="auto" w:fill="auto"/>
          </w:tcPr>
          <w:p w14:paraId="48A6B6DA"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Kim yaptırdı</w:t>
            </w:r>
          </w:p>
        </w:tc>
        <w:tc>
          <w:tcPr>
            <w:tcW w:w="873" w:type="pct"/>
            <w:shd w:val="clear" w:color="auto" w:fill="auto"/>
          </w:tcPr>
          <w:p w14:paraId="3EC1B6F7"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Normal Doğum</w:t>
            </w:r>
          </w:p>
        </w:tc>
        <w:tc>
          <w:tcPr>
            <w:tcW w:w="1208" w:type="pct"/>
            <w:shd w:val="clear" w:color="auto" w:fill="auto"/>
          </w:tcPr>
          <w:p w14:paraId="2894FF8B" w14:textId="77777777" w:rsidR="008020FB" w:rsidRPr="00C53656" w:rsidRDefault="008020FB" w:rsidP="007319BB">
            <w:pPr>
              <w:rPr>
                <w:rFonts w:ascii="Times New Roman" w:hAnsi="Times New Roman" w:cs="Times New Roman"/>
                <w:b/>
                <w:bCs/>
                <w:sz w:val="24"/>
                <w:szCs w:val="24"/>
              </w:rPr>
            </w:pPr>
            <w:r w:rsidRPr="00C53656">
              <w:rPr>
                <w:rFonts w:ascii="Times New Roman" w:hAnsi="Times New Roman" w:cs="Times New Roman"/>
                <w:sz w:val="24"/>
                <w:szCs w:val="24"/>
              </w:rPr>
              <w:t>Müdahaleli Doğum</w:t>
            </w:r>
          </w:p>
        </w:tc>
        <w:tc>
          <w:tcPr>
            <w:tcW w:w="603" w:type="pct"/>
            <w:shd w:val="clear" w:color="auto" w:fill="auto"/>
          </w:tcPr>
          <w:p w14:paraId="771C3ADB" w14:textId="77777777" w:rsidR="008020FB" w:rsidRPr="00C53656" w:rsidRDefault="008020FB" w:rsidP="007319BB">
            <w:pPr>
              <w:rPr>
                <w:rFonts w:ascii="Times New Roman" w:hAnsi="Times New Roman" w:cs="Times New Roman"/>
                <w:bCs/>
                <w:sz w:val="24"/>
                <w:szCs w:val="24"/>
              </w:rPr>
            </w:pPr>
            <w:r w:rsidRPr="00C53656">
              <w:rPr>
                <w:rFonts w:ascii="Times New Roman" w:hAnsi="Times New Roman" w:cs="Times New Roman"/>
                <w:bCs/>
                <w:sz w:val="24"/>
                <w:szCs w:val="24"/>
              </w:rPr>
              <w:t>Sezeryan</w:t>
            </w:r>
          </w:p>
        </w:tc>
      </w:tr>
      <w:tr w:rsidR="008020FB" w:rsidRPr="00C53656" w14:paraId="58F900AC" w14:textId="77777777" w:rsidTr="00722512">
        <w:trPr>
          <w:jc w:val="center"/>
        </w:trPr>
        <w:tc>
          <w:tcPr>
            <w:tcW w:w="772" w:type="pct"/>
            <w:shd w:val="clear" w:color="auto" w:fill="auto"/>
          </w:tcPr>
          <w:p w14:paraId="65C2D059" w14:textId="77777777" w:rsidR="008020FB" w:rsidRPr="00C53656" w:rsidRDefault="008020FB" w:rsidP="007319BB">
            <w:pPr>
              <w:rPr>
                <w:rFonts w:ascii="Times New Roman" w:hAnsi="Times New Roman" w:cs="Times New Roman"/>
                <w:b/>
                <w:bCs/>
                <w:sz w:val="24"/>
                <w:szCs w:val="24"/>
              </w:rPr>
            </w:pPr>
          </w:p>
        </w:tc>
        <w:tc>
          <w:tcPr>
            <w:tcW w:w="806" w:type="pct"/>
            <w:shd w:val="clear" w:color="auto" w:fill="auto"/>
          </w:tcPr>
          <w:p w14:paraId="7DBFC530" w14:textId="77777777" w:rsidR="008020FB" w:rsidRPr="00C53656" w:rsidRDefault="008020FB" w:rsidP="007319BB">
            <w:pPr>
              <w:rPr>
                <w:rFonts w:ascii="Times New Roman" w:hAnsi="Times New Roman" w:cs="Times New Roman"/>
                <w:b/>
                <w:bCs/>
                <w:sz w:val="24"/>
                <w:szCs w:val="24"/>
              </w:rPr>
            </w:pPr>
          </w:p>
        </w:tc>
        <w:tc>
          <w:tcPr>
            <w:tcW w:w="738" w:type="pct"/>
            <w:shd w:val="clear" w:color="auto" w:fill="auto"/>
          </w:tcPr>
          <w:p w14:paraId="40FCC0FE" w14:textId="77777777" w:rsidR="008020FB" w:rsidRPr="00C53656" w:rsidRDefault="008020FB" w:rsidP="007319BB">
            <w:pPr>
              <w:rPr>
                <w:rFonts w:ascii="Times New Roman" w:hAnsi="Times New Roman" w:cs="Times New Roman"/>
                <w:b/>
                <w:bCs/>
                <w:sz w:val="24"/>
                <w:szCs w:val="24"/>
              </w:rPr>
            </w:pPr>
          </w:p>
        </w:tc>
        <w:tc>
          <w:tcPr>
            <w:tcW w:w="873" w:type="pct"/>
            <w:shd w:val="clear" w:color="auto" w:fill="auto"/>
          </w:tcPr>
          <w:p w14:paraId="3B84A22C" w14:textId="77777777" w:rsidR="008020FB" w:rsidRPr="00C53656" w:rsidRDefault="008020FB" w:rsidP="007319BB">
            <w:pPr>
              <w:rPr>
                <w:rFonts w:ascii="Times New Roman" w:hAnsi="Times New Roman" w:cs="Times New Roman"/>
                <w:b/>
                <w:bCs/>
                <w:sz w:val="24"/>
                <w:szCs w:val="24"/>
              </w:rPr>
            </w:pPr>
          </w:p>
        </w:tc>
        <w:tc>
          <w:tcPr>
            <w:tcW w:w="1208" w:type="pct"/>
            <w:shd w:val="clear" w:color="auto" w:fill="auto"/>
          </w:tcPr>
          <w:p w14:paraId="6A4E39EA" w14:textId="77777777" w:rsidR="008020FB" w:rsidRPr="00C53656" w:rsidRDefault="008020FB" w:rsidP="007319BB">
            <w:pPr>
              <w:rPr>
                <w:rFonts w:ascii="Times New Roman" w:hAnsi="Times New Roman" w:cs="Times New Roman"/>
                <w:b/>
                <w:bCs/>
                <w:sz w:val="24"/>
                <w:szCs w:val="24"/>
              </w:rPr>
            </w:pPr>
          </w:p>
        </w:tc>
        <w:tc>
          <w:tcPr>
            <w:tcW w:w="603" w:type="pct"/>
            <w:shd w:val="clear" w:color="auto" w:fill="auto"/>
          </w:tcPr>
          <w:p w14:paraId="5610AE3B" w14:textId="77777777" w:rsidR="008020FB" w:rsidRPr="00C53656" w:rsidRDefault="008020FB" w:rsidP="007319BB">
            <w:pPr>
              <w:rPr>
                <w:rFonts w:ascii="Times New Roman" w:hAnsi="Times New Roman" w:cs="Times New Roman"/>
                <w:b/>
                <w:bCs/>
                <w:sz w:val="24"/>
                <w:szCs w:val="24"/>
              </w:rPr>
            </w:pPr>
          </w:p>
        </w:tc>
      </w:tr>
      <w:tr w:rsidR="008020FB" w:rsidRPr="00C53656" w14:paraId="347BBD15" w14:textId="77777777" w:rsidTr="00722512">
        <w:trPr>
          <w:jc w:val="center"/>
        </w:trPr>
        <w:tc>
          <w:tcPr>
            <w:tcW w:w="772" w:type="pct"/>
            <w:shd w:val="clear" w:color="auto" w:fill="auto"/>
          </w:tcPr>
          <w:p w14:paraId="639BAE42" w14:textId="77777777" w:rsidR="008020FB" w:rsidRPr="00C53656" w:rsidRDefault="008020FB" w:rsidP="007319BB">
            <w:pPr>
              <w:rPr>
                <w:rFonts w:ascii="Times New Roman" w:hAnsi="Times New Roman" w:cs="Times New Roman"/>
                <w:b/>
                <w:bCs/>
                <w:sz w:val="24"/>
                <w:szCs w:val="24"/>
              </w:rPr>
            </w:pPr>
          </w:p>
        </w:tc>
        <w:tc>
          <w:tcPr>
            <w:tcW w:w="806" w:type="pct"/>
            <w:shd w:val="clear" w:color="auto" w:fill="auto"/>
          </w:tcPr>
          <w:p w14:paraId="667909C4" w14:textId="77777777" w:rsidR="008020FB" w:rsidRPr="00C53656" w:rsidRDefault="008020FB" w:rsidP="007319BB">
            <w:pPr>
              <w:rPr>
                <w:rFonts w:ascii="Times New Roman" w:hAnsi="Times New Roman" w:cs="Times New Roman"/>
                <w:b/>
                <w:bCs/>
                <w:sz w:val="24"/>
                <w:szCs w:val="24"/>
              </w:rPr>
            </w:pPr>
          </w:p>
        </w:tc>
        <w:tc>
          <w:tcPr>
            <w:tcW w:w="738" w:type="pct"/>
            <w:shd w:val="clear" w:color="auto" w:fill="auto"/>
          </w:tcPr>
          <w:p w14:paraId="4C78A4B4" w14:textId="77777777" w:rsidR="008020FB" w:rsidRPr="00C53656" w:rsidRDefault="008020FB" w:rsidP="007319BB">
            <w:pPr>
              <w:rPr>
                <w:rFonts w:ascii="Times New Roman" w:hAnsi="Times New Roman" w:cs="Times New Roman"/>
                <w:b/>
                <w:bCs/>
                <w:sz w:val="24"/>
                <w:szCs w:val="24"/>
              </w:rPr>
            </w:pPr>
          </w:p>
        </w:tc>
        <w:tc>
          <w:tcPr>
            <w:tcW w:w="873" w:type="pct"/>
            <w:shd w:val="clear" w:color="auto" w:fill="auto"/>
          </w:tcPr>
          <w:p w14:paraId="4B537AEF" w14:textId="77777777" w:rsidR="008020FB" w:rsidRPr="00C53656" w:rsidRDefault="008020FB" w:rsidP="007319BB">
            <w:pPr>
              <w:rPr>
                <w:rFonts w:ascii="Times New Roman" w:hAnsi="Times New Roman" w:cs="Times New Roman"/>
                <w:b/>
                <w:bCs/>
                <w:sz w:val="24"/>
                <w:szCs w:val="24"/>
              </w:rPr>
            </w:pPr>
          </w:p>
        </w:tc>
        <w:tc>
          <w:tcPr>
            <w:tcW w:w="1208" w:type="pct"/>
            <w:shd w:val="clear" w:color="auto" w:fill="auto"/>
          </w:tcPr>
          <w:p w14:paraId="5CA01217" w14:textId="77777777" w:rsidR="008020FB" w:rsidRPr="00C53656" w:rsidRDefault="008020FB" w:rsidP="007319BB">
            <w:pPr>
              <w:rPr>
                <w:rFonts w:ascii="Times New Roman" w:hAnsi="Times New Roman" w:cs="Times New Roman"/>
                <w:b/>
                <w:bCs/>
                <w:sz w:val="24"/>
                <w:szCs w:val="24"/>
              </w:rPr>
            </w:pPr>
          </w:p>
        </w:tc>
        <w:tc>
          <w:tcPr>
            <w:tcW w:w="603" w:type="pct"/>
            <w:shd w:val="clear" w:color="auto" w:fill="auto"/>
          </w:tcPr>
          <w:p w14:paraId="03E2F272" w14:textId="77777777" w:rsidR="008020FB" w:rsidRPr="00C53656" w:rsidRDefault="008020FB" w:rsidP="007319BB">
            <w:pPr>
              <w:rPr>
                <w:rFonts w:ascii="Times New Roman" w:hAnsi="Times New Roman" w:cs="Times New Roman"/>
                <w:b/>
                <w:bCs/>
                <w:sz w:val="24"/>
                <w:szCs w:val="24"/>
              </w:rPr>
            </w:pPr>
          </w:p>
        </w:tc>
      </w:tr>
      <w:tr w:rsidR="008020FB" w:rsidRPr="00C53656" w14:paraId="2AA3D365" w14:textId="77777777" w:rsidTr="00722512">
        <w:trPr>
          <w:jc w:val="center"/>
        </w:trPr>
        <w:tc>
          <w:tcPr>
            <w:tcW w:w="772" w:type="pct"/>
            <w:shd w:val="clear" w:color="auto" w:fill="auto"/>
          </w:tcPr>
          <w:p w14:paraId="0A1194EA" w14:textId="77777777" w:rsidR="008020FB" w:rsidRPr="00C53656" w:rsidRDefault="008020FB" w:rsidP="007319BB">
            <w:pPr>
              <w:rPr>
                <w:rFonts w:ascii="Times New Roman" w:hAnsi="Times New Roman" w:cs="Times New Roman"/>
                <w:b/>
                <w:bCs/>
                <w:sz w:val="24"/>
                <w:szCs w:val="24"/>
              </w:rPr>
            </w:pPr>
          </w:p>
        </w:tc>
        <w:tc>
          <w:tcPr>
            <w:tcW w:w="806" w:type="pct"/>
            <w:shd w:val="clear" w:color="auto" w:fill="auto"/>
          </w:tcPr>
          <w:p w14:paraId="5F8A9705" w14:textId="77777777" w:rsidR="008020FB" w:rsidRPr="00C53656" w:rsidRDefault="008020FB" w:rsidP="007319BB">
            <w:pPr>
              <w:rPr>
                <w:rFonts w:ascii="Times New Roman" w:hAnsi="Times New Roman" w:cs="Times New Roman"/>
                <w:b/>
                <w:bCs/>
                <w:sz w:val="24"/>
                <w:szCs w:val="24"/>
              </w:rPr>
            </w:pPr>
          </w:p>
        </w:tc>
        <w:tc>
          <w:tcPr>
            <w:tcW w:w="738" w:type="pct"/>
            <w:shd w:val="clear" w:color="auto" w:fill="auto"/>
          </w:tcPr>
          <w:p w14:paraId="62D075A1" w14:textId="77777777" w:rsidR="008020FB" w:rsidRPr="00C53656" w:rsidRDefault="008020FB" w:rsidP="007319BB">
            <w:pPr>
              <w:rPr>
                <w:rFonts w:ascii="Times New Roman" w:hAnsi="Times New Roman" w:cs="Times New Roman"/>
                <w:b/>
                <w:bCs/>
                <w:sz w:val="24"/>
                <w:szCs w:val="24"/>
              </w:rPr>
            </w:pPr>
          </w:p>
        </w:tc>
        <w:tc>
          <w:tcPr>
            <w:tcW w:w="873" w:type="pct"/>
            <w:shd w:val="clear" w:color="auto" w:fill="auto"/>
          </w:tcPr>
          <w:p w14:paraId="723D8105" w14:textId="77777777" w:rsidR="008020FB" w:rsidRPr="00C53656" w:rsidRDefault="008020FB" w:rsidP="007319BB">
            <w:pPr>
              <w:rPr>
                <w:rFonts w:ascii="Times New Roman" w:hAnsi="Times New Roman" w:cs="Times New Roman"/>
                <w:b/>
                <w:bCs/>
                <w:sz w:val="24"/>
                <w:szCs w:val="24"/>
              </w:rPr>
            </w:pPr>
          </w:p>
        </w:tc>
        <w:tc>
          <w:tcPr>
            <w:tcW w:w="1208" w:type="pct"/>
            <w:shd w:val="clear" w:color="auto" w:fill="auto"/>
          </w:tcPr>
          <w:p w14:paraId="3C8B8D5C" w14:textId="77777777" w:rsidR="008020FB" w:rsidRPr="00C53656" w:rsidRDefault="008020FB" w:rsidP="007319BB">
            <w:pPr>
              <w:rPr>
                <w:rFonts w:ascii="Times New Roman" w:hAnsi="Times New Roman" w:cs="Times New Roman"/>
                <w:b/>
                <w:bCs/>
                <w:sz w:val="24"/>
                <w:szCs w:val="24"/>
              </w:rPr>
            </w:pPr>
          </w:p>
        </w:tc>
        <w:tc>
          <w:tcPr>
            <w:tcW w:w="603" w:type="pct"/>
            <w:shd w:val="clear" w:color="auto" w:fill="auto"/>
          </w:tcPr>
          <w:p w14:paraId="50BAD5AB" w14:textId="77777777" w:rsidR="008020FB" w:rsidRPr="00C53656" w:rsidRDefault="008020FB" w:rsidP="007319BB">
            <w:pPr>
              <w:rPr>
                <w:rFonts w:ascii="Times New Roman" w:hAnsi="Times New Roman" w:cs="Times New Roman"/>
                <w:b/>
                <w:bCs/>
                <w:sz w:val="24"/>
                <w:szCs w:val="24"/>
              </w:rPr>
            </w:pPr>
          </w:p>
        </w:tc>
      </w:tr>
      <w:tr w:rsidR="008020FB" w:rsidRPr="00C53656" w14:paraId="3110248E" w14:textId="77777777" w:rsidTr="00722512">
        <w:trPr>
          <w:jc w:val="center"/>
        </w:trPr>
        <w:tc>
          <w:tcPr>
            <w:tcW w:w="772" w:type="pct"/>
            <w:shd w:val="clear" w:color="auto" w:fill="auto"/>
          </w:tcPr>
          <w:p w14:paraId="69F18E19" w14:textId="77777777" w:rsidR="008020FB" w:rsidRPr="00C53656" w:rsidRDefault="008020FB" w:rsidP="007319BB">
            <w:pPr>
              <w:rPr>
                <w:rFonts w:ascii="Times New Roman" w:hAnsi="Times New Roman" w:cs="Times New Roman"/>
                <w:b/>
                <w:bCs/>
                <w:sz w:val="24"/>
                <w:szCs w:val="24"/>
              </w:rPr>
            </w:pPr>
          </w:p>
        </w:tc>
        <w:tc>
          <w:tcPr>
            <w:tcW w:w="806" w:type="pct"/>
            <w:shd w:val="clear" w:color="auto" w:fill="auto"/>
          </w:tcPr>
          <w:p w14:paraId="72E54F10" w14:textId="77777777" w:rsidR="008020FB" w:rsidRPr="00C53656" w:rsidRDefault="008020FB" w:rsidP="007319BB">
            <w:pPr>
              <w:rPr>
                <w:rFonts w:ascii="Times New Roman" w:hAnsi="Times New Roman" w:cs="Times New Roman"/>
                <w:b/>
                <w:bCs/>
                <w:sz w:val="24"/>
                <w:szCs w:val="24"/>
              </w:rPr>
            </w:pPr>
          </w:p>
        </w:tc>
        <w:tc>
          <w:tcPr>
            <w:tcW w:w="738" w:type="pct"/>
            <w:shd w:val="clear" w:color="auto" w:fill="auto"/>
          </w:tcPr>
          <w:p w14:paraId="62170DEC" w14:textId="77777777" w:rsidR="008020FB" w:rsidRPr="00C53656" w:rsidRDefault="008020FB" w:rsidP="007319BB">
            <w:pPr>
              <w:rPr>
                <w:rFonts w:ascii="Times New Roman" w:hAnsi="Times New Roman" w:cs="Times New Roman"/>
                <w:b/>
                <w:bCs/>
                <w:sz w:val="24"/>
                <w:szCs w:val="24"/>
              </w:rPr>
            </w:pPr>
          </w:p>
        </w:tc>
        <w:tc>
          <w:tcPr>
            <w:tcW w:w="873" w:type="pct"/>
            <w:shd w:val="clear" w:color="auto" w:fill="auto"/>
          </w:tcPr>
          <w:p w14:paraId="297E1358" w14:textId="77777777" w:rsidR="008020FB" w:rsidRPr="00C53656" w:rsidRDefault="008020FB" w:rsidP="007319BB">
            <w:pPr>
              <w:rPr>
                <w:rFonts w:ascii="Times New Roman" w:hAnsi="Times New Roman" w:cs="Times New Roman"/>
                <w:b/>
                <w:bCs/>
                <w:sz w:val="24"/>
                <w:szCs w:val="24"/>
              </w:rPr>
            </w:pPr>
          </w:p>
        </w:tc>
        <w:tc>
          <w:tcPr>
            <w:tcW w:w="1208" w:type="pct"/>
            <w:shd w:val="clear" w:color="auto" w:fill="auto"/>
          </w:tcPr>
          <w:p w14:paraId="64B8CD11" w14:textId="77777777" w:rsidR="008020FB" w:rsidRPr="00C53656" w:rsidRDefault="008020FB" w:rsidP="007319BB">
            <w:pPr>
              <w:rPr>
                <w:rFonts w:ascii="Times New Roman" w:hAnsi="Times New Roman" w:cs="Times New Roman"/>
                <w:b/>
                <w:bCs/>
                <w:sz w:val="24"/>
                <w:szCs w:val="24"/>
              </w:rPr>
            </w:pPr>
          </w:p>
        </w:tc>
        <w:tc>
          <w:tcPr>
            <w:tcW w:w="603" w:type="pct"/>
            <w:shd w:val="clear" w:color="auto" w:fill="auto"/>
          </w:tcPr>
          <w:p w14:paraId="209FE490" w14:textId="77777777" w:rsidR="008020FB" w:rsidRPr="00C53656" w:rsidRDefault="008020FB" w:rsidP="007319BB">
            <w:pPr>
              <w:rPr>
                <w:rFonts w:ascii="Times New Roman" w:hAnsi="Times New Roman" w:cs="Times New Roman"/>
                <w:b/>
                <w:bCs/>
                <w:sz w:val="24"/>
                <w:szCs w:val="24"/>
              </w:rPr>
            </w:pPr>
          </w:p>
        </w:tc>
      </w:tr>
    </w:tbl>
    <w:p w14:paraId="535736EC" w14:textId="77777777" w:rsidR="008020FB" w:rsidRPr="00C53656" w:rsidRDefault="008020FB" w:rsidP="008020FB">
      <w:pPr>
        <w:rPr>
          <w:rFonts w:ascii="Times New Roman" w:hAnsi="Times New Roman" w:cs="Times New Roman"/>
          <w:b/>
          <w:bCs/>
          <w:sz w:val="24"/>
          <w:szCs w:val="24"/>
        </w:rPr>
      </w:pPr>
    </w:p>
    <w:p w14:paraId="53E2E5AF" w14:textId="77777777" w:rsidR="008020FB" w:rsidRPr="00C53656" w:rsidRDefault="008020FB" w:rsidP="00722512">
      <w:pPr>
        <w:pStyle w:val="GvdeMetniGirintisi"/>
        <w:ind w:left="0"/>
        <w:rPr>
          <w:rFonts w:ascii="Times New Roman" w:hAnsi="Times New Roman" w:cs="Times New Roman"/>
          <w:b/>
          <w:bCs/>
          <w:sz w:val="24"/>
          <w:szCs w:val="24"/>
        </w:rPr>
      </w:pPr>
      <w:r w:rsidRPr="00C53656">
        <w:rPr>
          <w:rFonts w:ascii="Times New Roman" w:hAnsi="Times New Roman" w:cs="Times New Roman"/>
          <w:b/>
          <w:bCs/>
          <w:sz w:val="24"/>
          <w:szCs w:val="24"/>
        </w:rPr>
        <w:t>MENOPOZ</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6015"/>
      </w:tblGrid>
      <w:tr w:rsidR="008020FB" w:rsidRPr="00C53656" w14:paraId="61B69B10" w14:textId="77777777" w:rsidTr="00722512">
        <w:trPr>
          <w:jc w:val="center"/>
        </w:trPr>
        <w:tc>
          <w:tcPr>
            <w:tcW w:w="4323" w:type="dxa"/>
            <w:shd w:val="clear" w:color="auto" w:fill="auto"/>
          </w:tcPr>
          <w:p w14:paraId="42923E45"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bCs/>
                <w:sz w:val="24"/>
                <w:szCs w:val="24"/>
              </w:rPr>
              <w:t>Menopoz yaşı</w:t>
            </w:r>
          </w:p>
        </w:tc>
        <w:tc>
          <w:tcPr>
            <w:tcW w:w="6235" w:type="dxa"/>
            <w:shd w:val="clear" w:color="auto" w:fill="auto"/>
          </w:tcPr>
          <w:p w14:paraId="7F6BB2C8"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bCs/>
                <w:sz w:val="24"/>
                <w:szCs w:val="24"/>
              </w:rPr>
              <w:t>Açıklayınız</w:t>
            </w:r>
          </w:p>
        </w:tc>
      </w:tr>
      <w:tr w:rsidR="008020FB" w:rsidRPr="00C53656" w14:paraId="10941EB4" w14:textId="77777777" w:rsidTr="00722512">
        <w:trPr>
          <w:jc w:val="center"/>
        </w:trPr>
        <w:tc>
          <w:tcPr>
            <w:tcW w:w="4323" w:type="dxa"/>
            <w:shd w:val="clear" w:color="auto" w:fill="auto"/>
          </w:tcPr>
          <w:p w14:paraId="3567B11F"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Menopoz tipi</w:t>
            </w:r>
          </w:p>
        </w:tc>
        <w:tc>
          <w:tcPr>
            <w:tcW w:w="6235" w:type="dxa"/>
            <w:shd w:val="clear" w:color="auto" w:fill="auto"/>
          </w:tcPr>
          <w:p w14:paraId="6602B2D9"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 Doğal       ( ) Cerrahi        ( ) Preterm      (  )Geç</w:t>
            </w:r>
          </w:p>
        </w:tc>
      </w:tr>
      <w:tr w:rsidR="008020FB" w:rsidRPr="00C53656" w14:paraId="4F3FE292" w14:textId="77777777" w:rsidTr="00722512">
        <w:trPr>
          <w:jc w:val="center"/>
        </w:trPr>
        <w:tc>
          <w:tcPr>
            <w:tcW w:w="4323" w:type="dxa"/>
            <w:shd w:val="clear" w:color="auto" w:fill="auto"/>
          </w:tcPr>
          <w:p w14:paraId="1D6A9A23"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Menopozal şikayetleri</w:t>
            </w:r>
          </w:p>
        </w:tc>
        <w:tc>
          <w:tcPr>
            <w:tcW w:w="6235" w:type="dxa"/>
            <w:shd w:val="clear" w:color="auto" w:fill="auto"/>
          </w:tcPr>
          <w:p w14:paraId="1DA7F3C7"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 ) Var, ( ) Yok,     Açıklayınız</w:t>
            </w:r>
          </w:p>
        </w:tc>
      </w:tr>
      <w:tr w:rsidR="008020FB" w:rsidRPr="00C53656" w14:paraId="7C844E73" w14:textId="77777777" w:rsidTr="00722512">
        <w:trPr>
          <w:jc w:val="center"/>
        </w:trPr>
        <w:tc>
          <w:tcPr>
            <w:tcW w:w="4323" w:type="dxa"/>
            <w:shd w:val="clear" w:color="auto" w:fill="auto"/>
          </w:tcPr>
          <w:p w14:paraId="60E3ED9A"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Şikayetlerle başetme durumu</w:t>
            </w:r>
          </w:p>
        </w:tc>
        <w:tc>
          <w:tcPr>
            <w:tcW w:w="6235" w:type="dxa"/>
            <w:shd w:val="clear" w:color="auto" w:fill="auto"/>
          </w:tcPr>
          <w:p w14:paraId="231F22BC"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bCs/>
                <w:sz w:val="24"/>
                <w:szCs w:val="24"/>
              </w:rPr>
              <w:t>Açıklayınız</w:t>
            </w:r>
          </w:p>
        </w:tc>
      </w:tr>
      <w:tr w:rsidR="008020FB" w:rsidRPr="00C53656" w14:paraId="06634440" w14:textId="77777777" w:rsidTr="00722512">
        <w:trPr>
          <w:jc w:val="center"/>
        </w:trPr>
        <w:tc>
          <w:tcPr>
            <w:tcW w:w="4323" w:type="dxa"/>
            <w:shd w:val="clear" w:color="auto" w:fill="auto"/>
          </w:tcPr>
          <w:p w14:paraId="7AC28EE8"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sz w:val="24"/>
                <w:szCs w:val="24"/>
              </w:rPr>
              <w:t>Menopozla ilgili danışmanlık gereksinimi</w:t>
            </w:r>
          </w:p>
        </w:tc>
        <w:tc>
          <w:tcPr>
            <w:tcW w:w="6235" w:type="dxa"/>
            <w:shd w:val="clear" w:color="auto" w:fill="auto"/>
          </w:tcPr>
          <w:p w14:paraId="14F14150" w14:textId="77777777" w:rsidR="008020FB" w:rsidRPr="00C53656" w:rsidRDefault="008020FB" w:rsidP="007319BB">
            <w:pPr>
              <w:rPr>
                <w:rFonts w:ascii="Times New Roman" w:hAnsi="Times New Roman" w:cs="Times New Roman"/>
                <w:sz w:val="24"/>
                <w:szCs w:val="24"/>
              </w:rPr>
            </w:pPr>
            <w:r w:rsidRPr="00C53656">
              <w:rPr>
                <w:rFonts w:ascii="Times New Roman" w:hAnsi="Times New Roman" w:cs="Times New Roman"/>
                <w:bCs/>
                <w:sz w:val="24"/>
                <w:szCs w:val="24"/>
              </w:rPr>
              <w:t>Açıklayınız</w:t>
            </w:r>
          </w:p>
        </w:tc>
      </w:tr>
    </w:tbl>
    <w:p w14:paraId="293E08D8" w14:textId="77777777" w:rsidR="008020FB" w:rsidRPr="00C53656" w:rsidRDefault="008020FB" w:rsidP="008020FB">
      <w:pPr>
        <w:rPr>
          <w:rFonts w:ascii="Times New Roman" w:hAnsi="Times New Roman" w:cs="Times New Roman"/>
          <w:sz w:val="24"/>
          <w:szCs w:val="24"/>
        </w:rPr>
      </w:pPr>
      <w:r w:rsidRPr="00C53656">
        <w:rPr>
          <w:rFonts w:ascii="Times New Roman" w:hAnsi="Times New Roman" w:cs="Times New Roman"/>
          <w:sz w:val="24"/>
          <w:szCs w:val="24"/>
        </w:rPr>
        <w:tab/>
      </w:r>
      <w:r w:rsidRPr="00C53656">
        <w:rPr>
          <w:rFonts w:ascii="Times New Roman" w:hAnsi="Times New Roman" w:cs="Times New Roman"/>
          <w:sz w:val="24"/>
          <w:szCs w:val="24"/>
        </w:rPr>
        <w:tab/>
      </w:r>
    </w:p>
    <w:p w14:paraId="4BE605C8" w14:textId="74C1A6EC" w:rsidR="008020FB" w:rsidRPr="00C53656" w:rsidRDefault="005369DC" w:rsidP="00722512">
      <w:pPr>
        <w:spacing w:after="0" w:line="240" w:lineRule="auto"/>
        <w:rPr>
          <w:rFonts w:ascii="Times New Roman" w:hAnsi="Times New Roman" w:cs="Times New Roman"/>
          <w:b/>
          <w:sz w:val="24"/>
          <w:szCs w:val="24"/>
        </w:rPr>
      </w:pPr>
      <w:r w:rsidRPr="00C53656">
        <w:rPr>
          <w:rFonts w:ascii="Times New Roman" w:hAnsi="Times New Roman" w:cs="Times New Roman"/>
          <w:noProof/>
          <w:sz w:val="24"/>
          <w:szCs w:val="24"/>
        </w:rPr>
        <mc:AlternateContent>
          <mc:Choice Requires="wpg">
            <w:drawing>
              <wp:anchor distT="0" distB="0" distL="114300" distR="114300" simplePos="0" relativeHeight="251666944" behindDoc="0" locked="0" layoutInCell="1" allowOverlap="1" wp14:anchorId="4442E2FA" wp14:editId="72F32439">
                <wp:simplePos x="0" y="0"/>
                <wp:positionH relativeFrom="page">
                  <wp:posOffset>4610735</wp:posOffset>
                </wp:positionH>
                <wp:positionV relativeFrom="page">
                  <wp:posOffset>11008360</wp:posOffset>
                </wp:positionV>
                <wp:extent cx="2342515" cy="10795"/>
                <wp:effectExtent l="10160" t="6985" r="9525" b="1270"/>
                <wp:wrapSquare wrapText="bothSides"/>
                <wp:docPr id="1602897548" name="Group 1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2515" cy="10795"/>
                          <a:chOff x="0" y="0"/>
                          <a:chExt cx="23425" cy="106"/>
                        </a:xfrm>
                      </wpg:grpSpPr>
                      <wps:wsp>
                        <wps:cNvPr id="1436437704" name="Shape 1929"/>
                        <wps:cNvSpPr>
                          <a:spLocks/>
                        </wps:cNvSpPr>
                        <wps:spPr bwMode="auto">
                          <a:xfrm>
                            <a:off x="0" y="0"/>
                            <a:ext cx="23425" cy="106"/>
                          </a:xfrm>
                          <a:custGeom>
                            <a:avLst/>
                            <a:gdLst>
                              <a:gd name="T0" fmla="*/ 0 w 2342563"/>
                              <a:gd name="T1" fmla="*/ 53 h 10671"/>
                              <a:gd name="T2" fmla="*/ 23425 w 2342563"/>
                              <a:gd name="T3" fmla="*/ 53 h 10671"/>
                              <a:gd name="T4" fmla="*/ 0 60000 65536"/>
                              <a:gd name="T5" fmla="*/ 0 60000 65536"/>
                              <a:gd name="T6" fmla="*/ 0 w 2342563"/>
                              <a:gd name="T7" fmla="*/ 0 h 10671"/>
                              <a:gd name="T8" fmla="*/ 2342563 w 2342563"/>
                              <a:gd name="T9" fmla="*/ 10671 h 10671"/>
                            </a:gdLst>
                            <a:ahLst/>
                            <a:cxnLst>
                              <a:cxn ang="T4">
                                <a:pos x="T0" y="T1"/>
                              </a:cxn>
                              <a:cxn ang="T5">
                                <a:pos x="T2" y="T3"/>
                              </a:cxn>
                            </a:cxnLst>
                            <a:rect l="T6" t="T7" r="T8" b="T9"/>
                            <a:pathLst>
                              <a:path w="2342563" h="10671">
                                <a:moveTo>
                                  <a:pt x="0" y="5336"/>
                                </a:moveTo>
                                <a:lnTo>
                                  <a:pt x="2342563" y="5336"/>
                                </a:lnTo>
                              </a:path>
                            </a:pathLst>
                          </a:custGeom>
                          <a:noFill/>
                          <a:ln w="10671">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45459" id="Group 1930" o:spid="_x0000_s1026" style="position:absolute;margin-left:363.05pt;margin-top:866.8pt;width:184.45pt;height:.85pt;z-index:251666944;mso-position-horizontal-relative:page;mso-position-vertical-relative:page" coordsize="2342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">
                <v:shape id="Shape 1929" o:spid="_x0000_s1027" style="position:absolute;width:23425;height:106;visibility:visible;mso-wrap-style:square;v-text-anchor:top" coordsize="2342563,1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" path="m,5336r2342563,e" filled="f" strokeweight=".29642mm">
                  <v:stroke miterlimit="1" joinstyle="miter"/>
                  <v:path arrowok="t" o:connecttype="custom" o:connectlocs="0,1;234,1" o:connectangles="0,0" textboxrect="0,0,2342563,10671"/>
                </v:shape>
                <w10:wrap type="square" anchorx="page" anchory="page"/>
              </v:group>
            </w:pict>
          </mc:Fallback>
        </mc:AlternateContent>
      </w:r>
      <w:r w:rsidR="008020FB" w:rsidRPr="00C53656">
        <w:rPr>
          <w:rFonts w:ascii="Times New Roman" w:hAnsi="Times New Roman" w:cs="Times New Roman"/>
          <w:noProof/>
          <w:sz w:val="24"/>
          <w:szCs w:val="24"/>
        </w:rPr>
        <w:drawing>
          <wp:anchor distT="0" distB="0" distL="114300" distR="114300" simplePos="0" relativeHeight="251607552" behindDoc="0" locked="0" layoutInCell="1" allowOverlap="0" wp14:anchorId="550A6AE2" wp14:editId="0BB346AF">
            <wp:simplePos x="0" y="0"/>
            <wp:positionH relativeFrom="page">
              <wp:posOffset>4434205</wp:posOffset>
            </wp:positionH>
            <wp:positionV relativeFrom="page">
              <wp:posOffset>11067415</wp:posOffset>
            </wp:positionV>
            <wp:extent cx="26670" cy="26670"/>
            <wp:effectExtent l="0" t="0" r="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13696" behindDoc="0" locked="0" layoutInCell="1" allowOverlap="0" wp14:anchorId="77AB4E3C" wp14:editId="01E54983">
            <wp:simplePos x="0" y="0"/>
            <wp:positionH relativeFrom="page">
              <wp:posOffset>4519930</wp:posOffset>
            </wp:positionH>
            <wp:positionV relativeFrom="page">
              <wp:posOffset>11067415</wp:posOffset>
            </wp:positionV>
            <wp:extent cx="31750" cy="26670"/>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75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19840" behindDoc="0" locked="0" layoutInCell="1" allowOverlap="0" wp14:anchorId="5441E7DA" wp14:editId="7F68780D">
            <wp:simplePos x="0" y="0"/>
            <wp:positionH relativeFrom="page">
              <wp:posOffset>4349115</wp:posOffset>
            </wp:positionH>
            <wp:positionV relativeFrom="page">
              <wp:posOffset>11067415</wp:posOffset>
            </wp:positionV>
            <wp:extent cx="26670" cy="31750"/>
            <wp:effectExtent l="0" t="0" r="0" b="0"/>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25984" behindDoc="0" locked="0" layoutInCell="1" allowOverlap="0" wp14:anchorId="65D2841B" wp14:editId="5822E389">
            <wp:simplePos x="0" y="0"/>
            <wp:positionH relativeFrom="page">
              <wp:posOffset>4391660</wp:posOffset>
            </wp:positionH>
            <wp:positionV relativeFrom="page">
              <wp:posOffset>11067415</wp:posOffset>
            </wp:positionV>
            <wp:extent cx="31750" cy="31750"/>
            <wp:effectExtent l="0" t="0" r="0"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32128" behindDoc="0" locked="0" layoutInCell="1" allowOverlap="0" wp14:anchorId="4D7FF5E8" wp14:editId="410997C7">
            <wp:simplePos x="0" y="0"/>
            <wp:positionH relativeFrom="page">
              <wp:posOffset>4476750</wp:posOffset>
            </wp:positionH>
            <wp:positionV relativeFrom="page">
              <wp:posOffset>11067415</wp:posOffset>
            </wp:positionV>
            <wp:extent cx="31750" cy="31750"/>
            <wp:effectExtent l="0" t="0" r="0" b="0"/>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38272" behindDoc="0" locked="0" layoutInCell="1" allowOverlap="0" wp14:anchorId="2810869C" wp14:editId="1D08D5EE">
            <wp:simplePos x="0" y="0"/>
            <wp:positionH relativeFrom="page">
              <wp:posOffset>4562475</wp:posOffset>
            </wp:positionH>
            <wp:positionV relativeFrom="page">
              <wp:posOffset>11067415</wp:posOffset>
            </wp:positionV>
            <wp:extent cx="31750" cy="31750"/>
            <wp:effectExtent l="0" t="0" r="0"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44416" behindDoc="0" locked="0" layoutInCell="1" allowOverlap="0" wp14:anchorId="7703DB55" wp14:editId="6A023DD8">
            <wp:simplePos x="0" y="0"/>
            <wp:positionH relativeFrom="page">
              <wp:posOffset>4263390</wp:posOffset>
            </wp:positionH>
            <wp:positionV relativeFrom="page">
              <wp:posOffset>11072495</wp:posOffset>
            </wp:positionV>
            <wp:extent cx="26670" cy="2667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50560" behindDoc="0" locked="0" layoutInCell="1" allowOverlap="0" wp14:anchorId="730B6BF2" wp14:editId="18391302">
            <wp:simplePos x="0" y="0"/>
            <wp:positionH relativeFrom="page">
              <wp:posOffset>4306570</wp:posOffset>
            </wp:positionH>
            <wp:positionV relativeFrom="page">
              <wp:posOffset>11072495</wp:posOffset>
            </wp:positionV>
            <wp:extent cx="26670" cy="2667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56704" behindDoc="0" locked="0" layoutInCell="1" allowOverlap="0" wp14:anchorId="609B0360" wp14:editId="35DD56F0">
            <wp:simplePos x="0" y="0"/>
            <wp:positionH relativeFrom="page">
              <wp:posOffset>4172585</wp:posOffset>
            </wp:positionH>
            <wp:positionV relativeFrom="page">
              <wp:posOffset>11072495</wp:posOffset>
            </wp:positionV>
            <wp:extent cx="31750" cy="31750"/>
            <wp:effectExtent l="0" t="0" r="0" b="0"/>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62848" behindDoc="0" locked="0" layoutInCell="1" allowOverlap="0" wp14:anchorId="075CFF98" wp14:editId="15C62BDC">
            <wp:simplePos x="0" y="0"/>
            <wp:positionH relativeFrom="page">
              <wp:posOffset>4220845</wp:posOffset>
            </wp:positionH>
            <wp:positionV relativeFrom="page">
              <wp:posOffset>11072495</wp:posOffset>
            </wp:positionV>
            <wp:extent cx="26670" cy="31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68992" behindDoc="0" locked="0" layoutInCell="1" allowOverlap="0" wp14:anchorId="6E8D4EE4" wp14:editId="3E1874F8">
            <wp:simplePos x="0" y="0"/>
            <wp:positionH relativeFrom="page">
              <wp:posOffset>3996690</wp:posOffset>
            </wp:positionH>
            <wp:positionV relativeFrom="page">
              <wp:posOffset>11077575</wp:posOffset>
            </wp:positionV>
            <wp:extent cx="31750" cy="2667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75136" behindDoc="0" locked="0" layoutInCell="1" allowOverlap="0" wp14:anchorId="4B4C168D" wp14:editId="4109EB80">
            <wp:simplePos x="0" y="0"/>
            <wp:positionH relativeFrom="page">
              <wp:posOffset>4039235</wp:posOffset>
            </wp:positionH>
            <wp:positionV relativeFrom="page">
              <wp:posOffset>11077575</wp:posOffset>
            </wp:positionV>
            <wp:extent cx="31750" cy="2667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75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82304" behindDoc="0" locked="0" layoutInCell="1" allowOverlap="0" wp14:anchorId="349C63E5" wp14:editId="6EB10C39">
            <wp:simplePos x="0" y="0"/>
            <wp:positionH relativeFrom="page">
              <wp:posOffset>4087495</wp:posOffset>
            </wp:positionH>
            <wp:positionV relativeFrom="page">
              <wp:posOffset>11077575</wp:posOffset>
            </wp:positionV>
            <wp:extent cx="26670" cy="2667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89472" behindDoc="0" locked="0" layoutInCell="1" allowOverlap="0" wp14:anchorId="192EE437" wp14:editId="36F5CF0C">
            <wp:simplePos x="0" y="0"/>
            <wp:positionH relativeFrom="page">
              <wp:posOffset>4124960</wp:posOffset>
            </wp:positionH>
            <wp:positionV relativeFrom="page">
              <wp:posOffset>11077575</wp:posOffset>
            </wp:positionV>
            <wp:extent cx="31750" cy="2667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 cy="2667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696640" behindDoc="0" locked="0" layoutInCell="1" allowOverlap="0" wp14:anchorId="0F14DAA0" wp14:editId="2E13E8BE">
            <wp:simplePos x="0" y="0"/>
            <wp:positionH relativeFrom="page">
              <wp:posOffset>3911600</wp:posOffset>
            </wp:positionH>
            <wp:positionV relativeFrom="page">
              <wp:posOffset>11077575</wp:posOffset>
            </wp:positionV>
            <wp:extent cx="31750" cy="3175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703808" behindDoc="0" locked="0" layoutInCell="1" allowOverlap="0" wp14:anchorId="4CD498D7" wp14:editId="12F84574">
            <wp:simplePos x="0" y="0"/>
            <wp:positionH relativeFrom="page">
              <wp:posOffset>3954145</wp:posOffset>
            </wp:positionH>
            <wp:positionV relativeFrom="page">
              <wp:posOffset>11077575</wp:posOffset>
            </wp:positionV>
            <wp:extent cx="31750" cy="31750"/>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anchor>
        </w:drawing>
      </w:r>
      <w:r w:rsidR="008020FB" w:rsidRPr="00C53656">
        <w:rPr>
          <w:rFonts w:ascii="Times New Roman" w:hAnsi="Times New Roman" w:cs="Times New Roman"/>
          <w:noProof/>
          <w:sz w:val="24"/>
          <w:szCs w:val="24"/>
        </w:rPr>
        <w:drawing>
          <wp:anchor distT="0" distB="0" distL="114300" distR="114300" simplePos="0" relativeHeight="251710976" behindDoc="0" locked="0" layoutInCell="1" allowOverlap="0" wp14:anchorId="598D2258" wp14:editId="166B7472">
            <wp:simplePos x="0" y="0"/>
            <wp:positionH relativeFrom="page">
              <wp:posOffset>3868420</wp:posOffset>
            </wp:positionH>
            <wp:positionV relativeFrom="page">
              <wp:posOffset>11083290</wp:posOffset>
            </wp:positionV>
            <wp:extent cx="31750" cy="2667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750" cy="26670"/>
                    </a:xfrm>
                    <a:prstGeom prst="rect">
                      <a:avLst/>
                    </a:prstGeom>
                    <a:noFill/>
                    <a:ln>
                      <a:noFill/>
                    </a:ln>
                  </pic:spPr>
                </pic:pic>
              </a:graphicData>
            </a:graphic>
          </wp:anchor>
        </w:drawing>
      </w:r>
      <w:r w:rsidR="008020FB" w:rsidRPr="00C53656">
        <w:rPr>
          <w:rFonts w:ascii="Times New Roman" w:hAnsi="Times New Roman" w:cs="Times New Roman"/>
          <w:b/>
          <w:sz w:val="24"/>
          <w:szCs w:val="24"/>
        </w:rPr>
        <w:t>MENOPOZ-SÜRESİNCE YAPTIRILAN TETKİKLER</w:t>
      </w:r>
    </w:p>
    <w:p w14:paraId="5278B627" w14:textId="77777777" w:rsidR="00722512" w:rsidRPr="00C53656" w:rsidRDefault="00722512" w:rsidP="00722512">
      <w:pPr>
        <w:spacing w:after="0" w:line="240" w:lineRule="auto"/>
        <w:rPr>
          <w:rFonts w:ascii="Times New Roman" w:hAnsi="Times New Roman" w:cs="Times New Roman"/>
          <w:sz w:val="24"/>
          <w:szCs w:val="24"/>
        </w:rPr>
      </w:pPr>
    </w:p>
    <w:tbl>
      <w:tblPr>
        <w:tblW w:w="10206" w:type="dxa"/>
        <w:jc w:val="center"/>
        <w:tblCellMar>
          <w:top w:w="121" w:type="dxa"/>
          <w:left w:w="12" w:type="dxa"/>
          <w:bottom w:w="22" w:type="dxa"/>
          <w:right w:w="115" w:type="dxa"/>
        </w:tblCellMar>
        <w:tblLook w:val="04A0" w:firstRow="1" w:lastRow="0" w:firstColumn="1" w:lastColumn="0" w:noHBand="0" w:noVBand="1"/>
      </w:tblPr>
      <w:tblGrid>
        <w:gridCol w:w="3388"/>
        <w:gridCol w:w="3495"/>
        <w:gridCol w:w="3323"/>
      </w:tblGrid>
      <w:tr w:rsidR="008020FB" w:rsidRPr="00C53656" w14:paraId="08711D02" w14:textId="77777777" w:rsidTr="00722512">
        <w:trPr>
          <w:trHeight w:val="340"/>
          <w:jc w:val="center"/>
        </w:trPr>
        <w:tc>
          <w:tcPr>
            <w:tcW w:w="1660" w:type="pct"/>
            <w:tcBorders>
              <w:top w:val="single" w:sz="2" w:space="0" w:color="000000"/>
              <w:left w:val="single" w:sz="2" w:space="0" w:color="000000"/>
              <w:bottom w:val="single" w:sz="2" w:space="0" w:color="000000"/>
              <w:right w:val="single" w:sz="2" w:space="0" w:color="000000"/>
            </w:tcBorders>
            <w:shd w:val="clear" w:color="auto" w:fill="auto"/>
            <w:vAlign w:val="bottom"/>
          </w:tcPr>
          <w:p w14:paraId="7BF0D09A" w14:textId="77777777" w:rsidR="008020FB" w:rsidRPr="00C53656" w:rsidRDefault="008020FB" w:rsidP="00722512">
            <w:pPr>
              <w:spacing w:after="0" w:line="360" w:lineRule="auto"/>
              <w:rPr>
                <w:rFonts w:ascii="Times New Roman" w:hAnsi="Times New Roman" w:cs="Times New Roman"/>
                <w:b/>
                <w:sz w:val="24"/>
                <w:szCs w:val="24"/>
              </w:rPr>
            </w:pPr>
            <w:r w:rsidRPr="00C53656">
              <w:rPr>
                <w:rFonts w:ascii="Times New Roman" w:hAnsi="Times New Roman" w:cs="Times New Roman"/>
                <w:b/>
                <w:sz w:val="24"/>
                <w:szCs w:val="24"/>
              </w:rPr>
              <w:t>Tetkikler</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607FAD5D" w14:textId="77777777" w:rsidR="008020FB" w:rsidRPr="00C53656" w:rsidRDefault="008020FB" w:rsidP="00722512">
            <w:pPr>
              <w:spacing w:after="0" w:line="360" w:lineRule="auto"/>
              <w:rPr>
                <w:rFonts w:ascii="Times New Roman" w:hAnsi="Times New Roman" w:cs="Times New Roman"/>
                <w:b/>
                <w:sz w:val="24"/>
                <w:szCs w:val="24"/>
              </w:rPr>
            </w:pPr>
            <w:r w:rsidRPr="00C53656">
              <w:rPr>
                <w:rFonts w:ascii="Times New Roman" w:hAnsi="Times New Roman" w:cs="Times New Roman"/>
                <w:b/>
                <w:sz w:val="24"/>
                <w:szCs w:val="24"/>
              </w:rPr>
              <w:t>Yapılma Sıklığı</w:t>
            </w:r>
          </w:p>
        </w:tc>
        <w:tc>
          <w:tcPr>
            <w:tcW w:w="162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D2AA7B9" w14:textId="77777777" w:rsidR="008020FB" w:rsidRPr="00C53656" w:rsidRDefault="008020FB" w:rsidP="00722512">
            <w:pPr>
              <w:spacing w:after="0" w:line="360" w:lineRule="auto"/>
              <w:rPr>
                <w:rFonts w:ascii="Times New Roman" w:hAnsi="Times New Roman" w:cs="Times New Roman"/>
                <w:b/>
                <w:sz w:val="24"/>
                <w:szCs w:val="24"/>
              </w:rPr>
            </w:pPr>
            <w:r w:rsidRPr="00C53656">
              <w:rPr>
                <w:rFonts w:ascii="Times New Roman" w:hAnsi="Times New Roman" w:cs="Times New Roman"/>
                <w:b/>
                <w:sz w:val="24"/>
                <w:szCs w:val="24"/>
              </w:rPr>
              <w:t>Sonuç</w:t>
            </w:r>
          </w:p>
        </w:tc>
      </w:tr>
      <w:tr w:rsidR="008020FB" w:rsidRPr="00C53656" w14:paraId="112BC8C5" w14:textId="77777777" w:rsidTr="00722512">
        <w:trPr>
          <w:trHeight w:val="345"/>
          <w:jc w:val="center"/>
        </w:trPr>
        <w:tc>
          <w:tcPr>
            <w:tcW w:w="1660" w:type="pct"/>
            <w:tcBorders>
              <w:top w:val="single" w:sz="2" w:space="0" w:color="000000"/>
              <w:left w:val="single" w:sz="2" w:space="0" w:color="000000"/>
              <w:bottom w:val="single" w:sz="2" w:space="0" w:color="000000"/>
              <w:right w:val="single" w:sz="2" w:space="0" w:color="000000"/>
            </w:tcBorders>
            <w:shd w:val="clear" w:color="auto" w:fill="auto"/>
            <w:vAlign w:val="bottom"/>
          </w:tcPr>
          <w:p w14:paraId="76727D10" w14:textId="77777777" w:rsidR="008020FB" w:rsidRPr="00C53656" w:rsidRDefault="008020FB" w:rsidP="00722512">
            <w:pPr>
              <w:spacing w:after="0" w:line="360" w:lineRule="auto"/>
              <w:rPr>
                <w:rFonts w:ascii="Times New Roman" w:hAnsi="Times New Roman" w:cs="Times New Roman"/>
                <w:sz w:val="24"/>
                <w:szCs w:val="24"/>
              </w:rPr>
            </w:pPr>
            <w:r w:rsidRPr="00C53656">
              <w:rPr>
                <w:rFonts w:ascii="Times New Roman" w:hAnsi="Times New Roman" w:cs="Times New Roman"/>
                <w:sz w:val="24"/>
                <w:szCs w:val="24"/>
              </w:rPr>
              <w:t>Mamografi</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2134B684" w14:textId="77777777" w:rsidR="008020FB" w:rsidRPr="00C53656" w:rsidRDefault="008020FB" w:rsidP="00722512">
            <w:pPr>
              <w:spacing w:after="0" w:line="360" w:lineRule="auto"/>
              <w:rPr>
                <w:rFonts w:ascii="Times New Roman" w:hAnsi="Times New Roman" w:cs="Times New Roman"/>
                <w:sz w:val="24"/>
                <w:szCs w:val="24"/>
              </w:rPr>
            </w:pPr>
          </w:p>
        </w:tc>
        <w:tc>
          <w:tcPr>
            <w:tcW w:w="1628" w:type="pct"/>
            <w:tcBorders>
              <w:top w:val="single" w:sz="2" w:space="0" w:color="000000"/>
              <w:left w:val="single" w:sz="2" w:space="0" w:color="000000"/>
              <w:bottom w:val="single" w:sz="2" w:space="0" w:color="000000"/>
              <w:right w:val="single" w:sz="2" w:space="0" w:color="000000"/>
            </w:tcBorders>
            <w:shd w:val="clear" w:color="auto" w:fill="auto"/>
            <w:vAlign w:val="bottom"/>
          </w:tcPr>
          <w:p w14:paraId="7E4AA869" w14:textId="77777777" w:rsidR="008020FB" w:rsidRPr="00C53656" w:rsidRDefault="008020FB" w:rsidP="00722512">
            <w:pPr>
              <w:spacing w:after="0" w:line="360" w:lineRule="auto"/>
              <w:rPr>
                <w:rFonts w:ascii="Times New Roman" w:hAnsi="Times New Roman" w:cs="Times New Roman"/>
                <w:sz w:val="24"/>
                <w:szCs w:val="24"/>
              </w:rPr>
            </w:pPr>
          </w:p>
        </w:tc>
      </w:tr>
      <w:tr w:rsidR="008020FB" w:rsidRPr="00C53656" w14:paraId="5E59AD88" w14:textId="77777777" w:rsidTr="00722512">
        <w:trPr>
          <w:trHeight w:val="345"/>
          <w:jc w:val="center"/>
        </w:trPr>
        <w:tc>
          <w:tcPr>
            <w:tcW w:w="1660" w:type="pct"/>
            <w:tcBorders>
              <w:top w:val="single" w:sz="2" w:space="0" w:color="000000"/>
              <w:left w:val="single" w:sz="2" w:space="0" w:color="000000"/>
              <w:bottom w:val="single" w:sz="2" w:space="0" w:color="000000"/>
              <w:right w:val="single" w:sz="2" w:space="0" w:color="000000"/>
            </w:tcBorders>
            <w:shd w:val="clear" w:color="auto" w:fill="auto"/>
          </w:tcPr>
          <w:p w14:paraId="57C1F486" w14:textId="77777777" w:rsidR="008020FB" w:rsidRPr="00C53656" w:rsidRDefault="008020FB" w:rsidP="00722512">
            <w:pPr>
              <w:spacing w:after="0" w:line="360" w:lineRule="auto"/>
              <w:rPr>
                <w:rFonts w:ascii="Times New Roman" w:hAnsi="Times New Roman" w:cs="Times New Roman"/>
                <w:sz w:val="24"/>
                <w:szCs w:val="24"/>
              </w:rPr>
            </w:pPr>
            <w:r w:rsidRPr="00C53656">
              <w:rPr>
                <w:rFonts w:ascii="Times New Roman" w:hAnsi="Times New Roman" w:cs="Times New Roman"/>
                <w:sz w:val="24"/>
                <w:szCs w:val="24"/>
              </w:rPr>
              <w:t>Kemik dansite</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46CE930B" w14:textId="77777777" w:rsidR="008020FB" w:rsidRPr="00C53656" w:rsidRDefault="008020FB" w:rsidP="00722512">
            <w:pPr>
              <w:spacing w:after="0" w:line="360" w:lineRule="auto"/>
              <w:rPr>
                <w:rFonts w:ascii="Times New Roman" w:hAnsi="Times New Roman" w:cs="Times New Roman"/>
                <w:sz w:val="24"/>
                <w:szCs w:val="24"/>
              </w:rPr>
            </w:pPr>
          </w:p>
        </w:tc>
        <w:tc>
          <w:tcPr>
            <w:tcW w:w="1628" w:type="pct"/>
            <w:tcBorders>
              <w:top w:val="single" w:sz="2" w:space="0" w:color="000000"/>
              <w:left w:val="single" w:sz="2" w:space="0" w:color="000000"/>
              <w:bottom w:val="single" w:sz="2" w:space="0" w:color="000000"/>
              <w:right w:val="single" w:sz="2" w:space="0" w:color="000000"/>
            </w:tcBorders>
            <w:shd w:val="clear" w:color="auto" w:fill="auto"/>
          </w:tcPr>
          <w:p w14:paraId="7DEBE914" w14:textId="77777777" w:rsidR="008020FB" w:rsidRPr="00C53656" w:rsidRDefault="008020FB" w:rsidP="00722512">
            <w:pPr>
              <w:spacing w:after="0" w:line="360" w:lineRule="auto"/>
              <w:rPr>
                <w:rFonts w:ascii="Times New Roman" w:hAnsi="Times New Roman" w:cs="Times New Roman"/>
                <w:sz w:val="24"/>
                <w:szCs w:val="24"/>
              </w:rPr>
            </w:pPr>
          </w:p>
        </w:tc>
      </w:tr>
      <w:tr w:rsidR="008020FB" w:rsidRPr="00C53656" w14:paraId="65B5A850" w14:textId="77777777" w:rsidTr="00722512">
        <w:trPr>
          <w:trHeight w:val="340"/>
          <w:jc w:val="center"/>
        </w:trPr>
        <w:tc>
          <w:tcPr>
            <w:tcW w:w="1660" w:type="pct"/>
            <w:tcBorders>
              <w:top w:val="single" w:sz="2" w:space="0" w:color="000000"/>
              <w:left w:val="single" w:sz="2" w:space="0" w:color="000000"/>
              <w:bottom w:val="single" w:sz="2" w:space="0" w:color="000000"/>
              <w:right w:val="single" w:sz="2" w:space="0" w:color="000000"/>
            </w:tcBorders>
            <w:shd w:val="clear" w:color="auto" w:fill="auto"/>
            <w:vAlign w:val="bottom"/>
          </w:tcPr>
          <w:p w14:paraId="3163319E" w14:textId="77777777" w:rsidR="008020FB" w:rsidRPr="00C53656" w:rsidRDefault="008020FB" w:rsidP="00722512">
            <w:pPr>
              <w:spacing w:after="0" w:line="360" w:lineRule="auto"/>
              <w:rPr>
                <w:rFonts w:ascii="Times New Roman" w:hAnsi="Times New Roman" w:cs="Times New Roman"/>
                <w:sz w:val="24"/>
                <w:szCs w:val="24"/>
              </w:rPr>
            </w:pPr>
            <w:r w:rsidRPr="00C53656">
              <w:rPr>
                <w:rFonts w:ascii="Times New Roman" w:hAnsi="Times New Roman" w:cs="Times New Roman"/>
                <w:sz w:val="24"/>
                <w:szCs w:val="24"/>
              </w:rPr>
              <w:t>Pap-smear</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457353DD" w14:textId="77777777" w:rsidR="008020FB" w:rsidRPr="00C53656" w:rsidRDefault="008020FB" w:rsidP="00722512">
            <w:pPr>
              <w:spacing w:after="0" w:line="360" w:lineRule="auto"/>
              <w:rPr>
                <w:rFonts w:ascii="Times New Roman" w:hAnsi="Times New Roman" w:cs="Times New Roman"/>
                <w:sz w:val="24"/>
                <w:szCs w:val="24"/>
              </w:rPr>
            </w:pPr>
          </w:p>
        </w:tc>
        <w:tc>
          <w:tcPr>
            <w:tcW w:w="1628" w:type="pct"/>
            <w:tcBorders>
              <w:top w:val="single" w:sz="2" w:space="0" w:color="000000"/>
              <w:left w:val="single" w:sz="2" w:space="0" w:color="000000"/>
              <w:bottom w:val="single" w:sz="2" w:space="0" w:color="000000"/>
              <w:right w:val="single" w:sz="2" w:space="0" w:color="000000"/>
            </w:tcBorders>
            <w:shd w:val="clear" w:color="auto" w:fill="auto"/>
          </w:tcPr>
          <w:p w14:paraId="74651A7A" w14:textId="77777777" w:rsidR="008020FB" w:rsidRPr="00C53656" w:rsidRDefault="008020FB" w:rsidP="00722512">
            <w:pPr>
              <w:spacing w:after="0" w:line="360" w:lineRule="auto"/>
              <w:rPr>
                <w:rFonts w:ascii="Times New Roman" w:hAnsi="Times New Roman" w:cs="Times New Roman"/>
                <w:sz w:val="24"/>
                <w:szCs w:val="24"/>
              </w:rPr>
            </w:pPr>
          </w:p>
        </w:tc>
      </w:tr>
      <w:tr w:rsidR="008020FB" w:rsidRPr="00C53656" w14:paraId="20D11182" w14:textId="77777777" w:rsidTr="00722512">
        <w:trPr>
          <w:trHeight w:val="345"/>
          <w:jc w:val="center"/>
        </w:trPr>
        <w:tc>
          <w:tcPr>
            <w:tcW w:w="1660" w:type="pct"/>
            <w:tcBorders>
              <w:top w:val="single" w:sz="2" w:space="0" w:color="000000"/>
              <w:left w:val="single" w:sz="2" w:space="0" w:color="000000"/>
              <w:bottom w:val="single" w:sz="2" w:space="0" w:color="000000"/>
              <w:right w:val="single" w:sz="2" w:space="0" w:color="000000"/>
            </w:tcBorders>
            <w:shd w:val="clear" w:color="auto" w:fill="auto"/>
          </w:tcPr>
          <w:p w14:paraId="0506F7C8" w14:textId="77777777" w:rsidR="008020FB" w:rsidRPr="00C53656" w:rsidRDefault="008020FB" w:rsidP="00722512">
            <w:pPr>
              <w:spacing w:after="0" w:line="360" w:lineRule="auto"/>
              <w:rPr>
                <w:rFonts w:ascii="Times New Roman" w:hAnsi="Times New Roman" w:cs="Times New Roman"/>
                <w:sz w:val="24"/>
                <w:szCs w:val="24"/>
              </w:rPr>
            </w:pPr>
            <w:r w:rsidRPr="00C53656">
              <w:rPr>
                <w:rFonts w:ascii="Times New Roman" w:hAnsi="Times New Roman" w:cs="Times New Roman"/>
                <w:sz w:val="24"/>
                <w:szCs w:val="24"/>
              </w:rPr>
              <w:t>Diğer</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775C6AA7" w14:textId="77777777" w:rsidR="008020FB" w:rsidRPr="00C53656" w:rsidRDefault="008020FB" w:rsidP="00722512">
            <w:pPr>
              <w:spacing w:after="0" w:line="360" w:lineRule="auto"/>
              <w:rPr>
                <w:rFonts w:ascii="Times New Roman" w:hAnsi="Times New Roman" w:cs="Times New Roman"/>
                <w:sz w:val="24"/>
                <w:szCs w:val="24"/>
              </w:rPr>
            </w:pPr>
          </w:p>
        </w:tc>
        <w:tc>
          <w:tcPr>
            <w:tcW w:w="1628" w:type="pct"/>
            <w:tcBorders>
              <w:top w:val="single" w:sz="2" w:space="0" w:color="000000"/>
              <w:left w:val="single" w:sz="2" w:space="0" w:color="000000"/>
              <w:bottom w:val="single" w:sz="2" w:space="0" w:color="000000"/>
              <w:right w:val="single" w:sz="2" w:space="0" w:color="000000"/>
            </w:tcBorders>
            <w:shd w:val="clear" w:color="auto" w:fill="auto"/>
          </w:tcPr>
          <w:p w14:paraId="2F746EF2" w14:textId="77777777" w:rsidR="008020FB" w:rsidRPr="00C53656" w:rsidRDefault="008020FB" w:rsidP="00722512">
            <w:pPr>
              <w:spacing w:after="0" w:line="360" w:lineRule="auto"/>
              <w:rPr>
                <w:rFonts w:ascii="Times New Roman" w:hAnsi="Times New Roman" w:cs="Times New Roman"/>
                <w:sz w:val="24"/>
                <w:szCs w:val="24"/>
              </w:rPr>
            </w:pPr>
          </w:p>
        </w:tc>
      </w:tr>
    </w:tbl>
    <w:p w14:paraId="0F9968AB" w14:textId="77777777" w:rsidR="008020FB" w:rsidRPr="00C53656" w:rsidRDefault="008020FB" w:rsidP="008020FB">
      <w:pPr>
        <w:rPr>
          <w:rFonts w:ascii="Times New Roman" w:hAnsi="Times New Roman" w:cs="Times New Roman"/>
          <w:sz w:val="24"/>
          <w:szCs w:val="24"/>
        </w:rPr>
      </w:pPr>
    </w:p>
    <w:p w14:paraId="0B5123B1" w14:textId="77777777" w:rsidR="00DD5A18" w:rsidRPr="00C53656" w:rsidRDefault="00DD5A18" w:rsidP="008D2CA0">
      <w:pPr>
        <w:jc w:val="center"/>
        <w:rPr>
          <w:rFonts w:ascii="Times New Roman" w:hAnsi="Times New Roman" w:cs="Times New Roman"/>
          <w:b/>
          <w:sz w:val="24"/>
          <w:szCs w:val="24"/>
        </w:rPr>
      </w:pPr>
    </w:p>
    <w:p w14:paraId="42D30049" w14:textId="77777777" w:rsidR="0062089A" w:rsidRPr="00C53656" w:rsidRDefault="0062089A" w:rsidP="008D2CA0">
      <w:pPr>
        <w:jc w:val="center"/>
        <w:rPr>
          <w:rFonts w:ascii="Times New Roman" w:hAnsi="Times New Roman" w:cs="Times New Roman"/>
          <w:b/>
          <w:sz w:val="24"/>
          <w:szCs w:val="24"/>
        </w:rPr>
      </w:pPr>
    </w:p>
    <w:p w14:paraId="33BED932" w14:textId="77777777" w:rsidR="008020FB" w:rsidRPr="00C53656" w:rsidRDefault="008020FB" w:rsidP="008D2CA0">
      <w:pPr>
        <w:jc w:val="center"/>
        <w:rPr>
          <w:rFonts w:ascii="Times New Roman" w:hAnsi="Times New Roman" w:cs="Times New Roman"/>
          <w:b/>
          <w:sz w:val="24"/>
          <w:szCs w:val="24"/>
        </w:rPr>
      </w:pPr>
      <w:r w:rsidRPr="00C53656">
        <w:rPr>
          <w:rFonts w:ascii="Times New Roman" w:hAnsi="Times New Roman" w:cs="Times New Roman"/>
          <w:b/>
          <w:sz w:val="24"/>
          <w:szCs w:val="24"/>
        </w:rPr>
        <w:t>AÇT TAKİBİ</w:t>
      </w:r>
    </w:p>
    <w:tbl>
      <w:tblPr>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79"/>
        <w:gridCol w:w="1094"/>
        <w:gridCol w:w="1594"/>
        <w:gridCol w:w="2305"/>
        <w:gridCol w:w="1417"/>
        <w:gridCol w:w="1417"/>
      </w:tblGrid>
      <w:tr w:rsidR="008020FB" w:rsidRPr="00C53656" w14:paraId="7128E9B9" w14:textId="77777777" w:rsidTr="00722512">
        <w:trPr>
          <w:trHeight w:val="612"/>
          <w:jc w:val="center"/>
        </w:trPr>
        <w:tc>
          <w:tcPr>
            <w:tcW w:w="1166" w:type="pct"/>
            <w:tcBorders>
              <w:top w:val="single" w:sz="6" w:space="0" w:color="000000"/>
              <w:left w:val="single" w:sz="6" w:space="0" w:color="000000"/>
              <w:bottom w:val="single" w:sz="6" w:space="0" w:color="000000"/>
              <w:right w:val="single" w:sz="6" w:space="0" w:color="000000"/>
            </w:tcBorders>
          </w:tcPr>
          <w:p w14:paraId="3B9F237D" w14:textId="77777777" w:rsidR="008020FB" w:rsidRPr="00C53656" w:rsidRDefault="008020FB" w:rsidP="00DD5A18">
            <w:pPr>
              <w:spacing w:after="0"/>
              <w:jc w:val="center"/>
              <w:rPr>
                <w:rFonts w:ascii="Times New Roman" w:hAnsi="Times New Roman" w:cs="Times New Roman"/>
                <w:b/>
                <w:sz w:val="24"/>
                <w:szCs w:val="24"/>
              </w:rPr>
            </w:pPr>
            <w:r w:rsidRPr="00C53656">
              <w:rPr>
                <w:rFonts w:ascii="Times New Roman" w:hAnsi="Times New Roman" w:cs="Times New Roman"/>
                <w:b/>
                <w:sz w:val="24"/>
                <w:szCs w:val="24"/>
              </w:rPr>
              <w:t>ALDIĞI</w:t>
            </w:r>
          </w:p>
        </w:tc>
        <w:tc>
          <w:tcPr>
            <w:tcW w:w="536" w:type="pct"/>
            <w:tcBorders>
              <w:top w:val="single" w:sz="6" w:space="0" w:color="000000"/>
              <w:left w:val="single" w:sz="6" w:space="0" w:color="000000"/>
              <w:bottom w:val="single" w:sz="6" w:space="0" w:color="000000"/>
              <w:right w:val="single" w:sz="6" w:space="0" w:color="000000"/>
            </w:tcBorders>
            <w:hideMark/>
          </w:tcPr>
          <w:p w14:paraId="63214175" w14:textId="77777777" w:rsidR="008020FB" w:rsidRPr="00C53656" w:rsidRDefault="008020FB" w:rsidP="00DD5A18">
            <w:pPr>
              <w:spacing w:after="0"/>
              <w:jc w:val="center"/>
              <w:rPr>
                <w:rFonts w:ascii="Times New Roman" w:hAnsi="Times New Roman" w:cs="Times New Roman"/>
                <w:b/>
                <w:bCs/>
                <w:sz w:val="24"/>
                <w:szCs w:val="24"/>
              </w:rPr>
            </w:pPr>
            <w:r w:rsidRPr="00C53656">
              <w:rPr>
                <w:rFonts w:ascii="Times New Roman" w:hAnsi="Times New Roman" w:cs="Times New Roman"/>
                <w:b/>
                <w:sz w:val="24"/>
                <w:szCs w:val="24"/>
              </w:rPr>
              <w:t>Saat/ Tarih</w:t>
            </w:r>
            <w:r w:rsidRPr="00C53656">
              <w:rPr>
                <w:rFonts w:ascii="Times New Roman" w:hAnsi="Times New Roman" w:cs="Times New Roman"/>
                <w:b/>
                <w:bCs/>
                <w:sz w:val="24"/>
                <w:szCs w:val="24"/>
              </w:rPr>
              <w:t xml:space="preserve"> </w:t>
            </w:r>
          </w:p>
        </w:tc>
        <w:tc>
          <w:tcPr>
            <w:tcW w:w="781" w:type="pct"/>
            <w:tcBorders>
              <w:top w:val="single" w:sz="6" w:space="0" w:color="000000"/>
              <w:left w:val="single" w:sz="6" w:space="0" w:color="000000"/>
              <w:bottom w:val="single" w:sz="6" w:space="0" w:color="000000"/>
              <w:right w:val="single" w:sz="6" w:space="0" w:color="000000"/>
            </w:tcBorders>
            <w:hideMark/>
          </w:tcPr>
          <w:p w14:paraId="0DD9178C" w14:textId="77777777" w:rsidR="008020FB" w:rsidRPr="00C53656" w:rsidRDefault="008020FB" w:rsidP="00DD5A18">
            <w:pPr>
              <w:spacing w:after="0"/>
              <w:jc w:val="center"/>
              <w:rPr>
                <w:rFonts w:ascii="Times New Roman" w:hAnsi="Times New Roman" w:cs="Times New Roman"/>
                <w:b/>
                <w:sz w:val="24"/>
                <w:szCs w:val="24"/>
              </w:rPr>
            </w:pPr>
            <w:r w:rsidRPr="00C53656">
              <w:rPr>
                <w:rFonts w:ascii="Times New Roman" w:hAnsi="Times New Roman" w:cs="Times New Roman"/>
                <w:b/>
                <w:sz w:val="24"/>
                <w:szCs w:val="24"/>
              </w:rPr>
              <w:t>Saat/ Tarih</w:t>
            </w:r>
          </w:p>
        </w:tc>
        <w:tc>
          <w:tcPr>
            <w:tcW w:w="1129" w:type="pct"/>
            <w:tcBorders>
              <w:top w:val="single" w:sz="6" w:space="0" w:color="000000"/>
              <w:left w:val="single" w:sz="6" w:space="0" w:color="000000"/>
              <w:bottom w:val="single" w:sz="6" w:space="0" w:color="000000"/>
              <w:right w:val="single" w:sz="4" w:space="0" w:color="auto"/>
            </w:tcBorders>
            <w:hideMark/>
          </w:tcPr>
          <w:p w14:paraId="5C691ADE" w14:textId="77777777" w:rsidR="008020FB" w:rsidRPr="00C53656" w:rsidRDefault="008020FB" w:rsidP="00DD5A18">
            <w:pPr>
              <w:spacing w:after="0"/>
              <w:jc w:val="center"/>
              <w:rPr>
                <w:rFonts w:ascii="Times New Roman" w:hAnsi="Times New Roman" w:cs="Times New Roman"/>
                <w:bCs/>
                <w:sz w:val="24"/>
                <w:szCs w:val="24"/>
              </w:rPr>
            </w:pPr>
            <w:r w:rsidRPr="00C53656">
              <w:rPr>
                <w:rFonts w:ascii="Times New Roman" w:hAnsi="Times New Roman" w:cs="Times New Roman"/>
                <w:b/>
                <w:sz w:val="24"/>
                <w:szCs w:val="24"/>
              </w:rPr>
              <w:t>ÇIKARDIĞI</w:t>
            </w:r>
          </w:p>
        </w:tc>
        <w:tc>
          <w:tcPr>
            <w:tcW w:w="694" w:type="pct"/>
            <w:tcBorders>
              <w:top w:val="single" w:sz="6" w:space="0" w:color="000000"/>
              <w:left w:val="single" w:sz="4" w:space="0" w:color="auto"/>
              <w:bottom w:val="single" w:sz="6" w:space="0" w:color="000000"/>
              <w:right w:val="single" w:sz="4" w:space="0" w:color="auto"/>
            </w:tcBorders>
            <w:hideMark/>
          </w:tcPr>
          <w:p w14:paraId="47389BA7" w14:textId="77777777" w:rsidR="008020FB" w:rsidRPr="00C53656" w:rsidRDefault="008020FB" w:rsidP="00DD5A18">
            <w:pPr>
              <w:spacing w:after="0"/>
              <w:jc w:val="center"/>
              <w:rPr>
                <w:rFonts w:ascii="Times New Roman" w:hAnsi="Times New Roman" w:cs="Times New Roman"/>
                <w:b/>
                <w:bCs/>
                <w:sz w:val="24"/>
                <w:szCs w:val="24"/>
              </w:rPr>
            </w:pPr>
            <w:r w:rsidRPr="00C53656">
              <w:rPr>
                <w:rFonts w:ascii="Times New Roman" w:hAnsi="Times New Roman" w:cs="Times New Roman"/>
                <w:b/>
                <w:sz w:val="24"/>
                <w:szCs w:val="24"/>
              </w:rPr>
              <w:t>Saat/ Tarih</w:t>
            </w:r>
          </w:p>
        </w:tc>
        <w:tc>
          <w:tcPr>
            <w:tcW w:w="694" w:type="pct"/>
            <w:tcBorders>
              <w:top w:val="single" w:sz="6" w:space="0" w:color="000000"/>
              <w:left w:val="single" w:sz="4" w:space="0" w:color="auto"/>
              <w:bottom w:val="single" w:sz="6" w:space="0" w:color="000000"/>
              <w:right w:val="single" w:sz="6" w:space="0" w:color="000000"/>
            </w:tcBorders>
            <w:hideMark/>
          </w:tcPr>
          <w:p w14:paraId="61B829D0" w14:textId="77777777" w:rsidR="008020FB" w:rsidRPr="00C53656" w:rsidRDefault="008020FB" w:rsidP="00DD5A18">
            <w:pPr>
              <w:spacing w:after="0"/>
              <w:jc w:val="center"/>
              <w:rPr>
                <w:rFonts w:ascii="Times New Roman" w:hAnsi="Times New Roman" w:cs="Times New Roman"/>
                <w:b/>
                <w:i/>
                <w:iCs/>
                <w:sz w:val="24"/>
                <w:szCs w:val="24"/>
              </w:rPr>
            </w:pPr>
            <w:r w:rsidRPr="00C53656">
              <w:rPr>
                <w:rFonts w:ascii="Times New Roman" w:hAnsi="Times New Roman" w:cs="Times New Roman"/>
                <w:b/>
                <w:iCs/>
                <w:sz w:val="24"/>
                <w:szCs w:val="24"/>
              </w:rPr>
              <w:t>Saat</w:t>
            </w:r>
            <w:r w:rsidRPr="00C53656">
              <w:rPr>
                <w:rFonts w:ascii="Times New Roman" w:hAnsi="Times New Roman" w:cs="Times New Roman"/>
                <w:b/>
                <w:i/>
                <w:iCs/>
                <w:sz w:val="24"/>
                <w:szCs w:val="24"/>
              </w:rPr>
              <w:t xml:space="preserve">/ </w:t>
            </w:r>
            <w:r w:rsidRPr="00C53656">
              <w:rPr>
                <w:rFonts w:ascii="Times New Roman" w:hAnsi="Times New Roman" w:cs="Times New Roman"/>
                <w:b/>
                <w:iCs/>
                <w:sz w:val="24"/>
                <w:szCs w:val="24"/>
              </w:rPr>
              <w:t>Tarih</w:t>
            </w:r>
          </w:p>
        </w:tc>
      </w:tr>
      <w:tr w:rsidR="008020FB" w:rsidRPr="00C53656" w14:paraId="0840C959" w14:textId="77777777" w:rsidTr="00722512">
        <w:trPr>
          <w:trHeight w:val="663"/>
          <w:jc w:val="center"/>
        </w:trPr>
        <w:tc>
          <w:tcPr>
            <w:tcW w:w="1166" w:type="pct"/>
            <w:tcBorders>
              <w:top w:val="single" w:sz="6" w:space="0" w:color="000000"/>
              <w:left w:val="single" w:sz="6" w:space="0" w:color="000000"/>
              <w:bottom w:val="single" w:sz="6" w:space="0" w:color="000000"/>
              <w:right w:val="single" w:sz="6" w:space="0" w:color="000000"/>
            </w:tcBorders>
            <w:hideMark/>
          </w:tcPr>
          <w:p w14:paraId="499B6441"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Oral</w:t>
            </w:r>
          </w:p>
        </w:tc>
        <w:tc>
          <w:tcPr>
            <w:tcW w:w="536" w:type="pct"/>
            <w:tcBorders>
              <w:top w:val="single" w:sz="6" w:space="0" w:color="000000"/>
              <w:left w:val="single" w:sz="6" w:space="0" w:color="000000"/>
              <w:bottom w:val="single" w:sz="6" w:space="0" w:color="000000"/>
              <w:right w:val="single" w:sz="6" w:space="0" w:color="000000"/>
            </w:tcBorders>
          </w:tcPr>
          <w:p w14:paraId="6961E9CD" w14:textId="77777777" w:rsidR="008020FB" w:rsidRPr="00C53656" w:rsidRDefault="008020FB" w:rsidP="00DD5A18">
            <w:pPr>
              <w:spacing w:after="0"/>
              <w:rPr>
                <w:rFonts w:ascii="Times New Roman" w:hAnsi="Times New Roman" w:cs="Times New Roman"/>
                <w:sz w:val="24"/>
                <w:szCs w:val="24"/>
              </w:rPr>
            </w:pPr>
          </w:p>
        </w:tc>
        <w:tc>
          <w:tcPr>
            <w:tcW w:w="781" w:type="pct"/>
            <w:tcBorders>
              <w:top w:val="single" w:sz="6" w:space="0" w:color="000000"/>
              <w:left w:val="single" w:sz="6" w:space="0" w:color="000000"/>
              <w:bottom w:val="single" w:sz="6" w:space="0" w:color="000000"/>
              <w:right w:val="single" w:sz="6" w:space="0" w:color="000000"/>
            </w:tcBorders>
          </w:tcPr>
          <w:p w14:paraId="6C5355A8" w14:textId="77777777" w:rsidR="008020FB" w:rsidRPr="00C53656" w:rsidRDefault="008020FB" w:rsidP="00DD5A18">
            <w:pPr>
              <w:spacing w:after="0"/>
              <w:jc w:val="center"/>
              <w:rPr>
                <w:rFonts w:ascii="Times New Roman" w:hAnsi="Times New Roman" w:cs="Times New Roman"/>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5409F55B"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İdrar</w:t>
            </w:r>
          </w:p>
        </w:tc>
        <w:tc>
          <w:tcPr>
            <w:tcW w:w="694" w:type="pct"/>
            <w:tcBorders>
              <w:top w:val="single" w:sz="6" w:space="0" w:color="000000"/>
              <w:left w:val="single" w:sz="4" w:space="0" w:color="auto"/>
              <w:bottom w:val="single" w:sz="6" w:space="0" w:color="000000"/>
              <w:right w:val="single" w:sz="4" w:space="0" w:color="auto"/>
            </w:tcBorders>
          </w:tcPr>
          <w:p w14:paraId="1D16907B" w14:textId="77777777" w:rsidR="008020FB" w:rsidRPr="00C53656" w:rsidRDefault="008020FB" w:rsidP="00DD5A18">
            <w:pPr>
              <w:spacing w:after="0"/>
              <w:jc w:val="center"/>
              <w:rPr>
                <w:rFonts w:ascii="Times New Roman" w:hAnsi="Times New Roman" w:cs="Times New Roman"/>
                <w:b/>
                <w:i/>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05B19228" w14:textId="77777777" w:rsidR="008020FB" w:rsidRPr="00C53656" w:rsidRDefault="008020FB" w:rsidP="00DD5A18">
            <w:pPr>
              <w:spacing w:after="0"/>
              <w:jc w:val="center"/>
              <w:rPr>
                <w:rFonts w:ascii="Times New Roman" w:hAnsi="Times New Roman" w:cs="Times New Roman"/>
                <w:b/>
                <w:i/>
                <w:iCs/>
                <w:sz w:val="24"/>
                <w:szCs w:val="24"/>
              </w:rPr>
            </w:pPr>
          </w:p>
        </w:tc>
      </w:tr>
      <w:tr w:rsidR="008020FB" w:rsidRPr="00C53656" w14:paraId="3939BD6B" w14:textId="77777777" w:rsidTr="00722512">
        <w:trPr>
          <w:trHeight w:val="746"/>
          <w:jc w:val="center"/>
        </w:trPr>
        <w:tc>
          <w:tcPr>
            <w:tcW w:w="1166" w:type="pct"/>
            <w:tcBorders>
              <w:top w:val="single" w:sz="6" w:space="0" w:color="000000"/>
              <w:left w:val="single" w:sz="6" w:space="0" w:color="000000"/>
              <w:bottom w:val="single" w:sz="6" w:space="0" w:color="000000"/>
              <w:right w:val="single" w:sz="6" w:space="0" w:color="000000"/>
            </w:tcBorders>
            <w:hideMark/>
          </w:tcPr>
          <w:p w14:paraId="38791361"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Tüple</w:t>
            </w:r>
          </w:p>
          <w:p w14:paraId="17E944FC"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Beslenme</w:t>
            </w:r>
          </w:p>
        </w:tc>
        <w:tc>
          <w:tcPr>
            <w:tcW w:w="536" w:type="pct"/>
            <w:tcBorders>
              <w:top w:val="single" w:sz="6" w:space="0" w:color="000000"/>
              <w:left w:val="single" w:sz="6" w:space="0" w:color="000000"/>
              <w:bottom w:val="single" w:sz="6" w:space="0" w:color="000000"/>
              <w:right w:val="single" w:sz="6" w:space="0" w:color="000000"/>
            </w:tcBorders>
          </w:tcPr>
          <w:p w14:paraId="6B083BBB" w14:textId="77777777" w:rsidR="008020FB" w:rsidRPr="00C53656" w:rsidRDefault="008020FB" w:rsidP="00DD5A18">
            <w:pPr>
              <w:spacing w:after="0"/>
              <w:rPr>
                <w:rFonts w:ascii="Times New Roman" w:hAnsi="Times New Roman" w:cs="Times New Roman"/>
                <w:sz w:val="24"/>
                <w:szCs w:val="24"/>
              </w:rPr>
            </w:pPr>
          </w:p>
        </w:tc>
        <w:tc>
          <w:tcPr>
            <w:tcW w:w="781" w:type="pct"/>
            <w:tcBorders>
              <w:top w:val="single" w:sz="6" w:space="0" w:color="000000"/>
              <w:left w:val="single" w:sz="6" w:space="0" w:color="000000"/>
              <w:bottom w:val="single" w:sz="6" w:space="0" w:color="000000"/>
              <w:right w:val="single" w:sz="6" w:space="0" w:color="000000"/>
            </w:tcBorders>
          </w:tcPr>
          <w:p w14:paraId="35E85A03" w14:textId="77777777" w:rsidR="008020FB" w:rsidRPr="00C53656" w:rsidRDefault="008020FB" w:rsidP="00DD5A18">
            <w:pPr>
              <w:spacing w:after="0"/>
              <w:jc w:val="center"/>
              <w:rPr>
                <w:rFonts w:ascii="Times New Roman" w:hAnsi="Times New Roman" w:cs="Times New Roman"/>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2DD20047"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NG/Dren</w:t>
            </w:r>
          </w:p>
        </w:tc>
        <w:tc>
          <w:tcPr>
            <w:tcW w:w="694" w:type="pct"/>
            <w:tcBorders>
              <w:top w:val="single" w:sz="6" w:space="0" w:color="000000"/>
              <w:left w:val="single" w:sz="4" w:space="0" w:color="auto"/>
              <w:bottom w:val="single" w:sz="6" w:space="0" w:color="000000"/>
              <w:right w:val="single" w:sz="4" w:space="0" w:color="auto"/>
            </w:tcBorders>
          </w:tcPr>
          <w:p w14:paraId="6C617FCD" w14:textId="77777777" w:rsidR="008020FB" w:rsidRPr="00C53656" w:rsidRDefault="008020FB" w:rsidP="00DD5A18">
            <w:pPr>
              <w:spacing w:after="0"/>
              <w:jc w:val="center"/>
              <w:rPr>
                <w:rFonts w:ascii="Times New Roman" w:hAnsi="Times New Roman" w:cs="Times New Roman"/>
                <w:b/>
                <w:i/>
                <w:iCs/>
                <w:sz w:val="24"/>
                <w:szCs w:val="24"/>
              </w:rPr>
            </w:pPr>
          </w:p>
          <w:p w14:paraId="7370DDC5" w14:textId="77777777" w:rsidR="008020FB" w:rsidRPr="00C53656" w:rsidRDefault="008020FB" w:rsidP="00DD5A18">
            <w:pPr>
              <w:spacing w:after="0"/>
              <w:rPr>
                <w:rFonts w:ascii="Times New Roman" w:hAnsi="Times New Roman" w:cs="Times New Roman"/>
                <w:b/>
                <w:i/>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4BF8C9F9" w14:textId="77777777" w:rsidR="008020FB" w:rsidRPr="00C53656" w:rsidRDefault="008020FB" w:rsidP="00DD5A18">
            <w:pPr>
              <w:spacing w:after="0"/>
              <w:jc w:val="center"/>
              <w:rPr>
                <w:rFonts w:ascii="Times New Roman" w:hAnsi="Times New Roman" w:cs="Times New Roman"/>
                <w:b/>
                <w:i/>
                <w:iCs/>
                <w:sz w:val="24"/>
                <w:szCs w:val="24"/>
              </w:rPr>
            </w:pPr>
          </w:p>
          <w:p w14:paraId="22693598" w14:textId="77777777" w:rsidR="008020FB" w:rsidRPr="00C53656" w:rsidRDefault="008020FB" w:rsidP="00DD5A18">
            <w:pPr>
              <w:spacing w:after="0"/>
              <w:rPr>
                <w:rFonts w:ascii="Times New Roman" w:hAnsi="Times New Roman" w:cs="Times New Roman"/>
                <w:b/>
                <w:i/>
                <w:iCs/>
                <w:sz w:val="24"/>
                <w:szCs w:val="24"/>
              </w:rPr>
            </w:pPr>
          </w:p>
        </w:tc>
      </w:tr>
      <w:tr w:rsidR="008020FB" w:rsidRPr="00C53656" w14:paraId="17A609AD" w14:textId="77777777" w:rsidTr="00722512">
        <w:trPr>
          <w:trHeight w:val="499"/>
          <w:jc w:val="center"/>
        </w:trPr>
        <w:tc>
          <w:tcPr>
            <w:tcW w:w="1166" w:type="pct"/>
            <w:vMerge w:val="restart"/>
            <w:tcBorders>
              <w:top w:val="single" w:sz="6" w:space="0" w:color="000000"/>
              <w:left w:val="single" w:sz="6" w:space="0" w:color="000000"/>
              <w:bottom w:val="single" w:sz="6" w:space="0" w:color="000000"/>
              <w:right w:val="single" w:sz="6" w:space="0" w:color="000000"/>
            </w:tcBorders>
          </w:tcPr>
          <w:p w14:paraId="77248A5C" w14:textId="77777777" w:rsidR="00DD5A18" w:rsidRPr="00C53656" w:rsidRDefault="00DD5A18" w:rsidP="00DD5A18">
            <w:pPr>
              <w:spacing w:after="0"/>
              <w:rPr>
                <w:rFonts w:ascii="Times New Roman" w:hAnsi="Times New Roman" w:cs="Times New Roman"/>
                <w:sz w:val="24"/>
                <w:szCs w:val="24"/>
              </w:rPr>
            </w:pPr>
          </w:p>
          <w:p w14:paraId="4FDCD91E"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IV</w:t>
            </w:r>
          </w:p>
          <w:p w14:paraId="66822ABD" w14:textId="77777777" w:rsidR="008020FB" w:rsidRPr="00C53656" w:rsidRDefault="008020FB" w:rsidP="00DD5A18">
            <w:pPr>
              <w:spacing w:after="0"/>
              <w:rPr>
                <w:rFonts w:ascii="Times New Roman" w:hAnsi="Times New Roman" w:cs="Times New Roman"/>
                <w:sz w:val="24"/>
                <w:szCs w:val="24"/>
              </w:rPr>
            </w:pPr>
          </w:p>
        </w:tc>
        <w:tc>
          <w:tcPr>
            <w:tcW w:w="536" w:type="pct"/>
            <w:vMerge w:val="restart"/>
            <w:tcBorders>
              <w:top w:val="single" w:sz="6" w:space="0" w:color="000000"/>
              <w:left w:val="single" w:sz="6" w:space="0" w:color="000000"/>
              <w:bottom w:val="single" w:sz="6" w:space="0" w:color="000000"/>
              <w:right w:val="single" w:sz="6" w:space="0" w:color="000000"/>
            </w:tcBorders>
          </w:tcPr>
          <w:p w14:paraId="2AAE8282" w14:textId="77777777" w:rsidR="008020FB" w:rsidRPr="00C53656" w:rsidRDefault="008020FB" w:rsidP="00DD5A18">
            <w:pPr>
              <w:spacing w:after="0"/>
              <w:rPr>
                <w:rFonts w:ascii="Times New Roman" w:hAnsi="Times New Roman" w:cs="Times New Roman"/>
                <w:sz w:val="24"/>
                <w:szCs w:val="24"/>
              </w:rPr>
            </w:pPr>
          </w:p>
        </w:tc>
        <w:tc>
          <w:tcPr>
            <w:tcW w:w="781" w:type="pct"/>
            <w:vMerge w:val="restart"/>
            <w:tcBorders>
              <w:top w:val="single" w:sz="6" w:space="0" w:color="000000"/>
              <w:left w:val="single" w:sz="6" w:space="0" w:color="000000"/>
              <w:bottom w:val="single" w:sz="6" w:space="0" w:color="000000"/>
              <w:right w:val="single" w:sz="6" w:space="0" w:color="000000"/>
            </w:tcBorders>
          </w:tcPr>
          <w:p w14:paraId="03D173A5" w14:textId="77777777" w:rsidR="008020FB" w:rsidRPr="00C53656" w:rsidRDefault="008020FB" w:rsidP="00DD5A18">
            <w:pPr>
              <w:spacing w:after="0"/>
              <w:rPr>
                <w:rFonts w:ascii="Times New Roman" w:hAnsi="Times New Roman" w:cs="Times New Roman"/>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154E402F"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Kusma</w:t>
            </w:r>
          </w:p>
        </w:tc>
        <w:tc>
          <w:tcPr>
            <w:tcW w:w="694" w:type="pct"/>
            <w:tcBorders>
              <w:top w:val="single" w:sz="6" w:space="0" w:color="000000"/>
              <w:left w:val="single" w:sz="4" w:space="0" w:color="auto"/>
              <w:bottom w:val="single" w:sz="6" w:space="0" w:color="000000"/>
              <w:right w:val="single" w:sz="4" w:space="0" w:color="auto"/>
            </w:tcBorders>
          </w:tcPr>
          <w:p w14:paraId="76010A3C" w14:textId="77777777" w:rsidR="008020FB" w:rsidRPr="00C53656" w:rsidRDefault="008020FB" w:rsidP="00DD5A18">
            <w:pPr>
              <w:spacing w:after="0"/>
              <w:jc w:val="center"/>
              <w:rPr>
                <w:rFonts w:ascii="Times New Roman" w:hAnsi="Times New Roman" w:cs="Times New Roman"/>
                <w:b/>
                <w:i/>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20F2A4B9" w14:textId="77777777" w:rsidR="008020FB" w:rsidRPr="00C53656" w:rsidRDefault="008020FB" w:rsidP="00DD5A18">
            <w:pPr>
              <w:spacing w:after="0"/>
              <w:jc w:val="center"/>
              <w:rPr>
                <w:rFonts w:ascii="Times New Roman" w:hAnsi="Times New Roman" w:cs="Times New Roman"/>
                <w:b/>
                <w:i/>
                <w:iCs/>
                <w:sz w:val="24"/>
                <w:szCs w:val="24"/>
              </w:rPr>
            </w:pPr>
          </w:p>
        </w:tc>
      </w:tr>
      <w:tr w:rsidR="008020FB" w:rsidRPr="00C53656" w14:paraId="37679DB0" w14:textId="77777777" w:rsidTr="00722512">
        <w:trPr>
          <w:trHeight w:val="407"/>
          <w:jc w:val="center"/>
        </w:trPr>
        <w:tc>
          <w:tcPr>
            <w:tcW w:w="1166" w:type="pct"/>
            <w:vMerge/>
            <w:tcBorders>
              <w:top w:val="single" w:sz="6" w:space="0" w:color="000000"/>
              <w:left w:val="single" w:sz="6" w:space="0" w:color="000000"/>
              <w:bottom w:val="single" w:sz="6" w:space="0" w:color="000000"/>
              <w:right w:val="single" w:sz="6" w:space="0" w:color="000000"/>
            </w:tcBorders>
            <w:vAlign w:val="center"/>
            <w:hideMark/>
          </w:tcPr>
          <w:p w14:paraId="57CDFBBA" w14:textId="77777777" w:rsidR="008020FB" w:rsidRPr="00C53656" w:rsidRDefault="008020FB" w:rsidP="00DD5A18">
            <w:pPr>
              <w:spacing w:after="0"/>
              <w:rPr>
                <w:rFonts w:ascii="Times New Roman" w:hAnsi="Times New Roman" w:cs="Times New Roman"/>
                <w:sz w:val="24"/>
                <w:szCs w:val="24"/>
              </w:rPr>
            </w:pPr>
          </w:p>
        </w:tc>
        <w:tc>
          <w:tcPr>
            <w:tcW w:w="536" w:type="pct"/>
            <w:vMerge/>
            <w:tcBorders>
              <w:top w:val="single" w:sz="6" w:space="0" w:color="000000"/>
              <w:left w:val="single" w:sz="6" w:space="0" w:color="000000"/>
              <w:bottom w:val="single" w:sz="6" w:space="0" w:color="000000"/>
              <w:right w:val="single" w:sz="6" w:space="0" w:color="000000"/>
            </w:tcBorders>
            <w:vAlign w:val="center"/>
            <w:hideMark/>
          </w:tcPr>
          <w:p w14:paraId="143EEC29" w14:textId="77777777" w:rsidR="008020FB" w:rsidRPr="00C53656" w:rsidRDefault="008020FB" w:rsidP="00DD5A18">
            <w:pPr>
              <w:spacing w:after="0"/>
              <w:rPr>
                <w:rFonts w:ascii="Times New Roman" w:hAnsi="Times New Roman" w:cs="Times New Roman"/>
                <w:sz w:val="24"/>
                <w:szCs w:val="24"/>
              </w:rPr>
            </w:pPr>
          </w:p>
        </w:tc>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4CF68F5A" w14:textId="77777777" w:rsidR="008020FB" w:rsidRPr="00C53656" w:rsidRDefault="008020FB" w:rsidP="00DD5A18">
            <w:pPr>
              <w:spacing w:after="0"/>
              <w:rPr>
                <w:rFonts w:ascii="Times New Roman" w:hAnsi="Times New Roman" w:cs="Times New Roman"/>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29E63ADA"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Dışkı</w:t>
            </w:r>
          </w:p>
        </w:tc>
        <w:tc>
          <w:tcPr>
            <w:tcW w:w="694" w:type="pct"/>
            <w:tcBorders>
              <w:top w:val="single" w:sz="6" w:space="0" w:color="000000"/>
              <w:left w:val="single" w:sz="4" w:space="0" w:color="auto"/>
              <w:bottom w:val="single" w:sz="6" w:space="0" w:color="000000"/>
              <w:right w:val="single" w:sz="4" w:space="0" w:color="auto"/>
            </w:tcBorders>
          </w:tcPr>
          <w:p w14:paraId="006C77CB" w14:textId="77777777" w:rsidR="008020FB" w:rsidRPr="00C53656" w:rsidRDefault="008020FB" w:rsidP="00DD5A18">
            <w:pPr>
              <w:spacing w:after="0"/>
              <w:jc w:val="center"/>
              <w:rPr>
                <w:rFonts w:ascii="Times New Roman" w:hAnsi="Times New Roman" w:cs="Times New Roman"/>
                <w:b/>
                <w:i/>
                <w:iCs/>
                <w:sz w:val="24"/>
                <w:szCs w:val="24"/>
              </w:rPr>
            </w:pPr>
          </w:p>
          <w:p w14:paraId="5C3C5BDE" w14:textId="77777777" w:rsidR="008020FB" w:rsidRPr="00C53656" w:rsidRDefault="008020FB" w:rsidP="00DD5A18">
            <w:pPr>
              <w:spacing w:after="0"/>
              <w:jc w:val="center"/>
              <w:rPr>
                <w:rFonts w:ascii="Times New Roman" w:hAnsi="Times New Roman" w:cs="Times New Roman"/>
                <w:b/>
                <w:i/>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129D4B8A" w14:textId="77777777" w:rsidR="008020FB" w:rsidRPr="00C53656" w:rsidRDefault="008020FB" w:rsidP="00DD5A18">
            <w:pPr>
              <w:spacing w:after="0"/>
              <w:jc w:val="center"/>
              <w:rPr>
                <w:rFonts w:ascii="Times New Roman" w:hAnsi="Times New Roman" w:cs="Times New Roman"/>
                <w:b/>
                <w:i/>
                <w:iCs/>
                <w:sz w:val="24"/>
                <w:szCs w:val="24"/>
              </w:rPr>
            </w:pPr>
          </w:p>
        </w:tc>
      </w:tr>
      <w:tr w:rsidR="008020FB" w:rsidRPr="00C53656" w14:paraId="3DE97668" w14:textId="77777777" w:rsidTr="00722512">
        <w:trPr>
          <w:trHeight w:val="331"/>
          <w:jc w:val="center"/>
        </w:trPr>
        <w:tc>
          <w:tcPr>
            <w:tcW w:w="1166" w:type="pct"/>
            <w:tcBorders>
              <w:top w:val="single" w:sz="6" w:space="0" w:color="000000"/>
              <w:left w:val="single" w:sz="6" w:space="0" w:color="000000"/>
              <w:bottom w:val="single" w:sz="6" w:space="0" w:color="000000"/>
              <w:right w:val="single" w:sz="6" w:space="0" w:color="000000"/>
            </w:tcBorders>
            <w:hideMark/>
          </w:tcPr>
          <w:p w14:paraId="1D193764" w14:textId="77777777" w:rsidR="008020FB" w:rsidRPr="00C53656" w:rsidRDefault="008020FB" w:rsidP="00DD5A18">
            <w:pPr>
              <w:spacing w:after="0"/>
              <w:rPr>
                <w:rFonts w:ascii="Times New Roman" w:hAnsi="Times New Roman" w:cs="Times New Roman"/>
                <w:sz w:val="24"/>
                <w:szCs w:val="24"/>
              </w:rPr>
            </w:pPr>
            <w:r w:rsidRPr="00C53656">
              <w:rPr>
                <w:rFonts w:ascii="Times New Roman" w:hAnsi="Times New Roman" w:cs="Times New Roman"/>
                <w:sz w:val="24"/>
                <w:szCs w:val="24"/>
              </w:rPr>
              <w:t>Diğer</w:t>
            </w:r>
          </w:p>
        </w:tc>
        <w:tc>
          <w:tcPr>
            <w:tcW w:w="536" w:type="pct"/>
            <w:tcBorders>
              <w:top w:val="single" w:sz="6" w:space="0" w:color="000000"/>
              <w:left w:val="single" w:sz="6" w:space="0" w:color="000000"/>
              <w:bottom w:val="single" w:sz="6" w:space="0" w:color="000000"/>
              <w:right w:val="single" w:sz="6" w:space="0" w:color="000000"/>
            </w:tcBorders>
          </w:tcPr>
          <w:p w14:paraId="6B6EB19F" w14:textId="77777777" w:rsidR="008020FB" w:rsidRPr="00C53656" w:rsidRDefault="008020FB" w:rsidP="00DD5A18">
            <w:pPr>
              <w:spacing w:after="0"/>
              <w:jc w:val="center"/>
              <w:rPr>
                <w:rFonts w:ascii="Times New Roman" w:hAnsi="Times New Roman" w:cs="Times New Roman"/>
                <w:sz w:val="24"/>
                <w:szCs w:val="24"/>
              </w:rPr>
            </w:pPr>
          </w:p>
        </w:tc>
        <w:tc>
          <w:tcPr>
            <w:tcW w:w="781" w:type="pct"/>
            <w:tcBorders>
              <w:top w:val="single" w:sz="6" w:space="0" w:color="000000"/>
              <w:left w:val="single" w:sz="6" w:space="0" w:color="000000"/>
              <w:bottom w:val="single" w:sz="6" w:space="0" w:color="000000"/>
              <w:right w:val="single" w:sz="6" w:space="0" w:color="000000"/>
            </w:tcBorders>
          </w:tcPr>
          <w:p w14:paraId="10A106BE" w14:textId="77777777" w:rsidR="008020FB" w:rsidRPr="00C53656" w:rsidRDefault="008020FB" w:rsidP="00DD5A18">
            <w:pPr>
              <w:spacing w:after="0"/>
              <w:jc w:val="center"/>
              <w:rPr>
                <w:rFonts w:ascii="Times New Roman" w:hAnsi="Times New Roman" w:cs="Times New Roman"/>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0C8C62BF" w14:textId="77777777" w:rsidR="008020FB" w:rsidRPr="00C53656" w:rsidRDefault="008020FB" w:rsidP="00DD5A18">
            <w:pPr>
              <w:tabs>
                <w:tab w:val="left" w:pos="1830"/>
              </w:tabs>
              <w:spacing w:after="0"/>
              <w:rPr>
                <w:rFonts w:ascii="Times New Roman" w:hAnsi="Times New Roman" w:cs="Times New Roman"/>
                <w:sz w:val="24"/>
                <w:szCs w:val="24"/>
              </w:rPr>
            </w:pPr>
            <w:r w:rsidRPr="00C53656">
              <w:rPr>
                <w:rFonts w:ascii="Times New Roman" w:hAnsi="Times New Roman" w:cs="Times New Roman"/>
                <w:sz w:val="24"/>
                <w:szCs w:val="24"/>
              </w:rPr>
              <w:t>Diğer</w:t>
            </w:r>
          </w:p>
        </w:tc>
        <w:tc>
          <w:tcPr>
            <w:tcW w:w="694" w:type="pct"/>
            <w:tcBorders>
              <w:top w:val="single" w:sz="6" w:space="0" w:color="000000"/>
              <w:left w:val="single" w:sz="4" w:space="0" w:color="auto"/>
              <w:bottom w:val="single" w:sz="6" w:space="0" w:color="000000"/>
              <w:right w:val="single" w:sz="4" w:space="0" w:color="auto"/>
            </w:tcBorders>
          </w:tcPr>
          <w:p w14:paraId="00B4E3F3" w14:textId="77777777" w:rsidR="008020FB" w:rsidRPr="00C53656" w:rsidRDefault="008020FB" w:rsidP="00DD5A18">
            <w:pPr>
              <w:spacing w:after="0"/>
              <w:jc w:val="center"/>
              <w:rPr>
                <w:rFonts w:ascii="Times New Roman" w:hAnsi="Times New Roman" w:cs="Times New Roman"/>
                <w:b/>
                <w:i/>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36999B59" w14:textId="77777777" w:rsidR="008020FB" w:rsidRPr="00C53656" w:rsidRDefault="008020FB" w:rsidP="00DD5A18">
            <w:pPr>
              <w:spacing w:after="0"/>
              <w:jc w:val="center"/>
              <w:rPr>
                <w:rFonts w:ascii="Times New Roman" w:hAnsi="Times New Roman" w:cs="Times New Roman"/>
                <w:b/>
                <w:i/>
                <w:iCs/>
                <w:sz w:val="24"/>
                <w:szCs w:val="24"/>
              </w:rPr>
            </w:pPr>
          </w:p>
        </w:tc>
      </w:tr>
      <w:tr w:rsidR="008020FB" w:rsidRPr="00C53656" w14:paraId="5F92FFA4" w14:textId="77777777" w:rsidTr="00722512">
        <w:trPr>
          <w:trHeight w:val="127"/>
          <w:jc w:val="center"/>
        </w:trPr>
        <w:tc>
          <w:tcPr>
            <w:tcW w:w="1166" w:type="pct"/>
            <w:tcBorders>
              <w:top w:val="single" w:sz="6" w:space="0" w:color="000000"/>
              <w:left w:val="single" w:sz="6" w:space="0" w:color="000000"/>
              <w:bottom w:val="single" w:sz="6" w:space="0" w:color="000000"/>
              <w:right w:val="single" w:sz="6" w:space="0" w:color="000000"/>
            </w:tcBorders>
          </w:tcPr>
          <w:p w14:paraId="40704740" w14:textId="77777777" w:rsidR="008020FB" w:rsidRPr="00C53656" w:rsidRDefault="008020FB" w:rsidP="00DD5A18">
            <w:pPr>
              <w:spacing w:after="0"/>
              <w:rPr>
                <w:rFonts w:ascii="Times New Roman" w:hAnsi="Times New Roman" w:cs="Times New Roman"/>
                <w:b/>
                <w:iCs/>
                <w:sz w:val="24"/>
                <w:szCs w:val="24"/>
              </w:rPr>
            </w:pPr>
            <w:r w:rsidRPr="00C53656">
              <w:rPr>
                <w:rFonts w:ascii="Times New Roman" w:hAnsi="Times New Roman" w:cs="Times New Roman"/>
                <w:b/>
                <w:iCs/>
                <w:sz w:val="24"/>
                <w:szCs w:val="24"/>
              </w:rPr>
              <w:t>24 SAAT TOPLAM</w:t>
            </w:r>
          </w:p>
        </w:tc>
        <w:tc>
          <w:tcPr>
            <w:tcW w:w="536" w:type="pct"/>
            <w:tcBorders>
              <w:top w:val="single" w:sz="6" w:space="0" w:color="000000"/>
              <w:left w:val="single" w:sz="6" w:space="0" w:color="000000"/>
              <w:bottom w:val="single" w:sz="6" w:space="0" w:color="000000"/>
              <w:right w:val="single" w:sz="6" w:space="0" w:color="000000"/>
            </w:tcBorders>
          </w:tcPr>
          <w:p w14:paraId="2E6A496D" w14:textId="77777777" w:rsidR="008020FB" w:rsidRPr="00C53656" w:rsidRDefault="008020FB" w:rsidP="00DD5A18">
            <w:pPr>
              <w:spacing w:after="0"/>
              <w:jc w:val="center"/>
              <w:rPr>
                <w:rFonts w:ascii="Times New Roman" w:hAnsi="Times New Roman" w:cs="Times New Roman"/>
                <w:b/>
                <w:iCs/>
                <w:sz w:val="24"/>
                <w:szCs w:val="24"/>
              </w:rPr>
            </w:pPr>
          </w:p>
        </w:tc>
        <w:tc>
          <w:tcPr>
            <w:tcW w:w="781" w:type="pct"/>
            <w:tcBorders>
              <w:top w:val="single" w:sz="6" w:space="0" w:color="000000"/>
              <w:left w:val="single" w:sz="6" w:space="0" w:color="000000"/>
              <w:bottom w:val="single" w:sz="6" w:space="0" w:color="000000"/>
              <w:right w:val="single" w:sz="6" w:space="0" w:color="000000"/>
            </w:tcBorders>
          </w:tcPr>
          <w:p w14:paraId="3E8FB902" w14:textId="77777777" w:rsidR="008020FB" w:rsidRPr="00C53656" w:rsidRDefault="008020FB" w:rsidP="00DD5A18">
            <w:pPr>
              <w:spacing w:after="0"/>
              <w:jc w:val="center"/>
              <w:rPr>
                <w:rFonts w:ascii="Times New Roman" w:hAnsi="Times New Roman" w:cs="Times New Roman"/>
                <w:b/>
                <w:iCs/>
                <w:sz w:val="24"/>
                <w:szCs w:val="24"/>
              </w:rPr>
            </w:pPr>
          </w:p>
        </w:tc>
        <w:tc>
          <w:tcPr>
            <w:tcW w:w="1129" w:type="pct"/>
            <w:tcBorders>
              <w:top w:val="single" w:sz="6" w:space="0" w:color="000000"/>
              <w:left w:val="single" w:sz="6" w:space="0" w:color="000000"/>
              <w:bottom w:val="single" w:sz="6" w:space="0" w:color="000000"/>
              <w:right w:val="single" w:sz="4" w:space="0" w:color="auto"/>
            </w:tcBorders>
            <w:hideMark/>
          </w:tcPr>
          <w:p w14:paraId="2AB95679" w14:textId="77777777" w:rsidR="008020FB" w:rsidRPr="00C53656" w:rsidRDefault="008020FB" w:rsidP="00DD5A18">
            <w:pPr>
              <w:spacing w:after="0"/>
              <w:rPr>
                <w:rFonts w:ascii="Times New Roman" w:hAnsi="Times New Roman" w:cs="Times New Roman"/>
                <w:b/>
                <w:iCs/>
                <w:sz w:val="24"/>
                <w:szCs w:val="24"/>
              </w:rPr>
            </w:pPr>
            <w:r w:rsidRPr="00C53656">
              <w:rPr>
                <w:rFonts w:ascii="Times New Roman" w:hAnsi="Times New Roman" w:cs="Times New Roman"/>
                <w:b/>
                <w:iCs/>
                <w:sz w:val="24"/>
                <w:szCs w:val="24"/>
              </w:rPr>
              <w:t>24 SAAT TOPLAM</w:t>
            </w:r>
          </w:p>
        </w:tc>
        <w:tc>
          <w:tcPr>
            <w:tcW w:w="694" w:type="pct"/>
            <w:tcBorders>
              <w:top w:val="single" w:sz="6" w:space="0" w:color="000000"/>
              <w:left w:val="single" w:sz="4" w:space="0" w:color="auto"/>
              <w:bottom w:val="single" w:sz="6" w:space="0" w:color="000000"/>
              <w:right w:val="single" w:sz="4" w:space="0" w:color="auto"/>
            </w:tcBorders>
          </w:tcPr>
          <w:p w14:paraId="23372425" w14:textId="77777777" w:rsidR="008020FB" w:rsidRPr="00C53656" w:rsidRDefault="008020FB" w:rsidP="00DD5A18">
            <w:pPr>
              <w:spacing w:after="0"/>
              <w:jc w:val="center"/>
              <w:rPr>
                <w:rFonts w:ascii="Times New Roman" w:hAnsi="Times New Roman" w:cs="Times New Roman"/>
                <w:b/>
                <w:iCs/>
                <w:sz w:val="24"/>
                <w:szCs w:val="24"/>
              </w:rPr>
            </w:pPr>
          </w:p>
        </w:tc>
        <w:tc>
          <w:tcPr>
            <w:tcW w:w="694" w:type="pct"/>
            <w:tcBorders>
              <w:top w:val="single" w:sz="6" w:space="0" w:color="000000"/>
              <w:left w:val="single" w:sz="4" w:space="0" w:color="auto"/>
              <w:bottom w:val="single" w:sz="6" w:space="0" w:color="000000"/>
              <w:right w:val="single" w:sz="6" w:space="0" w:color="000000"/>
            </w:tcBorders>
          </w:tcPr>
          <w:p w14:paraId="15725E29" w14:textId="77777777" w:rsidR="008020FB" w:rsidRPr="00C53656" w:rsidRDefault="008020FB" w:rsidP="00DD5A18">
            <w:pPr>
              <w:spacing w:after="0"/>
              <w:jc w:val="center"/>
              <w:rPr>
                <w:rFonts w:ascii="Times New Roman" w:hAnsi="Times New Roman" w:cs="Times New Roman"/>
                <w:b/>
                <w:i/>
                <w:iCs/>
                <w:sz w:val="24"/>
                <w:szCs w:val="24"/>
              </w:rPr>
            </w:pPr>
          </w:p>
        </w:tc>
      </w:tr>
    </w:tbl>
    <w:p w14:paraId="256631FD" w14:textId="77777777" w:rsidR="00DD5A18" w:rsidRPr="00C53656" w:rsidRDefault="00DD5A18" w:rsidP="008020FB">
      <w:pPr>
        <w:spacing w:line="360" w:lineRule="auto"/>
        <w:rPr>
          <w:rFonts w:ascii="Times New Roman" w:hAnsi="Times New Roman" w:cs="Times New Roman"/>
          <w:b/>
          <w:sz w:val="24"/>
          <w:szCs w:val="24"/>
        </w:rPr>
      </w:pPr>
    </w:p>
    <w:p w14:paraId="5C98709B" w14:textId="77777777" w:rsidR="008020FB" w:rsidRPr="00C53656" w:rsidRDefault="008020FB" w:rsidP="008020FB">
      <w:pPr>
        <w:spacing w:line="360" w:lineRule="auto"/>
        <w:rPr>
          <w:rFonts w:ascii="Times New Roman" w:hAnsi="Times New Roman" w:cs="Times New Roman"/>
          <w:b/>
          <w:sz w:val="24"/>
          <w:szCs w:val="24"/>
        </w:rPr>
      </w:pPr>
      <w:r w:rsidRPr="00C53656">
        <w:rPr>
          <w:rFonts w:ascii="Times New Roman" w:hAnsi="Times New Roman" w:cs="Times New Roman"/>
          <w:b/>
          <w:sz w:val="24"/>
          <w:szCs w:val="24"/>
        </w:rPr>
        <w:t>Kadın sağlığına yönelik öğrenmek istediği konular:</w:t>
      </w:r>
    </w:p>
    <w:p w14:paraId="18259C24" w14:textId="77777777" w:rsidR="00C22E6F"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 ) Vulva muayenesi</w:t>
      </w:r>
    </w:p>
    <w:p w14:paraId="1FBC8088" w14:textId="4E3D1398"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 ) Meme muayenesi</w:t>
      </w:r>
    </w:p>
    <w:p w14:paraId="1D9BA85E" w14:textId="77777777"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 ) Menopoz (fizyolojisi, vücuttaki değişiklikler)</w:t>
      </w:r>
    </w:p>
    <w:p w14:paraId="7796D225" w14:textId="35B701AD"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 ) Menstrual hijyen</w:t>
      </w:r>
    </w:p>
    <w:p w14:paraId="7008D7E4" w14:textId="48C80B56"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w:t>
      </w:r>
      <w:r w:rsidR="00C22E6F">
        <w:rPr>
          <w:rFonts w:ascii="Times New Roman" w:hAnsi="Times New Roman" w:cs="Times New Roman"/>
          <w:sz w:val="24"/>
          <w:szCs w:val="24"/>
        </w:rPr>
        <w:t xml:space="preserve"> </w:t>
      </w:r>
      <w:r w:rsidRPr="00C53656">
        <w:rPr>
          <w:rFonts w:ascii="Times New Roman" w:hAnsi="Times New Roman" w:cs="Times New Roman"/>
          <w:sz w:val="24"/>
          <w:szCs w:val="24"/>
        </w:rPr>
        <w:t>) Aile Planlaması</w:t>
      </w:r>
    </w:p>
    <w:p w14:paraId="1E4F28D0" w14:textId="6D75924F"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 xml:space="preserve"> ( )</w:t>
      </w:r>
      <w:r w:rsidR="00C22E6F">
        <w:rPr>
          <w:rFonts w:ascii="Times New Roman" w:hAnsi="Times New Roman" w:cs="Times New Roman"/>
          <w:sz w:val="24"/>
          <w:szCs w:val="24"/>
        </w:rPr>
        <w:t xml:space="preserve"> </w:t>
      </w:r>
      <w:r w:rsidRPr="00C53656">
        <w:rPr>
          <w:rFonts w:ascii="Times New Roman" w:hAnsi="Times New Roman" w:cs="Times New Roman"/>
          <w:sz w:val="24"/>
          <w:szCs w:val="24"/>
        </w:rPr>
        <w:t xml:space="preserve">Vajinal enfeksiyonlar </w:t>
      </w:r>
    </w:p>
    <w:p w14:paraId="5DDD6517" w14:textId="40A74E59" w:rsidR="008020FB" w:rsidRPr="00C53656" w:rsidRDefault="008020FB" w:rsidP="008020FB">
      <w:pPr>
        <w:spacing w:line="360" w:lineRule="auto"/>
        <w:rPr>
          <w:rFonts w:ascii="Times New Roman" w:hAnsi="Times New Roman" w:cs="Times New Roman"/>
          <w:sz w:val="24"/>
          <w:szCs w:val="24"/>
        </w:rPr>
      </w:pPr>
      <w:r w:rsidRPr="00C53656">
        <w:rPr>
          <w:rFonts w:ascii="Times New Roman" w:hAnsi="Times New Roman" w:cs="Times New Roman"/>
          <w:sz w:val="24"/>
          <w:szCs w:val="24"/>
        </w:rPr>
        <w:t>(</w:t>
      </w:r>
      <w:r w:rsidR="00C22E6F">
        <w:rPr>
          <w:rFonts w:ascii="Times New Roman" w:hAnsi="Times New Roman" w:cs="Times New Roman"/>
          <w:sz w:val="24"/>
          <w:szCs w:val="24"/>
        </w:rPr>
        <w:t xml:space="preserve"> </w:t>
      </w:r>
      <w:r w:rsidRPr="00C53656">
        <w:rPr>
          <w:rFonts w:ascii="Times New Roman" w:hAnsi="Times New Roman" w:cs="Times New Roman"/>
          <w:sz w:val="24"/>
          <w:szCs w:val="24"/>
        </w:rPr>
        <w:t>)</w:t>
      </w:r>
      <w:r w:rsidR="00C22E6F">
        <w:rPr>
          <w:rFonts w:ascii="Times New Roman" w:hAnsi="Times New Roman" w:cs="Times New Roman"/>
          <w:sz w:val="24"/>
          <w:szCs w:val="24"/>
        </w:rPr>
        <w:t xml:space="preserve"> </w:t>
      </w:r>
      <w:r w:rsidRPr="00C53656">
        <w:rPr>
          <w:rFonts w:ascii="Times New Roman" w:hAnsi="Times New Roman" w:cs="Times New Roman"/>
          <w:sz w:val="24"/>
          <w:szCs w:val="24"/>
        </w:rPr>
        <w:t>Diğer.....</w:t>
      </w:r>
    </w:p>
    <w:p w14:paraId="117BFFAC" w14:textId="77777777" w:rsidR="00991586" w:rsidRPr="00C53656" w:rsidRDefault="00991586" w:rsidP="008020FB">
      <w:pPr>
        <w:tabs>
          <w:tab w:val="left" w:pos="340"/>
        </w:tabs>
        <w:rPr>
          <w:rFonts w:ascii="Times New Roman" w:hAnsi="Times New Roman" w:cs="Times New Roman"/>
          <w:b/>
          <w:sz w:val="24"/>
          <w:szCs w:val="24"/>
        </w:rPr>
      </w:pPr>
    </w:p>
    <w:p w14:paraId="5D0C1491" w14:textId="77777777" w:rsidR="00062677" w:rsidRPr="00C53656" w:rsidRDefault="00062677" w:rsidP="00301F26">
      <w:pPr>
        <w:pStyle w:val="Default"/>
        <w:rPr>
          <w:b/>
        </w:rPr>
      </w:pPr>
    </w:p>
    <w:p w14:paraId="337DE986" w14:textId="77777777" w:rsidR="00062677" w:rsidRPr="00C53656" w:rsidRDefault="00062677" w:rsidP="00301F26">
      <w:pPr>
        <w:pStyle w:val="Default"/>
        <w:rPr>
          <w:b/>
        </w:rPr>
      </w:pPr>
    </w:p>
    <w:p w14:paraId="00749446" w14:textId="77777777" w:rsidR="00062677" w:rsidRPr="00C53656" w:rsidRDefault="00062677" w:rsidP="00301F26">
      <w:pPr>
        <w:pStyle w:val="Default"/>
        <w:rPr>
          <w:b/>
        </w:rPr>
      </w:pPr>
    </w:p>
    <w:p w14:paraId="1368E5B3" w14:textId="77777777" w:rsidR="00062677" w:rsidRPr="00C53656" w:rsidRDefault="00062677" w:rsidP="00301F26">
      <w:pPr>
        <w:pStyle w:val="Default"/>
        <w:rPr>
          <w:b/>
        </w:rPr>
      </w:pPr>
    </w:p>
    <w:p w14:paraId="3A40B435" w14:textId="77777777" w:rsidR="00722512" w:rsidRPr="00C53656" w:rsidRDefault="00722512" w:rsidP="00301F26">
      <w:pPr>
        <w:pStyle w:val="Default"/>
        <w:rPr>
          <w:b/>
        </w:rPr>
      </w:pPr>
    </w:p>
    <w:p w14:paraId="5F4E32BA" w14:textId="77777777" w:rsidR="00722512" w:rsidRPr="00C53656" w:rsidRDefault="00722512" w:rsidP="00301F26">
      <w:pPr>
        <w:pStyle w:val="Default"/>
        <w:rPr>
          <w:b/>
        </w:rPr>
      </w:pPr>
    </w:p>
    <w:p w14:paraId="55FCE714" w14:textId="77777777" w:rsidR="00062677" w:rsidRPr="00C53656" w:rsidRDefault="00062677" w:rsidP="00301F26">
      <w:pPr>
        <w:pStyle w:val="Default"/>
        <w:rPr>
          <w:b/>
        </w:rPr>
      </w:pPr>
    </w:p>
    <w:p w14:paraId="6239DE7A" w14:textId="77777777" w:rsidR="00683E5B" w:rsidRPr="00C53656" w:rsidRDefault="00683E5B" w:rsidP="00301F26">
      <w:pPr>
        <w:pStyle w:val="Default"/>
        <w:rPr>
          <w:b/>
        </w:rPr>
      </w:pPr>
    </w:p>
    <w:p w14:paraId="6118E3F5" w14:textId="77777777" w:rsidR="00062677" w:rsidRPr="00C53656" w:rsidRDefault="00062677" w:rsidP="00301F26">
      <w:pPr>
        <w:pStyle w:val="Default"/>
        <w:rPr>
          <w:b/>
        </w:rPr>
      </w:pPr>
    </w:p>
    <w:p w14:paraId="12EE0E97" w14:textId="77777777" w:rsidR="00062677" w:rsidRPr="00C53656" w:rsidRDefault="00062677" w:rsidP="00301F26">
      <w:pPr>
        <w:pStyle w:val="Default"/>
        <w:rPr>
          <w:b/>
        </w:rPr>
      </w:pPr>
    </w:p>
    <w:p w14:paraId="51B26F80" w14:textId="77777777" w:rsidR="00DD5A18" w:rsidRPr="00C53656" w:rsidRDefault="00DD5A18" w:rsidP="00301F26">
      <w:pPr>
        <w:pStyle w:val="Default"/>
        <w:rPr>
          <w:b/>
        </w:rPr>
      </w:pPr>
    </w:p>
    <w:p w14:paraId="456C67A1" w14:textId="77777777" w:rsidR="00DD5A18" w:rsidRPr="00C53656" w:rsidRDefault="00DD5A18" w:rsidP="00301F26">
      <w:pPr>
        <w:pStyle w:val="Default"/>
        <w:rPr>
          <w:b/>
        </w:rPr>
      </w:pPr>
    </w:p>
    <w:p w14:paraId="6AD05511" w14:textId="77777777" w:rsidR="0062089A" w:rsidRPr="00C53656" w:rsidRDefault="0062089A" w:rsidP="00301F26">
      <w:pPr>
        <w:pStyle w:val="Default"/>
        <w:rPr>
          <w:b/>
        </w:rPr>
      </w:pPr>
    </w:p>
    <w:p w14:paraId="555C5540" w14:textId="77777777" w:rsidR="0062089A" w:rsidRPr="00C53656" w:rsidRDefault="0062089A" w:rsidP="00301F26">
      <w:pPr>
        <w:pStyle w:val="Default"/>
        <w:rPr>
          <w:b/>
        </w:rPr>
      </w:pPr>
    </w:p>
    <w:p w14:paraId="523F5DA1" w14:textId="77777777" w:rsidR="00DD5A18" w:rsidRPr="00C53656" w:rsidRDefault="00DD5A18" w:rsidP="00301F26">
      <w:pPr>
        <w:pStyle w:val="Default"/>
        <w:rPr>
          <w:b/>
        </w:rPr>
      </w:pPr>
    </w:p>
    <w:p w14:paraId="63F7BA1C" w14:textId="77777777" w:rsidR="00683E5B" w:rsidRPr="00C53656" w:rsidRDefault="00683E5B" w:rsidP="00683E5B">
      <w:pPr>
        <w:jc w:val="center"/>
        <w:rPr>
          <w:rFonts w:ascii="Times New Roman" w:hAnsi="Times New Roman" w:cs="Times New Roman"/>
          <w:b/>
          <w:sz w:val="24"/>
          <w:szCs w:val="24"/>
        </w:rPr>
      </w:pPr>
      <w:r w:rsidRPr="00C53656">
        <w:rPr>
          <w:rFonts w:ascii="Times New Roman" w:hAnsi="Times New Roman" w:cs="Times New Roman"/>
          <w:b/>
          <w:sz w:val="24"/>
          <w:szCs w:val="24"/>
        </w:rPr>
        <w:t>TANI ÇALIŞMALARI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770"/>
        <w:gridCol w:w="2313"/>
        <w:gridCol w:w="4219"/>
      </w:tblGrid>
      <w:tr w:rsidR="00683E5B" w:rsidRPr="00C53656" w14:paraId="2B235448" w14:textId="77777777" w:rsidTr="00722512">
        <w:trPr>
          <w:trHeight w:val="508"/>
          <w:jc w:val="center"/>
        </w:trPr>
        <w:tc>
          <w:tcPr>
            <w:tcW w:w="933" w:type="pct"/>
            <w:tcBorders>
              <w:top w:val="single" w:sz="4" w:space="0" w:color="auto"/>
              <w:left w:val="single" w:sz="4" w:space="0" w:color="auto"/>
              <w:bottom w:val="single" w:sz="4" w:space="0" w:color="auto"/>
              <w:right w:val="single" w:sz="4" w:space="0" w:color="auto"/>
            </w:tcBorders>
          </w:tcPr>
          <w:p w14:paraId="31ABAF19" w14:textId="77777777" w:rsidR="00683E5B" w:rsidRPr="00C53656" w:rsidRDefault="00683E5B" w:rsidP="007319BB">
            <w:pPr>
              <w:jc w:val="center"/>
              <w:rPr>
                <w:rFonts w:ascii="Times New Roman" w:hAnsi="Times New Roman" w:cs="Times New Roman"/>
                <w:b/>
                <w:sz w:val="24"/>
                <w:szCs w:val="24"/>
              </w:rPr>
            </w:pPr>
            <w:r w:rsidRPr="00C53656">
              <w:rPr>
                <w:rFonts w:ascii="Times New Roman" w:hAnsi="Times New Roman" w:cs="Times New Roman"/>
                <w:b/>
                <w:sz w:val="24"/>
                <w:szCs w:val="24"/>
              </w:rPr>
              <w:t>Tarih</w:t>
            </w:r>
          </w:p>
        </w:tc>
        <w:tc>
          <w:tcPr>
            <w:tcW w:w="867" w:type="pct"/>
            <w:tcBorders>
              <w:top w:val="single" w:sz="4" w:space="0" w:color="auto"/>
              <w:left w:val="single" w:sz="4" w:space="0" w:color="auto"/>
              <w:bottom w:val="single" w:sz="4" w:space="0" w:color="auto"/>
              <w:right w:val="single" w:sz="4" w:space="0" w:color="auto"/>
            </w:tcBorders>
          </w:tcPr>
          <w:p w14:paraId="22690D47" w14:textId="77777777" w:rsidR="00683E5B" w:rsidRPr="00C53656" w:rsidRDefault="00683E5B" w:rsidP="007319BB">
            <w:pPr>
              <w:jc w:val="center"/>
              <w:rPr>
                <w:rFonts w:ascii="Times New Roman" w:hAnsi="Times New Roman" w:cs="Times New Roman"/>
                <w:b/>
                <w:sz w:val="24"/>
                <w:szCs w:val="24"/>
              </w:rPr>
            </w:pPr>
            <w:r w:rsidRPr="00C53656">
              <w:rPr>
                <w:rFonts w:ascii="Times New Roman" w:hAnsi="Times New Roman" w:cs="Times New Roman"/>
                <w:b/>
                <w:sz w:val="24"/>
                <w:szCs w:val="24"/>
              </w:rPr>
              <w:t>Testin Adı</w:t>
            </w:r>
          </w:p>
        </w:tc>
        <w:tc>
          <w:tcPr>
            <w:tcW w:w="1133" w:type="pct"/>
            <w:tcBorders>
              <w:top w:val="single" w:sz="4" w:space="0" w:color="auto"/>
              <w:left w:val="single" w:sz="4" w:space="0" w:color="auto"/>
              <w:bottom w:val="single" w:sz="4" w:space="0" w:color="auto"/>
              <w:right w:val="single" w:sz="4" w:space="0" w:color="auto"/>
            </w:tcBorders>
          </w:tcPr>
          <w:p w14:paraId="332F234D" w14:textId="77777777" w:rsidR="00683E5B" w:rsidRPr="00C53656" w:rsidRDefault="00683E5B" w:rsidP="007319BB">
            <w:pPr>
              <w:jc w:val="center"/>
              <w:rPr>
                <w:rFonts w:ascii="Times New Roman" w:hAnsi="Times New Roman" w:cs="Times New Roman"/>
                <w:b/>
                <w:sz w:val="24"/>
                <w:szCs w:val="24"/>
              </w:rPr>
            </w:pPr>
            <w:r w:rsidRPr="00C53656">
              <w:rPr>
                <w:rFonts w:ascii="Times New Roman" w:hAnsi="Times New Roman" w:cs="Times New Roman"/>
                <w:b/>
                <w:sz w:val="24"/>
                <w:szCs w:val="24"/>
              </w:rPr>
              <w:t>Yapılma Nedeni</w:t>
            </w:r>
          </w:p>
        </w:tc>
        <w:tc>
          <w:tcPr>
            <w:tcW w:w="2067" w:type="pct"/>
            <w:tcBorders>
              <w:top w:val="single" w:sz="4" w:space="0" w:color="auto"/>
              <w:left w:val="single" w:sz="4" w:space="0" w:color="auto"/>
              <w:bottom w:val="single" w:sz="4" w:space="0" w:color="auto"/>
              <w:right w:val="single" w:sz="4" w:space="0" w:color="auto"/>
            </w:tcBorders>
          </w:tcPr>
          <w:p w14:paraId="326A17E4" w14:textId="77777777" w:rsidR="00683E5B" w:rsidRPr="00C53656" w:rsidRDefault="00683E5B" w:rsidP="007319BB">
            <w:pPr>
              <w:jc w:val="center"/>
              <w:rPr>
                <w:rFonts w:ascii="Times New Roman" w:hAnsi="Times New Roman" w:cs="Times New Roman"/>
                <w:b/>
                <w:sz w:val="24"/>
                <w:szCs w:val="24"/>
              </w:rPr>
            </w:pPr>
            <w:r w:rsidRPr="00C53656">
              <w:rPr>
                <w:rFonts w:ascii="Times New Roman" w:hAnsi="Times New Roman" w:cs="Times New Roman"/>
                <w:b/>
                <w:sz w:val="24"/>
                <w:szCs w:val="24"/>
              </w:rPr>
              <w:t>Sonuç ve Yorum</w:t>
            </w:r>
          </w:p>
        </w:tc>
      </w:tr>
      <w:tr w:rsidR="00683E5B" w:rsidRPr="00C53656" w14:paraId="3BDF6089" w14:textId="77777777" w:rsidTr="00722512">
        <w:trPr>
          <w:trHeight w:val="1036"/>
          <w:jc w:val="center"/>
        </w:trPr>
        <w:tc>
          <w:tcPr>
            <w:tcW w:w="933" w:type="pct"/>
            <w:tcBorders>
              <w:top w:val="single" w:sz="4" w:space="0" w:color="auto"/>
              <w:left w:val="single" w:sz="4" w:space="0" w:color="auto"/>
              <w:bottom w:val="single" w:sz="4" w:space="0" w:color="auto"/>
              <w:right w:val="single" w:sz="4" w:space="0" w:color="auto"/>
            </w:tcBorders>
          </w:tcPr>
          <w:p w14:paraId="05650874" w14:textId="77777777" w:rsidR="00683E5B" w:rsidRPr="00C53656" w:rsidRDefault="00683E5B" w:rsidP="00812541">
            <w:pPr>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14:paraId="100209C2" w14:textId="77777777" w:rsidR="00683E5B" w:rsidRPr="00C53656" w:rsidRDefault="00683E5B" w:rsidP="007319BB">
            <w:pPr>
              <w:jc w:val="center"/>
              <w:rPr>
                <w:rFonts w:ascii="Times New Roman" w:hAnsi="Times New Roman" w:cs="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tcPr>
          <w:p w14:paraId="393D131F" w14:textId="77777777" w:rsidR="00683E5B" w:rsidRPr="00C53656" w:rsidRDefault="00683E5B" w:rsidP="007319BB">
            <w:pPr>
              <w:jc w:val="center"/>
              <w:rPr>
                <w:rFonts w:ascii="Times New Roman" w:hAnsi="Times New Roman" w:cs="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tcPr>
          <w:p w14:paraId="77135637" w14:textId="77777777" w:rsidR="00683E5B" w:rsidRPr="00C53656" w:rsidRDefault="00683E5B" w:rsidP="00683E5B">
            <w:pPr>
              <w:rPr>
                <w:rFonts w:ascii="Times New Roman" w:hAnsi="Times New Roman" w:cs="Times New Roman"/>
                <w:b/>
                <w:sz w:val="24"/>
                <w:szCs w:val="24"/>
              </w:rPr>
            </w:pPr>
          </w:p>
        </w:tc>
      </w:tr>
      <w:tr w:rsidR="00683E5B" w:rsidRPr="00C53656" w14:paraId="73448EA5" w14:textId="77777777" w:rsidTr="00722512">
        <w:trPr>
          <w:trHeight w:val="1121"/>
          <w:jc w:val="center"/>
        </w:trPr>
        <w:tc>
          <w:tcPr>
            <w:tcW w:w="933" w:type="pct"/>
            <w:tcBorders>
              <w:top w:val="single" w:sz="4" w:space="0" w:color="auto"/>
              <w:left w:val="single" w:sz="4" w:space="0" w:color="auto"/>
              <w:bottom w:val="single" w:sz="4" w:space="0" w:color="auto"/>
              <w:right w:val="single" w:sz="4" w:space="0" w:color="auto"/>
            </w:tcBorders>
          </w:tcPr>
          <w:p w14:paraId="0387389F" w14:textId="77777777" w:rsidR="00683E5B" w:rsidRPr="00C53656" w:rsidRDefault="00683E5B" w:rsidP="00812541">
            <w:pPr>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14:paraId="7593DEDC" w14:textId="77777777" w:rsidR="00683E5B" w:rsidRPr="00C53656" w:rsidRDefault="00683E5B" w:rsidP="007319BB">
            <w:pPr>
              <w:jc w:val="center"/>
              <w:rPr>
                <w:rFonts w:ascii="Times New Roman" w:hAnsi="Times New Roman" w:cs="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tcPr>
          <w:p w14:paraId="44D9997B" w14:textId="77777777" w:rsidR="00683E5B" w:rsidRPr="00C53656" w:rsidRDefault="00683E5B" w:rsidP="007319BB">
            <w:pPr>
              <w:jc w:val="center"/>
              <w:rPr>
                <w:rFonts w:ascii="Times New Roman" w:hAnsi="Times New Roman" w:cs="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tcPr>
          <w:p w14:paraId="6AE1CB63" w14:textId="77777777" w:rsidR="00683E5B" w:rsidRPr="00C53656" w:rsidRDefault="00683E5B" w:rsidP="00683E5B">
            <w:pPr>
              <w:rPr>
                <w:rFonts w:ascii="Times New Roman" w:hAnsi="Times New Roman" w:cs="Times New Roman"/>
                <w:b/>
                <w:sz w:val="24"/>
                <w:szCs w:val="24"/>
              </w:rPr>
            </w:pPr>
          </w:p>
        </w:tc>
      </w:tr>
      <w:tr w:rsidR="00683E5B" w:rsidRPr="00C53656" w14:paraId="282B3529" w14:textId="77777777" w:rsidTr="00722512">
        <w:trPr>
          <w:trHeight w:val="1258"/>
          <w:jc w:val="center"/>
        </w:trPr>
        <w:tc>
          <w:tcPr>
            <w:tcW w:w="933" w:type="pct"/>
            <w:tcBorders>
              <w:top w:val="single" w:sz="4" w:space="0" w:color="auto"/>
              <w:left w:val="single" w:sz="4" w:space="0" w:color="auto"/>
              <w:bottom w:val="single" w:sz="4" w:space="0" w:color="auto"/>
              <w:right w:val="single" w:sz="4" w:space="0" w:color="auto"/>
            </w:tcBorders>
          </w:tcPr>
          <w:p w14:paraId="28214F8C" w14:textId="77777777" w:rsidR="00683E5B" w:rsidRPr="00C53656" w:rsidRDefault="00683E5B" w:rsidP="00812541">
            <w:pPr>
              <w:spacing w:after="0"/>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14:paraId="20F56E3A" w14:textId="77777777" w:rsidR="00683E5B" w:rsidRPr="00C53656" w:rsidRDefault="00683E5B" w:rsidP="00812541">
            <w:pPr>
              <w:spacing w:after="0"/>
              <w:rPr>
                <w:rFonts w:ascii="Times New Roman" w:hAnsi="Times New Roman" w:cs="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tcPr>
          <w:p w14:paraId="02925BAD" w14:textId="77777777" w:rsidR="00683E5B" w:rsidRPr="00C53656" w:rsidRDefault="00683E5B" w:rsidP="00812541">
            <w:pPr>
              <w:spacing w:after="0"/>
              <w:rPr>
                <w:rFonts w:ascii="Times New Roman" w:hAnsi="Times New Roman" w:cs="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tcPr>
          <w:p w14:paraId="43D39C97" w14:textId="77777777" w:rsidR="00683E5B" w:rsidRPr="00C53656" w:rsidRDefault="00683E5B" w:rsidP="00683E5B">
            <w:pPr>
              <w:spacing w:after="0"/>
              <w:rPr>
                <w:rFonts w:ascii="Times New Roman" w:hAnsi="Times New Roman" w:cs="Times New Roman"/>
                <w:b/>
                <w:sz w:val="24"/>
                <w:szCs w:val="24"/>
              </w:rPr>
            </w:pPr>
          </w:p>
        </w:tc>
      </w:tr>
      <w:tr w:rsidR="00812541" w:rsidRPr="00C53656" w14:paraId="44B03705" w14:textId="77777777" w:rsidTr="00722512">
        <w:trPr>
          <w:trHeight w:val="1258"/>
          <w:jc w:val="center"/>
        </w:trPr>
        <w:tc>
          <w:tcPr>
            <w:tcW w:w="933" w:type="pct"/>
            <w:tcBorders>
              <w:top w:val="single" w:sz="4" w:space="0" w:color="auto"/>
              <w:left w:val="single" w:sz="4" w:space="0" w:color="auto"/>
              <w:bottom w:val="single" w:sz="4" w:space="0" w:color="auto"/>
              <w:right w:val="single" w:sz="4" w:space="0" w:color="auto"/>
            </w:tcBorders>
          </w:tcPr>
          <w:p w14:paraId="1CA32A62" w14:textId="77777777" w:rsidR="00812541" w:rsidRPr="00C53656" w:rsidRDefault="00812541" w:rsidP="00812541">
            <w:pPr>
              <w:spacing w:after="0"/>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14:paraId="3A9DA5D4" w14:textId="77777777" w:rsidR="00812541" w:rsidRPr="00C53656" w:rsidRDefault="00812541" w:rsidP="00812541">
            <w:pPr>
              <w:spacing w:after="0"/>
              <w:rPr>
                <w:rFonts w:ascii="Times New Roman" w:hAnsi="Times New Roman" w:cs="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tcPr>
          <w:p w14:paraId="4CEF80A5" w14:textId="77777777" w:rsidR="00812541" w:rsidRPr="00C53656" w:rsidRDefault="00812541" w:rsidP="00812541">
            <w:pPr>
              <w:spacing w:after="0"/>
              <w:rPr>
                <w:rFonts w:ascii="Times New Roman" w:hAnsi="Times New Roman" w:cs="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tcPr>
          <w:p w14:paraId="1B27107C" w14:textId="77777777" w:rsidR="00812541" w:rsidRPr="00C53656" w:rsidRDefault="00812541" w:rsidP="00683E5B">
            <w:pPr>
              <w:spacing w:after="0"/>
              <w:rPr>
                <w:rFonts w:ascii="Times New Roman" w:hAnsi="Times New Roman" w:cs="Times New Roman"/>
                <w:b/>
                <w:sz w:val="24"/>
                <w:szCs w:val="24"/>
              </w:rPr>
            </w:pPr>
          </w:p>
        </w:tc>
      </w:tr>
      <w:tr w:rsidR="0040349B" w:rsidRPr="00C53656" w14:paraId="120D8710" w14:textId="77777777" w:rsidTr="00722512">
        <w:trPr>
          <w:trHeight w:val="1258"/>
          <w:jc w:val="center"/>
        </w:trPr>
        <w:tc>
          <w:tcPr>
            <w:tcW w:w="933" w:type="pct"/>
            <w:tcBorders>
              <w:top w:val="single" w:sz="4" w:space="0" w:color="auto"/>
              <w:left w:val="single" w:sz="4" w:space="0" w:color="auto"/>
              <w:bottom w:val="single" w:sz="4" w:space="0" w:color="auto"/>
              <w:right w:val="single" w:sz="4" w:space="0" w:color="auto"/>
            </w:tcBorders>
          </w:tcPr>
          <w:p w14:paraId="373B89B7" w14:textId="77777777" w:rsidR="0040349B" w:rsidRPr="00C53656" w:rsidRDefault="0040349B" w:rsidP="00812541">
            <w:pPr>
              <w:spacing w:after="0"/>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14:paraId="021F1597" w14:textId="77777777" w:rsidR="0040349B" w:rsidRPr="00C53656" w:rsidRDefault="0040349B" w:rsidP="00812541">
            <w:pPr>
              <w:spacing w:after="0"/>
              <w:rPr>
                <w:rFonts w:ascii="Times New Roman" w:hAnsi="Times New Roman" w:cs="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tcPr>
          <w:p w14:paraId="7D8BE8BD" w14:textId="77777777" w:rsidR="0040349B" w:rsidRPr="00C53656" w:rsidRDefault="0040349B" w:rsidP="00812541">
            <w:pPr>
              <w:spacing w:after="0"/>
              <w:rPr>
                <w:rFonts w:ascii="Times New Roman" w:hAnsi="Times New Roman" w:cs="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tcPr>
          <w:p w14:paraId="7B6CA547" w14:textId="77777777" w:rsidR="0040349B" w:rsidRPr="00C53656" w:rsidRDefault="0040349B" w:rsidP="00683E5B">
            <w:pPr>
              <w:spacing w:after="0"/>
              <w:rPr>
                <w:rFonts w:ascii="Times New Roman" w:hAnsi="Times New Roman" w:cs="Times New Roman"/>
                <w:b/>
                <w:sz w:val="24"/>
                <w:szCs w:val="24"/>
              </w:rPr>
            </w:pPr>
          </w:p>
        </w:tc>
      </w:tr>
    </w:tbl>
    <w:p w14:paraId="2C032471" w14:textId="77777777" w:rsidR="00062677" w:rsidRPr="00C53656" w:rsidRDefault="00062677" w:rsidP="00301F26">
      <w:pPr>
        <w:pStyle w:val="Default"/>
        <w:rPr>
          <w:b/>
        </w:rPr>
      </w:pPr>
    </w:p>
    <w:p w14:paraId="0F99BC4D" w14:textId="77777777" w:rsidR="00062677" w:rsidRPr="00C53656" w:rsidRDefault="00062677" w:rsidP="00301F26">
      <w:pPr>
        <w:pStyle w:val="Default"/>
        <w:rPr>
          <w:b/>
        </w:rPr>
      </w:pPr>
    </w:p>
    <w:p w14:paraId="17D980C2" w14:textId="77777777" w:rsidR="00062677" w:rsidRPr="00C53656" w:rsidRDefault="00062677" w:rsidP="00301F26">
      <w:pPr>
        <w:pStyle w:val="Default"/>
        <w:rPr>
          <w:b/>
        </w:rPr>
      </w:pPr>
    </w:p>
    <w:p w14:paraId="0E2D6174" w14:textId="77777777" w:rsidR="00062677" w:rsidRPr="00C53656" w:rsidRDefault="00062677" w:rsidP="00301F26">
      <w:pPr>
        <w:pStyle w:val="Default"/>
        <w:rPr>
          <w:b/>
        </w:rPr>
      </w:pPr>
    </w:p>
    <w:p w14:paraId="7E0063D9" w14:textId="77777777" w:rsidR="00062677" w:rsidRPr="00C53656" w:rsidRDefault="00062677" w:rsidP="00301F26">
      <w:pPr>
        <w:pStyle w:val="Default"/>
        <w:rPr>
          <w:b/>
        </w:rPr>
      </w:pPr>
    </w:p>
    <w:p w14:paraId="70036B53" w14:textId="77777777" w:rsidR="00062677" w:rsidRPr="00C53656" w:rsidRDefault="00062677" w:rsidP="00301F26">
      <w:pPr>
        <w:pStyle w:val="Default"/>
        <w:rPr>
          <w:b/>
        </w:rPr>
      </w:pPr>
    </w:p>
    <w:p w14:paraId="4E3933C8" w14:textId="77777777" w:rsidR="00062677" w:rsidRPr="00C53656" w:rsidRDefault="00062677" w:rsidP="00301F26">
      <w:pPr>
        <w:pStyle w:val="Default"/>
        <w:rPr>
          <w:b/>
        </w:rPr>
      </w:pPr>
    </w:p>
    <w:p w14:paraId="03845767" w14:textId="77777777" w:rsidR="00062677" w:rsidRDefault="00062677" w:rsidP="00301F26">
      <w:pPr>
        <w:pStyle w:val="Default"/>
        <w:rPr>
          <w:b/>
        </w:rPr>
      </w:pPr>
    </w:p>
    <w:p w14:paraId="10A1DD75" w14:textId="77777777" w:rsidR="00BA3D57" w:rsidRDefault="00BA3D57" w:rsidP="00301F26">
      <w:pPr>
        <w:pStyle w:val="Default"/>
        <w:rPr>
          <w:b/>
        </w:rPr>
      </w:pPr>
    </w:p>
    <w:p w14:paraId="6499BE12" w14:textId="77777777" w:rsidR="00BA3D57" w:rsidRDefault="00BA3D57" w:rsidP="00301F26">
      <w:pPr>
        <w:pStyle w:val="Default"/>
        <w:rPr>
          <w:b/>
        </w:rPr>
      </w:pPr>
    </w:p>
    <w:p w14:paraId="7E998400" w14:textId="77777777" w:rsidR="00BA3D57" w:rsidRDefault="00BA3D57" w:rsidP="00301F26">
      <w:pPr>
        <w:pStyle w:val="Default"/>
        <w:rPr>
          <w:b/>
        </w:rPr>
      </w:pPr>
    </w:p>
    <w:p w14:paraId="1728F0DD" w14:textId="77777777" w:rsidR="00BA3D57" w:rsidRDefault="00BA3D57" w:rsidP="00301F26">
      <w:pPr>
        <w:pStyle w:val="Default"/>
        <w:rPr>
          <w:b/>
        </w:rPr>
      </w:pPr>
    </w:p>
    <w:p w14:paraId="4088433F" w14:textId="77777777" w:rsidR="00BA3D57" w:rsidRDefault="00BA3D57" w:rsidP="00301F26">
      <w:pPr>
        <w:pStyle w:val="Default"/>
        <w:rPr>
          <w:b/>
        </w:rPr>
      </w:pPr>
    </w:p>
    <w:p w14:paraId="7F7DF319" w14:textId="77777777" w:rsidR="00BA3D57" w:rsidRDefault="00BA3D57" w:rsidP="00301F26">
      <w:pPr>
        <w:pStyle w:val="Default"/>
        <w:rPr>
          <w:b/>
        </w:rPr>
      </w:pPr>
    </w:p>
    <w:p w14:paraId="4D8A6A72" w14:textId="77777777" w:rsidR="00BA3D57" w:rsidRDefault="00BA3D57" w:rsidP="00301F26">
      <w:pPr>
        <w:pStyle w:val="Default"/>
        <w:rPr>
          <w:b/>
        </w:rPr>
      </w:pPr>
    </w:p>
    <w:p w14:paraId="0D31C9DE" w14:textId="77777777" w:rsidR="00BA3D57" w:rsidRDefault="00BA3D57" w:rsidP="00301F26">
      <w:pPr>
        <w:pStyle w:val="Default"/>
        <w:rPr>
          <w:b/>
        </w:rPr>
      </w:pPr>
    </w:p>
    <w:p w14:paraId="639A5494" w14:textId="77777777" w:rsidR="00BA3D57" w:rsidRDefault="00BA3D57" w:rsidP="00301F26">
      <w:pPr>
        <w:pStyle w:val="Default"/>
        <w:rPr>
          <w:b/>
        </w:rPr>
      </w:pPr>
    </w:p>
    <w:p w14:paraId="7BA71900" w14:textId="77777777" w:rsidR="00BA3D57" w:rsidRDefault="00BA3D57" w:rsidP="00301F26">
      <w:pPr>
        <w:pStyle w:val="Default"/>
        <w:rPr>
          <w:b/>
        </w:rPr>
      </w:pPr>
    </w:p>
    <w:p w14:paraId="77C899CF" w14:textId="77777777" w:rsidR="00BA3D57" w:rsidRDefault="00BA3D57" w:rsidP="00301F26">
      <w:pPr>
        <w:pStyle w:val="Default"/>
        <w:rPr>
          <w:b/>
        </w:rPr>
      </w:pPr>
    </w:p>
    <w:p w14:paraId="4E925BA5" w14:textId="77777777" w:rsidR="00BA3D57" w:rsidRDefault="00BA3D57" w:rsidP="00301F26">
      <w:pPr>
        <w:pStyle w:val="Default"/>
        <w:rPr>
          <w:b/>
        </w:rPr>
      </w:pPr>
    </w:p>
    <w:p w14:paraId="30A72E37" w14:textId="77777777" w:rsidR="00BA3D57" w:rsidRDefault="00BA3D57" w:rsidP="00301F26">
      <w:pPr>
        <w:pStyle w:val="Default"/>
        <w:rPr>
          <w:b/>
        </w:rPr>
      </w:pPr>
    </w:p>
    <w:p w14:paraId="03483C2F" w14:textId="77777777" w:rsidR="00BA3D57" w:rsidRDefault="00BA3D57" w:rsidP="00301F26">
      <w:pPr>
        <w:pStyle w:val="Default"/>
        <w:rPr>
          <w:b/>
        </w:rPr>
      </w:pPr>
    </w:p>
    <w:p w14:paraId="0B26392B" w14:textId="77777777" w:rsidR="00BA3D57" w:rsidRPr="00C53656" w:rsidRDefault="00BA3D57" w:rsidP="00301F26">
      <w:pPr>
        <w:pStyle w:val="Default"/>
        <w:rPr>
          <w:b/>
        </w:rPr>
      </w:pPr>
    </w:p>
    <w:p w14:paraId="0719B26F" w14:textId="77777777" w:rsidR="00062677" w:rsidRPr="00C53656" w:rsidRDefault="00062677" w:rsidP="00301F26">
      <w:pPr>
        <w:pStyle w:val="Default"/>
        <w:rPr>
          <w:b/>
        </w:rPr>
      </w:pPr>
    </w:p>
    <w:p w14:paraId="78BEC232" w14:textId="73DBADB1" w:rsidR="005502F9" w:rsidRPr="00BA3D57" w:rsidRDefault="00BA3D57" w:rsidP="00BA3D57">
      <w:pPr>
        <w:jc w:val="center"/>
        <w:rPr>
          <w:rFonts w:ascii="Times New Roman" w:hAnsi="Times New Roman" w:cs="Times New Roman"/>
          <w:b/>
          <w:bCs/>
          <w:sz w:val="24"/>
          <w:szCs w:val="24"/>
        </w:rPr>
      </w:pPr>
      <w:r>
        <w:rPr>
          <w:rFonts w:ascii="Times New Roman" w:hAnsi="Times New Roman" w:cs="Times New Roman"/>
          <w:b/>
          <w:bCs/>
          <w:sz w:val="24"/>
          <w:szCs w:val="24"/>
        </w:rPr>
        <w:t>- EK 10 -</w:t>
      </w:r>
    </w:p>
    <w:p w14:paraId="492CF153" w14:textId="77777777" w:rsidR="00062677" w:rsidRPr="00C53656" w:rsidRDefault="00062677" w:rsidP="00301F26">
      <w:pPr>
        <w:pStyle w:val="Default"/>
        <w:rPr>
          <w:b/>
        </w:rPr>
      </w:pPr>
    </w:p>
    <w:p w14:paraId="5C32CC0D" w14:textId="77777777" w:rsidR="00062677" w:rsidRPr="00C53656" w:rsidRDefault="00062677" w:rsidP="00301F26">
      <w:pPr>
        <w:pStyle w:val="Default"/>
        <w:rPr>
          <w:b/>
        </w:rPr>
      </w:pPr>
    </w:p>
    <w:p w14:paraId="35B07B6D" w14:textId="77777777" w:rsidR="00BA3D57" w:rsidRPr="00C53656" w:rsidRDefault="00BA3D57" w:rsidP="00BA3D57">
      <w:pPr>
        <w:jc w:val="center"/>
        <w:rPr>
          <w:rFonts w:ascii="Times New Roman" w:hAnsi="Times New Roman" w:cs="Times New Roman"/>
          <w:b/>
          <w:sz w:val="24"/>
          <w:szCs w:val="24"/>
        </w:rPr>
      </w:pPr>
      <w:r w:rsidRPr="00C53656">
        <w:rPr>
          <w:rFonts w:ascii="Times New Roman" w:hAnsi="Times New Roman" w:cs="Times New Roman"/>
          <w:b/>
          <w:sz w:val="24"/>
          <w:szCs w:val="24"/>
        </w:rPr>
        <w:t>KTÜ SAĞLIK BİLİMLERİ FAKÜLTESİ HEMŞİRELİK BÖLÜMÜ</w:t>
      </w:r>
    </w:p>
    <w:p w14:paraId="4E7BCFFA" w14:textId="77777777" w:rsidR="00BA3D57" w:rsidRPr="00C53656" w:rsidRDefault="00BA3D57" w:rsidP="00BA3D57">
      <w:pPr>
        <w:ind w:left="180"/>
        <w:jc w:val="center"/>
        <w:rPr>
          <w:rFonts w:ascii="Times New Roman" w:hAnsi="Times New Roman" w:cs="Times New Roman"/>
          <w:b/>
          <w:sz w:val="24"/>
          <w:szCs w:val="24"/>
        </w:rPr>
      </w:pPr>
      <w:r w:rsidRPr="00C53656">
        <w:rPr>
          <w:rFonts w:ascii="Times New Roman" w:hAnsi="Times New Roman" w:cs="Times New Roman"/>
          <w:b/>
          <w:sz w:val="24"/>
          <w:szCs w:val="24"/>
        </w:rPr>
        <w:t>HEM3049 KADIN SAĞLIĞI VE HASTALIKLARI HEMŞİRELİĞİ DERSİ</w:t>
      </w:r>
    </w:p>
    <w:p w14:paraId="7EE67951" w14:textId="77777777" w:rsidR="00BA3D57" w:rsidRPr="00C53656" w:rsidRDefault="00BA3D57" w:rsidP="00BA3D57">
      <w:pPr>
        <w:jc w:val="center"/>
        <w:rPr>
          <w:rFonts w:ascii="Times New Roman" w:hAnsi="Times New Roman" w:cs="Times New Roman"/>
          <w:sz w:val="24"/>
          <w:szCs w:val="24"/>
        </w:rPr>
      </w:pPr>
      <w:bookmarkStart w:id="8" w:name="_Hlk93568003"/>
      <w:r w:rsidRPr="00C53656">
        <w:rPr>
          <w:rFonts w:ascii="Times New Roman" w:hAnsi="Times New Roman" w:cs="Times New Roman"/>
          <w:b/>
          <w:sz w:val="24"/>
          <w:szCs w:val="24"/>
        </w:rPr>
        <w:t>BAKIM PLANI FORMU</w:t>
      </w:r>
    </w:p>
    <w:bookmarkEnd w:id="8"/>
    <w:p w14:paraId="6AC90DE9" w14:textId="77777777" w:rsidR="00BA3D57" w:rsidRPr="00C53656" w:rsidRDefault="00BA3D57" w:rsidP="00BA3D57">
      <w:pPr>
        <w:rPr>
          <w:rFonts w:ascii="Times New Roman" w:hAnsi="Times New Roman" w:cs="Times New Roman"/>
          <w:b/>
          <w:sz w:val="24"/>
          <w:szCs w:val="24"/>
        </w:rPr>
      </w:pPr>
      <w:r w:rsidRPr="00C53656">
        <w:rPr>
          <w:rFonts w:ascii="Times New Roman" w:hAnsi="Times New Roman" w:cs="Times New Roman"/>
          <w:sz w:val="24"/>
          <w:szCs w:val="24"/>
        </w:rPr>
        <w:t>Hastanın Adı Soyadı   ..................................                                                                                                                                                             Öğrencinin Adı-Soyadı: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534"/>
        <w:gridCol w:w="1806"/>
        <w:gridCol w:w="1047"/>
        <w:gridCol w:w="1641"/>
        <w:gridCol w:w="2330"/>
        <w:gridCol w:w="2180"/>
      </w:tblGrid>
      <w:tr w:rsidR="00BA3D57" w:rsidRPr="00C53656" w14:paraId="31747CBF" w14:textId="77777777" w:rsidTr="00D365E6">
        <w:trPr>
          <w:trHeight w:val="1061"/>
          <w:jc w:val="center"/>
        </w:trPr>
        <w:tc>
          <w:tcPr>
            <w:tcW w:w="168" w:type="pct"/>
            <w:tcBorders>
              <w:top w:val="single" w:sz="4" w:space="0" w:color="auto"/>
              <w:left w:val="single" w:sz="4" w:space="0" w:color="auto"/>
              <w:bottom w:val="single" w:sz="4" w:space="0" w:color="auto"/>
              <w:right w:val="single" w:sz="4" w:space="0" w:color="auto"/>
            </w:tcBorders>
          </w:tcPr>
          <w:p w14:paraId="3E279CA7" w14:textId="77777777" w:rsidR="00BA3D57" w:rsidRPr="00C53656" w:rsidRDefault="00BA3D57" w:rsidP="00D365E6">
            <w:pPr>
              <w:ind w:left="8"/>
              <w:rPr>
                <w:rFonts w:ascii="Times New Roman" w:hAnsi="Times New Roman" w:cs="Times New Roman"/>
                <w:sz w:val="24"/>
                <w:szCs w:val="24"/>
              </w:rPr>
            </w:pPr>
          </w:p>
          <w:p w14:paraId="10B199FF" w14:textId="77777777" w:rsidR="00BA3D57" w:rsidRPr="00C53656" w:rsidRDefault="00BA3D57" w:rsidP="00D365E6">
            <w:pPr>
              <w:ind w:left="8"/>
              <w:rPr>
                <w:rFonts w:ascii="Times New Roman" w:hAnsi="Times New Roman" w:cs="Times New Roman"/>
                <w:sz w:val="24"/>
                <w:szCs w:val="24"/>
              </w:rPr>
            </w:pPr>
            <w:r w:rsidRPr="00C53656">
              <w:rPr>
                <w:rFonts w:ascii="Times New Roman" w:hAnsi="Times New Roman" w:cs="Times New Roman"/>
                <w:sz w:val="24"/>
                <w:szCs w:val="24"/>
              </w:rPr>
              <w:t>Tarih</w:t>
            </w:r>
          </w:p>
        </w:tc>
        <w:tc>
          <w:tcPr>
            <w:tcW w:w="167" w:type="pct"/>
            <w:tcBorders>
              <w:top w:val="single" w:sz="4" w:space="0" w:color="auto"/>
              <w:left w:val="single" w:sz="4" w:space="0" w:color="auto"/>
              <w:bottom w:val="single" w:sz="4" w:space="0" w:color="auto"/>
              <w:right w:val="single" w:sz="4" w:space="0" w:color="auto"/>
            </w:tcBorders>
          </w:tcPr>
          <w:p w14:paraId="086D91A0"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br/>
              <w:t xml:space="preserve">Prb. No </w:t>
            </w:r>
          </w:p>
        </w:tc>
        <w:tc>
          <w:tcPr>
            <w:tcW w:w="1055" w:type="pct"/>
            <w:tcBorders>
              <w:top w:val="single" w:sz="4" w:space="0" w:color="auto"/>
              <w:left w:val="single" w:sz="4" w:space="0" w:color="auto"/>
              <w:bottom w:val="single" w:sz="4" w:space="0" w:color="auto"/>
              <w:right w:val="single" w:sz="4" w:space="0" w:color="auto"/>
            </w:tcBorders>
          </w:tcPr>
          <w:p w14:paraId="6E784D43"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 xml:space="preserve">         TANILAMA</w:t>
            </w:r>
          </w:p>
        </w:tc>
        <w:tc>
          <w:tcPr>
            <w:tcW w:w="1657" w:type="pct"/>
            <w:gridSpan w:val="2"/>
            <w:tcBorders>
              <w:top w:val="single" w:sz="4" w:space="0" w:color="auto"/>
              <w:left w:val="single" w:sz="4" w:space="0" w:color="auto"/>
              <w:bottom w:val="single" w:sz="4" w:space="0" w:color="auto"/>
              <w:right w:val="single" w:sz="4" w:space="0" w:color="auto"/>
            </w:tcBorders>
          </w:tcPr>
          <w:p w14:paraId="1838EEA4" w14:textId="77777777" w:rsidR="00BA3D57" w:rsidRPr="00C53656" w:rsidRDefault="00BA3D57" w:rsidP="00D365E6">
            <w:pPr>
              <w:jc w:val="center"/>
              <w:rPr>
                <w:rFonts w:ascii="Times New Roman" w:hAnsi="Times New Roman" w:cs="Times New Roman"/>
                <w:sz w:val="24"/>
                <w:szCs w:val="24"/>
              </w:rPr>
            </w:pPr>
            <w:r w:rsidRPr="00C53656">
              <w:rPr>
                <w:rFonts w:ascii="Times New Roman" w:hAnsi="Times New Roman" w:cs="Times New Roman"/>
                <w:sz w:val="24"/>
                <w:szCs w:val="24"/>
              </w:rPr>
              <w:br/>
              <w:t>PLANLAMA</w:t>
            </w:r>
          </w:p>
        </w:tc>
        <w:tc>
          <w:tcPr>
            <w:tcW w:w="1311" w:type="pct"/>
            <w:vMerge w:val="restart"/>
            <w:tcBorders>
              <w:top w:val="single" w:sz="4" w:space="0" w:color="auto"/>
              <w:left w:val="single" w:sz="4" w:space="0" w:color="auto"/>
              <w:bottom w:val="single" w:sz="4" w:space="0" w:color="auto"/>
              <w:right w:val="single" w:sz="4" w:space="0" w:color="auto"/>
            </w:tcBorders>
          </w:tcPr>
          <w:p w14:paraId="5B27C140"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 xml:space="preserve">                           UYGULAMA</w:t>
            </w:r>
          </w:p>
        </w:tc>
        <w:tc>
          <w:tcPr>
            <w:tcW w:w="642" w:type="pct"/>
            <w:vMerge w:val="restart"/>
            <w:tcBorders>
              <w:top w:val="single" w:sz="4" w:space="0" w:color="auto"/>
              <w:left w:val="single" w:sz="4" w:space="0" w:color="auto"/>
              <w:bottom w:val="single" w:sz="4" w:space="0" w:color="auto"/>
              <w:right w:val="single" w:sz="4" w:space="0" w:color="auto"/>
            </w:tcBorders>
          </w:tcPr>
          <w:p w14:paraId="1F2D8C85"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br/>
              <w:t>DEĞERLENDİRME</w:t>
            </w:r>
          </w:p>
        </w:tc>
      </w:tr>
      <w:tr w:rsidR="00BA3D57" w:rsidRPr="00C53656" w14:paraId="0C709FF5" w14:textId="77777777" w:rsidTr="00D365E6">
        <w:trPr>
          <w:jc w:val="center"/>
        </w:trPr>
        <w:tc>
          <w:tcPr>
            <w:tcW w:w="168" w:type="pct"/>
            <w:tcBorders>
              <w:top w:val="single" w:sz="4" w:space="0" w:color="auto"/>
              <w:left w:val="single" w:sz="4" w:space="0" w:color="auto"/>
              <w:bottom w:val="single" w:sz="4" w:space="0" w:color="auto"/>
              <w:right w:val="single" w:sz="4" w:space="0" w:color="auto"/>
            </w:tcBorders>
          </w:tcPr>
          <w:p w14:paraId="5CE2683A" w14:textId="77777777" w:rsidR="00BA3D57" w:rsidRPr="00C53656" w:rsidRDefault="00BA3D57" w:rsidP="00D365E6">
            <w:pPr>
              <w:rPr>
                <w:rFonts w:ascii="Times New Roman" w:hAnsi="Times New Roman" w:cs="Times New Roman"/>
                <w:sz w:val="24"/>
                <w:szCs w:val="24"/>
              </w:rPr>
            </w:pPr>
          </w:p>
        </w:tc>
        <w:tc>
          <w:tcPr>
            <w:tcW w:w="167" w:type="pct"/>
            <w:tcBorders>
              <w:top w:val="single" w:sz="4" w:space="0" w:color="auto"/>
              <w:left w:val="single" w:sz="4" w:space="0" w:color="auto"/>
              <w:bottom w:val="single" w:sz="4" w:space="0" w:color="auto"/>
              <w:right w:val="single" w:sz="4" w:space="0" w:color="auto"/>
            </w:tcBorders>
          </w:tcPr>
          <w:p w14:paraId="74C565CA" w14:textId="77777777" w:rsidR="00BA3D57" w:rsidRPr="00C53656" w:rsidRDefault="00BA3D57" w:rsidP="00D365E6">
            <w:pPr>
              <w:rPr>
                <w:rFonts w:ascii="Times New Roman" w:hAnsi="Times New Roman" w:cs="Times New Roman"/>
                <w:sz w:val="24"/>
                <w:szCs w:val="24"/>
              </w:rPr>
            </w:pPr>
          </w:p>
        </w:tc>
        <w:tc>
          <w:tcPr>
            <w:tcW w:w="1055" w:type="pct"/>
            <w:tcBorders>
              <w:top w:val="single" w:sz="4" w:space="0" w:color="auto"/>
              <w:left w:val="single" w:sz="4" w:space="0" w:color="auto"/>
              <w:bottom w:val="single" w:sz="4" w:space="0" w:color="auto"/>
              <w:right w:val="single" w:sz="4" w:space="0" w:color="auto"/>
            </w:tcBorders>
          </w:tcPr>
          <w:p w14:paraId="53DEE5BA"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Hemşirelik Tanıları (G/P/O)</w:t>
            </w:r>
          </w:p>
          <w:p w14:paraId="291FE76A" w14:textId="77777777" w:rsidR="00BA3D57" w:rsidRPr="00C53656" w:rsidRDefault="00BA3D57" w:rsidP="00D365E6">
            <w:pP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47FD94FD"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Amaç / Sonuç Kriterleri</w:t>
            </w:r>
          </w:p>
        </w:tc>
        <w:tc>
          <w:tcPr>
            <w:tcW w:w="1015" w:type="pct"/>
            <w:tcBorders>
              <w:top w:val="single" w:sz="4" w:space="0" w:color="auto"/>
              <w:left w:val="single" w:sz="4" w:space="0" w:color="auto"/>
              <w:bottom w:val="single" w:sz="4" w:space="0" w:color="auto"/>
              <w:right w:val="single" w:sz="4" w:space="0" w:color="auto"/>
            </w:tcBorders>
          </w:tcPr>
          <w:p w14:paraId="664992B0"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 xml:space="preserve">            Müdahaleler /Girişimler</w:t>
            </w:r>
          </w:p>
        </w:tc>
        <w:tc>
          <w:tcPr>
            <w:tcW w:w="1311" w:type="pct"/>
            <w:vMerge/>
            <w:tcBorders>
              <w:top w:val="single" w:sz="4" w:space="0" w:color="auto"/>
              <w:left w:val="single" w:sz="4" w:space="0" w:color="auto"/>
              <w:bottom w:val="single" w:sz="4" w:space="0" w:color="auto"/>
              <w:right w:val="single" w:sz="4" w:space="0" w:color="auto"/>
            </w:tcBorders>
          </w:tcPr>
          <w:p w14:paraId="2F8D4F8B" w14:textId="77777777" w:rsidR="00BA3D57" w:rsidRPr="00C53656" w:rsidRDefault="00BA3D57" w:rsidP="00D365E6">
            <w:pPr>
              <w:rPr>
                <w:rFonts w:ascii="Times New Roman" w:hAnsi="Times New Roman" w:cs="Times New Roman"/>
                <w:sz w:val="24"/>
                <w:szCs w:val="24"/>
              </w:rPr>
            </w:pPr>
          </w:p>
        </w:tc>
        <w:tc>
          <w:tcPr>
            <w:tcW w:w="642" w:type="pct"/>
            <w:vMerge/>
            <w:tcBorders>
              <w:top w:val="single" w:sz="4" w:space="0" w:color="auto"/>
              <w:left w:val="single" w:sz="4" w:space="0" w:color="auto"/>
              <w:bottom w:val="single" w:sz="4" w:space="0" w:color="auto"/>
              <w:right w:val="single" w:sz="4" w:space="0" w:color="auto"/>
            </w:tcBorders>
          </w:tcPr>
          <w:p w14:paraId="5B3146A9" w14:textId="77777777" w:rsidR="00BA3D57" w:rsidRPr="00C53656" w:rsidRDefault="00BA3D57" w:rsidP="00D365E6">
            <w:pPr>
              <w:rPr>
                <w:rFonts w:ascii="Times New Roman" w:hAnsi="Times New Roman" w:cs="Times New Roman"/>
                <w:sz w:val="24"/>
                <w:szCs w:val="24"/>
              </w:rPr>
            </w:pPr>
          </w:p>
        </w:tc>
      </w:tr>
      <w:tr w:rsidR="00BA3D57" w:rsidRPr="00C53656" w14:paraId="5D1499F4" w14:textId="77777777" w:rsidTr="00D365E6">
        <w:trPr>
          <w:trHeight w:val="2693"/>
          <w:jc w:val="center"/>
        </w:trPr>
        <w:tc>
          <w:tcPr>
            <w:tcW w:w="168" w:type="pct"/>
            <w:tcBorders>
              <w:top w:val="single" w:sz="4" w:space="0" w:color="auto"/>
              <w:left w:val="single" w:sz="4" w:space="0" w:color="auto"/>
              <w:bottom w:val="single" w:sz="4" w:space="0" w:color="auto"/>
              <w:right w:val="single" w:sz="4" w:space="0" w:color="auto"/>
            </w:tcBorders>
          </w:tcPr>
          <w:p w14:paraId="57B53652" w14:textId="77777777" w:rsidR="00BA3D57" w:rsidRPr="00C53656" w:rsidRDefault="00BA3D57" w:rsidP="00D365E6">
            <w:pPr>
              <w:rPr>
                <w:rFonts w:ascii="Times New Roman" w:hAnsi="Times New Roman" w:cs="Times New Roman"/>
                <w:sz w:val="24"/>
                <w:szCs w:val="24"/>
              </w:rPr>
            </w:pPr>
          </w:p>
        </w:tc>
        <w:tc>
          <w:tcPr>
            <w:tcW w:w="167" w:type="pct"/>
            <w:tcBorders>
              <w:top w:val="single" w:sz="4" w:space="0" w:color="auto"/>
              <w:left w:val="single" w:sz="4" w:space="0" w:color="auto"/>
              <w:bottom w:val="single" w:sz="4" w:space="0" w:color="auto"/>
              <w:right w:val="single" w:sz="4" w:space="0" w:color="auto"/>
            </w:tcBorders>
          </w:tcPr>
          <w:p w14:paraId="5DF1CA18" w14:textId="77777777" w:rsidR="00BA3D57" w:rsidRPr="00C53656" w:rsidRDefault="00BA3D57" w:rsidP="00D365E6">
            <w:pPr>
              <w:rPr>
                <w:rFonts w:ascii="Times New Roman" w:hAnsi="Times New Roman" w:cs="Times New Roman"/>
                <w:sz w:val="24"/>
                <w:szCs w:val="24"/>
              </w:rPr>
            </w:pPr>
          </w:p>
        </w:tc>
        <w:tc>
          <w:tcPr>
            <w:tcW w:w="1055" w:type="pct"/>
            <w:tcBorders>
              <w:top w:val="single" w:sz="4" w:space="0" w:color="auto"/>
              <w:left w:val="single" w:sz="4" w:space="0" w:color="auto"/>
              <w:bottom w:val="single" w:sz="4" w:space="0" w:color="auto"/>
              <w:right w:val="single" w:sz="4" w:space="0" w:color="auto"/>
            </w:tcBorders>
          </w:tcPr>
          <w:p w14:paraId="1FE2E08C" w14:textId="77777777" w:rsidR="00BA3D57" w:rsidRPr="00C53656" w:rsidRDefault="00BA3D57" w:rsidP="00D365E6">
            <w:pPr>
              <w:rPr>
                <w:rFonts w:ascii="Times New Roman" w:hAnsi="Times New Roman" w:cs="Times New Roman"/>
                <w:sz w:val="24"/>
                <w:szCs w:val="24"/>
              </w:rPr>
            </w:pPr>
          </w:p>
          <w:p w14:paraId="5DCD2EED"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Kolloboratif  Problemler( PK)</w:t>
            </w:r>
          </w:p>
          <w:p w14:paraId="238E32A9" w14:textId="77777777" w:rsidR="00BA3D57" w:rsidRPr="00C53656" w:rsidRDefault="00BA3D57" w:rsidP="00D365E6">
            <w:pPr>
              <w:rPr>
                <w:rFonts w:ascii="Times New Roman" w:hAnsi="Times New Roman" w:cs="Times New Roman"/>
                <w:sz w:val="24"/>
                <w:szCs w:val="24"/>
              </w:rPr>
            </w:pPr>
          </w:p>
          <w:p w14:paraId="213A3AD7" w14:textId="77777777" w:rsidR="00BA3D57" w:rsidRPr="00C53656" w:rsidRDefault="00BA3D57" w:rsidP="00D365E6">
            <w:pPr>
              <w:rPr>
                <w:rFonts w:ascii="Times New Roman" w:hAnsi="Times New Roman" w:cs="Times New Roman"/>
                <w:sz w:val="24"/>
                <w:szCs w:val="24"/>
              </w:rPr>
            </w:pPr>
          </w:p>
          <w:p w14:paraId="51EFFB7C"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Etyolojik Faktörler:</w:t>
            </w:r>
          </w:p>
          <w:p w14:paraId="7E8F926B" w14:textId="77777777" w:rsidR="00BA3D57" w:rsidRPr="00C53656" w:rsidRDefault="00BA3D57" w:rsidP="00D365E6">
            <w:pPr>
              <w:rPr>
                <w:rFonts w:ascii="Times New Roman" w:hAnsi="Times New Roman" w:cs="Times New Roman"/>
                <w:sz w:val="24"/>
                <w:szCs w:val="24"/>
              </w:rPr>
            </w:pPr>
          </w:p>
          <w:p w14:paraId="64F112EC" w14:textId="77777777" w:rsidR="00BA3D57" w:rsidRPr="00C53656" w:rsidRDefault="00BA3D57" w:rsidP="00D365E6">
            <w:pPr>
              <w:rPr>
                <w:rFonts w:ascii="Times New Roman" w:hAnsi="Times New Roman" w:cs="Times New Roman"/>
                <w:sz w:val="24"/>
                <w:szCs w:val="24"/>
              </w:rPr>
            </w:pPr>
          </w:p>
          <w:p w14:paraId="0F6FD1E9" w14:textId="77777777" w:rsidR="00BA3D57" w:rsidRPr="00C53656" w:rsidRDefault="00BA3D57" w:rsidP="00D365E6">
            <w:pPr>
              <w:rPr>
                <w:rFonts w:ascii="Times New Roman" w:hAnsi="Times New Roman" w:cs="Times New Roman"/>
                <w:sz w:val="24"/>
                <w:szCs w:val="24"/>
              </w:rPr>
            </w:pPr>
          </w:p>
          <w:p w14:paraId="4FD499E1"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Tanımlayıcı kriterler:</w:t>
            </w:r>
          </w:p>
          <w:p w14:paraId="2A203C75" w14:textId="77777777" w:rsidR="00BA3D57" w:rsidRPr="00C53656" w:rsidRDefault="00BA3D57" w:rsidP="00D365E6">
            <w:pPr>
              <w:rPr>
                <w:rFonts w:ascii="Times New Roman" w:hAnsi="Times New Roman" w:cs="Times New Roman"/>
                <w:sz w:val="24"/>
                <w:szCs w:val="24"/>
              </w:rPr>
            </w:pPr>
          </w:p>
          <w:p w14:paraId="31BC27AD" w14:textId="77777777" w:rsidR="00BA3D57" w:rsidRPr="00C53656" w:rsidRDefault="00BA3D57" w:rsidP="00D365E6">
            <w:pPr>
              <w:rPr>
                <w:rFonts w:ascii="Times New Roman" w:hAnsi="Times New Roman" w:cs="Times New Roman"/>
                <w:sz w:val="24"/>
                <w:szCs w:val="24"/>
              </w:rPr>
            </w:pPr>
          </w:p>
          <w:p w14:paraId="1A4AE327" w14:textId="77777777" w:rsidR="00BA3D57" w:rsidRPr="00C53656" w:rsidRDefault="00BA3D57" w:rsidP="00D365E6">
            <w:pP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45F917B3" w14:textId="77777777" w:rsidR="00BA3D57" w:rsidRPr="00C53656" w:rsidRDefault="00BA3D57" w:rsidP="00D365E6">
            <w:pPr>
              <w:rPr>
                <w:rFonts w:ascii="Times New Roman" w:hAnsi="Times New Roman" w:cs="Times New Roman"/>
                <w:sz w:val="24"/>
                <w:szCs w:val="24"/>
              </w:rPr>
            </w:pPr>
          </w:p>
          <w:p w14:paraId="000F0147"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 xml:space="preserve">Amaç:  </w:t>
            </w:r>
          </w:p>
          <w:p w14:paraId="5AB0ACB3" w14:textId="77777777" w:rsidR="00BA3D57" w:rsidRPr="00C53656" w:rsidRDefault="00BA3D57" w:rsidP="00D365E6">
            <w:pPr>
              <w:rPr>
                <w:rFonts w:ascii="Times New Roman" w:hAnsi="Times New Roman" w:cs="Times New Roman"/>
                <w:sz w:val="24"/>
                <w:szCs w:val="24"/>
              </w:rPr>
            </w:pPr>
          </w:p>
          <w:p w14:paraId="46DE39CD" w14:textId="77777777" w:rsidR="00BA3D57" w:rsidRPr="00C53656" w:rsidRDefault="00BA3D57" w:rsidP="00D365E6">
            <w:pPr>
              <w:rPr>
                <w:rFonts w:ascii="Times New Roman" w:hAnsi="Times New Roman" w:cs="Times New Roman"/>
                <w:sz w:val="24"/>
                <w:szCs w:val="24"/>
              </w:rPr>
            </w:pPr>
          </w:p>
          <w:p w14:paraId="565C4EBB" w14:textId="77777777" w:rsidR="00BA3D57" w:rsidRPr="00C53656" w:rsidRDefault="00BA3D57" w:rsidP="00D365E6">
            <w:pPr>
              <w:rPr>
                <w:rFonts w:ascii="Times New Roman" w:hAnsi="Times New Roman" w:cs="Times New Roman"/>
                <w:sz w:val="24"/>
                <w:szCs w:val="24"/>
              </w:rPr>
            </w:pPr>
          </w:p>
          <w:p w14:paraId="2E452CEF" w14:textId="77777777" w:rsidR="00BA3D57" w:rsidRPr="00C53656" w:rsidRDefault="00BA3D57" w:rsidP="00D365E6">
            <w:pPr>
              <w:rPr>
                <w:rFonts w:ascii="Times New Roman" w:hAnsi="Times New Roman" w:cs="Times New Roman"/>
                <w:sz w:val="24"/>
                <w:szCs w:val="24"/>
              </w:rPr>
            </w:pPr>
            <w:r w:rsidRPr="00C53656">
              <w:rPr>
                <w:rFonts w:ascii="Times New Roman" w:hAnsi="Times New Roman" w:cs="Times New Roman"/>
                <w:sz w:val="24"/>
                <w:szCs w:val="24"/>
              </w:rPr>
              <w:t>Sonuç kriterleri:</w:t>
            </w:r>
          </w:p>
        </w:tc>
        <w:tc>
          <w:tcPr>
            <w:tcW w:w="1015" w:type="pct"/>
            <w:tcBorders>
              <w:top w:val="single" w:sz="4" w:space="0" w:color="auto"/>
              <w:left w:val="single" w:sz="4" w:space="0" w:color="auto"/>
              <w:bottom w:val="single" w:sz="4" w:space="0" w:color="auto"/>
              <w:right w:val="single" w:sz="4" w:space="0" w:color="auto"/>
            </w:tcBorders>
          </w:tcPr>
          <w:p w14:paraId="2ED98DDD" w14:textId="77777777" w:rsidR="00BA3D57" w:rsidRPr="00C53656" w:rsidRDefault="00BA3D57" w:rsidP="00D365E6">
            <w:pPr>
              <w:rPr>
                <w:rFonts w:ascii="Times New Roman" w:hAnsi="Times New Roman" w:cs="Times New Roman"/>
                <w:sz w:val="24"/>
                <w:szCs w:val="24"/>
              </w:rPr>
            </w:pPr>
          </w:p>
        </w:tc>
        <w:tc>
          <w:tcPr>
            <w:tcW w:w="1311" w:type="pct"/>
            <w:tcBorders>
              <w:top w:val="single" w:sz="4" w:space="0" w:color="auto"/>
              <w:left w:val="single" w:sz="4" w:space="0" w:color="auto"/>
              <w:bottom w:val="single" w:sz="4" w:space="0" w:color="auto"/>
              <w:right w:val="single" w:sz="4" w:space="0" w:color="auto"/>
            </w:tcBorders>
          </w:tcPr>
          <w:p w14:paraId="6B24243C" w14:textId="77777777" w:rsidR="00BA3D57" w:rsidRPr="00C53656" w:rsidRDefault="00BA3D57" w:rsidP="00D365E6">
            <w:pP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648F008A" w14:textId="77777777" w:rsidR="00BA3D57" w:rsidRPr="00C53656" w:rsidRDefault="00BA3D57" w:rsidP="00D365E6">
            <w:pPr>
              <w:rPr>
                <w:rFonts w:ascii="Times New Roman" w:hAnsi="Times New Roman" w:cs="Times New Roman"/>
                <w:sz w:val="24"/>
                <w:szCs w:val="24"/>
              </w:rPr>
            </w:pPr>
          </w:p>
        </w:tc>
      </w:tr>
    </w:tbl>
    <w:p w14:paraId="7A630E16" w14:textId="77777777" w:rsidR="00BA3D57" w:rsidRPr="00C53656" w:rsidRDefault="00BA3D57" w:rsidP="00BA3D57">
      <w:pPr>
        <w:rPr>
          <w:rFonts w:ascii="Times New Roman" w:hAnsi="Times New Roman" w:cs="Times New Roman"/>
          <w:sz w:val="24"/>
          <w:szCs w:val="24"/>
        </w:rPr>
      </w:pPr>
    </w:p>
    <w:p w14:paraId="23CAF2D4" w14:textId="77777777" w:rsidR="00062677" w:rsidRPr="00C53656" w:rsidRDefault="00062677" w:rsidP="00301F26">
      <w:pPr>
        <w:pStyle w:val="Default"/>
        <w:rPr>
          <w:b/>
        </w:rPr>
      </w:pPr>
    </w:p>
    <w:p w14:paraId="29E0ECB1" w14:textId="77777777" w:rsidR="001F4C81" w:rsidRDefault="001F4C81" w:rsidP="00146679">
      <w:pPr>
        <w:spacing w:line="240" w:lineRule="atLeast"/>
        <w:jc w:val="both"/>
        <w:rPr>
          <w:rFonts w:ascii="Times New Roman" w:hAnsi="Times New Roman" w:cs="Times New Roman"/>
          <w:b/>
          <w:sz w:val="24"/>
          <w:szCs w:val="24"/>
        </w:rPr>
      </w:pPr>
    </w:p>
    <w:p w14:paraId="533ED92F" w14:textId="188B0F91" w:rsidR="0082278C" w:rsidRPr="00C53656" w:rsidRDefault="00A85A53" w:rsidP="00146679">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EK</w:t>
      </w:r>
      <w:r w:rsidR="00BA3D57">
        <w:rPr>
          <w:rFonts w:ascii="Times New Roman" w:hAnsi="Times New Roman" w:cs="Times New Roman"/>
          <w:b/>
          <w:sz w:val="24"/>
          <w:szCs w:val="24"/>
        </w:rPr>
        <w:t>11</w:t>
      </w:r>
      <w:r w:rsidR="00F85BA4" w:rsidRPr="00C53656">
        <w:rPr>
          <w:rFonts w:ascii="Times New Roman" w:hAnsi="Times New Roman" w:cs="Times New Roman"/>
          <w:b/>
          <w:sz w:val="24"/>
          <w:szCs w:val="24"/>
        </w:rPr>
        <w:t>-</w:t>
      </w:r>
      <w:r w:rsidR="00146679" w:rsidRPr="00C53656">
        <w:rPr>
          <w:rFonts w:ascii="Times New Roman" w:hAnsi="Times New Roman" w:cs="Times New Roman"/>
          <w:b/>
          <w:sz w:val="24"/>
          <w:szCs w:val="24"/>
        </w:rPr>
        <w:t xml:space="preserve"> </w:t>
      </w:r>
      <w:r w:rsidR="0082278C" w:rsidRPr="00C53656">
        <w:rPr>
          <w:rFonts w:ascii="Times New Roman" w:hAnsi="Times New Roman" w:cs="Times New Roman"/>
          <w:b/>
          <w:sz w:val="24"/>
          <w:szCs w:val="24"/>
        </w:rPr>
        <w:t>LEOPOLD MANEVRALARI VE FETAL KALP SESİ DİNLEME UYGULAMA REHBERİ</w:t>
      </w:r>
    </w:p>
    <w:tbl>
      <w:tblPr>
        <w:tblW w:w="9525" w:type="dxa"/>
        <w:tblLook w:val="04A0" w:firstRow="1" w:lastRow="0" w:firstColumn="1" w:lastColumn="0" w:noHBand="0" w:noVBand="1"/>
      </w:tblPr>
      <w:tblGrid>
        <w:gridCol w:w="9525"/>
      </w:tblGrid>
      <w:tr w:rsidR="0082278C" w:rsidRPr="00C53656" w14:paraId="31B442EB" w14:textId="77777777" w:rsidTr="00F60168">
        <w:trPr>
          <w:trHeight w:val="815"/>
        </w:trPr>
        <w:tc>
          <w:tcPr>
            <w:tcW w:w="9525" w:type="dxa"/>
          </w:tcPr>
          <w:p w14:paraId="2D1EC29B" w14:textId="77777777" w:rsidR="0082278C" w:rsidRPr="00C53656" w:rsidRDefault="0082278C" w:rsidP="003C3B49">
            <w:pPr>
              <w:spacing w:line="240" w:lineRule="atLeast"/>
              <w:rPr>
                <w:rFonts w:ascii="Times New Roman" w:hAnsi="Times New Roman" w:cs="Times New Roman"/>
                <w:bCs/>
                <w:sz w:val="24"/>
                <w:szCs w:val="24"/>
              </w:rPr>
            </w:pPr>
            <w:r w:rsidRPr="00C53656">
              <w:rPr>
                <w:rFonts w:ascii="Times New Roman" w:hAnsi="Times New Roman" w:cs="Times New Roman"/>
                <w:b/>
                <w:sz w:val="24"/>
                <w:szCs w:val="24"/>
              </w:rPr>
              <w:t>AMAÇ:</w:t>
            </w:r>
            <w:r w:rsidRPr="00C53656">
              <w:rPr>
                <w:rFonts w:ascii="Times New Roman" w:hAnsi="Times New Roman" w:cs="Times New Roman"/>
                <w:bCs/>
                <w:sz w:val="24"/>
                <w:szCs w:val="24"/>
              </w:rPr>
              <w:t xml:space="preserve"> Sağlık Bilimleri Fakültesi Hemşirelik Bölümü öğrencilerinin fetal kalp sesini dinleyebilmesi ve leopold manevralarını uygulayabilmesi</w:t>
            </w:r>
          </w:p>
          <w:p w14:paraId="101C88AE" w14:textId="77777777" w:rsidR="0082278C" w:rsidRPr="00C53656" w:rsidRDefault="0082278C" w:rsidP="003C3B49">
            <w:pPr>
              <w:spacing w:line="240" w:lineRule="atLeast"/>
              <w:rPr>
                <w:rFonts w:ascii="Times New Roman" w:hAnsi="Times New Roman" w:cs="Times New Roman"/>
                <w:b/>
                <w:sz w:val="24"/>
                <w:szCs w:val="24"/>
              </w:rPr>
            </w:pPr>
            <w:r w:rsidRPr="00C53656">
              <w:rPr>
                <w:rFonts w:ascii="Times New Roman" w:hAnsi="Times New Roman" w:cs="Times New Roman"/>
                <w:b/>
                <w:sz w:val="24"/>
                <w:szCs w:val="24"/>
              </w:rPr>
              <w:t>GEREKLİ ARAÇLAR:</w:t>
            </w:r>
            <w:r w:rsidRPr="00C53656">
              <w:rPr>
                <w:rFonts w:ascii="Times New Roman" w:hAnsi="Times New Roman" w:cs="Times New Roman"/>
                <w:bCs/>
                <w:sz w:val="24"/>
                <w:szCs w:val="24"/>
              </w:rPr>
              <w:t xml:space="preserve"> Gebe leopold maketi, Fetoskop/Doppler, Ultrason jeli, Eldiven, Örtü</w:t>
            </w:r>
          </w:p>
        </w:tc>
      </w:tr>
    </w:tbl>
    <w:p w14:paraId="6B7804B0" w14:textId="77777777" w:rsidR="0082278C" w:rsidRPr="00C53656" w:rsidRDefault="0082278C" w:rsidP="00D43533">
      <w:pPr>
        <w:spacing w:after="0" w:line="240" w:lineRule="atLeast"/>
        <w:rPr>
          <w:rFonts w:ascii="Times New Roman" w:hAnsi="Times New Roman" w:cs="Times New Roman"/>
          <w:b/>
          <w:sz w:val="24"/>
          <w:szCs w:val="24"/>
        </w:rPr>
      </w:pPr>
      <w:r w:rsidRPr="00C53656">
        <w:rPr>
          <w:rFonts w:ascii="Times New Roman" w:hAnsi="Times New Roman" w:cs="Times New Roman"/>
          <w:b/>
          <w:sz w:val="24"/>
          <w:szCs w:val="24"/>
        </w:rPr>
        <w:t>DEĞERLENDİRME KRİTERLERİ</w:t>
      </w:r>
    </w:p>
    <w:p w14:paraId="7658D38A" w14:textId="77777777" w:rsidR="0082278C" w:rsidRPr="00C53656" w:rsidRDefault="0082278C" w:rsidP="00D43533">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Geliştirmesi Gerekir: </w:t>
      </w:r>
      <w:r w:rsidRPr="00C53656">
        <w:rPr>
          <w:rFonts w:ascii="Times New Roman" w:hAnsi="Times New Roman" w:cs="Times New Roman"/>
          <w:bCs/>
          <w:sz w:val="24"/>
          <w:szCs w:val="24"/>
        </w:rPr>
        <w:t>Basamağın uygulanamaması ya da yanlış uygulanması</w:t>
      </w:r>
    </w:p>
    <w:p w14:paraId="48B83BDC" w14:textId="77777777" w:rsidR="0082278C" w:rsidRPr="00C53656" w:rsidRDefault="0082278C" w:rsidP="00D43533">
      <w:pPr>
        <w:spacing w:after="0" w:line="240" w:lineRule="auto"/>
        <w:rPr>
          <w:rFonts w:ascii="Times New Roman" w:hAnsi="Times New Roman" w:cs="Times New Roman"/>
          <w:b/>
          <w:sz w:val="24"/>
          <w:szCs w:val="24"/>
        </w:rPr>
      </w:pPr>
      <w:r w:rsidRPr="00C53656">
        <w:rPr>
          <w:rFonts w:ascii="Times New Roman" w:hAnsi="Times New Roman" w:cs="Times New Roman"/>
          <w:b/>
          <w:sz w:val="24"/>
          <w:szCs w:val="24"/>
        </w:rPr>
        <w:t xml:space="preserve">Yeterli: </w:t>
      </w:r>
      <w:r w:rsidRPr="00C53656">
        <w:rPr>
          <w:rFonts w:ascii="Times New Roman" w:hAnsi="Times New Roman" w:cs="Times New Roman"/>
          <w:bCs/>
          <w:sz w:val="24"/>
          <w:szCs w:val="24"/>
        </w:rPr>
        <w:t>Basamağın atlanması, basamaktan basamağa rahatça geçilmemesi</w:t>
      </w:r>
    </w:p>
    <w:p w14:paraId="5EDD41F5" w14:textId="77777777" w:rsidR="0082278C" w:rsidRPr="00C53656" w:rsidRDefault="0082278C" w:rsidP="00D43533">
      <w:pPr>
        <w:spacing w:after="0" w:line="240" w:lineRule="auto"/>
        <w:rPr>
          <w:rFonts w:ascii="Times New Roman" w:hAnsi="Times New Roman" w:cs="Times New Roman"/>
          <w:bCs/>
          <w:sz w:val="24"/>
          <w:szCs w:val="24"/>
        </w:rPr>
      </w:pPr>
      <w:r w:rsidRPr="00C53656">
        <w:rPr>
          <w:rFonts w:ascii="Times New Roman" w:hAnsi="Times New Roman" w:cs="Times New Roman"/>
          <w:b/>
          <w:sz w:val="24"/>
          <w:szCs w:val="24"/>
        </w:rPr>
        <w:t xml:space="preserve">Ustalaşmış: </w:t>
      </w:r>
      <w:r w:rsidRPr="00C53656">
        <w:rPr>
          <w:rFonts w:ascii="Times New Roman" w:hAnsi="Times New Roman" w:cs="Times New Roman"/>
          <w:bCs/>
          <w:sz w:val="24"/>
          <w:szCs w:val="24"/>
        </w:rPr>
        <w:t>Basamağın doğru olarak ve sırasında uygulanması, basamaktan basamağa rahatça geçilmesi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6"/>
        <w:gridCol w:w="1456"/>
        <w:gridCol w:w="975"/>
        <w:gridCol w:w="1489"/>
      </w:tblGrid>
      <w:tr w:rsidR="00B53FB1" w:rsidRPr="00C53656" w14:paraId="39AE4C09" w14:textId="77777777" w:rsidTr="005502F9">
        <w:trPr>
          <w:trHeight w:val="228"/>
          <w:jc w:val="center"/>
        </w:trPr>
        <w:tc>
          <w:tcPr>
            <w:tcW w:w="3081" w:type="pct"/>
          </w:tcPr>
          <w:p w14:paraId="69384871"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BASAMAKLAR </w:t>
            </w:r>
          </w:p>
        </w:tc>
        <w:tc>
          <w:tcPr>
            <w:tcW w:w="706" w:type="pct"/>
          </w:tcPr>
          <w:p w14:paraId="2F3FFB3B"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Geliştirmesi Gerekir</w:t>
            </w:r>
          </w:p>
        </w:tc>
        <w:tc>
          <w:tcPr>
            <w:tcW w:w="480" w:type="pct"/>
          </w:tcPr>
          <w:p w14:paraId="4495DAA7"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Yeterli</w:t>
            </w:r>
          </w:p>
        </w:tc>
        <w:tc>
          <w:tcPr>
            <w:tcW w:w="732" w:type="pct"/>
          </w:tcPr>
          <w:p w14:paraId="43F218CD"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Ustalaşmış</w:t>
            </w:r>
          </w:p>
        </w:tc>
      </w:tr>
      <w:tr w:rsidR="00B53FB1" w:rsidRPr="00C53656" w14:paraId="15D98411" w14:textId="77777777" w:rsidTr="005502F9">
        <w:trPr>
          <w:trHeight w:val="101"/>
          <w:jc w:val="center"/>
        </w:trPr>
        <w:tc>
          <w:tcPr>
            <w:tcW w:w="3081" w:type="pct"/>
          </w:tcPr>
          <w:p w14:paraId="6EA7CDC2"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1. Gebeye kendinizi tanıtınız. </w:t>
            </w:r>
          </w:p>
        </w:tc>
        <w:tc>
          <w:tcPr>
            <w:tcW w:w="706" w:type="pct"/>
          </w:tcPr>
          <w:p w14:paraId="368D792C"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480" w:type="pct"/>
          </w:tcPr>
          <w:p w14:paraId="6C6E63D3"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732" w:type="pct"/>
          </w:tcPr>
          <w:p w14:paraId="61F8837F"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r>
      <w:tr w:rsidR="00B53FB1" w:rsidRPr="00C53656" w14:paraId="5B933A9A" w14:textId="77777777" w:rsidTr="005502F9">
        <w:trPr>
          <w:trHeight w:val="101"/>
          <w:jc w:val="center"/>
        </w:trPr>
        <w:tc>
          <w:tcPr>
            <w:tcW w:w="3081" w:type="pct"/>
          </w:tcPr>
          <w:p w14:paraId="54AC4D5A"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2. Gebenin mesanesinin boş olduğundan emin olunuz. </w:t>
            </w:r>
          </w:p>
        </w:tc>
        <w:tc>
          <w:tcPr>
            <w:tcW w:w="706" w:type="pct"/>
          </w:tcPr>
          <w:p w14:paraId="712052FA"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480" w:type="pct"/>
          </w:tcPr>
          <w:p w14:paraId="001C467F"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732" w:type="pct"/>
          </w:tcPr>
          <w:p w14:paraId="57C92B69"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r>
      <w:tr w:rsidR="00B53FB1" w:rsidRPr="00C53656" w14:paraId="6D6C3321" w14:textId="77777777" w:rsidTr="005502F9">
        <w:trPr>
          <w:trHeight w:val="101"/>
          <w:jc w:val="center"/>
        </w:trPr>
        <w:tc>
          <w:tcPr>
            <w:tcW w:w="3081" w:type="pct"/>
          </w:tcPr>
          <w:p w14:paraId="3A3C1DE8"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3. Gebeye dorsal rekumbent pozisyonu veriniz. </w:t>
            </w:r>
          </w:p>
        </w:tc>
        <w:tc>
          <w:tcPr>
            <w:tcW w:w="706" w:type="pct"/>
          </w:tcPr>
          <w:p w14:paraId="2F541FB4"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480" w:type="pct"/>
          </w:tcPr>
          <w:p w14:paraId="49510EBD"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732" w:type="pct"/>
          </w:tcPr>
          <w:p w14:paraId="45AF340A"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r>
      <w:tr w:rsidR="00B53FB1" w:rsidRPr="00C53656" w14:paraId="101CF2B3" w14:textId="77777777" w:rsidTr="005502F9">
        <w:trPr>
          <w:trHeight w:val="101"/>
          <w:jc w:val="center"/>
        </w:trPr>
        <w:tc>
          <w:tcPr>
            <w:tcW w:w="3081" w:type="pct"/>
          </w:tcPr>
          <w:p w14:paraId="6AF26E79"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4. Abdomeni açınız ve karnın alt kısmını ile bacakları örtünüz. </w:t>
            </w:r>
          </w:p>
        </w:tc>
        <w:tc>
          <w:tcPr>
            <w:tcW w:w="706" w:type="pct"/>
          </w:tcPr>
          <w:p w14:paraId="718510F7"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480" w:type="pct"/>
          </w:tcPr>
          <w:p w14:paraId="18E8BB0F"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c>
          <w:tcPr>
            <w:tcW w:w="732" w:type="pct"/>
          </w:tcPr>
          <w:p w14:paraId="335CF482"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p>
        </w:tc>
      </w:tr>
      <w:tr w:rsidR="00B53FB1" w:rsidRPr="00C53656" w14:paraId="1FB3AE92" w14:textId="77777777" w:rsidTr="005502F9">
        <w:trPr>
          <w:trHeight w:val="99"/>
          <w:jc w:val="center"/>
        </w:trPr>
        <w:tc>
          <w:tcPr>
            <w:tcW w:w="3081" w:type="pct"/>
          </w:tcPr>
          <w:p w14:paraId="41977DD7"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5.</w:t>
            </w:r>
            <w:r w:rsidRPr="00C53656">
              <w:rPr>
                <w:rFonts w:ascii="Times New Roman" w:hAnsi="Times New Roman" w:cs="Times New Roman"/>
                <w:b/>
                <w:bCs/>
                <w:color w:val="000000"/>
                <w:sz w:val="24"/>
                <w:szCs w:val="24"/>
              </w:rPr>
              <w:t xml:space="preserve"> I. Leopold manevrası </w:t>
            </w:r>
          </w:p>
        </w:tc>
        <w:tc>
          <w:tcPr>
            <w:tcW w:w="706" w:type="pct"/>
          </w:tcPr>
          <w:p w14:paraId="6BC37F83"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480" w:type="pct"/>
          </w:tcPr>
          <w:p w14:paraId="45FFBFB2"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732" w:type="pct"/>
          </w:tcPr>
          <w:p w14:paraId="7F69FA49"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r>
      <w:tr w:rsidR="00B53FB1" w:rsidRPr="00C53656" w14:paraId="06555721" w14:textId="77777777" w:rsidTr="005502F9">
        <w:trPr>
          <w:trHeight w:val="101"/>
          <w:jc w:val="center"/>
        </w:trPr>
        <w:tc>
          <w:tcPr>
            <w:tcW w:w="3081" w:type="pct"/>
          </w:tcPr>
          <w:p w14:paraId="4B3CC7D1"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Gebenin yanında durunuz ve yüzünüzü gebeye dönünüz </w:t>
            </w:r>
          </w:p>
        </w:tc>
        <w:tc>
          <w:tcPr>
            <w:tcW w:w="706" w:type="pct"/>
          </w:tcPr>
          <w:p w14:paraId="75CA8047"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74A81E73"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70A508F3"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3CED9051" w14:textId="77777777" w:rsidTr="005502F9">
        <w:trPr>
          <w:trHeight w:val="230"/>
          <w:jc w:val="center"/>
        </w:trPr>
        <w:tc>
          <w:tcPr>
            <w:tcW w:w="3081" w:type="pct"/>
          </w:tcPr>
          <w:p w14:paraId="12FC426A"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Parmaklarınızı abdomenin üst kısımlarına her iki yana, parmak uçları birbirine yakın gelecek şekilde koyunuz. </w:t>
            </w:r>
          </w:p>
        </w:tc>
        <w:tc>
          <w:tcPr>
            <w:tcW w:w="706" w:type="pct"/>
          </w:tcPr>
          <w:p w14:paraId="728CA389"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186AC678"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534C9B45"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780CC782" w14:textId="77777777" w:rsidTr="005502F9">
        <w:trPr>
          <w:trHeight w:val="101"/>
          <w:jc w:val="center"/>
        </w:trPr>
        <w:tc>
          <w:tcPr>
            <w:tcW w:w="3081" w:type="pct"/>
          </w:tcPr>
          <w:p w14:paraId="00C63CA3"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Parmak uçları ile fundusu palpe ediniz. </w:t>
            </w:r>
          </w:p>
        </w:tc>
        <w:tc>
          <w:tcPr>
            <w:tcW w:w="706" w:type="pct"/>
          </w:tcPr>
          <w:p w14:paraId="5010D816"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313E978A"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49485C61"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2FD6452D" w14:textId="77777777" w:rsidTr="005502F9">
        <w:trPr>
          <w:trHeight w:val="101"/>
          <w:jc w:val="center"/>
        </w:trPr>
        <w:tc>
          <w:tcPr>
            <w:tcW w:w="3081" w:type="pct"/>
          </w:tcPr>
          <w:p w14:paraId="1D4EB100"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Fundus yüksekliğini belirleyiniz. </w:t>
            </w:r>
          </w:p>
        </w:tc>
        <w:tc>
          <w:tcPr>
            <w:tcW w:w="706" w:type="pct"/>
          </w:tcPr>
          <w:p w14:paraId="6EE920B1"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00982263"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676BDBA5"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198FB5C0" w14:textId="77777777" w:rsidTr="005502F9">
        <w:trPr>
          <w:trHeight w:val="230"/>
          <w:jc w:val="center"/>
        </w:trPr>
        <w:tc>
          <w:tcPr>
            <w:tcW w:w="3081" w:type="pct"/>
          </w:tcPr>
          <w:p w14:paraId="4A28946E"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Gebelik haftası ile fundus yüksekliği arasındaki uyumu değerlendiriniz. </w:t>
            </w:r>
          </w:p>
        </w:tc>
        <w:tc>
          <w:tcPr>
            <w:tcW w:w="706" w:type="pct"/>
          </w:tcPr>
          <w:p w14:paraId="11D32BF0"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6D493FD8"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2E23415F"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5D0F7454" w14:textId="77777777" w:rsidTr="005502F9">
        <w:trPr>
          <w:trHeight w:val="99"/>
          <w:jc w:val="center"/>
        </w:trPr>
        <w:tc>
          <w:tcPr>
            <w:tcW w:w="3081" w:type="pct"/>
          </w:tcPr>
          <w:p w14:paraId="393C513B"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6.</w:t>
            </w:r>
            <w:r w:rsidRPr="00C53656">
              <w:rPr>
                <w:rFonts w:ascii="Times New Roman" w:hAnsi="Times New Roman" w:cs="Times New Roman"/>
                <w:b/>
                <w:bCs/>
                <w:color w:val="000000"/>
                <w:sz w:val="24"/>
                <w:szCs w:val="24"/>
              </w:rPr>
              <w:t xml:space="preserve"> II. Leopold manevrası </w:t>
            </w:r>
          </w:p>
        </w:tc>
        <w:tc>
          <w:tcPr>
            <w:tcW w:w="706" w:type="pct"/>
          </w:tcPr>
          <w:p w14:paraId="5A050D0A"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480" w:type="pct"/>
          </w:tcPr>
          <w:p w14:paraId="0ED212DA"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732" w:type="pct"/>
          </w:tcPr>
          <w:p w14:paraId="2C29DCFC"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r>
      <w:tr w:rsidR="00B53FB1" w:rsidRPr="00C53656" w14:paraId="79AD68F2" w14:textId="77777777" w:rsidTr="005502F9">
        <w:trPr>
          <w:trHeight w:val="101"/>
          <w:jc w:val="center"/>
        </w:trPr>
        <w:tc>
          <w:tcPr>
            <w:tcW w:w="3081" w:type="pct"/>
          </w:tcPr>
          <w:p w14:paraId="34EEB0FA"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Yüzünüzü gebeye dönünüz. </w:t>
            </w:r>
          </w:p>
        </w:tc>
        <w:tc>
          <w:tcPr>
            <w:tcW w:w="706" w:type="pct"/>
          </w:tcPr>
          <w:p w14:paraId="44084754"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0CA5398F"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399DE6D6"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17DCAA76" w14:textId="77777777" w:rsidTr="005502F9">
        <w:trPr>
          <w:trHeight w:val="230"/>
          <w:jc w:val="center"/>
        </w:trPr>
        <w:tc>
          <w:tcPr>
            <w:tcW w:w="3081" w:type="pct"/>
          </w:tcPr>
          <w:p w14:paraId="0C9FF784"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Her iki elinizi abdomenin iki yanına koyarak bir eli sabit tutup diğer el ile abdomeni yukarıdan aşağı palpe ediniz. </w:t>
            </w:r>
          </w:p>
        </w:tc>
        <w:tc>
          <w:tcPr>
            <w:tcW w:w="706" w:type="pct"/>
          </w:tcPr>
          <w:p w14:paraId="6FE73022"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132E7680"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7884C092"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27917795" w14:textId="77777777" w:rsidTr="005502F9">
        <w:trPr>
          <w:trHeight w:val="101"/>
          <w:jc w:val="center"/>
        </w:trPr>
        <w:tc>
          <w:tcPr>
            <w:tcW w:w="3081" w:type="pct"/>
          </w:tcPr>
          <w:p w14:paraId="07842971"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Avuç içi ile fetüsün sırtını ve ekstremitelerini belirleyiniz. </w:t>
            </w:r>
          </w:p>
        </w:tc>
        <w:tc>
          <w:tcPr>
            <w:tcW w:w="706" w:type="pct"/>
          </w:tcPr>
          <w:p w14:paraId="74368CD8"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6BC62E88"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2CF3FF2F"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02DDA71D" w14:textId="77777777" w:rsidTr="005502F9">
        <w:trPr>
          <w:trHeight w:val="230"/>
          <w:jc w:val="center"/>
        </w:trPr>
        <w:tc>
          <w:tcPr>
            <w:tcW w:w="3081" w:type="pct"/>
          </w:tcPr>
          <w:p w14:paraId="12A549E0"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Fetoskop/doppleri bebeğin sırtının olduğu tarafa yerleştiriniz. </w:t>
            </w:r>
          </w:p>
        </w:tc>
        <w:tc>
          <w:tcPr>
            <w:tcW w:w="706" w:type="pct"/>
          </w:tcPr>
          <w:p w14:paraId="6A0FD96F"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7D1566F7"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391C044C"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4B9D9A92" w14:textId="77777777" w:rsidTr="005502F9">
        <w:trPr>
          <w:trHeight w:val="101"/>
          <w:jc w:val="center"/>
        </w:trPr>
        <w:tc>
          <w:tcPr>
            <w:tcW w:w="3081" w:type="pct"/>
          </w:tcPr>
          <w:p w14:paraId="0C60AC4D"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FKH’nı dinlerken fetoskop/doppleri sabitleyiniz. </w:t>
            </w:r>
          </w:p>
        </w:tc>
        <w:tc>
          <w:tcPr>
            <w:tcW w:w="706" w:type="pct"/>
          </w:tcPr>
          <w:p w14:paraId="73BEB241"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75C965DB"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4A557606"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369F4FD4" w14:textId="77777777" w:rsidTr="005502F9">
        <w:trPr>
          <w:trHeight w:val="230"/>
          <w:jc w:val="center"/>
        </w:trPr>
        <w:tc>
          <w:tcPr>
            <w:tcW w:w="3081" w:type="pct"/>
          </w:tcPr>
          <w:p w14:paraId="783FBD6F"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FKH’nı dinlerken diğer el ile gebenin nabzını kontrol ediniz. </w:t>
            </w:r>
          </w:p>
        </w:tc>
        <w:tc>
          <w:tcPr>
            <w:tcW w:w="706" w:type="pct"/>
          </w:tcPr>
          <w:p w14:paraId="405348D4"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561DD072"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50D280AD"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2315889B" w14:textId="77777777" w:rsidTr="005502F9">
        <w:trPr>
          <w:trHeight w:val="230"/>
          <w:jc w:val="center"/>
        </w:trPr>
        <w:tc>
          <w:tcPr>
            <w:tcW w:w="3081" w:type="pct"/>
          </w:tcPr>
          <w:p w14:paraId="18C64FD6"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Bir dakika boyunca FKH’nı sayınız (fetoskop kullanıldığında). </w:t>
            </w:r>
          </w:p>
        </w:tc>
        <w:tc>
          <w:tcPr>
            <w:tcW w:w="706" w:type="pct"/>
          </w:tcPr>
          <w:p w14:paraId="0AF173BA"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6BF155C6"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24747768"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336F06AE" w14:textId="77777777" w:rsidTr="005502F9">
        <w:trPr>
          <w:trHeight w:val="99"/>
          <w:jc w:val="center"/>
        </w:trPr>
        <w:tc>
          <w:tcPr>
            <w:tcW w:w="3081" w:type="pct"/>
          </w:tcPr>
          <w:p w14:paraId="0C266227"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7.</w:t>
            </w:r>
            <w:r w:rsidRPr="00C53656">
              <w:rPr>
                <w:rFonts w:ascii="Times New Roman" w:hAnsi="Times New Roman" w:cs="Times New Roman"/>
                <w:b/>
                <w:bCs/>
                <w:color w:val="000000"/>
                <w:sz w:val="24"/>
                <w:szCs w:val="24"/>
              </w:rPr>
              <w:t xml:space="preserve"> III. Leopold manevası </w:t>
            </w:r>
          </w:p>
        </w:tc>
        <w:tc>
          <w:tcPr>
            <w:tcW w:w="706" w:type="pct"/>
          </w:tcPr>
          <w:p w14:paraId="37901C5A"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480" w:type="pct"/>
          </w:tcPr>
          <w:p w14:paraId="2E9C8CA7"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732" w:type="pct"/>
          </w:tcPr>
          <w:p w14:paraId="46CCA1FB"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r>
      <w:tr w:rsidR="00B53FB1" w:rsidRPr="00C53656" w14:paraId="43D35A43" w14:textId="77777777" w:rsidTr="005502F9">
        <w:trPr>
          <w:trHeight w:val="101"/>
          <w:jc w:val="center"/>
        </w:trPr>
        <w:tc>
          <w:tcPr>
            <w:tcW w:w="3081" w:type="pct"/>
          </w:tcPr>
          <w:p w14:paraId="45601BA6"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Yüzünüzü gebeye dönünüz. </w:t>
            </w:r>
          </w:p>
        </w:tc>
        <w:tc>
          <w:tcPr>
            <w:tcW w:w="706" w:type="pct"/>
          </w:tcPr>
          <w:p w14:paraId="1311925D"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2428B235"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48496C7A"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1548A5D4" w14:textId="77777777" w:rsidTr="005502F9">
        <w:trPr>
          <w:trHeight w:val="230"/>
          <w:jc w:val="center"/>
        </w:trPr>
        <w:tc>
          <w:tcPr>
            <w:tcW w:w="3081" w:type="pct"/>
          </w:tcPr>
          <w:p w14:paraId="1E3AA34B"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Bir elin başparmağı ile diğer parmaklarınızı mümkün olduğunca ayırarak simfizis pubis üzerine yerleştiriniz. </w:t>
            </w:r>
          </w:p>
        </w:tc>
        <w:tc>
          <w:tcPr>
            <w:tcW w:w="706" w:type="pct"/>
          </w:tcPr>
          <w:p w14:paraId="4A973DC0"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2728CFDC"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63BAEDFB"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119FC056" w14:textId="77777777" w:rsidTr="005502F9">
        <w:trPr>
          <w:trHeight w:val="101"/>
          <w:jc w:val="center"/>
        </w:trPr>
        <w:tc>
          <w:tcPr>
            <w:tcW w:w="3081" w:type="pct"/>
          </w:tcPr>
          <w:p w14:paraId="1F0E8238"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Pelvise giren fetal kısmı belirleyiniz. </w:t>
            </w:r>
          </w:p>
        </w:tc>
        <w:tc>
          <w:tcPr>
            <w:tcW w:w="706" w:type="pct"/>
          </w:tcPr>
          <w:p w14:paraId="0AA66DC5"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2DCDE6B9"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4F191DF9"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550A3C15" w14:textId="77777777" w:rsidTr="005502F9">
        <w:trPr>
          <w:trHeight w:val="99"/>
          <w:jc w:val="center"/>
        </w:trPr>
        <w:tc>
          <w:tcPr>
            <w:tcW w:w="3081" w:type="pct"/>
          </w:tcPr>
          <w:p w14:paraId="38A265C7"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8.</w:t>
            </w:r>
            <w:r w:rsidRPr="00C53656">
              <w:rPr>
                <w:rFonts w:ascii="Times New Roman" w:hAnsi="Times New Roman" w:cs="Times New Roman"/>
                <w:b/>
                <w:bCs/>
                <w:color w:val="000000"/>
                <w:sz w:val="24"/>
                <w:szCs w:val="24"/>
              </w:rPr>
              <w:t xml:space="preserve"> IV. Leopold manevrası </w:t>
            </w:r>
          </w:p>
        </w:tc>
        <w:tc>
          <w:tcPr>
            <w:tcW w:w="706" w:type="pct"/>
          </w:tcPr>
          <w:p w14:paraId="49276885"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480" w:type="pct"/>
          </w:tcPr>
          <w:p w14:paraId="07E19F5F"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c>
          <w:tcPr>
            <w:tcW w:w="732" w:type="pct"/>
          </w:tcPr>
          <w:p w14:paraId="75ABA5F2" w14:textId="77777777" w:rsidR="0082278C" w:rsidRPr="00C53656" w:rsidRDefault="0082278C" w:rsidP="003C3B49">
            <w:pPr>
              <w:autoSpaceDE w:val="0"/>
              <w:autoSpaceDN w:val="0"/>
              <w:adjustRightInd w:val="0"/>
              <w:spacing w:after="0" w:line="240" w:lineRule="auto"/>
              <w:rPr>
                <w:rFonts w:ascii="Times New Roman" w:hAnsi="Times New Roman" w:cs="Times New Roman"/>
                <w:b/>
                <w:bCs/>
                <w:color w:val="000000"/>
                <w:sz w:val="24"/>
                <w:szCs w:val="24"/>
              </w:rPr>
            </w:pPr>
          </w:p>
        </w:tc>
      </w:tr>
      <w:tr w:rsidR="00B53FB1" w:rsidRPr="00C53656" w14:paraId="1C5E57F3" w14:textId="77777777" w:rsidTr="005502F9">
        <w:trPr>
          <w:trHeight w:val="101"/>
          <w:jc w:val="center"/>
        </w:trPr>
        <w:tc>
          <w:tcPr>
            <w:tcW w:w="3081" w:type="pct"/>
          </w:tcPr>
          <w:p w14:paraId="04AFE58C"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Sırtınızı gebeye dönünüz. </w:t>
            </w:r>
          </w:p>
        </w:tc>
        <w:tc>
          <w:tcPr>
            <w:tcW w:w="706" w:type="pct"/>
          </w:tcPr>
          <w:p w14:paraId="6B05DF42"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5B52D80B"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1436FB96"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22CAA3DF" w14:textId="77777777" w:rsidTr="005502F9">
        <w:trPr>
          <w:trHeight w:val="444"/>
          <w:jc w:val="center"/>
        </w:trPr>
        <w:tc>
          <w:tcPr>
            <w:tcW w:w="3081" w:type="pct"/>
          </w:tcPr>
          <w:p w14:paraId="6A60D06E"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Her iki elin parmak uçlarını abdomenin alt kısımlarından kasıklara ve pelvis içine doğru yavaşça yerleştiriniz. </w:t>
            </w:r>
          </w:p>
        </w:tc>
        <w:tc>
          <w:tcPr>
            <w:tcW w:w="706" w:type="pct"/>
          </w:tcPr>
          <w:p w14:paraId="1F28ECEC"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0015CEDD"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5FAD9F71"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r w:rsidR="00B53FB1" w:rsidRPr="00C53656" w14:paraId="00BFA64E" w14:textId="77777777" w:rsidTr="005502F9">
        <w:trPr>
          <w:trHeight w:val="101"/>
          <w:jc w:val="center"/>
        </w:trPr>
        <w:tc>
          <w:tcPr>
            <w:tcW w:w="3081" w:type="pct"/>
          </w:tcPr>
          <w:p w14:paraId="52FD5FC0" w14:textId="77777777" w:rsidR="0082278C" w:rsidRPr="00C53656" w:rsidRDefault="0082278C" w:rsidP="003C3B49">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Gelen kısmın pelvise yerleşme durumunu değerlendiriniz. </w:t>
            </w:r>
          </w:p>
        </w:tc>
        <w:tc>
          <w:tcPr>
            <w:tcW w:w="706" w:type="pct"/>
          </w:tcPr>
          <w:p w14:paraId="5D4F3C5D"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480" w:type="pct"/>
          </w:tcPr>
          <w:p w14:paraId="43CBA00A"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c>
          <w:tcPr>
            <w:tcW w:w="732" w:type="pct"/>
          </w:tcPr>
          <w:p w14:paraId="75C77AD1" w14:textId="77777777" w:rsidR="0082278C" w:rsidRPr="00C53656" w:rsidRDefault="0082278C" w:rsidP="003C3B49">
            <w:pPr>
              <w:autoSpaceDE w:val="0"/>
              <w:autoSpaceDN w:val="0"/>
              <w:adjustRightInd w:val="0"/>
              <w:spacing w:after="0" w:line="240" w:lineRule="auto"/>
              <w:rPr>
                <w:rFonts w:ascii="Times New Roman" w:hAnsi="Times New Roman" w:cs="Times New Roman"/>
                <w:sz w:val="24"/>
                <w:szCs w:val="24"/>
              </w:rPr>
            </w:pPr>
          </w:p>
        </w:tc>
      </w:tr>
    </w:tbl>
    <w:p w14:paraId="535BB3E9" w14:textId="77777777" w:rsidR="0076235C" w:rsidRPr="00C53656" w:rsidRDefault="0076235C" w:rsidP="001E5245">
      <w:pPr>
        <w:pStyle w:val="GvdeMetniGirintisi"/>
        <w:ind w:left="0"/>
        <w:rPr>
          <w:rFonts w:ascii="Times New Roman" w:hAnsi="Times New Roman" w:cs="Times New Roman"/>
          <w:sz w:val="24"/>
          <w:szCs w:val="24"/>
        </w:rPr>
      </w:pPr>
    </w:p>
    <w:p w14:paraId="0011C69E" w14:textId="77777777" w:rsidR="0062089A" w:rsidRPr="00C53656" w:rsidRDefault="0062089A" w:rsidP="001E5245">
      <w:pPr>
        <w:pStyle w:val="GvdeMetniGirintisi"/>
        <w:ind w:left="0"/>
        <w:rPr>
          <w:rFonts w:ascii="Times New Roman" w:hAnsi="Times New Roman" w:cs="Times New Roman"/>
          <w:sz w:val="24"/>
          <w:szCs w:val="24"/>
        </w:rPr>
      </w:pPr>
    </w:p>
    <w:p w14:paraId="44FD5997" w14:textId="77777777" w:rsidR="00B9137E" w:rsidRPr="00C53656" w:rsidRDefault="00B9137E" w:rsidP="001E5245">
      <w:pPr>
        <w:pStyle w:val="GvdeMetniGirintisi"/>
        <w:ind w:left="0"/>
        <w:rPr>
          <w:rFonts w:ascii="Times New Roman" w:hAnsi="Times New Roman" w:cs="Times New Roman"/>
          <w:sz w:val="24"/>
          <w:szCs w:val="24"/>
        </w:rPr>
      </w:pPr>
    </w:p>
    <w:p w14:paraId="710ABB6E" w14:textId="086F5385" w:rsidR="0082278C" w:rsidRPr="00C53656" w:rsidRDefault="00A85A53" w:rsidP="001E5245">
      <w:pPr>
        <w:pStyle w:val="Balk1"/>
        <w:numPr>
          <w:ilvl w:val="0"/>
          <w:numId w:val="0"/>
        </w:numPr>
      </w:pPr>
      <w:r>
        <w:t>EK1</w:t>
      </w:r>
      <w:r w:rsidR="00BA3D57">
        <w:t>2</w:t>
      </w:r>
      <w:r w:rsidR="00A40DF1" w:rsidRPr="00C53656">
        <w:t>-</w:t>
      </w:r>
      <w:r w:rsidR="00D43533" w:rsidRPr="00C53656">
        <w:t xml:space="preserve"> </w:t>
      </w:r>
      <w:r w:rsidR="0076235C" w:rsidRPr="00C53656">
        <w:t>KTÜ SAĞLIK BİLİMLERİ FAKÜLESİ HEMŞİRELİK BÖLÜM</w:t>
      </w:r>
      <w:r w:rsidR="001E5245" w:rsidRPr="00C53656">
        <w:t>Ü</w:t>
      </w:r>
    </w:p>
    <w:p w14:paraId="43C56971" w14:textId="77777777" w:rsidR="0082278C" w:rsidRPr="00C53656" w:rsidRDefault="0082278C" w:rsidP="001E5245">
      <w:pPr>
        <w:jc w:val="center"/>
        <w:rPr>
          <w:rFonts w:ascii="Times New Roman" w:hAnsi="Times New Roman" w:cs="Times New Roman"/>
          <w:b/>
          <w:sz w:val="24"/>
          <w:szCs w:val="24"/>
        </w:rPr>
      </w:pPr>
      <w:bookmarkStart w:id="9" w:name="_Hlk94868326"/>
      <w:r w:rsidRPr="00C53656">
        <w:rPr>
          <w:rFonts w:ascii="Times New Roman" w:hAnsi="Times New Roman" w:cs="Times New Roman"/>
          <w:b/>
          <w:sz w:val="24"/>
          <w:szCs w:val="24"/>
        </w:rPr>
        <w:t>FUNDUS DEĞERLENDİRME, FUNDUS MASAJI, KANAMA KONTROLÜ VE LOŞİA TAKİBİ UYGULAMA REHBERİ</w:t>
      </w:r>
    </w:p>
    <w:tbl>
      <w:tblPr>
        <w:tblW w:w="9972" w:type="dxa"/>
        <w:tblLook w:val="04A0" w:firstRow="1" w:lastRow="0" w:firstColumn="1" w:lastColumn="0" w:noHBand="0" w:noVBand="1"/>
      </w:tblPr>
      <w:tblGrid>
        <w:gridCol w:w="9972"/>
      </w:tblGrid>
      <w:tr w:rsidR="0082278C" w:rsidRPr="00C53656" w14:paraId="6483EEC1" w14:textId="77777777" w:rsidTr="000F4151">
        <w:trPr>
          <w:trHeight w:val="894"/>
        </w:trPr>
        <w:tc>
          <w:tcPr>
            <w:tcW w:w="9972" w:type="dxa"/>
          </w:tcPr>
          <w:bookmarkEnd w:id="9"/>
          <w:p w14:paraId="076ADEE8" w14:textId="77777777" w:rsidR="0082278C" w:rsidRPr="00C53656" w:rsidRDefault="0082278C" w:rsidP="007319BB">
            <w:pPr>
              <w:pStyle w:val="Default"/>
            </w:pPr>
            <w:r w:rsidRPr="00C53656">
              <w:rPr>
                <w:b/>
                <w:bCs/>
              </w:rPr>
              <w:t xml:space="preserve">AMAÇ: </w:t>
            </w:r>
            <w:r w:rsidRPr="00C53656">
              <w:t xml:space="preserve">Sağlık Bilimleri Fakültesi Hemşirelik Bölümü öğrencilerinin fundusu değerlendirebilmesi, fundus masajı, kanama kontrolü ve loşia takibini yapabilmesi </w:t>
            </w:r>
          </w:p>
          <w:p w14:paraId="29F62F5E" w14:textId="77777777" w:rsidR="0082278C" w:rsidRPr="00C53656" w:rsidRDefault="0082278C" w:rsidP="007319BB">
            <w:pPr>
              <w:rPr>
                <w:rFonts w:ascii="Times New Roman" w:hAnsi="Times New Roman" w:cs="Times New Roman"/>
                <w:b/>
                <w:sz w:val="24"/>
                <w:szCs w:val="24"/>
              </w:rPr>
            </w:pPr>
            <w:r w:rsidRPr="00C53656">
              <w:rPr>
                <w:rFonts w:ascii="Times New Roman" w:hAnsi="Times New Roman" w:cs="Times New Roman"/>
                <w:b/>
                <w:bCs/>
                <w:sz w:val="24"/>
                <w:szCs w:val="24"/>
              </w:rPr>
              <w:t xml:space="preserve">GEREKLİ ARAÇLAR: </w:t>
            </w:r>
            <w:r w:rsidRPr="00C53656">
              <w:rPr>
                <w:rFonts w:ascii="Times New Roman" w:hAnsi="Times New Roman" w:cs="Times New Roman"/>
                <w:sz w:val="24"/>
                <w:szCs w:val="24"/>
              </w:rPr>
              <w:t xml:space="preserve">Fundus maketi, temiz perineal ped, eldiven, örtü. </w:t>
            </w:r>
          </w:p>
        </w:tc>
      </w:tr>
    </w:tbl>
    <w:p w14:paraId="346B5880"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DEĞERLENDİRME </w:t>
      </w:r>
    </w:p>
    <w:p w14:paraId="152F000B" w14:textId="77777777" w:rsidR="0082278C" w:rsidRPr="00C53656" w:rsidRDefault="007201F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1.</w:t>
      </w:r>
      <w:r w:rsidR="00FF6A45" w:rsidRPr="00C53656">
        <w:rPr>
          <w:rFonts w:ascii="Times New Roman" w:hAnsi="Times New Roman" w:cs="Times New Roman"/>
          <w:b/>
          <w:bCs/>
          <w:color w:val="000000"/>
          <w:sz w:val="24"/>
          <w:szCs w:val="24"/>
        </w:rPr>
        <w:t xml:space="preserve"> </w:t>
      </w:r>
      <w:r w:rsidR="0082278C" w:rsidRPr="00C53656">
        <w:rPr>
          <w:rFonts w:ascii="Times New Roman" w:hAnsi="Times New Roman" w:cs="Times New Roman"/>
          <w:b/>
          <w:bCs/>
          <w:color w:val="000000"/>
          <w:sz w:val="24"/>
          <w:szCs w:val="24"/>
        </w:rPr>
        <w:t xml:space="preserve">Geliştirmesi gerekir: </w:t>
      </w:r>
      <w:r w:rsidR="0082278C" w:rsidRPr="00C53656">
        <w:rPr>
          <w:rFonts w:ascii="Times New Roman" w:hAnsi="Times New Roman" w:cs="Times New Roman"/>
          <w:color w:val="000000"/>
          <w:sz w:val="24"/>
          <w:szCs w:val="24"/>
        </w:rPr>
        <w:t xml:space="preserve">Basamağın uygulanamaması ya da yanlış uygulanması </w:t>
      </w:r>
    </w:p>
    <w:p w14:paraId="47215BCB" w14:textId="77777777" w:rsidR="0082278C" w:rsidRPr="00C53656" w:rsidRDefault="007201F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2. </w:t>
      </w:r>
      <w:r w:rsidR="0082278C" w:rsidRPr="00C53656">
        <w:rPr>
          <w:rFonts w:ascii="Times New Roman" w:hAnsi="Times New Roman" w:cs="Times New Roman"/>
          <w:b/>
          <w:bCs/>
          <w:color w:val="000000"/>
          <w:sz w:val="24"/>
          <w:szCs w:val="24"/>
        </w:rPr>
        <w:t xml:space="preserve">Yeterli: </w:t>
      </w:r>
      <w:r w:rsidR="0082278C" w:rsidRPr="00C53656">
        <w:rPr>
          <w:rFonts w:ascii="Times New Roman" w:hAnsi="Times New Roman" w:cs="Times New Roman"/>
          <w:color w:val="000000"/>
          <w:sz w:val="24"/>
          <w:szCs w:val="24"/>
        </w:rPr>
        <w:t xml:space="preserve">Basamağın atlanması, basamaktan basamağa rahatça geçilmemesi </w:t>
      </w:r>
    </w:p>
    <w:p w14:paraId="65CB649E" w14:textId="77777777" w:rsidR="0082278C" w:rsidRPr="00C53656" w:rsidRDefault="007201FC" w:rsidP="00961733">
      <w:pPr>
        <w:spacing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3. </w:t>
      </w:r>
      <w:r w:rsidR="0082278C" w:rsidRPr="00C53656">
        <w:rPr>
          <w:rFonts w:ascii="Times New Roman" w:hAnsi="Times New Roman" w:cs="Times New Roman"/>
          <w:b/>
          <w:bCs/>
          <w:color w:val="000000"/>
          <w:sz w:val="24"/>
          <w:szCs w:val="24"/>
        </w:rPr>
        <w:t xml:space="preserve">Ustalaşmış: </w:t>
      </w:r>
      <w:r w:rsidR="0082278C" w:rsidRPr="00C53656">
        <w:rPr>
          <w:rFonts w:ascii="Times New Roman" w:hAnsi="Times New Roman" w:cs="Times New Roman"/>
          <w:color w:val="000000"/>
          <w:sz w:val="24"/>
          <w:szCs w:val="24"/>
        </w:rPr>
        <w:t>Basamağın doğru olarak ve sırasında uygulanması, basamaktan basamağa rahatça geçilmesi</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5"/>
        <w:gridCol w:w="1446"/>
        <w:gridCol w:w="1267"/>
        <w:gridCol w:w="1462"/>
      </w:tblGrid>
      <w:tr w:rsidR="0082278C" w:rsidRPr="00C53656" w14:paraId="062759DB" w14:textId="77777777" w:rsidTr="000F4151">
        <w:trPr>
          <w:trHeight w:val="105"/>
        </w:trPr>
        <w:tc>
          <w:tcPr>
            <w:tcW w:w="5755" w:type="dxa"/>
          </w:tcPr>
          <w:p w14:paraId="46DFF47D"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r w:rsidRPr="00C53656">
              <w:rPr>
                <w:rFonts w:ascii="Times New Roman" w:hAnsi="Times New Roman" w:cs="Times New Roman"/>
                <w:b/>
                <w:bCs/>
                <w:color w:val="000000"/>
                <w:sz w:val="24"/>
                <w:szCs w:val="24"/>
              </w:rPr>
              <w:t xml:space="preserve">BASAMAKLAR </w:t>
            </w:r>
          </w:p>
        </w:tc>
        <w:tc>
          <w:tcPr>
            <w:tcW w:w="1446" w:type="dxa"/>
          </w:tcPr>
          <w:p w14:paraId="18B33940" w14:textId="77777777" w:rsidR="0082278C" w:rsidRPr="00C53656" w:rsidRDefault="0082278C" w:rsidP="00961733">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Geliştirmesi Gerekir</w:t>
            </w:r>
          </w:p>
        </w:tc>
        <w:tc>
          <w:tcPr>
            <w:tcW w:w="1267" w:type="dxa"/>
          </w:tcPr>
          <w:p w14:paraId="2EA81DEC" w14:textId="77777777" w:rsidR="0082278C" w:rsidRPr="00C53656" w:rsidRDefault="0082278C" w:rsidP="00961733">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Yeterli</w:t>
            </w:r>
          </w:p>
        </w:tc>
        <w:tc>
          <w:tcPr>
            <w:tcW w:w="1462" w:type="dxa"/>
          </w:tcPr>
          <w:p w14:paraId="0290C021" w14:textId="77777777" w:rsidR="0082278C" w:rsidRPr="00C53656" w:rsidRDefault="0082278C" w:rsidP="00961733">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Ustalaşmış</w:t>
            </w:r>
          </w:p>
        </w:tc>
      </w:tr>
      <w:tr w:rsidR="0082278C" w:rsidRPr="00C53656" w14:paraId="08334E41" w14:textId="77777777" w:rsidTr="000F4151">
        <w:trPr>
          <w:trHeight w:val="105"/>
        </w:trPr>
        <w:tc>
          <w:tcPr>
            <w:tcW w:w="5755" w:type="dxa"/>
          </w:tcPr>
          <w:p w14:paraId="2EAECBF4"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 </w:t>
            </w:r>
            <w:r w:rsidRPr="00C53656">
              <w:rPr>
                <w:rFonts w:ascii="Times New Roman" w:hAnsi="Times New Roman" w:cs="Times New Roman"/>
                <w:color w:val="000000"/>
                <w:sz w:val="24"/>
                <w:szCs w:val="24"/>
              </w:rPr>
              <w:t xml:space="preserve">Anneye kendinizi tanıtınız. </w:t>
            </w:r>
          </w:p>
        </w:tc>
        <w:tc>
          <w:tcPr>
            <w:tcW w:w="1446" w:type="dxa"/>
          </w:tcPr>
          <w:p w14:paraId="02D30C41"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7589BBD1"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3FF72AD7"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28A68728" w14:textId="77777777" w:rsidTr="000F4151">
        <w:trPr>
          <w:trHeight w:val="105"/>
        </w:trPr>
        <w:tc>
          <w:tcPr>
            <w:tcW w:w="5755" w:type="dxa"/>
          </w:tcPr>
          <w:p w14:paraId="334DC66A"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2. </w:t>
            </w:r>
            <w:r w:rsidRPr="00C53656">
              <w:rPr>
                <w:rFonts w:ascii="Times New Roman" w:hAnsi="Times New Roman" w:cs="Times New Roman"/>
                <w:color w:val="000000"/>
                <w:sz w:val="24"/>
                <w:szCs w:val="24"/>
              </w:rPr>
              <w:t xml:space="preserve">Annenin mesanesinin boş olduğundan emin olunuz. </w:t>
            </w:r>
          </w:p>
        </w:tc>
        <w:tc>
          <w:tcPr>
            <w:tcW w:w="1446" w:type="dxa"/>
          </w:tcPr>
          <w:p w14:paraId="49C1B031"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26911FEB"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2882453A"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24D102A1" w14:textId="77777777" w:rsidTr="000F4151">
        <w:trPr>
          <w:trHeight w:val="105"/>
        </w:trPr>
        <w:tc>
          <w:tcPr>
            <w:tcW w:w="5755" w:type="dxa"/>
          </w:tcPr>
          <w:p w14:paraId="179BCF24"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3. </w:t>
            </w:r>
            <w:r w:rsidRPr="00C53656">
              <w:rPr>
                <w:rFonts w:ascii="Times New Roman" w:hAnsi="Times New Roman" w:cs="Times New Roman"/>
                <w:color w:val="000000"/>
                <w:sz w:val="24"/>
                <w:szCs w:val="24"/>
              </w:rPr>
              <w:t xml:space="preserve">Anneye dorsal rekumbent pozisyonu veriniz. </w:t>
            </w:r>
          </w:p>
        </w:tc>
        <w:tc>
          <w:tcPr>
            <w:tcW w:w="1446" w:type="dxa"/>
          </w:tcPr>
          <w:p w14:paraId="4F66681A"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26B486FD"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76AB4DB5"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6E1A2D37" w14:textId="77777777" w:rsidTr="000F4151">
        <w:trPr>
          <w:trHeight w:val="105"/>
        </w:trPr>
        <w:tc>
          <w:tcPr>
            <w:tcW w:w="5755" w:type="dxa"/>
          </w:tcPr>
          <w:p w14:paraId="015EA74B"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4. </w:t>
            </w:r>
            <w:r w:rsidRPr="00C53656">
              <w:rPr>
                <w:rFonts w:ascii="Times New Roman" w:hAnsi="Times New Roman" w:cs="Times New Roman"/>
                <w:color w:val="000000"/>
                <w:sz w:val="24"/>
                <w:szCs w:val="24"/>
              </w:rPr>
              <w:t>Abdomeni açınız ve karnın alt kısmı ile bacakları örtünüz</w:t>
            </w:r>
            <w:r w:rsidRPr="00C53656">
              <w:rPr>
                <w:rFonts w:ascii="Times New Roman" w:hAnsi="Times New Roman" w:cs="Times New Roman"/>
                <w:b/>
                <w:bCs/>
                <w:color w:val="000000"/>
                <w:sz w:val="24"/>
                <w:szCs w:val="24"/>
              </w:rPr>
              <w:t>.</w:t>
            </w:r>
          </w:p>
        </w:tc>
        <w:tc>
          <w:tcPr>
            <w:tcW w:w="1446" w:type="dxa"/>
          </w:tcPr>
          <w:p w14:paraId="2744A2B1"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F222DDB"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2D45E976"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6485F08A" w14:textId="77777777" w:rsidTr="000F4151">
        <w:trPr>
          <w:trHeight w:val="240"/>
        </w:trPr>
        <w:tc>
          <w:tcPr>
            <w:tcW w:w="5755" w:type="dxa"/>
          </w:tcPr>
          <w:p w14:paraId="7D459B43"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5. </w:t>
            </w:r>
            <w:r w:rsidRPr="00C53656">
              <w:rPr>
                <w:rFonts w:ascii="Times New Roman" w:hAnsi="Times New Roman" w:cs="Times New Roman"/>
                <w:color w:val="000000"/>
                <w:sz w:val="24"/>
                <w:szCs w:val="24"/>
              </w:rPr>
              <w:t>Bir eliniz ile simpisiz pubisin üzerinden uterusun alt ucunu destekleyiniz.</w:t>
            </w:r>
          </w:p>
        </w:tc>
        <w:tc>
          <w:tcPr>
            <w:tcW w:w="1446" w:type="dxa"/>
          </w:tcPr>
          <w:p w14:paraId="726260BC"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4325EED4"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21480F76"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3A77C2BA" w14:textId="77777777" w:rsidTr="000F4151">
        <w:trPr>
          <w:trHeight w:val="105"/>
        </w:trPr>
        <w:tc>
          <w:tcPr>
            <w:tcW w:w="5755" w:type="dxa"/>
          </w:tcPr>
          <w:p w14:paraId="0169D3B3" w14:textId="77777777" w:rsidR="0082278C" w:rsidRPr="00C53656" w:rsidRDefault="00961733"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6</w:t>
            </w:r>
            <w:r w:rsidR="0082278C" w:rsidRPr="00C53656">
              <w:rPr>
                <w:rFonts w:ascii="Times New Roman" w:hAnsi="Times New Roman" w:cs="Times New Roman"/>
                <w:b/>
                <w:bCs/>
                <w:color w:val="000000"/>
                <w:sz w:val="24"/>
                <w:szCs w:val="24"/>
              </w:rPr>
              <w:t xml:space="preserve">. </w:t>
            </w:r>
            <w:r w:rsidR="0082278C" w:rsidRPr="00C53656">
              <w:rPr>
                <w:rFonts w:ascii="Times New Roman" w:hAnsi="Times New Roman" w:cs="Times New Roman"/>
                <w:color w:val="000000"/>
                <w:sz w:val="24"/>
                <w:szCs w:val="24"/>
              </w:rPr>
              <w:t xml:space="preserve">Diğer elin avuç içi ile uterusun fundusunu destekleyiniz. </w:t>
            </w:r>
          </w:p>
        </w:tc>
        <w:tc>
          <w:tcPr>
            <w:tcW w:w="1446" w:type="dxa"/>
          </w:tcPr>
          <w:p w14:paraId="53EB2D47"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034DFEE"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077F51F4"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01112EA5" w14:textId="77777777" w:rsidTr="000F4151">
        <w:trPr>
          <w:trHeight w:val="105"/>
        </w:trPr>
        <w:tc>
          <w:tcPr>
            <w:tcW w:w="5755" w:type="dxa"/>
          </w:tcPr>
          <w:p w14:paraId="1F762D8F"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7. </w:t>
            </w:r>
            <w:r w:rsidRPr="00C53656">
              <w:rPr>
                <w:rFonts w:ascii="Times New Roman" w:hAnsi="Times New Roman" w:cs="Times New Roman"/>
                <w:color w:val="000000"/>
                <w:sz w:val="24"/>
                <w:szCs w:val="24"/>
              </w:rPr>
              <w:t xml:space="preserve">Fundusun pozisyon, yükseklik ve kıvamını değerlendiriniz. </w:t>
            </w:r>
          </w:p>
        </w:tc>
        <w:tc>
          <w:tcPr>
            <w:tcW w:w="1446" w:type="dxa"/>
          </w:tcPr>
          <w:p w14:paraId="13BE82E5"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EB04AA9"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1C2CE31A"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1B63F7CD" w14:textId="77777777" w:rsidTr="000F4151">
        <w:trPr>
          <w:trHeight w:val="506"/>
        </w:trPr>
        <w:tc>
          <w:tcPr>
            <w:tcW w:w="5755" w:type="dxa"/>
          </w:tcPr>
          <w:p w14:paraId="0B372D63"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8. </w:t>
            </w:r>
            <w:r w:rsidRPr="00C53656">
              <w:rPr>
                <w:rFonts w:ascii="Times New Roman" w:hAnsi="Times New Roman" w:cs="Times New Roman"/>
                <w:color w:val="000000"/>
                <w:sz w:val="24"/>
                <w:szCs w:val="24"/>
              </w:rPr>
              <w:t xml:space="preserve">Uterus involüsyonunun yeterli olmadığı durumlarda fundus masajı yapınız </w:t>
            </w:r>
          </w:p>
          <w:p w14:paraId="5ED4E058"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8/1. </w:t>
            </w:r>
            <w:r w:rsidRPr="00C53656">
              <w:rPr>
                <w:rFonts w:ascii="Times New Roman" w:hAnsi="Times New Roman" w:cs="Times New Roman"/>
                <w:color w:val="000000"/>
                <w:sz w:val="24"/>
                <w:szCs w:val="24"/>
              </w:rPr>
              <w:t xml:space="preserve">Fundusu avuç içine alarak yumuşak, dairesel hareketlerle fundus masajı yapınız. </w:t>
            </w:r>
          </w:p>
        </w:tc>
        <w:tc>
          <w:tcPr>
            <w:tcW w:w="1446" w:type="dxa"/>
          </w:tcPr>
          <w:p w14:paraId="27AF69D9"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F7C6BC6"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333F386A"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6540940B" w14:textId="77777777" w:rsidTr="000F4151">
        <w:trPr>
          <w:trHeight w:val="105"/>
        </w:trPr>
        <w:tc>
          <w:tcPr>
            <w:tcW w:w="5755" w:type="dxa"/>
          </w:tcPr>
          <w:p w14:paraId="65263D46"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9. </w:t>
            </w:r>
            <w:r w:rsidRPr="00C53656">
              <w:rPr>
                <w:rFonts w:ascii="Times New Roman" w:hAnsi="Times New Roman" w:cs="Times New Roman"/>
                <w:color w:val="000000"/>
                <w:sz w:val="24"/>
                <w:szCs w:val="24"/>
              </w:rPr>
              <w:t>Perineyi açınız anneye pedin ne kadar süre kaldığını sorunuz</w:t>
            </w:r>
          </w:p>
        </w:tc>
        <w:tc>
          <w:tcPr>
            <w:tcW w:w="1446" w:type="dxa"/>
          </w:tcPr>
          <w:p w14:paraId="0709A36A"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17CECC16"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737832C5"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7AE1B461" w14:textId="77777777" w:rsidTr="000F4151">
        <w:trPr>
          <w:trHeight w:val="852"/>
        </w:trPr>
        <w:tc>
          <w:tcPr>
            <w:tcW w:w="5755" w:type="dxa"/>
          </w:tcPr>
          <w:p w14:paraId="797C5A29"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10. Peddeki loşia miktarını değerlendiriniz. </w:t>
            </w:r>
          </w:p>
          <w:p w14:paraId="329BD3E0"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p>
          <w:p w14:paraId="1F1C1151"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10/1 Çok az. </w:t>
            </w:r>
            <w:r w:rsidRPr="00C53656">
              <w:rPr>
                <w:rFonts w:ascii="Times New Roman" w:hAnsi="Times New Roman" w:cs="Times New Roman"/>
                <w:color w:val="000000"/>
                <w:sz w:val="24"/>
                <w:szCs w:val="24"/>
              </w:rPr>
              <w:t xml:space="preserve">1 saatte 2-3 cm’den az lekelenme </w:t>
            </w:r>
          </w:p>
          <w:p w14:paraId="12D11B35"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noProof/>
                <w:color w:val="000000"/>
                <w:sz w:val="24"/>
                <w:szCs w:val="24"/>
              </w:rPr>
              <w:drawing>
                <wp:inline distT="0" distB="0" distL="0" distR="0" wp14:anchorId="335EF129" wp14:editId="5C569121">
                  <wp:extent cx="2846705" cy="55181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46705" cy="551815"/>
                          </a:xfrm>
                          <a:prstGeom prst="rect">
                            <a:avLst/>
                          </a:prstGeom>
                          <a:noFill/>
                          <a:ln>
                            <a:noFill/>
                          </a:ln>
                        </pic:spPr>
                      </pic:pic>
                    </a:graphicData>
                  </a:graphic>
                </wp:inline>
              </w:drawing>
            </w:r>
          </w:p>
          <w:p w14:paraId="7B0D7E5E"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10/2 Hafif. </w:t>
            </w:r>
            <w:r w:rsidRPr="00C53656">
              <w:rPr>
                <w:rFonts w:ascii="Times New Roman" w:hAnsi="Times New Roman" w:cs="Times New Roman"/>
                <w:color w:val="000000"/>
                <w:sz w:val="24"/>
                <w:szCs w:val="24"/>
              </w:rPr>
              <w:t>1 saatte 2,5-10 cm arasında lekelenme (10-25 ml)</w:t>
            </w:r>
          </w:p>
          <w:p w14:paraId="4FB5CC3E"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noProof/>
                <w:color w:val="000000"/>
                <w:sz w:val="24"/>
                <w:szCs w:val="24"/>
              </w:rPr>
              <w:drawing>
                <wp:inline distT="0" distB="0" distL="0" distR="0" wp14:anchorId="000A73A9" wp14:editId="2C03D79D">
                  <wp:extent cx="2665095" cy="7508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67350" cy="751475"/>
                          </a:xfrm>
                          <a:prstGeom prst="rect">
                            <a:avLst/>
                          </a:prstGeom>
                          <a:noFill/>
                          <a:ln>
                            <a:noFill/>
                          </a:ln>
                        </pic:spPr>
                      </pic:pic>
                    </a:graphicData>
                  </a:graphic>
                </wp:inline>
              </w:drawing>
            </w:r>
            <w:r w:rsidRPr="00C53656">
              <w:rPr>
                <w:rFonts w:ascii="Times New Roman" w:hAnsi="Times New Roman" w:cs="Times New Roman"/>
                <w:color w:val="000000"/>
                <w:sz w:val="24"/>
                <w:szCs w:val="24"/>
              </w:rPr>
              <w:t xml:space="preserve"> </w:t>
            </w:r>
          </w:p>
          <w:p w14:paraId="0C69362D"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10/3 Orta. </w:t>
            </w:r>
            <w:r w:rsidRPr="00C53656">
              <w:rPr>
                <w:rFonts w:ascii="Times New Roman" w:hAnsi="Times New Roman" w:cs="Times New Roman"/>
                <w:color w:val="000000"/>
                <w:sz w:val="24"/>
                <w:szCs w:val="24"/>
              </w:rPr>
              <w:t>1 saatte 10- 15 cm arasında lekelenme (25-50 ml)</w:t>
            </w:r>
          </w:p>
          <w:p w14:paraId="3B50130C"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color w:val="000000"/>
                <w:sz w:val="24"/>
                <w:szCs w:val="24"/>
              </w:rPr>
              <w:t xml:space="preserve"> </w:t>
            </w:r>
          </w:p>
          <w:p w14:paraId="09F77DC4" w14:textId="77777777" w:rsidR="0082278C" w:rsidRPr="00C53656" w:rsidRDefault="000F4151"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noProof/>
                <w:color w:val="000000"/>
                <w:sz w:val="24"/>
                <w:szCs w:val="24"/>
              </w:rPr>
              <w:drawing>
                <wp:anchor distT="0" distB="0" distL="114300" distR="114300" simplePos="0" relativeHeight="251601408" behindDoc="1" locked="0" layoutInCell="1" allowOverlap="1" wp14:anchorId="2A7364E0" wp14:editId="27F1A763">
                  <wp:simplePos x="0" y="0"/>
                  <wp:positionH relativeFrom="column">
                    <wp:posOffset>-1357</wp:posOffset>
                  </wp:positionH>
                  <wp:positionV relativeFrom="paragraph">
                    <wp:posOffset>148962</wp:posOffset>
                  </wp:positionV>
                  <wp:extent cx="2665562" cy="75929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65562" cy="759295"/>
                          </a:xfrm>
                          <a:prstGeom prst="rect">
                            <a:avLst/>
                          </a:prstGeom>
                          <a:noFill/>
                          <a:ln>
                            <a:noFill/>
                          </a:ln>
                        </pic:spPr>
                      </pic:pic>
                    </a:graphicData>
                  </a:graphic>
                </wp:anchor>
              </w:drawing>
            </w:r>
            <w:r w:rsidR="0082278C" w:rsidRPr="00C53656">
              <w:rPr>
                <w:rFonts w:ascii="Times New Roman" w:hAnsi="Times New Roman" w:cs="Times New Roman"/>
                <w:b/>
                <w:bCs/>
                <w:color w:val="000000"/>
                <w:sz w:val="24"/>
                <w:szCs w:val="24"/>
              </w:rPr>
              <w:t xml:space="preserve">10/4 Şiddetli. </w:t>
            </w:r>
            <w:r w:rsidR="0082278C" w:rsidRPr="00C53656">
              <w:rPr>
                <w:rFonts w:ascii="Times New Roman" w:hAnsi="Times New Roman" w:cs="Times New Roman"/>
                <w:color w:val="000000"/>
                <w:sz w:val="24"/>
                <w:szCs w:val="24"/>
              </w:rPr>
              <w:t xml:space="preserve">1 saatte petin tamamı dolmuş (30-80 ml) </w:t>
            </w:r>
          </w:p>
          <w:p w14:paraId="76A089D6"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noProof/>
                <w:color w:val="000000"/>
                <w:sz w:val="24"/>
                <w:szCs w:val="24"/>
              </w:rPr>
              <w:drawing>
                <wp:inline distT="0" distB="0" distL="0" distR="0" wp14:anchorId="7CAF5BC6" wp14:editId="6E60C0D3">
                  <wp:extent cx="2743200" cy="6635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53551" cy="666079"/>
                          </a:xfrm>
                          <a:prstGeom prst="rect">
                            <a:avLst/>
                          </a:prstGeom>
                          <a:noFill/>
                          <a:ln>
                            <a:noFill/>
                          </a:ln>
                        </pic:spPr>
                      </pic:pic>
                    </a:graphicData>
                  </a:graphic>
                </wp:inline>
              </w:drawing>
            </w:r>
          </w:p>
        </w:tc>
        <w:tc>
          <w:tcPr>
            <w:tcW w:w="1446" w:type="dxa"/>
          </w:tcPr>
          <w:p w14:paraId="07D4DB72"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BF34BE8"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0FB3AC32"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793F6B27" w14:textId="77777777" w:rsidTr="000F4151">
        <w:trPr>
          <w:trHeight w:val="105"/>
        </w:trPr>
        <w:tc>
          <w:tcPr>
            <w:tcW w:w="5755" w:type="dxa"/>
          </w:tcPr>
          <w:p w14:paraId="3FD1F29C"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11. Anneye temiz bir ped verip, üzerini örtünüz. </w:t>
            </w:r>
          </w:p>
        </w:tc>
        <w:tc>
          <w:tcPr>
            <w:tcW w:w="1446" w:type="dxa"/>
          </w:tcPr>
          <w:p w14:paraId="745530CC"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033DF20E"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7A7BC4F2"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r w:rsidR="0082278C" w:rsidRPr="00C53656" w14:paraId="0B6C67D2" w14:textId="77777777" w:rsidTr="000F4151">
        <w:trPr>
          <w:trHeight w:val="105"/>
        </w:trPr>
        <w:tc>
          <w:tcPr>
            <w:tcW w:w="5755" w:type="dxa"/>
          </w:tcPr>
          <w:p w14:paraId="10FEB606" w14:textId="77777777" w:rsidR="0082278C" w:rsidRPr="00C53656" w:rsidRDefault="0082278C" w:rsidP="0096173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12. Muayene bulgularına ilişkin anneyi bilgilendiriniz. </w:t>
            </w:r>
          </w:p>
        </w:tc>
        <w:tc>
          <w:tcPr>
            <w:tcW w:w="1446" w:type="dxa"/>
          </w:tcPr>
          <w:p w14:paraId="1699CB97"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267" w:type="dxa"/>
          </w:tcPr>
          <w:p w14:paraId="2524174E"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c>
          <w:tcPr>
            <w:tcW w:w="1462" w:type="dxa"/>
          </w:tcPr>
          <w:p w14:paraId="749ECEB2" w14:textId="77777777" w:rsidR="0082278C" w:rsidRPr="00C53656" w:rsidRDefault="0082278C" w:rsidP="00961733">
            <w:pPr>
              <w:autoSpaceDE w:val="0"/>
              <w:autoSpaceDN w:val="0"/>
              <w:adjustRightInd w:val="0"/>
              <w:spacing w:after="0" w:line="240" w:lineRule="auto"/>
              <w:rPr>
                <w:rFonts w:ascii="Times New Roman" w:hAnsi="Times New Roman" w:cs="Times New Roman"/>
                <w:sz w:val="24"/>
                <w:szCs w:val="24"/>
              </w:rPr>
            </w:pPr>
          </w:p>
        </w:tc>
      </w:tr>
    </w:tbl>
    <w:p w14:paraId="58D79F28" w14:textId="77777777" w:rsidR="0082278C" w:rsidRPr="00C53656" w:rsidRDefault="0082278C" w:rsidP="0082278C">
      <w:pPr>
        <w:rPr>
          <w:rFonts w:ascii="Times New Roman" w:hAnsi="Times New Roman" w:cs="Times New Roman"/>
          <w:b/>
          <w:color w:val="FF0000"/>
          <w:sz w:val="24"/>
          <w:szCs w:val="24"/>
        </w:rPr>
      </w:pPr>
    </w:p>
    <w:p w14:paraId="6301A063" w14:textId="2CD687C5" w:rsidR="004E2953" w:rsidRPr="00C53656" w:rsidRDefault="00B27D15" w:rsidP="004E2953">
      <w:pPr>
        <w:pStyle w:val="Balk1"/>
        <w:numPr>
          <w:ilvl w:val="0"/>
          <w:numId w:val="0"/>
        </w:numPr>
      </w:pPr>
      <w:r w:rsidRPr="00C53656">
        <w:t>EK</w:t>
      </w:r>
      <w:r w:rsidR="00A85A53">
        <w:t>1</w:t>
      </w:r>
      <w:r w:rsidR="00BA3D57">
        <w:t>3</w:t>
      </w:r>
      <w:r w:rsidR="00B9137E" w:rsidRPr="00C53656">
        <w:t>-</w:t>
      </w:r>
      <w:r w:rsidR="004E2953" w:rsidRPr="00C53656">
        <w:t xml:space="preserve"> KTÜ SAĞLIK BİLİMLERİ FAKÜLESİ HEMŞİRELİK BÖLÜMÜ</w:t>
      </w:r>
    </w:p>
    <w:p w14:paraId="5072F485" w14:textId="77777777" w:rsidR="004E2953" w:rsidRPr="00C53656" w:rsidRDefault="006D34A7" w:rsidP="004E2953">
      <w:pPr>
        <w:jc w:val="center"/>
        <w:rPr>
          <w:rFonts w:ascii="Times New Roman" w:hAnsi="Times New Roman" w:cs="Times New Roman"/>
          <w:b/>
          <w:sz w:val="24"/>
          <w:szCs w:val="24"/>
        </w:rPr>
      </w:pPr>
      <w:r w:rsidRPr="00C53656">
        <w:rPr>
          <w:rFonts w:ascii="Times New Roman" w:hAnsi="Times New Roman" w:cs="Times New Roman"/>
          <w:b/>
          <w:sz w:val="24"/>
          <w:szCs w:val="24"/>
        </w:rPr>
        <w:t xml:space="preserve">GENEL JİNEKOLOJİK MUAYENE </w:t>
      </w:r>
      <w:r w:rsidR="004E2953" w:rsidRPr="00C53656">
        <w:rPr>
          <w:rFonts w:ascii="Times New Roman" w:hAnsi="Times New Roman" w:cs="Times New Roman"/>
          <w:b/>
          <w:sz w:val="24"/>
          <w:szCs w:val="24"/>
        </w:rPr>
        <w:t>UYGULAMA REHBERİ</w:t>
      </w:r>
    </w:p>
    <w:tbl>
      <w:tblPr>
        <w:tblW w:w="9972" w:type="dxa"/>
        <w:tblLook w:val="04A0" w:firstRow="1" w:lastRow="0" w:firstColumn="1" w:lastColumn="0" w:noHBand="0" w:noVBand="1"/>
      </w:tblPr>
      <w:tblGrid>
        <w:gridCol w:w="9972"/>
      </w:tblGrid>
      <w:tr w:rsidR="004E2953" w:rsidRPr="00C53656" w14:paraId="599FBDFA" w14:textId="77777777" w:rsidTr="007319BB">
        <w:trPr>
          <w:trHeight w:val="894"/>
        </w:trPr>
        <w:tc>
          <w:tcPr>
            <w:tcW w:w="9972" w:type="dxa"/>
          </w:tcPr>
          <w:p w14:paraId="651B6423" w14:textId="77777777" w:rsidR="004E2953" w:rsidRPr="00C53656" w:rsidRDefault="00051D64" w:rsidP="007319BB">
            <w:pPr>
              <w:pStyle w:val="Default"/>
            </w:pPr>
            <w:r w:rsidRPr="00C53656">
              <w:rPr>
                <w:b/>
                <w:bCs/>
              </w:rPr>
              <w:t xml:space="preserve">Öğrenim Hedefi </w:t>
            </w:r>
            <w:r w:rsidR="004E2953" w:rsidRPr="00C53656">
              <w:rPr>
                <w:b/>
                <w:bCs/>
              </w:rPr>
              <w:t xml:space="preserve">: </w:t>
            </w:r>
            <w:r w:rsidR="004E2953" w:rsidRPr="00C53656">
              <w:t xml:space="preserve">Sağlık Bilimleri Fakültesi Hemşirelik Bölümü öğrencilerinin </w:t>
            </w:r>
            <w:r w:rsidR="00666FB3" w:rsidRPr="00C53656">
              <w:t>bu uygulamayı öğrenmiş olarak kabul</w:t>
            </w:r>
            <w:r w:rsidR="00AB769A" w:rsidRPr="00C53656">
              <w:t xml:space="preserve"> edilebilmesi için </w:t>
            </w:r>
            <w:r w:rsidR="006D34A7" w:rsidRPr="00C53656">
              <w:t>genel jinekolojik muayene</w:t>
            </w:r>
            <w:r w:rsidR="004E2953" w:rsidRPr="00C53656">
              <w:t xml:space="preserve"> </w:t>
            </w:r>
            <w:r w:rsidR="00666FB3" w:rsidRPr="00C53656">
              <w:t>basamaklarını sırasıyla tam ve doğru olarak yapabilmes</w:t>
            </w:r>
            <w:r w:rsidR="004E2953" w:rsidRPr="00C53656">
              <w:t>i</w:t>
            </w:r>
            <w:r w:rsidR="00AB769A" w:rsidRPr="00C53656">
              <w:t xml:space="preserve"> ve bir basamaktan, bir sonraki basamağa kolaylıkla geçebilmesi gerekmektedir.</w:t>
            </w:r>
            <w:r w:rsidR="004E2953" w:rsidRPr="00C53656">
              <w:t xml:space="preserve"> </w:t>
            </w:r>
          </w:p>
          <w:p w14:paraId="66DD7A0A" w14:textId="527AC2B4" w:rsidR="004E2953" w:rsidRPr="00C53656" w:rsidRDefault="004E2953" w:rsidP="007319BB">
            <w:pPr>
              <w:rPr>
                <w:rFonts w:ascii="Times New Roman" w:hAnsi="Times New Roman" w:cs="Times New Roman"/>
                <w:b/>
                <w:sz w:val="24"/>
                <w:szCs w:val="24"/>
              </w:rPr>
            </w:pPr>
            <w:r w:rsidRPr="00C53656">
              <w:rPr>
                <w:rFonts w:ascii="Times New Roman" w:hAnsi="Times New Roman" w:cs="Times New Roman"/>
                <w:b/>
                <w:bCs/>
                <w:sz w:val="24"/>
                <w:szCs w:val="24"/>
              </w:rPr>
              <w:t>GEREKLİ ARAÇLAR:</w:t>
            </w:r>
            <w:r w:rsidRPr="00C53656">
              <w:rPr>
                <w:rFonts w:ascii="Times New Roman" w:hAnsi="Times New Roman" w:cs="Times New Roman"/>
                <w:sz w:val="24"/>
                <w:szCs w:val="24"/>
              </w:rPr>
              <w:t xml:space="preserve"> </w:t>
            </w:r>
            <w:r w:rsidR="000A755E" w:rsidRPr="00C53656">
              <w:rPr>
                <w:rFonts w:ascii="Times New Roman" w:hAnsi="Times New Roman" w:cs="Times New Roman"/>
                <w:sz w:val="24"/>
                <w:szCs w:val="24"/>
              </w:rPr>
              <w:t>2 adet örtü</w:t>
            </w:r>
            <w:r w:rsidR="00C22E6F">
              <w:rPr>
                <w:rFonts w:ascii="Times New Roman" w:hAnsi="Times New Roman" w:cs="Times New Roman"/>
                <w:sz w:val="24"/>
                <w:szCs w:val="24"/>
              </w:rPr>
              <w:t xml:space="preserve"> </w:t>
            </w:r>
            <w:r w:rsidR="000A755E" w:rsidRPr="00C53656">
              <w:rPr>
                <w:rFonts w:ascii="Times New Roman" w:hAnsi="Times New Roman" w:cs="Times New Roman"/>
                <w:sz w:val="24"/>
                <w:szCs w:val="24"/>
              </w:rPr>
              <w:t>(kadının altına ve üstüne örtmek için), spekulum, ışık kaynağı, steril ve steril olmayan eldiven, jinekolojik muayene maketi</w:t>
            </w:r>
            <w:r w:rsidR="00964D78" w:rsidRPr="00C53656">
              <w:rPr>
                <w:rFonts w:ascii="Times New Roman" w:hAnsi="Times New Roman" w:cs="Times New Roman"/>
                <w:sz w:val="24"/>
                <w:szCs w:val="24"/>
              </w:rPr>
              <w:t>, jinekolojik muayene masası, soyunma-giyinme kabini</w:t>
            </w:r>
          </w:p>
        </w:tc>
      </w:tr>
    </w:tbl>
    <w:p w14:paraId="604812AF" w14:textId="77777777" w:rsidR="004E2953" w:rsidRPr="00C53656" w:rsidRDefault="004E2953" w:rsidP="004E295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DEĞERLENDİRME </w:t>
      </w:r>
    </w:p>
    <w:p w14:paraId="4801AEDF" w14:textId="77777777" w:rsidR="004E2953" w:rsidRPr="00C53656" w:rsidRDefault="00764A3B" w:rsidP="00764A3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1.</w:t>
      </w:r>
      <w:r w:rsidR="004E2953" w:rsidRPr="00C53656">
        <w:rPr>
          <w:rFonts w:ascii="Times New Roman" w:hAnsi="Times New Roman" w:cs="Times New Roman"/>
          <w:b/>
          <w:bCs/>
          <w:color w:val="000000"/>
          <w:sz w:val="24"/>
          <w:szCs w:val="24"/>
        </w:rPr>
        <w:t xml:space="preserve">Geliştirmesi gerekir: </w:t>
      </w:r>
      <w:r w:rsidR="004E2953" w:rsidRPr="00C53656">
        <w:rPr>
          <w:rFonts w:ascii="Times New Roman" w:hAnsi="Times New Roman" w:cs="Times New Roman"/>
          <w:color w:val="000000"/>
          <w:sz w:val="24"/>
          <w:szCs w:val="24"/>
        </w:rPr>
        <w:t xml:space="preserve">Basamağın uygulanamaması ya da yanlış uygulanması </w:t>
      </w:r>
    </w:p>
    <w:p w14:paraId="039E7F0D" w14:textId="77777777" w:rsidR="004E2953" w:rsidRPr="00C53656" w:rsidRDefault="00764A3B" w:rsidP="004E295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2. </w:t>
      </w:r>
      <w:r w:rsidR="004E2953" w:rsidRPr="00C53656">
        <w:rPr>
          <w:rFonts w:ascii="Times New Roman" w:hAnsi="Times New Roman" w:cs="Times New Roman"/>
          <w:b/>
          <w:bCs/>
          <w:color w:val="000000"/>
          <w:sz w:val="24"/>
          <w:szCs w:val="24"/>
        </w:rPr>
        <w:t xml:space="preserve">Yeterli: </w:t>
      </w:r>
      <w:r w:rsidR="004E2953" w:rsidRPr="00C53656">
        <w:rPr>
          <w:rFonts w:ascii="Times New Roman" w:hAnsi="Times New Roman" w:cs="Times New Roman"/>
          <w:color w:val="000000"/>
          <w:sz w:val="24"/>
          <w:szCs w:val="24"/>
        </w:rPr>
        <w:t xml:space="preserve">Basamağın atlanması, basamaktan basamağa rahatça geçilmemesi </w:t>
      </w:r>
    </w:p>
    <w:p w14:paraId="727CC79F" w14:textId="77777777" w:rsidR="004E2953" w:rsidRPr="00C53656" w:rsidRDefault="00764A3B" w:rsidP="004E2953">
      <w:pPr>
        <w:spacing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3. </w:t>
      </w:r>
      <w:r w:rsidR="004E2953" w:rsidRPr="00C53656">
        <w:rPr>
          <w:rFonts w:ascii="Times New Roman" w:hAnsi="Times New Roman" w:cs="Times New Roman"/>
          <w:b/>
          <w:bCs/>
          <w:color w:val="000000"/>
          <w:sz w:val="24"/>
          <w:szCs w:val="24"/>
        </w:rPr>
        <w:t xml:space="preserve">Ustalaşmış: </w:t>
      </w:r>
      <w:r w:rsidR="004E2953" w:rsidRPr="00C53656">
        <w:rPr>
          <w:rFonts w:ascii="Times New Roman" w:hAnsi="Times New Roman" w:cs="Times New Roman"/>
          <w:color w:val="000000"/>
          <w:sz w:val="24"/>
          <w:szCs w:val="24"/>
        </w:rPr>
        <w:t>Basamağın doğru olarak ve sırasında uygulanması, basamaktan basamağa rahatça geçilmesi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3"/>
        <w:gridCol w:w="1485"/>
        <w:gridCol w:w="1306"/>
        <w:gridCol w:w="1502"/>
      </w:tblGrid>
      <w:tr w:rsidR="004E2953" w:rsidRPr="00C53656" w14:paraId="45368063" w14:textId="77777777" w:rsidTr="005502F9">
        <w:trPr>
          <w:trHeight w:val="105"/>
          <w:jc w:val="center"/>
        </w:trPr>
        <w:tc>
          <w:tcPr>
            <w:tcW w:w="5753" w:type="dxa"/>
          </w:tcPr>
          <w:p w14:paraId="38031DEA"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r w:rsidRPr="00C53656">
              <w:rPr>
                <w:rFonts w:ascii="Times New Roman" w:hAnsi="Times New Roman" w:cs="Times New Roman"/>
                <w:b/>
                <w:bCs/>
                <w:color w:val="000000"/>
                <w:sz w:val="24"/>
                <w:szCs w:val="24"/>
              </w:rPr>
              <w:t xml:space="preserve">BASAMAKLAR </w:t>
            </w:r>
          </w:p>
        </w:tc>
        <w:tc>
          <w:tcPr>
            <w:tcW w:w="1445" w:type="dxa"/>
          </w:tcPr>
          <w:p w14:paraId="6A9F7D49" w14:textId="77777777" w:rsidR="004E2953" w:rsidRPr="00C53656" w:rsidRDefault="004E2953"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Geliştirmesi Gerekir</w:t>
            </w:r>
          </w:p>
        </w:tc>
        <w:tc>
          <w:tcPr>
            <w:tcW w:w="1271" w:type="dxa"/>
          </w:tcPr>
          <w:p w14:paraId="03964D36" w14:textId="77777777" w:rsidR="004E2953" w:rsidRPr="00C53656" w:rsidRDefault="004E2953"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Yeterli</w:t>
            </w:r>
          </w:p>
        </w:tc>
        <w:tc>
          <w:tcPr>
            <w:tcW w:w="1461" w:type="dxa"/>
          </w:tcPr>
          <w:p w14:paraId="381CD57A" w14:textId="77777777" w:rsidR="004E2953" w:rsidRPr="00C53656" w:rsidRDefault="004E2953"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Ustalaşmış</w:t>
            </w:r>
          </w:p>
        </w:tc>
      </w:tr>
      <w:tr w:rsidR="003532D8" w:rsidRPr="00C53656" w14:paraId="113BD26D" w14:textId="77777777" w:rsidTr="005502F9">
        <w:trPr>
          <w:trHeight w:val="105"/>
          <w:jc w:val="center"/>
        </w:trPr>
        <w:tc>
          <w:tcPr>
            <w:tcW w:w="5753" w:type="dxa"/>
            <w:shd w:val="clear" w:color="auto" w:fill="D9D9D9" w:themeFill="background1" w:themeFillShade="D9"/>
          </w:tcPr>
          <w:p w14:paraId="56E8325A" w14:textId="77777777" w:rsidR="003532D8" w:rsidRPr="00C53656" w:rsidRDefault="003532D8"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Hazırlık</w:t>
            </w:r>
          </w:p>
        </w:tc>
        <w:tc>
          <w:tcPr>
            <w:tcW w:w="1445" w:type="dxa"/>
            <w:shd w:val="clear" w:color="auto" w:fill="D9D9D9" w:themeFill="background1" w:themeFillShade="D9"/>
          </w:tcPr>
          <w:p w14:paraId="24E07F1D" w14:textId="77777777" w:rsidR="003532D8" w:rsidRPr="00C53656" w:rsidRDefault="003532D8"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1" w:type="dxa"/>
            <w:shd w:val="clear" w:color="auto" w:fill="D9D9D9" w:themeFill="background1" w:themeFillShade="D9"/>
          </w:tcPr>
          <w:p w14:paraId="53793BE6" w14:textId="77777777" w:rsidR="003532D8" w:rsidRPr="00C53656" w:rsidRDefault="003532D8"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shd w:val="clear" w:color="auto" w:fill="D9D9D9" w:themeFill="background1" w:themeFillShade="D9"/>
          </w:tcPr>
          <w:p w14:paraId="6CFBC184" w14:textId="77777777" w:rsidR="003532D8" w:rsidRPr="00C53656" w:rsidRDefault="003532D8"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4E2953" w:rsidRPr="00C53656" w14:paraId="0A0BFBF3" w14:textId="77777777" w:rsidTr="005502F9">
        <w:trPr>
          <w:trHeight w:val="105"/>
          <w:jc w:val="center"/>
        </w:trPr>
        <w:tc>
          <w:tcPr>
            <w:tcW w:w="5753" w:type="dxa"/>
          </w:tcPr>
          <w:p w14:paraId="3F04619C" w14:textId="77777777" w:rsidR="004E2953" w:rsidRPr="00C53656" w:rsidRDefault="004E2953"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 </w:t>
            </w:r>
            <w:r w:rsidR="0075047D" w:rsidRPr="00C53656">
              <w:rPr>
                <w:rFonts w:ascii="Times New Roman" w:hAnsi="Times New Roman" w:cs="Times New Roman"/>
                <w:color w:val="000000"/>
                <w:sz w:val="24"/>
                <w:szCs w:val="24"/>
              </w:rPr>
              <w:t>İşlem öncesinde elleri yıkma ve kurulama</w:t>
            </w:r>
          </w:p>
        </w:tc>
        <w:tc>
          <w:tcPr>
            <w:tcW w:w="1445" w:type="dxa"/>
          </w:tcPr>
          <w:p w14:paraId="2621787D"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6D180C94"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4EA77A4F"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r>
      <w:tr w:rsidR="004E2953" w:rsidRPr="00C53656" w14:paraId="5CFCA6FF" w14:textId="77777777" w:rsidTr="005502F9">
        <w:trPr>
          <w:trHeight w:val="105"/>
          <w:jc w:val="center"/>
        </w:trPr>
        <w:tc>
          <w:tcPr>
            <w:tcW w:w="5753" w:type="dxa"/>
          </w:tcPr>
          <w:p w14:paraId="08CD4530" w14:textId="77777777" w:rsidR="004E2953" w:rsidRPr="00C53656" w:rsidRDefault="004E2953"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2.</w:t>
            </w:r>
            <w:r w:rsidRPr="00C53656">
              <w:rPr>
                <w:rFonts w:ascii="Times New Roman" w:hAnsi="Times New Roman" w:cs="Times New Roman"/>
                <w:color w:val="000000"/>
                <w:sz w:val="24"/>
                <w:szCs w:val="24"/>
              </w:rPr>
              <w:t xml:space="preserve"> </w:t>
            </w:r>
            <w:r w:rsidR="0075047D" w:rsidRPr="00C53656">
              <w:rPr>
                <w:rFonts w:ascii="Times New Roman" w:hAnsi="Times New Roman" w:cs="Times New Roman"/>
                <w:color w:val="000000"/>
                <w:sz w:val="24"/>
                <w:szCs w:val="24"/>
              </w:rPr>
              <w:t>Kadını nazik bir şekilde karşılama</w:t>
            </w:r>
          </w:p>
        </w:tc>
        <w:tc>
          <w:tcPr>
            <w:tcW w:w="1445" w:type="dxa"/>
          </w:tcPr>
          <w:p w14:paraId="45E406D9"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7E78673"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681DDEE3"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r>
      <w:tr w:rsidR="004E2953" w:rsidRPr="00C53656" w14:paraId="10459AC6" w14:textId="77777777" w:rsidTr="005502F9">
        <w:trPr>
          <w:trHeight w:val="105"/>
          <w:jc w:val="center"/>
        </w:trPr>
        <w:tc>
          <w:tcPr>
            <w:tcW w:w="5753" w:type="dxa"/>
          </w:tcPr>
          <w:p w14:paraId="639F5A21" w14:textId="77777777" w:rsidR="004E2953" w:rsidRPr="00C53656" w:rsidRDefault="004E2953"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3.</w:t>
            </w:r>
            <w:r w:rsidRPr="00C53656">
              <w:rPr>
                <w:rFonts w:ascii="Times New Roman" w:hAnsi="Times New Roman" w:cs="Times New Roman"/>
                <w:color w:val="000000"/>
                <w:sz w:val="24"/>
                <w:szCs w:val="24"/>
              </w:rPr>
              <w:t xml:space="preserve"> </w:t>
            </w:r>
            <w:r w:rsidR="0075047D" w:rsidRPr="00C53656">
              <w:rPr>
                <w:rFonts w:ascii="Times New Roman" w:hAnsi="Times New Roman" w:cs="Times New Roman"/>
                <w:color w:val="000000"/>
                <w:sz w:val="24"/>
                <w:szCs w:val="24"/>
              </w:rPr>
              <w:t>Kendini tanıtma</w:t>
            </w:r>
          </w:p>
        </w:tc>
        <w:tc>
          <w:tcPr>
            <w:tcW w:w="1445" w:type="dxa"/>
          </w:tcPr>
          <w:p w14:paraId="7351877E"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9C7CF02"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215D384D" w14:textId="77777777" w:rsidR="004E2953" w:rsidRPr="00C53656" w:rsidRDefault="004E2953"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630E52D4" w14:textId="77777777" w:rsidTr="005502F9">
        <w:trPr>
          <w:trHeight w:val="105"/>
          <w:jc w:val="center"/>
        </w:trPr>
        <w:tc>
          <w:tcPr>
            <w:tcW w:w="5753" w:type="dxa"/>
          </w:tcPr>
          <w:p w14:paraId="594F4544" w14:textId="77777777" w:rsidR="0075047D" w:rsidRPr="00C53656" w:rsidRDefault="0075047D" w:rsidP="0075047D">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4.</w:t>
            </w:r>
            <w:r w:rsidRPr="00C53656">
              <w:rPr>
                <w:rFonts w:ascii="Times New Roman" w:hAnsi="Times New Roman" w:cs="Times New Roman"/>
                <w:color w:val="000000"/>
                <w:sz w:val="24"/>
                <w:szCs w:val="24"/>
              </w:rPr>
              <w:t>Kadına yapılacak işlemi açıklama</w:t>
            </w:r>
            <w:r w:rsidR="00A077E6" w:rsidRPr="00C53656">
              <w:rPr>
                <w:rFonts w:ascii="Times New Roman" w:hAnsi="Times New Roman" w:cs="Times New Roman"/>
                <w:color w:val="000000"/>
                <w:sz w:val="24"/>
                <w:szCs w:val="24"/>
              </w:rPr>
              <w:t xml:space="preserve"> ve pelvik muayene için izin alma</w:t>
            </w:r>
          </w:p>
        </w:tc>
        <w:tc>
          <w:tcPr>
            <w:tcW w:w="1445" w:type="dxa"/>
          </w:tcPr>
          <w:p w14:paraId="51212967"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003E3D3F"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6EC051C8"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65D1CDA8" w14:textId="77777777" w:rsidTr="005502F9">
        <w:trPr>
          <w:trHeight w:val="105"/>
          <w:jc w:val="center"/>
        </w:trPr>
        <w:tc>
          <w:tcPr>
            <w:tcW w:w="5753" w:type="dxa"/>
          </w:tcPr>
          <w:p w14:paraId="378C69E8" w14:textId="77777777" w:rsidR="0075047D" w:rsidRPr="00C53656" w:rsidRDefault="00A077E6"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5.</w:t>
            </w:r>
            <w:r w:rsidRPr="00C53656">
              <w:rPr>
                <w:rFonts w:ascii="Times New Roman" w:hAnsi="Times New Roman" w:cs="Times New Roman"/>
                <w:color w:val="000000"/>
                <w:sz w:val="24"/>
                <w:szCs w:val="24"/>
              </w:rPr>
              <w:t xml:space="preserve"> Dolu ise mesanenin boşaltılmasını isteme</w:t>
            </w:r>
          </w:p>
        </w:tc>
        <w:tc>
          <w:tcPr>
            <w:tcW w:w="1445" w:type="dxa"/>
          </w:tcPr>
          <w:p w14:paraId="20C7A96C"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26BB5A4B"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7C83C2B6"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113E95A3" w14:textId="77777777" w:rsidTr="005502F9">
        <w:trPr>
          <w:trHeight w:val="105"/>
          <w:jc w:val="center"/>
        </w:trPr>
        <w:tc>
          <w:tcPr>
            <w:tcW w:w="5753" w:type="dxa"/>
          </w:tcPr>
          <w:p w14:paraId="3CCB8484" w14:textId="77777777" w:rsidR="0075047D" w:rsidRPr="00C53656" w:rsidRDefault="00A077E6"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6. </w:t>
            </w:r>
            <w:r w:rsidRPr="00C53656">
              <w:rPr>
                <w:rFonts w:ascii="Times New Roman" w:hAnsi="Times New Roman" w:cs="Times New Roman"/>
                <w:color w:val="000000"/>
                <w:sz w:val="24"/>
                <w:szCs w:val="24"/>
              </w:rPr>
              <w:t>Kadının</w:t>
            </w:r>
            <w:r w:rsidR="00623336" w:rsidRPr="00C53656">
              <w:rPr>
                <w:rFonts w:ascii="Times New Roman" w:hAnsi="Times New Roman" w:cs="Times New Roman"/>
                <w:color w:val="000000"/>
                <w:sz w:val="24"/>
                <w:szCs w:val="24"/>
              </w:rPr>
              <w:t xml:space="preserve"> </w:t>
            </w:r>
            <w:r w:rsidR="00C35FFC" w:rsidRPr="00C53656">
              <w:rPr>
                <w:rFonts w:ascii="Times New Roman" w:hAnsi="Times New Roman" w:cs="Times New Roman"/>
                <w:color w:val="000000"/>
                <w:sz w:val="24"/>
                <w:szCs w:val="24"/>
              </w:rPr>
              <w:t>genel jinekolojik muayene hakkında varsa soru ve endişelerini ifade etmesini sağlama</w:t>
            </w:r>
          </w:p>
        </w:tc>
        <w:tc>
          <w:tcPr>
            <w:tcW w:w="1445" w:type="dxa"/>
          </w:tcPr>
          <w:p w14:paraId="66A797AA"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46723B2F"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27555F87"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6D78B21C" w14:textId="77777777" w:rsidTr="005502F9">
        <w:trPr>
          <w:trHeight w:val="105"/>
          <w:jc w:val="center"/>
        </w:trPr>
        <w:tc>
          <w:tcPr>
            <w:tcW w:w="5753" w:type="dxa"/>
          </w:tcPr>
          <w:p w14:paraId="28FF4EA8" w14:textId="77777777" w:rsidR="0075047D" w:rsidRPr="00C53656" w:rsidRDefault="00C35FFC"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7. </w:t>
            </w:r>
            <w:r w:rsidR="00135E7F" w:rsidRPr="00C53656">
              <w:rPr>
                <w:rFonts w:ascii="Times New Roman" w:hAnsi="Times New Roman" w:cs="Times New Roman"/>
                <w:color w:val="000000"/>
                <w:sz w:val="24"/>
                <w:szCs w:val="24"/>
              </w:rPr>
              <w:t>Genel jinekolojik muayene öncesi kadına, muayene sırasındaki pozisyonu, muayene şekli ve kullanılacak araç gereçler hakkında bilgi verme</w:t>
            </w:r>
          </w:p>
        </w:tc>
        <w:tc>
          <w:tcPr>
            <w:tcW w:w="1445" w:type="dxa"/>
          </w:tcPr>
          <w:p w14:paraId="65793E99"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77635CEE"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39F0FF23"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460CF141" w14:textId="77777777" w:rsidTr="005502F9">
        <w:trPr>
          <w:trHeight w:val="105"/>
          <w:jc w:val="center"/>
        </w:trPr>
        <w:tc>
          <w:tcPr>
            <w:tcW w:w="5753" w:type="dxa"/>
          </w:tcPr>
          <w:p w14:paraId="4A55D88D" w14:textId="77777777" w:rsidR="0075047D" w:rsidRPr="00C53656" w:rsidRDefault="001E7FE2"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8. </w:t>
            </w:r>
            <w:r w:rsidRPr="00C53656">
              <w:rPr>
                <w:rFonts w:ascii="Times New Roman" w:hAnsi="Times New Roman" w:cs="Times New Roman"/>
                <w:color w:val="000000"/>
                <w:sz w:val="24"/>
                <w:szCs w:val="24"/>
              </w:rPr>
              <w:t>Kadının mahremiyetini korumak ve</w:t>
            </w:r>
            <w:r w:rsidR="00FC4C60" w:rsidRPr="00C53656">
              <w:rPr>
                <w:rFonts w:ascii="Times New Roman" w:hAnsi="Times New Roman" w:cs="Times New Roman"/>
                <w:color w:val="000000"/>
                <w:sz w:val="24"/>
                <w:szCs w:val="24"/>
              </w:rPr>
              <w:t xml:space="preserve"> kendini güvende hissetmesini sağlamak amacı ile işlem süresinde muayene odasının kapısının kapalı olmasını sağlama</w:t>
            </w:r>
          </w:p>
        </w:tc>
        <w:tc>
          <w:tcPr>
            <w:tcW w:w="1445" w:type="dxa"/>
          </w:tcPr>
          <w:p w14:paraId="5A618724"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6A8A5BD3"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8F18F22"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C47D91" w:rsidRPr="00C53656" w14:paraId="0DDD6E5B" w14:textId="77777777" w:rsidTr="005502F9">
        <w:trPr>
          <w:trHeight w:val="105"/>
          <w:jc w:val="center"/>
        </w:trPr>
        <w:tc>
          <w:tcPr>
            <w:tcW w:w="8469" w:type="dxa"/>
            <w:gridSpan w:val="3"/>
            <w:shd w:val="clear" w:color="auto" w:fill="D9D9D9" w:themeFill="background1" w:themeFillShade="D9"/>
          </w:tcPr>
          <w:p w14:paraId="799025A6" w14:textId="77777777" w:rsidR="00C47D91" w:rsidRPr="00C53656" w:rsidRDefault="00C47D91" w:rsidP="007319BB">
            <w:pPr>
              <w:autoSpaceDE w:val="0"/>
              <w:autoSpaceDN w:val="0"/>
              <w:adjustRightInd w:val="0"/>
              <w:spacing w:after="0" w:line="240" w:lineRule="auto"/>
              <w:rPr>
                <w:rFonts w:ascii="Times New Roman" w:hAnsi="Times New Roman" w:cs="Times New Roman"/>
                <w:b/>
                <w:bCs/>
                <w:sz w:val="24"/>
                <w:szCs w:val="24"/>
              </w:rPr>
            </w:pPr>
            <w:r w:rsidRPr="00C53656">
              <w:rPr>
                <w:rFonts w:ascii="Times New Roman" w:hAnsi="Times New Roman" w:cs="Times New Roman"/>
                <w:b/>
                <w:bCs/>
                <w:sz w:val="24"/>
                <w:szCs w:val="24"/>
              </w:rPr>
              <w:t>İşlem</w:t>
            </w:r>
          </w:p>
        </w:tc>
        <w:tc>
          <w:tcPr>
            <w:tcW w:w="1461" w:type="dxa"/>
            <w:shd w:val="clear" w:color="auto" w:fill="D9D9D9" w:themeFill="background1" w:themeFillShade="D9"/>
          </w:tcPr>
          <w:p w14:paraId="2A0145BF" w14:textId="77777777" w:rsidR="00C47D91" w:rsidRPr="00C53656" w:rsidRDefault="00C47D91"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613CC3CD" w14:textId="77777777" w:rsidTr="005502F9">
        <w:trPr>
          <w:trHeight w:val="105"/>
          <w:jc w:val="center"/>
        </w:trPr>
        <w:tc>
          <w:tcPr>
            <w:tcW w:w="5753" w:type="dxa"/>
          </w:tcPr>
          <w:p w14:paraId="02DF54DB" w14:textId="77777777" w:rsidR="0075047D" w:rsidRPr="00C53656" w:rsidRDefault="0064219D"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9. </w:t>
            </w:r>
            <w:r w:rsidRPr="00C53656">
              <w:rPr>
                <w:rFonts w:ascii="Times New Roman" w:hAnsi="Times New Roman" w:cs="Times New Roman"/>
                <w:color w:val="000000"/>
                <w:sz w:val="24"/>
                <w:szCs w:val="24"/>
              </w:rPr>
              <w:t>Kadına örtü verme ve soyunma-giyinme kabinini kullanmasını söyleme</w:t>
            </w:r>
          </w:p>
        </w:tc>
        <w:tc>
          <w:tcPr>
            <w:tcW w:w="1445" w:type="dxa"/>
          </w:tcPr>
          <w:p w14:paraId="4CC70716"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0A67B34F"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47569FC9"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70B18DA6" w14:textId="77777777" w:rsidTr="005502F9">
        <w:trPr>
          <w:trHeight w:val="105"/>
          <w:jc w:val="center"/>
        </w:trPr>
        <w:tc>
          <w:tcPr>
            <w:tcW w:w="5753" w:type="dxa"/>
          </w:tcPr>
          <w:p w14:paraId="73306AE2" w14:textId="77777777" w:rsidR="0075047D" w:rsidRPr="00C53656" w:rsidRDefault="0064219D"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10. </w:t>
            </w:r>
            <w:r w:rsidR="004E7E0D" w:rsidRPr="00C53656">
              <w:rPr>
                <w:rFonts w:ascii="Times New Roman" w:hAnsi="Times New Roman" w:cs="Times New Roman"/>
                <w:color w:val="000000"/>
                <w:sz w:val="24"/>
                <w:szCs w:val="24"/>
              </w:rPr>
              <w:t>Muayene masasının temiz olduğundan emin olma ve üzerine örtü serme</w:t>
            </w:r>
          </w:p>
        </w:tc>
        <w:tc>
          <w:tcPr>
            <w:tcW w:w="1445" w:type="dxa"/>
          </w:tcPr>
          <w:p w14:paraId="23815105"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330DFC77"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3A9B3E4B"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75047D" w:rsidRPr="00C53656" w14:paraId="39D0B3A5" w14:textId="77777777" w:rsidTr="005502F9">
        <w:trPr>
          <w:trHeight w:val="105"/>
          <w:jc w:val="center"/>
        </w:trPr>
        <w:tc>
          <w:tcPr>
            <w:tcW w:w="5753" w:type="dxa"/>
          </w:tcPr>
          <w:p w14:paraId="6694014E" w14:textId="77777777" w:rsidR="0075047D" w:rsidRPr="00C53656" w:rsidRDefault="00191E67"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11. </w:t>
            </w:r>
            <w:r w:rsidRPr="00C53656">
              <w:rPr>
                <w:rFonts w:ascii="Times New Roman" w:hAnsi="Times New Roman" w:cs="Times New Roman"/>
                <w:color w:val="000000"/>
                <w:sz w:val="24"/>
                <w:szCs w:val="24"/>
              </w:rPr>
              <w:t>Kadına, gövdesinin altı kısmı çıplak kalacak şekilde</w:t>
            </w:r>
            <w:r w:rsidR="0084785B" w:rsidRPr="00C53656">
              <w:rPr>
                <w:rFonts w:ascii="Times New Roman" w:hAnsi="Times New Roman" w:cs="Times New Roman"/>
                <w:color w:val="000000"/>
                <w:sz w:val="24"/>
                <w:szCs w:val="24"/>
              </w:rPr>
              <w:t xml:space="preserve"> kıyafetlerini çıkartmasını, örtüyü üzerine önden arkaya doğru sarmasını</w:t>
            </w:r>
            <w:r w:rsidR="00FF36D8" w:rsidRPr="00C53656">
              <w:rPr>
                <w:rFonts w:ascii="Times New Roman" w:hAnsi="Times New Roman" w:cs="Times New Roman"/>
                <w:color w:val="000000"/>
                <w:sz w:val="24"/>
                <w:szCs w:val="24"/>
              </w:rPr>
              <w:t xml:space="preserve"> ve gelmesini söyleme</w:t>
            </w:r>
          </w:p>
        </w:tc>
        <w:tc>
          <w:tcPr>
            <w:tcW w:w="1445" w:type="dxa"/>
          </w:tcPr>
          <w:p w14:paraId="5702EBAB"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2617F343"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7FDC19A4" w14:textId="77777777" w:rsidR="0075047D" w:rsidRPr="00C53656" w:rsidRDefault="0075047D" w:rsidP="007319BB">
            <w:pPr>
              <w:autoSpaceDE w:val="0"/>
              <w:autoSpaceDN w:val="0"/>
              <w:adjustRightInd w:val="0"/>
              <w:spacing w:after="0" w:line="240" w:lineRule="auto"/>
              <w:rPr>
                <w:rFonts w:ascii="Times New Roman" w:hAnsi="Times New Roman" w:cs="Times New Roman"/>
                <w:sz w:val="24"/>
                <w:szCs w:val="24"/>
              </w:rPr>
            </w:pPr>
          </w:p>
        </w:tc>
      </w:tr>
      <w:tr w:rsidR="00191E67" w:rsidRPr="00C53656" w14:paraId="2156FB99" w14:textId="77777777" w:rsidTr="005502F9">
        <w:trPr>
          <w:trHeight w:val="105"/>
          <w:jc w:val="center"/>
        </w:trPr>
        <w:tc>
          <w:tcPr>
            <w:tcW w:w="5753" w:type="dxa"/>
          </w:tcPr>
          <w:p w14:paraId="16889F94" w14:textId="77777777" w:rsidR="00191E67" w:rsidRPr="00C53656" w:rsidRDefault="00FF36D8"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12. </w:t>
            </w:r>
            <w:r w:rsidR="009C7889" w:rsidRPr="00C53656">
              <w:rPr>
                <w:rFonts w:ascii="Times New Roman" w:hAnsi="Times New Roman" w:cs="Times New Roman"/>
                <w:color w:val="000000"/>
                <w:sz w:val="24"/>
                <w:szCs w:val="24"/>
              </w:rPr>
              <w:t>Muayene masasına çıkmasını ve litotomi pozisyonunda masaya uzanmasını isteme</w:t>
            </w:r>
          </w:p>
        </w:tc>
        <w:tc>
          <w:tcPr>
            <w:tcW w:w="1445" w:type="dxa"/>
          </w:tcPr>
          <w:p w14:paraId="125EB40E" w14:textId="77777777" w:rsidR="00191E67" w:rsidRPr="00C53656" w:rsidRDefault="00191E6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62E34E8" w14:textId="77777777" w:rsidR="00191E67" w:rsidRPr="00C53656" w:rsidRDefault="00191E6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45B08E7C" w14:textId="77777777" w:rsidR="00191E67" w:rsidRPr="00C53656" w:rsidRDefault="00191E67" w:rsidP="007319BB">
            <w:pPr>
              <w:autoSpaceDE w:val="0"/>
              <w:autoSpaceDN w:val="0"/>
              <w:adjustRightInd w:val="0"/>
              <w:spacing w:after="0" w:line="240" w:lineRule="auto"/>
              <w:rPr>
                <w:rFonts w:ascii="Times New Roman" w:hAnsi="Times New Roman" w:cs="Times New Roman"/>
                <w:sz w:val="24"/>
                <w:szCs w:val="24"/>
              </w:rPr>
            </w:pPr>
          </w:p>
        </w:tc>
      </w:tr>
      <w:tr w:rsidR="00FF36D8" w:rsidRPr="00C53656" w14:paraId="0643C6C3" w14:textId="77777777" w:rsidTr="005502F9">
        <w:trPr>
          <w:trHeight w:val="105"/>
          <w:jc w:val="center"/>
        </w:trPr>
        <w:tc>
          <w:tcPr>
            <w:tcW w:w="5753" w:type="dxa"/>
          </w:tcPr>
          <w:p w14:paraId="20FEDA2D" w14:textId="77777777" w:rsidR="00FF36D8" w:rsidRPr="00C53656" w:rsidRDefault="009C7889"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13. </w:t>
            </w:r>
            <w:r w:rsidR="00BE174F" w:rsidRPr="00C53656">
              <w:rPr>
                <w:rFonts w:ascii="Times New Roman" w:hAnsi="Times New Roman" w:cs="Times New Roman"/>
                <w:color w:val="000000"/>
                <w:sz w:val="24"/>
                <w:szCs w:val="24"/>
              </w:rPr>
              <w:t>Kadının üzerindeki örtüyü perine bölgesi açıkta kalacak şekilde karın ve bacak bölgesini örtme</w:t>
            </w:r>
          </w:p>
        </w:tc>
        <w:tc>
          <w:tcPr>
            <w:tcW w:w="1445" w:type="dxa"/>
          </w:tcPr>
          <w:p w14:paraId="6C04AFA9"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0AD3D2E5"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7B4E4F43"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r>
      <w:tr w:rsidR="00FF36D8" w:rsidRPr="00C53656" w14:paraId="3BAF2AB3" w14:textId="77777777" w:rsidTr="005502F9">
        <w:trPr>
          <w:trHeight w:val="105"/>
          <w:jc w:val="center"/>
        </w:trPr>
        <w:tc>
          <w:tcPr>
            <w:tcW w:w="5753" w:type="dxa"/>
          </w:tcPr>
          <w:p w14:paraId="712CDF68" w14:textId="77777777" w:rsidR="00FF36D8" w:rsidRPr="00C53656" w:rsidRDefault="00F508C7"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14. </w:t>
            </w:r>
            <w:r w:rsidRPr="00C53656">
              <w:rPr>
                <w:rFonts w:ascii="Times New Roman" w:hAnsi="Times New Roman" w:cs="Times New Roman"/>
                <w:color w:val="000000"/>
                <w:sz w:val="24"/>
                <w:szCs w:val="24"/>
              </w:rPr>
              <w:t>Kadına, muayene sırasında zorlanılmaması</w:t>
            </w:r>
            <w:r w:rsidR="00797810" w:rsidRPr="00C53656">
              <w:rPr>
                <w:rFonts w:ascii="Times New Roman" w:hAnsi="Times New Roman" w:cs="Times New Roman"/>
                <w:color w:val="000000"/>
                <w:sz w:val="24"/>
                <w:szCs w:val="24"/>
              </w:rPr>
              <w:t xml:space="preserve"> ve gevşemesi için, nefes alıp vermesini söyleme</w:t>
            </w:r>
          </w:p>
        </w:tc>
        <w:tc>
          <w:tcPr>
            <w:tcW w:w="1445" w:type="dxa"/>
          </w:tcPr>
          <w:p w14:paraId="61839E4D"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15CE431"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33AAD4B6"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r>
      <w:tr w:rsidR="00FF36D8" w:rsidRPr="00C53656" w14:paraId="5661B066" w14:textId="77777777" w:rsidTr="005502F9">
        <w:trPr>
          <w:trHeight w:val="105"/>
          <w:jc w:val="center"/>
        </w:trPr>
        <w:tc>
          <w:tcPr>
            <w:tcW w:w="5753" w:type="dxa"/>
          </w:tcPr>
          <w:p w14:paraId="4A05F409" w14:textId="77777777" w:rsidR="00FF36D8" w:rsidRPr="00C53656" w:rsidRDefault="00797810"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15. </w:t>
            </w:r>
            <w:r w:rsidRPr="00C53656">
              <w:rPr>
                <w:rFonts w:ascii="Times New Roman" w:hAnsi="Times New Roman" w:cs="Times New Roman"/>
                <w:color w:val="000000"/>
                <w:sz w:val="24"/>
                <w:szCs w:val="24"/>
              </w:rPr>
              <w:t xml:space="preserve">Muayene sırasında, </w:t>
            </w:r>
            <w:r w:rsidR="00B33507" w:rsidRPr="00C53656">
              <w:rPr>
                <w:rFonts w:ascii="Times New Roman" w:hAnsi="Times New Roman" w:cs="Times New Roman"/>
                <w:color w:val="000000"/>
                <w:sz w:val="24"/>
                <w:szCs w:val="24"/>
              </w:rPr>
              <w:t>gerektiğinde el ya da omuzuna dokunma, elini tutma, konuşma ve varsa sorularını cevaplama, kadını destekleyen yöntemleri kullanma</w:t>
            </w:r>
          </w:p>
        </w:tc>
        <w:tc>
          <w:tcPr>
            <w:tcW w:w="1445" w:type="dxa"/>
          </w:tcPr>
          <w:p w14:paraId="616FE365"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C7389A3"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773F3EE"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r>
      <w:tr w:rsidR="00FF36D8" w:rsidRPr="00C53656" w14:paraId="37ACB7CF" w14:textId="77777777" w:rsidTr="005502F9">
        <w:trPr>
          <w:trHeight w:val="105"/>
          <w:jc w:val="center"/>
        </w:trPr>
        <w:tc>
          <w:tcPr>
            <w:tcW w:w="5753" w:type="dxa"/>
          </w:tcPr>
          <w:p w14:paraId="7CB92912" w14:textId="77777777" w:rsidR="00886D73" w:rsidRPr="00C53656" w:rsidRDefault="00886D73"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16. </w:t>
            </w:r>
            <w:r w:rsidRPr="00C53656">
              <w:rPr>
                <w:rFonts w:ascii="Times New Roman" w:hAnsi="Times New Roman" w:cs="Times New Roman"/>
                <w:color w:val="000000"/>
                <w:sz w:val="24"/>
                <w:szCs w:val="24"/>
              </w:rPr>
              <w:t>Muayene sırasında</w:t>
            </w:r>
            <w:r w:rsidR="00FD1CDF" w:rsidRPr="00C53656">
              <w:rPr>
                <w:rFonts w:ascii="Times New Roman" w:hAnsi="Times New Roman" w:cs="Times New Roman"/>
                <w:color w:val="000000"/>
                <w:sz w:val="24"/>
                <w:szCs w:val="24"/>
              </w:rPr>
              <w:t>, kadına yapılacak işlemler hakkında adım adım bilgi verme</w:t>
            </w:r>
          </w:p>
        </w:tc>
        <w:tc>
          <w:tcPr>
            <w:tcW w:w="1445" w:type="dxa"/>
          </w:tcPr>
          <w:p w14:paraId="66698695"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795CE375"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7B8EFDD4" w14:textId="77777777" w:rsidR="00FF36D8" w:rsidRPr="00C53656" w:rsidRDefault="00FF36D8" w:rsidP="007319BB">
            <w:pPr>
              <w:autoSpaceDE w:val="0"/>
              <w:autoSpaceDN w:val="0"/>
              <w:adjustRightInd w:val="0"/>
              <w:spacing w:after="0" w:line="240" w:lineRule="auto"/>
              <w:rPr>
                <w:rFonts w:ascii="Times New Roman" w:hAnsi="Times New Roman" w:cs="Times New Roman"/>
                <w:sz w:val="24"/>
                <w:szCs w:val="24"/>
              </w:rPr>
            </w:pPr>
          </w:p>
        </w:tc>
      </w:tr>
      <w:tr w:rsidR="00C47D91" w:rsidRPr="00C53656" w14:paraId="70897E05" w14:textId="77777777" w:rsidTr="005502F9">
        <w:trPr>
          <w:trHeight w:val="105"/>
          <w:jc w:val="center"/>
        </w:trPr>
        <w:tc>
          <w:tcPr>
            <w:tcW w:w="5753" w:type="dxa"/>
            <w:shd w:val="clear" w:color="auto" w:fill="D9D9D9" w:themeFill="background1" w:themeFillShade="D9"/>
          </w:tcPr>
          <w:p w14:paraId="78145B89" w14:textId="77777777" w:rsidR="00C47D91" w:rsidRPr="00C53656" w:rsidRDefault="00C47D91"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Dış Genital Organların İnspeksiyon ve Palpasyonu</w:t>
            </w:r>
          </w:p>
        </w:tc>
        <w:tc>
          <w:tcPr>
            <w:tcW w:w="1445" w:type="dxa"/>
            <w:shd w:val="clear" w:color="auto" w:fill="D9D9D9" w:themeFill="background1" w:themeFillShade="D9"/>
          </w:tcPr>
          <w:p w14:paraId="400880B8" w14:textId="77777777" w:rsidR="00C47D91" w:rsidRPr="00C53656" w:rsidRDefault="00C47D91" w:rsidP="007319BB">
            <w:pPr>
              <w:autoSpaceDE w:val="0"/>
              <w:autoSpaceDN w:val="0"/>
              <w:adjustRightInd w:val="0"/>
              <w:spacing w:after="0" w:line="240" w:lineRule="auto"/>
              <w:rPr>
                <w:rFonts w:ascii="Times New Roman" w:hAnsi="Times New Roman" w:cs="Times New Roman"/>
                <w:sz w:val="24"/>
                <w:szCs w:val="24"/>
              </w:rPr>
            </w:pPr>
          </w:p>
        </w:tc>
        <w:tc>
          <w:tcPr>
            <w:tcW w:w="1271" w:type="dxa"/>
            <w:shd w:val="clear" w:color="auto" w:fill="D9D9D9" w:themeFill="background1" w:themeFillShade="D9"/>
          </w:tcPr>
          <w:p w14:paraId="213EE6B1" w14:textId="77777777" w:rsidR="00C47D91" w:rsidRPr="00C53656" w:rsidRDefault="00C47D91" w:rsidP="007319BB">
            <w:pPr>
              <w:autoSpaceDE w:val="0"/>
              <w:autoSpaceDN w:val="0"/>
              <w:adjustRightInd w:val="0"/>
              <w:spacing w:after="0" w:line="240" w:lineRule="auto"/>
              <w:rPr>
                <w:rFonts w:ascii="Times New Roman" w:hAnsi="Times New Roman" w:cs="Times New Roman"/>
                <w:sz w:val="24"/>
                <w:szCs w:val="24"/>
              </w:rPr>
            </w:pPr>
          </w:p>
        </w:tc>
        <w:tc>
          <w:tcPr>
            <w:tcW w:w="1461" w:type="dxa"/>
            <w:shd w:val="clear" w:color="auto" w:fill="D9D9D9" w:themeFill="background1" w:themeFillShade="D9"/>
          </w:tcPr>
          <w:p w14:paraId="0524D199" w14:textId="77777777" w:rsidR="00C47D91" w:rsidRPr="00C53656" w:rsidRDefault="00C47D91" w:rsidP="007319BB">
            <w:pPr>
              <w:autoSpaceDE w:val="0"/>
              <w:autoSpaceDN w:val="0"/>
              <w:adjustRightInd w:val="0"/>
              <w:spacing w:after="0" w:line="240" w:lineRule="auto"/>
              <w:rPr>
                <w:rFonts w:ascii="Times New Roman" w:hAnsi="Times New Roman" w:cs="Times New Roman"/>
                <w:sz w:val="24"/>
                <w:szCs w:val="24"/>
              </w:rPr>
            </w:pPr>
          </w:p>
        </w:tc>
      </w:tr>
      <w:tr w:rsidR="00764A3B" w:rsidRPr="00C53656" w14:paraId="68BD8EE9" w14:textId="77777777" w:rsidTr="005502F9">
        <w:trPr>
          <w:trHeight w:val="105"/>
          <w:jc w:val="center"/>
        </w:trPr>
        <w:tc>
          <w:tcPr>
            <w:tcW w:w="5753" w:type="dxa"/>
          </w:tcPr>
          <w:p w14:paraId="65B482CB" w14:textId="77777777" w:rsidR="00764A3B" w:rsidRPr="00C53656" w:rsidRDefault="00981667"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17. </w:t>
            </w:r>
            <w:r w:rsidRPr="00C53656">
              <w:rPr>
                <w:rFonts w:ascii="Times New Roman" w:hAnsi="Times New Roman" w:cs="Times New Roman"/>
                <w:color w:val="000000"/>
                <w:sz w:val="24"/>
                <w:szCs w:val="24"/>
              </w:rPr>
              <w:t>Dış ve İç genital organların daha iyi gözlemlenebilmesi için ışık kaynağı kullanma</w:t>
            </w:r>
          </w:p>
        </w:tc>
        <w:tc>
          <w:tcPr>
            <w:tcW w:w="1445" w:type="dxa"/>
          </w:tcPr>
          <w:p w14:paraId="590AA50C" w14:textId="77777777" w:rsidR="00764A3B" w:rsidRPr="00C53656" w:rsidRDefault="00764A3B"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086AAE81" w14:textId="77777777" w:rsidR="00764A3B" w:rsidRPr="00C53656" w:rsidRDefault="00764A3B"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7FB548FA" w14:textId="77777777" w:rsidR="00764A3B" w:rsidRPr="00C53656" w:rsidRDefault="00764A3B" w:rsidP="007319BB">
            <w:pPr>
              <w:autoSpaceDE w:val="0"/>
              <w:autoSpaceDN w:val="0"/>
              <w:adjustRightInd w:val="0"/>
              <w:spacing w:after="0" w:line="240" w:lineRule="auto"/>
              <w:rPr>
                <w:rFonts w:ascii="Times New Roman" w:hAnsi="Times New Roman" w:cs="Times New Roman"/>
                <w:sz w:val="24"/>
                <w:szCs w:val="24"/>
              </w:rPr>
            </w:pPr>
          </w:p>
        </w:tc>
      </w:tr>
      <w:tr w:rsidR="003333C6" w:rsidRPr="00C53656" w14:paraId="63E264AC" w14:textId="77777777" w:rsidTr="005502F9">
        <w:trPr>
          <w:trHeight w:val="105"/>
          <w:jc w:val="center"/>
        </w:trPr>
        <w:tc>
          <w:tcPr>
            <w:tcW w:w="5753" w:type="dxa"/>
          </w:tcPr>
          <w:p w14:paraId="4B2076A8" w14:textId="77777777" w:rsidR="003333C6" w:rsidRPr="00C53656" w:rsidRDefault="00F57435" w:rsidP="00F5743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18.</w:t>
            </w:r>
            <w:r w:rsidRPr="00C53656">
              <w:rPr>
                <w:rFonts w:ascii="Times New Roman" w:hAnsi="Times New Roman" w:cs="Times New Roman"/>
                <w:color w:val="000000"/>
                <w:sz w:val="24"/>
                <w:szCs w:val="24"/>
              </w:rPr>
              <w:t xml:space="preserve"> </w:t>
            </w:r>
            <w:r w:rsidR="003333C6" w:rsidRPr="00C53656">
              <w:rPr>
                <w:rFonts w:ascii="Times New Roman" w:hAnsi="Times New Roman" w:cs="Times New Roman"/>
                <w:color w:val="000000"/>
                <w:sz w:val="24"/>
                <w:szCs w:val="24"/>
              </w:rPr>
              <w:t xml:space="preserve">Dış genital organların (mons pubis, labia </w:t>
            </w:r>
            <w:r w:rsidR="001D7181" w:rsidRPr="00C53656">
              <w:rPr>
                <w:rFonts w:ascii="Times New Roman" w:hAnsi="Times New Roman" w:cs="Times New Roman"/>
                <w:color w:val="000000"/>
                <w:sz w:val="24"/>
                <w:szCs w:val="24"/>
              </w:rPr>
              <w:t>maj</w:t>
            </w:r>
            <w:r w:rsidR="0052324D" w:rsidRPr="00C53656">
              <w:rPr>
                <w:rFonts w:ascii="Times New Roman" w:hAnsi="Times New Roman" w:cs="Times New Roman"/>
                <w:color w:val="000000"/>
                <w:sz w:val="24"/>
                <w:szCs w:val="24"/>
              </w:rPr>
              <w:t>o</w:t>
            </w:r>
            <w:r w:rsidR="001D7181" w:rsidRPr="00C53656">
              <w:rPr>
                <w:rFonts w:ascii="Times New Roman" w:hAnsi="Times New Roman" w:cs="Times New Roman"/>
                <w:color w:val="000000"/>
                <w:sz w:val="24"/>
                <w:szCs w:val="24"/>
              </w:rPr>
              <w:t>r, klitoris, labia minör, bartolin bezleri, perine</w:t>
            </w:r>
            <w:r w:rsidR="0052324D" w:rsidRPr="00C53656">
              <w:rPr>
                <w:rFonts w:ascii="Times New Roman" w:hAnsi="Times New Roman" w:cs="Times New Roman"/>
                <w:color w:val="000000"/>
                <w:sz w:val="24"/>
                <w:szCs w:val="24"/>
              </w:rPr>
              <w:t>) akıntı, enfeksiyon, asimetri,</w:t>
            </w:r>
            <w:r w:rsidR="007161EE" w:rsidRPr="00C53656">
              <w:rPr>
                <w:rFonts w:ascii="Times New Roman" w:hAnsi="Times New Roman" w:cs="Times New Roman"/>
                <w:color w:val="000000"/>
                <w:sz w:val="24"/>
                <w:szCs w:val="24"/>
              </w:rPr>
              <w:t xml:space="preserve"> kitle, lökoplaki, iritasyon, renk değişikliği</w:t>
            </w:r>
            <w:r w:rsidR="007A0A3A" w:rsidRPr="00C53656">
              <w:rPr>
                <w:rFonts w:ascii="Times New Roman" w:hAnsi="Times New Roman" w:cs="Times New Roman"/>
                <w:color w:val="000000"/>
                <w:sz w:val="24"/>
                <w:szCs w:val="24"/>
              </w:rPr>
              <w:t xml:space="preserve"> yönünden inspeksiyonel muayenesini ve baş ve işaret parmağı ile ağrı, sertlik, epizyotomi nedbesi ve fistül açısından </w:t>
            </w:r>
            <w:r w:rsidRPr="00C53656">
              <w:rPr>
                <w:rFonts w:ascii="Times New Roman" w:hAnsi="Times New Roman" w:cs="Times New Roman"/>
                <w:color w:val="000000"/>
                <w:sz w:val="24"/>
                <w:szCs w:val="24"/>
              </w:rPr>
              <w:t>palpasyonel muayenesini yapma</w:t>
            </w:r>
          </w:p>
        </w:tc>
        <w:tc>
          <w:tcPr>
            <w:tcW w:w="1445" w:type="dxa"/>
          </w:tcPr>
          <w:p w14:paraId="3774E818" w14:textId="77777777" w:rsidR="003333C6" w:rsidRPr="00C53656" w:rsidRDefault="003333C6"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AF8AB20" w14:textId="77777777" w:rsidR="003333C6" w:rsidRPr="00C53656" w:rsidRDefault="003333C6"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0C9AC43" w14:textId="77777777" w:rsidR="003333C6" w:rsidRPr="00C53656" w:rsidRDefault="003333C6" w:rsidP="007319BB">
            <w:pPr>
              <w:autoSpaceDE w:val="0"/>
              <w:autoSpaceDN w:val="0"/>
              <w:adjustRightInd w:val="0"/>
              <w:spacing w:after="0" w:line="240" w:lineRule="auto"/>
              <w:rPr>
                <w:rFonts w:ascii="Times New Roman" w:hAnsi="Times New Roman" w:cs="Times New Roman"/>
                <w:sz w:val="24"/>
                <w:szCs w:val="24"/>
              </w:rPr>
            </w:pPr>
          </w:p>
        </w:tc>
      </w:tr>
      <w:tr w:rsidR="00F57435" w:rsidRPr="00C53656" w14:paraId="0812DFDF" w14:textId="77777777" w:rsidTr="005502F9">
        <w:trPr>
          <w:trHeight w:val="105"/>
          <w:jc w:val="center"/>
        </w:trPr>
        <w:tc>
          <w:tcPr>
            <w:tcW w:w="5753" w:type="dxa"/>
          </w:tcPr>
          <w:p w14:paraId="7F3D0E9F" w14:textId="77777777" w:rsidR="00F57435" w:rsidRPr="00C53656" w:rsidRDefault="00F57435" w:rsidP="00F5743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19.</w:t>
            </w:r>
            <w:r w:rsidRPr="00C53656">
              <w:rPr>
                <w:rFonts w:ascii="Times New Roman" w:hAnsi="Times New Roman" w:cs="Times New Roman"/>
                <w:color w:val="000000"/>
                <w:sz w:val="24"/>
                <w:szCs w:val="24"/>
              </w:rPr>
              <w:t>Baş ve işaret parmağı ile labiaları açma ve vestibül üçgeni, vajina, üretral açıklığın</w:t>
            </w:r>
            <w:r w:rsidR="00D63173" w:rsidRPr="00C53656">
              <w:rPr>
                <w:rFonts w:ascii="Times New Roman" w:hAnsi="Times New Roman" w:cs="Times New Roman"/>
                <w:color w:val="000000"/>
                <w:sz w:val="24"/>
                <w:szCs w:val="24"/>
              </w:rPr>
              <w:t xml:space="preserve"> inspeksiyonel muayenesini yapma</w:t>
            </w:r>
          </w:p>
        </w:tc>
        <w:tc>
          <w:tcPr>
            <w:tcW w:w="1445" w:type="dxa"/>
          </w:tcPr>
          <w:p w14:paraId="6466D86E" w14:textId="77777777" w:rsidR="00F57435" w:rsidRPr="00C53656" w:rsidRDefault="00F57435"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889D8BD" w14:textId="77777777" w:rsidR="00F57435" w:rsidRPr="00C53656" w:rsidRDefault="00F57435"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3B4CB043" w14:textId="77777777" w:rsidR="00F57435" w:rsidRPr="00C53656" w:rsidRDefault="00F57435" w:rsidP="007319BB">
            <w:pPr>
              <w:autoSpaceDE w:val="0"/>
              <w:autoSpaceDN w:val="0"/>
              <w:adjustRightInd w:val="0"/>
              <w:spacing w:after="0" w:line="240" w:lineRule="auto"/>
              <w:rPr>
                <w:rFonts w:ascii="Times New Roman" w:hAnsi="Times New Roman" w:cs="Times New Roman"/>
                <w:sz w:val="24"/>
                <w:szCs w:val="24"/>
              </w:rPr>
            </w:pPr>
          </w:p>
        </w:tc>
      </w:tr>
      <w:tr w:rsidR="00D63173" w:rsidRPr="00C53656" w14:paraId="2E30F0FF" w14:textId="77777777" w:rsidTr="005502F9">
        <w:trPr>
          <w:trHeight w:val="105"/>
          <w:jc w:val="center"/>
        </w:trPr>
        <w:tc>
          <w:tcPr>
            <w:tcW w:w="5753" w:type="dxa"/>
          </w:tcPr>
          <w:p w14:paraId="57232635" w14:textId="77777777" w:rsidR="00D63173" w:rsidRPr="00C53656" w:rsidRDefault="00D63173"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20. </w:t>
            </w:r>
            <w:r w:rsidRPr="00C53656">
              <w:rPr>
                <w:rFonts w:ascii="Times New Roman" w:hAnsi="Times New Roman" w:cs="Times New Roman"/>
                <w:color w:val="000000"/>
                <w:sz w:val="24"/>
                <w:szCs w:val="24"/>
              </w:rPr>
              <w:t>Bartolin bezleri ve vulvanın palpasyonel muayenesini yapma</w:t>
            </w:r>
          </w:p>
        </w:tc>
        <w:tc>
          <w:tcPr>
            <w:tcW w:w="1445" w:type="dxa"/>
          </w:tcPr>
          <w:p w14:paraId="7A7DA1EE" w14:textId="77777777" w:rsidR="00D63173" w:rsidRPr="00C53656" w:rsidRDefault="00D63173"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40BA3021" w14:textId="77777777" w:rsidR="00D63173" w:rsidRPr="00C53656" w:rsidRDefault="00D63173"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41D547D1" w14:textId="77777777" w:rsidR="00D63173" w:rsidRPr="00C53656" w:rsidRDefault="00D63173" w:rsidP="007319BB">
            <w:pPr>
              <w:autoSpaceDE w:val="0"/>
              <w:autoSpaceDN w:val="0"/>
              <w:adjustRightInd w:val="0"/>
              <w:spacing w:after="0" w:line="240" w:lineRule="auto"/>
              <w:rPr>
                <w:rFonts w:ascii="Times New Roman" w:hAnsi="Times New Roman" w:cs="Times New Roman"/>
                <w:sz w:val="24"/>
                <w:szCs w:val="24"/>
              </w:rPr>
            </w:pPr>
          </w:p>
        </w:tc>
      </w:tr>
      <w:tr w:rsidR="00C46187" w:rsidRPr="00C53656" w14:paraId="4C5E38A9" w14:textId="77777777" w:rsidTr="005502F9">
        <w:trPr>
          <w:trHeight w:val="105"/>
          <w:jc w:val="center"/>
        </w:trPr>
        <w:tc>
          <w:tcPr>
            <w:tcW w:w="5753" w:type="dxa"/>
            <w:shd w:val="clear" w:color="auto" w:fill="D9D9D9" w:themeFill="background1" w:themeFillShade="D9"/>
          </w:tcPr>
          <w:p w14:paraId="269A38D6" w14:textId="77777777" w:rsidR="00C46187" w:rsidRPr="00C53656" w:rsidRDefault="00FE2327"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Spekulum Muayenesi</w:t>
            </w:r>
          </w:p>
        </w:tc>
        <w:tc>
          <w:tcPr>
            <w:tcW w:w="1445" w:type="dxa"/>
            <w:shd w:val="clear" w:color="auto" w:fill="D9D9D9" w:themeFill="background1" w:themeFillShade="D9"/>
          </w:tcPr>
          <w:p w14:paraId="05832730" w14:textId="77777777" w:rsidR="00C46187" w:rsidRPr="00C53656" w:rsidRDefault="00C46187" w:rsidP="007319BB">
            <w:pPr>
              <w:autoSpaceDE w:val="0"/>
              <w:autoSpaceDN w:val="0"/>
              <w:adjustRightInd w:val="0"/>
              <w:spacing w:after="0" w:line="240" w:lineRule="auto"/>
              <w:rPr>
                <w:rFonts w:ascii="Times New Roman" w:hAnsi="Times New Roman" w:cs="Times New Roman"/>
                <w:sz w:val="24"/>
                <w:szCs w:val="24"/>
              </w:rPr>
            </w:pPr>
          </w:p>
        </w:tc>
        <w:tc>
          <w:tcPr>
            <w:tcW w:w="1271" w:type="dxa"/>
            <w:shd w:val="clear" w:color="auto" w:fill="D9D9D9" w:themeFill="background1" w:themeFillShade="D9"/>
          </w:tcPr>
          <w:p w14:paraId="13830DD1" w14:textId="77777777" w:rsidR="00C46187" w:rsidRPr="00C53656" w:rsidRDefault="00C46187" w:rsidP="007319BB">
            <w:pPr>
              <w:autoSpaceDE w:val="0"/>
              <w:autoSpaceDN w:val="0"/>
              <w:adjustRightInd w:val="0"/>
              <w:spacing w:after="0" w:line="240" w:lineRule="auto"/>
              <w:rPr>
                <w:rFonts w:ascii="Times New Roman" w:hAnsi="Times New Roman" w:cs="Times New Roman"/>
                <w:sz w:val="24"/>
                <w:szCs w:val="24"/>
              </w:rPr>
            </w:pPr>
          </w:p>
        </w:tc>
        <w:tc>
          <w:tcPr>
            <w:tcW w:w="1461" w:type="dxa"/>
            <w:shd w:val="clear" w:color="auto" w:fill="D9D9D9" w:themeFill="background1" w:themeFillShade="D9"/>
          </w:tcPr>
          <w:p w14:paraId="25B5D94D" w14:textId="77777777" w:rsidR="00C46187" w:rsidRPr="00C53656" w:rsidRDefault="00C4618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1EE88793" w14:textId="77777777" w:rsidTr="005502F9">
        <w:trPr>
          <w:trHeight w:val="105"/>
          <w:jc w:val="center"/>
        </w:trPr>
        <w:tc>
          <w:tcPr>
            <w:tcW w:w="5753" w:type="dxa"/>
          </w:tcPr>
          <w:p w14:paraId="55B0957E" w14:textId="77777777" w:rsidR="00FE2327" w:rsidRPr="00C53656" w:rsidRDefault="00FE2327"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21. </w:t>
            </w:r>
            <w:r w:rsidRPr="00C53656">
              <w:rPr>
                <w:rFonts w:ascii="Times New Roman" w:hAnsi="Times New Roman" w:cs="Times New Roman"/>
                <w:color w:val="000000"/>
                <w:sz w:val="24"/>
                <w:szCs w:val="24"/>
              </w:rPr>
              <w:t>Uygun boyutta spekulum seçme</w:t>
            </w:r>
            <w:r w:rsidRPr="00C53656">
              <w:rPr>
                <w:rFonts w:ascii="Times New Roman" w:hAnsi="Times New Roman" w:cs="Times New Roman"/>
                <w:b/>
                <w:bCs/>
                <w:color w:val="000000"/>
                <w:sz w:val="24"/>
                <w:szCs w:val="24"/>
              </w:rPr>
              <w:t xml:space="preserve"> </w:t>
            </w:r>
          </w:p>
        </w:tc>
        <w:tc>
          <w:tcPr>
            <w:tcW w:w="1445" w:type="dxa"/>
          </w:tcPr>
          <w:p w14:paraId="7263E467"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7D3E3741"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6DAB1EC"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7ADF1959" w14:textId="77777777" w:rsidTr="005502F9">
        <w:trPr>
          <w:trHeight w:val="105"/>
          <w:jc w:val="center"/>
        </w:trPr>
        <w:tc>
          <w:tcPr>
            <w:tcW w:w="5753" w:type="dxa"/>
          </w:tcPr>
          <w:p w14:paraId="59A5C7E6" w14:textId="77777777" w:rsidR="00FE2327" w:rsidRPr="00C53656" w:rsidRDefault="00406F7F" w:rsidP="005502F9">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22.</w:t>
            </w:r>
            <w:r w:rsidRPr="00C53656">
              <w:rPr>
                <w:rFonts w:ascii="Times New Roman" w:hAnsi="Times New Roman" w:cs="Times New Roman"/>
                <w:color w:val="000000"/>
                <w:sz w:val="24"/>
                <w:szCs w:val="24"/>
              </w:rPr>
              <w:t>Spekulumun çok soğuk ya da çok sıcak olma durumunu kontrol etme</w:t>
            </w:r>
          </w:p>
        </w:tc>
        <w:tc>
          <w:tcPr>
            <w:tcW w:w="1445" w:type="dxa"/>
          </w:tcPr>
          <w:p w14:paraId="47F2B6EB"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45603295"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6815679"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2F736C94" w14:textId="77777777" w:rsidTr="005502F9">
        <w:trPr>
          <w:trHeight w:val="105"/>
          <w:jc w:val="center"/>
        </w:trPr>
        <w:tc>
          <w:tcPr>
            <w:tcW w:w="5753" w:type="dxa"/>
          </w:tcPr>
          <w:p w14:paraId="5BDC70C7" w14:textId="77777777" w:rsidR="00FE2327" w:rsidRPr="00C53656" w:rsidRDefault="00406F7F"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23. </w:t>
            </w:r>
            <w:r w:rsidRPr="00C53656">
              <w:rPr>
                <w:rFonts w:ascii="Times New Roman" w:hAnsi="Times New Roman" w:cs="Times New Roman"/>
                <w:color w:val="000000"/>
                <w:sz w:val="24"/>
                <w:szCs w:val="24"/>
              </w:rPr>
              <w:t>Spekulumun valvlerini kapalı tutma</w:t>
            </w:r>
          </w:p>
        </w:tc>
        <w:tc>
          <w:tcPr>
            <w:tcW w:w="1445" w:type="dxa"/>
          </w:tcPr>
          <w:p w14:paraId="32DF6F77"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40C3F4A8"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388DB55C"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15B1FDA6" w14:textId="77777777" w:rsidTr="005502F9">
        <w:trPr>
          <w:trHeight w:val="105"/>
          <w:jc w:val="center"/>
        </w:trPr>
        <w:tc>
          <w:tcPr>
            <w:tcW w:w="5753" w:type="dxa"/>
          </w:tcPr>
          <w:p w14:paraId="7A1941A7" w14:textId="77777777" w:rsidR="00FE2327" w:rsidRPr="00C53656" w:rsidRDefault="00406F7F"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24. </w:t>
            </w:r>
            <w:r w:rsidR="00673A00" w:rsidRPr="00C53656">
              <w:rPr>
                <w:rFonts w:ascii="Times New Roman" w:hAnsi="Times New Roman" w:cs="Times New Roman"/>
                <w:color w:val="000000"/>
                <w:sz w:val="24"/>
                <w:szCs w:val="24"/>
              </w:rPr>
              <w:t>Kadının nefes alıp vermesini ve hafifçe ıkınmasını söyleme</w:t>
            </w:r>
          </w:p>
        </w:tc>
        <w:tc>
          <w:tcPr>
            <w:tcW w:w="1445" w:type="dxa"/>
          </w:tcPr>
          <w:p w14:paraId="35F8A658"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F124F6B"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C7D805C"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472E9B00" w14:textId="77777777" w:rsidTr="005502F9">
        <w:trPr>
          <w:trHeight w:val="105"/>
          <w:jc w:val="center"/>
        </w:trPr>
        <w:tc>
          <w:tcPr>
            <w:tcW w:w="5753" w:type="dxa"/>
          </w:tcPr>
          <w:p w14:paraId="685C93EE" w14:textId="77777777" w:rsidR="00FE2327" w:rsidRPr="00C53656" w:rsidRDefault="00673A00"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25. </w:t>
            </w:r>
            <w:r w:rsidRPr="00C53656">
              <w:rPr>
                <w:rFonts w:ascii="Times New Roman" w:hAnsi="Times New Roman" w:cs="Times New Roman"/>
                <w:color w:val="000000"/>
                <w:sz w:val="24"/>
                <w:szCs w:val="24"/>
              </w:rPr>
              <w:t xml:space="preserve">Aktif elle spekulumu tutma, </w:t>
            </w:r>
            <w:r w:rsidR="000B1FB2" w:rsidRPr="00C53656">
              <w:rPr>
                <w:rFonts w:ascii="Times New Roman" w:hAnsi="Times New Roman" w:cs="Times New Roman"/>
                <w:color w:val="000000"/>
                <w:sz w:val="24"/>
                <w:szCs w:val="24"/>
              </w:rPr>
              <w:t>diğer elle labiaları açma</w:t>
            </w:r>
          </w:p>
        </w:tc>
        <w:tc>
          <w:tcPr>
            <w:tcW w:w="1445" w:type="dxa"/>
          </w:tcPr>
          <w:p w14:paraId="42A40E5E"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2AC7FE1F"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56CBA29"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5043D13C" w14:textId="77777777" w:rsidTr="005502F9">
        <w:trPr>
          <w:trHeight w:val="105"/>
          <w:jc w:val="center"/>
        </w:trPr>
        <w:tc>
          <w:tcPr>
            <w:tcW w:w="5753" w:type="dxa"/>
          </w:tcPr>
          <w:p w14:paraId="61FD1C40" w14:textId="77777777" w:rsidR="00FE2327" w:rsidRPr="00C53656" w:rsidRDefault="000B1FB2"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24. </w:t>
            </w:r>
            <w:r w:rsidRPr="00C53656">
              <w:rPr>
                <w:rFonts w:ascii="Times New Roman" w:hAnsi="Times New Roman" w:cs="Times New Roman"/>
                <w:color w:val="000000"/>
                <w:sz w:val="24"/>
                <w:szCs w:val="24"/>
              </w:rPr>
              <w:t>Spekulum ile saat 6-12 hizasında vajene girme</w:t>
            </w:r>
          </w:p>
        </w:tc>
        <w:tc>
          <w:tcPr>
            <w:tcW w:w="1445" w:type="dxa"/>
          </w:tcPr>
          <w:p w14:paraId="4631A781"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79F3DB0C"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B275DBD"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1039BDCA" w14:textId="77777777" w:rsidTr="005502F9">
        <w:trPr>
          <w:trHeight w:val="105"/>
          <w:jc w:val="center"/>
        </w:trPr>
        <w:tc>
          <w:tcPr>
            <w:tcW w:w="5753" w:type="dxa"/>
          </w:tcPr>
          <w:p w14:paraId="54BEBFC4" w14:textId="77777777" w:rsidR="00FE2327" w:rsidRPr="00C53656" w:rsidRDefault="000844DB"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25. </w:t>
            </w:r>
            <w:r w:rsidRPr="00C53656">
              <w:rPr>
                <w:rFonts w:ascii="Times New Roman" w:hAnsi="Times New Roman" w:cs="Times New Roman"/>
                <w:color w:val="000000"/>
                <w:sz w:val="24"/>
                <w:szCs w:val="24"/>
              </w:rPr>
              <w:t>Spekulumu 3-9 hizasında 45</w:t>
            </w:r>
            <w:r w:rsidRPr="00C53656">
              <w:rPr>
                <w:rFonts w:ascii="Times New Roman" w:hAnsi="Times New Roman" w:cs="Times New Roman"/>
                <w:color w:val="000000"/>
                <w:sz w:val="24"/>
                <w:szCs w:val="24"/>
                <w:vertAlign w:val="superscript"/>
              </w:rPr>
              <w:t>◦</w:t>
            </w:r>
            <w:r w:rsidR="00881B0A" w:rsidRPr="00C53656">
              <w:rPr>
                <w:rFonts w:ascii="Times New Roman" w:hAnsi="Times New Roman" w:cs="Times New Roman"/>
                <w:color w:val="000000"/>
                <w:sz w:val="24"/>
                <w:szCs w:val="24"/>
                <w:vertAlign w:val="superscript"/>
              </w:rPr>
              <w:t xml:space="preserve"> </w:t>
            </w:r>
            <w:r w:rsidR="00881B0A" w:rsidRPr="00C53656">
              <w:rPr>
                <w:rFonts w:ascii="Times New Roman" w:hAnsi="Times New Roman" w:cs="Times New Roman"/>
                <w:color w:val="000000"/>
                <w:sz w:val="24"/>
                <w:szCs w:val="24"/>
              </w:rPr>
              <w:t>açı ile</w:t>
            </w:r>
            <w:r w:rsidR="00F469F2" w:rsidRPr="00C53656">
              <w:rPr>
                <w:rFonts w:ascii="Times New Roman" w:hAnsi="Times New Roman" w:cs="Times New Roman"/>
                <w:color w:val="000000"/>
                <w:sz w:val="24"/>
                <w:szCs w:val="24"/>
              </w:rPr>
              <w:t xml:space="preserve"> nazikçe çevirme ve hafifçe aşağı doğru itme</w:t>
            </w:r>
          </w:p>
        </w:tc>
        <w:tc>
          <w:tcPr>
            <w:tcW w:w="1445" w:type="dxa"/>
          </w:tcPr>
          <w:p w14:paraId="34CF9B4B"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1B8564F7"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677F0D9A"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E2327" w:rsidRPr="00C53656" w14:paraId="7177355C" w14:textId="77777777" w:rsidTr="005502F9">
        <w:trPr>
          <w:trHeight w:val="105"/>
          <w:jc w:val="center"/>
        </w:trPr>
        <w:tc>
          <w:tcPr>
            <w:tcW w:w="5753" w:type="dxa"/>
          </w:tcPr>
          <w:p w14:paraId="1232B6FE" w14:textId="77777777" w:rsidR="00FE2327" w:rsidRPr="00C53656" w:rsidRDefault="00F469F2" w:rsidP="00D6317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26.</w:t>
            </w:r>
            <w:r w:rsidRPr="00C53656">
              <w:rPr>
                <w:rFonts w:ascii="Times New Roman" w:hAnsi="Times New Roman" w:cs="Times New Roman"/>
                <w:color w:val="000000"/>
                <w:sz w:val="24"/>
                <w:szCs w:val="24"/>
              </w:rPr>
              <w:t xml:space="preserve"> Spekulum valvlerini nazikçe açma</w:t>
            </w:r>
          </w:p>
        </w:tc>
        <w:tc>
          <w:tcPr>
            <w:tcW w:w="1445" w:type="dxa"/>
          </w:tcPr>
          <w:p w14:paraId="3EA2E220"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09C9B3C7"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A029E14" w14:textId="77777777" w:rsidR="00FE2327" w:rsidRPr="00C53656" w:rsidRDefault="00FE2327" w:rsidP="007319BB">
            <w:pPr>
              <w:autoSpaceDE w:val="0"/>
              <w:autoSpaceDN w:val="0"/>
              <w:adjustRightInd w:val="0"/>
              <w:spacing w:after="0" w:line="240" w:lineRule="auto"/>
              <w:rPr>
                <w:rFonts w:ascii="Times New Roman" w:hAnsi="Times New Roman" w:cs="Times New Roman"/>
                <w:sz w:val="24"/>
                <w:szCs w:val="24"/>
              </w:rPr>
            </w:pPr>
          </w:p>
        </w:tc>
      </w:tr>
      <w:tr w:rsidR="00F469F2" w:rsidRPr="00C53656" w14:paraId="76853B29" w14:textId="77777777" w:rsidTr="005502F9">
        <w:trPr>
          <w:trHeight w:val="105"/>
          <w:jc w:val="center"/>
        </w:trPr>
        <w:tc>
          <w:tcPr>
            <w:tcW w:w="5753" w:type="dxa"/>
          </w:tcPr>
          <w:p w14:paraId="0547114C" w14:textId="77777777" w:rsidR="00F469F2" w:rsidRPr="00C53656" w:rsidRDefault="00F469F2"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27. </w:t>
            </w:r>
            <w:r w:rsidRPr="00C53656">
              <w:rPr>
                <w:rFonts w:ascii="Times New Roman" w:hAnsi="Times New Roman" w:cs="Times New Roman"/>
                <w:color w:val="000000"/>
                <w:sz w:val="24"/>
                <w:szCs w:val="24"/>
              </w:rPr>
              <w:t>Spekulum valvlerini anterior</w:t>
            </w:r>
            <w:r w:rsidR="00E550B5" w:rsidRPr="00C53656">
              <w:rPr>
                <w:rFonts w:ascii="Times New Roman" w:hAnsi="Times New Roman" w:cs="Times New Roman"/>
                <w:color w:val="000000"/>
                <w:sz w:val="24"/>
                <w:szCs w:val="24"/>
              </w:rPr>
              <w:t>-posterior forniksi içine alacak şekilde yerleştirme, valvleri birbirinden uzaklaştırma ve vidası ile spekulumun valvlerini sabitleme</w:t>
            </w:r>
          </w:p>
        </w:tc>
        <w:tc>
          <w:tcPr>
            <w:tcW w:w="1445" w:type="dxa"/>
          </w:tcPr>
          <w:p w14:paraId="126F424A" w14:textId="77777777" w:rsidR="00F469F2" w:rsidRPr="00C53656" w:rsidRDefault="00F469F2"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14ED4C4" w14:textId="77777777" w:rsidR="00F469F2" w:rsidRPr="00C53656" w:rsidRDefault="00F469F2"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84552C5" w14:textId="77777777" w:rsidR="00F469F2" w:rsidRPr="00C53656" w:rsidRDefault="00F469F2" w:rsidP="007319BB">
            <w:pPr>
              <w:autoSpaceDE w:val="0"/>
              <w:autoSpaceDN w:val="0"/>
              <w:adjustRightInd w:val="0"/>
              <w:spacing w:after="0" w:line="240" w:lineRule="auto"/>
              <w:rPr>
                <w:rFonts w:ascii="Times New Roman" w:hAnsi="Times New Roman" w:cs="Times New Roman"/>
                <w:sz w:val="24"/>
                <w:szCs w:val="24"/>
              </w:rPr>
            </w:pPr>
          </w:p>
        </w:tc>
      </w:tr>
      <w:tr w:rsidR="00E550B5" w:rsidRPr="00C53656" w14:paraId="65FA5534" w14:textId="77777777" w:rsidTr="005502F9">
        <w:trPr>
          <w:trHeight w:val="105"/>
          <w:jc w:val="center"/>
        </w:trPr>
        <w:tc>
          <w:tcPr>
            <w:tcW w:w="5753" w:type="dxa"/>
          </w:tcPr>
          <w:p w14:paraId="703B8DCD" w14:textId="77777777" w:rsidR="00E550B5" w:rsidRPr="00C53656" w:rsidRDefault="00E550B5"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28. </w:t>
            </w:r>
            <w:r w:rsidRPr="00C53656">
              <w:rPr>
                <w:rFonts w:ascii="Times New Roman" w:hAnsi="Times New Roman" w:cs="Times New Roman"/>
                <w:color w:val="000000"/>
                <w:sz w:val="24"/>
                <w:szCs w:val="24"/>
              </w:rPr>
              <w:t>Vajen duvarının</w:t>
            </w:r>
            <w:r w:rsidR="00F00AA7" w:rsidRPr="00C53656">
              <w:rPr>
                <w:rFonts w:ascii="Times New Roman" w:hAnsi="Times New Roman" w:cs="Times New Roman"/>
                <w:color w:val="000000"/>
                <w:sz w:val="24"/>
                <w:szCs w:val="24"/>
              </w:rPr>
              <w:t>; ülserasyon, kanama, kızarıklık, akıntı, lökoplaki yönünden serviks porsio ve eksternal osun</w:t>
            </w:r>
            <w:r w:rsidR="00A17B37" w:rsidRPr="00C53656">
              <w:rPr>
                <w:rFonts w:ascii="Times New Roman" w:hAnsi="Times New Roman" w:cs="Times New Roman"/>
                <w:color w:val="000000"/>
                <w:sz w:val="24"/>
                <w:szCs w:val="24"/>
              </w:rPr>
              <w:t>; renk, pozisyon, şekil, ölçü, yüzey özelliği, kanama, akıntı ve erozyon yönünden inspeksiyonel muayenesini yapma</w:t>
            </w:r>
          </w:p>
        </w:tc>
        <w:tc>
          <w:tcPr>
            <w:tcW w:w="1445" w:type="dxa"/>
          </w:tcPr>
          <w:p w14:paraId="37BBDFB1"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3D816AA2"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28E4A0D2"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r>
      <w:tr w:rsidR="00E550B5" w:rsidRPr="00C53656" w14:paraId="7B44F7AA" w14:textId="77777777" w:rsidTr="005502F9">
        <w:trPr>
          <w:trHeight w:val="105"/>
          <w:jc w:val="center"/>
        </w:trPr>
        <w:tc>
          <w:tcPr>
            <w:tcW w:w="5753" w:type="dxa"/>
          </w:tcPr>
          <w:p w14:paraId="4FA39F94" w14:textId="77777777" w:rsidR="00E550B5" w:rsidRPr="00C53656" w:rsidRDefault="0049694A"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29. </w:t>
            </w:r>
            <w:r w:rsidRPr="00C53656">
              <w:rPr>
                <w:rFonts w:ascii="Times New Roman" w:hAnsi="Times New Roman" w:cs="Times New Roman"/>
                <w:color w:val="000000"/>
                <w:sz w:val="24"/>
                <w:szCs w:val="24"/>
              </w:rPr>
              <w:t>Gerekli ise</w:t>
            </w:r>
            <w:r w:rsidR="0090731D" w:rsidRPr="00C53656">
              <w:rPr>
                <w:rFonts w:ascii="Times New Roman" w:hAnsi="Times New Roman" w:cs="Times New Roman"/>
                <w:color w:val="000000"/>
                <w:sz w:val="24"/>
                <w:szCs w:val="24"/>
              </w:rPr>
              <w:t xml:space="preserve"> pap smear ve HPV DNA</w:t>
            </w:r>
            <w:r w:rsidR="007E35C2" w:rsidRPr="00C53656">
              <w:rPr>
                <w:rFonts w:ascii="Times New Roman" w:hAnsi="Times New Roman" w:cs="Times New Roman"/>
                <w:color w:val="000000"/>
                <w:sz w:val="24"/>
                <w:szCs w:val="24"/>
              </w:rPr>
              <w:t xml:space="preserve"> numunesini bu aşamada alma</w:t>
            </w:r>
          </w:p>
        </w:tc>
        <w:tc>
          <w:tcPr>
            <w:tcW w:w="1445" w:type="dxa"/>
          </w:tcPr>
          <w:p w14:paraId="532DDBFD"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215D4FFB"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3D20636" w14:textId="77777777" w:rsidR="00E550B5" w:rsidRPr="00C53656" w:rsidRDefault="00E550B5" w:rsidP="007319BB">
            <w:pPr>
              <w:autoSpaceDE w:val="0"/>
              <w:autoSpaceDN w:val="0"/>
              <w:adjustRightInd w:val="0"/>
              <w:spacing w:after="0" w:line="240" w:lineRule="auto"/>
              <w:rPr>
                <w:rFonts w:ascii="Times New Roman" w:hAnsi="Times New Roman" w:cs="Times New Roman"/>
                <w:sz w:val="24"/>
                <w:szCs w:val="24"/>
              </w:rPr>
            </w:pPr>
          </w:p>
        </w:tc>
      </w:tr>
      <w:tr w:rsidR="007E35C2" w:rsidRPr="00C53656" w14:paraId="2D298935" w14:textId="77777777" w:rsidTr="005502F9">
        <w:trPr>
          <w:trHeight w:val="105"/>
          <w:jc w:val="center"/>
        </w:trPr>
        <w:tc>
          <w:tcPr>
            <w:tcW w:w="5753" w:type="dxa"/>
          </w:tcPr>
          <w:p w14:paraId="1FDE41DA" w14:textId="77777777" w:rsidR="007E35C2" w:rsidRPr="00C53656" w:rsidRDefault="007E35C2"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30. </w:t>
            </w:r>
            <w:r w:rsidRPr="00C53656">
              <w:rPr>
                <w:rFonts w:ascii="Times New Roman" w:hAnsi="Times New Roman" w:cs="Times New Roman"/>
                <w:color w:val="000000"/>
                <w:sz w:val="24"/>
                <w:szCs w:val="24"/>
              </w:rPr>
              <w:t>Spekulumu</w:t>
            </w:r>
            <w:r w:rsidR="00437FD8" w:rsidRPr="00C53656">
              <w:rPr>
                <w:rFonts w:ascii="Times New Roman" w:hAnsi="Times New Roman" w:cs="Times New Roman"/>
                <w:color w:val="000000"/>
                <w:sz w:val="24"/>
                <w:szCs w:val="24"/>
              </w:rPr>
              <w:t xml:space="preserve"> tekrar saat 6-12 hizasına getirme ve bulunduğu yerden nazikçe çıkarma</w:t>
            </w:r>
          </w:p>
        </w:tc>
        <w:tc>
          <w:tcPr>
            <w:tcW w:w="1445" w:type="dxa"/>
          </w:tcPr>
          <w:p w14:paraId="2C90FCDF"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141C516"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6332C12B"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r>
      <w:tr w:rsidR="007E35C2" w:rsidRPr="00C53656" w14:paraId="222C885D" w14:textId="77777777" w:rsidTr="005502F9">
        <w:trPr>
          <w:trHeight w:val="105"/>
          <w:jc w:val="center"/>
        </w:trPr>
        <w:tc>
          <w:tcPr>
            <w:tcW w:w="5753" w:type="dxa"/>
          </w:tcPr>
          <w:p w14:paraId="2D817006" w14:textId="77777777" w:rsidR="007E35C2" w:rsidRPr="00C53656" w:rsidRDefault="00FB5DE0"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31. </w:t>
            </w:r>
            <w:r w:rsidRPr="00C53656">
              <w:rPr>
                <w:rFonts w:ascii="Times New Roman" w:hAnsi="Times New Roman" w:cs="Times New Roman"/>
                <w:color w:val="000000"/>
                <w:sz w:val="24"/>
                <w:szCs w:val="24"/>
              </w:rPr>
              <w:t>Spekulumu çıkarma işlemi sırasında</w:t>
            </w:r>
            <w:r w:rsidR="00712657" w:rsidRPr="00C53656">
              <w:rPr>
                <w:rFonts w:ascii="Times New Roman" w:hAnsi="Times New Roman" w:cs="Times New Roman"/>
                <w:color w:val="000000"/>
                <w:sz w:val="24"/>
                <w:szCs w:val="24"/>
              </w:rPr>
              <w:t xml:space="preserve"> sistosel, rektosel gibi anatomik pozisyon</w:t>
            </w:r>
            <w:r w:rsidR="0027186B" w:rsidRPr="00C53656">
              <w:rPr>
                <w:rFonts w:ascii="Times New Roman" w:hAnsi="Times New Roman" w:cs="Times New Roman"/>
                <w:color w:val="000000"/>
                <w:sz w:val="24"/>
                <w:szCs w:val="24"/>
              </w:rPr>
              <w:t xml:space="preserve"> değişikliklerini değerlendirme</w:t>
            </w:r>
          </w:p>
        </w:tc>
        <w:tc>
          <w:tcPr>
            <w:tcW w:w="1445" w:type="dxa"/>
          </w:tcPr>
          <w:p w14:paraId="59B371BE"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41F5E83"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279B549" w14:textId="77777777" w:rsidR="007E35C2" w:rsidRPr="00C53656" w:rsidRDefault="007E35C2" w:rsidP="007319BB">
            <w:pPr>
              <w:autoSpaceDE w:val="0"/>
              <w:autoSpaceDN w:val="0"/>
              <w:adjustRightInd w:val="0"/>
              <w:spacing w:after="0" w:line="240" w:lineRule="auto"/>
              <w:rPr>
                <w:rFonts w:ascii="Times New Roman" w:hAnsi="Times New Roman" w:cs="Times New Roman"/>
                <w:sz w:val="24"/>
                <w:szCs w:val="24"/>
              </w:rPr>
            </w:pPr>
          </w:p>
        </w:tc>
      </w:tr>
      <w:tr w:rsidR="00D935F9" w:rsidRPr="00C53656" w14:paraId="7B7E14FE" w14:textId="77777777" w:rsidTr="005502F9">
        <w:trPr>
          <w:trHeight w:val="105"/>
          <w:jc w:val="center"/>
        </w:trPr>
        <w:tc>
          <w:tcPr>
            <w:tcW w:w="5753" w:type="dxa"/>
            <w:shd w:val="clear" w:color="auto" w:fill="D9D9D9" w:themeFill="background1" w:themeFillShade="D9"/>
          </w:tcPr>
          <w:p w14:paraId="21781F45" w14:textId="77777777" w:rsidR="00D935F9" w:rsidRPr="00C53656" w:rsidRDefault="00D935F9"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Bimanuel Muayene</w:t>
            </w:r>
          </w:p>
        </w:tc>
        <w:tc>
          <w:tcPr>
            <w:tcW w:w="1445" w:type="dxa"/>
            <w:shd w:val="clear" w:color="auto" w:fill="D9D9D9" w:themeFill="background1" w:themeFillShade="D9"/>
          </w:tcPr>
          <w:p w14:paraId="1854587C"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c>
          <w:tcPr>
            <w:tcW w:w="1271" w:type="dxa"/>
            <w:shd w:val="clear" w:color="auto" w:fill="D9D9D9" w:themeFill="background1" w:themeFillShade="D9"/>
          </w:tcPr>
          <w:p w14:paraId="76D34C49"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c>
          <w:tcPr>
            <w:tcW w:w="1461" w:type="dxa"/>
            <w:shd w:val="clear" w:color="auto" w:fill="D9D9D9" w:themeFill="background1" w:themeFillShade="D9"/>
          </w:tcPr>
          <w:p w14:paraId="2322720D"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r>
      <w:tr w:rsidR="0027186B" w:rsidRPr="00C53656" w14:paraId="5AC9C2A3" w14:textId="77777777" w:rsidTr="005502F9">
        <w:trPr>
          <w:trHeight w:val="105"/>
          <w:jc w:val="center"/>
        </w:trPr>
        <w:tc>
          <w:tcPr>
            <w:tcW w:w="5753" w:type="dxa"/>
          </w:tcPr>
          <w:p w14:paraId="2EF83DEC" w14:textId="77777777" w:rsidR="0027186B" w:rsidRPr="00C53656" w:rsidRDefault="0027186B"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32. </w:t>
            </w:r>
            <w:r w:rsidR="001D427F" w:rsidRPr="00C53656">
              <w:rPr>
                <w:rFonts w:ascii="Times New Roman" w:hAnsi="Times New Roman" w:cs="Times New Roman"/>
                <w:color w:val="000000"/>
                <w:sz w:val="24"/>
                <w:szCs w:val="24"/>
              </w:rPr>
              <w:t>Steril eldiven giyme</w:t>
            </w:r>
          </w:p>
        </w:tc>
        <w:tc>
          <w:tcPr>
            <w:tcW w:w="1445" w:type="dxa"/>
          </w:tcPr>
          <w:p w14:paraId="046C6513" w14:textId="77777777" w:rsidR="0027186B" w:rsidRPr="00C53656" w:rsidRDefault="0027186B"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4D6E3150" w14:textId="77777777" w:rsidR="0027186B" w:rsidRPr="00C53656" w:rsidRDefault="0027186B"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766B8BC" w14:textId="77777777" w:rsidR="0027186B" w:rsidRPr="00C53656" w:rsidRDefault="0027186B" w:rsidP="007319BB">
            <w:pPr>
              <w:autoSpaceDE w:val="0"/>
              <w:autoSpaceDN w:val="0"/>
              <w:adjustRightInd w:val="0"/>
              <w:spacing w:after="0" w:line="240" w:lineRule="auto"/>
              <w:rPr>
                <w:rFonts w:ascii="Times New Roman" w:hAnsi="Times New Roman" w:cs="Times New Roman"/>
                <w:sz w:val="24"/>
                <w:szCs w:val="24"/>
              </w:rPr>
            </w:pPr>
          </w:p>
        </w:tc>
      </w:tr>
      <w:tr w:rsidR="00D935F9" w:rsidRPr="00C53656" w14:paraId="3D93449D" w14:textId="77777777" w:rsidTr="005502F9">
        <w:trPr>
          <w:trHeight w:val="105"/>
          <w:jc w:val="center"/>
        </w:trPr>
        <w:tc>
          <w:tcPr>
            <w:tcW w:w="5753" w:type="dxa"/>
          </w:tcPr>
          <w:p w14:paraId="093CC5DA" w14:textId="77777777" w:rsidR="00D935F9" w:rsidRPr="00C53656" w:rsidRDefault="001D427F"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33. </w:t>
            </w:r>
            <w:r w:rsidRPr="00C53656">
              <w:rPr>
                <w:rFonts w:ascii="Times New Roman" w:hAnsi="Times New Roman" w:cs="Times New Roman"/>
                <w:color w:val="000000"/>
                <w:sz w:val="24"/>
                <w:szCs w:val="24"/>
              </w:rPr>
              <w:t>Kadının nefes alıp ver</w:t>
            </w:r>
            <w:r w:rsidR="00104B98" w:rsidRPr="00C53656">
              <w:rPr>
                <w:rFonts w:ascii="Times New Roman" w:hAnsi="Times New Roman" w:cs="Times New Roman"/>
                <w:color w:val="000000"/>
                <w:sz w:val="24"/>
                <w:szCs w:val="24"/>
              </w:rPr>
              <w:t>erek</w:t>
            </w:r>
            <w:r w:rsidRPr="00C53656">
              <w:rPr>
                <w:rFonts w:ascii="Times New Roman" w:hAnsi="Times New Roman" w:cs="Times New Roman"/>
                <w:color w:val="000000"/>
                <w:sz w:val="24"/>
                <w:szCs w:val="24"/>
              </w:rPr>
              <w:t xml:space="preserve"> gevşemesini sağlama</w:t>
            </w:r>
          </w:p>
        </w:tc>
        <w:tc>
          <w:tcPr>
            <w:tcW w:w="1445" w:type="dxa"/>
          </w:tcPr>
          <w:p w14:paraId="7B7EFF7A"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521BEFDE"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4CDFDEE" w14:textId="77777777" w:rsidR="00D935F9" w:rsidRPr="00C53656" w:rsidRDefault="00D935F9" w:rsidP="007319BB">
            <w:pPr>
              <w:autoSpaceDE w:val="0"/>
              <w:autoSpaceDN w:val="0"/>
              <w:adjustRightInd w:val="0"/>
              <w:spacing w:after="0" w:line="240" w:lineRule="auto"/>
              <w:rPr>
                <w:rFonts w:ascii="Times New Roman" w:hAnsi="Times New Roman" w:cs="Times New Roman"/>
                <w:sz w:val="24"/>
                <w:szCs w:val="24"/>
              </w:rPr>
            </w:pPr>
          </w:p>
        </w:tc>
      </w:tr>
      <w:tr w:rsidR="00104B98" w:rsidRPr="00C53656" w14:paraId="698AC717" w14:textId="77777777" w:rsidTr="005502F9">
        <w:trPr>
          <w:trHeight w:val="105"/>
          <w:jc w:val="center"/>
        </w:trPr>
        <w:tc>
          <w:tcPr>
            <w:tcW w:w="5753" w:type="dxa"/>
          </w:tcPr>
          <w:p w14:paraId="55BC1ADE" w14:textId="77777777" w:rsidR="00104B98" w:rsidRPr="00C53656" w:rsidRDefault="00104B98"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34.</w:t>
            </w:r>
            <w:r w:rsidR="005A64B3" w:rsidRPr="00C53656">
              <w:rPr>
                <w:rFonts w:ascii="Times New Roman" w:hAnsi="Times New Roman" w:cs="Times New Roman"/>
                <w:b/>
                <w:bCs/>
                <w:color w:val="000000"/>
                <w:sz w:val="24"/>
                <w:szCs w:val="24"/>
              </w:rPr>
              <w:t xml:space="preserve"> </w:t>
            </w:r>
            <w:r w:rsidR="005A64B3" w:rsidRPr="00C53656">
              <w:rPr>
                <w:rFonts w:ascii="Times New Roman" w:hAnsi="Times New Roman" w:cs="Times New Roman"/>
                <w:color w:val="000000"/>
                <w:sz w:val="24"/>
                <w:szCs w:val="24"/>
              </w:rPr>
              <w:t xml:space="preserve">Pasif el ile labiumları açma, aktif elin 2. </w:t>
            </w:r>
            <w:r w:rsidR="00514610" w:rsidRPr="00C53656">
              <w:rPr>
                <w:rFonts w:ascii="Times New Roman" w:hAnsi="Times New Roman" w:cs="Times New Roman"/>
                <w:color w:val="000000"/>
                <w:sz w:val="24"/>
                <w:szCs w:val="24"/>
              </w:rPr>
              <w:t>v</w:t>
            </w:r>
            <w:r w:rsidR="005A64B3" w:rsidRPr="00C53656">
              <w:rPr>
                <w:rFonts w:ascii="Times New Roman" w:hAnsi="Times New Roman" w:cs="Times New Roman"/>
                <w:color w:val="000000"/>
                <w:sz w:val="24"/>
                <w:szCs w:val="24"/>
              </w:rPr>
              <w:t xml:space="preserve">e 3. </w:t>
            </w:r>
            <w:r w:rsidR="008957F4" w:rsidRPr="00C53656">
              <w:rPr>
                <w:rFonts w:ascii="Times New Roman" w:hAnsi="Times New Roman" w:cs="Times New Roman"/>
                <w:color w:val="000000"/>
                <w:sz w:val="24"/>
                <w:szCs w:val="24"/>
              </w:rPr>
              <w:t>P</w:t>
            </w:r>
            <w:r w:rsidR="005A64B3" w:rsidRPr="00C53656">
              <w:rPr>
                <w:rFonts w:ascii="Times New Roman" w:hAnsi="Times New Roman" w:cs="Times New Roman"/>
                <w:color w:val="000000"/>
                <w:sz w:val="24"/>
                <w:szCs w:val="24"/>
              </w:rPr>
              <w:t>armakları</w:t>
            </w:r>
            <w:r w:rsidR="008957F4" w:rsidRPr="00C53656">
              <w:rPr>
                <w:rFonts w:ascii="Times New Roman" w:hAnsi="Times New Roman" w:cs="Times New Roman"/>
                <w:color w:val="000000"/>
                <w:sz w:val="24"/>
                <w:szCs w:val="24"/>
              </w:rPr>
              <w:t>nı nazikçe introitusa itme</w:t>
            </w:r>
          </w:p>
        </w:tc>
        <w:tc>
          <w:tcPr>
            <w:tcW w:w="1445" w:type="dxa"/>
          </w:tcPr>
          <w:p w14:paraId="2C5F9CB4" w14:textId="77777777" w:rsidR="00104B98" w:rsidRPr="00C53656" w:rsidRDefault="00104B98"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6B0B6800" w14:textId="77777777" w:rsidR="00104B98" w:rsidRPr="00C53656" w:rsidRDefault="00104B98"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2FA1B433" w14:textId="77777777" w:rsidR="00104B98" w:rsidRPr="00C53656" w:rsidRDefault="00104B98" w:rsidP="007319BB">
            <w:pPr>
              <w:autoSpaceDE w:val="0"/>
              <w:autoSpaceDN w:val="0"/>
              <w:adjustRightInd w:val="0"/>
              <w:spacing w:after="0" w:line="240" w:lineRule="auto"/>
              <w:rPr>
                <w:rFonts w:ascii="Times New Roman" w:hAnsi="Times New Roman" w:cs="Times New Roman"/>
                <w:sz w:val="24"/>
                <w:szCs w:val="24"/>
              </w:rPr>
            </w:pPr>
          </w:p>
        </w:tc>
      </w:tr>
      <w:tr w:rsidR="008957F4" w:rsidRPr="00C53656" w14:paraId="59A96C15" w14:textId="77777777" w:rsidTr="005502F9">
        <w:trPr>
          <w:trHeight w:val="105"/>
          <w:jc w:val="center"/>
        </w:trPr>
        <w:tc>
          <w:tcPr>
            <w:tcW w:w="5753" w:type="dxa"/>
          </w:tcPr>
          <w:p w14:paraId="0C04B0E6" w14:textId="77777777" w:rsidR="008957F4" w:rsidRPr="00C53656" w:rsidRDefault="008957F4"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35. </w:t>
            </w:r>
            <w:r w:rsidR="00A01495" w:rsidRPr="00C53656">
              <w:rPr>
                <w:rFonts w:ascii="Times New Roman" w:hAnsi="Times New Roman" w:cs="Times New Roman"/>
                <w:color w:val="000000"/>
                <w:sz w:val="24"/>
                <w:szCs w:val="24"/>
              </w:rPr>
              <w:t xml:space="preserve">Aktif elin 2. </w:t>
            </w:r>
            <w:r w:rsidR="00514610" w:rsidRPr="00C53656">
              <w:rPr>
                <w:rFonts w:ascii="Times New Roman" w:hAnsi="Times New Roman" w:cs="Times New Roman"/>
                <w:color w:val="000000"/>
                <w:sz w:val="24"/>
                <w:szCs w:val="24"/>
              </w:rPr>
              <w:t>V</w:t>
            </w:r>
            <w:r w:rsidR="00A01495" w:rsidRPr="00C53656">
              <w:rPr>
                <w:rFonts w:ascii="Times New Roman" w:hAnsi="Times New Roman" w:cs="Times New Roman"/>
                <w:color w:val="000000"/>
                <w:sz w:val="24"/>
                <w:szCs w:val="24"/>
              </w:rPr>
              <w:t>e 3. Parmaklarını</w:t>
            </w:r>
            <w:r w:rsidR="00514610" w:rsidRPr="00C53656">
              <w:rPr>
                <w:rFonts w:ascii="Times New Roman" w:hAnsi="Times New Roman" w:cs="Times New Roman"/>
                <w:color w:val="000000"/>
                <w:sz w:val="24"/>
                <w:szCs w:val="24"/>
              </w:rPr>
              <w:t xml:space="preserve"> arka fornikse ulaşıncaya kadar ilerletme</w:t>
            </w:r>
          </w:p>
        </w:tc>
        <w:tc>
          <w:tcPr>
            <w:tcW w:w="1445" w:type="dxa"/>
          </w:tcPr>
          <w:p w14:paraId="2B031E7B" w14:textId="77777777" w:rsidR="008957F4" w:rsidRPr="00C53656" w:rsidRDefault="008957F4"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31B50DA1" w14:textId="77777777" w:rsidR="008957F4" w:rsidRPr="00C53656" w:rsidRDefault="008957F4"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09D8B521" w14:textId="77777777" w:rsidR="008957F4" w:rsidRPr="00C53656" w:rsidRDefault="008957F4" w:rsidP="007319BB">
            <w:pPr>
              <w:autoSpaceDE w:val="0"/>
              <w:autoSpaceDN w:val="0"/>
              <w:adjustRightInd w:val="0"/>
              <w:spacing w:after="0" w:line="240" w:lineRule="auto"/>
              <w:rPr>
                <w:rFonts w:ascii="Times New Roman" w:hAnsi="Times New Roman" w:cs="Times New Roman"/>
                <w:sz w:val="24"/>
                <w:szCs w:val="24"/>
              </w:rPr>
            </w:pPr>
          </w:p>
        </w:tc>
      </w:tr>
      <w:tr w:rsidR="00514610" w:rsidRPr="00C53656" w14:paraId="5846CF4E" w14:textId="77777777" w:rsidTr="005502F9">
        <w:trPr>
          <w:trHeight w:val="105"/>
          <w:jc w:val="center"/>
        </w:trPr>
        <w:tc>
          <w:tcPr>
            <w:tcW w:w="5753" w:type="dxa"/>
          </w:tcPr>
          <w:p w14:paraId="53A44B34" w14:textId="77777777" w:rsidR="00514610" w:rsidRPr="00C53656" w:rsidRDefault="00514610"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36. </w:t>
            </w:r>
            <w:r w:rsidRPr="00C53656">
              <w:rPr>
                <w:rFonts w:ascii="Times New Roman" w:hAnsi="Times New Roman" w:cs="Times New Roman"/>
                <w:color w:val="000000"/>
                <w:sz w:val="24"/>
                <w:szCs w:val="24"/>
              </w:rPr>
              <w:t>Pasif eli</w:t>
            </w:r>
            <w:r w:rsidR="0063436E" w:rsidRPr="00C53656">
              <w:rPr>
                <w:rFonts w:ascii="Times New Roman" w:hAnsi="Times New Roman" w:cs="Times New Roman"/>
                <w:color w:val="000000"/>
                <w:sz w:val="24"/>
                <w:szCs w:val="24"/>
              </w:rPr>
              <w:t>, abdomen üzerine parmaklar kapalı, hafif fleksiyonda</w:t>
            </w:r>
            <w:r w:rsidR="00B63569" w:rsidRPr="00C53656">
              <w:rPr>
                <w:rFonts w:ascii="Times New Roman" w:hAnsi="Times New Roman" w:cs="Times New Roman"/>
                <w:color w:val="000000"/>
                <w:sz w:val="24"/>
                <w:szCs w:val="24"/>
              </w:rPr>
              <w:t>, iç yüzünü abdomene bastırarak</w:t>
            </w:r>
            <w:r w:rsidR="008575AF" w:rsidRPr="00C53656">
              <w:rPr>
                <w:rFonts w:ascii="Times New Roman" w:hAnsi="Times New Roman" w:cs="Times New Roman"/>
                <w:color w:val="000000"/>
                <w:sz w:val="24"/>
                <w:szCs w:val="24"/>
              </w:rPr>
              <w:t xml:space="preserve"> koyma</w:t>
            </w:r>
          </w:p>
        </w:tc>
        <w:tc>
          <w:tcPr>
            <w:tcW w:w="1445" w:type="dxa"/>
          </w:tcPr>
          <w:p w14:paraId="60E5E11B" w14:textId="77777777" w:rsidR="00514610" w:rsidRPr="00C53656" w:rsidRDefault="00514610"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6DF9B321" w14:textId="77777777" w:rsidR="00514610" w:rsidRPr="00C53656" w:rsidRDefault="00514610"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1F59EF87" w14:textId="77777777" w:rsidR="00514610" w:rsidRPr="00C53656" w:rsidRDefault="00514610" w:rsidP="007319BB">
            <w:pPr>
              <w:autoSpaceDE w:val="0"/>
              <w:autoSpaceDN w:val="0"/>
              <w:adjustRightInd w:val="0"/>
              <w:spacing w:after="0" w:line="240" w:lineRule="auto"/>
              <w:rPr>
                <w:rFonts w:ascii="Times New Roman" w:hAnsi="Times New Roman" w:cs="Times New Roman"/>
                <w:sz w:val="24"/>
                <w:szCs w:val="24"/>
              </w:rPr>
            </w:pPr>
          </w:p>
        </w:tc>
      </w:tr>
      <w:tr w:rsidR="008575AF" w:rsidRPr="00C53656" w14:paraId="63E0DFFE" w14:textId="77777777" w:rsidTr="005502F9">
        <w:trPr>
          <w:trHeight w:val="105"/>
          <w:jc w:val="center"/>
        </w:trPr>
        <w:tc>
          <w:tcPr>
            <w:tcW w:w="5753" w:type="dxa"/>
          </w:tcPr>
          <w:p w14:paraId="2F8BC532" w14:textId="77777777" w:rsidR="008575AF" w:rsidRPr="00C53656" w:rsidRDefault="008575AF" w:rsidP="00D63173">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37. </w:t>
            </w:r>
            <w:r w:rsidRPr="00C53656">
              <w:rPr>
                <w:rFonts w:ascii="Times New Roman" w:hAnsi="Times New Roman" w:cs="Times New Roman"/>
                <w:color w:val="000000"/>
                <w:sz w:val="24"/>
                <w:szCs w:val="24"/>
              </w:rPr>
              <w:t>Vajinadaki parmakları sol fornikse</w:t>
            </w:r>
            <w:r w:rsidR="00723210" w:rsidRPr="00C53656">
              <w:rPr>
                <w:rFonts w:ascii="Times New Roman" w:hAnsi="Times New Roman" w:cs="Times New Roman"/>
                <w:color w:val="000000"/>
                <w:sz w:val="24"/>
                <w:szCs w:val="24"/>
              </w:rPr>
              <w:t xml:space="preserve"> ve batın üzerindeki eli sola kaydırma ve soldaki adneksleri hissetmeye çalışma</w:t>
            </w:r>
          </w:p>
        </w:tc>
        <w:tc>
          <w:tcPr>
            <w:tcW w:w="1445" w:type="dxa"/>
          </w:tcPr>
          <w:p w14:paraId="2018CB2F" w14:textId="77777777" w:rsidR="008575AF" w:rsidRPr="00C53656" w:rsidRDefault="008575AF" w:rsidP="007319BB">
            <w:pPr>
              <w:autoSpaceDE w:val="0"/>
              <w:autoSpaceDN w:val="0"/>
              <w:adjustRightInd w:val="0"/>
              <w:spacing w:after="0" w:line="240" w:lineRule="auto"/>
              <w:rPr>
                <w:rFonts w:ascii="Times New Roman" w:hAnsi="Times New Roman" w:cs="Times New Roman"/>
                <w:sz w:val="24"/>
                <w:szCs w:val="24"/>
              </w:rPr>
            </w:pPr>
          </w:p>
        </w:tc>
        <w:tc>
          <w:tcPr>
            <w:tcW w:w="1271" w:type="dxa"/>
          </w:tcPr>
          <w:p w14:paraId="72379081" w14:textId="77777777" w:rsidR="008575AF" w:rsidRPr="00C53656" w:rsidRDefault="008575AF" w:rsidP="007319BB">
            <w:pPr>
              <w:autoSpaceDE w:val="0"/>
              <w:autoSpaceDN w:val="0"/>
              <w:adjustRightInd w:val="0"/>
              <w:spacing w:after="0" w:line="240" w:lineRule="auto"/>
              <w:rPr>
                <w:rFonts w:ascii="Times New Roman" w:hAnsi="Times New Roman" w:cs="Times New Roman"/>
                <w:sz w:val="24"/>
                <w:szCs w:val="24"/>
              </w:rPr>
            </w:pPr>
          </w:p>
        </w:tc>
        <w:tc>
          <w:tcPr>
            <w:tcW w:w="1461" w:type="dxa"/>
          </w:tcPr>
          <w:p w14:paraId="58AF9B2D" w14:textId="77777777" w:rsidR="008575AF" w:rsidRPr="00C53656" w:rsidRDefault="008575AF" w:rsidP="007319BB">
            <w:pPr>
              <w:autoSpaceDE w:val="0"/>
              <w:autoSpaceDN w:val="0"/>
              <w:adjustRightInd w:val="0"/>
              <w:spacing w:after="0" w:line="240" w:lineRule="auto"/>
              <w:rPr>
                <w:rFonts w:ascii="Times New Roman" w:hAnsi="Times New Roman" w:cs="Times New Roman"/>
                <w:sz w:val="24"/>
                <w:szCs w:val="24"/>
              </w:rPr>
            </w:pPr>
          </w:p>
        </w:tc>
      </w:tr>
      <w:tr w:rsidR="00E43CFE" w:rsidRPr="00C53656" w14:paraId="2AA0256D" w14:textId="77777777" w:rsidTr="005502F9">
        <w:trPr>
          <w:trHeight w:val="105"/>
          <w:jc w:val="center"/>
        </w:trPr>
        <w:tc>
          <w:tcPr>
            <w:tcW w:w="5753" w:type="dxa"/>
          </w:tcPr>
          <w:p w14:paraId="44FDFA86" w14:textId="77777777" w:rsidR="00E43CFE" w:rsidRPr="00C53656" w:rsidRDefault="00E43CFE" w:rsidP="00E43CFE">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3</w:t>
            </w:r>
            <w:r w:rsidR="000F2C39" w:rsidRPr="00C53656">
              <w:rPr>
                <w:rFonts w:ascii="Times New Roman" w:hAnsi="Times New Roman" w:cs="Times New Roman"/>
                <w:b/>
                <w:bCs/>
                <w:color w:val="000000"/>
                <w:sz w:val="24"/>
                <w:szCs w:val="24"/>
              </w:rPr>
              <w:t>8</w:t>
            </w:r>
            <w:r w:rsidRPr="00C53656">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 xml:space="preserve">Vajinadaki parmakları sağ fornikse ve batın üzerindeki eli </w:t>
            </w:r>
            <w:r w:rsidR="000F2C39" w:rsidRPr="00C53656">
              <w:rPr>
                <w:rFonts w:ascii="Times New Roman" w:hAnsi="Times New Roman" w:cs="Times New Roman"/>
                <w:color w:val="000000"/>
                <w:sz w:val="24"/>
                <w:szCs w:val="24"/>
              </w:rPr>
              <w:t>sağ</w:t>
            </w:r>
            <w:r w:rsidRPr="00C53656">
              <w:rPr>
                <w:rFonts w:ascii="Times New Roman" w:hAnsi="Times New Roman" w:cs="Times New Roman"/>
                <w:color w:val="000000"/>
                <w:sz w:val="24"/>
                <w:szCs w:val="24"/>
              </w:rPr>
              <w:t>a kaydırma ve soldaki adneksleri hissetmeye çalışma</w:t>
            </w:r>
          </w:p>
        </w:tc>
        <w:tc>
          <w:tcPr>
            <w:tcW w:w="1445" w:type="dxa"/>
          </w:tcPr>
          <w:p w14:paraId="5E80CC0E" w14:textId="77777777" w:rsidR="00E43CFE" w:rsidRPr="00C53656" w:rsidRDefault="00E43CFE" w:rsidP="00E43CFE">
            <w:pPr>
              <w:autoSpaceDE w:val="0"/>
              <w:autoSpaceDN w:val="0"/>
              <w:adjustRightInd w:val="0"/>
              <w:spacing w:after="0" w:line="240" w:lineRule="auto"/>
              <w:rPr>
                <w:rFonts w:ascii="Times New Roman" w:hAnsi="Times New Roman" w:cs="Times New Roman"/>
                <w:sz w:val="24"/>
                <w:szCs w:val="24"/>
              </w:rPr>
            </w:pPr>
          </w:p>
        </w:tc>
        <w:tc>
          <w:tcPr>
            <w:tcW w:w="1271" w:type="dxa"/>
          </w:tcPr>
          <w:p w14:paraId="0E212C13" w14:textId="77777777" w:rsidR="00E43CFE" w:rsidRPr="00C53656" w:rsidRDefault="00E43CFE" w:rsidP="00E43CFE">
            <w:pPr>
              <w:autoSpaceDE w:val="0"/>
              <w:autoSpaceDN w:val="0"/>
              <w:adjustRightInd w:val="0"/>
              <w:spacing w:after="0" w:line="240" w:lineRule="auto"/>
              <w:rPr>
                <w:rFonts w:ascii="Times New Roman" w:hAnsi="Times New Roman" w:cs="Times New Roman"/>
                <w:sz w:val="24"/>
                <w:szCs w:val="24"/>
              </w:rPr>
            </w:pPr>
          </w:p>
        </w:tc>
        <w:tc>
          <w:tcPr>
            <w:tcW w:w="1461" w:type="dxa"/>
          </w:tcPr>
          <w:p w14:paraId="29A49977" w14:textId="77777777" w:rsidR="00E43CFE" w:rsidRPr="00C53656" w:rsidRDefault="00E43CFE" w:rsidP="00E43CFE">
            <w:pPr>
              <w:autoSpaceDE w:val="0"/>
              <w:autoSpaceDN w:val="0"/>
              <w:adjustRightInd w:val="0"/>
              <w:spacing w:after="0" w:line="240" w:lineRule="auto"/>
              <w:rPr>
                <w:rFonts w:ascii="Times New Roman" w:hAnsi="Times New Roman" w:cs="Times New Roman"/>
                <w:sz w:val="24"/>
                <w:szCs w:val="24"/>
              </w:rPr>
            </w:pPr>
          </w:p>
        </w:tc>
      </w:tr>
      <w:tr w:rsidR="000F2C39" w:rsidRPr="00C53656" w14:paraId="30934CF0" w14:textId="77777777" w:rsidTr="005502F9">
        <w:trPr>
          <w:trHeight w:val="105"/>
          <w:jc w:val="center"/>
        </w:trPr>
        <w:tc>
          <w:tcPr>
            <w:tcW w:w="5753" w:type="dxa"/>
          </w:tcPr>
          <w:p w14:paraId="5CC88D1B" w14:textId="77777777" w:rsidR="000F2C39" w:rsidRPr="00C53656" w:rsidRDefault="000F2C39" w:rsidP="00E43CFE">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39.</w:t>
            </w:r>
            <w:r w:rsidR="00297A77" w:rsidRPr="00C53656">
              <w:rPr>
                <w:rFonts w:ascii="Times New Roman" w:hAnsi="Times New Roman" w:cs="Times New Roman"/>
                <w:b/>
                <w:bCs/>
                <w:color w:val="000000"/>
                <w:sz w:val="24"/>
                <w:szCs w:val="24"/>
              </w:rPr>
              <w:t xml:space="preserve"> </w:t>
            </w:r>
            <w:r w:rsidR="00297A77" w:rsidRPr="00C53656">
              <w:rPr>
                <w:rFonts w:ascii="Times New Roman" w:hAnsi="Times New Roman" w:cs="Times New Roman"/>
                <w:color w:val="000000"/>
                <w:sz w:val="24"/>
                <w:szCs w:val="24"/>
              </w:rPr>
              <w:t>Uterusu pozisyon, büyüklük, kıvam,</w:t>
            </w:r>
            <w:r w:rsidR="00DE5EDA" w:rsidRPr="00C53656">
              <w:rPr>
                <w:rFonts w:ascii="Times New Roman" w:hAnsi="Times New Roman" w:cs="Times New Roman"/>
                <w:color w:val="000000"/>
                <w:sz w:val="24"/>
                <w:szCs w:val="24"/>
              </w:rPr>
              <w:t xml:space="preserve"> kontur, serbestlik, mobilite ve kitle yönünden ve</w:t>
            </w:r>
            <w:r w:rsidR="004D0082" w:rsidRPr="00C53656">
              <w:rPr>
                <w:rFonts w:ascii="Times New Roman" w:hAnsi="Times New Roman" w:cs="Times New Roman"/>
                <w:color w:val="000000"/>
                <w:sz w:val="24"/>
                <w:szCs w:val="24"/>
              </w:rPr>
              <w:t xml:space="preserve"> uterusu iki el arasına alarak hassasiyet </w:t>
            </w:r>
            <w:r w:rsidR="006B6F71" w:rsidRPr="00C53656">
              <w:rPr>
                <w:rFonts w:ascii="Times New Roman" w:hAnsi="Times New Roman" w:cs="Times New Roman"/>
                <w:color w:val="000000"/>
                <w:sz w:val="24"/>
                <w:szCs w:val="24"/>
              </w:rPr>
              <w:t>yönünden palpasyonla değerlendirme</w:t>
            </w:r>
          </w:p>
        </w:tc>
        <w:tc>
          <w:tcPr>
            <w:tcW w:w="1445" w:type="dxa"/>
          </w:tcPr>
          <w:p w14:paraId="14DA1BBA" w14:textId="77777777" w:rsidR="000F2C39" w:rsidRPr="00C53656" w:rsidRDefault="000F2C39" w:rsidP="00E43CFE">
            <w:pPr>
              <w:autoSpaceDE w:val="0"/>
              <w:autoSpaceDN w:val="0"/>
              <w:adjustRightInd w:val="0"/>
              <w:spacing w:after="0" w:line="240" w:lineRule="auto"/>
              <w:rPr>
                <w:rFonts w:ascii="Times New Roman" w:hAnsi="Times New Roman" w:cs="Times New Roman"/>
                <w:sz w:val="24"/>
                <w:szCs w:val="24"/>
              </w:rPr>
            </w:pPr>
          </w:p>
        </w:tc>
        <w:tc>
          <w:tcPr>
            <w:tcW w:w="1271" w:type="dxa"/>
          </w:tcPr>
          <w:p w14:paraId="0E667D06" w14:textId="77777777" w:rsidR="000F2C39" w:rsidRPr="00C53656" w:rsidRDefault="000F2C39" w:rsidP="00E43CFE">
            <w:pPr>
              <w:autoSpaceDE w:val="0"/>
              <w:autoSpaceDN w:val="0"/>
              <w:adjustRightInd w:val="0"/>
              <w:spacing w:after="0" w:line="240" w:lineRule="auto"/>
              <w:rPr>
                <w:rFonts w:ascii="Times New Roman" w:hAnsi="Times New Roman" w:cs="Times New Roman"/>
                <w:sz w:val="24"/>
                <w:szCs w:val="24"/>
              </w:rPr>
            </w:pPr>
          </w:p>
        </w:tc>
        <w:tc>
          <w:tcPr>
            <w:tcW w:w="1461" w:type="dxa"/>
          </w:tcPr>
          <w:p w14:paraId="0CD7097A" w14:textId="77777777" w:rsidR="000F2C39" w:rsidRPr="00C53656" w:rsidRDefault="000F2C39" w:rsidP="00E43CFE">
            <w:pPr>
              <w:autoSpaceDE w:val="0"/>
              <w:autoSpaceDN w:val="0"/>
              <w:adjustRightInd w:val="0"/>
              <w:spacing w:after="0" w:line="240" w:lineRule="auto"/>
              <w:rPr>
                <w:rFonts w:ascii="Times New Roman" w:hAnsi="Times New Roman" w:cs="Times New Roman"/>
                <w:sz w:val="24"/>
                <w:szCs w:val="24"/>
              </w:rPr>
            </w:pPr>
          </w:p>
        </w:tc>
      </w:tr>
      <w:tr w:rsidR="006B6F71" w:rsidRPr="00C53656" w14:paraId="20A318B6" w14:textId="77777777" w:rsidTr="005502F9">
        <w:trPr>
          <w:trHeight w:val="105"/>
          <w:jc w:val="center"/>
        </w:trPr>
        <w:tc>
          <w:tcPr>
            <w:tcW w:w="5753" w:type="dxa"/>
          </w:tcPr>
          <w:p w14:paraId="1DFB4ED5" w14:textId="77777777" w:rsidR="006B6F71" w:rsidRPr="00C53656" w:rsidRDefault="006B6F71" w:rsidP="00E43CFE">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40.</w:t>
            </w:r>
            <w:r w:rsidR="00FC6055" w:rsidRPr="00C53656">
              <w:rPr>
                <w:rFonts w:ascii="Times New Roman" w:hAnsi="Times New Roman" w:cs="Times New Roman"/>
                <w:b/>
                <w:bCs/>
                <w:color w:val="000000"/>
                <w:sz w:val="24"/>
                <w:szCs w:val="24"/>
              </w:rPr>
              <w:t xml:space="preserve"> </w:t>
            </w:r>
            <w:r w:rsidR="00FC6055" w:rsidRPr="00C53656">
              <w:rPr>
                <w:rFonts w:ascii="Times New Roman" w:hAnsi="Times New Roman" w:cs="Times New Roman"/>
                <w:color w:val="000000"/>
                <w:sz w:val="24"/>
                <w:szCs w:val="24"/>
              </w:rPr>
              <w:t>Vajen içindeki parmakları nazikçe çıkarma ve bimanuel</w:t>
            </w:r>
            <w:r w:rsidR="00932A20" w:rsidRPr="00C53656">
              <w:rPr>
                <w:rFonts w:ascii="Times New Roman" w:hAnsi="Times New Roman" w:cs="Times New Roman"/>
                <w:color w:val="000000"/>
                <w:sz w:val="24"/>
                <w:szCs w:val="24"/>
              </w:rPr>
              <w:t xml:space="preserve"> muayene işlemine son verme</w:t>
            </w:r>
          </w:p>
        </w:tc>
        <w:tc>
          <w:tcPr>
            <w:tcW w:w="1445" w:type="dxa"/>
          </w:tcPr>
          <w:p w14:paraId="4D0C0B55" w14:textId="77777777" w:rsidR="006B6F71" w:rsidRPr="00C53656" w:rsidRDefault="006B6F71" w:rsidP="00E43CFE">
            <w:pPr>
              <w:autoSpaceDE w:val="0"/>
              <w:autoSpaceDN w:val="0"/>
              <w:adjustRightInd w:val="0"/>
              <w:spacing w:after="0" w:line="240" w:lineRule="auto"/>
              <w:rPr>
                <w:rFonts w:ascii="Times New Roman" w:hAnsi="Times New Roman" w:cs="Times New Roman"/>
                <w:sz w:val="24"/>
                <w:szCs w:val="24"/>
              </w:rPr>
            </w:pPr>
          </w:p>
        </w:tc>
        <w:tc>
          <w:tcPr>
            <w:tcW w:w="1271" w:type="dxa"/>
          </w:tcPr>
          <w:p w14:paraId="621BA06E" w14:textId="77777777" w:rsidR="006B6F71" w:rsidRPr="00C53656" w:rsidRDefault="006B6F71" w:rsidP="00E43CFE">
            <w:pPr>
              <w:autoSpaceDE w:val="0"/>
              <w:autoSpaceDN w:val="0"/>
              <w:adjustRightInd w:val="0"/>
              <w:spacing w:after="0" w:line="240" w:lineRule="auto"/>
              <w:rPr>
                <w:rFonts w:ascii="Times New Roman" w:hAnsi="Times New Roman" w:cs="Times New Roman"/>
                <w:sz w:val="24"/>
                <w:szCs w:val="24"/>
              </w:rPr>
            </w:pPr>
          </w:p>
        </w:tc>
        <w:tc>
          <w:tcPr>
            <w:tcW w:w="1461" w:type="dxa"/>
          </w:tcPr>
          <w:p w14:paraId="58E69305" w14:textId="77777777" w:rsidR="006B6F71" w:rsidRPr="00C53656" w:rsidRDefault="006B6F71" w:rsidP="00E43CFE">
            <w:pPr>
              <w:autoSpaceDE w:val="0"/>
              <w:autoSpaceDN w:val="0"/>
              <w:adjustRightInd w:val="0"/>
              <w:spacing w:after="0" w:line="240" w:lineRule="auto"/>
              <w:rPr>
                <w:rFonts w:ascii="Times New Roman" w:hAnsi="Times New Roman" w:cs="Times New Roman"/>
                <w:sz w:val="24"/>
                <w:szCs w:val="24"/>
              </w:rPr>
            </w:pPr>
          </w:p>
        </w:tc>
      </w:tr>
      <w:tr w:rsidR="00932A20" w:rsidRPr="00C53656" w14:paraId="2B28D581" w14:textId="77777777" w:rsidTr="005502F9">
        <w:trPr>
          <w:trHeight w:val="105"/>
          <w:jc w:val="center"/>
        </w:trPr>
        <w:tc>
          <w:tcPr>
            <w:tcW w:w="5753" w:type="dxa"/>
          </w:tcPr>
          <w:p w14:paraId="2BF7B531" w14:textId="77777777" w:rsidR="00932A20" w:rsidRPr="00C53656" w:rsidRDefault="00932A20" w:rsidP="00E43CFE">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41. </w:t>
            </w:r>
            <w:r w:rsidRPr="00C53656">
              <w:rPr>
                <w:rFonts w:ascii="Times New Roman" w:hAnsi="Times New Roman" w:cs="Times New Roman"/>
                <w:color w:val="000000"/>
                <w:sz w:val="24"/>
                <w:szCs w:val="24"/>
              </w:rPr>
              <w:t>Eldivenleri çıkarma ve tıbbi atık kutusuna</w:t>
            </w:r>
            <w:r w:rsidR="001E0599" w:rsidRPr="00C53656">
              <w:rPr>
                <w:rFonts w:ascii="Times New Roman" w:hAnsi="Times New Roman" w:cs="Times New Roman"/>
                <w:color w:val="000000"/>
                <w:sz w:val="24"/>
                <w:szCs w:val="24"/>
              </w:rPr>
              <w:t xml:space="preserve"> atma</w:t>
            </w:r>
          </w:p>
        </w:tc>
        <w:tc>
          <w:tcPr>
            <w:tcW w:w="1445" w:type="dxa"/>
          </w:tcPr>
          <w:p w14:paraId="58EEDFAF" w14:textId="77777777" w:rsidR="00932A20" w:rsidRPr="00C53656" w:rsidRDefault="00932A20" w:rsidP="00E43CFE">
            <w:pPr>
              <w:autoSpaceDE w:val="0"/>
              <w:autoSpaceDN w:val="0"/>
              <w:adjustRightInd w:val="0"/>
              <w:spacing w:after="0" w:line="240" w:lineRule="auto"/>
              <w:rPr>
                <w:rFonts w:ascii="Times New Roman" w:hAnsi="Times New Roman" w:cs="Times New Roman"/>
                <w:sz w:val="24"/>
                <w:szCs w:val="24"/>
              </w:rPr>
            </w:pPr>
          </w:p>
        </w:tc>
        <w:tc>
          <w:tcPr>
            <w:tcW w:w="1271" w:type="dxa"/>
          </w:tcPr>
          <w:p w14:paraId="5F080FF8" w14:textId="77777777" w:rsidR="00932A20" w:rsidRPr="00C53656" w:rsidRDefault="00932A20" w:rsidP="00E43CFE">
            <w:pPr>
              <w:autoSpaceDE w:val="0"/>
              <w:autoSpaceDN w:val="0"/>
              <w:adjustRightInd w:val="0"/>
              <w:spacing w:after="0" w:line="240" w:lineRule="auto"/>
              <w:rPr>
                <w:rFonts w:ascii="Times New Roman" w:hAnsi="Times New Roman" w:cs="Times New Roman"/>
                <w:sz w:val="24"/>
                <w:szCs w:val="24"/>
              </w:rPr>
            </w:pPr>
          </w:p>
        </w:tc>
        <w:tc>
          <w:tcPr>
            <w:tcW w:w="1461" w:type="dxa"/>
          </w:tcPr>
          <w:p w14:paraId="53597D4D" w14:textId="77777777" w:rsidR="00932A20" w:rsidRPr="00C53656" w:rsidRDefault="00932A20" w:rsidP="00E43CFE">
            <w:pPr>
              <w:autoSpaceDE w:val="0"/>
              <w:autoSpaceDN w:val="0"/>
              <w:adjustRightInd w:val="0"/>
              <w:spacing w:after="0" w:line="240" w:lineRule="auto"/>
              <w:rPr>
                <w:rFonts w:ascii="Times New Roman" w:hAnsi="Times New Roman" w:cs="Times New Roman"/>
                <w:sz w:val="24"/>
                <w:szCs w:val="24"/>
              </w:rPr>
            </w:pPr>
          </w:p>
        </w:tc>
      </w:tr>
    </w:tbl>
    <w:p w14:paraId="6194EF68" w14:textId="77777777" w:rsidR="00A85A53" w:rsidRDefault="00A85A53" w:rsidP="00C93194">
      <w:pPr>
        <w:pStyle w:val="Balk1"/>
        <w:numPr>
          <w:ilvl w:val="0"/>
          <w:numId w:val="0"/>
        </w:numPr>
      </w:pPr>
    </w:p>
    <w:p w14:paraId="29B151C2" w14:textId="77777777" w:rsidR="00A85A53" w:rsidRDefault="00A85A53" w:rsidP="00C93194">
      <w:pPr>
        <w:pStyle w:val="Balk1"/>
        <w:numPr>
          <w:ilvl w:val="0"/>
          <w:numId w:val="0"/>
        </w:numPr>
      </w:pPr>
    </w:p>
    <w:p w14:paraId="58938A3B" w14:textId="04990BB3" w:rsidR="00C93194" w:rsidRPr="00C53656" w:rsidRDefault="00B9137E" w:rsidP="00C93194">
      <w:pPr>
        <w:pStyle w:val="Balk1"/>
        <w:numPr>
          <w:ilvl w:val="0"/>
          <w:numId w:val="0"/>
        </w:numPr>
      </w:pPr>
      <w:r w:rsidRPr="00C53656">
        <w:t>EK1</w:t>
      </w:r>
      <w:r w:rsidR="00BA3D57">
        <w:t>4</w:t>
      </w:r>
      <w:r w:rsidRPr="00C53656">
        <w:t>-</w:t>
      </w:r>
      <w:r w:rsidR="00C93194" w:rsidRPr="00C53656">
        <w:t xml:space="preserve"> KTÜ SAĞLIK BİLİMLERİ FAKÜLESİ HEMŞİRELİK BÖLÜMÜ</w:t>
      </w:r>
    </w:p>
    <w:p w14:paraId="2F2AE781" w14:textId="77777777" w:rsidR="00C93194" w:rsidRPr="00C53656" w:rsidRDefault="0062089A" w:rsidP="00C93194">
      <w:pPr>
        <w:jc w:val="center"/>
        <w:rPr>
          <w:rFonts w:ascii="Times New Roman" w:hAnsi="Times New Roman" w:cs="Times New Roman"/>
          <w:b/>
          <w:sz w:val="24"/>
          <w:szCs w:val="24"/>
        </w:rPr>
      </w:pPr>
      <w:r w:rsidRPr="00C53656">
        <w:rPr>
          <w:rFonts w:ascii="Times New Roman" w:hAnsi="Times New Roman" w:cs="Times New Roman"/>
          <w:b/>
          <w:sz w:val="24"/>
          <w:szCs w:val="24"/>
        </w:rPr>
        <w:t xml:space="preserve">ALT EKSTREMİTELERİN </w:t>
      </w:r>
      <w:r w:rsidR="00C93194" w:rsidRPr="00C53656">
        <w:rPr>
          <w:rFonts w:ascii="Times New Roman" w:hAnsi="Times New Roman" w:cs="Times New Roman"/>
          <w:b/>
          <w:sz w:val="24"/>
          <w:szCs w:val="24"/>
        </w:rPr>
        <w:t>MUAYENE</w:t>
      </w:r>
      <w:r w:rsidRPr="00C53656">
        <w:rPr>
          <w:rFonts w:ascii="Times New Roman" w:hAnsi="Times New Roman" w:cs="Times New Roman"/>
          <w:b/>
          <w:sz w:val="24"/>
          <w:szCs w:val="24"/>
        </w:rPr>
        <w:t>Sİ</w:t>
      </w:r>
      <w:r w:rsidR="00C93194" w:rsidRPr="00C53656">
        <w:rPr>
          <w:rFonts w:ascii="Times New Roman" w:hAnsi="Times New Roman" w:cs="Times New Roman"/>
          <w:b/>
          <w:sz w:val="24"/>
          <w:szCs w:val="24"/>
        </w:rPr>
        <w:t xml:space="preserve"> UYGULAMA REHBERİ</w:t>
      </w:r>
    </w:p>
    <w:tbl>
      <w:tblPr>
        <w:tblW w:w="9972" w:type="dxa"/>
        <w:tblLook w:val="04A0" w:firstRow="1" w:lastRow="0" w:firstColumn="1" w:lastColumn="0" w:noHBand="0" w:noVBand="1"/>
      </w:tblPr>
      <w:tblGrid>
        <w:gridCol w:w="9972"/>
      </w:tblGrid>
      <w:tr w:rsidR="008D5120" w:rsidRPr="00C53656" w14:paraId="1C40A2B7" w14:textId="77777777" w:rsidTr="007319BB">
        <w:trPr>
          <w:trHeight w:val="894"/>
        </w:trPr>
        <w:tc>
          <w:tcPr>
            <w:tcW w:w="9972" w:type="dxa"/>
          </w:tcPr>
          <w:p w14:paraId="1C001330" w14:textId="77777777" w:rsidR="008D5120" w:rsidRPr="00C53656" w:rsidRDefault="008D5120" w:rsidP="007319BB">
            <w:pPr>
              <w:pStyle w:val="Default"/>
            </w:pPr>
            <w:r w:rsidRPr="00C53656">
              <w:rPr>
                <w:b/>
                <w:bCs/>
              </w:rPr>
              <w:t xml:space="preserve">Öğrenim Hedefi : </w:t>
            </w:r>
            <w:r w:rsidRPr="00C53656">
              <w:t xml:space="preserve">Sağlık Bilimleri Fakültesi Hemşirelik Bölümü öğrencilerinin bu uygulamayı öğrenmiş olarak kabul edilebilmesi için </w:t>
            </w:r>
            <w:r w:rsidR="00F041BE" w:rsidRPr="00C53656">
              <w:t>doğum sonu</w:t>
            </w:r>
            <w:r w:rsidR="00A3461D" w:rsidRPr="00C53656">
              <w:t xml:space="preserve"> alt ekstremitelerin muayene edil</w:t>
            </w:r>
            <w:r w:rsidR="004E1234" w:rsidRPr="00C53656">
              <w:t xml:space="preserve">me </w:t>
            </w:r>
            <w:r w:rsidRPr="00C53656">
              <w:t xml:space="preserve">basamaklarını sırasıyla tam ve doğru olarak yapabilmesi ve bir basamaktan, bir sonraki basamağa kolaylıkla geçebilmesi gerekmektedir. </w:t>
            </w:r>
          </w:p>
          <w:p w14:paraId="49ECCB50" w14:textId="77777777" w:rsidR="008D5120" w:rsidRPr="00C53656" w:rsidRDefault="008D5120" w:rsidP="007319BB">
            <w:pPr>
              <w:rPr>
                <w:rFonts w:ascii="Times New Roman" w:hAnsi="Times New Roman" w:cs="Times New Roman"/>
                <w:b/>
                <w:sz w:val="24"/>
                <w:szCs w:val="24"/>
              </w:rPr>
            </w:pPr>
            <w:r w:rsidRPr="00C53656">
              <w:rPr>
                <w:rFonts w:ascii="Times New Roman" w:hAnsi="Times New Roman" w:cs="Times New Roman"/>
                <w:b/>
                <w:bCs/>
                <w:sz w:val="24"/>
                <w:szCs w:val="24"/>
              </w:rPr>
              <w:t>GEREKLİ ARAÇLAR:</w:t>
            </w:r>
            <w:r w:rsidRPr="00C53656">
              <w:rPr>
                <w:rFonts w:ascii="Times New Roman" w:hAnsi="Times New Roman" w:cs="Times New Roman"/>
                <w:sz w:val="24"/>
                <w:szCs w:val="24"/>
              </w:rPr>
              <w:t xml:space="preserve"> </w:t>
            </w:r>
            <w:r w:rsidR="004E1234" w:rsidRPr="00C53656">
              <w:rPr>
                <w:rFonts w:ascii="Times New Roman" w:hAnsi="Times New Roman" w:cs="Times New Roman"/>
                <w:sz w:val="24"/>
                <w:szCs w:val="24"/>
              </w:rPr>
              <w:t>S</w:t>
            </w:r>
            <w:r w:rsidRPr="00C53656">
              <w:rPr>
                <w:rFonts w:ascii="Times New Roman" w:hAnsi="Times New Roman" w:cs="Times New Roman"/>
                <w:sz w:val="24"/>
                <w:szCs w:val="24"/>
              </w:rPr>
              <w:t>teril olmayan eldiven</w:t>
            </w:r>
          </w:p>
        </w:tc>
      </w:tr>
    </w:tbl>
    <w:p w14:paraId="76AF1A79" w14:textId="77777777" w:rsidR="00A0085E" w:rsidRPr="00C53656" w:rsidRDefault="00A0085E" w:rsidP="00A0085E">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DEĞERLENDİRME </w:t>
      </w:r>
    </w:p>
    <w:p w14:paraId="3697858D" w14:textId="77777777" w:rsidR="00A0085E" w:rsidRPr="00C53656" w:rsidRDefault="00A0085E" w:rsidP="00A0085E">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1.Geliştirmesi gerekir: </w:t>
      </w:r>
      <w:r w:rsidRPr="00C53656">
        <w:rPr>
          <w:rFonts w:ascii="Times New Roman" w:hAnsi="Times New Roman" w:cs="Times New Roman"/>
          <w:color w:val="000000"/>
          <w:sz w:val="24"/>
          <w:szCs w:val="24"/>
        </w:rPr>
        <w:t xml:space="preserve">Basamağın uygulanamaması ya da yanlış uygulanması </w:t>
      </w:r>
    </w:p>
    <w:p w14:paraId="6DEB33C8" w14:textId="77777777" w:rsidR="00A0085E" w:rsidRPr="00C53656" w:rsidRDefault="00A0085E" w:rsidP="00A0085E">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2. Yeterli: </w:t>
      </w:r>
      <w:r w:rsidRPr="00C53656">
        <w:rPr>
          <w:rFonts w:ascii="Times New Roman" w:hAnsi="Times New Roman" w:cs="Times New Roman"/>
          <w:color w:val="000000"/>
          <w:sz w:val="24"/>
          <w:szCs w:val="24"/>
        </w:rPr>
        <w:t xml:space="preserve">Basamağın atlanması, basamaktan basamağa rahatça geçilmemesi </w:t>
      </w:r>
    </w:p>
    <w:p w14:paraId="732E7D62" w14:textId="77777777" w:rsidR="00A0085E" w:rsidRPr="00C53656" w:rsidRDefault="00A0085E" w:rsidP="00A0085E">
      <w:pPr>
        <w:spacing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 xml:space="preserve">3. Ustalaşmış: </w:t>
      </w:r>
      <w:r w:rsidRPr="00C53656">
        <w:rPr>
          <w:rFonts w:ascii="Times New Roman" w:hAnsi="Times New Roman" w:cs="Times New Roman"/>
          <w:color w:val="000000"/>
          <w:sz w:val="24"/>
          <w:szCs w:val="24"/>
        </w:rPr>
        <w:t>Basamağın doğru olarak ve sırasında uygulanması, basamaktan basamağa rahatça geçilmesi</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805"/>
        <w:gridCol w:w="1495"/>
        <w:gridCol w:w="1305"/>
        <w:gridCol w:w="506"/>
        <w:gridCol w:w="999"/>
      </w:tblGrid>
      <w:tr w:rsidR="001D0576" w:rsidRPr="00C53656" w14:paraId="243542B5" w14:textId="77777777" w:rsidTr="001F4C81">
        <w:trPr>
          <w:trHeight w:val="105"/>
          <w:jc w:val="center"/>
        </w:trPr>
        <w:tc>
          <w:tcPr>
            <w:tcW w:w="5906" w:type="dxa"/>
            <w:gridSpan w:val="2"/>
          </w:tcPr>
          <w:p w14:paraId="598D110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r w:rsidRPr="00C53656">
              <w:rPr>
                <w:rFonts w:ascii="Times New Roman" w:hAnsi="Times New Roman" w:cs="Times New Roman"/>
                <w:b/>
                <w:bCs/>
                <w:color w:val="000000"/>
                <w:sz w:val="24"/>
                <w:szCs w:val="24"/>
              </w:rPr>
              <w:t xml:space="preserve">BASAMAKLAR </w:t>
            </w:r>
          </w:p>
        </w:tc>
        <w:tc>
          <w:tcPr>
            <w:tcW w:w="1495" w:type="dxa"/>
          </w:tcPr>
          <w:p w14:paraId="13D27609"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Geliştirmesi Gerekir</w:t>
            </w:r>
          </w:p>
        </w:tc>
        <w:tc>
          <w:tcPr>
            <w:tcW w:w="1305" w:type="dxa"/>
          </w:tcPr>
          <w:p w14:paraId="0C06F7DC"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Yeterli</w:t>
            </w:r>
          </w:p>
        </w:tc>
        <w:tc>
          <w:tcPr>
            <w:tcW w:w="1505" w:type="dxa"/>
            <w:gridSpan w:val="2"/>
          </w:tcPr>
          <w:p w14:paraId="025F7C6E"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sz w:val="24"/>
                <w:szCs w:val="24"/>
              </w:rPr>
            </w:pPr>
            <w:r w:rsidRPr="00C53656">
              <w:rPr>
                <w:rFonts w:ascii="Times New Roman" w:hAnsi="Times New Roman" w:cs="Times New Roman"/>
                <w:b/>
                <w:bCs/>
                <w:color w:val="000000"/>
                <w:sz w:val="24"/>
                <w:szCs w:val="24"/>
              </w:rPr>
              <w:t>Ustalaşmış</w:t>
            </w:r>
          </w:p>
        </w:tc>
      </w:tr>
      <w:tr w:rsidR="001D0576" w:rsidRPr="00C53656" w14:paraId="33ADC3DE" w14:textId="77777777" w:rsidTr="001F4C81">
        <w:trPr>
          <w:trHeight w:val="105"/>
          <w:jc w:val="center"/>
        </w:trPr>
        <w:tc>
          <w:tcPr>
            <w:tcW w:w="5906" w:type="dxa"/>
            <w:gridSpan w:val="2"/>
            <w:shd w:val="clear" w:color="auto" w:fill="D9D9D9" w:themeFill="background1" w:themeFillShade="D9"/>
          </w:tcPr>
          <w:p w14:paraId="2A4CDCD2" w14:textId="77777777" w:rsidR="001D0576" w:rsidRPr="00C53656" w:rsidRDefault="001D0576"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Hazırlık</w:t>
            </w:r>
          </w:p>
        </w:tc>
        <w:tc>
          <w:tcPr>
            <w:tcW w:w="1495" w:type="dxa"/>
            <w:shd w:val="clear" w:color="auto" w:fill="D9D9D9" w:themeFill="background1" w:themeFillShade="D9"/>
          </w:tcPr>
          <w:p w14:paraId="61C01E35"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05" w:type="dxa"/>
            <w:shd w:val="clear" w:color="auto" w:fill="D9D9D9" w:themeFill="background1" w:themeFillShade="D9"/>
          </w:tcPr>
          <w:p w14:paraId="2253C0C1"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05" w:type="dxa"/>
            <w:gridSpan w:val="2"/>
            <w:shd w:val="clear" w:color="auto" w:fill="D9D9D9" w:themeFill="background1" w:themeFillShade="D9"/>
          </w:tcPr>
          <w:p w14:paraId="02167C5E" w14:textId="77777777" w:rsidR="001D0576" w:rsidRPr="00C53656" w:rsidRDefault="001D0576" w:rsidP="007319B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D0576" w:rsidRPr="00C53656" w14:paraId="1EC4778E" w14:textId="77777777" w:rsidTr="001F4C81">
        <w:trPr>
          <w:trHeight w:val="105"/>
          <w:jc w:val="center"/>
        </w:trPr>
        <w:tc>
          <w:tcPr>
            <w:tcW w:w="5906" w:type="dxa"/>
            <w:gridSpan w:val="2"/>
          </w:tcPr>
          <w:p w14:paraId="2C3FEB73" w14:textId="77777777" w:rsidR="001D0576" w:rsidRPr="00C53656" w:rsidRDefault="00A10AAE" w:rsidP="00A10AAE">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1.</w:t>
            </w:r>
            <w:r w:rsidRPr="00C53656">
              <w:rPr>
                <w:rFonts w:ascii="Times New Roman" w:hAnsi="Times New Roman" w:cs="Times New Roman"/>
                <w:color w:val="000000"/>
                <w:sz w:val="24"/>
                <w:szCs w:val="24"/>
              </w:rPr>
              <w:t xml:space="preserve"> İşlem öncesi eller el yıkama standardına göre yıkanır</w:t>
            </w:r>
          </w:p>
        </w:tc>
        <w:tc>
          <w:tcPr>
            <w:tcW w:w="1495" w:type="dxa"/>
          </w:tcPr>
          <w:p w14:paraId="2B38766B"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0239FF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1BCB04D"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1121D630" w14:textId="77777777" w:rsidTr="001F4C81">
        <w:trPr>
          <w:trHeight w:val="105"/>
          <w:jc w:val="center"/>
        </w:trPr>
        <w:tc>
          <w:tcPr>
            <w:tcW w:w="5906" w:type="dxa"/>
            <w:gridSpan w:val="2"/>
          </w:tcPr>
          <w:p w14:paraId="722B468B" w14:textId="77777777" w:rsidR="001D0576" w:rsidRPr="00C53656" w:rsidRDefault="00A10AAE" w:rsidP="00A10AAE">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2.</w:t>
            </w:r>
            <w:r w:rsidR="000D489B" w:rsidRPr="00C53656">
              <w:rPr>
                <w:rFonts w:ascii="Times New Roman" w:hAnsi="Times New Roman" w:cs="Times New Roman"/>
                <w:color w:val="000000"/>
                <w:sz w:val="24"/>
                <w:szCs w:val="24"/>
              </w:rPr>
              <w:t>Annenin kimlik doğrulaması yapılır ve hemşire/ebe kendini tanıtır</w:t>
            </w:r>
            <w:r w:rsidR="00241243" w:rsidRPr="00C53656">
              <w:rPr>
                <w:rFonts w:ascii="Times New Roman" w:hAnsi="Times New Roman" w:cs="Times New Roman"/>
                <w:color w:val="000000"/>
                <w:sz w:val="24"/>
                <w:szCs w:val="24"/>
              </w:rPr>
              <w:t>.</w:t>
            </w:r>
          </w:p>
        </w:tc>
        <w:tc>
          <w:tcPr>
            <w:tcW w:w="1495" w:type="dxa"/>
          </w:tcPr>
          <w:p w14:paraId="013E390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4B1ECF8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780C764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3D66D838" w14:textId="77777777" w:rsidTr="001F4C81">
        <w:trPr>
          <w:trHeight w:val="105"/>
          <w:jc w:val="center"/>
        </w:trPr>
        <w:tc>
          <w:tcPr>
            <w:tcW w:w="5906" w:type="dxa"/>
            <w:gridSpan w:val="2"/>
          </w:tcPr>
          <w:p w14:paraId="5A22AE00" w14:textId="77777777" w:rsidR="001D0576" w:rsidRPr="00C53656" w:rsidRDefault="00241243" w:rsidP="00241243">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3.</w:t>
            </w:r>
            <w:r w:rsidRPr="00C53656">
              <w:rPr>
                <w:rFonts w:ascii="Times New Roman" w:hAnsi="Times New Roman" w:cs="Times New Roman"/>
                <w:color w:val="000000"/>
                <w:sz w:val="24"/>
                <w:szCs w:val="24"/>
              </w:rPr>
              <w:t>İşlemin amacı ve nasıl yapılacağı hakkında bilgi verilir.</w:t>
            </w:r>
          </w:p>
        </w:tc>
        <w:tc>
          <w:tcPr>
            <w:tcW w:w="1495" w:type="dxa"/>
          </w:tcPr>
          <w:p w14:paraId="7F7A298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0C98706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4F1D9841"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177C773" w14:textId="77777777" w:rsidTr="001F4C81">
        <w:trPr>
          <w:trHeight w:val="105"/>
          <w:jc w:val="center"/>
        </w:trPr>
        <w:tc>
          <w:tcPr>
            <w:tcW w:w="5906" w:type="dxa"/>
            <w:gridSpan w:val="2"/>
          </w:tcPr>
          <w:p w14:paraId="2D81B7AF" w14:textId="77777777" w:rsidR="001D0576" w:rsidRPr="00C53656" w:rsidRDefault="00A27FA5" w:rsidP="00A27FA5">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4.</w:t>
            </w:r>
            <w:r w:rsidRPr="00C53656">
              <w:rPr>
                <w:rFonts w:ascii="Times New Roman" w:hAnsi="Times New Roman" w:cs="Times New Roman"/>
                <w:color w:val="000000"/>
                <w:sz w:val="24"/>
                <w:szCs w:val="24"/>
              </w:rPr>
              <w:t xml:space="preserve"> </w:t>
            </w:r>
            <w:r w:rsidR="00241243" w:rsidRPr="00C53656">
              <w:rPr>
                <w:rFonts w:ascii="Times New Roman" w:hAnsi="Times New Roman" w:cs="Times New Roman"/>
                <w:color w:val="000000"/>
                <w:sz w:val="24"/>
                <w:szCs w:val="24"/>
              </w:rPr>
              <w:t>Annenin yapılacak muayene ile ilgili onayı yapılır.</w:t>
            </w:r>
          </w:p>
        </w:tc>
        <w:tc>
          <w:tcPr>
            <w:tcW w:w="1495" w:type="dxa"/>
          </w:tcPr>
          <w:p w14:paraId="6470782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49BE909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2EBDC69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26112B23" w14:textId="77777777" w:rsidTr="001F4C81">
        <w:trPr>
          <w:trHeight w:val="105"/>
          <w:jc w:val="center"/>
        </w:trPr>
        <w:tc>
          <w:tcPr>
            <w:tcW w:w="5906" w:type="dxa"/>
            <w:gridSpan w:val="2"/>
          </w:tcPr>
          <w:p w14:paraId="2B2B5CA6" w14:textId="77777777" w:rsidR="001D0576" w:rsidRPr="00C53656" w:rsidRDefault="00241243"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5.</w:t>
            </w:r>
            <w:r w:rsidRPr="00C53656">
              <w:rPr>
                <w:rFonts w:ascii="Times New Roman" w:hAnsi="Times New Roman" w:cs="Times New Roman"/>
                <w:color w:val="000000"/>
                <w:sz w:val="24"/>
                <w:szCs w:val="24"/>
              </w:rPr>
              <w:t xml:space="preserve"> </w:t>
            </w:r>
            <w:r w:rsidR="005538B7" w:rsidRPr="00C53656">
              <w:rPr>
                <w:rFonts w:ascii="Times New Roman" w:hAnsi="Times New Roman" w:cs="Times New Roman"/>
                <w:color w:val="000000"/>
                <w:sz w:val="24"/>
                <w:szCs w:val="24"/>
              </w:rPr>
              <w:t>İşlem süresince annenin mahremiyeti sağlanır.</w:t>
            </w:r>
          </w:p>
        </w:tc>
        <w:tc>
          <w:tcPr>
            <w:tcW w:w="1495" w:type="dxa"/>
          </w:tcPr>
          <w:p w14:paraId="398E05ED"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88622BA"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CEEF3F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C417F25" w14:textId="77777777" w:rsidTr="001F4C81">
        <w:trPr>
          <w:trHeight w:val="105"/>
          <w:jc w:val="center"/>
        </w:trPr>
        <w:tc>
          <w:tcPr>
            <w:tcW w:w="5906" w:type="dxa"/>
            <w:gridSpan w:val="2"/>
          </w:tcPr>
          <w:p w14:paraId="7BB09562" w14:textId="77777777" w:rsidR="001D0576" w:rsidRPr="00C53656" w:rsidRDefault="00A27FA5"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6.</w:t>
            </w:r>
            <w:r w:rsidRPr="00C53656">
              <w:rPr>
                <w:rFonts w:ascii="Times New Roman" w:hAnsi="Times New Roman" w:cs="Times New Roman"/>
                <w:color w:val="000000"/>
                <w:sz w:val="24"/>
                <w:szCs w:val="24"/>
              </w:rPr>
              <w:t xml:space="preserve"> Değerlendirmeye başlamadan önce eldivenler giyilir.</w:t>
            </w:r>
          </w:p>
        </w:tc>
        <w:tc>
          <w:tcPr>
            <w:tcW w:w="1495" w:type="dxa"/>
          </w:tcPr>
          <w:p w14:paraId="405FCF3B"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69DE36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228A4A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62996612" w14:textId="77777777" w:rsidTr="001F4C81">
        <w:trPr>
          <w:trHeight w:val="105"/>
          <w:jc w:val="center"/>
        </w:trPr>
        <w:tc>
          <w:tcPr>
            <w:tcW w:w="5906" w:type="dxa"/>
            <w:gridSpan w:val="2"/>
            <w:shd w:val="clear" w:color="auto" w:fill="D9D9D9" w:themeFill="background1" w:themeFillShade="D9"/>
          </w:tcPr>
          <w:p w14:paraId="07B79E8A" w14:textId="77777777" w:rsidR="001D0576" w:rsidRPr="00C53656" w:rsidRDefault="00A27FA5"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Uygulama</w:t>
            </w:r>
          </w:p>
        </w:tc>
        <w:tc>
          <w:tcPr>
            <w:tcW w:w="1495" w:type="dxa"/>
            <w:shd w:val="clear" w:color="auto" w:fill="D9D9D9" w:themeFill="background1" w:themeFillShade="D9"/>
          </w:tcPr>
          <w:p w14:paraId="2A49BD6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shd w:val="clear" w:color="auto" w:fill="D9D9D9" w:themeFill="background1" w:themeFillShade="D9"/>
          </w:tcPr>
          <w:p w14:paraId="69F48EEE"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shd w:val="clear" w:color="auto" w:fill="D9D9D9" w:themeFill="background1" w:themeFillShade="D9"/>
          </w:tcPr>
          <w:p w14:paraId="661C313A"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1EBED908" w14:textId="77777777" w:rsidTr="001F4C81">
        <w:trPr>
          <w:trHeight w:val="105"/>
          <w:jc w:val="center"/>
        </w:trPr>
        <w:tc>
          <w:tcPr>
            <w:tcW w:w="5906" w:type="dxa"/>
            <w:gridSpan w:val="2"/>
          </w:tcPr>
          <w:p w14:paraId="31ED9EE0" w14:textId="77777777" w:rsidR="001D0576" w:rsidRPr="00C53656" w:rsidRDefault="00BC715A"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Alt </w:t>
            </w:r>
            <w:r w:rsidR="0081471B" w:rsidRPr="00C53656">
              <w:rPr>
                <w:rFonts w:ascii="Times New Roman" w:hAnsi="Times New Roman" w:cs="Times New Roman"/>
                <w:b/>
                <w:bCs/>
                <w:color w:val="000000"/>
                <w:sz w:val="24"/>
                <w:szCs w:val="24"/>
              </w:rPr>
              <w:t>ekstremilerde ödem kontrolü</w:t>
            </w:r>
          </w:p>
        </w:tc>
        <w:tc>
          <w:tcPr>
            <w:tcW w:w="1495" w:type="dxa"/>
          </w:tcPr>
          <w:p w14:paraId="03F4C52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603C317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0042D3AA"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07776180" w14:textId="77777777" w:rsidTr="001F4C81">
        <w:trPr>
          <w:trHeight w:val="105"/>
          <w:jc w:val="center"/>
        </w:trPr>
        <w:tc>
          <w:tcPr>
            <w:tcW w:w="5906" w:type="dxa"/>
            <w:gridSpan w:val="2"/>
          </w:tcPr>
          <w:p w14:paraId="1A98CB32" w14:textId="77777777" w:rsidR="001D0576" w:rsidRPr="00C53656" w:rsidRDefault="0081471B" w:rsidP="0081471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 </w:t>
            </w:r>
            <w:r w:rsidRPr="00C53656">
              <w:rPr>
                <w:rFonts w:ascii="Times New Roman" w:hAnsi="Times New Roman" w:cs="Times New Roman"/>
                <w:color w:val="000000"/>
                <w:sz w:val="24"/>
                <w:szCs w:val="24"/>
              </w:rPr>
              <w:t>Anneye düz sırtüstü</w:t>
            </w:r>
            <w:r w:rsidR="00932A6C" w:rsidRPr="00C53656">
              <w:rPr>
                <w:rFonts w:ascii="Times New Roman" w:hAnsi="Times New Roman" w:cs="Times New Roman"/>
                <w:color w:val="000000"/>
                <w:sz w:val="24"/>
                <w:szCs w:val="24"/>
              </w:rPr>
              <w:t xml:space="preserve"> yatış pozisyonu verilir.</w:t>
            </w:r>
          </w:p>
        </w:tc>
        <w:tc>
          <w:tcPr>
            <w:tcW w:w="1495" w:type="dxa"/>
          </w:tcPr>
          <w:p w14:paraId="72B8035E"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86634E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2408FA4F"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167FE506" w14:textId="77777777" w:rsidTr="001F4C81">
        <w:trPr>
          <w:trHeight w:val="105"/>
          <w:jc w:val="center"/>
        </w:trPr>
        <w:tc>
          <w:tcPr>
            <w:tcW w:w="5906" w:type="dxa"/>
            <w:gridSpan w:val="2"/>
          </w:tcPr>
          <w:p w14:paraId="09E412D7" w14:textId="77777777" w:rsidR="001D0576" w:rsidRPr="00C53656" w:rsidRDefault="00932A6C" w:rsidP="00932A6C">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2.</w:t>
            </w:r>
            <w:r w:rsidRPr="00C53656">
              <w:rPr>
                <w:rFonts w:ascii="Times New Roman" w:hAnsi="Times New Roman" w:cs="Times New Roman"/>
                <w:color w:val="000000"/>
                <w:sz w:val="24"/>
                <w:szCs w:val="24"/>
              </w:rPr>
              <w:t>Bacaklar, muayene için açılır</w:t>
            </w:r>
            <w:r w:rsidR="00776EA5" w:rsidRPr="00C53656">
              <w:rPr>
                <w:rFonts w:ascii="Times New Roman" w:hAnsi="Times New Roman" w:cs="Times New Roman"/>
                <w:color w:val="000000"/>
                <w:sz w:val="24"/>
                <w:szCs w:val="24"/>
              </w:rPr>
              <w:t xml:space="preserve"> ve düz bir şekilde uzattırılır.</w:t>
            </w:r>
          </w:p>
        </w:tc>
        <w:tc>
          <w:tcPr>
            <w:tcW w:w="1495" w:type="dxa"/>
          </w:tcPr>
          <w:p w14:paraId="0DB38372"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AC66EE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99865A2"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7E0C7FBA" w14:textId="77777777" w:rsidTr="001F4C81">
        <w:trPr>
          <w:trHeight w:val="105"/>
          <w:jc w:val="center"/>
        </w:trPr>
        <w:tc>
          <w:tcPr>
            <w:tcW w:w="5906" w:type="dxa"/>
            <w:gridSpan w:val="2"/>
          </w:tcPr>
          <w:p w14:paraId="4381E39B" w14:textId="77777777" w:rsidR="001D0576" w:rsidRPr="00C53656" w:rsidRDefault="00776EA5" w:rsidP="00776EA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3. </w:t>
            </w:r>
            <w:r w:rsidRPr="00C53656">
              <w:rPr>
                <w:rFonts w:ascii="Times New Roman" w:hAnsi="Times New Roman" w:cs="Times New Roman"/>
                <w:color w:val="000000"/>
                <w:sz w:val="24"/>
                <w:szCs w:val="24"/>
              </w:rPr>
              <w:t>Dolaşımı engelleyip</w:t>
            </w:r>
            <w:r w:rsidR="00111EC4" w:rsidRPr="00C53656">
              <w:rPr>
                <w:rFonts w:ascii="Times New Roman" w:hAnsi="Times New Roman" w:cs="Times New Roman"/>
                <w:color w:val="000000"/>
                <w:sz w:val="24"/>
                <w:szCs w:val="24"/>
              </w:rPr>
              <w:t xml:space="preserve"> ödeme neden olabilecek çorap, bandaj, sargı vb. gevşetilir veya çıkar</w:t>
            </w:r>
            <w:r w:rsidR="000F7862" w:rsidRPr="00C53656">
              <w:rPr>
                <w:rFonts w:ascii="Times New Roman" w:hAnsi="Times New Roman" w:cs="Times New Roman"/>
                <w:color w:val="000000"/>
                <w:sz w:val="24"/>
                <w:szCs w:val="24"/>
              </w:rPr>
              <w:t>t</w:t>
            </w:r>
            <w:r w:rsidR="00111EC4" w:rsidRPr="00C53656">
              <w:rPr>
                <w:rFonts w:ascii="Times New Roman" w:hAnsi="Times New Roman" w:cs="Times New Roman"/>
                <w:color w:val="000000"/>
                <w:sz w:val="24"/>
                <w:szCs w:val="24"/>
              </w:rPr>
              <w:t>ılır</w:t>
            </w:r>
            <w:r w:rsidR="000F7862" w:rsidRPr="00C53656">
              <w:rPr>
                <w:rFonts w:ascii="Times New Roman" w:hAnsi="Times New Roman" w:cs="Times New Roman"/>
                <w:color w:val="000000"/>
                <w:sz w:val="24"/>
                <w:szCs w:val="24"/>
              </w:rPr>
              <w:t>.</w:t>
            </w:r>
          </w:p>
        </w:tc>
        <w:tc>
          <w:tcPr>
            <w:tcW w:w="1495" w:type="dxa"/>
          </w:tcPr>
          <w:p w14:paraId="690595A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64A706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40C5C46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784512F6" w14:textId="77777777" w:rsidTr="001F4C81">
        <w:trPr>
          <w:trHeight w:val="105"/>
          <w:jc w:val="center"/>
        </w:trPr>
        <w:tc>
          <w:tcPr>
            <w:tcW w:w="5906" w:type="dxa"/>
            <w:gridSpan w:val="2"/>
          </w:tcPr>
          <w:p w14:paraId="408CFA62" w14:textId="77777777" w:rsidR="001D0576" w:rsidRPr="00C53656" w:rsidRDefault="000F7862" w:rsidP="000F7862">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4.</w:t>
            </w:r>
            <w:r w:rsidRPr="00C53656">
              <w:rPr>
                <w:rFonts w:ascii="Times New Roman" w:hAnsi="Times New Roman" w:cs="Times New Roman"/>
                <w:color w:val="000000"/>
                <w:sz w:val="24"/>
                <w:szCs w:val="24"/>
              </w:rPr>
              <w:t xml:space="preserve">Ödem </w:t>
            </w:r>
            <w:r w:rsidR="0002792E" w:rsidRPr="00C53656">
              <w:rPr>
                <w:rFonts w:ascii="Times New Roman" w:hAnsi="Times New Roman" w:cs="Times New Roman"/>
                <w:color w:val="000000"/>
                <w:sz w:val="24"/>
                <w:szCs w:val="24"/>
              </w:rPr>
              <w:t xml:space="preserve">kontrolü yapılacak olan tibia boyunca işaret parmağı ile </w:t>
            </w:r>
            <w:r w:rsidR="00E423DC" w:rsidRPr="00C53656">
              <w:rPr>
                <w:rFonts w:ascii="Times New Roman" w:hAnsi="Times New Roman" w:cs="Times New Roman"/>
                <w:color w:val="000000"/>
                <w:sz w:val="24"/>
                <w:szCs w:val="24"/>
              </w:rPr>
              <w:t>5 sn bası uygulanır ve çekilir.</w:t>
            </w:r>
          </w:p>
        </w:tc>
        <w:tc>
          <w:tcPr>
            <w:tcW w:w="1495" w:type="dxa"/>
          </w:tcPr>
          <w:p w14:paraId="7B6E462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5086747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512E4CC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0B9F98CA" w14:textId="77777777" w:rsidTr="001F4C81">
        <w:trPr>
          <w:trHeight w:val="8213"/>
          <w:jc w:val="center"/>
        </w:trPr>
        <w:tc>
          <w:tcPr>
            <w:tcW w:w="5906" w:type="dxa"/>
            <w:gridSpan w:val="2"/>
          </w:tcPr>
          <w:p w14:paraId="0CF553F1" w14:textId="77777777" w:rsidR="001D0576" w:rsidRPr="00C53656" w:rsidRDefault="00E423DC"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5.</w:t>
            </w:r>
            <w:r w:rsidRPr="00C53656">
              <w:rPr>
                <w:rFonts w:ascii="Times New Roman" w:hAnsi="Times New Roman" w:cs="Times New Roman"/>
                <w:color w:val="000000"/>
                <w:sz w:val="24"/>
                <w:szCs w:val="24"/>
              </w:rPr>
              <w:t>Bastırılan yerde kalan gode</w:t>
            </w:r>
            <w:r w:rsidR="00670264" w:rsidRPr="00C53656">
              <w:rPr>
                <w:rFonts w:ascii="Times New Roman" w:hAnsi="Times New Roman" w:cs="Times New Roman"/>
                <w:color w:val="000000"/>
                <w:sz w:val="24"/>
                <w:szCs w:val="24"/>
              </w:rPr>
              <w:t>, aşağıdaki tabloya göre değerlendirilir.</w:t>
            </w:r>
          </w:p>
          <w:p w14:paraId="3AA1FFAB" w14:textId="77777777" w:rsidR="002D301B" w:rsidRPr="00C53656" w:rsidRDefault="002D301B" w:rsidP="007319BB">
            <w:pPr>
              <w:autoSpaceDE w:val="0"/>
              <w:autoSpaceDN w:val="0"/>
              <w:adjustRightInd w:val="0"/>
              <w:spacing w:after="0" w:line="240" w:lineRule="auto"/>
              <w:rPr>
                <w:rFonts w:ascii="Times New Roman" w:hAnsi="Times New Roman" w:cs="Times New Roman"/>
                <w:color w:val="000000"/>
                <w:sz w:val="24"/>
                <w:szCs w:val="24"/>
              </w:rPr>
            </w:pPr>
          </w:p>
          <w:tbl>
            <w:tblPr>
              <w:tblW w:w="5103" w:type="dxa"/>
              <w:tblInd w:w="137" w:type="dxa"/>
              <w:tblLook w:val="04A0" w:firstRow="1" w:lastRow="0" w:firstColumn="1" w:lastColumn="0" w:noHBand="0" w:noVBand="1"/>
            </w:tblPr>
            <w:tblGrid>
              <w:gridCol w:w="995"/>
              <w:gridCol w:w="4108"/>
            </w:tblGrid>
            <w:tr w:rsidR="002D301B" w:rsidRPr="00C53656" w14:paraId="1364A638" w14:textId="77777777" w:rsidTr="002D301B">
              <w:trPr>
                <w:trHeight w:val="255"/>
              </w:trPr>
              <w:tc>
                <w:tcPr>
                  <w:tcW w:w="5103" w:type="dxa"/>
                  <w:gridSpan w:val="2"/>
                </w:tcPr>
                <w:p w14:paraId="73DA2905"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Ödem Tanılama Tablosu</w:t>
                  </w:r>
                </w:p>
              </w:tc>
            </w:tr>
            <w:tr w:rsidR="002D301B" w:rsidRPr="00C53656" w14:paraId="764CE500" w14:textId="77777777" w:rsidTr="002D301B">
              <w:trPr>
                <w:trHeight w:val="750"/>
              </w:trPr>
              <w:tc>
                <w:tcPr>
                  <w:tcW w:w="995" w:type="dxa"/>
                </w:tcPr>
                <w:p w14:paraId="1749807F" w14:textId="77777777" w:rsidR="002D301B" w:rsidRPr="00C22E6F" w:rsidRDefault="002D301B" w:rsidP="002D301B">
                  <w:pPr>
                    <w:rPr>
                      <w:rFonts w:ascii="Times New Roman" w:hAnsi="Times New Roman" w:cs="Times New Roman"/>
                      <w:b/>
                      <w:bCs/>
                      <w:sz w:val="24"/>
                      <w:szCs w:val="24"/>
                      <w:lang w:val="fr-FR"/>
                    </w:rPr>
                  </w:pPr>
                  <w:r w:rsidRPr="00C22E6F">
                    <w:rPr>
                      <w:rFonts w:ascii="Times New Roman" w:hAnsi="Times New Roman" w:cs="Times New Roman"/>
                      <w:b/>
                      <w:bCs/>
                      <w:sz w:val="24"/>
                      <w:szCs w:val="24"/>
                      <w:lang w:val="fr-FR"/>
                    </w:rPr>
                    <w:t xml:space="preserve">+       </w:t>
                  </w:r>
                </w:p>
                <w:p w14:paraId="79D34CEB" w14:textId="77777777" w:rsidR="002D301B" w:rsidRPr="00C53656" w:rsidRDefault="002D301B" w:rsidP="002D301B">
                  <w:pPr>
                    <w:rPr>
                      <w:rFonts w:ascii="Times New Roman" w:hAnsi="Times New Roman" w:cs="Times New Roman"/>
                      <w:sz w:val="24"/>
                      <w:szCs w:val="24"/>
                      <w:lang w:val="fr-FR"/>
                    </w:rPr>
                  </w:pPr>
                  <w:r w:rsidRPr="00C22E6F">
                    <w:rPr>
                      <w:rFonts w:ascii="Times New Roman" w:hAnsi="Times New Roman" w:cs="Times New Roman"/>
                      <w:b/>
                      <w:bCs/>
                      <w:sz w:val="24"/>
                      <w:szCs w:val="24"/>
                      <w:lang w:val="fr-FR"/>
                    </w:rPr>
                    <w:t>(1)</w:t>
                  </w:r>
                </w:p>
              </w:tc>
              <w:tc>
                <w:tcPr>
                  <w:tcW w:w="4108" w:type="dxa"/>
                </w:tcPr>
                <w:p w14:paraId="3A3AC9D5"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 xml:space="preserve">Basınçla 2 mm gode </w:t>
                  </w:r>
                </w:p>
                <w:p w14:paraId="7C5DD0F5"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Gode 15 sn’de geri döner</w:t>
                  </w:r>
                </w:p>
                <w:p w14:paraId="36264C61"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Cilt hatları normal</w:t>
                  </w:r>
                </w:p>
              </w:tc>
            </w:tr>
            <w:tr w:rsidR="002D301B" w:rsidRPr="00C53656" w14:paraId="6B6AE186" w14:textId="77777777" w:rsidTr="002D301B">
              <w:trPr>
                <w:trHeight w:val="750"/>
              </w:trPr>
              <w:tc>
                <w:tcPr>
                  <w:tcW w:w="995" w:type="dxa"/>
                </w:tcPr>
                <w:p w14:paraId="7EFA20F0" w14:textId="77777777" w:rsidR="002D301B" w:rsidRPr="00C22E6F" w:rsidRDefault="002D301B" w:rsidP="002D301B">
                  <w:pPr>
                    <w:rPr>
                      <w:rFonts w:ascii="Times New Roman" w:hAnsi="Times New Roman" w:cs="Times New Roman"/>
                      <w:b/>
                      <w:bCs/>
                      <w:sz w:val="24"/>
                      <w:szCs w:val="24"/>
                      <w:lang w:val="fr-FR"/>
                    </w:rPr>
                  </w:pPr>
                  <w:r w:rsidRPr="00C22E6F">
                    <w:rPr>
                      <w:rFonts w:ascii="Times New Roman" w:hAnsi="Times New Roman" w:cs="Times New Roman"/>
                      <w:b/>
                      <w:bCs/>
                      <w:sz w:val="24"/>
                      <w:szCs w:val="24"/>
                      <w:lang w:val="fr-FR"/>
                    </w:rPr>
                    <w:t>++     (2)</w:t>
                  </w:r>
                </w:p>
              </w:tc>
              <w:tc>
                <w:tcPr>
                  <w:tcW w:w="4108" w:type="dxa"/>
                </w:tcPr>
                <w:p w14:paraId="5CCEA5C6"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Basınçla 4 mm gode</w:t>
                  </w:r>
                </w:p>
                <w:p w14:paraId="7EBA903E"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Gode 15-30 sn’de geri döner</w:t>
                  </w:r>
                </w:p>
                <w:p w14:paraId="563C8944"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Cilt kontürleri nispeten normal</w:t>
                  </w:r>
                </w:p>
              </w:tc>
            </w:tr>
            <w:tr w:rsidR="002D301B" w:rsidRPr="00C53656" w14:paraId="6FE2D066" w14:textId="77777777" w:rsidTr="002D301B">
              <w:trPr>
                <w:trHeight w:val="750"/>
              </w:trPr>
              <w:tc>
                <w:tcPr>
                  <w:tcW w:w="995" w:type="dxa"/>
                </w:tcPr>
                <w:p w14:paraId="7E5ABA20" w14:textId="77777777" w:rsidR="002D301B" w:rsidRPr="00C22E6F" w:rsidRDefault="002D301B" w:rsidP="002D301B">
                  <w:pPr>
                    <w:rPr>
                      <w:rFonts w:ascii="Times New Roman" w:hAnsi="Times New Roman" w:cs="Times New Roman"/>
                      <w:b/>
                      <w:bCs/>
                      <w:sz w:val="24"/>
                      <w:szCs w:val="24"/>
                      <w:lang w:val="fr-FR"/>
                    </w:rPr>
                  </w:pPr>
                  <w:r w:rsidRPr="00C22E6F">
                    <w:rPr>
                      <w:rFonts w:ascii="Times New Roman" w:hAnsi="Times New Roman" w:cs="Times New Roman"/>
                      <w:b/>
                      <w:bCs/>
                      <w:sz w:val="24"/>
                      <w:szCs w:val="24"/>
                      <w:lang w:val="fr-FR"/>
                    </w:rPr>
                    <w:t>+++   (3)</w:t>
                  </w:r>
                </w:p>
              </w:tc>
              <w:tc>
                <w:tcPr>
                  <w:tcW w:w="4108" w:type="dxa"/>
                </w:tcPr>
                <w:p w14:paraId="79A365EB"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Basınçla 6 mm derin gode</w:t>
                  </w:r>
                </w:p>
                <w:p w14:paraId="0C89D1CC"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Gode 30-45 sn’de geri döner</w:t>
                  </w:r>
                </w:p>
                <w:p w14:paraId="1E424877"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Ciltte gözle görülür kabarıklık</w:t>
                  </w:r>
                </w:p>
              </w:tc>
            </w:tr>
            <w:tr w:rsidR="002D301B" w:rsidRPr="00C53656" w14:paraId="3BC902E7" w14:textId="77777777" w:rsidTr="002D301B">
              <w:trPr>
                <w:trHeight w:val="1005"/>
              </w:trPr>
              <w:tc>
                <w:tcPr>
                  <w:tcW w:w="995" w:type="dxa"/>
                </w:tcPr>
                <w:p w14:paraId="6B61CAB8" w14:textId="77777777" w:rsidR="002D301B" w:rsidRPr="00C22E6F" w:rsidRDefault="002D301B" w:rsidP="002D301B">
                  <w:pPr>
                    <w:rPr>
                      <w:rFonts w:ascii="Times New Roman" w:hAnsi="Times New Roman" w:cs="Times New Roman"/>
                      <w:b/>
                      <w:bCs/>
                      <w:sz w:val="24"/>
                      <w:szCs w:val="24"/>
                      <w:lang w:val="fr-FR"/>
                    </w:rPr>
                  </w:pPr>
                  <w:r w:rsidRPr="00C22E6F">
                    <w:rPr>
                      <w:rFonts w:ascii="Times New Roman" w:hAnsi="Times New Roman" w:cs="Times New Roman"/>
                      <w:b/>
                      <w:bCs/>
                      <w:sz w:val="24"/>
                      <w:szCs w:val="24"/>
                      <w:lang w:val="fr-FR"/>
                    </w:rPr>
                    <w:t>++++ (4)</w:t>
                  </w:r>
                </w:p>
              </w:tc>
              <w:tc>
                <w:tcPr>
                  <w:tcW w:w="4108" w:type="dxa"/>
                </w:tcPr>
                <w:p w14:paraId="21AAE3D1"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Basınçla 8 mm derin gode</w:t>
                  </w:r>
                </w:p>
                <w:p w14:paraId="33F27CDA"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Gode 45 sn’den uzun sürede geri döner</w:t>
                  </w:r>
                </w:p>
                <w:p w14:paraId="78AC8C50"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Ciltte belirgin kabarıklık</w:t>
                  </w:r>
                </w:p>
                <w:p w14:paraId="0E8FC018" w14:textId="77777777" w:rsidR="002D301B" w:rsidRPr="00C53656" w:rsidRDefault="002D301B" w:rsidP="002D301B">
                  <w:pPr>
                    <w:rPr>
                      <w:rFonts w:ascii="Times New Roman" w:hAnsi="Times New Roman" w:cs="Times New Roman"/>
                      <w:sz w:val="24"/>
                      <w:szCs w:val="24"/>
                      <w:lang w:val="fr-FR"/>
                    </w:rPr>
                  </w:pPr>
                  <w:r w:rsidRPr="00C53656">
                    <w:rPr>
                      <w:rFonts w:ascii="Times New Roman" w:hAnsi="Times New Roman" w:cs="Times New Roman"/>
                      <w:sz w:val="24"/>
                      <w:szCs w:val="24"/>
                      <w:lang w:val="fr-FR"/>
                    </w:rPr>
                    <w:t>Kırmızı/mor cilt rengi</w:t>
                  </w:r>
                </w:p>
              </w:tc>
            </w:tr>
          </w:tbl>
          <w:p w14:paraId="5EE0AF6F" w14:textId="77777777" w:rsidR="000C608F" w:rsidRPr="00C53656" w:rsidRDefault="000C608F" w:rsidP="007319BB">
            <w:pPr>
              <w:autoSpaceDE w:val="0"/>
              <w:autoSpaceDN w:val="0"/>
              <w:adjustRightInd w:val="0"/>
              <w:spacing w:after="0" w:line="240" w:lineRule="auto"/>
              <w:rPr>
                <w:rFonts w:ascii="Times New Roman" w:hAnsi="Times New Roman" w:cs="Times New Roman"/>
                <w:b/>
                <w:bCs/>
                <w:color w:val="000000"/>
                <w:sz w:val="24"/>
                <w:szCs w:val="24"/>
              </w:rPr>
            </w:pPr>
          </w:p>
        </w:tc>
        <w:tc>
          <w:tcPr>
            <w:tcW w:w="1495" w:type="dxa"/>
          </w:tcPr>
          <w:p w14:paraId="6CB70FC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45E48EE5"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C4AC62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63E31B44" w14:textId="77777777" w:rsidTr="001F4C81">
        <w:trPr>
          <w:trHeight w:val="105"/>
          <w:jc w:val="center"/>
        </w:trPr>
        <w:tc>
          <w:tcPr>
            <w:tcW w:w="5906" w:type="dxa"/>
            <w:gridSpan w:val="2"/>
          </w:tcPr>
          <w:p w14:paraId="04B524E0" w14:textId="1AF1F116"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w:t>
            </w:r>
            <w:r w:rsidR="00670264" w:rsidRPr="00C22E6F">
              <w:rPr>
                <w:rFonts w:ascii="Times New Roman" w:hAnsi="Times New Roman" w:cs="Times New Roman"/>
                <w:color w:val="000000"/>
                <w:sz w:val="24"/>
                <w:szCs w:val="24"/>
              </w:rPr>
              <w:t>Değerlendirme</w:t>
            </w:r>
            <w:r w:rsidR="005A28BF" w:rsidRPr="00C22E6F">
              <w:rPr>
                <w:rFonts w:ascii="Times New Roman" w:hAnsi="Times New Roman" w:cs="Times New Roman"/>
                <w:color w:val="000000"/>
                <w:sz w:val="24"/>
                <w:szCs w:val="24"/>
              </w:rPr>
              <w:t xml:space="preserve"> her iki bacakta da ayrı ayrı yapılır.</w:t>
            </w:r>
          </w:p>
        </w:tc>
        <w:tc>
          <w:tcPr>
            <w:tcW w:w="1495" w:type="dxa"/>
          </w:tcPr>
          <w:p w14:paraId="34544E4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214C271B"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0184EF75"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5949F30E" w14:textId="77777777" w:rsidTr="001F4C81">
        <w:trPr>
          <w:trHeight w:val="105"/>
          <w:jc w:val="center"/>
        </w:trPr>
        <w:tc>
          <w:tcPr>
            <w:tcW w:w="5906" w:type="dxa"/>
            <w:gridSpan w:val="2"/>
          </w:tcPr>
          <w:p w14:paraId="1A99EFA6" w14:textId="7A8C0176"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w:t>
            </w:r>
            <w:r w:rsidR="00AE0A2E" w:rsidRPr="00C22E6F">
              <w:rPr>
                <w:rFonts w:ascii="Times New Roman" w:hAnsi="Times New Roman" w:cs="Times New Roman"/>
                <w:color w:val="000000"/>
                <w:sz w:val="24"/>
                <w:szCs w:val="24"/>
              </w:rPr>
              <w:t>Ödemin tanılanmasından sonra</w:t>
            </w:r>
            <w:r w:rsidR="00D26B55" w:rsidRPr="00C22E6F">
              <w:rPr>
                <w:rFonts w:ascii="Times New Roman" w:hAnsi="Times New Roman" w:cs="Times New Roman"/>
                <w:color w:val="000000"/>
                <w:sz w:val="24"/>
                <w:szCs w:val="24"/>
              </w:rPr>
              <w:t>, ödemli bacağın ölçümü, annenin kilo takibi</w:t>
            </w:r>
            <w:r w:rsidR="00B07DE4" w:rsidRPr="00C22E6F">
              <w:rPr>
                <w:rFonts w:ascii="Times New Roman" w:hAnsi="Times New Roman" w:cs="Times New Roman"/>
                <w:color w:val="000000"/>
                <w:sz w:val="24"/>
                <w:szCs w:val="24"/>
              </w:rPr>
              <w:t xml:space="preserve"> ve dolaşım kontrolü yapılır.</w:t>
            </w:r>
          </w:p>
        </w:tc>
        <w:tc>
          <w:tcPr>
            <w:tcW w:w="1495" w:type="dxa"/>
          </w:tcPr>
          <w:p w14:paraId="1E8B807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68CCCBF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13B9C86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5A6F0CDC" w14:textId="77777777" w:rsidTr="001F4C81">
        <w:trPr>
          <w:trHeight w:val="105"/>
          <w:jc w:val="center"/>
        </w:trPr>
        <w:tc>
          <w:tcPr>
            <w:tcW w:w="5906" w:type="dxa"/>
            <w:gridSpan w:val="2"/>
          </w:tcPr>
          <w:p w14:paraId="04FE3F8C" w14:textId="1C5480A0"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w:t>
            </w:r>
            <w:r w:rsidR="00024269" w:rsidRPr="00C22E6F">
              <w:rPr>
                <w:rFonts w:ascii="Times New Roman" w:hAnsi="Times New Roman" w:cs="Times New Roman"/>
                <w:color w:val="000000"/>
                <w:sz w:val="24"/>
                <w:szCs w:val="24"/>
              </w:rPr>
              <w:t>Ödemi olan annenin</w:t>
            </w:r>
            <w:r w:rsidR="006E6FE3" w:rsidRPr="00C22E6F">
              <w:rPr>
                <w:rFonts w:ascii="Times New Roman" w:hAnsi="Times New Roman" w:cs="Times New Roman"/>
                <w:color w:val="000000"/>
                <w:sz w:val="24"/>
                <w:szCs w:val="24"/>
              </w:rPr>
              <w:t xml:space="preserve"> aynı zamanda hipertansiyon ve proteinürisi olup olmadığı da değerlendirilir.</w:t>
            </w:r>
          </w:p>
        </w:tc>
        <w:tc>
          <w:tcPr>
            <w:tcW w:w="1495" w:type="dxa"/>
          </w:tcPr>
          <w:p w14:paraId="28D8A112"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9A806C2"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5E18046F"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F24DBF" w:rsidRPr="00C53656" w14:paraId="45F93D0E" w14:textId="77777777" w:rsidTr="001F4C81">
        <w:trPr>
          <w:trHeight w:val="105"/>
          <w:jc w:val="center"/>
        </w:trPr>
        <w:tc>
          <w:tcPr>
            <w:tcW w:w="5906" w:type="dxa"/>
            <w:gridSpan w:val="2"/>
          </w:tcPr>
          <w:p w14:paraId="714D3B65" w14:textId="70D74221" w:rsidR="00F24DBF" w:rsidRPr="00C53656" w:rsidRDefault="00F24DBF"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9.</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Bulgular kayıt edilir</w:t>
            </w:r>
            <w:r w:rsidR="00697BE6" w:rsidRPr="00C53656">
              <w:rPr>
                <w:rFonts w:ascii="Times New Roman" w:hAnsi="Times New Roman" w:cs="Times New Roman"/>
                <w:color w:val="000000"/>
                <w:sz w:val="24"/>
                <w:szCs w:val="24"/>
              </w:rPr>
              <w:t>.</w:t>
            </w:r>
          </w:p>
        </w:tc>
        <w:tc>
          <w:tcPr>
            <w:tcW w:w="1495" w:type="dxa"/>
          </w:tcPr>
          <w:p w14:paraId="3AEC8BFA" w14:textId="77777777" w:rsidR="00F24DBF" w:rsidRPr="00C53656" w:rsidRDefault="00F24DBF"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FC2BA15" w14:textId="77777777" w:rsidR="00F24DBF" w:rsidRPr="00C53656" w:rsidRDefault="00F24DBF"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0C697D51" w14:textId="77777777" w:rsidR="00F24DBF" w:rsidRPr="00C53656" w:rsidRDefault="00F24DBF"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06DDD37E" w14:textId="77777777" w:rsidTr="001F4C81">
        <w:trPr>
          <w:trHeight w:val="105"/>
          <w:jc w:val="center"/>
        </w:trPr>
        <w:tc>
          <w:tcPr>
            <w:tcW w:w="5906" w:type="dxa"/>
            <w:gridSpan w:val="2"/>
            <w:shd w:val="clear" w:color="auto" w:fill="D9D9D9" w:themeFill="background1" w:themeFillShade="D9"/>
          </w:tcPr>
          <w:p w14:paraId="05A81782" w14:textId="77777777" w:rsidR="001D0576" w:rsidRPr="00C53656" w:rsidRDefault="00F24DBF"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Tromboflebitin Değerlend</w:t>
            </w:r>
            <w:r w:rsidR="00EF112C" w:rsidRPr="00C53656">
              <w:rPr>
                <w:rFonts w:ascii="Times New Roman" w:hAnsi="Times New Roman" w:cs="Times New Roman"/>
                <w:b/>
                <w:bCs/>
                <w:color w:val="000000"/>
                <w:sz w:val="24"/>
                <w:szCs w:val="24"/>
              </w:rPr>
              <w:t>irilmesi</w:t>
            </w:r>
          </w:p>
        </w:tc>
        <w:tc>
          <w:tcPr>
            <w:tcW w:w="1495" w:type="dxa"/>
            <w:shd w:val="clear" w:color="auto" w:fill="D9D9D9" w:themeFill="background1" w:themeFillShade="D9"/>
          </w:tcPr>
          <w:p w14:paraId="1C9A8C6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shd w:val="clear" w:color="auto" w:fill="D9D9D9" w:themeFill="background1" w:themeFillShade="D9"/>
          </w:tcPr>
          <w:p w14:paraId="70090B6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shd w:val="clear" w:color="auto" w:fill="D9D9D9" w:themeFill="background1" w:themeFillShade="D9"/>
          </w:tcPr>
          <w:p w14:paraId="26077345"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3075D242" w14:textId="77777777" w:rsidTr="001F4C81">
        <w:trPr>
          <w:trHeight w:val="105"/>
          <w:jc w:val="center"/>
        </w:trPr>
        <w:tc>
          <w:tcPr>
            <w:tcW w:w="5906" w:type="dxa"/>
            <w:gridSpan w:val="2"/>
          </w:tcPr>
          <w:p w14:paraId="07074FCF" w14:textId="11A379FA"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00EF112C" w:rsidRPr="00C22E6F">
              <w:rPr>
                <w:rFonts w:ascii="Times New Roman" w:hAnsi="Times New Roman" w:cs="Times New Roman"/>
                <w:color w:val="000000"/>
                <w:sz w:val="24"/>
                <w:szCs w:val="24"/>
              </w:rPr>
              <w:t>Bacaklarda tromboflebiti</w:t>
            </w:r>
            <w:r w:rsidR="00700070" w:rsidRPr="00C22E6F">
              <w:rPr>
                <w:rFonts w:ascii="Times New Roman" w:hAnsi="Times New Roman" w:cs="Times New Roman"/>
                <w:color w:val="000000"/>
                <w:sz w:val="24"/>
                <w:szCs w:val="24"/>
              </w:rPr>
              <w:t xml:space="preserve"> değerlendirmek için, annenin bacakları uzatılır.</w:t>
            </w:r>
          </w:p>
        </w:tc>
        <w:tc>
          <w:tcPr>
            <w:tcW w:w="1495" w:type="dxa"/>
          </w:tcPr>
          <w:p w14:paraId="3E8D732B"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53881096"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25F12DC6"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7E443801" w14:textId="77777777" w:rsidTr="001F4C81">
        <w:trPr>
          <w:trHeight w:val="105"/>
          <w:jc w:val="center"/>
        </w:trPr>
        <w:tc>
          <w:tcPr>
            <w:tcW w:w="5906" w:type="dxa"/>
            <w:gridSpan w:val="2"/>
          </w:tcPr>
          <w:p w14:paraId="330FF2D6" w14:textId="77777777" w:rsidR="001D0576" w:rsidRPr="00C53656" w:rsidRDefault="00772441" w:rsidP="00772441">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2. </w:t>
            </w:r>
            <w:r w:rsidR="00700070" w:rsidRPr="00C53656">
              <w:rPr>
                <w:rFonts w:ascii="Times New Roman" w:hAnsi="Times New Roman" w:cs="Times New Roman"/>
                <w:color w:val="000000"/>
                <w:sz w:val="24"/>
                <w:szCs w:val="24"/>
              </w:rPr>
              <w:t>Her iki baca</w:t>
            </w:r>
            <w:r w:rsidRPr="00C53656">
              <w:rPr>
                <w:rFonts w:ascii="Times New Roman" w:hAnsi="Times New Roman" w:cs="Times New Roman"/>
                <w:color w:val="000000"/>
                <w:sz w:val="24"/>
                <w:szCs w:val="24"/>
              </w:rPr>
              <w:t>k da sıcaklık, renk, ödem</w:t>
            </w:r>
            <w:r w:rsidR="00460317" w:rsidRPr="00C53656">
              <w:rPr>
                <w:rFonts w:ascii="Times New Roman" w:hAnsi="Times New Roman" w:cs="Times New Roman"/>
                <w:color w:val="000000"/>
                <w:sz w:val="24"/>
                <w:szCs w:val="24"/>
              </w:rPr>
              <w:t xml:space="preserve"> ve ağrı belirtisi açısından kontrol edilir.</w:t>
            </w:r>
          </w:p>
        </w:tc>
        <w:tc>
          <w:tcPr>
            <w:tcW w:w="1495" w:type="dxa"/>
          </w:tcPr>
          <w:p w14:paraId="05E3D2D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01B2B9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7D63F1E7"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2ED6C02F" w14:textId="77777777" w:rsidTr="001F4C81">
        <w:trPr>
          <w:trHeight w:val="105"/>
          <w:jc w:val="center"/>
        </w:trPr>
        <w:tc>
          <w:tcPr>
            <w:tcW w:w="5906" w:type="dxa"/>
            <w:gridSpan w:val="2"/>
          </w:tcPr>
          <w:p w14:paraId="1A257FC4" w14:textId="2A185E5B"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w:t>
            </w:r>
            <w:r w:rsidR="00460317" w:rsidRPr="00C22E6F">
              <w:rPr>
                <w:rFonts w:ascii="Times New Roman" w:hAnsi="Times New Roman" w:cs="Times New Roman"/>
                <w:color w:val="000000"/>
                <w:sz w:val="24"/>
                <w:szCs w:val="24"/>
              </w:rPr>
              <w:t>Human’s bulgusu değerlendirilir</w:t>
            </w:r>
            <w:r w:rsidR="00CF1685" w:rsidRPr="00C22E6F">
              <w:rPr>
                <w:rFonts w:ascii="Times New Roman" w:hAnsi="Times New Roman" w:cs="Times New Roman"/>
                <w:color w:val="000000"/>
                <w:sz w:val="24"/>
                <w:szCs w:val="24"/>
              </w:rPr>
              <w:t>. Bunun için;</w:t>
            </w:r>
          </w:p>
        </w:tc>
        <w:tc>
          <w:tcPr>
            <w:tcW w:w="1495" w:type="dxa"/>
          </w:tcPr>
          <w:p w14:paraId="2BA3505B"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34E77D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4586991"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0E379A89" w14:textId="77777777" w:rsidTr="001F4C81">
        <w:trPr>
          <w:trHeight w:val="105"/>
          <w:jc w:val="center"/>
        </w:trPr>
        <w:tc>
          <w:tcPr>
            <w:tcW w:w="5906" w:type="dxa"/>
            <w:gridSpan w:val="2"/>
          </w:tcPr>
          <w:p w14:paraId="7F97A31D" w14:textId="32BB93ED" w:rsidR="001D0576"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w:t>
            </w:r>
            <w:r w:rsidR="00CF1685" w:rsidRPr="00C22E6F">
              <w:rPr>
                <w:rFonts w:ascii="Times New Roman" w:hAnsi="Times New Roman" w:cs="Times New Roman"/>
                <w:color w:val="000000"/>
                <w:sz w:val="24"/>
                <w:szCs w:val="24"/>
              </w:rPr>
              <w:t>Değerlendirme esnasında</w:t>
            </w:r>
            <w:r w:rsidR="00CE7577" w:rsidRPr="00C22E6F">
              <w:rPr>
                <w:rFonts w:ascii="Times New Roman" w:hAnsi="Times New Roman" w:cs="Times New Roman"/>
                <w:color w:val="000000"/>
                <w:sz w:val="24"/>
                <w:szCs w:val="24"/>
              </w:rPr>
              <w:t xml:space="preserve"> bacaklar gevşek olmalıdır.</w:t>
            </w:r>
          </w:p>
        </w:tc>
        <w:tc>
          <w:tcPr>
            <w:tcW w:w="1495" w:type="dxa"/>
          </w:tcPr>
          <w:p w14:paraId="775979C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EA1DD6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2B67F1E"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CE7577" w:rsidRPr="00C53656" w14:paraId="193BB987" w14:textId="77777777" w:rsidTr="001F4C81">
        <w:trPr>
          <w:trHeight w:val="105"/>
          <w:jc w:val="center"/>
        </w:trPr>
        <w:tc>
          <w:tcPr>
            <w:tcW w:w="5906" w:type="dxa"/>
            <w:gridSpan w:val="2"/>
          </w:tcPr>
          <w:p w14:paraId="06303E2F" w14:textId="36E1C811" w:rsidR="00CE7577" w:rsidRPr="00C22E6F" w:rsidRDefault="00C22E6F" w:rsidP="00C22E6F">
            <w:pPr>
              <w:autoSpaceDE w:val="0"/>
              <w:autoSpaceDN w:val="0"/>
              <w:adjustRightInd w:val="0"/>
              <w:spacing w:after="0" w:line="240" w:lineRule="auto"/>
              <w:rPr>
                <w:rFonts w:ascii="Times New Roman" w:hAnsi="Times New Roman" w:cs="Times New Roman"/>
                <w:b/>
                <w:bCs/>
                <w:color w:val="000000"/>
                <w:sz w:val="24"/>
                <w:szCs w:val="24"/>
              </w:rPr>
            </w:pPr>
            <w:r w:rsidRPr="00C22E6F">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w:t>
            </w:r>
            <w:r w:rsidR="00AB31EC" w:rsidRPr="00C22E6F">
              <w:rPr>
                <w:rFonts w:ascii="Times New Roman" w:hAnsi="Times New Roman" w:cs="Times New Roman"/>
                <w:color w:val="000000"/>
                <w:sz w:val="24"/>
                <w:szCs w:val="24"/>
              </w:rPr>
              <w:t>Sonra ayaktan tutularak keskin bir dorsofleksiyon yaptırılır.</w:t>
            </w:r>
          </w:p>
        </w:tc>
        <w:tc>
          <w:tcPr>
            <w:tcW w:w="1495" w:type="dxa"/>
          </w:tcPr>
          <w:p w14:paraId="03CE3E56"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A3A11A2"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40C323A8"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r>
      <w:tr w:rsidR="00CE7577" w:rsidRPr="00C53656" w14:paraId="5E8157E1" w14:textId="77777777" w:rsidTr="001F4C81">
        <w:trPr>
          <w:trHeight w:val="105"/>
          <w:jc w:val="center"/>
        </w:trPr>
        <w:tc>
          <w:tcPr>
            <w:tcW w:w="5906" w:type="dxa"/>
            <w:gridSpan w:val="2"/>
          </w:tcPr>
          <w:p w14:paraId="23492D30" w14:textId="0EC51031" w:rsidR="00CE7577" w:rsidRPr="00C53656" w:rsidRDefault="00AB31EC" w:rsidP="00CF168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6.</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Bu hareketle beraber</w:t>
            </w:r>
            <w:r w:rsidR="00002F22" w:rsidRPr="00C53656">
              <w:rPr>
                <w:rFonts w:ascii="Times New Roman" w:hAnsi="Times New Roman" w:cs="Times New Roman"/>
                <w:color w:val="000000"/>
                <w:sz w:val="24"/>
                <w:szCs w:val="24"/>
              </w:rPr>
              <w:t xml:space="preserve"> rahatsızlık ya da ağrı olmamalıdır.</w:t>
            </w:r>
          </w:p>
        </w:tc>
        <w:tc>
          <w:tcPr>
            <w:tcW w:w="1495" w:type="dxa"/>
          </w:tcPr>
          <w:p w14:paraId="4957464E"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430FD32"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566E3F5B" w14:textId="77777777" w:rsidR="00CE7577" w:rsidRPr="00C53656" w:rsidRDefault="00CE7577" w:rsidP="007319BB">
            <w:pPr>
              <w:autoSpaceDE w:val="0"/>
              <w:autoSpaceDN w:val="0"/>
              <w:adjustRightInd w:val="0"/>
              <w:spacing w:after="0" w:line="240" w:lineRule="auto"/>
              <w:rPr>
                <w:rFonts w:ascii="Times New Roman" w:hAnsi="Times New Roman" w:cs="Times New Roman"/>
                <w:sz w:val="24"/>
                <w:szCs w:val="24"/>
              </w:rPr>
            </w:pPr>
          </w:p>
        </w:tc>
      </w:tr>
      <w:tr w:rsidR="00002F22" w:rsidRPr="00C53656" w14:paraId="2F24BC55" w14:textId="77777777" w:rsidTr="001F4C81">
        <w:trPr>
          <w:trHeight w:val="105"/>
          <w:jc w:val="center"/>
        </w:trPr>
        <w:tc>
          <w:tcPr>
            <w:tcW w:w="5906" w:type="dxa"/>
            <w:gridSpan w:val="2"/>
          </w:tcPr>
          <w:p w14:paraId="23153A11" w14:textId="77777777" w:rsidR="00002F22" w:rsidRPr="00C53656" w:rsidRDefault="00002F22" w:rsidP="00CF168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7. </w:t>
            </w:r>
            <w:r w:rsidRPr="00C53656">
              <w:rPr>
                <w:rFonts w:ascii="Times New Roman" w:hAnsi="Times New Roman" w:cs="Times New Roman"/>
                <w:color w:val="000000"/>
                <w:sz w:val="24"/>
                <w:szCs w:val="24"/>
              </w:rPr>
              <w:t>Eğer ağrı ortaya çıkmış</w:t>
            </w:r>
            <w:r w:rsidR="00AD28EE" w:rsidRPr="00C53656">
              <w:rPr>
                <w:rFonts w:ascii="Times New Roman" w:hAnsi="Times New Roman" w:cs="Times New Roman"/>
                <w:color w:val="000000"/>
                <w:sz w:val="24"/>
                <w:szCs w:val="24"/>
              </w:rPr>
              <w:t xml:space="preserve"> ise annede Human’s belirtisi pozitif olarak değerlendirilir.</w:t>
            </w:r>
          </w:p>
        </w:tc>
        <w:tc>
          <w:tcPr>
            <w:tcW w:w="1495" w:type="dxa"/>
          </w:tcPr>
          <w:p w14:paraId="0061642A" w14:textId="77777777" w:rsidR="00002F22" w:rsidRPr="00C53656" w:rsidRDefault="00002F22"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34C4566" w14:textId="77777777" w:rsidR="00002F22" w:rsidRPr="00C53656" w:rsidRDefault="00002F22"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100F1EFE" w14:textId="77777777" w:rsidR="00002F22" w:rsidRPr="00C53656" w:rsidRDefault="00002F22"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3286EC8E" w14:textId="77777777" w:rsidTr="001F4C81">
        <w:trPr>
          <w:trHeight w:val="105"/>
          <w:jc w:val="center"/>
        </w:trPr>
        <w:tc>
          <w:tcPr>
            <w:tcW w:w="5906" w:type="dxa"/>
            <w:gridSpan w:val="2"/>
          </w:tcPr>
          <w:p w14:paraId="2F59DC5A" w14:textId="390ADD60" w:rsidR="001D0576" w:rsidRPr="00C53656" w:rsidRDefault="00DF024E"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8.</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Anneye, alt ekstremiteleri</w:t>
            </w:r>
            <w:r w:rsidR="0078483F" w:rsidRPr="00C53656">
              <w:rPr>
                <w:rFonts w:ascii="Times New Roman" w:hAnsi="Times New Roman" w:cs="Times New Roman"/>
                <w:color w:val="000000"/>
                <w:sz w:val="24"/>
                <w:szCs w:val="24"/>
              </w:rPr>
              <w:t xml:space="preserve"> değerlendirirken tromboflebitin</w:t>
            </w:r>
            <w:r w:rsidR="00F42553" w:rsidRPr="00C53656">
              <w:rPr>
                <w:rFonts w:ascii="Times New Roman" w:hAnsi="Times New Roman" w:cs="Times New Roman"/>
                <w:color w:val="000000"/>
                <w:sz w:val="24"/>
                <w:szCs w:val="24"/>
              </w:rPr>
              <w:t xml:space="preserve"> bulgu ve belirtileri hakkında bilgi verilir</w:t>
            </w:r>
            <w:r w:rsidR="000638C9" w:rsidRPr="00C53656">
              <w:rPr>
                <w:rFonts w:ascii="Times New Roman" w:hAnsi="Times New Roman" w:cs="Times New Roman"/>
                <w:color w:val="000000"/>
                <w:sz w:val="24"/>
                <w:szCs w:val="24"/>
              </w:rPr>
              <w:t>.</w:t>
            </w:r>
          </w:p>
        </w:tc>
        <w:tc>
          <w:tcPr>
            <w:tcW w:w="1495" w:type="dxa"/>
          </w:tcPr>
          <w:p w14:paraId="25672983"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01B03EA4"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615FC7F5"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64B51448" w14:textId="77777777" w:rsidTr="001F4C81">
        <w:trPr>
          <w:trHeight w:val="105"/>
          <w:jc w:val="center"/>
        </w:trPr>
        <w:tc>
          <w:tcPr>
            <w:tcW w:w="5906" w:type="dxa"/>
            <w:gridSpan w:val="2"/>
          </w:tcPr>
          <w:p w14:paraId="7D2DD94D" w14:textId="77777777" w:rsidR="001D0576" w:rsidRPr="00C53656" w:rsidRDefault="000638C9"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9. </w:t>
            </w:r>
            <w:r w:rsidRPr="00C53656">
              <w:rPr>
                <w:rFonts w:ascii="Times New Roman" w:hAnsi="Times New Roman" w:cs="Times New Roman"/>
                <w:color w:val="000000"/>
                <w:sz w:val="24"/>
                <w:szCs w:val="24"/>
              </w:rPr>
              <w:t>Ek olarak sirkülasyonu geliştirmek</w:t>
            </w:r>
            <w:r w:rsidR="00097255" w:rsidRPr="00C53656">
              <w:rPr>
                <w:rFonts w:ascii="Times New Roman" w:hAnsi="Times New Roman" w:cs="Times New Roman"/>
                <w:color w:val="000000"/>
                <w:sz w:val="24"/>
                <w:szCs w:val="24"/>
              </w:rPr>
              <w:t xml:space="preserve"> ve tromboflebiti önlemek için anneye y</w:t>
            </w:r>
            <w:r w:rsidR="00D71288" w:rsidRPr="00C53656">
              <w:rPr>
                <w:rFonts w:ascii="Times New Roman" w:hAnsi="Times New Roman" w:cs="Times New Roman"/>
                <w:color w:val="000000"/>
                <w:sz w:val="24"/>
                <w:szCs w:val="24"/>
              </w:rPr>
              <w:t>atakta yapılabilecek bacak egzersizleri öğretilir</w:t>
            </w:r>
            <w:r w:rsidR="00C16653" w:rsidRPr="00C53656">
              <w:rPr>
                <w:rFonts w:ascii="Times New Roman" w:hAnsi="Times New Roman" w:cs="Times New Roman"/>
                <w:color w:val="000000"/>
                <w:sz w:val="24"/>
                <w:szCs w:val="24"/>
              </w:rPr>
              <w:t>.</w:t>
            </w:r>
          </w:p>
        </w:tc>
        <w:tc>
          <w:tcPr>
            <w:tcW w:w="1495" w:type="dxa"/>
          </w:tcPr>
          <w:p w14:paraId="62F65761"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F83208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04845B74"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7A41E9AC" w14:textId="77777777" w:rsidTr="001F4C81">
        <w:trPr>
          <w:trHeight w:val="105"/>
          <w:jc w:val="center"/>
        </w:trPr>
        <w:tc>
          <w:tcPr>
            <w:tcW w:w="5906" w:type="dxa"/>
            <w:gridSpan w:val="2"/>
          </w:tcPr>
          <w:p w14:paraId="11D7EF44" w14:textId="77777777" w:rsidR="001D0576" w:rsidRPr="00C53656" w:rsidRDefault="00C16653"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10. </w:t>
            </w:r>
            <w:r w:rsidRPr="00C53656">
              <w:rPr>
                <w:rFonts w:ascii="Times New Roman" w:hAnsi="Times New Roman" w:cs="Times New Roman"/>
                <w:color w:val="000000"/>
                <w:sz w:val="24"/>
                <w:szCs w:val="24"/>
              </w:rPr>
              <w:t>Ambulasyonun önemi anlatılır.</w:t>
            </w:r>
            <w:r w:rsidRPr="00C53656">
              <w:rPr>
                <w:rFonts w:ascii="Times New Roman" w:hAnsi="Times New Roman" w:cs="Times New Roman"/>
                <w:b/>
                <w:bCs/>
                <w:color w:val="000000"/>
                <w:sz w:val="24"/>
                <w:szCs w:val="24"/>
              </w:rPr>
              <w:t xml:space="preserve"> </w:t>
            </w:r>
          </w:p>
        </w:tc>
        <w:tc>
          <w:tcPr>
            <w:tcW w:w="1495" w:type="dxa"/>
          </w:tcPr>
          <w:p w14:paraId="2402C6C4"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990167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47BB5F40"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6E13CE81" w14:textId="77777777" w:rsidTr="001F4C81">
        <w:trPr>
          <w:trHeight w:val="105"/>
          <w:jc w:val="center"/>
        </w:trPr>
        <w:tc>
          <w:tcPr>
            <w:tcW w:w="5906" w:type="dxa"/>
            <w:gridSpan w:val="2"/>
          </w:tcPr>
          <w:p w14:paraId="4DAE5A01" w14:textId="77777777" w:rsidR="001D0576" w:rsidRPr="00C53656" w:rsidRDefault="00C16653"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11. </w:t>
            </w:r>
            <w:r w:rsidR="00C232D6" w:rsidRPr="00C53656">
              <w:rPr>
                <w:rFonts w:ascii="Times New Roman" w:hAnsi="Times New Roman" w:cs="Times New Roman"/>
                <w:color w:val="000000"/>
                <w:sz w:val="24"/>
                <w:szCs w:val="24"/>
              </w:rPr>
              <w:t>Anneden dizlerinin altına olacak basınçtan kaçın</w:t>
            </w:r>
            <w:r w:rsidR="00BB3A83" w:rsidRPr="00C53656">
              <w:rPr>
                <w:rFonts w:ascii="Times New Roman" w:hAnsi="Times New Roman" w:cs="Times New Roman"/>
                <w:color w:val="000000"/>
                <w:sz w:val="24"/>
                <w:szCs w:val="24"/>
              </w:rPr>
              <w:t xml:space="preserve">ması (dizaltı yastığı gibi), </w:t>
            </w:r>
            <w:r w:rsidR="006C4AC5" w:rsidRPr="00C53656">
              <w:rPr>
                <w:rFonts w:ascii="Times New Roman" w:hAnsi="Times New Roman" w:cs="Times New Roman"/>
                <w:color w:val="000000"/>
                <w:sz w:val="24"/>
                <w:szCs w:val="24"/>
              </w:rPr>
              <w:t>bacaklarını çapraz yapmaması ve saatte bir ayağına dorsofleksiyon</w:t>
            </w:r>
            <w:r w:rsidR="00A950DD" w:rsidRPr="00C53656">
              <w:rPr>
                <w:rFonts w:ascii="Times New Roman" w:hAnsi="Times New Roman" w:cs="Times New Roman"/>
                <w:color w:val="000000"/>
                <w:sz w:val="24"/>
                <w:szCs w:val="24"/>
              </w:rPr>
              <w:t xml:space="preserve"> yaptırarak </w:t>
            </w:r>
            <w:r w:rsidR="00C5228D" w:rsidRPr="00C53656">
              <w:rPr>
                <w:rFonts w:ascii="Times New Roman" w:hAnsi="Times New Roman" w:cs="Times New Roman"/>
                <w:color w:val="000000"/>
                <w:sz w:val="24"/>
                <w:szCs w:val="24"/>
              </w:rPr>
              <w:t xml:space="preserve">ağrı gelişip gelişmediğini </w:t>
            </w:r>
            <w:r w:rsidR="00A5665A" w:rsidRPr="00C53656">
              <w:rPr>
                <w:rFonts w:ascii="Times New Roman" w:hAnsi="Times New Roman" w:cs="Times New Roman"/>
                <w:color w:val="000000"/>
                <w:sz w:val="24"/>
                <w:szCs w:val="24"/>
              </w:rPr>
              <w:t>değerlendirmesi istenir.</w:t>
            </w:r>
          </w:p>
        </w:tc>
        <w:tc>
          <w:tcPr>
            <w:tcW w:w="1495" w:type="dxa"/>
          </w:tcPr>
          <w:p w14:paraId="34BFAF35"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8B14BB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04B35014"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DD7DF28" w14:textId="77777777" w:rsidTr="001F4C81">
        <w:trPr>
          <w:trHeight w:val="105"/>
          <w:jc w:val="center"/>
        </w:trPr>
        <w:tc>
          <w:tcPr>
            <w:tcW w:w="5906" w:type="dxa"/>
            <w:gridSpan w:val="2"/>
          </w:tcPr>
          <w:p w14:paraId="08E61065" w14:textId="70DB80D7" w:rsidR="001D0576" w:rsidRPr="00C53656" w:rsidRDefault="008F2DB6"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12.</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Anneye elde edilen bulgular hakkında bilgi verilir ve kayıt edilir.</w:t>
            </w:r>
          </w:p>
        </w:tc>
        <w:tc>
          <w:tcPr>
            <w:tcW w:w="1495" w:type="dxa"/>
          </w:tcPr>
          <w:p w14:paraId="7D0FAAF6"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5D1E8904"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777B3CC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3A3B035B" w14:textId="77777777" w:rsidTr="001F4C81">
        <w:trPr>
          <w:trHeight w:val="105"/>
          <w:jc w:val="center"/>
        </w:trPr>
        <w:tc>
          <w:tcPr>
            <w:tcW w:w="5906" w:type="dxa"/>
            <w:gridSpan w:val="2"/>
            <w:shd w:val="clear" w:color="auto" w:fill="D9D9D9" w:themeFill="background1" w:themeFillShade="D9"/>
          </w:tcPr>
          <w:p w14:paraId="6D98F059" w14:textId="77777777" w:rsidR="001D0576" w:rsidRPr="00C53656" w:rsidRDefault="003E7B4E" w:rsidP="007319BB">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 xml:space="preserve">Değerlendirme </w:t>
            </w:r>
          </w:p>
        </w:tc>
        <w:tc>
          <w:tcPr>
            <w:tcW w:w="1495" w:type="dxa"/>
            <w:shd w:val="clear" w:color="auto" w:fill="D9D9D9" w:themeFill="background1" w:themeFillShade="D9"/>
          </w:tcPr>
          <w:p w14:paraId="1F4978FA"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shd w:val="clear" w:color="auto" w:fill="D9D9D9" w:themeFill="background1" w:themeFillShade="D9"/>
          </w:tcPr>
          <w:p w14:paraId="60B2BEFF"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shd w:val="clear" w:color="auto" w:fill="D9D9D9" w:themeFill="background1" w:themeFillShade="D9"/>
          </w:tcPr>
          <w:p w14:paraId="445634F9"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5DDDD906" w14:textId="77777777" w:rsidTr="001F4C81">
        <w:trPr>
          <w:trHeight w:val="105"/>
          <w:jc w:val="center"/>
        </w:trPr>
        <w:tc>
          <w:tcPr>
            <w:tcW w:w="5906" w:type="dxa"/>
            <w:gridSpan w:val="2"/>
          </w:tcPr>
          <w:p w14:paraId="04FC9E2B" w14:textId="2FEAB78F" w:rsidR="001D0576" w:rsidRPr="00C53656" w:rsidRDefault="003E7B4E" w:rsidP="003E7B4E">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1.</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Eldivenler çıkarılır.</w:t>
            </w:r>
          </w:p>
        </w:tc>
        <w:tc>
          <w:tcPr>
            <w:tcW w:w="1495" w:type="dxa"/>
          </w:tcPr>
          <w:p w14:paraId="6A4C7E82"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139E257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3510BADF"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345891D" w14:textId="77777777" w:rsidTr="001F4C81">
        <w:trPr>
          <w:trHeight w:val="105"/>
          <w:jc w:val="center"/>
        </w:trPr>
        <w:tc>
          <w:tcPr>
            <w:tcW w:w="5906" w:type="dxa"/>
            <w:gridSpan w:val="2"/>
          </w:tcPr>
          <w:p w14:paraId="22DB971E" w14:textId="5A90C1BD" w:rsidR="001D0576" w:rsidRPr="00C53656" w:rsidRDefault="003E7B4E" w:rsidP="007319BB">
            <w:pPr>
              <w:autoSpaceDE w:val="0"/>
              <w:autoSpaceDN w:val="0"/>
              <w:adjustRightInd w:val="0"/>
              <w:spacing w:after="0" w:line="240" w:lineRule="auto"/>
              <w:rPr>
                <w:rFonts w:ascii="Times New Roman" w:hAnsi="Times New Roman" w:cs="Times New Roman"/>
                <w:color w:val="000000"/>
                <w:sz w:val="24"/>
                <w:szCs w:val="24"/>
              </w:rPr>
            </w:pPr>
            <w:r w:rsidRPr="00C53656">
              <w:rPr>
                <w:rFonts w:ascii="Times New Roman" w:hAnsi="Times New Roman" w:cs="Times New Roman"/>
                <w:b/>
                <w:bCs/>
                <w:color w:val="000000"/>
                <w:sz w:val="24"/>
                <w:szCs w:val="24"/>
              </w:rPr>
              <w:t>2</w:t>
            </w:r>
            <w:r w:rsidRPr="00C53656">
              <w:rPr>
                <w:rFonts w:ascii="Times New Roman" w:hAnsi="Times New Roman" w:cs="Times New Roman"/>
                <w:color w:val="000000"/>
                <w:sz w:val="24"/>
                <w:szCs w:val="24"/>
              </w:rPr>
              <w:t>.</w:t>
            </w:r>
            <w:r w:rsidR="00C22E6F">
              <w:rPr>
                <w:rFonts w:ascii="Times New Roman" w:hAnsi="Times New Roman" w:cs="Times New Roman"/>
                <w:color w:val="000000"/>
                <w:sz w:val="24"/>
                <w:szCs w:val="24"/>
              </w:rPr>
              <w:t xml:space="preserve"> </w:t>
            </w:r>
            <w:r w:rsidR="00E54F9F" w:rsidRPr="00C53656">
              <w:rPr>
                <w:rFonts w:ascii="Times New Roman" w:hAnsi="Times New Roman" w:cs="Times New Roman"/>
                <w:color w:val="000000"/>
                <w:sz w:val="24"/>
                <w:szCs w:val="24"/>
              </w:rPr>
              <w:t>Anneye rahat bir pozisyon verilir.</w:t>
            </w:r>
          </w:p>
        </w:tc>
        <w:tc>
          <w:tcPr>
            <w:tcW w:w="1495" w:type="dxa"/>
          </w:tcPr>
          <w:p w14:paraId="5D412EDE"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28AFD3BD"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7C5AD25F"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E7344CC" w14:textId="77777777" w:rsidTr="001F4C81">
        <w:trPr>
          <w:trHeight w:val="105"/>
          <w:jc w:val="center"/>
        </w:trPr>
        <w:tc>
          <w:tcPr>
            <w:tcW w:w="5906" w:type="dxa"/>
            <w:gridSpan w:val="2"/>
          </w:tcPr>
          <w:p w14:paraId="5DA9E816" w14:textId="7E6552DD" w:rsidR="001D0576" w:rsidRPr="00C53656" w:rsidRDefault="00E54F9F" w:rsidP="00E54F9F">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3.</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 xml:space="preserve">Eller el yıkama standardına göre </w:t>
            </w:r>
            <w:r w:rsidR="00716415" w:rsidRPr="00C53656">
              <w:rPr>
                <w:rFonts w:ascii="Times New Roman" w:hAnsi="Times New Roman" w:cs="Times New Roman"/>
                <w:color w:val="000000"/>
                <w:sz w:val="24"/>
                <w:szCs w:val="24"/>
              </w:rPr>
              <w:t>yıkanır.</w:t>
            </w:r>
          </w:p>
        </w:tc>
        <w:tc>
          <w:tcPr>
            <w:tcW w:w="1495" w:type="dxa"/>
          </w:tcPr>
          <w:p w14:paraId="5A3989EE"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6C6D458D"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3712271D"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1D0576" w:rsidRPr="00C53656" w14:paraId="4AF62D91" w14:textId="77777777" w:rsidTr="001F4C81">
        <w:trPr>
          <w:trHeight w:val="105"/>
          <w:jc w:val="center"/>
        </w:trPr>
        <w:tc>
          <w:tcPr>
            <w:tcW w:w="5906" w:type="dxa"/>
            <w:gridSpan w:val="2"/>
          </w:tcPr>
          <w:p w14:paraId="372327F7" w14:textId="1028D502" w:rsidR="00716415" w:rsidRPr="00C53656" w:rsidRDefault="00716415" w:rsidP="00716415">
            <w:pPr>
              <w:autoSpaceDE w:val="0"/>
              <w:autoSpaceDN w:val="0"/>
              <w:adjustRightInd w:val="0"/>
              <w:spacing w:after="0" w:line="240" w:lineRule="auto"/>
              <w:rPr>
                <w:rFonts w:ascii="Times New Roman" w:hAnsi="Times New Roman" w:cs="Times New Roman"/>
                <w:b/>
                <w:bCs/>
                <w:color w:val="000000"/>
                <w:sz w:val="24"/>
                <w:szCs w:val="24"/>
              </w:rPr>
            </w:pPr>
            <w:r w:rsidRPr="00C53656">
              <w:rPr>
                <w:rFonts w:ascii="Times New Roman" w:hAnsi="Times New Roman" w:cs="Times New Roman"/>
                <w:b/>
                <w:bCs/>
                <w:color w:val="000000"/>
                <w:sz w:val="24"/>
                <w:szCs w:val="24"/>
              </w:rPr>
              <w:t>4.</w:t>
            </w:r>
            <w:r w:rsidR="00C22E6F">
              <w:rPr>
                <w:rFonts w:ascii="Times New Roman" w:hAnsi="Times New Roman" w:cs="Times New Roman"/>
                <w:b/>
                <w:bCs/>
                <w:color w:val="000000"/>
                <w:sz w:val="24"/>
                <w:szCs w:val="24"/>
              </w:rPr>
              <w:t xml:space="preserve"> </w:t>
            </w:r>
            <w:r w:rsidRPr="00C53656">
              <w:rPr>
                <w:rFonts w:ascii="Times New Roman" w:hAnsi="Times New Roman" w:cs="Times New Roman"/>
                <w:color w:val="000000"/>
                <w:sz w:val="24"/>
                <w:szCs w:val="24"/>
              </w:rPr>
              <w:t>Yapılan tüm işlemler, gözlemler ve eğilimler kayıt edilir.</w:t>
            </w:r>
          </w:p>
        </w:tc>
        <w:tc>
          <w:tcPr>
            <w:tcW w:w="1495" w:type="dxa"/>
          </w:tcPr>
          <w:p w14:paraId="5AC1111C"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305" w:type="dxa"/>
          </w:tcPr>
          <w:p w14:paraId="3BBA4BF8"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c>
          <w:tcPr>
            <w:tcW w:w="1505" w:type="dxa"/>
            <w:gridSpan w:val="2"/>
          </w:tcPr>
          <w:p w14:paraId="7501390A" w14:textId="77777777" w:rsidR="001D0576" w:rsidRPr="00C53656" w:rsidRDefault="001D0576" w:rsidP="007319BB">
            <w:pPr>
              <w:autoSpaceDE w:val="0"/>
              <w:autoSpaceDN w:val="0"/>
              <w:adjustRightInd w:val="0"/>
              <w:spacing w:after="0" w:line="240" w:lineRule="auto"/>
              <w:rPr>
                <w:rFonts w:ascii="Times New Roman" w:hAnsi="Times New Roman" w:cs="Times New Roman"/>
                <w:sz w:val="24"/>
                <w:szCs w:val="24"/>
              </w:rPr>
            </w:pPr>
          </w:p>
        </w:tc>
      </w:tr>
      <w:tr w:rsidR="003D01AA" w:rsidRPr="00C53656" w14:paraId="30AC67AD" w14:textId="77777777" w:rsidTr="00A85A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99" w:type="dxa"/>
        </w:trPr>
        <w:tc>
          <w:tcPr>
            <w:tcW w:w="1101" w:type="dxa"/>
          </w:tcPr>
          <w:p w14:paraId="0D96A69E" w14:textId="77777777" w:rsidR="003D01AA" w:rsidRDefault="003D01AA" w:rsidP="00C93194">
            <w:pPr>
              <w:rPr>
                <w:rFonts w:ascii="Times New Roman" w:hAnsi="Times New Roman" w:cs="Times New Roman"/>
                <w:b/>
                <w:bCs/>
                <w:sz w:val="24"/>
                <w:szCs w:val="24"/>
                <w:lang w:val="fr-FR"/>
              </w:rPr>
            </w:pPr>
            <w:bookmarkStart w:id="10" w:name="_Hlk96941985"/>
          </w:p>
          <w:p w14:paraId="700E5BEF" w14:textId="77777777" w:rsidR="00A85A53" w:rsidRPr="00C53656" w:rsidRDefault="00A85A53" w:rsidP="00C93194">
            <w:pPr>
              <w:rPr>
                <w:rFonts w:ascii="Times New Roman" w:hAnsi="Times New Roman" w:cs="Times New Roman"/>
                <w:b/>
                <w:bCs/>
                <w:sz w:val="24"/>
                <w:szCs w:val="24"/>
                <w:lang w:val="fr-FR"/>
              </w:rPr>
            </w:pPr>
          </w:p>
        </w:tc>
        <w:tc>
          <w:tcPr>
            <w:tcW w:w="8111" w:type="dxa"/>
            <w:gridSpan w:val="4"/>
          </w:tcPr>
          <w:p w14:paraId="71E9C80C" w14:textId="11F73F9F" w:rsidR="003D01AA" w:rsidRPr="00C53656" w:rsidRDefault="003D01AA" w:rsidP="006E7324">
            <w:pPr>
              <w:rPr>
                <w:rFonts w:ascii="Times New Roman" w:hAnsi="Times New Roman" w:cs="Times New Roman"/>
                <w:b/>
                <w:bCs/>
                <w:sz w:val="24"/>
                <w:szCs w:val="24"/>
                <w:lang w:val="fr-FR"/>
              </w:rPr>
            </w:pPr>
          </w:p>
        </w:tc>
      </w:tr>
      <w:tr w:rsidR="003D01AA" w:rsidRPr="00C53656" w14:paraId="620D716A" w14:textId="77777777" w:rsidTr="00A85A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99" w:type="dxa"/>
        </w:trPr>
        <w:tc>
          <w:tcPr>
            <w:tcW w:w="1101" w:type="dxa"/>
          </w:tcPr>
          <w:p w14:paraId="04161170" w14:textId="77777777" w:rsidR="003D01AA" w:rsidRDefault="003D01AA" w:rsidP="00C93194">
            <w:pPr>
              <w:rPr>
                <w:rFonts w:ascii="Times New Roman" w:hAnsi="Times New Roman" w:cs="Times New Roman"/>
                <w:b/>
                <w:bCs/>
                <w:sz w:val="24"/>
                <w:szCs w:val="24"/>
                <w:lang w:val="fr-FR"/>
              </w:rPr>
            </w:pPr>
          </w:p>
          <w:p w14:paraId="741E7D19" w14:textId="77777777" w:rsidR="001F4C81" w:rsidRDefault="001F4C81" w:rsidP="00C93194">
            <w:pPr>
              <w:rPr>
                <w:rFonts w:ascii="Times New Roman" w:hAnsi="Times New Roman" w:cs="Times New Roman"/>
                <w:b/>
                <w:bCs/>
                <w:sz w:val="24"/>
                <w:szCs w:val="24"/>
                <w:lang w:val="fr-FR"/>
              </w:rPr>
            </w:pPr>
          </w:p>
          <w:p w14:paraId="5C0E3DB8" w14:textId="77777777" w:rsidR="001F4C81" w:rsidRDefault="001F4C81" w:rsidP="00C93194">
            <w:pPr>
              <w:rPr>
                <w:rFonts w:ascii="Times New Roman" w:hAnsi="Times New Roman" w:cs="Times New Roman"/>
                <w:b/>
                <w:bCs/>
                <w:sz w:val="24"/>
                <w:szCs w:val="24"/>
                <w:lang w:val="fr-FR"/>
              </w:rPr>
            </w:pPr>
          </w:p>
          <w:p w14:paraId="4748BE68" w14:textId="77777777" w:rsidR="001F4C81" w:rsidRDefault="001F4C81" w:rsidP="00C93194">
            <w:pPr>
              <w:rPr>
                <w:rFonts w:ascii="Times New Roman" w:hAnsi="Times New Roman" w:cs="Times New Roman"/>
                <w:b/>
                <w:bCs/>
                <w:sz w:val="24"/>
                <w:szCs w:val="24"/>
                <w:lang w:val="fr-FR"/>
              </w:rPr>
            </w:pPr>
          </w:p>
          <w:p w14:paraId="1E2D65B7" w14:textId="77777777" w:rsidR="001F4C81" w:rsidRDefault="001F4C81" w:rsidP="00C93194">
            <w:pPr>
              <w:rPr>
                <w:rFonts w:ascii="Times New Roman" w:hAnsi="Times New Roman" w:cs="Times New Roman"/>
                <w:b/>
                <w:bCs/>
                <w:sz w:val="24"/>
                <w:szCs w:val="24"/>
                <w:lang w:val="fr-FR"/>
              </w:rPr>
            </w:pPr>
          </w:p>
          <w:p w14:paraId="023D0302" w14:textId="77777777" w:rsidR="001F4C81" w:rsidRDefault="001F4C81" w:rsidP="00C93194">
            <w:pPr>
              <w:rPr>
                <w:rFonts w:ascii="Times New Roman" w:hAnsi="Times New Roman" w:cs="Times New Roman"/>
                <w:b/>
                <w:bCs/>
                <w:sz w:val="24"/>
                <w:szCs w:val="24"/>
                <w:lang w:val="fr-FR"/>
              </w:rPr>
            </w:pPr>
          </w:p>
          <w:p w14:paraId="6944BC89" w14:textId="77777777" w:rsidR="001F4C81" w:rsidRDefault="001F4C81" w:rsidP="00C93194">
            <w:pPr>
              <w:rPr>
                <w:rFonts w:ascii="Times New Roman" w:hAnsi="Times New Roman" w:cs="Times New Roman"/>
                <w:b/>
                <w:bCs/>
                <w:sz w:val="24"/>
                <w:szCs w:val="24"/>
                <w:lang w:val="fr-FR"/>
              </w:rPr>
            </w:pPr>
          </w:p>
          <w:p w14:paraId="1537424B" w14:textId="77777777" w:rsidR="001F4C81" w:rsidRDefault="001F4C81" w:rsidP="00C93194">
            <w:pPr>
              <w:rPr>
                <w:rFonts w:ascii="Times New Roman" w:hAnsi="Times New Roman" w:cs="Times New Roman"/>
                <w:b/>
                <w:bCs/>
                <w:sz w:val="24"/>
                <w:szCs w:val="24"/>
                <w:lang w:val="fr-FR"/>
              </w:rPr>
            </w:pPr>
          </w:p>
          <w:p w14:paraId="49782A4F" w14:textId="4A35D41E" w:rsidR="001F4C81" w:rsidRPr="00C53656" w:rsidRDefault="001F4C81" w:rsidP="00C93194">
            <w:pPr>
              <w:rPr>
                <w:rFonts w:ascii="Times New Roman" w:hAnsi="Times New Roman" w:cs="Times New Roman"/>
                <w:b/>
                <w:bCs/>
                <w:sz w:val="24"/>
                <w:szCs w:val="24"/>
                <w:lang w:val="fr-FR"/>
              </w:rPr>
            </w:pPr>
          </w:p>
        </w:tc>
        <w:tc>
          <w:tcPr>
            <w:tcW w:w="8111" w:type="dxa"/>
            <w:gridSpan w:val="4"/>
          </w:tcPr>
          <w:p w14:paraId="0FE749CA" w14:textId="77777777" w:rsidR="00661FBC" w:rsidRDefault="00661FBC" w:rsidP="00407BF3">
            <w:pPr>
              <w:rPr>
                <w:rFonts w:ascii="Times New Roman" w:hAnsi="Times New Roman" w:cs="Times New Roman"/>
                <w:b/>
                <w:bCs/>
                <w:sz w:val="24"/>
                <w:szCs w:val="24"/>
                <w:lang w:val="fr-FR"/>
              </w:rPr>
            </w:pPr>
          </w:p>
          <w:p w14:paraId="0E313CF1" w14:textId="77777777" w:rsidR="001F4C81" w:rsidRDefault="001F4C81" w:rsidP="00407BF3">
            <w:pPr>
              <w:rPr>
                <w:rFonts w:ascii="Times New Roman" w:hAnsi="Times New Roman" w:cs="Times New Roman"/>
                <w:b/>
                <w:bCs/>
                <w:sz w:val="24"/>
                <w:szCs w:val="24"/>
                <w:lang w:val="fr-FR"/>
              </w:rPr>
            </w:pPr>
          </w:p>
          <w:p w14:paraId="001C80AE" w14:textId="77777777" w:rsidR="001F4C81" w:rsidRDefault="001F4C81" w:rsidP="00407BF3">
            <w:pPr>
              <w:rPr>
                <w:rFonts w:ascii="Times New Roman" w:hAnsi="Times New Roman" w:cs="Times New Roman"/>
                <w:b/>
                <w:bCs/>
                <w:sz w:val="24"/>
                <w:szCs w:val="24"/>
                <w:lang w:val="fr-FR"/>
              </w:rPr>
            </w:pPr>
          </w:p>
          <w:p w14:paraId="5A5F2129" w14:textId="77777777" w:rsidR="001F4C81" w:rsidRDefault="001F4C81" w:rsidP="00407BF3">
            <w:pPr>
              <w:rPr>
                <w:rFonts w:ascii="Times New Roman" w:hAnsi="Times New Roman" w:cs="Times New Roman"/>
                <w:b/>
                <w:bCs/>
                <w:sz w:val="24"/>
                <w:szCs w:val="24"/>
                <w:lang w:val="fr-FR"/>
              </w:rPr>
            </w:pPr>
          </w:p>
          <w:p w14:paraId="159141C7" w14:textId="77777777" w:rsidR="001F4C81" w:rsidRDefault="001F4C81" w:rsidP="00407BF3">
            <w:pPr>
              <w:rPr>
                <w:rFonts w:ascii="Times New Roman" w:hAnsi="Times New Roman" w:cs="Times New Roman"/>
                <w:b/>
                <w:bCs/>
                <w:sz w:val="24"/>
                <w:szCs w:val="24"/>
                <w:lang w:val="fr-FR"/>
              </w:rPr>
            </w:pPr>
          </w:p>
          <w:p w14:paraId="7504A9FE" w14:textId="77777777" w:rsidR="001F4C81" w:rsidRDefault="001F4C81" w:rsidP="00407BF3">
            <w:pPr>
              <w:rPr>
                <w:rFonts w:ascii="Times New Roman" w:hAnsi="Times New Roman" w:cs="Times New Roman"/>
                <w:b/>
                <w:bCs/>
                <w:sz w:val="24"/>
                <w:szCs w:val="24"/>
                <w:lang w:val="fr-FR"/>
              </w:rPr>
            </w:pPr>
          </w:p>
          <w:p w14:paraId="7951686A" w14:textId="77777777" w:rsidR="001F4C81" w:rsidRDefault="001F4C81" w:rsidP="00407BF3">
            <w:pPr>
              <w:rPr>
                <w:rFonts w:ascii="Times New Roman" w:hAnsi="Times New Roman" w:cs="Times New Roman"/>
                <w:b/>
                <w:bCs/>
                <w:sz w:val="24"/>
                <w:szCs w:val="24"/>
                <w:lang w:val="fr-FR"/>
              </w:rPr>
            </w:pPr>
          </w:p>
          <w:p w14:paraId="2EDC9159" w14:textId="77777777" w:rsidR="001F4C81" w:rsidRDefault="001F4C81" w:rsidP="00407BF3">
            <w:pPr>
              <w:rPr>
                <w:rFonts w:ascii="Times New Roman" w:hAnsi="Times New Roman" w:cs="Times New Roman"/>
                <w:b/>
                <w:bCs/>
                <w:sz w:val="24"/>
                <w:szCs w:val="24"/>
                <w:lang w:val="fr-FR"/>
              </w:rPr>
            </w:pPr>
          </w:p>
          <w:p w14:paraId="26C3E03D" w14:textId="77777777" w:rsidR="001F4C81" w:rsidRDefault="001F4C81" w:rsidP="00407BF3">
            <w:pPr>
              <w:rPr>
                <w:rFonts w:ascii="Times New Roman" w:hAnsi="Times New Roman" w:cs="Times New Roman"/>
                <w:b/>
                <w:bCs/>
                <w:sz w:val="24"/>
                <w:szCs w:val="24"/>
                <w:lang w:val="fr-FR"/>
              </w:rPr>
            </w:pPr>
          </w:p>
          <w:p w14:paraId="5DB3082B" w14:textId="77777777" w:rsidR="001F4C81" w:rsidRDefault="001F4C81" w:rsidP="00407BF3">
            <w:pPr>
              <w:rPr>
                <w:rFonts w:ascii="Times New Roman" w:hAnsi="Times New Roman" w:cs="Times New Roman"/>
                <w:b/>
                <w:bCs/>
                <w:sz w:val="24"/>
                <w:szCs w:val="24"/>
                <w:lang w:val="fr-FR"/>
              </w:rPr>
            </w:pPr>
          </w:p>
          <w:p w14:paraId="064B9591" w14:textId="77777777" w:rsidR="001F4C81" w:rsidRDefault="001F4C81" w:rsidP="00407BF3">
            <w:pPr>
              <w:rPr>
                <w:rFonts w:ascii="Times New Roman" w:hAnsi="Times New Roman" w:cs="Times New Roman"/>
                <w:b/>
                <w:bCs/>
                <w:sz w:val="24"/>
                <w:szCs w:val="24"/>
                <w:lang w:val="fr-FR"/>
              </w:rPr>
            </w:pPr>
          </w:p>
          <w:p w14:paraId="7C94F916" w14:textId="77777777" w:rsidR="001F4C81" w:rsidRDefault="001F4C81" w:rsidP="00407BF3">
            <w:pPr>
              <w:rPr>
                <w:rFonts w:ascii="Times New Roman" w:hAnsi="Times New Roman" w:cs="Times New Roman"/>
                <w:b/>
                <w:bCs/>
                <w:sz w:val="24"/>
                <w:szCs w:val="24"/>
                <w:lang w:val="fr-FR"/>
              </w:rPr>
            </w:pPr>
          </w:p>
          <w:p w14:paraId="05E5F5A5" w14:textId="0613FBA0" w:rsidR="001F4C81" w:rsidRPr="00C53656" w:rsidRDefault="001F4C81" w:rsidP="00407BF3">
            <w:pPr>
              <w:rPr>
                <w:rFonts w:ascii="Times New Roman" w:hAnsi="Times New Roman" w:cs="Times New Roman"/>
                <w:b/>
                <w:bCs/>
                <w:sz w:val="24"/>
                <w:szCs w:val="24"/>
                <w:lang w:val="fr-FR"/>
              </w:rPr>
            </w:pPr>
          </w:p>
        </w:tc>
      </w:tr>
    </w:tbl>
    <w:bookmarkEnd w:id="10"/>
    <w:p w14:paraId="525ACE66" w14:textId="2286501C" w:rsidR="00E46489" w:rsidRPr="00C53656" w:rsidRDefault="006C77A9" w:rsidP="0038730A">
      <w:pPr>
        <w:spacing w:after="0"/>
        <w:jc w:val="center"/>
        <w:rPr>
          <w:rFonts w:ascii="Times New Roman" w:hAnsi="Times New Roman" w:cs="Times New Roman"/>
          <w:b/>
          <w:bCs/>
          <w:sz w:val="24"/>
          <w:szCs w:val="24"/>
        </w:rPr>
      </w:pPr>
      <w:r>
        <w:rPr>
          <w:rFonts w:ascii="Times New Roman" w:hAnsi="Times New Roman" w:cs="Times New Roman"/>
          <w:b/>
          <w:bCs/>
          <w:sz w:val="24"/>
          <w:szCs w:val="24"/>
        </w:rPr>
        <w:t>EK1</w:t>
      </w:r>
      <w:r w:rsidR="00BA3D57">
        <w:rPr>
          <w:rFonts w:ascii="Times New Roman" w:hAnsi="Times New Roman" w:cs="Times New Roman"/>
          <w:b/>
          <w:bCs/>
          <w:sz w:val="24"/>
          <w:szCs w:val="24"/>
        </w:rPr>
        <w:t>5</w:t>
      </w:r>
      <w:r w:rsidR="001F4800" w:rsidRPr="00C53656">
        <w:rPr>
          <w:rFonts w:ascii="Times New Roman" w:hAnsi="Times New Roman" w:cs="Times New Roman"/>
          <w:b/>
          <w:bCs/>
          <w:sz w:val="24"/>
          <w:szCs w:val="24"/>
        </w:rPr>
        <w:t>-</w:t>
      </w:r>
      <w:r w:rsidR="00210626" w:rsidRPr="00C53656">
        <w:rPr>
          <w:rFonts w:ascii="Times New Roman" w:hAnsi="Times New Roman" w:cs="Times New Roman"/>
          <w:b/>
          <w:bCs/>
          <w:sz w:val="24"/>
          <w:szCs w:val="24"/>
        </w:rPr>
        <w:t xml:space="preserve"> </w:t>
      </w:r>
      <w:r w:rsidR="00E46489" w:rsidRPr="00C53656">
        <w:rPr>
          <w:rFonts w:ascii="Times New Roman" w:hAnsi="Times New Roman" w:cs="Times New Roman"/>
          <w:b/>
          <w:bCs/>
          <w:sz w:val="24"/>
          <w:szCs w:val="24"/>
        </w:rPr>
        <w:t>KTÜ  SAĞLIK BİLİMLERİ FAKÜLTESİ HEMŞİRELİK BÖLÜMÜ</w:t>
      </w:r>
    </w:p>
    <w:p w14:paraId="00AD0629" w14:textId="77777777" w:rsidR="00E46489" w:rsidRPr="00C53656" w:rsidRDefault="00E46489" w:rsidP="0038730A">
      <w:pPr>
        <w:spacing w:after="0"/>
        <w:jc w:val="center"/>
        <w:rPr>
          <w:rFonts w:ascii="Times New Roman" w:hAnsi="Times New Roman" w:cs="Times New Roman"/>
          <w:b/>
          <w:bCs/>
          <w:sz w:val="24"/>
          <w:szCs w:val="24"/>
        </w:rPr>
      </w:pPr>
      <w:r w:rsidRPr="00C53656">
        <w:rPr>
          <w:rFonts w:ascii="Times New Roman" w:hAnsi="Times New Roman" w:cs="Times New Roman"/>
          <w:b/>
          <w:bCs/>
          <w:sz w:val="24"/>
          <w:szCs w:val="24"/>
        </w:rPr>
        <w:t>HEM3049 KADIN SAĞLIĞI VE HASTALIKLARI HEMŞİRELİĞİ DERSİ</w:t>
      </w:r>
    </w:p>
    <w:p w14:paraId="08D203FA" w14:textId="77777777" w:rsidR="00130763" w:rsidRPr="00C53656" w:rsidRDefault="00E46489" w:rsidP="0038730A">
      <w:pPr>
        <w:spacing w:after="0"/>
        <w:jc w:val="center"/>
        <w:rPr>
          <w:rFonts w:ascii="Times New Roman" w:hAnsi="Times New Roman" w:cs="Times New Roman"/>
          <w:b/>
          <w:bCs/>
          <w:sz w:val="24"/>
          <w:szCs w:val="24"/>
        </w:rPr>
      </w:pPr>
      <w:r w:rsidRPr="00C53656">
        <w:rPr>
          <w:rFonts w:ascii="Times New Roman" w:hAnsi="Times New Roman" w:cs="Times New Roman"/>
          <w:b/>
          <w:bCs/>
          <w:sz w:val="24"/>
          <w:szCs w:val="24"/>
        </w:rPr>
        <w:t>UYGULAMA DEĞERLENDİRME FORMU</w:t>
      </w:r>
    </w:p>
    <w:tbl>
      <w:tblPr>
        <w:tblW w:w="10206" w:type="dxa"/>
        <w:jc w:val="center"/>
        <w:tblLook w:val="0000" w:firstRow="0" w:lastRow="0" w:firstColumn="0" w:lastColumn="0" w:noHBand="0" w:noVBand="0"/>
      </w:tblPr>
      <w:tblGrid>
        <w:gridCol w:w="8834"/>
        <w:gridCol w:w="737"/>
        <w:gridCol w:w="635"/>
      </w:tblGrid>
      <w:tr w:rsidR="00130763" w:rsidRPr="00C53656" w14:paraId="02DD9D7A"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7BEF4052" w14:textId="77777777" w:rsidR="00130763" w:rsidRPr="00C53656" w:rsidRDefault="00130763" w:rsidP="00D04A10">
            <w:pPr>
              <w:snapToGrid w:val="0"/>
              <w:spacing w:after="0"/>
              <w:rPr>
                <w:rFonts w:ascii="Times New Roman" w:hAnsi="Times New Roman" w:cs="Times New Roman"/>
                <w:b/>
                <w:bCs/>
                <w:sz w:val="24"/>
                <w:szCs w:val="24"/>
              </w:rPr>
            </w:pPr>
            <w:r w:rsidRPr="00C53656">
              <w:rPr>
                <w:rFonts w:ascii="Times New Roman" w:hAnsi="Times New Roman" w:cs="Times New Roman"/>
                <w:b/>
                <w:bCs/>
                <w:sz w:val="24"/>
                <w:szCs w:val="24"/>
              </w:rPr>
              <w:t xml:space="preserve">1-         PROFESYONEL DAVRANIŞLAR                            </w:t>
            </w:r>
          </w:p>
        </w:tc>
        <w:tc>
          <w:tcPr>
            <w:tcW w:w="283" w:type="pct"/>
            <w:tcBorders>
              <w:top w:val="single" w:sz="4" w:space="0" w:color="000000"/>
              <w:left w:val="single" w:sz="4" w:space="0" w:color="000000"/>
              <w:bottom w:val="single" w:sz="4" w:space="0" w:color="000000"/>
              <w:right w:val="single" w:sz="4" w:space="0" w:color="000000"/>
            </w:tcBorders>
          </w:tcPr>
          <w:p w14:paraId="24837F77" w14:textId="77777777" w:rsidR="00130763" w:rsidRPr="00C53656" w:rsidRDefault="00130763" w:rsidP="00D04A10">
            <w:pPr>
              <w:snapToGrid w:val="0"/>
              <w:spacing w:after="0"/>
              <w:jc w:val="center"/>
              <w:rPr>
                <w:rFonts w:ascii="Times New Roman" w:hAnsi="Times New Roman" w:cs="Times New Roman"/>
                <w:b/>
                <w:bCs/>
                <w:sz w:val="24"/>
                <w:szCs w:val="24"/>
              </w:rPr>
            </w:pPr>
            <w:r w:rsidRPr="00C53656">
              <w:rPr>
                <w:rFonts w:ascii="Times New Roman" w:hAnsi="Times New Roman" w:cs="Times New Roman"/>
                <w:b/>
                <w:bCs/>
                <w:sz w:val="24"/>
                <w:szCs w:val="24"/>
              </w:rPr>
              <w:t>5 puan</w:t>
            </w:r>
          </w:p>
        </w:tc>
        <w:tc>
          <w:tcPr>
            <w:tcW w:w="351" w:type="pct"/>
            <w:tcBorders>
              <w:top w:val="single" w:sz="4" w:space="0" w:color="000000"/>
              <w:left w:val="single" w:sz="4" w:space="0" w:color="000000"/>
              <w:bottom w:val="single" w:sz="4" w:space="0" w:color="000000"/>
              <w:right w:val="single" w:sz="4" w:space="0" w:color="000000"/>
            </w:tcBorders>
          </w:tcPr>
          <w:p w14:paraId="63BDC93A" w14:textId="77777777" w:rsidR="00130763" w:rsidRPr="00C53656" w:rsidRDefault="00130763" w:rsidP="00D04A10">
            <w:pPr>
              <w:snapToGrid w:val="0"/>
              <w:spacing w:after="0"/>
              <w:rPr>
                <w:rFonts w:ascii="Times New Roman" w:hAnsi="Times New Roman" w:cs="Times New Roman"/>
                <w:b/>
                <w:bCs/>
                <w:sz w:val="24"/>
                <w:szCs w:val="24"/>
              </w:rPr>
            </w:pPr>
          </w:p>
        </w:tc>
      </w:tr>
      <w:tr w:rsidR="00130763" w:rsidRPr="00C53656" w14:paraId="18E7ED06"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0AEEF7E9"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Uygulamaya devam etme ve çalışma saatlerine uyma</w:t>
            </w:r>
          </w:p>
        </w:tc>
        <w:tc>
          <w:tcPr>
            <w:tcW w:w="283" w:type="pct"/>
            <w:tcBorders>
              <w:top w:val="single" w:sz="4" w:space="0" w:color="000000"/>
              <w:left w:val="single" w:sz="4" w:space="0" w:color="000000"/>
              <w:bottom w:val="single" w:sz="4" w:space="0" w:color="000000"/>
              <w:right w:val="single" w:sz="4" w:space="0" w:color="000000"/>
            </w:tcBorders>
          </w:tcPr>
          <w:p w14:paraId="0CA96E08"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5AEEDED8"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1F7D554F"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147CC8FD"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Kişisel görünüm, üniforma düzeni                                                                                </w:t>
            </w:r>
          </w:p>
        </w:tc>
        <w:tc>
          <w:tcPr>
            <w:tcW w:w="283" w:type="pct"/>
            <w:tcBorders>
              <w:top w:val="single" w:sz="4" w:space="0" w:color="000000"/>
              <w:left w:val="single" w:sz="4" w:space="0" w:color="000000"/>
              <w:bottom w:val="single" w:sz="4" w:space="0" w:color="000000"/>
              <w:right w:val="single" w:sz="4" w:space="0" w:color="000000"/>
            </w:tcBorders>
          </w:tcPr>
          <w:p w14:paraId="1237422B"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6CF21E32"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262498AE"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263E75F7" w14:textId="77777777" w:rsidR="00130763" w:rsidRPr="00C53656" w:rsidRDefault="00130763" w:rsidP="00D04A10">
            <w:pPr>
              <w:snapToGrid w:val="0"/>
              <w:spacing w:after="0"/>
              <w:ind w:left="-3" w:right="-783"/>
              <w:rPr>
                <w:rFonts w:ascii="Times New Roman" w:hAnsi="Times New Roman" w:cs="Times New Roman"/>
                <w:b/>
                <w:sz w:val="24"/>
                <w:szCs w:val="24"/>
              </w:rPr>
            </w:pPr>
            <w:r w:rsidRPr="00C53656">
              <w:rPr>
                <w:rFonts w:ascii="Times New Roman" w:hAnsi="Times New Roman" w:cs="Times New Roman"/>
                <w:sz w:val="24"/>
                <w:szCs w:val="24"/>
              </w:rPr>
              <w:t>Motivasyon</w:t>
            </w:r>
            <w:r w:rsidRPr="00C53656">
              <w:rPr>
                <w:rFonts w:ascii="Times New Roman" w:hAnsi="Times New Roman" w:cs="Times New Roman"/>
                <w:sz w:val="24"/>
                <w:szCs w:val="24"/>
              </w:rPr>
              <w:tab/>
            </w:r>
            <w:r w:rsidRPr="00C53656">
              <w:rPr>
                <w:rFonts w:ascii="Times New Roman" w:hAnsi="Times New Roman" w:cs="Times New Roman"/>
                <w:sz w:val="24"/>
                <w:szCs w:val="24"/>
              </w:rPr>
              <w:tab/>
            </w:r>
            <w:r w:rsidRPr="00C53656">
              <w:rPr>
                <w:rFonts w:ascii="Times New Roman" w:hAnsi="Times New Roman" w:cs="Times New Roman"/>
                <w:sz w:val="24"/>
                <w:szCs w:val="24"/>
              </w:rPr>
              <w:tab/>
              <w:t xml:space="preserve">                                                                     </w:t>
            </w:r>
            <w:r w:rsidRPr="00C53656">
              <w:rPr>
                <w:rFonts w:ascii="Times New Roman" w:hAnsi="Times New Roman" w:cs="Times New Roman"/>
                <w:sz w:val="24"/>
                <w:szCs w:val="24"/>
              </w:rPr>
              <w:tab/>
            </w:r>
            <w:r w:rsidRPr="00C53656">
              <w:rPr>
                <w:rFonts w:ascii="Times New Roman" w:hAnsi="Times New Roman" w:cs="Times New Roman"/>
                <w:b/>
                <w:sz w:val="24"/>
                <w:szCs w:val="2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45405C66" w14:textId="0BF4C5E4" w:rsidR="00130763" w:rsidRPr="00C53656" w:rsidRDefault="002B185D" w:rsidP="00D04A10">
            <w:pPr>
              <w:snapToGrid w:val="0"/>
              <w:spacing w:after="0"/>
              <w:ind w:right="-783"/>
              <w:rPr>
                <w:rFonts w:ascii="Times New Roman" w:hAnsi="Times New Roman" w:cs="Times New Roman"/>
                <w:sz w:val="24"/>
                <w:szCs w:val="24"/>
              </w:rPr>
            </w:pPr>
            <w:r w:rsidRPr="00C53656">
              <w:rPr>
                <w:rFonts w:ascii="Times New Roman" w:hAnsi="Times New Roman" w:cs="Times New Roman"/>
                <w:sz w:val="24"/>
                <w:szCs w:val="24"/>
              </w:rPr>
              <w:t xml:space="preserve">   </w:t>
            </w:r>
            <w:r w:rsidR="00130763"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51257C76" w14:textId="77777777" w:rsidR="00130763" w:rsidRPr="00C53656" w:rsidRDefault="00130763" w:rsidP="00D04A10">
            <w:pPr>
              <w:snapToGrid w:val="0"/>
              <w:spacing w:after="0"/>
              <w:ind w:left="-3" w:right="-783"/>
              <w:rPr>
                <w:rFonts w:ascii="Times New Roman" w:hAnsi="Times New Roman" w:cs="Times New Roman"/>
                <w:sz w:val="24"/>
                <w:szCs w:val="24"/>
              </w:rPr>
            </w:pPr>
          </w:p>
        </w:tc>
      </w:tr>
      <w:tr w:rsidR="00130763" w:rsidRPr="00C53656" w14:paraId="44732006"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65020E92"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Karar verme yeteneği                                                                                                    </w:t>
            </w:r>
          </w:p>
        </w:tc>
        <w:tc>
          <w:tcPr>
            <w:tcW w:w="283" w:type="pct"/>
            <w:tcBorders>
              <w:top w:val="single" w:sz="4" w:space="0" w:color="000000"/>
              <w:left w:val="single" w:sz="4" w:space="0" w:color="000000"/>
              <w:bottom w:val="single" w:sz="4" w:space="0" w:color="000000"/>
              <w:right w:val="single" w:sz="4" w:space="0" w:color="000000"/>
            </w:tcBorders>
          </w:tcPr>
          <w:p w14:paraId="1AF5DC32"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650D25E1"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71AD958A"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0FA0669E"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Eleştirilere karşı tutumu, eksikleri fark etme, hatalarını düzeltmek için çabası                                                                                                     </w:t>
            </w:r>
          </w:p>
        </w:tc>
        <w:tc>
          <w:tcPr>
            <w:tcW w:w="283" w:type="pct"/>
            <w:tcBorders>
              <w:top w:val="single" w:sz="4" w:space="0" w:color="000000"/>
              <w:left w:val="single" w:sz="4" w:space="0" w:color="000000"/>
              <w:bottom w:val="single" w:sz="4" w:space="0" w:color="000000"/>
              <w:right w:val="single" w:sz="4" w:space="0" w:color="000000"/>
            </w:tcBorders>
          </w:tcPr>
          <w:p w14:paraId="178D661C"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2693082E" w14:textId="77777777" w:rsidR="00130763" w:rsidRPr="00C53656" w:rsidRDefault="00130763" w:rsidP="00D04A10">
            <w:pPr>
              <w:snapToGrid w:val="0"/>
              <w:spacing w:after="0"/>
              <w:rPr>
                <w:rFonts w:ascii="Times New Roman" w:hAnsi="Times New Roman" w:cs="Times New Roman"/>
                <w:sz w:val="24"/>
                <w:szCs w:val="24"/>
              </w:rPr>
            </w:pPr>
          </w:p>
        </w:tc>
      </w:tr>
      <w:tr w:rsidR="00D87443" w:rsidRPr="00C53656" w14:paraId="06E5857B" w14:textId="77777777" w:rsidTr="005502F9">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B4EBE41" w14:textId="77777777" w:rsidR="00D87443" w:rsidRPr="00C53656" w:rsidRDefault="00D8744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           </w:t>
            </w:r>
          </w:p>
        </w:tc>
      </w:tr>
      <w:tr w:rsidR="00130763" w:rsidRPr="00C53656" w14:paraId="23965053"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2E3E6633" w14:textId="77777777" w:rsidR="00130763" w:rsidRPr="00C53656" w:rsidRDefault="00130763" w:rsidP="00D04A10">
            <w:pPr>
              <w:snapToGrid w:val="0"/>
              <w:spacing w:after="0"/>
              <w:rPr>
                <w:rFonts w:ascii="Times New Roman" w:hAnsi="Times New Roman" w:cs="Times New Roman"/>
                <w:b/>
                <w:bCs/>
                <w:sz w:val="24"/>
                <w:szCs w:val="24"/>
              </w:rPr>
            </w:pPr>
            <w:r w:rsidRPr="00C53656">
              <w:rPr>
                <w:rFonts w:ascii="Times New Roman" w:hAnsi="Times New Roman" w:cs="Times New Roman"/>
                <w:b/>
                <w:bCs/>
                <w:sz w:val="24"/>
                <w:szCs w:val="24"/>
              </w:rPr>
              <w:t xml:space="preserve">2-  </w:t>
            </w:r>
            <w:r w:rsidRPr="00C53656">
              <w:rPr>
                <w:rFonts w:ascii="Times New Roman" w:hAnsi="Times New Roman" w:cs="Times New Roman"/>
                <w:sz w:val="24"/>
                <w:szCs w:val="24"/>
              </w:rPr>
              <w:t xml:space="preserve">      </w:t>
            </w:r>
            <w:r w:rsidRPr="00C53656">
              <w:rPr>
                <w:rFonts w:ascii="Times New Roman" w:hAnsi="Times New Roman" w:cs="Times New Roman"/>
                <w:b/>
                <w:bCs/>
                <w:sz w:val="24"/>
                <w:szCs w:val="24"/>
              </w:rPr>
              <w:t xml:space="preserve">KİŞİLERARASI İLİŞKİLER                                                                      </w:t>
            </w:r>
          </w:p>
        </w:tc>
        <w:tc>
          <w:tcPr>
            <w:tcW w:w="283" w:type="pct"/>
            <w:tcBorders>
              <w:top w:val="single" w:sz="4" w:space="0" w:color="000000"/>
              <w:left w:val="single" w:sz="4" w:space="0" w:color="000000"/>
              <w:bottom w:val="single" w:sz="4" w:space="0" w:color="000000"/>
              <w:right w:val="single" w:sz="4" w:space="0" w:color="000000"/>
            </w:tcBorders>
          </w:tcPr>
          <w:p w14:paraId="2AE373F1" w14:textId="77777777" w:rsidR="00130763" w:rsidRPr="00C53656" w:rsidRDefault="00130763" w:rsidP="00D04A10">
            <w:pPr>
              <w:snapToGrid w:val="0"/>
              <w:spacing w:after="0"/>
              <w:jc w:val="center"/>
              <w:rPr>
                <w:rFonts w:ascii="Times New Roman" w:hAnsi="Times New Roman" w:cs="Times New Roman"/>
                <w:b/>
                <w:bCs/>
                <w:sz w:val="24"/>
                <w:szCs w:val="24"/>
              </w:rPr>
            </w:pPr>
            <w:r w:rsidRPr="00C53656">
              <w:rPr>
                <w:rFonts w:ascii="Times New Roman" w:hAnsi="Times New Roman" w:cs="Times New Roman"/>
                <w:b/>
                <w:bCs/>
                <w:sz w:val="24"/>
                <w:szCs w:val="24"/>
              </w:rPr>
              <w:t>5 puan</w:t>
            </w:r>
          </w:p>
        </w:tc>
        <w:tc>
          <w:tcPr>
            <w:tcW w:w="351" w:type="pct"/>
            <w:tcBorders>
              <w:top w:val="single" w:sz="4" w:space="0" w:color="000000"/>
              <w:left w:val="single" w:sz="4" w:space="0" w:color="000000"/>
              <w:bottom w:val="single" w:sz="4" w:space="0" w:color="000000"/>
              <w:right w:val="single" w:sz="4" w:space="0" w:color="000000"/>
            </w:tcBorders>
          </w:tcPr>
          <w:p w14:paraId="72E3ADFA" w14:textId="77777777" w:rsidR="00130763" w:rsidRPr="00C53656" w:rsidRDefault="00130763" w:rsidP="00D04A10">
            <w:pPr>
              <w:snapToGrid w:val="0"/>
              <w:spacing w:after="0"/>
              <w:rPr>
                <w:rFonts w:ascii="Times New Roman" w:hAnsi="Times New Roman" w:cs="Times New Roman"/>
                <w:b/>
                <w:bCs/>
                <w:sz w:val="24"/>
                <w:szCs w:val="24"/>
              </w:rPr>
            </w:pPr>
          </w:p>
        </w:tc>
      </w:tr>
      <w:tr w:rsidR="00130763" w:rsidRPr="00C53656" w14:paraId="59CDBB46"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58944768"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 Bakım verdiği hasta/sağlıklı birey ve ailesi ile sağlıklı ve güven verici ilişki</w:t>
            </w:r>
          </w:p>
        </w:tc>
        <w:tc>
          <w:tcPr>
            <w:tcW w:w="283" w:type="pct"/>
            <w:tcBorders>
              <w:top w:val="single" w:sz="4" w:space="0" w:color="000000"/>
              <w:left w:val="single" w:sz="4" w:space="0" w:color="000000"/>
              <w:bottom w:val="single" w:sz="4" w:space="0" w:color="000000"/>
              <w:right w:val="single" w:sz="4" w:space="0" w:color="000000"/>
            </w:tcBorders>
          </w:tcPr>
          <w:p w14:paraId="4B845705"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2</w:t>
            </w:r>
          </w:p>
        </w:tc>
        <w:tc>
          <w:tcPr>
            <w:tcW w:w="351" w:type="pct"/>
            <w:tcBorders>
              <w:top w:val="single" w:sz="4" w:space="0" w:color="000000"/>
              <w:left w:val="single" w:sz="4" w:space="0" w:color="000000"/>
              <w:bottom w:val="single" w:sz="4" w:space="0" w:color="000000"/>
              <w:right w:val="single" w:sz="4" w:space="0" w:color="000000"/>
            </w:tcBorders>
          </w:tcPr>
          <w:p w14:paraId="2F0B266C"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5BB16C50"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4496558E"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Sağlık ekibi üyeleri ile uyumlu ve saygılı ilişki                                                 </w:t>
            </w:r>
          </w:p>
        </w:tc>
        <w:tc>
          <w:tcPr>
            <w:tcW w:w="283" w:type="pct"/>
            <w:tcBorders>
              <w:top w:val="single" w:sz="4" w:space="0" w:color="000000"/>
              <w:left w:val="single" w:sz="4" w:space="0" w:color="000000"/>
              <w:bottom w:val="single" w:sz="4" w:space="0" w:color="000000"/>
              <w:right w:val="single" w:sz="4" w:space="0" w:color="000000"/>
            </w:tcBorders>
          </w:tcPr>
          <w:p w14:paraId="565CFC5B"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2</w:t>
            </w:r>
          </w:p>
        </w:tc>
        <w:tc>
          <w:tcPr>
            <w:tcW w:w="351" w:type="pct"/>
            <w:tcBorders>
              <w:top w:val="single" w:sz="4" w:space="0" w:color="000000"/>
              <w:left w:val="single" w:sz="4" w:space="0" w:color="000000"/>
              <w:bottom w:val="single" w:sz="4" w:space="0" w:color="000000"/>
              <w:right w:val="single" w:sz="4" w:space="0" w:color="000000"/>
            </w:tcBorders>
          </w:tcPr>
          <w:p w14:paraId="484A0BBF"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59F10861"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40950F4E"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Öğretim üyesi/elemanı ile sağlıklı ilişki                                                                                 </w:t>
            </w:r>
          </w:p>
        </w:tc>
        <w:tc>
          <w:tcPr>
            <w:tcW w:w="283" w:type="pct"/>
            <w:tcBorders>
              <w:top w:val="single" w:sz="4" w:space="0" w:color="000000"/>
              <w:left w:val="single" w:sz="4" w:space="0" w:color="000000"/>
              <w:bottom w:val="single" w:sz="4" w:space="0" w:color="000000"/>
              <w:right w:val="single" w:sz="4" w:space="0" w:color="000000"/>
            </w:tcBorders>
          </w:tcPr>
          <w:p w14:paraId="3178FFCC"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w:t>
            </w:r>
          </w:p>
        </w:tc>
        <w:tc>
          <w:tcPr>
            <w:tcW w:w="351" w:type="pct"/>
            <w:tcBorders>
              <w:top w:val="single" w:sz="4" w:space="0" w:color="000000"/>
              <w:left w:val="single" w:sz="4" w:space="0" w:color="000000"/>
              <w:bottom w:val="single" w:sz="4" w:space="0" w:color="000000"/>
              <w:right w:val="single" w:sz="4" w:space="0" w:color="000000"/>
            </w:tcBorders>
          </w:tcPr>
          <w:p w14:paraId="09FA147F" w14:textId="77777777" w:rsidR="00130763" w:rsidRPr="00C53656" w:rsidRDefault="00130763" w:rsidP="00D04A10">
            <w:pPr>
              <w:snapToGrid w:val="0"/>
              <w:spacing w:after="0"/>
              <w:rPr>
                <w:rFonts w:ascii="Times New Roman" w:hAnsi="Times New Roman" w:cs="Times New Roman"/>
                <w:sz w:val="24"/>
                <w:szCs w:val="24"/>
              </w:rPr>
            </w:pPr>
          </w:p>
        </w:tc>
      </w:tr>
      <w:tr w:rsidR="00D87443" w:rsidRPr="00C53656" w14:paraId="0E158D5B" w14:textId="77777777" w:rsidTr="005502F9">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EDB4C94" w14:textId="77777777" w:rsidR="00D87443" w:rsidRPr="00C53656" w:rsidRDefault="00D87443" w:rsidP="00D04A10">
            <w:pPr>
              <w:snapToGrid w:val="0"/>
              <w:spacing w:after="0"/>
              <w:rPr>
                <w:rFonts w:ascii="Times New Roman" w:hAnsi="Times New Roman" w:cs="Times New Roman"/>
                <w:sz w:val="24"/>
                <w:szCs w:val="24"/>
              </w:rPr>
            </w:pPr>
          </w:p>
        </w:tc>
      </w:tr>
      <w:tr w:rsidR="00130763" w:rsidRPr="00C53656" w14:paraId="6D1860A6" w14:textId="77777777" w:rsidTr="005502F9">
        <w:trPr>
          <w:trHeight w:val="459"/>
          <w:jc w:val="center"/>
        </w:trPr>
        <w:tc>
          <w:tcPr>
            <w:tcW w:w="4367" w:type="pct"/>
            <w:tcBorders>
              <w:top w:val="single" w:sz="4" w:space="0" w:color="000000"/>
              <w:left w:val="single" w:sz="4" w:space="0" w:color="000000"/>
              <w:bottom w:val="single" w:sz="4" w:space="0" w:color="000000"/>
              <w:right w:val="single" w:sz="4" w:space="0" w:color="000000"/>
            </w:tcBorders>
          </w:tcPr>
          <w:p w14:paraId="6BDC8963" w14:textId="77777777" w:rsidR="00130763" w:rsidRPr="00C53656" w:rsidRDefault="00130763" w:rsidP="00D04A10">
            <w:pPr>
              <w:snapToGrid w:val="0"/>
              <w:spacing w:after="0"/>
              <w:rPr>
                <w:rFonts w:ascii="Times New Roman" w:hAnsi="Times New Roman" w:cs="Times New Roman"/>
                <w:b/>
                <w:sz w:val="24"/>
                <w:szCs w:val="24"/>
              </w:rPr>
            </w:pPr>
            <w:r w:rsidRPr="00C53656">
              <w:rPr>
                <w:rFonts w:ascii="Times New Roman" w:hAnsi="Times New Roman" w:cs="Times New Roman"/>
                <w:b/>
                <w:sz w:val="24"/>
                <w:szCs w:val="24"/>
              </w:rPr>
              <w:t xml:space="preserve">3- HEMŞİRELİK SÜRECİ                                                                                          </w:t>
            </w:r>
          </w:p>
        </w:tc>
        <w:tc>
          <w:tcPr>
            <w:tcW w:w="283" w:type="pct"/>
            <w:tcBorders>
              <w:top w:val="single" w:sz="4" w:space="0" w:color="000000"/>
              <w:left w:val="single" w:sz="4" w:space="0" w:color="000000"/>
              <w:bottom w:val="single" w:sz="4" w:space="0" w:color="000000"/>
              <w:right w:val="single" w:sz="4" w:space="0" w:color="000000"/>
            </w:tcBorders>
          </w:tcPr>
          <w:p w14:paraId="068F970D" w14:textId="77777777" w:rsidR="00130763" w:rsidRPr="00C53656" w:rsidRDefault="00130763" w:rsidP="00D04A10">
            <w:pPr>
              <w:snapToGrid w:val="0"/>
              <w:spacing w:after="0"/>
              <w:jc w:val="center"/>
              <w:rPr>
                <w:rFonts w:ascii="Times New Roman" w:hAnsi="Times New Roman" w:cs="Times New Roman"/>
                <w:b/>
                <w:sz w:val="24"/>
                <w:szCs w:val="24"/>
              </w:rPr>
            </w:pPr>
            <w:r w:rsidRPr="00C53656">
              <w:rPr>
                <w:rFonts w:ascii="Times New Roman" w:hAnsi="Times New Roman" w:cs="Times New Roman"/>
                <w:b/>
                <w:sz w:val="24"/>
                <w:szCs w:val="24"/>
              </w:rPr>
              <w:t>30 puan</w:t>
            </w:r>
          </w:p>
        </w:tc>
        <w:tc>
          <w:tcPr>
            <w:tcW w:w="351" w:type="pct"/>
            <w:tcBorders>
              <w:top w:val="single" w:sz="4" w:space="0" w:color="000000"/>
              <w:left w:val="single" w:sz="4" w:space="0" w:color="000000"/>
              <w:bottom w:val="single" w:sz="4" w:space="0" w:color="000000"/>
              <w:right w:val="single" w:sz="4" w:space="0" w:color="000000"/>
            </w:tcBorders>
          </w:tcPr>
          <w:p w14:paraId="4DA27968" w14:textId="77777777" w:rsidR="00130763" w:rsidRPr="00C53656" w:rsidRDefault="00130763" w:rsidP="00D04A10">
            <w:pPr>
              <w:snapToGrid w:val="0"/>
              <w:spacing w:after="0"/>
              <w:rPr>
                <w:rFonts w:ascii="Times New Roman" w:hAnsi="Times New Roman" w:cs="Times New Roman"/>
                <w:b/>
                <w:sz w:val="24"/>
                <w:szCs w:val="24"/>
              </w:rPr>
            </w:pPr>
          </w:p>
        </w:tc>
      </w:tr>
      <w:tr w:rsidR="00130763" w:rsidRPr="00C53656" w14:paraId="5C1440D7"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5B40A049"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Teorik Bilgi Yeterliliği</w:t>
            </w:r>
          </w:p>
        </w:tc>
        <w:tc>
          <w:tcPr>
            <w:tcW w:w="283" w:type="pct"/>
            <w:tcBorders>
              <w:top w:val="single" w:sz="4" w:space="0" w:color="000000"/>
              <w:left w:val="single" w:sz="4" w:space="0" w:color="000000"/>
              <w:bottom w:val="single" w:sz="4" w:space="0" w:color="000000"/>
              <w:right w:val="single" w:sz="4" w:space="0" w:color="000000"/>
            </w:tcBorders>
          </w:tcPr>
          <w:p w14:paraId="59520495"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12</w:t>
            </w:r>
          </w:p>
        </w:tc>
        <w:tc>
          <w:tcPr>
            <w:tcW w:w="351" w:type="pct"/>
            <w:tcBorders>
              <w:top w:val="single" w:sz="4" w:space="0" w:color="000000"/>
              <w:left w:val="single" w:sz="4" w:space="0" w:color="000000"/>
              <w:bottom w:val="single" w:sz="4" w:space="0" w:color="000000"/>
              <w:right w:val="single" w:sz="4" w:space="0" w:color="000000"/>
            </w:tcBorders>
          </w:tcPr>
          <w:p w14:paraId="3A86AFD5"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4B68614A"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1008565E"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Verileri toplama</w:t>
            </w:r>
          </w:p>
        </w:tc>
        <w:tc>
          <w:tcPr>
            <w:tcW w:w="283" w:type="pct"/>
            <w:tcBorders>
              <w:top w:val="single" w:sz="4" w:space="0" w:color="000000"/>
              <w:left w:val="single" w:sz="4" w:space="0" w:color="000000"/>
              <w:bottom w:val="single" w:sz="4" w:space="0" w:color="000000"/>
              <w:right w:val="single" w:sz="4" w:space="0" w:color="000000"/>
            </w:tcBorders>
          </w:tcPr>
          <w:p w14:paraId="2AE61AF5"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58A4F56E"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43884E97"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7E693609"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Uygun hemşirelik tanısını belirleme</w:t>
            </w:r>
          </w:p>
        </w:tc>
        <w:tc>
          <w:tcPr>
            <w:tcW w:w="283" w:type="pct"/>
            <w:tcBorders>
              <w:top w:val="single" w:sz="4" w:space="0" w:color="000000"/>
              <w:left w:val="single" w:sz="4" w:space="0" w:color="000000"/>
              <w:bottom w:val="single" w:sz="4" w:space="0" w:color="000000"/>
              <w:right w:val="single" w:sz="4" w:space="0" w:color="000000"/>
            </w:tcBorders>
          </w:tcPr>
          <w:p w14:paraId="254AF587"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47B9F211"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7F5F41F3"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5F3BDD95"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Hemşirelik tanısına uygun amaç belirleme</w:t>
            </w:r>
          </w:p>
        </w:tc>
        <w:tc>
          <w:tcPr>
            <w:tcW w:w="283" w:type="pct"/>
            <w:tcBorders>
              <w:top w:val="single" w:sz="4" w:space="0" w:color="000000"/>
              <w:left w:val="single" w:sz="4" w:space="0" w:color="000000"/>
              <w:bottom w:val="single" w:sz="4" w:space="0" w:color="000000"/>
              <w:right w:val="single" w:sz="4" w:space="0" w:color="000000"/>
            </w:tcBorders>
          </w:tcPr>
          <w:p w14:paraId="16B07818"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0AFBF7D4"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570DD2AC"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0472017D"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Bakımı için gerekli hemşirelik girişimlerini planlama</w:t>
            </w:r>
          </w:p>
        </w:tc>
        <w:tc>
          <w:tcPr>
            <w:tcW w:w="283" w:type="pct"/>
            <w:tcBorders>
              <w:top w:val="single" w:sz="4" w:space="0" w:color="000000"/>
              <w:left w:val="single" w:sz="4" w:space="0" w:color="000000"/>
              <w:bottom w:val="single" w:sz="4" w:space="0" w:color="000000"/>
              <w:right w:val="single" w:sz="4" w:space="0" w:color="000000"/>
            </w:tcBorders>
          </w:tcPr>
          <w:p w14:paraId="24AFD5C7"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08A90412"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5E4875F3"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4857E9CC"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Bakım için gerekli hemşirelik girişimlerini uygulama</w:t>
            </w:r>
          </w:p>
        </w:tc>
        <w:tc>
          <w:tcPr>
            <w:tcW w:w="283" w:type="pct"/>
            <w:tcBorders>
              <w:top w:val="single" w:sz="4" w:space="0" w:color="000000"/>
              <w:left w:val="single" w:sz="4" w:space="0" w:color="000000"/>
              <w:bottom w:val="single" w:sz="4" w:space="0" w:color="000000"/>
              <w:right w:val="single" w:sz="4" w:space="0" w:color="000000"/>
            </w:tcBorders>
          </w:tcPr>
          <w:p w14:paraId="6FB124BA"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79DAE9CE" w14:textId="77777777" w:rsidR="00130763" w:rsidRPr="00C53656" w:rsidRDefault="00130763" w:rsidP="00D04A10">
            <w:pPr>
              <w:spacing w:after="0"/>
              <w:ind w:left="720"/>
              <w:rPr>
                <w:rFonts w:ascii="Times New Roman" w:hAnsi="Times New Roman" w:cs="Times New Roman"/>
                <w:sz w:val="24"/>
                <w:szCs w:val="24"/>
              </w:rPr>
            </w:pPr>
          </w:p>
        </w:tc>
      </w:tr>
      <w:tr w:rsidR="00130763" w:rsidRPr="00C53656" w14:paraId="621647B1"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1CE1DDB2" w14:textId="77777777" w:rsidR="00130763" w:rsidRPr="00C53656" w:rsidRDefault="00130763" w:rsidP="00D04A10">
            <w:pPr>
              <w:spacing w:after="0"/>
              <w:rPr>
                <w:rFonts w:ascii="Times New Roman" w:hAnsi="Times New Roman" w:cs="Times New Roman"/>
                <w:sz w:val="24"/>
                <w:szCs w:val="24"/>
              </w:rPr>
            </w:pPr>
            <w:r w:rsidRPr="00C53656">
              <w:rPr>
                <w:rFonts w:ascii="Times New Roman" w:hAnsi="Times New Roman" w:cs="Times New Roman"/>
                <w:sz w:val="24"/>
                <w:szCs w:val="24"/>
              </w:rPr>
              <w:t>Bakımın sonuçlarını değerlendirme</w:t>
            </w:r>
          </w:p>
        </w:tc>
        <w:tc>
          <w:tcPr>
            <w:tcW w:w="283" w:type="pct"/>
            <w:tcBorders>
              <w:top w:val="single" w:sz="4" w:space="0" w:color="000000"/>
              <w:left w:val="single" w:sz="4" w:space="0" w:color="000000"/>
              <w:bottom w:val="single" w:sz="4" w:space="0" w:color="000000"/>
              <w:right w:val="single" w:sz="4" w:space="0" w:color="000000"/>
            </w:tcBorders>
          </w:tcPr>
          <w:p w14:paraId="2002B727" w14:textId="77777777" w:rsidR="00130763" w:rsidRPr="00C53656" w:rsidRDefault="00130763" w:rsidP="00D04A10">
            <w:pPr>
              <w:spacing w:after="0"/>
              <w:jc w:val="center"/>
              <w:rPr>
                <w:rFonts w:ascii="Times New Roman" w:hAnsi="Times New Roman" w:cs="Times New Roman"/>
                <w:bCs/>
                <w:sz w:val="24"/>
                <w:szCs w:val="24"/>
              </w:rPr>
            </w:pPr>
            <w:r w:rsidRPr="00C53656">
              <w:rPr>
                <w:rFonts w:ascii="Times New Roman" w:hAnsi="Times New Roman" w:cs="Times New Roman"/>
                <w:bCs/>
                <w:sz w:val="24"/>
                <w:szCs w:val="24"/>
              </w:rPr>
              <w:t>3</w:t>
            </w:r>
          </w:p>
        </w:tc>
        <w:tc>
          <w:tcPr>
            <w:tcW w:w="351" w:type="pct"/>
            <w:tcBorders>
              <w:top w:val="single" w:sz="4" w:space="0" w:color="000000"/>
              <w:left w:val="single" w:sz="4" w:space="0" w:color="000000"/>
              <w:bottom w:val="single" w:sz="4" w:space="0" w:color="000000"/>
              <w:right w:val="single" w:sz="4" w:space="0" w:color="000000"/>
            </w:tcBorders>
          </w:tcPr>
          <w:p w14:paraId="23392391" w14:textId="77777777" w:rsidR="00130763" w:rsidRPr="00C53656" w:rsidRDefault="00130763" w:rsidP="00D04A10">
            <w:pPr>
              <w:spacing w:after="0"/>
              <w:ind w:left="720"/>
              <w:rPr>
                <w:rFonts w:ascii="Times New Roman" w:hAnsi="Times New Roman" w:cs="Times New Roman"/>
                <w:sz w:val="24"/>
                <w:szCs w:val="24"/>
              </w:rPr>
            </w:pPr>
          </w:p>
        </w:tc>
      </w:tr>
      <w:tr w:rsidR="00D87443" w:rsidRPr="00C53656" w14:paraId="428B3317" w14:textId="77777777" w:rsidTr="005502F9">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BC93F39" w14:textId="77777777" w:rsidR="00D87443" w:rsidRPr="00C53656" w:rsidRDefault="00D87443" w:rsidP="00D04A10">
            <w:pPr>
              <w:snapToGrid w:val="0"/>
              <w:spacing w:after="0"/>
              <w:rPr>
                <w:rFonts w:ascii="Times New Roman" w:hAnsi="Times New Roman" w:cs="Times New Roman"/>
                <w:b/>
                <w:sz w:val="24"/>
                <w:szCs w:val="24"/>
              </w:rPr>
            </w:pPr>
          </w:p>
        </w:tc>
      </w:tr>
      <w:tr w:rsidR="00130763" w:rsidRPr="00C53656" w14:paraId="38F5881A"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7133DAD6" w14:textId="77777777" w:rsidR="00130763" w:rsidRPr="00C53656" w:rsidRDefault="00130763" w:rsidP="00D04A10">
            <w:pPr>
              <w:snapToGrid w:val="0"/>
              <w:spacing w:after="0"/>
              <w:rPr>
                <w:rFonts w:ascii="Times New Roman" w:hAnsi="Times New Roman" w:cs="Times New Roman"/>
                <w:b/>
                <w:bCs/>
                <w:sz w:val="24"/>
                <w:szCs w:val="24"/>
              </w:rPr>
            </w:pPr>
            <w:bookmarkStart w:id="11" w:name="OLE_LINK1"/>
            <w:r w:rsidRPr="00C53656">
              <w:rPr>
                <w:rFonts w:ascii="Times New Roman" w:hAnsi="Times New Roman" w:cs="Times New Roman"/>
                <w:b/>
                <w:bCs/>
                <w:sz w:val="24"/>
                <w:szCs w:val="24"/>
              </w:rPr>
              <w:t>4- SAĞLIK EĞİTİMİ VE ARAŞTIRMA</w:t>
            </w:r>
            <w:bookmarkEnd w:id="11"/>
            <w:r w:rsidRPr="00C53656">
              <w:rPr>
                <w:rFonts w:ascii="Times New Roman" w:hAnsi="Times New Roman" w:cs="Times New Roman"/>
                <w:sz w:val="24"/>
                <w:szCs w:val="24"/>
              </w:rPr>
              <w:tab/>
              <w:t xml:space="preserve">                                                     </w:t>
            </w:r>
            <w:r w:rsidRPr="00C53656">
              <w:rPr>
                <w:rFonts w:ascii="Times New Roman" w:hAnsi="Times New Roman" w:cs="Times New Roman"/>
                <w:b/>
                <w:bCs/>
                <w:sz w:val="24"/>
                <w:szCs w:val="24"/>
              </w:rPr>
              <w:t xml:space="preserve"> </w:t>
            </w:r>
          </w:p>
          <w:p w14:paraId="6D5F29A4" w14:textId="77777777" w:rsidR="00130763" w:rsidRPr="00C53656" w:rsidRDefault="00130763" w:rsidP="00D04A10">
            <w:pPr>
              <w:snapToGrid w:val="0"/>
              <w:spacing w:after="0"/>
              <w:rPr>
                <w:rFonts w:ascii="Times New Roman" w:hAnsi="Times New Roman" w:cs="Times New Roman"/>
                <w:sz w:val="24"/>
                <w:szCs w:val="24"/>
              </w:rPr>
            </w:pPr>
          </w:p>
        </w:tc>
        <w:tc>
          <w:tcPr>
            <w:tcW w:w="283" w:type="pct"/>
            <w:tcBorders>
              <w:top w:val="single" w:sz="4" w:space="0" w:color="000000"/>
              <w:left w:val="single" w:sz="4" w:space="0" w:color="000000"/>
              <w:bottom w:val="single" w:sz="4" w:space="0" w:color="000000"/>
              <w:right w:val="single" w:sz="4" w:space="0" w:color="000000"/>
            </w:tcBorders>
          </w:tcPr>
          <w:p w14:paraId="76CD79FA" w14:textId="77777777" w:rsidR="00130763" w:rsidRPr="00C53656" w:rsidRDefault="00130763" w:rsidP="00D04A10">
            <w:pPr>
              <w:snapToGrid w:val="0"/>
              <w:spacing w:after="0"/>
              <w:jc w:val="center"/>
              <w:rPr>
                <w:rFonts w:ascii="Times New Roman" w:hAnsi="Times New Roman" w:cs="Times New Roman"/>
                <w:b/>
                <w:bCs/>
                <w:sz w:val="24"/>
                <w:szCs w:val="24"/>
              </w:rPr>
            </w:pPr>
            <w:r w:rsidRPr="00C53656">
              <w:rPr>
                <w:rFonts w:ascii="Times New Roman" w:hAnsi="Times New Roman" w:cs="Times New Roman"/>
                <w:b/>
                <w:bCs/>
                <w:sz w:val="24"/>
                <w:szCs w:val="24"/>
              </w:rPr>
              <w:t>30 puan</w:t>
            </w:r>
          </w:p>
        </w:tc>
        <w:tc>
          <w:tcPr>
            <w:tcW w:w="351" w:type="pct"/>
            <w:tcBorders>
              <w:top w:val="single" w:sz="4" w:space="0" w:color="000000"/>
              <w:left w:val="single" w:sz="4" w:space="0" w:color="000000"/>
              <w:bottom w:val="single" w:sz="4" w:space="0" w:color="000000"/>
              <w:right w:val="single" w:sz="4" w:space="0" w:color="000000"/>
            </w:tcBorders>
          </w:tcPr>
          <w:p w14:paraId="43CD6055" w14:textId="77777777" w:rsidR="00130763" w:rsidRPr="00C53656" w:rsidRDefault="00130763" w:rsidP="00D04A10">
            <w:pPr>
              <w:snapToGrid w:val="0"/>
              <w:spacing w:after="0"/>
              <w:rPr>
                <w:rFonts w:ascii="Times New Roman" w:hAnsi="Times New Roman" w:cs="Times New Roman"/>
                <w:b/>
                <w:bCs/>
                <w:sz w:val="24"/>
                <w:szCs w:val="24"/>
              </w:rPr>
            </w:pPr>
          </w:p>
        </w:tc>
      </w:tr>
      <w:tr w:rsidR="00130763" w:rsidRPr="00C53656" w14:paraId="58417086"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3E732483"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Bakım verdiği birey ve ailesinin sağlık eğitimi gereksinimlerini belirleme                  </w:t>
            </w:r>
          </w:p>
        </w:tc>
        <w:tc>
          <w:tcPr>
            <w:tcW w:w="283" w:type="pct"/>
            <w:tcBorders>
              <w:top w:val="single" w:sz="4" w:space="0" w:color="000000"/>
              <w:left w:val="single" w:sz="4" w:space="0" w:color="000000"/>
              <w:bottom w:val="single" w:sz="4" w:space="0" w:color="000000"/>
              <w:right w:val="single" w:sz="4" w:space="0" w:color="000000"/>
            </w:tcBorders>
          </w:tcPr>
          <w:p w14:paraId="624C91FA"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10</w:t>
            </w:r>
          </w:p>
        </w:tc>
        <w:tc>
          <w:tcPr>
            <w:tcW w:w="351" w:type="pct"/>
            <w:tcBorders>
              <w:top w:val="single" w:sz="4" w:space="0" w:color="000000"/>
              <w:left w:val="single" w:sz="4" w:space="0" w:color="000000"/>
              <w:bottom w:val="single" w:sz="4" w:space="0" w:color="000000"/>
              <w:right w:val="single" w:sz="4" w:space="0" w:color="000000"/>
            </w:tcBorders>
          </w:tcPr>
          <w:p w14:paraId="2E88FC3D"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7EBDEF3C"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61869FA4"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Sağlık eğitimi planlama, uygulama                                                                                </w:t>
            </w:r>
          </w:p>
        </w:tc>
        <w:tc>
          <w:tcPr>
            <w:tcW w:w="283" w:type="pct"/>
            <w:tcBorders>
              <w:top w:val="single" w:sz="4" w:space="0" w:color="000000"/>
              <w:left w:val="single" w:sz="4" w:space="0" w:color="000000"/>
              <w:bottom w:val="single" w:sz="4" w:space="0" w:color="000000"/>
              <w:right w:val="single" w:sz="4" w:space="0" w:color="000000"/>
            </w:tcBorders>
          </w:tcPr>
          <w:p w14:paraId="04A7440D"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10</w:t>
            </w:r>
          </w:p>
        </w:tc>
        <w:tc>
          <w:tcPr>
            <w:tcW w:w="351" w:type="pct"/>
            <w:tcBorders>
              <w:top w:val="single" w:sz="4" w:space="0" w:color="000000"/>
              <w:left w:val="single" w:sz="4" w:space="0" w:color="000000"/>
              <w:bottom w:val="single" w:sz="4" w:space="0" w:color="000000"/>
              <w:right w:val="single" w:sz="4" w:space="0" w:color="000000"/>
            </w:tcBorders>
          </w:tcPr>
          <w:p w14:paraId="1FEA68A9"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36DE2EF2"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578FDAD0" w14:textId="77777777" w:rsidR="00130763" w:rsidRPr="00C53656" w:rsidRDefault="00130763" w:rsidP="00D04A10">
            <w:pPr>
              <w:snapToGrid w:val="0"/>
              <w:spacing w:after="0"/>
              <w:rPr>
                <w:rFonts w:ascii="Times New Roman" w:hAnsi="Times New Roman" w:cs="Times New Roman"/>
                <w:sz w:val="24"/>
                <w:szCs w:val="24"/>
              </w:rPr>
            </w:pPr>
            <w:r w:rsidRPr="00C53656">
              <w:rPr>
                <w:rFonts w:ascii="Times New Roman" w:hAnsi="Times New Roman" w:cs="Times New Roman"/>
                <w:sz w:val="24"/>
                <w:szCs w:val="24"/>
              </w:rPr>
              <w:t xml:space="preserve">Sağlık eğitiminde uygun teknik ve araçları kullanabilme                                              </w:t>
            </w:r>
          </w:p>
        </w:tc>
        <w:tc>
          <w:tcPr>
            <w:tcW w:w="283" w:type="pct"/>
            <w:tcBorders>
              <w:top w:val="single" w:sz="4" w:space="0" w:color="000000"/>
              <w:left w:val="single" w:sz="4" w:space="0" w:color="000000"/>
              <w:bottom w:val="single" w:sz="4" w:space="0" w:color="000000"/>
              <w:right w:val="single" w:sz="4" w:space="0" w:color="000000"/>
            </w:tcBorders>
          </w:tcPr>
          <w:p w14:paraId="44CA4DE1" w14:textId="77777777" w:rsidR="00130763" w:rsidRPr="00C53656" w:rsidRDefault="00130763" w:rsidP="00D04A10">
            <w:pPr>
              <w:snapToGrid w:val="0"/>
              <w:spacing w:after="0"/>
              <w:jc w:val="center"/>
              <w:rPr>
                <w:rFonts w:ascii="Times New Roman" w:hAnsi="Times New Roman" w:cs="Times New Roman"/>
                <w:sz w:val="24"/>
                <w:szCs w:val="24"/>
              </w:rPr>
            </w:pPr>
            <w:r w:rsidRPr="00C53656">
              <w:rPr>
                <w:rFonts w:ascii="Times New Roman" w:hAnsi="Times New Roman" w:cs="Times New Roman"/>
                <w:sz w:val="24"/>
                <w:szCs w:val="24"/>
              </w:rPr>
              <w:t>10</w:t>
            </w:r>
          </w:p>
        </w:tc>
        <w:tc>
          <w:tcPr>
            <w:tcW w:w="351" w:type="pct"/>
            <w:tcBorders>
              <w:top w:val="single" w:sz="4" w:space="0" w:color="000000"/>
              <w:left w:val="single" w:sz="4" w:space="0" w:color="000000"/>
              <w:bottom w:val="single" w:sz="4" w:space="0" w:color="000000"/>
              <w:right w:val="single" w:sz="4" w:space="0" w:color="000000"/>
            </w:tcBorders>
          </w:tcPr>
          <w:p w14:paraId="201A954B" w14:textId="77777777" w:rsidR="00130763" w:rsidRPr="00C53656" w:rsidRDefault="00130763" w:rsidP="00D04A10">
            <w:pPr>
              <w:snapToGrid w:val="0"/>
              <w:spacing w:after="0"/>
              <w:rPr>
                <w:rFonts w:ascii="Times New Roman" w:hAnsi="Times New Roman" w:cs="Times New Roman"/>
                <w:sz w:val="24"/>
                <w:szCs w:val="24"/>
              </w:rPr>
            </w:pPr>
          </w:p>
        </w:tc>
      </w:tr>
      <w:tr w:rsidR="00D87443" w:rsidRPr="00C53656" w14:paraId="32925D7D" w14:textId="77777777" w:rsidTr="005502F9">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4BBC572" w14:textId="77777777" w:rsidR="00D87443" w:rsidRPr="00C53656" w:rsidRDefault="00D87443" w:rsidP="00D04A10">
            <w:pPr>
              <w:snapToGrid w:val="0"/>
              <w:spacing w:after="0"/>
              <w:rPr>
                <w:rFonts w:ascii="Times New Roman" w:hAnsi="Times New Roman" w:cs="Times New Roman"/>
                <w:sz w:val="24"/>
                <w:szCs w:val="24"/>
              </w:rPr>
            </w:pPr>
          </w:p>
        </w:tc>
      </w:tr>
      <w:tr w:rsidR="00130763" w:rsidRPr="00C53656" w14:paraId="18A2CF8E" w14:textId="77777777" w:rsidTr="005502F9">
        <w:trPr>
          <w:trHeight w:val="195"/>
          <w:jc w:val="center"/>
        </w:trPr>
        <w:tc>
          <w:tcPr>
            <w:tcW w:w="4367" w:type="pct"/>
            <w:tcBorders>
              <w:top w:val="single" w:sz="4" w:space="0" w:color="000000"/>
              <w:left w:val="single" w:sz="4" w:space="0" w:color="000000"/>
              <w:bottom w:val="single" w:sz="4" w:space="0" w:color="000000"/>
              <w:right w:val="single" w:sz="4" w:space="0" w:color="000000"/>
            </w:tcBorders>
          </w:tcPr>
          <w:p w14:paraId="34194B4B" w14:textId="77777777" w:rsidR="00130763" w:rsidRPr="00C53656" w:rsidRDefault="00130763" w:rsidP="00D04A10">
            <w:pPr>
              <w:snapToGrid w:val="0"/>
              <w:spacing w:after="0"/>
              <w:rPr>
                <w:rFonts w:ascii="Times New Roman" w:hAnsi="Times New Roman" w:cs="Times New Roman"/>
                <w:b/>
                <w:bCs/>
                <w:sz w:val="24"/>
                <w:szCs w:val="24"/>
              </w:rPr>
            </w:pPr>
            <w:r w:rsidRPr="00C53656">
              <w:rPr>
                <w:rFonts w:ascii="Times New Roman" w:hAnsi="Times New Roman" w:cs="Times New Roman"/>
                <w:b/>
                <w:bCs/>
                <w:sz w:val="24"/>
                <w:szCs w:val="24"/>
              </w:rPr>
              <w:t xml:space="preserve">5- UYGULAMA BECERİLERİ                                                                    </w:t>
            </w:r>
            <w:r w:rsidRPr="00C53656">
              <w:rPr>
                <w:rFonts w:ascii="Times New Roman" w:hAnsi="Times New Roman" w:cs="Times New Roman"/>
                <w:sz w:val="24"/>
                <w:szCs w:val="2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496A4FA4" w14:textId="77777777" w:rsidR="00130763" w:rsidRPr="00C53656" w:rsidRDefault="00130763" w:rsidP="00D04A10">
            <w:pPr>
              <w:snapToGrid w:val="0"/>
              <w:spacing w:after="0"/>
              <w:jc w:val="center"/>
              <w:rPr>
                <w:rFonts w:ascii="Times New Roman" w:hAnsi="Times New Roman" w:cs="Times New Roman"/>
                <w:b/>
                <w:bCs/>
                <w:sz w:val="24"/>
                <w:szCs w:val="24"/>
              </w:rPr>
            </w:pPr>
            <w:r w:rsidRPr="00C53656">
              <w:rPr>
                <w:rFonts w:ascii="Times New Roman" w:hAnsi="Times New Roman" w:cs="Times New Roman"/>
                <w:b/>
                <w:sz w:val="24"/>
                <w:szCs w:val="24"/>
              </w:rPr>
              <w:t>30</w:t>
            </w:r>
            <w:r w:rsidRPr="00C53656">
              <w:rPr>
                <w:rFonts w:ascii="Times New Roman" w:hAnsi="Times New Roman" w:cs="Times New Roman"/>
                <w:b/>
                <w:bCs/>
                <w:sz w:val="24"/>
                <w:szCs w:val="24"/>
              </w:rPr>
              <w:t xml:space="preserve"> puan</w:t>
            </w:r>
          </w:p>
        </w:tc>
        <w:tc>
          <w:tcPr>
            <w:tcW w:w="351" w:type="pct"/>
            <w:tcBorders>
              <w:top w:val="single" w:sz="4" w:space="0" w:color="000000"/>
              <w:left w:val="single" w:sz="4" w:space="0" w:color="000000"/>
              <w:bottom w:val="single" w:sz="4" w:space="0" w:color="000000"/>
              <w:right w:val="single" w:sz="4" w:space="0" w:color="000000"/>
            </w:tcBorders>
          </w:tcPr>
          <w:p w14:paraId="0E7E26CA" w14:textId="77777777" w:rsidR="00130763" w:rsidRPr="00C53656" w:rsidRDefault="00130763" w:rsidP="00D04A10">
            <w:pPr>
              <w:snapToGrid w:val="0"/>
              <w:spacing w:after="0"/>
              <w:rPr>
                <w:rFonts w:ascii="Times New Roman" w:hAnsi="Times New Roman" w:cs="Times New Roman"/>
                <w:b/>
                <w:sz w:val="24"/>
                <w:szCs w:val="24"/>
              </w:rPr>
            </w:pPr>
          </w:p>
        </w:tc>
      </w:tr>
      <w:tr w:rsidR="00130763" w:rsidRPr="00C53656" w14:paraId="259CC31D" w14:textId="77777777" w:rsidTr="005502F9">
        <w:trPr>
          <w:jc w:val="center"/>
        </w:trPr>
        <w:tc>
          <w:tcPr>
            <w:tcW w:w="4367" w:type="pct"/>
            <w:tcBorders>
              <w:top w:val="single" w:sz="4" w:space="0" w:color="000000"/>
              <w:left w:val="single" w:sz="4" w:space="0" w:color="000000"/>
              <w:bottom w:val="single" w:sz="4" w:space="0" w:color="000000"/>
              <w:right w:val="single" w:sz="4" w:space="0" w:color="000000"/>
            </w:tcBorders>
          </w:tcPr>
          <w:p w14:paraId="39012898" w14:textId="77777777" w:rsidR="00130763" w:rsidRPr="00C53656" w:rsidRDefault="00130763" w:rsidP="00E504D2">
            <w:pPr>
              <w:snapToGrid w:val="0"/>
              <w:spacing w:after="0" w:line="240" w:lineRule="auto"/>
              <w:rPr>
                <w:rFonts w:ascii="Times New Roman" w:hAnsi="Times New Roman" w:cs="Times New Roman"/>
                <w:sz w:val="24"/>
                <w:szCs w:val="24"/>
              </w:rPr>
            </w:pPr>
            <w:r w:rsidRPr="00C53656">
              <w:rPr>
                <w:rFonts w:ascii="Times New Roman" w:hAnsi="Times New Roman" w:cs="Times New Roman"/>
                <w:sz w:val="24"/>
                <w:szCs w:val="24"/>
              </w:rPr>
              <w:t>KLİNİKTE yapılan girişimler</w:t>
            </w:r>
            <w:r w:rsidR="00E33707" w:rsidRPr="00C53656">
              <w:rPr>
                <w:rFonts w:ascii="Times New Roman" w:hAnsi="Times New Roman" w:cs="Times New Roman"/>
                <w:sz w:val="24"/>
                <w:szCs w:val="24"/>
              </w:rPr>
              <w:br/>
            </w:r>
            <w:r w:rsidRPr="00C53656">
              <w:rPr>
                <w:rFonts w:ascii="Times New Roman" w:hAnsi="Times New Roman" w:cs="Times New Roman"/>
                <w:sz w:val="24"/>
                <w:szCs w:val="24"/>
              </w:rPr>
              <w:t xml:space="preserve">(Jinekolojik/obstetrik/yenidoğan tanılaması yapabilme, İşlem öncesi hastaya açıklama yapma, Hastanın gereksinimleri doğrultusunda işlemleri doğru ilkelerle uygulama, İşlemleri doğru </w:t>
            </w:r>
            <w:r w:rsidR="00051560" w:rsidRPr="00C53656">
              <w:rPr>
                <w:rFonts w:ascii="Times New Roman" w:hAnsi="Times New Roman" w:cs="Times New Roman"/>
                <w:sz w:val="24"/>
                <w:szCs w:val="24"/>
              </w:rPr>
              <w:t>k</w:t>
            </w:r>
            <w:r w:rsidRPr="00C53656">
              <w:rPr>
                <w:rFonts w:ascii="Times New Roman" w:hAnsi="Times New Roman" w:cs="Times New Roman"/>
                <w:sz w:val="24"/>
                <w:szCs w:val="24"/>
              </w:rPr>
              <w:t>ayıt etme, Vizit ve vaka tartışmalarına katılma, Yaşam bulgularını takip-anormal değerlerin bildirilmesi, enjeksiyon, leopold muayenesi, fundus muayenesi, kanama kontrolü, pansuman yapma, tetanoz aşısı ve kilo takibi) uygulama becerisine göre değerlendirilecektir.</w:t>
            </w:r>
          </w:p>
        </w:tc>
        <w:tc>
          <w:tcPr>
            <w:tcW w:w="283" w:type="pct"/>
            <w:tcBorders>
              <w:top w:val="single" w:sz="4" w:space="0" w:color="000000"/>
              <w:left w:val="single" w:sz="4" w:space="0" w:color="000000"/>
              <w:bottom w:val="single" w:sz="4" w:space="0" w:color="000000"/>
              <w:right w:val="single" w:sz="4" w:space="0" w:color="000000"/>
            </w:tcBorders>
          </w:tcPr>
          <w:p w14:paraId="7C7F16EC" w14:textId="77777777" w:rsidR="00130763" w:rsidRPr="00C53656" w:rsidRDefault="00130763" w:rsidP="00D04A10">
            <w:pPr>
              <w:snapToGrid w:val="0"/>
              <w:spacing w:after="0"/>
              <w:jc w:val="center"/>
              <w:rPr>
                <w:rFonts w:ascii="Times New Roman" w:hAnsi="Times New Roman" w:cs="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14:paraId="329F556B" w14:textId="77777777" w:rsidR="00130763" w:rsidRPr="00C53656" w:rsidRDefault="00130763" w:rsidP="00D04A10">
            <w:pPr>
              <w:snapToGrid w:val="0"/>
              <w:spacing w:after="0"/>
              <w:rPr>
                <w:rFonts w:ascii="Times New Roman" w:hAnsi="Times New Roman" w:cs="Times New Roman"/>
                <w:sz w:val="24"/>
                <w:szCs w:val="24"/>
              </w:rPr>
            </w:pPr>
          </w:p>
        </w:tc>
      </w:tr>
      <w:tr w:rsidR="00130763" w:rsidRPr="00C53656" w14:paraId="14C79556" w14:textId="77777777" w:rsidTr="005502F9">
        <w:trPr>
          <w:trHeight w:val="389"/>
          <w:jc w:val="center"/>
        </w:trPr>
        <w:tc>
          <w:tcPr>
            <w:tcW w:w="4367" w:type="pct"/>
            <w:tcBorders>
              <w:top w:val="single" w:sz="4" w:space="0" w:color="000000"/>
              <w:left w:val="single" w:sz="4" w:space="0" w:color="000000"/>
              <w:bottom w:val="single" w:sz="4" w:space="0" w:color="000000"/>
              <w:right w:val="single" w:sz="4" w:space="0" w:color="000000"/>
            </w:tcBorders>
          </w:tcPr>
          <w:p w14:paraId="09F5EFD4" w14:textId="77777777" w:rsidR="00130763" w:rsidRPr="00C53656" w:rsidRDefault="00130763" w:rsidP="00D04A10">
            <w:pPr>
              <w:spacing w:after="0"/>
              <w:ind w:left="360"/>
              <w:rPr>
                <w:rFonts w:ascii="Times New Roman" w:hAnsi="Times New Roman" w:cs="Times New Roman"/>
                <w:b/>
                <w:bCs/>
                <w:sz w:val="24"/>
                <w:szCs w:val="24"/>
              </w:rPr>
            </w:pPr>
            <w:r w:rsidRPr="00C53656">
              <w:rPr>
                <w:rFonts w:ascii="Times New Roman" w:hAnsi="Times New Roman" w:cs="Times New Roman"/>
                <w:sz w:val="24"/>
                <w:szCs w:val="24"/>
              </w:rPr>
              <w:tab/>
            </w:r>
            <w:r w:rsidR="005D7E42" w:rsidRPr="00C53656">
              <w:rPr>
                <w:rFonts w:ascii="Times New Roman" w:hAnsi="Times New Roman" w:cs="Times New Roman"/>
                <w:b/>
                <w:bCs/>
                <w:sz w:val="24"/>
                <w:szCs w:val="24"/>
              </w:rPr>
              <w:t>TOPLAM PUAN:</w:t>
            </w:r>
          </w:p>
        </w:tc>
        <w:tc>
          <w:tcPr>
            <w:tcW w:w="283" w:type="pct"/>
            <w:tcBorders>
              <w:top w:val="single" w:sz="4" w:space="0" w:color="000000"/>
              <w:left w:val="single" w:sz="4" w:space="0" w:color="000000"/>
              <w:bottom w:val="single" w:sz="4" w:space="0" w:color="000000"/>
              <w:right w:val="single" w:sz="4" w:space="0" w:color="000000"/>
            </w:tcBorders>
          </w:tcPr>
          <w:p w14:paraId="3AFE45A6" w14:textId="77777777" w:rsidR="00130763" w:rsidRPr="00C53656" w:rsidRDefault="00130763" w:rsidP="00D04A10">
            <w:pPr>
              <w:snapToGrid w:val="0"/>
              <w:spacing w:after="0"/>
              <w:jc w:val="center"/>
              <w:rPr>
                <w:rFonts w:ascii="Times New Roman" w:hAnsi="Times New Roman" w:cs="Times New Roman"/>
                <w:b/>
                <w:sz w:val="24"/>
                <w:szCs w:val="24"/>
              </w:rPr>
            </w:pPr>
            <w:r w:rsidRPr="00C53656">
              <w:rPr>
                <w:rFonts w:ascii="Times New Roman" w:hAnsi="Times New Roman" w:cs="Times New Roman"/>
                <w:b/>
                <w:sz w:val="24"/>
                <w:szCs w:val="24"/>
              </w:rPr>
              <w:t>100</w:t>
            </w:r>
          </w:p>
        </w:tc>
        <w:tc>
          <w:tcPr>
            <w:tcW w:w="351" w:type="pct"/>
            <w:tcBorders>
              <w:top w:val="single" w:sz="4" w:space="0" w:color="000000"/>
              <w:left w:val="single" w:sz="4" w:space="0" w:color="000000"/>
              <w:bottom w:val="single" w:sz="4" w:space="0" w:color="000000"/>
              <w:right w:val="single" w:sz="4" w:space="0" w:color="000000"/>
            </w:tcBorders>
          </w:tcPr>
          <w:p w14:paraId="47C2BC88" w14:textId="77777777" w:rsidR="00130763" w:rsidRPr="00C53656" w:rsidRDefault="00130763" w:rsidP="00D04A10">
            <w:pPr>
              <w:snapToGrid w:val="0"/>
              <w:spacing w:after="0"/>
              <w:rPr>
                <w:rFonts w:ascii="Times New Roman" w:hAnsi="Times New Roman" w:cs="Times New Roman"/>
                <w:sz w:val="24"/>
                <w:szCs w:val="24"/>
              </w:rPr>
            </w:pPr>
          </w:p>
        </w:tc>
      </w:tr>
    </w:tbl>
    <w:p w14:paraId="39753183" w14:textId="77777777" w:rsidR="007E2B8C" w:rsidRDefault="005D7E42" w:rsidP="007E2B8C">
      <w:pPr>
        <w:rPr>
          <w:rFonts w:ascii="Times New Roman" w:hAnsi="Times New Roman" w:cs="Times New Roman"/>
          <w:sz w:val="24"/>
          <w:szCs w:val="24"/>
        </w:rPr>
      </w:pPr>
      <w:r w:rsidRPr="00C53656">
        <w:rPr>
          <w:rFonts w:ascii="Times New Roman" w:hAnsi="Times New Roman" w:cs="Times New Roman"/>
          <w:sz w:val="24"/>
          <w:szCs w:val="24"/>
        </w:rPr>
        <w:t xml:space="preserve">   Değerlendirmeyi yapan Öğretim Elemanının/Hemşirenin/Ebenin İmzası:</w:t>
      </w:r>
    </w:p>
    <w:p w14:paraId="130038DE" w14:textId="77777777" w:rsidR="003247F8" w:rsidRDefault="003247F8" w:rsidP="003247F8">
      <w:pPr>
        <w:pStyle w:val="Default"/>
        <w:jc w:val="center"/>
        <w:rPr>
          <w:b/>
          <w:bCs/>
        </w:rPr>
      </w:pPr>
    </w:p>
    <w:p w14:paraId="2BCD99A4" w14:textId="77777777" w:rsidR="003247F8" w:rsidRDefault="003247F8" w:rsidP="003247F8">
      <w:pPr>
        <w:pStyle w:val="Default"/>
        <w:jc w:val="center"/>
        <w:rPr>
          <w:b/>
          <w:bCs/>
        </w:rPr>
      </w:pPr>
    </w:p>
    <w:p w14:paraId="59516B0B" w14:textId="77777777" w:rsidR="003247F8" w:rsidRDefault="003247F8" w:rsidP="003247F8">
      <w:pPr>
        <w:pStyle w:val="Default"/>
        <w:jc w:val="center"/>
        <w:rPr>
          <w:b/>
          <w:bCs/>
        </w:rPr>
      </w:pPr>
    </w:p>
    <w:p w14:paraId="2C1F5C69" w14:textId="77777777" w:rsidR="003247F8" w:rsidRDefault="003247F8" w:rsidP="003247F8">
      <w:pPr>
        <w:pStyle w:val="Default"/>
        <w:jc w:val="center"/>
        <w:rPr>
          <w:b/>
          <w:bCs/>
        </w:rPr>
      </w:pPr>
    </w:p>
    <w:p w14:paraId="1FF94C58" w14:textId="77777777" w:rsidR="003247F8" w:rsidRDefault="003247F8" w:rsidP="003247F8">
      <w:pPr>
        <w:pStyle w:val="Default"/>
        <w:jc w:val="center"/>
        <w:rPr>
          <w:b/>
          <w:bCs/>
        </w:rPr>
      </w:pPr>
    </w:p>
    <w:p w14:paraId="2B03DC91" w14:textId="77777777" w:rsidR="003247F8" w:rsidRDefault="003247F8" w:rsidP="003247F8">
      <w:pPr>
        <w:pStyle w:val="Default"/>
        <w:jc w:val="center"/>
        <w:rPr>
          <w:b/>
          <w:bCs/>
        </w:rPr>
      </w:pPr>
    </w:p>
    <w:p w14:paraId="575F1033" w14:textId="77777777" w:rsidR="003247F8" w:rsidRDefault="003247F8" w:rsidP="003247F8">
      <w:pPr>
        <w:pStyle w:val="Default"/>
        <w:jc w:val="center"/>
        <w:rPr>
          <w:b/>
          <w:bCs/>
        </w:rPr>
      </w:pPr>
    </w:p>
    <w:p w14:paraId="3DCF298C" w14:textId="4E3160E5" w:rsidR="003247F8" w:rsidRDefault="003247F8" w:rsidP="003247F8">
      <w:pPr>
        <w:pStyle w:val="Default"/>
        <w:jc w:val="center"/>
        <w:rPr>
          <w:b/>
          <w:bCs/>
        </w:rPr>
      </w:pPr>
      <w:r>
        <w:rPr>
          <w:b/>
          <w:bCs/>
        </w:rPr>
        <w:t>EK- 16</w:t>
      </w:r>
    </w:p>
    <w:p w14:paraId="4F79A624" w14:textId="77777777" w:rsidR="003247F8" w:rsidRPr="005D0248" w:rsidRDefault="003247F8" w:rsidP="003247F8">
      <w:pPr>
        <w:pStyle w:val="Default"/>
        <w:jc w:val="center"/>
      </w:pPr>
      <w:r w:rsidRPr="005D0248">
        <w:rPr>
          <w:b/>
          <w:bCs/>
        </w:rPr>
        <w:t>KTÜ SAĞLIK BİLİMLERİ ÜNİVERSİTESİ HEMŞİRELİK FAKÜLTESİ</w:t>
      </w:r>
    </w:p>
    <w:p w14:paraId="08E79B75" w14:textId="77777777" w:rsidR="003247F8" w:rsidRPr="005D0248" w:rsidRDefault="003247F8" w:rsidP="003247F8">
      <w:pPr>
        <w:pStyle w:val="Default"/>
        <w:jc w:val="center"/>
      </w:pPr>
      <w:r w:rsidRPr="005D0248">
        <w:rPr>
          <w:b/>
          <w:bCs/>
        </w:rPr>
        <w:t xml:space="preserve">DOĞUM VE KADIN HASTALIKLARI HEMŞİRELİĞİ DERSİ </w:t>
      </w:r>
      <w:bookmarkStart w:id="12" w:name="_Hlk168847420"/>
      <w:r w:rsidRPr="005D0248">
        <w:rPr>
          <w:b/>
          <w:bCs/>
        </w:rPr>
        <w:t>KLİNİK UYGULAMA</w:t>
      </w:r>
    </w:p>
    <w:p w14:paraId="38438BF4" w14:textId="77777777" w:rsidR="003247F8" w:rsidRPr="005D0248" w:rsidRDefault="003247F8" w:rsidP="003247F8">
      <w:pPr>
        <w:jc w:val="center"/>
        <w:rPr>
          <w:rFonts w:ascii="Times New Roman" w:hAnsi="Times New Roman" w:cs="Times New Roman"/>
          <w:sz w:val="24"/>
          <w:szCs w:val="24"/>
        </w:rPr>
      </w:pPr>
      <w:r w:rsidRPr="005D0248">
        <w:rPr>
          <w:rFonts w:ascii="Times New Roman" w:hAnsi="Times New Roman" w:cs="Times New Roman"/>
          <w:b/>
          <w:bCs/>
          <w:sz w:val="24"/>
          <w:szCs w:val="24"/>
        </w:rPr>
        <w:t>VAKA ÖDEVİ SUNUM DEĞERLENDİRME FORMU</w:t>
      </w:r>
    </w:p>
    <w:bookmarkEnd w:id="12"/>
    <w:p w14:paraId="125CEF2D" w14:textId="77777777" w:rsidR="003247F8" w:rsidRPr="005D0248" w:rsidRDefault="003247F8" w:rsidP="003247F8">
      <w:pPr>
        <w:rPr>
          <w:rFonts w:ascii="Times New Roman" w:hAnsi="Times New Roman" w:cs="Times New Roman"/>
          <w:sz w:val="24"/>
          <w:szCs w:val="24"/>
        </w:rPr>
      </w:pPr>
    </w:p>
    <w:p w14:paraId="12505B88" w14:textId="77777777" w:rsidR="003247F8" w:rsidRPr="005D0248" w:rsidRDefault="003247F8" w:rsidP="003247F8">
      <w:pPr>
        <w:pStyle w:val="Default"/>
      </w:pPr>
      <w:r w:rsidRPr="005D0248">
        <w:rPr>
          <w:b/>
          <w:bCs/>
        </w:rPr>
        <w:t xml:space="preserve">Öğrencinin Adı Soyadı/No : </w:t>
      </w:r>
      <w:r w:rsidRPr="005D0248">
        <w:rPr>
          <w:b/>
          <w:bCs/>
        </w:rPr>
        <w:tab/>
      </w:r>
      <w:r w:rsidRPr="005D0248">
        <w:rPr>
          <w:b/>
          <w:bCs/>
        </w:rPr>
        <w:tab/>
      </w:r>
      <w:r w:rsidRPr="005D0248">
        <w:rPr>
          <w:b/>
          <w:bCs/>
        </w:rPr>
        <w:tab/>
      </w:r>
      <w:r w:rsidRPr="005D0248">
        <w:rPr>
          <w:b/>
          <w:bCs/>
        </w:rPr>
        <w:tab/>
      </w:r>
      <w:r w:rsidRPr="005D0248">
        <w:rPr>
          <w:b/>
          <w:bCs/>
        </w:rPr>
        <w:tab/>
      </w:r>
      <w:r w:rsidRPr="005D0248">
        <w:rPr>
          <w:b/>
          <w:bCs/>
        </w:rPr>
        <w:tab/>
      </w:r>
      <w:r w:rsidRPr="005D0248">
        <w:rPr>
          <w:b/>
          <w:bCs/>
        </w:rPr>
        <w:tab/>
        <w:t xml:space="preserve">Tarih: </w:t>
      </w:r>
    </w:p>
    <w:p w14:paraId="2FD41D24" w14:textId="77777777" w:rsidR="003247F8" w:rsidRPr="005D0248" w:rsidRDefault="003247F8" w:rsidP="003247F8">
      <w:pPr>
        <w:tabs>
          <w:tab w:val="left" w:pos="3285"/>
        </w:tabs>
        <w:rPr>
          <w:rFonts w:ascii="Times New Roman" w:hAnsi="Times New Roman" w:cs="Times New Roman"/>
          <w:sz w:val="24"/>
          <w:szCs w:val="24"/>
        </w:rPr>
      </w:pPr>
      <w:r w:rsidRPr="005D0248">
        <w:rPr>
          <w:rFonts w:ascii="Times New Roman" w:hAnsi="Times New Roman" w:cs="Times New Roman"/>
          <w:b/>
          <w:bCs/>
          <w:sz w:val="24"/>
          <w:szCs w:val="24"/>
        </w:rPr>
        <w:t xml:space="preserve">Uygulama Alanı/Klinik : </w:t>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r>
      <w:r w:rsidRPr="005D0248">
        <w:rPr>
          <w:rFonts w:ascii="Times New Roman" w:hAnsi="Times New Roman" w:cs="Times New Roman"/>
          <w:b/>
          <w:bCs/>
          <w:sz w:val="24"/>
          <w:szCs w:val="24"/>
        </w:rPr>
        <w:tab/>
        <w:t>Öğretim Elemanı:</w:t>
      </w:r>
    </w:p>
    <w:p w14:paraId="776EB269" w14:textId="77777777" w:rsidR="003247F8" w:rsidRPr="005D0248" w:rsidRDefault="003247F8" w:rsidP="003247F8">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223"/>
        <w:gridCol w:w="2463"/>
        <w:gridCol w:w="1376"/>
      </w:tblGrid>
      <w:tr w:rsidR="003247F8" w:rsidRPr="005D0248" w14:paraId="16AC5608" w14:textId="77777777" w:rsidTr="0060734B">
        <w:tc>
          <w:tcPr>
            <w:tcW w:w="5223" w:type="dxa"/>
          </w:tcPr>
          <w:p w14:paraId="6CBF5928" w14:textId="77777777" w:rsidR="003247F8" w:rsidRPr="001D3440" w:rsidRDefault="003247F8" w:rsidP="0060734B">
            <w:pPr>
              <w:jc w:val="center"/>
              <w:rPr>
                <w:rFonts w:ascii="Times New Roman" w:hAnsi="Times New Roman" w:cs="Times New Roman"/>
                <w:b/>
                <w:sz w:val="24"/>
                <w:szCs w:val="24"/>
              </w:rPr>
            </w:pPr>
            <w:r w:rsidRPr="001D3440">
              <w:rPr>
                <w:rFonts w:ascii="Times New Roman" w:hAnsi="Times New Roman" w:cs="Times New Roman"/>
                <w:b/>
                <w:sz w:val="24"/>
                <w:szCs w:val="24"/>
              </w:rPr>
              <w:t>Değerlendirme alt başlıkları</w:t>
            </w:r>
          </w:p>
        </w:tc>
        <w:tc>
          <w:tcPr>
            <w:tcW w:w="2463" w:type="dxa"/>
          </w:tcPr>
          <w:tbl>
            <w:tblPr>
              <w:tblW w:w="0" w:type="auto"/>
              <w:tblBorders>
                <w:top w:val="nil"/>
                <w:left w:val="nil"/>
                <w:bottom w:val="nil"/>
                <w:right w:val="nil"/>
              </w:tblBorders>
              <w:tblLook w:val="0000" w:firstRow="0" w:lastRow="0" w:firstColumn="0" w:lastColumn="0" w:noHBand="0" w:noVBand="0"/>
            </w:tblPr>
            <w:tblGrid>
              <w:gridCol w:w="1497"/>
              <w:gridCol w:w="750"/>
            </w:tblGrid>
            <w:tr w:rsidR="003247F8" w:rsidRPr="008A6225" w14:paraId="2F0CE96A" w14:textId="77777777" w:rsidTr="0060734B">
              <w:trPr>
                <w:trHeight w:val="289"/>
              </w:trPr>
              <w:tc>
                <w:tcPr>
                  <w:tcW w:w="0" w:type="auto"/>
                </w:tcPr>
                <w:p w14:paraId="03CC4CD8" w14:textId="77777777" w:rsidR="003247F8" w:rsidRPr="008A6225"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8A6225">
                    <w:rPr>
                      <w:rFonts w:ascii="Times New Roman" w:hAnsi="Times New Roman" w:cs="Times New Roman"/>
                      <w:b/>
                      <w:bCs/>
                      <w:color w:val="000000"/>
                      <w:sz w:val="24"/>
                      <w:szCs w:val="24"/>
                    </w:rPr>
                    <w:t xml:space="preserve">Alınabilecek </w:t>
                  </w:r>
                </w:p>
              </w:tc>
              <w:tc>
                <w:tcPr>
                  <w:tcW w:w="0" w:type="auto"/>
                </w:tcPr>
                <w:p w14:paraId="4FACB0F1" w14:textId="77777777" w:rsidR="003247F8" w:rsidRPr="008A6225"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8A6225">
                    <w:rPr>
                      <w:rFonts w:ascii="Times New Roman" w:hAnsi="Times New Roman" w:cs="Times New Roman"/>
                      <w:b/>
                      <w:bCs/>
                      <w:color w:val="000000"/>
                      <w:sz w:val="24"/>
                      <w:szCs w:val="24"/>
                    </w:rPr>
                    <w:t xml:space="preserve">Puan </w:t>
                  </w:r>
                </w:p>
              </w:tc>
            </w:tr>
          </w:tbl>
          <w:p w14:paraId="1D635583" w14:textId="77777777" w:rsidR="003247F8" w:rsidRPr="005D0248" w:rsidRDefault="003247F8" w:rsidP="0060734B">
            <w:pPr>
              <w:rPr>
                <w:rFonts w:ascii="Times New Roman" w:hAnsi="Times New Roman" w:cs="Times New Roman"/>
                <w:sz w:val="24"/>
                <w:szCs w:val="24"/>
              </w:rPr>
            </w:pPr>
          </w:p>
        </w:tc>
        <w:tc>
          <w:tcPr>
            <w:tcW w:w="1376" w:type="dxa"/>
          </w:tcPr>
          <w:p w14:paraId="06D43971" w14:textId="77777777" w:rsidR="003247F8" w:rsidRPr="005D0248" w:rsidRDefault="003247F8" w:rsidP="0060734B">
            <w:pPr>
              <w:rPr>
                <w:rFonts w:ascii="Times New Roman" w:hAnsi="Times New Roman" w:cs="Times New Roman"/>
                <w:sz w:val="24"/>
                <w:szCs w:val="24"/>
              </w:rPr>
            </w:pPr>
            <w:r w:rsidRPr="008A6225">
              <w:rPr>
                <w:rFonts w:ascii="Times New Roman" w:hAnsi="Times New Roman" w:cs="Times New Roman"/>
                <w:b/>
                <w:bCs/>
                <w:color w:val="000000"/>
                <w:sz w:val="24"/>
                <w:szCs w:val="24"/>
              </w:rPr>
              <w:t>Puan</w:t>
            </w:r>
          </w:p>
        </w:tc>
      </w:tr>
      <w:tr w:rsidR="003247F8" w:rsidRPr="005D0248" w14:paraId="763B50BE" w14:textId="77777777" w:rsidTr="0060734B">
        <w:tc>
          <w:tcPr>
            <w:tcW w:w="5223" w:type="dxa"/>
          </w:tcPr>
          <w:p w14:paraId="6C6D2A4D" w14:textId="77777777" w:rsidR="003247F8" w:rsidRPr="005D0248" w:rsidRDefault="003247F8" w:rsidP="0060734B">
            <w:pPr>
              <w:pStyle w:val="Default"/>
              <w:rPr>
                <w:color w:val="auto"/>
              </w:rPr>
            </w:pPr>
          </w:p>
          <w:p w14:paraId="32FCAB0F" w14:textId="77777777" w:rsidR="003247F8" w:rsidRPr="005D0248" w:rsidRDefault="003247F8" w:rsidP="0060734B">
            <w:pPr>
              <w:pStyle w:val="Default"/>
              <w:rPr>
                <w:b/>
              </w:rPr>
            </w:pPr>
            <w:r w:rsidRPr="005D0248">
              <w:rPr>
                <w:b/>
              </w:rPr>
              <w:t xml:space="preserve">Vaka ödevinin genel değerlendirmesi </w:t>
            </w:r>
          </w:p>
        </w:tc>
        <w:tc>
          <w:tcPr>
            <w:tcW w:w="2463" w:type="dxa"/>
          </w:tcPr>
          <w:p w14:paraId="223B2542" w14:textId="77777777" w:rsidR="003247F8" w:rsidRPr="005D0248" w:rsidRDefault="003247F8" w:rsidP="0060734B">
            <w:pPr>
              <w:rPr>
                <w:rFonts w:ascii="Times New Roman" w:hAnsi="Times New Roman" w:cs="Times New Roman"/>
                <w:sz w:val="24"/>
                <w:szCs w:val="24"/>
              </w:rPr>
            </w:pPr>
          </w:p>
        </w:tc>
        <w:tc>
          <w:tcPr>
            <w:tcW w:w="1376" w:type="dxa"/>
          </w:tcPr>
          <w:p w14:paraId="52112167" w14:textId="77777777" w:rsidR="003247F8" w:rsidRPr="005D0248" w:rsidRDefault="003247F8" w:rsidP="0060734B">
            <w:pPr>
              <w:rPr>
                <w:rFonts w:ascii="Times New Roman" w:hAnsi="Times New Roman" w:cs="Times New Roman"/>
                <w:sz w:val="24"/>
                <w:szCs w:val="24"/>
              </w:rPr>
            </w:pPr>
          </w:p>
        </w:tc>
      </w:tr>
      <w:tr w:rsidR="003247F8" w:rsidRPr="005D0248" w14:paraId="1FB53676" w14:textId="77777777" w:rsidTr="0060734B">
        <w:tc>
          <w:tcPr>
            <w:tcW w:w="5223" w:type="dxa"/>
          </w:tcPr>
          <w:tbl>
            <w:tblPr>
              <w:tblW w:w="0" w:type="auto"/>
              <w:tblBorders>
                <w:top w:val="nil"/>
                <w:left w:val="nil"/>
                <w:bottom w:val="nil"/>
                <w:right w:val="nil"/>
              </w:tblBorders>
              <w:tblLook w:val="0000" w:firstRow="0" w:lastRow="0" w:firstColumn="0" w:lastColumn="0" w:noHBand="0" w:noVBand="0"/>
            </w:tblPr>
            <w:tblGrid>
              <w:gridCol w:w="4785"/>
              <w:gridCol w:w="222"/>
            </w:tblGrid>
            <w:tr w:rsidR="003247F8" w:rsidRPr="00D43D18" w14:paraId="15BFD42D" w14:textId="77777777" w:rsidTr="0060734B">
              <w:trPr>
                <w:trHeight w:val="105"/>
              </w:trPr>
              <w:tc>
                <w:tcPr>
                  <w:tcW w:w="0" w:type="auto"/>
                </w:tcPr>
                <w:p w14:paraId="5C95918B"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Vaka ödevinin genel düzeni (kapak, içerik, kaynakça) </w:t>
                  </w:r>
                </w:p>
                <w:p w14:paraId="70FD5989"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4260C705"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b/>
                      <w:bCs/>
                      <w:color w:val="000000"/>
                      <w:sz w:val="24"/>
                      <w:szCs w:val="24"/>
                    </w:rPr>
                    <w:t xml:space="preserve"> </w:t>
                  </w:r>
                </w:p>
              </w:tc>
            </w:tr>
            <w:tr w:rsidR="003247F8" w:rsidRPr="00D43D18" w14:paraId="0DC75E8D" w14:textId="77777777" w:rsidTr="0060734B">
              <w:trPr>
                <w:trHeight w:val="296"/>
              </w:trPr>
              <w:tc>
                <w:tcPr>
                  <w:tcW w:w="0" w:type="auto"/>
                </w:tcPr>
                <w:p w14:paraId="7B3B6F27"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Vakaya ilişkin bilgi durumu (Hastalık, tanı ve tedaviye yönelik uygulamalar) </w:t>
                  </w:r>
                </w:p>
                <w:p w14:paraId="32241CD6"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2E730659"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b/>
                      <w:bCs/>
                      <w:color w:val="000000"/>
                      <w:sz w:val="24"/>
                      <w:szCs w:val="24"/>
                    </w:rPr>
                    <w:t xml:space="preserve"> </w:t>
                  </w:r>
                </w:p>
              </w:tc>
            </w:tr>
            <w:tr w:rsidR="003247F8" w:rsidRPr="00D43D18" w14:paraId="1B66037A" w14:textId="77777777" w:rsidTr="0060734B">
              <w:trPr>
                <w:trHeight w:val="100"/>
              </w:trPr>
              <w:tc>
                <w:tcPr>
                  <w:tcW w:w="0" w:type="auto"/>
                  <w:gridSpan w:val="2"/>
                </w:tcPr>
                <w:p w14:paraId="3482EF03"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Vaka ödevini zamanında teslim etme ve sunma </w:t>
                  </w:r>
                </w:p>
                <w:p w14:paraId="1E180AE0"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bl>
          <w:p w14:paraId="33A01977" w14:textId="77777777" w:rsidR="003247F8" w:rsidRPr="005D0248" w:rsidRDefault="003247F8" w:rsidP="0060734B">
            <w:pPr>
              <w:rPr>
                <w:rFonts w:ascii="Times New Roman" w:hAnsi="Times New Roman" w:cs="Times New Roman"/>
                <w:sz w:val="24"/>
                <w:szCs w:val="24"/>
              </w:rPr>
            </w:pPr>
          </w:p>
        </w:tc>
        <w:tc>
          <w:tcPr>
            <w:tcW w:w="2463" w:type="dxa"/>
          </w:tcPr>
          <w:p w14:paraId="1FFDC246" w14:textId="77777777" w:rsidR="003247F8" w:rsidRPr="002A5084" w:rsidRDefault="003247F8" w:rsidP="0060734B">
            <w:pPr>
              <w:pStyle w:val="Default"/>
              <w:rPr>
                <w:b/>
              </w:rPr>
            </w:pPr>
            <w:r w:rsidRPr="002A5084">
              <w:rPr>
                <w:b/>
                <w:bCs/>
                <w:sz w:val="22"/>
                <w:szCs w:val="22"/>
              </w:rPr>
              <w:t xml:space="preserve">10 </w:t>
            </w:r>
          </w:p>
          <w:p w14:paraId="6512BB50" w14:textId="77777777" w:rsidR="003247F8" w:rsidRPr="002A5084" w:rsidRDefault="003247F8" w:rsidP="0060734B">
            <w:pPr>
              <w:rPr>
                <w:rFonts w:ascii="Times New Roman" w:hAnsi="Times New Roman" w:cs="Times New Roman"/>
                <w:b/>
                <w:sz w:val="24"/>
                <w:szCs w:val="24"/>
              </w:rPr>
            </w:pPr>
          </w:p>
          <w:p w14:paraId="1AA8DBA2" w14:textId="77777777" w:rsidR="003247F8" w:rsidRPr="002A5084" w:rsidRDefault="003247F8" w:rsidP="0060734B">
            <w:pPr>
              <w:rPr>
                <w:rFonts w:ascii="Times New Roman" w:hAnsi="Times New Roman" w:cs="Times New Roman"/>
                <w:b/>
                <w:sz w:val="24"/>
                <w:szCs w:val="24"/>
              </w:rPr>
            </w:pPr>
          </w:p>
          <w:p w14:paraId="5AFE9B16" w14:textId="77777777" w:rsidR="003247F8" w:rsidRPr="002A5084" w:rsidRDefault="003247F8" w:rsidP="0060734B">
            <w:pPr>
              <w:pStyle w:val="Default"/>
              <w:rPr>
                <w:b/>
              </w:rPr>
            </w:pPr>
            <w:r w:rsidRPr="002A5084">
              <w:rPr>
                <w:b/>
                <w:bCs/>
                <w:sz w:val="22"/>
                <w:szCs w:val="22"/>
              </w:rPr>
              <w:t xml:space="preserve">10 </w:t>
            </w:r>
          </w:p>
          <w:p w14:paraId="74906E89" w14:textId="77777777" w:rsidR="003247F8" w:rsidRPr="002A5084" w:rsidRDefault="003247F8" w:rsidP="0060734B">
            <w:pPr>
              <w:rPr>
                <w:rFonts w:ascii="Times New Roman" w:hAnsi="Times New Roman" w:cs="Times New Roman"/>
                <w:b/>
                <w:sz w:val="24"/>
                <w:szCs w:val="24"/>
              </w:rPr>
            </w:pPr>
          </w:p>
          <w:p w14:paraId="63ED6BEA" w14:textId="77777777" w:rsidR="003247F8" w:rsidRPr="002A5084" w:rsidRDefault="003247F8" w:rsidP="0060734B">
            <w:pPr>
              <w:rPr>
                <w:rFonts w:ascii="Times New Roman" w:hAnsi="Times New Roman" w:cs="Times New Roman"/>
                <w:b/>
                <w:sz w:val="24"/>
                <w:szCs w:val="24"/>
              </w:rPr>
            </w:pPr>
          </w:p>
          <w:p w14:paraId="2651CA73" w14:textId="77777777" w:rsidR="003247F8" w:rsidRPr="002A5084" w:rsidRDefault="003247F8" w:rsidP="0060734B">
            <w:pPr>
              <w:pStyle w:val="Default"/>
              <w:rPr>
                <w:b/>
              </w:rPr>
            </w:pPr>
            <w:r w:rsidRPr="002A5084">
              <w:rPr>
                <w:b/>
                <w:bCs/>
                <w:sz w:val="22"/>
                <w:szCs w:val="22"/>
              </w:rPr>
              <w:t xml:space="preserve">10 </w:t>
            </w:r>
          </w:p>
          <w:p w14:paraId="2AD05A79" w14:textId="77777777" w:rsidR="003247F8" w:rsidRPr="002A5084" w:rsidRDefault="003247F8" w:rsidP="0060734B">
            <w:pPr>
              <w:rPr>
                <w:rFonts w:ascii="Times New Roman" w:hAnsi="Times New Roman" w:cs="Times New Roman"/>
                <w:b/>
                <w:sz w:val="24"/>
                <w:szCs w:val="24"/>
              </w:rPr>
            </w:pPr>
          </w:p>
        </w:tc>
        <w:tc>
          <w:tcPr>
            <w:tcW w:w="1376" w:type="dxa"/>
          </w:tcPr>
          <w:p w14:paraId="162B8C62" w14:textId="77777777" w:rsidR="003247F8" w:rsidRPr="005D0248" w:rsidRDefault="003247F8" w:rsidP="0060734B">
            <w:pPr>
              <w:rPr>
                <w:rFonts w:ascii="Times New Roman" w:hAnsi="Times New Roman" w:cs="Times New Roman"/>
                <w:sz w:val="24"/>
                <w:szCs w:val="24"/>
              </w:rPr>
            </w:pPr>
          </w:p>
        </w:tc>
      </w:tr>
      <w:tr w:rsidR="003247F8" w:rsidRPr="005D0248" w14:paraId="41ED1AAB" w14:textId="77777777" w:rsidTr="0060734B">
        <w:tc>
          <w:tcPr>
            <w:tcW w:w="5223" w:type="dxa"/>
          </w:tcPr>
          <w:p w14:paraId="05F722D0" w14:textId="77777777" w:rsidR="003247F8" w:rsidRPr="005D0248" w:rsidRDefault="003247F8" w:rsidP="0060734B">
            <w:pPr>
              <w:autoSpaceDE w:val="0"/>
              <w:autoSpaceDN w:val="0"/>
              <w:adjustRightInd w:val="0"/>
              <w:rPr>
                <w:rFonts w:ascii="Times New Roman" w:hAnsi="Times New Roman" w:cs="Times New Roman"/>
                <w:color w:val="000000"/>
                <w:sz w:val="24"/>
                <w:szCs w:val="24"/>
              </w:rPr>
            </w:pPr>
            <w:r w:rsidRPr="00D43D18">
              <w:rPr>
                <w:rFonts w:ascii="Times New Roman" w:hAnsi="Times New Roman" w:cs="Times New Roman"/>
                <w:b/>
                <w:bCs/>
                <w:color w:val="000000"/>
                <w:sz w:val="24"/>
                <w:szCs w:val="24"/>
              </w:rPr>
              <w:t xml:space="preserve">Vakaya ilişkin hemşirelik bakım sürecinin değerlendirilmesi </w:t>
            </w:r>
          </w:p>
        </w:tc>
        <w:tc>
          <w:tcPr>
            <w:tcW w:w="2463" w:type="dxa"/>
          </w:tcPr>
          <w:p w14:paraId="74FF4626" w14:textId="77777777" w:rsidR="003247F8" w:rsidRPr="002A5084" w:rsidRDefault="003247F8" w:rsidP="0060734B">
            <w:pPr>
              <w:rPr>
                <w:rFonts w:ascii="Times New Roman" w:hAnsi="Times New Roman" w:cs="Times New Roman"/>
                <w:b/>
                <w:sz w:val="24"/>
                <w:szCs w:val="24"/>
              </w:rPr>
            </w:pPr>
          </w:p>
        </w:tc>
        <w:tc>
          <w:tcPr>
            <w:tcW w:w="1376" w:type="dxa"/>
          </w:tcPr>
          <w:p w14:paraId="00330FAD" w14:textId="77777777" w:rsidR="003247F8" w:rsidRPr="005D0248" w:rsidRDefault="003247F8" w:rsidP="0060734B">
            <w:pPr>
              <w:rPr>
                <w:rFonts w:ascii="Times New Roman" w:hAnsi="Times New Roman" w:cs="Times New Roman"/>
                <w:sz w:val="24"/>
                <w:szCs w:val="24"/>
              </w:rPr>
            </w:pPr>
          </w:p>
        </w:tc>
      </w:tr>
      <w:tr w:rsidR="003247F8" w:rsidRPr="005D0248" w14:paraId="1ED31407" w14:textId="77777777" w:rsidTr="0060734B">
        <w:tc>
          <w:tcPr>
            <w:tcW w:w="5223" w:type="dxa"/>
          </w:tcPr>
          <w:tbl>
            <w:tblPr>
              <w:tblW w:w="0" w:type="auto"/>
              <w:tblBorders>
                <w:top w:val="nil"/>
                <w:left w:val="nil"/>
                <w:bottom w:val="nil"/>
                <w:right w:val="nil"/>
              </w:tblBorders>
              <w:tblLook w:val="0000" w:firstRow="0" w:lastRow="0" w:firstColumn="0" w:lastColumn="0" w:noHBand="0" w:noVBand="0"/>
            </w:tblPr>
            <w:tblGrid>
              <w:gridCol w:w="3175"/>
              <w:gridCol w:w="222"/>
            </w:tblGrid>
            <w:tr w:rsidR="003247F8" w:rsidRPr="00D43D18" w14:paraId="611E97B6" w14:textId="77777777" w:rsidTr="0060734B">
              <w:trPr>
                <w:trHeight w:val="98"/>
              </w:trPr>
              <w:tc>
                <w:tcPr>
                  <w:tcW w:w="0" w:type="auto"/>
                  <w:gridSpan w:val="2"/>
                </w:tcPr>
                <w:p w14:paraId="4024DC27"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r w:rsidR="003247F8" w:rsidRPr="00D43D18" w14:paraId="00625149" w14:textId="77777777" w:rsidTr="0060734B">
              <w:trPr>
                <w:trHeight w:val="105"/>
              </w:trPr>
              <w:tc>
                <w:tcPr>
                  <w:tcW w:w="0" w:type="auto"/>
                </w:tcPr>
                <w:p w14:paraId="6DAF0F42"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Verileri toplama </w:t>
                  </w:r>
                </w:p>
                <w:p w14:paraId="6FE957A0"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65D390AE"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r w:rsidR="003247F8" w:rsidRPr="00D43D18" w14:paraId="57036E1C" w14:textId="77777777" w:rsidTr="0060734B">
              <w:trPr>
                <w:trHeight w:val="105"/>
              </w:trPr>
              <w:tc>
                <w:tcPr>
                  <w:tcW w:w="0" w:type="auto"/>
                </w:tcPr>
                <w:p w14:paraId="56D50A7A"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Hemşirelik tanılarını belirleme </w:t>
                  </w:r>
                </w:p>
                <w:p w14:paraId="45FFC390"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7FFE39FC"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r w:rsidR="003247F8" w:rsidRPr="00D43D18" w14:paraId="5DD3FD40" w14:textId="77777777" w:rsidTr="0060734B">
              <w:trPr>
                <w:trHeight w:val="105"/>
              </w:trPr>
              <w:tc>
                <w:tcPr>
                  <w:tcW w:w="0" w:type="auto"/>
                </w:tcPr>
                <w:p w14:paraId="39A401DD"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Planlama </w:t>
                  </w:r>
                </w:p>
                <w:p w14:paraId="63E83F05"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5FC68472"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r w:rsidR="003247F8" w:rsidRPr="00D43D18" w14:paraId="1763EACF" w14:textId="77777777" w:rsidTr="0060734B">
              <w:trPr>
                <w:trHeight w:val="105"/>
              </w:trPr>
              <w:tc>
                <w:tcPr>
                  <w:tcW w:w="0" w:type="auto"/>
                </w:tcPr>
                <w:p w14:paraId="28A77969"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Uygulama </w:t>
                  </w:r>
                </w:p>
                <w:p w14:paraId="3BE97FF8"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07DF2A3C"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r w:rsidR="003247F8" w:rsidRPr="00D43D18" w14:paraId="3732450E" w14:textId="77777777" w:rsidTr="0060734B">
              <w:trPr>
                <w:trHeight w:val="100"/>
              </w:trPr>
              <w:tc>
                <w:tcPr>
                  <w:tcW w:w="0" w:type="auto"/>
                  <w:gridSpan w:val="2"/>
                </w:tcPr>
                <w:p w14:paraId="6F33C4B6"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r w:rsidRPr="00D43D18">
                    <w:rPr>
                      <w:rFonts w:ascii="Times New Roman" w:hAnsi="Times New Roman" w:cs="Times New Roman"/>
                      <w:color w:val="000000"/>
                      <w:sz w:val="24"/>
                      <w:szCs w:val="24"/>
                    </w:rPr>
                    <w:t xml:space="preserve">Değerlendirme </w:t>
                  </w:r>
                </w:p>
                <w:p w14:paraId="300E7F31" w14:textId="77777777" w:rsidR="003247F8" w:rsidRPr="00D43D18" w:rsidRDefault="003247F8" w:rsidP="0060734B">
                  <w:pPr>
                    <w:autoSpaceDE w:val="0"/>
                    <w:autoSpaceDN w:val="0"/>
                    <w:adjustRightInd w:val="0"/>
                    <w:spacing w:after="0" w:line="240" w:lineRule="auto"/>
                    <w:rPr>
                      <w:rFonts w:ascii="Times New Roman" w:hAnsi="Times New Roman" w:cs="Times New Roman"/>
                      <w:color w:val="000000"/>
                      <w:sz w:val="24"/>
                      <w:szCs w:val="24"/>
                    </w:rPr>
                  </w:pPr>
                </w:p>
              </w:tc>
            </w:tr>
          </w:tbl>
          <w:p w14:paraId="1E900427" w14:textId="77777777" w:rsidR="003247F8" w:rsidRPr="005D0248" w:rsidRDefault="003247F8" w:rsidP="0060734B">
            <w:pPr>
              <w:rPr>
                <w:rFonts w:ascii="Times New Roman" w:hAnsi="Times New Roman" w:cs="Times New Roman"/>
                <w:sz w:val="24"/>
                <w:szCs w:val="24"/>
              </w:rPr>
            </w:pPr>
          </w:p>
        </w:tc>
        <w:tc>
          <w:tcPr>
            <w:tcW w:w="2463" w:type="dxa"/>
          </w:tcPr>
          <w:p w14:paraId="15FC0C62" w14:textId="77777777" w:rsidR="003247F8" w:rsidRPr="002A5084" w:rsidRDefault="003247F8" w:rsidP="0060734B">
            <w:pPr>
              <w:rPr>
                <w:rFonts w:ascii="Times New Roman" w:hAnsi="Times New Roman" w:cs="Times New Roman"/>
                <w:b/>
                <w:sz w:val="24"/>
                <w:szCs w:val="24"/>
              </w:rPr>
            </w:pPr>
          </w:p>
          <w:p w14:paraId="0173D8A2" w14:textId="77777777" w:rsidR="003247F8" w:rsidRPr="002A5084" w:rsidRDefault="003247F8" w:rsidP="0060734B">
            <w:pPr>
              <w:pStyle w:val="Default"/>
              <w:rPr>
                <w:b/>
              </w:rPr>
            </w:pPr>
            <w:r w:rsidRPr="002A5084">
              <w:rPr>
                <w:b/>
                <w:bCs/>
                <w:sz w:val="22"/>
                <w:szCs w:val="22"/>
              </w:rPr>
              <w:t xml:space="preserve">10 </w:t>
            </w:r>
          </w:p>
          <w:p w14:paraId="544A67D6" w14:textId="77777777" w:rsidR="003247F8" w:rsidRPr="002A5084" w:rsidRDefault="003247F8" w:rsidP="0060734B">
            <w:pPr>
              <w:rPr>
                <w:rFonts w:ascii="Times New Roman" w:hAnsi="Times New Roman" w:cs="Times New Roman"/>
                <w:b/>
                <w:sz w:val="24"/>
                <w:szCs w:val="24"/>
              </w:rPr>
            </w:pPr>
          </w:p>
          <w:p w14:paraId="457E644B" w14:textId="77777777" w:rsidR="003247F8" w:rsidRPr="002A5084" w:rsidRDefault="003247F8" w:rsidP="0060734B">
            <w:pPr>
              <w:pStyle w:val="Default"/>
              <w:rPr>
                <w:b/>
              </w:rPr>
            </w:pPr>
            <w:r w:rsidRPr="002A5084">
              <w:rPr>
                <w:b/>
                <w:bCs/>
                <w:sz w:val="22"/>
                <w:szCs w:val="22"/>
              </w:rPr>
              <w:t xml:space="preserve">10 </w:t>
            </w:r>
          </w:p>
          <w:p w14:paraId="1CDA779A" w14:textId="77777777" w:rsidR="003247F8" w:rsidRPr="002A5084" w:rsidRDefault="003247F8" w:rsidP="0060734B">
            <w:pPr>
              <w:rPr>
                <w:rFonts w:ascii="Times New Roman" w:hAnsi="Times New Roman" w:cs="Times New Roman"/>
                <w:b/>
                <w:sz w:val="24"/>
                <w:szCs w:val="24"/>
              </w:rPr>
            </w:pPr>
          </w:p>
          <w:p w14:paraId="042B0712" w14:textId="77777777" w:rsidR="003247F8" w:rsidRPr="002A5084" w:rsidRDefault="003247F8" w:rsidP="0060734B">
            <w:pPr>
              <w:pStyle w:val="Default"/>
              <w:rPr>
                <w:b/>
              </w:rPr>
            </w:pPr>
            <w:r w:rsidRPr="002A5084">
              <w:rPr>
                <w:b/>
                <w:bCs/>
                <w:sz w:val="22"/>
                <w:szCs w:val="22"/>
              </w:rPr>
              <w:t xml:space="preserve">10 </w:t>
            </w:r>
          </w:p>
          <w:p w14:paraId="01BAF2E4" w14:textId="77777777" w:rsidR="003247F8" w:rsidRPr="002A5084" w:rsidRDefault="003247F8" w:rsidP="0060734B">
            <w:pPr>
              <w:rPr>
                <w:rFonts w:ascii="Times New Roman" w:hAnsi="Times New Roman" w:cs="Times New Roman"/>
                <w:b/>
                <w:sz w:val="24"/>
                <w:szCs w:val="24"/>
              </w:rPr>
            </w:pPr>
          </w:p>
          <w:p w14:paraId="7C04D4E3" w14:textId="77777777" w:rsidR="003247F8" w:rsidRPr="002A5084" w:rsidRDefault="003247F8" w:rsidP="0060734B">
            <w:pPr>
              <w:pStyle w:val="Default"/>
              <w:rPr>
                <w:b/>
              </w:rPr>
            </w:pPr>
            <w:r w:rsidRPr="002A5084">
              <w:rPr>
                <w:b/>
                <w:bCs/>
                <w:sz w:val="22"/>
                <w:szCs w:val="22"/>
              </w:rPr>
              <w:t xml:space="preserve">10 </w:t>
            </w:r>
          </w:p>
          <w:p w14:paraId="60681448" w14:textId="77777777" w:rsidR="003247F8" w:rsidRPr="002A5084" w:rsidRDefault="003247F8" w:rsidP="0060734B">
            <w:pPr>
              <w:rPr>
                <w:rFonts w:ascii="Times New Roman" w:hAnsi="Times New Roman" w:cs="Times New Roman"/>
                <w:b/>
                <w:sz w:val="24"/>
                <w:szCs w:val="24"/>
              </w:rPr>
            </w:pPr>
          </w:p>
          <w:p w14:paraId="13DEFCD4" w14:textId="77777777" w:rsidR="003247F8" w:rsidRPr="002A5084" w:rsidRDefault="003247F8" w:rsidP="0060734B">
            <w:pPr>
              <w:pStyle w:val="Default"/>
              <w:rPr>
                <w:b/>
              </w:rPr>
            </w:pPr>
            <w:r w:rsidRPr="002A5084">
              <w:rPr>
                <w:b/>
                <w:bCs/>
                <w:sz w:val="22"/>
                <w:szCs w:val="22"/>
              </w:rPr>
              <w:t xml:space="preserve">10 </w:t>
            </w:r>
          </w:p>
          <w:p w14:paraId="6C960F5B" w14:textId="77777777" w:rsidR="003247F8" w:rsidRPr="002A5084" w:rsidRDefault="003247F8" w:rsidP="0060734B">
            <w:pPr>
              <w:rPr>
                <w:rFonts w:ascii="Times New Roman" w:hAnsi="Times New Roman" w:cs="Times New Roman"/>
                <w:b/>
                <w:sz w:val="24"/>
                <w:szCs w:val="24"/>
              </w:rPr>
            </w:pPr>
          </w:p>
        </w:tc>
        <w:tc>
          <w:tcPr>
            <w:tcW w:w="1376" w:type="dxa"/>
          </w:tcPr>
          <w:p w14:paraId="53D7F4B1" w14:textId="77777777" w:rsidR="003247F8" w:rsidRPr="005D0248" w:rsidRDefault="003247F8" w:rsidP="0060734B">
            <w:pPr>
              <w:rPr>
                <w:rFonts w:ascii="Times New Roman" w:hAnsi="Times New Roman" w:cs="Times New Roman"/>
                <w:sz w:val="24"/>
                <w:szCs w:val="24"/>
              </w:rPr>
            </w:pPr>
          </w:p>
        </w:tc>
      </w:tr>
      <w:tr w:rsidR="003247F8" w:rsidRPr="005D0248" w14:paraId="46E8A280" w14:textId="77777777" w:rsidTr="0060734B">
        <w:tc>
          <w:tcPr>
            <w:tcW w:w="5223" w:type="dxa"/>
          </w:tcPr>
          <w:p w14:paraId="22B40F56" w14:textId="77777777" w:rsidR="003247F8" w:rsidRPr="00791192" w:rsidRDefault="003247F8" w:rsidP="0060734B">
            <w:pPr>
              <w:pStyle w:val="Default"/>
              <w:rPr>
                <w:b/>
              </w:rPr>
            </w:pPr>
            <w:r w:rsidRPr="00791192">
              <w:rPr>
                <w:b/>
              </w:rPr>
              <w:t xml:space="preserve">Vaka ödevi sunumunun değerlendirilmesi </w:t>
            </w:r>
          </w:p>
          <w:p w14:paraId="70BD11F5" w14:textId="77777777" w:rsidR="003247F8" w:rsidRPr="00791192" w:rsidRDefault="003247F8" w:rsidP="0060734B">
            <w:pPr>
              <w:rPr>
                <w:rFonts w:ascii="Times New Roman" w:hAnsi="Times New Roman" w:cs="Times New Roman"/>
                <w:b/>
                <w:sz w:val="24"/>
                <w:szCs w:val="24"/>
              </w:rPr>
            </w:pPr>
          </w:p>
        </w:tc>
        <w:tc>
          <w:tcPr>
            <w:tcW w:w="2463" w:type="dxa"/>
          </w:tcPr>
          <w:p w14:paraId="2066DB4B" w14:textId="77777777" w:rsidR="003247F8" w:rsidRPr="002A5084" w:rsidRDefault="003247F8" w:rsidP="0060734B">
            <w:pPr>
              <w:rPr>
                <w:rFonts w:ascii="Times New Roman" w:hAnsi="Times New Roman" w:cs="Times New Roman"/>
                <w:b/>
                <w:sz w:val="24"/>
                <w:szCs w:val="24"/>
              </w:rPr>
            </w:pPr>
          </w:p>
        </w:tc>
        <w:tc>
          <w:tcPr>
            <w:tcW w:w="1376" w:type="dxa"/>
          </w:tcPr>
          <w:p w14:paraId="24F78651" w14:textId="77777777" w:rsidR="003247F8" w:rsidRPr="005D0248" w:rsidRDefault="003247F8" w:rsidP="0060734B">
            <w:pPr>
              <w:rPr>
                <w:rFonts w:ascii="Times New Roman" w:hAnsi="Times New Roman" w:cs="Times New Roman"/>
                <w:sz w:val="24"/>
                <w:szCs w:val="24"/>
              </w:rPr>
            </w:pPr>
          </w:p>
        </w:tc>
      </w:tr>
      <w:tr w:rsidR="003247F8" w:rsidRPr="005D0248" w14:paraId="5D0C626D" w14:textId="77777777" w:rsidTr="0060734B">
        <w:tc>
          <w:tcPr>
            <w:tcW w:w="5223" w:type="dxa"/>
          </w:tcPr>
          <w:tbl>
            <w:tblPr>
              <w:tblW w:w="0" w:type="auto"/>
              <w:tblBorders>
                <w:top w:val="nil"/>
                <w:left w:val="nil"/>
                <w:bottom w:val="nil"/>
                <w:right w:val="nil"/>
              </w:tblBorders>
              <w:tblLook w:val="0000" w:firstRow="0" w:lastRow="0" w:firstColumn="0" w:lastColumn="0" w:noHBand="0" w:noVBand="0"/>
            </w:tblPr>
            <w:tblGrid>
              <w:gridCol w:w="4785"/>
              <w:gridCol w:w="222"/>
            </w:tblGrid>
            <w:tr w:rsidR="003247F8" w:rsidRPr="005D0248" w14:paraId="042E0F1F" w14:textId="77777777" w:rsidTr="0060734B">
              <w:trPr>
                <w:trHeight w:val="105"/>
              </w:trPr>
              <w:tc>
                <w:tcPr>
                  <w:tcW w:w="0" w:type="auto"/>
                </w:tcPr>
                <w:p w14:paraId="65AED081" w14:textId="77777777" w:rsidR="003247F8" w:rsidRPr="005D0248" w:rsidRDefault="003247F8" w:rsidP="0060734B">
                  <w:pPr>
                    <w:pStyle w:val="Default"/>
                  </w:pPr>
                  <w:r w:rsidRPr="005D0248">
                    <w:t xml:space="preserve">Vakaya hakim olma ve sorulara yeterli cevap verebilme </w:t>
                  </w:r>
                </w:p>
                <w:p w14:paraId="7E81D40E" w14:textId="77777777" w:rsidR="003247F8" w:rsidRPr="005D0248" w:rsidRDefault="003247F8" w:rsidP="0060734B">
                  <w:pPr>
                    <w:pStyle w:val="Default"/>
                  </w:pPr>
                </w:p>
              </w:tc>
              <w:tc>
                <w:tcPr>
                  <w:tcW w:w="0" w:type="auto"/>
                </w:tcPr>
                <w:p w14:paraId="55B10C34" w14:textId="77777777" w:rsidR="003247F8" w:rsidRPr="005D0248" w:rsidRDefault="003247F8" w:rsidP="0060734B">
                  <w:pPr>
                    <w:pStyle w:val="Default"/>
                  </w:pPr>
                </w:p>
              </w:tc>
            </w:tr>
            <w:tr w:rsidR="003247F8" w:rsidRPr="005D0248" w14:paraId="01B28B2A" w14:textId="77777777" w:rsidTr="0060734B">
              <w:trPr>
                <w:trHeight w:val="105"/>
              </w:trPr>
              <w:tc>
                <w:tcPr>
                  <w:tcW w:w="0" w:type="auto"/>
                </w:tcPr>
                <w:p w14:paraId="7606BEC6" w14:textId="77777777" w:rsidR="003247F8" w:rsidRPr="005D0248" w:rsidRDefault="003247F8" w:rsidP="0060734B">
                  <w:pPr>
                    <w:pStyle w:val="Default"/>
                  </w:pPr>
                  <w:r w:rsidRPr="005D0248">
                    <w:t xml:space="preserve">Uygun sunum yöntemlerini kullanma </w:t>
                  </w:r>
                </w:p>
                <w:p w14:paraId="7BD199B4" w14:textId="77777777" w:rsidR="003247F8" w:rsidRPr="005D0248" w:rsidRDefault="003247F8" w:rsidP="0060734B">
                  <w:pPr>
                    <w:pStyle w:val="Default"/>
                  </w:pPr>
                </w:p>
              </w:tc>
              <w:tc>
                <w:tcPr>
                  <w:tcW w:w="0" w:type="auto"/>
                </w:tcPr>
                <w:p w14:paraId="33027E42" w14:textId="77777777" w:rsidR="003247F8" w:rsidRPr="005D0248" w:rsidRDefault="003247F8" w:rsidP="0060734B">
                  <w:pPr>
                    <w:pStyle w:val="Default"/>
                  </w:pPr>
                  <w:r w:rsidRPr="005D0248">
                    <w:rPr>
                      <w:b/>
                      <w:bCs/>
                    </w:rPr>
                    <w:t xml:space="preserve"> </w:t>
                  </w:r>
                </w:p>
              </w:tc>
            </w:tr>
            <w:tr w:rsidR="003247F8" w:rsidRPr="005D0248" w14:paraId="5DBFEDC9" w14:textId="77777777" w:rsidTr="0060734B">
              <w:trPr>
                <w:trHeight w:val="105"/>
              </w:trPr>
              <w:tc>
                <w:tcPr>
                  <w:tcW w:w="0" w:type="auto"/>
                </w:tcPr>
                <w:p w14:paraId="39916DED" w14:textId="77777777" w:rsidR="003247F8" w:rsidRPr="005D0248" w:rsidRDefault="003247F8" w:rsidP="0060734B">
                  <w:pPr>
                    <w:pStyle w:val="Default"/>
                  </w:pPr>
                  <w:r w:rsidRPr="005D0248">
                    <w:t xml:space="preserve">Uygun araç ve gereç kullanma </w:t>
                  </w:r>
                </w:p>
                <w:p w14:paraId="1B32E243" w14:textId="77777777" w:rsidR="003247F8" w:rsidRPr="005D0248" w:rsidRDefault="003247F8" w:rsidP="0060734B">
                  <w:pPr>
                    <w:pStyle w:val="Default"/>
                  </w:pPr>
                </w:p>
              </w:tc>
              <w:tc>
                <w:tcPr>
                  <w:tcW w:w="0" w:type="auto"/>
                </w:tcPr>
                <w:p w14:paraId="0A1EE18F" w14:textId="77777777" w:rsidR="003247F8" w:rsidRPr="005D0248" w:rsidRDefault="003247F8" w:rsidP="0060734B">
                  <w:pPr>
                    <w:pStyle w:val="Default"/>
                  </w:pPr>
                  <w:r w:rsidRPr="005D0248">
                    <w:rPr>
                      <w:b/>
                      <w:bCs/>
                    </w:rPr>
                    <w:t xml:space="preserve"> </w:t>
                  </w:r>
                </w:p>
              </w:tc>
            </w:tr>
            <w:tr w:rsidR="003247F8" w:rsidRPr="005D0248" w14:paraId="24A4F54C" w14:textId="77777777" w:rsidTr="0060734B">
              <w:trPr>
                <w:trHeight w:val="100"/>
              </w:trPr>
              <w:tc>
                <w:tcPr>
                  <w:tcW w:w="0" w:type="auto"/>
                  <w:gridSpan w:val="2"/>
                </w:tcPr>
                <w:p w14:paraId="271212C2" w14:textId="77777777" w:rsidR="003247F8" w:rsidRPr="005D0248" w:rsidRDefault="003247F8" w:rsidP="0060734B">
                  <w:pPr>
                    <w:pStyle w:val="Default"/>
                  </w:pPr>
                  <w:r>
                    <w:t>Sunum süresini</w:t>
                  </w:r>
                  <w:r w:rsidRPr="005D0248">
                    <w:t xml:space="preserve"> etkin kullanma </w:t>
                  </w:r>
                </w:p>
                <w:p w14:paraId="7B66750A" w14:textId="77777777" w:rsidR="003247F8" w:rsidRPr="005D0248" w:rsidRDefault="003247F8" w:rsidP="0060734B">
                  <w:pPr>
                    <w:pStyle w:val="Default"/>
                  </w:pPr>
                </w:p>
              </w:tc>
            </w:tr>
          </w:tbl>
          <w:p w14:paraId="67633767" w14:textId="77777777" w:rsidR="003247F8" w:rsidRPr="005D0248" w:rsidRDefault="003247F8" w:rsidP="0060734B">
            <w:pPr>
              <w:rPr>
                <w:rFonts w:ascii="Times New Roman" w:hAnsi="Times New Roman" w:cs="Times New Roman"/>
                <w:sz w:val="24"/>
                <w:szCs w:val="24"/>
              </w:rPr>
            </w:pPr>
          </w:p>
        </w:tc>
        <w:tc>
          <w:tcPr>
            <w:tcW w:w="2463" w:type="dxa"/>
          </w:tcPr>
          <w:p w14:paraId="64515F9B" w14:textId="77777777" w:rsidR="003247F8" w:rsidRPr="002A5084" w:rsidRDefault="003247F8" w:rsidP="0060734B">
            <w:pPr>
              <w:rPr>
                <w:rFonts w:ascii="Times New Roman" w:hAnsi="Times New Roman" w:cs="Times New Roman"/>
                <w:b/>
                <w:sz w:val="24"/>
                <w:szCs w:val="24"/>
              </w:rPr>
            </w:pPr>
            <w:r w:rsidRPr="002A5084">
              <w:rPr>
                <w:rFonts w:ascii="Times New Roman" w:hAnsi="Times New Roman" w:cs="Times New Roman"/>
                <w:b/>
                <w:sz w:val="24"/>
                <w:szCs w:val="24"/>
              </w:rPr>
              <w:t>5</w:t>
            </w:r>
          </w:p>
          <w:p w14:paraId="20CD9A72" w14:textId="77777777" w:rsidR="003247F8" w:rsidRPr="002A5084" w:rsidRDefault="003247F8" w:rsidP="0060734B">
            <w:pPr>
              <w:rPr>
                <w:rFonts w:ascii="Times New Roman" w:hAnsi="Times New Roman" w:cs="Times New Roman"/>
                <w:b/>
                <w:sz w:val="24"/>
                <w:szCs w:val="24"/>
              </w:rPr>
            </w:pPr>
          </w:p>
          <w:p w14:paraId="0AAAD8CA" w14:textId="77777777" w:rsidR="003247F8" w:rsidRPr="002A5084" w:rsidRDefault="003247F8" w:rsidP="0060734B">
            <w:pPr>
              <w:rPr>
                <w:rFonts w:ascii="Times New Roman" w:hAnsi="Times New Roman" w:cs="Times New Roman"/>
                <w:b/>
                <w:sz w:val="24"/>
                <w:szCs w:val="24"/>
              </w:rPr>
            </w:pPr>
          </w:p>
          <w:p w14:paraId="574B7AE6" w14:textId="77777777" w:rsidR="003247F8" w:rsidRPr="002A5084" w:rsidRDefault="003247F8" w:rsidP="0060734B">
            <w:pPr>
              <w:rPr>
                <w:rFonts w:ascii="Times New Roman" w:hAnsi="Times New Roman" w:cs="Times New Roman"/>
                <w:b/>
                <w:sz w:val="24"/>
                <w:szCs w:val="24"/>
              </w:rPr>
            </w:pPr>
            <w:r w:rsidRPr="002A5084">
              <w:rPr>
                <w:rFonts w:ascii="Times New Roman" w:hAnsi="Times New Roman" w:cs="Times New Roman"/>
                <w:b/>
                <w:sz w:val="24"/>
                <w:szCs w:val="24"/>
              </w:rPr>
              <w:t>5</w:t>
            </w:r>
          </w:p>
          <w:p w14:paraId="05B6A845" w14:textId="77777777" w:rsidR="003247F8" w:rsidRPr="002A5084" w:rsidRDefault="003247F8" w:rsidP="0060734B">
            <w:pPr>
              <w:rPr>
                <w:rFonts w:ascii="Times New Roman" w:hAnsi="Times New Roman" w:cs="Times New Roman"/>
                <w:b/>
                <w:sz w:val="24"/>
                <w:szCs w:val="24"/>
              </w:rPr>
            </w:pPr>
          </w:p>
          <w:p w14:paraId="4B6202F5" w14:textId="77777777" w:rsidR="003247F8" w:rsidRPr="002A5084" w:rsidRDefault="003247F8" w:rsidP="0060734B">
            <w:pPr>
              <w:rPr>
                <w:rFonts w:ascii="Times New Roman" w:hAnsi="Times New Roman" w:cs="Times New Roman"/>
                <w:b/>
                <w:sz w:val="24"/>
                <w:szCs w:val="24"/>
              </w:rPr>
            </w:pPr>
            <w:r w:rsidRPr="002A5084">
              <w:rPr>
                <w:rFonts w:ascii="Times New Roman" w:hAnsi="Times New Roman" w:cs="Times New Roman"/>
                <w:b/>
                <w:sz w:val="24"/>
                <w:szCs w:val="24"/>
              </w:rPr>
              <w:t>5</w:t>
            </w:r>
          </w:p>
          <w:p w14:paraId="0A184B12" w14:textId="77777777" w:rsidR="003247F8" w:rsidRPr="002A5084" w:rsidRDefault="003247F8" w:rsidP="0060734B">
            <w:pPr>
              <w:rPr>
                <w:rFonts w:ascii="Times New Roman" w:hAnsi="Times New Roman" w:cs="Times New Roman"/>
                <w:b/>
                <w:sz w:val="24"/>
                <w:szCs w:val="24"/>
              </w:rPr>
            </w:pPr>
          </w:p>
          <w:p w14:paraId="6104B1C0" w14:textId="77777777" w:rsidR="003247F8" w:rsidRPr="002A5084" w:rsidRDefault="003247F8" w:rsidP="0060734B">
            <w:pPr>
              <w:rPr>
                <w:rFonts w:ascii="Times New Roman" w:hAnsi="Times New Roman" w:cs="Times New Roman"/>
                <w:b/>
                <w:sz w:val="24"/>
                <w:szCs w:val="24"/>
              </w:rPr>
            </w:pPr>
            <w:r w:rsidRPr="002A5084">
              <w:rPr>
                <w:rFonts w:ascii="Times New Roman" w:hAnsi="Times New Roman" w:cs="Times New Roman"/>
                <w:b/>
                <w:sz w:val="24"/>
                <w:szCs w:val="24"/>
              </w:rPr>
              <w:t>5</w:t>
            </w:r>
          </w:p>
        </w:tc>
        <w:tc>
          <w:tcPr>
            <w:tcW w:w="1376" w:type="dxa"/>
          </w:tcPr>
          <w:p w14:paraId="0C240625" w14:textId="77777777" w:rsidR="003247F8" w:rsidRPr="005D0248" w:rsidRDefault="003247F8" w:rsidP="0060734B">
            <w:pPr>
              <w:rPr>
                <w:rFonts w:ascii="Times New Roman" w:hAnsi="Times New Roman" w:cs="Times New Roman"/>
                <w:sz w:val="24"/>
                <w:szCs w:val="24"/>
              </w:rPr>
            </w:pPr>
          </w:p>
        </w:tc>
      </w:tr>
      <w:tr w:rsidR="003247F8" w:rsidRPr="005D0248" w14:paraId="3CA6C7A9" w14:textId="77777777" w:rsidTr="0060734B">
        <w:tc>
          <w:tcPr>
            <w:tcW w:w="5223" w:type="dxa"/>
          </w:tcPr>
          <w:p w14:paraId="3F28D726" w14:textId="77777777" w:rsidR="003247F8" w:rsidRPr="005D0248" w:rsidRDefault="003247F8" w:rsidP="0060734B">
            <w:pPr>
              <w:pStyle w:val="Default"/>
            </w:pPr>
            <w:r w:rsidRPr="005D0248">
              <w:rPr>
                <w:b/>
                <w:bCs/>
              </w:rPr>
              <w:t xml:space="preserve">TOPLAM PUAN </w:t>
            </w:r>
          </w:p>
          <w:p w14:paraId="1CD2A7B2" w14:textId="77777777" w:rsidR="003247F8" w:rsidRPr="005D0248" w:rsidRDefault="003247F8" w:rsidP="0060734B">
            <w:pPr>
              <w:pStyle w:val="Default"/>
            </w:pPr>
          </w:p>
        </w:tc>
        <w:tc>
          <w:tcPr>
            <w:tcW w:w="2463" w:type="dxa"/>
          </w:tcPr>
          <w:p w14:paraId="587817CD" w14:textId="77777777" w:rsidR="003247F8" w:rsidRPr="002A5084" w:rsidRDefault="003247F8" w:rsidP="0060734B">
            <w:pPr>
              <w:rPr>
                <w:rFonts w:ascii="Times New Roman" w:hAnsi="Times New Roman" w:cs="Times New Roman"/>
                <w:b/>
                <w:sz w:val="24"/>
                <w:szCs w:val="24"/>
              </w:rPr>
            </w:pPr>
            <w:r w:rsidRPr="002A5084">
              <w:rPr>
                <w:rFonts w:ascii="Times New Roman" w:hAnsi="Times New Roman" w:cs="Times New Roman"/>
                <w:b/>
                <w:sz w:val="24"/>
                <w:szCs w:val="24"/>
              </w:rPr>
              <w:t>100</w:t>
            </w:r>
          </w:p>
        </w:tc>
        <w:tc>
          <w:tcPr>
            <w:tcW w:w="1376" w:type="dxa"/>
          </w:tcPr>
          <w:p w14:paraId="1235FFE6" w14:textId="77777777" w:rsidR="003247F8" w:rsidRPr="005D0248" w:rsidRDefault="003247F8" w:rsidP="0060734B">
            <w:pPr>
              <w:rPr>
                <w:rFonts w:ascii="Times New Roman" w:hAnsi="Times New Roman" w:cs="Times New Roman"/>
                <w:sz w:val="24"/>
                <w:szCs w:val="24"/>
              </w:rPr>
            </w:pPr>
          </w:p>
        </w:tc>
      </w:tr>
    </w:tbl>
    <w:p w14:paraId="65468592" w14:textId="77777777" w:rsidR="003247F8" w:rsidRDefault="003247F8" w:rsidP="003247F8"/>
    <w:p w14:paraId="5D7F1072" w14:textId="77777777" w:rsidR="003247F8" w:rsidRPr="00C53656" w:rsidRDefault="003247F8" w:rsidP="003247F8">
      <w:pPr>
        <w:rPr>
          <w:rFonts w:ascii="Times New Roman" w:hAnsi="Times New Roman" w:cs="Times New Roman"/>
          <w:b/>
          <w:sz w:val="24"/>
          <w:szCs w:val="24"/>
        </w:rPr>
      </w:pPr>
    </w:p>
    <w:p w14:paraId="08BF767F" w14:textId="368BA89D" w:rsidR="006E7118" w:rsidRPr="006E7118" w:rsidRDefault="00100154" w:rsidP="006E7118">
      <w:pPr>
        <w:jc w:val="center"/>
        <w:rPr>
          <w:rFonts w:ascii="Times New Roman" w:hAnsi="Times New Roman" w:cs="Times New Roman"/>
          <w:b/>
          <w:sz w:val="24"/>
          <w:szCs w:val="24"/>
        </w:rPr>
      </w:pPr>
      <w:r w:rsidRPr="00100154">
        <w:rPr>
          <w:rFonts w:ascii="Times New Roman" w:hAnsi="Times New Roman" w:cs="Times New Roman"/>
          <w:b/>
          <w:sz w:val="24"/>
          <w:szCs w:val="24"/>
        </w:rPr>
        <w:t>EK1</w:t>
      </w:r>
      <w:r w:rsidR="003247F8">
        <w:rPr>
          <w:rFonts w:ascii="Times New Roman" w:hAnsi="Times New Roman" w:cs="Times New Roman"/>
          <w:b/>
          <w:sz w:val="24"/>
          <w:szCs w:val="24"/>
        </w:rPr>
        <w:t>7</w:t>
      </w:r>
      <w:r w:rsidRPr="00100154">
        <w:rPr>
          <w:rFonts w:ascii="Times New Roman" w:hAnsi="Times New Roman" w:cs="Times New Roman"/>
          <w:b/>
          <w:sz w:val="24"/>
          <w:szCs w:val="24"/>
        </w:rPr>
        <w:t>- HEMŞİRELİK BÖLÜMÜ</w:t>
      </w:r>
      <w:r>
        <w:rPr>
          <w:rFonts w:ascii="Times New Roman" w:hAnsi="Times New Roman" w:cs="Times New Roman"/>
          <w:b/>
          <w:sz w:val="24"/>
          <w:szCs w:val="24"/>
        </w:rPr>
        <w:t xml:space="preserve"> </w:t>
      </w:r>
      <w:r w:rsidRPr="00100154">
        <w:rPr>
          <w:rFonts w:ascii="Times New Roman" w:hAnsi="Times New Roman" w:cs="Times New Roman"/>
          <w:b/>
          <w:sz w:val="24"/>
          <w:szCs w:val="24"/>
        </w:rPr>
        <w:t>ÖĞRENCİ MEM</w:t>
      </w:r>
      <w:r w:rsidR="00061B33">
        <w:rPr>
          <w:rFonts w:ascii="Times New Roman" w:hAnsi="Times New Roman" w:cs="Times New Roman"/>
          <w:b/>
          <w:sz w:val="24"/>
          <w:szCs w:val="24"/>
        </w:rPr>
        <w:t>N</w:t>
      </w:r>
      <w:r w:rsidRPr="00100154">
        <w:rPr>
          <w:rFonts w:ascii="Times New Roman" w:hAnsi="Times New Roman" w:cs="Times New Roman"/>
          <w:b/>
          <w:sz w:val="24"/>
          <w:szCs w:val="24"/>
        </w:rPr>
        <w:t>UNİYET ANKETİ</w:t>
      </w:r>
    </w:p>
    <w:tbl>
      <w:tblPr>
        <w:tblpPr w:leftFromText="141" w:rightFromText="141" w:vertAnchor="page" w:horzAnchor="margin" w:tblpX="415"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683"/>
        <w:gridCol w:w="1389"/>
        <w:gridCol w:w="1483"/>
      </w:tblGrid>
      <w:tr w:rsidR="007E2B8C" w:rsidRPr="00C53656" w14:paraId="36C91A43" w14:textId="77777777" w:rsidTr="007E2B8C">
        <w:trPr>
          <w:trHeight w:val="309"/>
        </w:trPr>
        <w:tc>
          <w:tcPr>
            <w:tcW w:w="0" w:type="auto"/>
            <w:vMerge w:val="restart"/>
            <w:shd w:val="clear" w:color="auto" w:fill="D9D9D9" w:themeFill="background1" w:themeFillShade="D9"/>
          </w:tcPr>
          <w:p w14:paraId="5DE1CC83" w14:textId="77777777" w:rsidR="007E2B8C" w:rsidRPr="00C53656" w:rsidRDefault="007E2B8C" w:rsidP="00E74757">
            <w:pPr>
              <w:rPr>
                <w:rFonts w:ascii="Times New Roman" w:hAnsi="Times New Roman" w:cs="Times New Roman"/>
                <w:sz w:val="24"/>
                <w:szCs w:val="24"/>
              </w:rPr>
            </w:pPr>
            <w:r w:rsidRPr="00C53656">
              <w:rPr>
                <w:rFonts w:ascii="Times New Roman" w:hAnsi="Times New Roman" w:cs="Times New Roman"/>
                <w:b/>
                <w:sz w:val="24"/>
                <w:szCs w:val="24"/>
              </w:rPr>
              <w:t xml:space="preserve">KURAMSAL DERS </w:t>
            </w:r>
          </w:p>
        </w:tc>
        <w:tc>
          <w:tcPr>
            <w:tcW w:w="0" w:type="auto"/>
          </w:tcPr>
          <w:p w14:paraId="3A6F9508"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Katılmıyorum</w:t>
            </w:r>
          </w:p>
        </w:tc>
        <w:tc>
          <w:tcPr>
            <w:tcW w:w="0" w:type="auto"/>
          </w:tcPr>
          <w:p w14:paraId="65B52CC5"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Kararsızım</w:t>
            </w:r>
          </w:p>
        </w:tc>
        <w:tc>
          <w:tcPr>
            <w:tcW w:w="0" w:type="auto"/>
          </w:tcPr>
          <w:p w14:paraId="72836BBD"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Katılıyorum</w:t>
            </w:r>
          </w:p>
        </w:tc>
      </w:tr>
      <w:tr w:rsidR="007E2B8C" w:rsidRPr="00C53656" w14:paraId="419F1713" w14:textId="77777777" w:rsidTr="007E2B8C">
        <w:trPr>
          <w:trHeight w:val="260"/>
        </w:trPr>
        <w:tc>
          <w:tcPr>
            <w:tcW w:w="0" w:type="auto"/>
            <w:vMerge/>
            <w:shd w:val="clear" w:color="auto" w:fill="D9D9D9" w:themeFill="background1" w:themeFillShade="D9"/>
          </w:tcPr>
          <w:p w14:paraId="5C0145B1" w14:textId="77777777" w:rsidR="007E2B8C" w:rsidRPr="00C53656" w:rsidRDefault="007E2B8C" w:rsidP="00E74757">
            <w:pPr>
              <w:ind w:left="-50"/>
              <w:rPr>
                <w:rFonts w:ascii="Times New Roman" w:hAnsi="Times New Roman" w:cs="Times New Roman"/>
                <w:sz w:val="24"/>
                <w:szCs w:val="24"/>
              </w:rPr>
            </w:pPr>
          </w:p>
        </w:tc>
        <w:tc>
          <w:tcPr>
            <w:tcW w:w="0" w:type="auto"/>
          </w:tcPr>
          <w:p w14:paraId="37DB90D6" w14:textId="77777777" w:rsidR="007E2B8C" w:rsidRPr="00C53656" w:rsidRDefault="007E2B8C" w:rsidP="00E74757">
            <w:pPr>
              <w:jc w:val="center"/>
              <w:rPr>
                <w:rFonts w:ascii="Times New Roman" w:hAnsi="Times New Roman" w:cs="Times New Roman"/>
                <w:sz w:val="24"/>
                <w:szCs w:val="24"/>
              </w:rPr>
            </w:pPr>
          </w:p>
        </w:tc>
        <w:tc>
          <w:tcPr>
            <w:tcW w:w="0" w:type="auto"/>
          </w:tcPr>
          <w:p w14:paraId="7D502D0B" w14:textId="77777777" w:rsidR="007E2B8C" w:rsidRPr="00C53656" w:rsidRDefault="007E2B8C" w:rsidP="00E74757">
            <w:pPr>
              <w:jc w:val="center"/>
              <w:rPr>
                <w:rFonts w:ascii="Times New Roman" w:hAnsi="Times New Roman" w:cs="Times New Roman"/>
                <w:sz w:val="24"/>
                <w:szCs w:val="24"/>
              </w:rPr>
            </w:pPr>
          </w:p>
        </w:tc>
        <w:tc>
          <w:tcPr>
            <w:tcW w:w="0" w:type="auto"/>
          </w:tcPr>
          <w:p w14:paraId="07DCEDE5" w14:textId="77777777" w:rsidR="007E2B8C" w:rsidRPr="00C53656" w:rsidRDefault="007E2B8C" w:rsidP="00E74757">
            <w:pPr>
              <w:jc w:val="center"/>
              <w:rPr>
                <w:rFonts w:ascii="Times New Roman" w:hAnsi="Times New Roman" w:cs="Times New Roman"/>
                <w:sz w:val="24"/>
                <w:szCs w:val="24"/>
              </w:rPr>
            </w:pPr>
          </w:p>
        </w:tc>
      </w:tr>
      <w:tr w:rsidR="007E2B8C" w:rsidRPr="00C53656" w14:paraId="2987008C" w14:textId="77777777" w:rsidTr="007E2B8C">
        <w:trPr>
          <w:trHeight w:val="260"/>
        </w:trPr>
        <w:tc>
          <w:tcPr>
            <w:tcW w:w="0" w:type="auto"/>
          </w:tcPr>
          <w:p w14:paraId="0F45062D"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Derslere ayrılan süre yeterliydi.</w:t>
            </w:r>
          </w:p>
        </w:tc>
        <w:tc>
          <w:tcPr>
            <w:tcW w:w="0" w:type="auto"/>
          </w:tcPr>
          <w:p w14:paraId="660AB0C1" w14:textId="77777777" w:rsidR="007E2B8C" w:rsidRPr="00C53656" w:rsidRDefault="007E2B8C" w:rsidP="00E74757">
            <w:pPr>
              <w:rPr>
                <w:rFonts w:ascii="Times New Roman" w:hAnsi="Times New Roman" w:cs="Times New Roman"/>
                <w:sz w:val="24"/>
                <w:szCs w:val="24"/>
              </w:rPr>
            </w:pPr>
          </w:p>
        </w:tc>
        <w:tc>
          <w:tcPr>
            <w:tcW w:w="0" w:type="auto"/>
          </w:tcPr>
          <w:p w14:paraId="432BD619" w14:textId="77777777" w:rsidR="007E2B8C" w:rsidRPr="00C53656" w:rsidRDefault="007E2B8C" w:rsidP="00E74757">
            <w:pPr>
              <w:rPr>
                <w:rFonts w:ascii="Times New Roman" w:hAnsi="Times New Roman" w:cs="Times New Roman"/>
                <w:sz w:val="24"/>
                <w:szCs w:val="24"/>
              </w:rPr>
            </w:pPr>
          </w:p>
        </w:tc>
        <w:tc>
          <w:tcPr>
            <w:tcW w:w="0" w:type="auto"/>
          </w:tcPr>
          <w:p w14:paraId="03C14BD6" w14:textId="77777777" w:rsidR="007E2B8C" w:rsidRPr="00C53656" w:rsidRDefault="007E2B8C" w:rsidP="00E74757">
            <w:pPr>
              <w:rPr>
                <w:rFonts w:ascii="Times New Roman" w:hAnsi="Times New Roman" w:cs="Times New Roman"/>
                <w:sz w:val="24"/>
                <w:szCs w:val="24"/>
              </w:rPr>
            </w:pPr>
          </w:p>
        </w:tc>
      </w:tr>
      <w:tr w:rsidR="007E2B8C" w:rsidRPr="00C53656" w14:paraId="30F12E6F" w14:textId="77777777" w:rsidTr="007E2B8C">
        <w:tc>
          <w:tcPr>
            <w:tcW w:w="0" w:type="auto"/>
          </w:tcPr>
          <w:p w14:paraId="3B2CD05A" w14:textId="77777777" w:rsidR="007E2B8C" w:rsidRPr="00C53656" w:rsidRDefault="007E2B8C" w:rsidP="00E74757">
            <w:pPr>
              <w:tabs>
                <w:tab w:val="left" w:pos="253"/>
              </w:tabs>
              <w:ind w:left="-50"/>
              <w:rPr>
                <w:rFonts w:ascii="Times New Roman" w:hAnsi="Times New Roman" w:cs="Times New Roman"/>
                <w:sz w:val="24"/>
                <w:szCs w:val="24"/>
              </w:rPr>
            </w:pPr>
            <w:r w:rsidRPr="00C53656">
              <w:rPr>
                <w:rFonts w:ascii="Times New Roman" w:hAnsi="Times New Roman" w:cs="Times New Roman"/>
                <w:sz w:val="24"/>
                <w:szCs w:val="24"/>
              </w:rPr>
              <w:t>Derslerin anlatımı açık ve anlaşılırdı.</w:t>
            </w:r>
          </w:p>
        </w:tc>
        <w:tc>
          <w:tcPr>
            <w:tcW w:w="0" w:type="auto"/>
          </w:tcPr>
          <w:p w14:paraId="4141F033" w14:textId="77777777" w:rsidR="007E2B8C" w:rsidRPr="00C53656" w:rsidRDefault="007E2B8C" w:rsidP="00E74757">
            <w:pPr>
              <w:rPr>
                <w:rFonts w:ascii="Times New Roman" w:hAnsi="Times New Roman" w:cs="Times New Roman"/>
                <w:sz w:val="24"/>
                <w:szCs w:val="24"/>
              </w:rPr>
            </w:pPr>
          </w:p>
        </w:tc>
        <w:tc>
          <w:tcPr>
            <w:tcW w:w="0" w:type="auto"/>
          </w:tcPr>
          <w:p w14:paraId="19A8B6C3" w14:textId="77777777" w:rsidR="007E2B8C" w:rsidRPr="00C53656" w:rsidRDefault="007E2B8C" w:rsidP="00E74757">
            <w:pPr>
              <w:rPr>
                <w:rFonts w:ascii="Times New Roman" w:hAnsi="Times New Roman" w:cs="Times New Roman"/>
                <w:sz w:val="24"/>
                <w:szCs w:val="24"/>
              </w:rPr>
            </w:pPr>
          </w:p>
        </w:tc>
        <w:tc>
          <w:tcPr>
            <w:tcW w:w="0" w:type="auto"/>
          </w:tcPr>
          <w:p w14:paraId="78780F55" w14:textId="77777777" w:rsidR="007E2B8C" w:rsidRPr="00C53656" w:rsidRDefault="007E2B8C" w:rsidP="00E74757">
            <w:pPr>
              <w:rPr>
                <w:rFonts w:ascii="Times New Roman" w:hAnsi="Times New Roman" w:cs="Times New Roman"/>
                <w:sz w:val="24"/>
                <w:szCs w:val="24"/>
              </w:rPr>
            </w:pPr>
          </w:p>
        </w:tc>
      </w:tr>
      <w:tr w:rsidR="007E2B8C" w:rsidRPr="00C53656" w14:paraId="1D11FC07" w14:textId="77777777" w:rsidTr="007E2B8C">
        <w:tc>
          <w:tcPr>
            <w:tcW w:w="0" w:type="auto"/>
          </w:tcPr>
          <w:p w14:paraId="2F8F2A39" w14:textId="77777777" w:rsidR="007E2B8C" w:rsidRPr="00C53656" w:rsidRDefault="007E2B8C" w:rsidP="00E74757">
            <w:pPr>
              <w:tabs>
                <w:tab w:val="left" w:pos="253"/>
              </w:tabs>
              <w:ind w:left="-50"/>
              <w:rPr>
                <w:rFonts w:ascii="Times New Roman" w:hAnsi="Times New Roman" w:cs="Times New Roman"/>
                <w:sz w:val="24"/>
                <w:szCs w:val="24"/>
              </w:rPr>
            </w:pPr>
            <w:r w:rsidRPr="00C53656">
              <w:rPr>
                <w:rFonts w:ascii="Times New Roman" w:hAnsi="Times New Roman" w:cs="Times New Roman"/>
                <w:sz w:val="24"/>
                <w:szCs w:val="24"/>
              </w:rPr>
              <w:t>Derslerin içeriği yeterliydi.</w:t>
            </w:r>
          </w:p>
        </w:tc>
        <w:tc>
          <w:tcPr>
            <w:tcW w:w="0" w:type="auto"/>
          </w:tcPr>
          <w:p w14:paraId="225394A4" w14:textId="77777777" w:rsidR="007E2B8C" w:rsidRPr="00C53656" w:rsidRDefault="007E2B8C" w:rsidP="00E74757">
            <w:pPr>
              <w:rPr>
                <w:rFonts w:ascii="Times New Roman" w:hAnsi="Times New Roman" w:cs="Times New Roman"/>
                <w:sz w:val="24"/>
                <w:szCs w:val="24"/>
              </w:rPr>
            </w:pPr>
          </w:p>
        </w:tc>
        <w:tc>
          <w:tcPr>
            <w:tcW w:w="0" w:type="auto"/>
          </w:tcPr>
          <w:p w14:paraId="7B7A1970" w14:textId="77777777" w:rsidR="007E2B8C" w:rsidRPr="00C53656" w:rsidRDefault="007E2B8C" w:rsidP="00E74757">
            <w:pPr>
              <w:rPr>
                <w:rFonts w:ascii="Times New Roman" w:hAnsi="Times New Roman" w:cs="Times New Roman"/>
                <w:sz w:val="24"/>
                <w:szCs w:val="24"/>
              </w:rPr>
            </w:pPr>
          </w:p>
        </w:tc>
        <w:tc>
          <w:tcPr>
            <w:tcW w:w="0" w:type="auto"/>
          </w:tcPr>
          <w:p w14:paraId="162ED0EE" w14:textId="77777777" w:rsidR="007E2B8C" w:rsidRPr="00C53656" w:rsidRDefault="007E2B8C" w:rsidP="00E74757">
            <w:pPr>
              <w:rPr>
                <w:rFonts w:ascii="Times New Roman" w:hAnsi="Times New Roman" w:cs="Times New Roman"/>
                <w:sz w:val="24"/>
                <w:szCs w:val="24"/>
              </w:rPr>
            </w:pPr>
          </w:p>
        </w:tc>
      </w:tr>
      <w:tr w:rsidR="007E2B8C" w:rsidRPr="00C53656" w14:paraId="45EA9E9A" w14:textId="77777777" w:rsidTr="007E2B8C">
        <w:tc>
          <w:tcPr>
            <w:tcW w:w="0" w:type="auto"/>
          </w:tcPr>
          <w:p w14:paraId="55FE498C"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Konular birbirini tamamlar nitelikteydi.</w:t>
            </w:r>
          </w:p>
        </w:tc>
        <w:tc>
          <w:tcPr>
            <w:tcW w:w="0" w:type="auto"/>
          </w:tcPr>
          <w:p w14:paraId="175851C2" w14:textId="77777777" w:rsidR="007E2B8C" w:rsidRPr="00C53656" w:rsidRDefault="007E2B8C" w:rsidP="00E74757">
            <w:pPr>
              <w:rPr>
                <w:rFonts w:ascii="Times New Roman" w:hAnsi="Times New Roman" w:cs="Times New Roman"/>
                <w:sz w:val="24"/>
                <w:szCs w:val="24"/>
              </w:rPr>
            </w:pPr>
          </w:p>
        </w:tc>
        <w:tc>
          <w:tcPr>
            <w:tcW w:w="0" w:type="auto"/>
          </w:tcPr>
          <w:p w14:paraId="32454769" w14:textId="77777777" w:rsidR="007E2B8C" w:rsidRPr="00C53656" w:rsidRDefault="007E2B8C" w:rsidP="00E74757">
            <w:pPr>
              <w:rPr>
                <w:rFonts w:ascii="Times New Roman" w:hAnsi="Times New Roman" w:cs="Times New Roman"/>
                <w:sz w:val="24"/>
                <w:szCs w:val="24"/>
              </w:rPr>
            </w:pPr>
          </w:p>
        </w:tc>
        <w:tc>
          <w:tcPr>
            <w:tcW w:w="0" w:type="auto"/>
          </w:tcPr>
          <w:p w14:paraId="26D14902" w14:textId="77777777" w:rsidR="007E2B8C" w:rsidRPr="00C53656" w:rsidRDefault="007E2B8C" w:rsidP="00E74757">
            <w:pPr>
              <w:rPr>
                <w:rFonts w:ascii="Times New Roman" w:hAnsi="Times New Roman" w:cs="Times New Roman"/>
                <w:sz w:val="24"/>
                <w:szCs w:val="24"/>
              </w:rPr>
            </w:pPr>
          </w:p>
        </w:tc>
      </w:tr>
      <w:tr w:rsidR="007E2B8C" w:rsidRPr="00C53656" w14:paraId="6E0E0F6D" w14:textId="77777777" w:rsidTr="007E2B8C">
        <w:tc>
          <w:tcPr>
            <w:tcW w:w="0" w:type="auto"/>
          </w:tcPr>
          <w:p w14:paraId="54D361B8"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Derslerde farklı eğitim teknikleri kullanıldı (vaka çalışması, beyin fırtınası, rol play, simülasyon vb)</w:t>
            </w:r>
          </w:p>
        </w:tc>
        <w:tc>
          <w:tcPr>
            <w:tcW w:w="0" w:type="auto"/>
          </w:tcPr>
          <w:p w14:paraId="4C58BFA3" w14:textId="77777777" w:rsidR="007E2B8C" w:rsidRPr="00C53656" w:rsidRDefault="007E2B8C" w:rsidP="00E74757">
            <w:pPr>
              <w:rPr>
                <w:rFonts w:ascii="Times New Roman" w:hAnsi="Times New Roman" w:cs="Times New Roman"/>
                <w:sz w:val="24"/>
                <w:szCs w:val="24"/>
              </w:rPr>
            </w:pPr>
          </w:p>
        </w:tc>
        <w:tc>
          <w:tcPr>
            <w:tcW w:w="0" w:type="auto"/>
          </w:tcPr>
          <w:p w14:paraId="03BCAA5C" w14:textId="77777777" w:rsidR="007E2B8C" w:rsidRPr="00C53656" w:rsidRDefault="007E2B8C" w:rsidP="00E74757">
            <w:pPr>
              <w:rPr>
                <w:rFonts w:ascii="Times New Roman" w:hAnsi="Times New Roman" w:cs="Times New Roman"/>
                <w:sz w:val="24"/>
                <w:szCs w:val="24"/>
              </w:rPr>
            </w:pPr>
          </w:p>
        </w:tc>
        <w:tc>
          <w:tcPr>
            <w:tcW w:w="0" w:type="auto"/>
          </w:tcPr>
          <w:p w14:paraId="77E02C3D" w14:textId="77777777" w:rsidR="007E2B8C" w:rsidRPr="00C53656" w:rsidRDefault="007E2B8C" w:rsidP="00E74757">
            <w:pPr>
              <w:rPr>
                <w:rFonts w:ascii="Times New Roman" w:hAnsi="Times New Roman" w:cs="Times New Roman"/>
                <w:sz w:val="24"/>
                <w:szCs w:val="24"/>
              </w:rPr>
            </w:pPr>
          </w:p>
        </w:tc>
      </w:tr>
      <w:tr w:rsidR="007E2B8C" w:rsidRPr="00C53656" w14:paraId="5C104DD1" w14:textId="77777777" w:rsidTr="007E2B8C">
        <w:tc>
          <w:tcPr>
            <w:tcW w:w="0" w:type="auto"/>
          </w:tcPr>
          <w:p w14:paraId="2C72BEC3"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Derslere aktif olarak katılma olanağı buldum</w:t>
            </w:r>
          </w:p>
        </w:tc>
        <w:tc>
          <w:tcPr>
            <w:tcW w:w="0" w:type="auto"/>
          </w:tcPr>
          <w:p w14:paraId="490D038D" w14:textId="77777777" w:rsidR="007E2B8C" w:rsidRPr="00C53656" w:rsidRDefault="007E2B8C" w:rsidP="00E74757">
            <w:pPr>
              <w:rPr>
                <w:rFonts w:ascii="Times New Roman" w:hAnsi="Times New Roman" w:cs="Times New Roman"/>
                <w:sz w:val="24"/>
                <w:szCs w:val="24"/>
              </w:rPr>
            </w:pPr>
          </w:p>
        </w:tc>
        <w:tc>
          <w:tcPr>
            <w:tcW w:w="0" w:type="auto"/>
          </w:tcPr>
          <w:p w14:paraId="134E015B" w14:textId="77777777" w:rsidR="007E2B8C" w:rsidRPr="00C53656" w:rsidRDefault="007E2B8C" w:rsidP="00E74757">
            <w:pPr>
              <w:rPr>
                <w:rFonts w:ascii="Times New Roman" w:hAnsi="Times New Roman" w:cs="Times New Roman"/>
                <w:sz w:val="24"/>
                <w:szCs w:val="24"/>
              </w:rPr>
            </w:pPr>
          </w:p>
        </w:tc>
        <w:tc>
          <w:tcPr>
            <w:tcW w:w="0" w:type="auto"/>
          </w:tcPr>
          <w:p w14:paraId="3296BE53" w14:textId="77777777" w:rsidR="007E2B8C" w:rsidRPr="00C53656" w:rsidRDefault="007E2B8C" w:rsidP="00E74757">
            <w:pPr>
              <w:rPr>
                <w:rFonts w:ascii="Times New Roman" w:hAnsi="Times New Roman" w:cs="Times New Roman"/>
                <w:sz w:val="24"/>
                <w:szCs w:val="24"/>
              </w:rPr>
            </w:pPr>
          </w:p>
        </w:tc>
      </w:tr>
      <w:tr w:rsidR="007E2B8C" w:rsidRPr="00C53656" w14:paraId="3C42F6DE" w14:textId="77777777" w:rsidTr="007E2B8C">
        <w:tc>
          <w:tcPr>
            <w:tcW w:w="0" w:type="auto"/>
          </w:tcPr>
          <w:p w14:paraId="788638B1"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 planı dönem başında öğrencilere verildi.</w:t>
            </w:r>
          </w:p>
        </w:tc>
        <w:tc>
          <w:tcPr>
            <w:tcW w:w="0" w:type="auto"/>
          </w:tcPr>
          <w:p w14:paraId="5039E279" w14:textId="77777777" w:rsidR="007E2B8C" w:rsidRPr="00C53656" w:rsidRDefault="007E2B8C" w:rsidP="00E74757">
            <w:pPr>
              <w:rPr>
                <w:rFonts w:ascii="Times New Roman" w:hAnsi="Times New Roman" w:cs="Times New Roman"/>
                <w:sz w:val="24"/>
                <w:szCs w:val="24"/>
              </w:rPr>
            </w:pPr>
          </w:p>
        </w:tc>
        <w:tc>
          <w:tcPr>
            <w:tcW w:w="0" w:type="auto"/>
          </w:tcPr>
          <w:p w14:paraId="57B225AE" w14:textId="77777777" w:rsidR="007E2B8C" w:rsidRPr="00C53656" w:rsidRDefault="007E2B8C" w:rsidP="00E74757">
            <w:pPr>
              <w:rPr>
                <w:rFonts w:ascii="Times New Roman" w:hAnsi="Times New Roman" w:cs="Times New Roman"/>
                <w:sz w:val="24"/>
                <w:szCs w:val="24"/>
              </w:rPr>
            </w:pPr>
          </w:p>
        </w:tc>
        <w:tc>
          <w:tcPr>
            <w:tcW w:w="0" w:type="auto"/>
          </w:tcPr>
          <w:p w14:paraId="685C695D" w14:textId="77777777" w:rsidR="007E2B8C" w:rsidRPr="00C53656" w:rsidRDefault="007E2B8C" w:rsidP="00E74757">
            <w:pPr>
              <w:rPr>
                <w:rFonts w:ascii="Times New Roman" w:hAnsi="Times New Roman" w:cs="Times New Roman"/>
                <w:sz w:val="24"/>
                <w:szCs w:val="24"/>
              </w:rPr>
            </w:pPr>
          </w:p>
        </w:tc>
      </w:tr>
      <w:tr w:rsidR="007E2B8C" w:rsidRPr="00C53656" w14:paraId="298788BB" w14:textId="77777777" w:rsidTr="007E2B8C">
        <w:tc>
          <w:tcPr>
            <w:tcW w:w="0" w:type="auto"/>
          </w:tcPr>
          <w:p w14:paraId="70057392"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 sırasında ve sonrasında tartışma için yeterli vakit ayrıldı.</w:t>
            </w:r>
          </w:p>
        </w:tc>
        <w:tc>
          <w:tcPr>
            <w:tcW w:w="0" w:type="auto"/>
          </w:tcPr>
          <w:p w14:paraId="1C2F8879" w14:textId="77777777" w:rsidR="007E2B8C" w:rsidRPr="00C53656" w:rsidRDefault="007E2B8C" w:rsidP="00E74757">
            <w:pPr>
              <w:rPr>
                <w:rFonts w:ascii="Times New Roman" w:hAnsi="Times New Roman" w:cs="Times New Roman"/>
                <w:sz w:val="24"/>
                <w:szCs w:val="24"/>
              </w:rPr>
            </w:pPr>
          </w:p>
        </w:tc>
        <w:tc>
          <w:tcPr>
            <w:tcW w:w="0" w:type="auto"/>
          </w:tcPr>
          <w:p w14:paraId="66935B1A" w14:textId="77777777" w:rsidR="007E2B8C" w:rsidRPr="00C53656" w:rsidRDefault="007E2B8C" w:rsidP="00E74757">
            <w:pPr>
              <w:rPr>
                <w:rFonts w:ascii="Times New Roman" w:hAnsi="Times New Roman" w:cs="Times New Roman"/>
                <w:sz w:val="24"/>
                <w:szCs w:val="24"/>
              </w:rPr>
            </w:pPr>
          </w:p>
        </w:tc>
        <w:tc>
          <w:tcPr>
            <w:tcW w:w="0" w:type="auto"/>
          </w:tcPr>
          <w:p w14:paraId="3E1AE9C9" w14:textId="77777777" w:rsidR="007E2B8C" w:rsidRPr="00C53656" w:rsidRDefault="007E2B8C" w:rsidP="00E74757">
            <w:pPr>
              <w:rPr>
                <w:rFonts w:ascii="Times New Roman" w:hAnsi="Times New Roman" w:cs="Times New Roman"/>
                <w:sz w:val="24"/>
                <w:szCs w:val="24"/>
              </w:rPr>
            </w:pPr>
          </w:p>
        </w:tc>
      </w:tr>
      <w:tr w:rsidR="007E2B8C" w:rsidRPr="00C53656" w14:paraId="4EB8F60F" w14:textId="77777777" w:rsidTr="007E2B8C">
        <w:tc>
          <w:tcPr>
            <w:tcW w:w="0" w:type="auto"/>
          </w:tcPr>
          <w:p w14:paraId="4F953710"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 kitapları ve kaynakları yeterliydi.</w:t>
            </w:r>
          </w:p>
        </w:tc>
        <w:tc>
          <w:tcPr>
            <w:tcW w:w="0" w:type="auto"/>
          </w:tcPr>
          <w:p w14:paraId="2A6E4571" w14:textId="77777777" w:rsidR="007E2B8C" w:rsidRPr="00C53656" w:rsidRDefault="007E2B8C" w:rsidP="00E74757">
            <w:pPr>
              <w:rPr>
                <w:rFonts w:ascii="Times New Roman" w:hAnsi="Times New Roman" w:cs="Times New Roman"/>
                <w:sz w:val="24"/>
                <w:szCs w:val="24"/>
              </w:rPr>
            </w:pPr>
          </w:p>
        </w:tc>
        <w:tc>
          <w:tcPr>
            <w:tcW w:w="0" w:type="auto"/>
          </w:tcPr>
          <w:p w14:paraId="636AD7B7" w14:textId="77777777" w:rsidR="007E2B8C" w:rsidRPr="00C53656" w:rsidRDefault="007E2B8C" w:rsidP="00E74757">
            <w:pPr>
              <w:rPr>
                <w:rFonts w:ascii="Times New Roman" w:hAnsi="Times New Roman" w:cs="Times New Roman"/>
                <w:sz w:val="24"/>
                <w:szCs w:val="24"/>
              </w:rPr>
            </w:pPr>
          </w:p>
        </w:tc>
        <w:tc>
          <w:tcPr>
            <w:tcW w:w="0" w:type="auto"/>
          </w:tcPr>
          <w:p w14:paraId="14E27541" w14:textId="77777777" w:rsidR="007E2B8C" w:rsidRPr="00C53656" w:rsidRDefault="007E2B8C" w:rsidP="00E74757">
            <w:pPr>
              <w:rPr>
                <w:rFonts w:ascii="Times New Roman" w:hAnsi="Times New Roman" w:cs="Times New Roman"/>
                <w:sz w:val="24"/>
                <w:szCs w:val="24"/>
              </w:rPr>
            </w:pPr>
          </w:p>
        </w:tc>
      </w:tr>
      <w:tr w:rsidR="007E2B8C" w:rsidRPr="00C53656" w14:paraId="702AD256" w14:textId="77777777" w:rsidTr="007E2B8C">
        <w:tc>
          <w:tcPr>
            <w:tcW w:w="0" w:type="auto"/>
          </w:tcPr>
          <w:p w14:paraId="28C4872D"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Sağlık hukuku ve mevzuatı konuları mesleki gelişimime önemli katkıda bulundu.</w:t>
            </w:r>
          </w:p>
        </w:tc>
        <w:tc>
          <w:tcPr>
            <w:tcW w:w="0" w:type="auto"/>
          </w:tcPr>
          <w:p w14:paraId="16828824" w14:textId="77777777" w:rsidR="007E2B8C" w:rsidRPr="00C53656" w:rsidRDefault="007E2B8C" w:rsidP="00E74757">
            <w:pPr>
              <w:rPr>
                <w:rFonts w:ascii="Times New Roman" w:hAnsi="Times New Roman" w:cs="Times New Roman"/>
                <w:sz w:val="24"/>
                <w:szCs w:val="24"/>
              </w:rPr>
            </w:pPr>
          </w:p>
        </w:tc>
        <w:tc>
          <w:tcPr>
            <w:tcW w:w="0" w:type="auto"/>
          </w:tcPr>
          <w:p w14:paraId="28AD88CC" w14:textId="77777777" w:rsidR="007E2B8C" w:rsidRPr="00C53656" w:rsidRDefault="007E2B8C" w:rsidP="00E74757">
            <w:pPr>
              <w:rPr>
                <w:rFonts w:ascii="Times New Roman" w:hAnsi="Times New Roman" w:cs="Times New Roman"/>
                <w:sz w:val="24"/>
                <w:szCs w:val="24"/>
              </w:rPr>
            </w:pPr>
          </w:p>
        </w:tc>
        <w:tc>
          <w:tcPr>
            <w:tcW w:w="0" w:type="auto"/>
          </w:tcPr>
          <w:p w14:paraId="2465CB09" w14:textId="77777777" w:rsidR="007E2B8C" w:rsidRPr="00C53656" w:rsidRDefault="007E2B8C" w:rsidP="00E74757">
            <w:pPr>
              <w:rPr>
                <w:rFonts w:ascii="Times New Roman" w:hAnsi="Times New Roman" w:cs="Times New Roman"/>
                <w:sz w:val="24"/>
                <w:szCs w:val="24"/>
              </w:rPr>
            </w:pPr>
          </w:p>
        </w:tc>
      </w:tr>
      <w:tr w:rsidR="007E2B8C" w:rsidRPr="00C53656" w14:paraId="268FEF5E" w14:textId="77777777" w:rsidTr="007E2B8C">
        <w:tc>
          <w:tcPr>
            <w:tcW w:w="0" w:type="auto"/>
            <w:gridSpan w:val="4"/>
            <w:shd w:val="clear" w:color="auto" w:fill="D9D9D9" w:themeFill="background1" w:themeFillShade="D9"/>
          </w:tcPr>
          <w:p w14:paraId="35D424AE"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 xml:space="preserve">DERSİN SORUMLU ÖĞRETİM ELEMANI/ELEMANLARI </w:t>
            </w:r>
          </w:p>
        </w:tc>
      </w:tr>
      <w:tr w:rsidR="007E2B8C" w:rsidRPr="00C53656" w14:paraId="05493604" w14:textId="77777777" w:rsidTr="007E2B8C">
        <w:tc>
          <w:tcPr>
            <w:tcW w:w="0" w:type="auto"/>
          </w:tcPr>
          <w:p w14:paraId="7ADEBFEA"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Öğretim elemanı kendine ayrılan sürede dersine başladı ve bitirdi</w:t>
            </w:r>
          </w:p>
        </w:tc>
        <w:tc>
          <w:tcPr>
            <w:tcW w:w="0" w:type="auto"/>
          </w:tcPr>
          <w:p w14:paraId="4E755AE2" w14:textId="77777777" w:rsidR="007E2B8C" w:rsidRPr="00C53656" w:rsidRDefault="007E2B8C" w:rsidP="00E74757">
            <w:pPr>
              <w:rPr>
                <w:rFonts w:ascii="Times New Roman" w:hAnsi="Times New Roman" w:cs="Times New Roman"/>
                <w:sz w:val="24"/>
                <w:szCs w:val="24"/>
              </w:rPr>
            </w:pPr>
          </w:p>
        </w:tc>
        <w:tc>
          <w:tcPr>
            <w:tcW w:w="0" w:type="auto"/>
          </w:tcPr>
          <w:p w14:paraId="072C7914" w14:textId="77777777" w:rsidR="007E2B8C" w:rsidRPr="00C53656" w:rsidRDefault="007E2B8C" w:rsidP="00E74757">
            <w:pPr>
              <w:rPr>
                <w:rFonts w:ascii="Times New Roman" w:hAnsi="Times New Roman" w:cs="Times New Roman"/>
                <w:sz w:val="24"/>
                <w:szCs w:val="24"/>
              </w:rPr>
            </w:pPr>
          </w:p>
        </w:tc>
        <w:tc>
          <w:tcPr>
            <w:tcW w:w="0" w:type="auto"/>
          </w:tcPr>
          <w:p w14:paraId="502DBA19" w14:textId="77777777" w:rsidR="007E2B8C" w:rsidRPr="00C53656" w:rsidRDefault="007E2B8C" w:rsidP="00E74757">
            <w:pPr>
              <w:rPr>
                <w:rFonts w:ascii="Times New Roman" w:hAnsi="Times New Roman" w:cs="Times New Roman"/>
                <w:sz w:val="24"/>
                <w:szCs w:val="24"/>
              </w:rPr>
            </w:pPr>
          </w:p>
        </w:tc>
      </w:tr>
      <w:tr w:rsidR="007E2B8C" w:rsidRPr="00C53656" w14:paraId="7124AFB7" w14:textId="77777777" w:rsidTr="007E2B8C">
        <w:tc>
          <w:tcPr>
            <w:tcW w:w="0" w:type="auto"/>
          </w:tcPr>
          <w:p w14:paraId="64A9DE44"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Öğretim elemanı dersin amaç ve hedeflerini açıkladı</w:t>
            </w:r>
          </w:p>
        </w:tc>
        <w:tc>
          <w:tcPr>
            <w:tcW w:w="0" w:type="auto"/>
          </w:tcPr>
          <w:p w14:paraId="63C0B3FD" w14:textId="77777777" w:rsidR="007E2B8C" w:rsidRPr="00C53656" w:rsidRDefault="007E2B8C" w:rsidP="00E74757">
            <w:pPr>
              <w:rPr>
                <w:rFonts w:ascii="Times New Roman" w:hAnsi="Times New Roman" w:cs="Times New Roman"/>
                <w:sz w:val="24"/>
                <w:szCs w:val="24"/>
              </w:rPr>
            </w:pPr>
          </w:p>
        </w:tc>
        <w:tc>
          <w:tcPr>
            <w:tcW w:w="0" w:type="auto"/>
          </w:tcPr>
          <w:p w14:paraId="72C5D037" w14:textId="77777777" w:rsidR="007E2B8C" w:rsidRPr="00C53656" w:rsidRDefault="007E2B8C" w:rsidP="00E74757">
            <w:pPr>
              <w:rPr>
                <w:rFonts w:ascii="Times New Roman" w:hAnsi="Times New Roman" w:cs="Times New Roman"/>
                <w:sz w:val="24"/>
                <w:szCs w:val="24"/>
              </w:rPr>
            </w:pPr>
          </w:p>
        </w:tc>
        <w:tc>
          <w:tcPr>
            <w:tcW w:w="0" w:type="auto"/>
          </w:tcPr>
          <w:p w14:paraId="29D1CFFC" w14:textId="77777777" w:rsidR="007E2B8C" w:rsidRPr="00C53656" w:rsidRDefault="007E2B8C" w:rsidP="00E74757">
            <w:pPr>
              <w:rPr>
                <w:rFonts w:ascii="Times New Roman" w:hAnsi="Times New Roman" w:cs="Times New Roman"/>
                <w:sz w:val="24"/>
                <w:szCs w:val="24"/>
              </w:rPr>
            </w:pPr>
          </w:p>
        </w:tc>
      </w:tr>
      <w:tr w:rsidR="007E2B8C" w:rsidRPr="00C53656" w14:paraId="24380199" w14:textId="77777777" w:rsidTr="007E2B8C">
        <w:tc>
          <w:tcPr>
            <w:tcW w:w="0" w:type="auto"/>
          </w:tcPr>
          <w:p w14:paraId="2775F006" w14:textId="77777777" w:rsidR="007E2B8C" w:rsidRPr="00C53656" w:rsidRDefault="007E2B8C" w:rsidP="00E74757">
            <w:pPr>
              <w:pStyle w:val="TableParagraph"/>
              <w:spacing w:before="50" w:line="230" w:lineRule="exact"/>
              <w:ind w:left="-50" w:right="0"/>
              <w:jc w:val="left"/>
              <w:rPr>
                <w:rFonts w:ascii="Times New Roman" w:hAnsi="Times New Roman" w:cs="Times New Roman"/>
                <w:sz w:val="24"/>
                <w:szCs w:val="24"/>
                <w:lang w:val="de-DE"/>
              </w:rPr>
            </w:pPr>
            <w:r w:rsidRPr="00C53656">
              <w:rPr>
                <w:rFonts w:ascii="Times New Roman" w:hAnsi="Times New Roman" w:cs="Times New Roman"/>
                <w:sz w:val="24"/>
                <w:szCs w:val="24"/>
                <w:lang w:val="de-DE"/>
              </w:rPr>
              <w:t xml:space="preserve">Öğretim elemanı dersin amaç ve hedeflerine uygun ders anlattı </w:t>
            </w:r>
          </w:p>
        </w:tc>
        <w:tc>
          <w:tcPr>
            <w:tcW w:w="0" w:type="auto"/>
          </w:tcPr>
          <w:p w14:paraId="7285E96C" w14:textId="77777777" w:rsidR="007E2B8C" w:rsidRPr="00C53656" w:rsidRDefault="007E2B8C" w:rsidP="00E74757">
            <w:pPr>
              <w:rPr>
                <w:rFonts w:ascii="Times New Roman" w:hAnsi="Times New Roman" w:cs="Times New Roman"/>
                <w:sz w:val="24"/>
                <w:szCs w:val="24"/>
              </w:rPr>
            </w:pPr>
          </w:p>
        </w:tc>
        <w:tc>
          <w:tcPr>
            <w:tcW w:w="0" w:type="auto"/>
          </w:tcPr>
          <w:p w14:paraId="1658CCDF" w14:textId="77777777" w:rsidR="007E2B8C" w:rsidRPr="00C53656" w:rsidRDefault="007E2B8C" w:rsidP="00E74757">
            <w:pPr>
              <w:rPr>
                <w:rFonts w:ascii="Times New Roman" w:hAnsi="Times New Roman" w:cs="Times New Roman"/>
                <w:sz w:val="24"/>
                <w:szCs w:val="24"/>
              </w:rPr>
            </w:pPr>
          </w:p>
        </w:tc>
        <w:tc>
          <w:tcPr>
            <w:tcW w:w="0" w:type="auto"/>
          </w:tcPr>
          <w:p w14:paraId="67B84B92" w14:textId="77777777" w:rsidR="007E2B8C" w:rsidRPr="00C53656" w:rsidRDefault="007E2B8C" w:rsidP="00E74757">
            <w:pPr>
              <w:rPr>
                <w:rFonts w:ascii="Times New Roman" w:hAnsi="Times New Roman" w:cs="Times New Roman"/>
                <w:sz w:val="24"/>
                <w:szCs w:val="24"/>
              </w:rPr>
            </w:pPr>
          </w:p>
        </w:tc>
      </w:tr>
      <w:tr w:rsidR="007E2B8C" w:rsidRPr="00C53656" w14:paraId="19C271AC" w14:textId="77777777" w:rsidTr="007E2B8C">
        <w:tc>
          <w:tcPr>
            <w:tcW w:w="0" w:type="auto"/>
          </w:tcPr>
          <w:p w14:paraId="13A21118" w14:textId="77777777" w:rsidR="007E2B8C" w:rsidRPr="00C53656" w:rsidRDefault="007E2B8C" w:rsidP="00E74757">
            <w:pPr>
              <w:pStyle w:val="TableParagraph"/>
              <w:spacing w:before="50" w:line="230" w:lineRule="exact"/>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Öğretim elemanı ders konularını örnek vaka ve olaylarla ilişkilendirdi.</w:t>
            </w:r>
          </w:p>
        </w:tc>
        <w:tc>
          <w:tcPr>
            <w:tcW w:w="0" w:type="auto"/>
          </w:tcPr>
          <w:p w14:paraId="4B767646" w14:textId="77777777" w:rsidR="007E2B8C" w:rsidRPr="00C53656" w:rsidRDefault="007E2B8C" w:rsidP="00E74757">
            <w:pPr>
              <w:rPr>
                <w:rFonts w:ascii="Times New Roman" w:hAnsi="Times New Roman" w:cs="Times New Roman"/>
                <w:sz w:val="24"/>
                <w:szCs w:val="24"/>
              </w:rPr>
            </w:pPr>
          </w:p>
        </w:tc>
        <w:tc>
          <w:tcPr>
            <w:tcW w:w="0" w:type="auto"/>
          </w:tcPr>
          <w:p w14:paraId="1AA429E2" w14:textId="77777777" w:rsidR="007E2B8C" w:rsidRPr="00C53656" w:rsidRDefault="007E2B8C" w:rsidP="00E74757">
            <w:pPr>
              <w:rPr>
                <w:rFonts w:ascii="Times New Roman" w:hAnsi="Times New Roman" w:cs="Times New Roman"/>
                <w:sz w:val="24"/>
                <w:szCs w:val="24"/>
              </w:rPr>
            </w:pPr>
          </w:p>
        </w:tc>
        <w:tc>
          <w:tcPr>
            <w:tcW w:w="0" w:type="auto"/>
          </w:tcPr>
          <w:p w14:paraId="26E77D66" w14:textId="77777777" w:rsidR="007E2B8C" w:rsidRPr="00C53656" w:rsidRDefault="007E2B8C" w:rsidP="00E74757">
            <w:pPr>
              <w:rPr>
                <w:rFonts w:ascii="Times New Roman" w:hAnsi="Times New Roman" w:cs="Times New Roman"/>
                <w:sz w:val="24"/>
                <w:szCs w:val="24"/>
              </w:rPr>
            </w:pPr>
          </w:p>
        </w:tc>
      </w:tr>
      <w:tr w:rsidR="007E2B8C" w:rsidRPr="00C53656" w14:paraId="540A2AC1" w14:textId="77777777" w:rsidTr="007E2B8C">
        <w:tc>
          <w:tcPr>
            <w:tcW w:w="0" w:type="auto"/>
          </w:tcPr>
          <w:p w14:paraId="538F8F20" w14:textId="77777777" w:rsidR="007E2B8C" w:rsidRPr="00C53656" w:rsidRDefault="007E2B8C" w:rsidP="00E74757">
            <w:pPr>
              <w:pStyle w:val="TableParagraph"/>
              <w:spacing w:before="50" w:line="230" w:lineRule="exact"/>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Öğretim elemanı dersin işlenişinde farklı sunum teknikleri kullandı (video, rol-play vb.)</w:t>
            </w:r>
          </w:p>
        </w:tc>
        <w:tc>
          <w:tcPr>
            <w:tcW w:w="0" w:type="auto"/>
          </w:tcPr>
          <w:p w14:paraId="4572AEF1" w14:textId="77777777" w:rsidR="007E2B8C" w:rsidRPr="00C53656" w:rsidRDefault="007E2B8C" w:rsidP="00E74757">
            <w:pPr>
              <w:rPr>
                <w:rFonts w:ascii="Times New Roman" w:hAnsi="Times New Roman" w:cs="Times New Roman"/>
                <w:sz w:val="24"/>
                <w:szCs w:val="24"/>
              </w:rPr>
            </w:pPr>
          </w:p>
        </w:tc>
        <w:tc>
          <w:tcPr>
            <w:tcW w:w="0" w:type="auto"/>
          </w:tcPr>
          <w:p w14:paraId="5BAE381A" w14:textId="77777777" w:rsidR="007E2B8C" w:rsidRPr="00C53656" w:rsidRDefault="007E2B8C" w:rsidP="00E74757">
            <w:pPr>
              <w:rPr>
                <w:rFonts w:ascii="Times New Roman" w:hAnsi="Times New Roman" w:cs="Times New Roman"/>
                <w:sz w:val="24"/>
                <w:szCs w:val="24"/>
              </w:rPr>
            </w:pPr>
          </w:p>
        </w:tc>
        <w:tc>
          <w:tcPr>
            <w:tcW w:w="0" w:type="auto"/>
          </w:tcPr>
          <w:p w14:paraId="45AB3482" w14:textId="77777777" w:rsidR="007E2B8C" w:rsidRPr="00C53656" w:rsidRDefault="007E2B8C" w:rsidP="00E74757">
            <w:pPr>
              <w:rPr>
                <w:rFonts w:ascii="Times New Roman" w:hAnsi="Times New Roman" w:cs="Times New Roman"/>
                <w:sz w:val="24"/>
                <w:szCs w:val="24"/>
              </w:rPr>
            </w:pPr>
          </w:p>
        </w:tc>
      </w:tr>
      <w:tr w:rsidR="007E2B8C" w:rsidRPr="00C53656" w14:paraId="42FD6900" w14:textId="77777777" w:rsidTr="007E2B8C">
        <w:tc>
          <w:tcPr>
            <w:tcW w:w="0" w:type="auto"/>
          </w:tcPr>
          <w:p w14:paraId="25170B8D" w14:textId="77777777" w:rsidR="007E2B8C" w:rsidRPr="00C53656" w:rsidRDefault="007E2B8C" w:rsidP="00E74757">
            <w:pPr>
              <w:pStyle w:val="TableParagraph"/>
              <w:ind w:left="-50" w:right="0"/>
              <w:jc w:val="left"/>
              <w:rPr>
                <w:rFonts w:ascii="Times New Roman" w:hAnsi="Times New Roman" w:cs="Times New Roman"/>
                <w:sz w:val="24"/>
                <w:szCs w:val="24"/>
                <w:lang w:val="de-DE"/>
              </w:rPr>
            </w:pPr>
            <w:r w:rsidRPr="00C53656">
              <w:rPr>
                <w:rFonts w:ascii="Times New Roman" w:hAnsi="Times New Roman" w:cs="Times New Roman"/>
                <w:sz w:val="24"/>
                <w:szCs w:val="24"/>
                <w:lang w:val="de-DE"/>
              </w:rPr>
              <w:t>Öğretim elemanı ders süresince derse olan  ilgiyi sürdürebildi.</w:t>
            </w:r>
          </w:p>
        </w:tc>
        <w:tc>
          <w:tcPr>
            <w:tcW w:w="0" w:type="auto"/>
          </w:tcPr>
          <w:p w14:paraId="0022E71C" w14:textId="77777777" w:rsidR="007E2B8C" w:rsidRPr="00C53656" w:rsidRDefault="007E2B8C" w:rsidP="00E74757">
            <w:pPr>
              <w:rPr>
                <w:rFonts w:ascii="Times New Roman" w:hAnsi="Times New Roman" w:cs="Times New Roman"/>
                <w:sz w:val="24"/>
                <w:szCs w:val="24"/>
              </w:rPr>
            </w:pPr>
          </w:p>
        </w:tc>
        <w:tc>
          <w:tcPr>
            <w:tcW w:w="0" w:type="auto"/>
          </w:tcPr>
          <w:p w14:paraId="5608CA34" w14:textId="77777777" w:rsidR="007E2B8C" w:rsidRPr="00C53656" w:rsidRDefault="007E2B8C" w:rsidP="00E74757">
            <w:pPr>
              <w:rPr>
                <w:rFonts w:ascii="Times New Roman" w:hAnsi="Times New Roman" w:cs="Times New Roman"/>
                <w:sz w:val="24"/>
                <w:szCs w:val="24"/>
              </w:rPr>
            </w:pPr>
          </w:p>
        </w:tc>
        <w:tc>
          <w:tcPr>
            <w:tcW w:w="0" w:type="auto"/>
          </w:tcPr>
          <w:p w14:paraId="2A420D1A" w14:textId="77777777" w:rsidR="007E2B8C" w:rsidRPr="00C53656" w:rsidRDefault="007E2B8C" w:rsidP="00E74757">
            <w:pPr>
              <w:rPr>
                <w:rFonts w:ascii="Times New Roman" w:hAnsi="Times New Roman" w:cs="Times New Roman"/>
                <w:sz w:val="24"/>
                <w:szCs w:val="24"/>
              </w:rPr>
            </w:pPr>
          </w:p>
        </w:tc>
      </w:tr>
      <w:tr w:rsidR="007E2B8C" w:rsidRPr="00C53656" w14:paraId="1F7A9BAD" w14:textId="77777777" w:rsidTr="007E2B8C">
        <w:tc>
          <w:tcPr>
            <w:tcW w:w="0" w:type="auto"/>
          </w:tcPr>
          <w:p w14:paraId="0EB1F494" w14:textId="77777777" w:rsidR="007E2B8C" w:rsidRPr="00C53656" w:rsidRDefault="007E2B8C" w:rsidP="00E74757">
            <w:pPr>
              <w:pStyle w:val="TableParagraph"/>
              <w:ind w:left="-50" w:right="0"/>
              <w:jc w:val="left"/>
              <w:rPr>
                <w:rFonts w:ascii="Times New Roman" w:hAnsi="Times New Roman" w:cs="Times New Roman"/>
                <w:sz w:val="24"/>
                <w:szCs w:val="24"/>
                <w:lang w:val="de-DE"/>
              </w:rPr>
            </w:pPr>
            <w:r w:rsidRPr="00C53656">
              <w:rPr>
                <w:rFonts w:ascii="Times New Roman" w:hAnsi="Times New Roman" w:cs="Times New Roman"/>
                <w:sz w:val="24"/>
                <w:szCs w:val="24"/>
                <w:lang w:val="de-DE"/>
              </w:rPr>
              <w:t>Öğretim elemanlarına ders saati dışında da ulaşılabildi.</w:t>
            </w:r>
          </w:p>
        </w:tc>
        <w:tc>
          <w:tcPr>
            <w:tcW w:w="0" w:type="auto"/>
          </w:tcPr>
          <w:p w14:paraId="5C00817E" w14:textId="77777777" w:rsidR="007E2B8C" w:rsidRPr="00C53656" w:rsidRDefault="007E2B8C" w:rsidP="00E74757">
            <w:pPr>
              <w:rPr>
                <w:rFonts w:ascii="Times New Roman" w:hAnsi="Times New Roman" w:cs="Times New Roman"/>
                <w:sz w:val="24"/>
                <w:szCs w:val="24"/>
              </w:rPr>
            </w:pPr>
          </w:p>
        </w:tc>
        <w:tc>
          <w:tcPr>
            <w:tcW w:w="0" w:type="auto"/>
          </w:tcPr>
          <w:p w14:paraId="1A74B3AA" w14:textId="77777777" w:rsidR="007E2B8C" w:rsidRPr="00C53656" w:rsidRDefault="007E2B8C" w:rsidP="00E74757">
            <w:pPr>
              <w:rPr>
                <w:rFonts w:ascii="Times New Roman" w:hAnsi="Times New Roman" w:cs="Times New Roman"/>
                <w:sz w:val="24"/>
                <w:szCs w:val="24"/>
              </w:rPr>
            </w:pPr>
          </w:p>
        </w:tc>
        <w:tc>
          <w:tcPr>
            <w:tcW w:w="0" w:type="auto"/>
          </w:tcPr>
          <w:p w14:paraId="0A1D4206" w14:textId="77777777" w:rsidR="007E2B8C" w:rsidRPr="00C53656" w:rsidRDefault="007E2B8C" w:rsidP="00E74757">
            <w:pPr>
              <w:rPr>
                <w:rFonts w:ascii="Times New Roman" w:hAnsi="Times New Roman" w:cs="Times New Roman"/>
                <w:sz w:val="24"/>
                <w:szCs w:val="24"/>
              </w:rPr>
            </w:pPr>
          </w:p>
        </w:tc>
      </w:tr>
      <w:tr w:rsidR="007E2B8C" w:rsidRPr="00C53656" w14:paraId="15DBC615" w14:textId="77777777" w:rsidTr="007E2B8C">
        <w:tc>
          <w:tcPr>
            <w:tcW w:w="0" w:type="auto"/>
            <w:gridSpan w:val="4"/>
            <w:shd w:val="clear" w:color="auto" w:fill="D9D9D9" w:themeFill="background1" w:themeFillShade="D9"/>
          </w:tcPr>
          <w:p w14:paraId="3DB2F7DE"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 xml:space="preserve"> SINAV/ ÖDEV/SEMİNER DEĞERLENDİRİLMESİ </w:t>
            </w:r>
          </w:p>
        </w:tc>
      </w:tr>
      <w:tr w:rsidR="007E2B8C" w:rsidRPr="00C53656" w14:paraId="5E1F48D4" w14:textId="77777777" w:rsidTr="007E2B8C">
        <w:tc>
          <w:tcPr>
            <w:tcW w:w="0" w:type="auto"/>
          </w:tcPr>
          <w:p w14:paraId="2B4AE394"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Sınav ortamı sınava uygun şekilde düzenlenmişti</w:t>
            </w:r>
          </w:p>
        </w:tc>
        <w:tc>
          <w:tcPr>
            <w:tcW w:w="0" w:type="auto"/>
          </w:tcPr>
          <w:p w14:paraId="73097755" w14:textId="77777777" w:rsidR="007E2B8C" w:rsidRPr="00C53656" w:rsidRDefault="007E2B8C" w:rsidP="00E74757">
            <w:pPr>
              <w:rPr>
                <w:rFonts w:ascii="Times New Roman" w:hAnsi="Times New Roman" w:cs="Times New Roman"/>
                <w:sz w:val="24"/>
                <w:szCs w:val="24"/>
              </w:rPr>
            </w:pPr>
          </w:p>
        </w:tc>
        <w:tc>
          <w:tcPr>
            <w:tcW w:w="0" w:type="auto"/>
          </w:tcPr>
          <w:p w14:paraId="4D33FE86" w14:textId="77777777" w:rsidR="007E2B8C" w:rsidRPr="00C53656" w:rsidRDefault="007E2B8C" w:rsidP="00E74757">
            <w:pPr>
              <w:rPr>
                <w:rFonts w:ascii="Times New Roman" w:hAnsi="Times New Roman" w:cs="Times New Roman"/>
                <w:sz w:val="24"/>
                <w:szCs w:val="24"/>
              </w:rPr>
            </w:pPr>
          </w:p>
        </w:tc>
        <w:tc>
          <w:tcPr>
            <w:tcW w:w="0" w:type="auto"/>
          </w:tcPr>
          <w:p w14:paraId="5EB84441" w14:textId="77777777" w:rsidR="007E2B8C" w:rsidRPr="00C53656" w:rsidRDefault="007E2B8C" w:rsidP="00E74757">
            <w:pPr>
              <w:rPr>
                <w:rFonts w:ascii="Times New Roman" w:hAnsi="Times New Roman" w:cs="Times New Roman"/>
                <w:sz w:val="24"/>
                <w:szCs w:val="24"/>
              </w:rPr>
            </w:pPr>
          </w:p>
        </w:tc>
      </w:tr>
      <w:tr w:rsidR="007E2B8C" w:rsidRPr="00C53656" w14:paraId="2F27AD74" w14:textId="77777777" w:rsidTr="007E2B8C">
        <w:tc>
          <w:tcPr>
            <w:tcW w:w="0" w:type="auto"/>
          </w:tcPr>
          <w:p w14:paraId="7139D756"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Sınav/ Ödev/Seminer</w:t>
            </w:r>
            <w:r w:rsidRPr="00C53656">
              <w:rPr>
                <w:rFonts w:ascii="Times New Roman" w:hAnsi="Times New Roman" w:cs="Times New Roman"/>
                <w:b/>
                <w:sz w:val="24"/>
                <w:szCs w:val="24"/>
              </w:rPr>
              <w:t xml:space="preserve"> </w:t>
            </w:r>
            <w:r w:rsidRPr="00C53656">
              <w:rPr>
                <w:rFonts w:ascii="Times New Roman" w:hAnsi="Times New Roman" w:cs="Times New Roman"/>
                <w:sz w:val="24"/>
                <w:szCs w:val="24"/>
              </w:rPr>
              <w:t>derste öğrendiklerimizi kapsar nitelikteydi</w:t>
            </w:r>
          </w:p>
        </w:tc>
        <w:tc>
          <w:tcPr>
            <w:tcW w:w="0" w:type="auto"/>
          </w:tcPr>
          <w:p w14:paraId="5306F4C7" w14:textId="77777777" w:rsidR="007E2B8C" w:rsidRPr="00C53656" w:rsidRDefault="007E2B8C" w:rsidP="00E74757">
            <w:pPr>
              <w:rPr>
                <w:rFonts w:ascii="Times New Roman" w:hAnsi="Times New Roman" w:cs="Times New Roman"/>
                <w:sz w:val="24"/>
                <w:szCs w:val="24"/>
              </w:rPr>
            </w:pPr>
          </w:p>
        </w:tc>
        <w:tc>
          <w:tcPr>
            <w:tcW w:w="0" w:type="auto"/>
          </w:tcPr>
          <w:p w14:paraId="4CE95DEB" w14:textId="77777777" w:rsidR="007E2B8C" w:rsidRPr="00C53656" w:rsidRDefault="007E2B8C" w:rsidP="00E74757">
            <w:pPr>
              <w:rPr>
                <w:rFonts w:ascii="Times New Roman" w:hAnsi="Times New Roman" w:cs="Times New Roman"/>
                <w:sz w:val="24"/>
                <w:szCs w:val="24"/>
              </w:rPr>
            </w:pPr>
          </w:p>
        </w:tc>
        <w:tc>
          <w:tcPr>
            <w:tcW w:w="0" w:type="auto"/>
          </w:tcPr>
          <w:p w14:paraId="2FC4E23B" w14:textId="77777777" w:rsidR="007E2B8C" w:rsidRPr="00C53656" w:rsidRDefault="007E2B8C" w:rsidP="00E74757">
            <w:pPr>
              <w:rPr>
                <w:rFonts w:ascii="Times New Roman" w:hAnsi="Times New Roman" w:cs="Times New Roman"/>
                <w:sz w:val="24"/>
                <w:szCs w:val="24"/>
              </w:rPr>
            </w:pPr>
          </w:p>
        </w:tc>
      </w:tr>
      <w:tr w:rsidR="007E2B8C" w:rsidRPr="00C53656" w14:paraId="1F12880C" w14:textId="77777777" w:rsidTr="007E2B8C">
        <w:tc>
          <w:tcPr>
            <w:tcW w:w="0" w:type="auto"/>
          </w:tcPr>
          <w:p w14:paraId="20360193"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Sınav soruları açık ve anlaşılırdı</w:t>
            </w:r>
          </w:p>
        </w:tc>
        <w:tc>
          <w:tcPr>
            <w:tcW w:w="0" w:type="auto"/>
          </w:tcPr>
          <w:p w14:paraId="52E7345A" w14:textId="77777777" w:rsidR="007E2B8C" w:rsidRPr="00C53656" w:rsidRDefault="007E2B8C" w:rsidP="00E74757">
            <w:pPr>
              <w:rPr>
                <w:rFonts w:ascii="Times New Roman" w:hAnsi="Times New Roman" w:cs="Times New Roman"/>
                <w:sz w:val="24"/>
                <w:szCs w:val="24"/>
              </w:rPr>
            </w:pPr>
          </w:p>
        </w:tc>
        <w:tc>
          <w:tcPr>
            <w:tcW w:w="0" w:type="auto"/>
          </w:tcPr>
          <w:p w14:paraId="0AD03345" w14:textId="77777777" w:rsidR="007E2B8C" w:rsidRPr="00C53656" w:rsidRDefault="007E2B8C" w:rsidP="00E74757">
            <w:pPr>
              <w:rPr>
                <w:rFonts w:ascii="Times New Roman" w:hAnsi="Times New Roman" w:cs="Times New Roman"/>
                <w:sz w:val="24"/>
                <w:szCs w:val="24"/>
              </w:rPr>
            </w:pPr>
          </w:p>
        </w:tc>
        <w:tc>
          <w:tcPr>
            <w:tcW w:w="0" w:type="auto"/>
          </w:tcPr>
          <w:p w14:paraId="704B97FC" w14:textId="77777777" w:rsidR="007E2B8C" w:rsidRPr="00C53656" w:rsidRDefault="007E2B8C" w:rsidP="00E74757">
            <w:pPr>
              <w:rPr>
                <w:rFonts w:ascii="Times New Roman" w:hAnsi="Times New Roman" w:cs="Times New Roman"/>
                <w:sz w:val="24"/>
                <w:szCs w:val="24"/>
              </w:rPr>
            </w:pPr>
          </w:p>
        </w:tc>
      </w:tr>
      <w:tr w:rsidR="007E2B8C" w:rsidRPr="00C53656" w14:paraId="43A4BC1A" w14:textId="77777777" w:rsidTr="007E2B8C">
        <w:tc>
          <w:tcPr>
            <w:tcW w:w="0" w:type="auto"/>
          </w:tcPr>
          <w:p w14:paraId="24FA049C"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Sınav/ Ödev/Seminer</w:t>
            </w:r>
            <w:r w:rsidRPr="00C53656">
              <w:rPr>
                <w:rFonts w:ascii="Times New Roman" w:hAnsi="Times New Roman" w:cs="Times New Roman"/>
                <w:b/>
                <w:sz w:val="24"/>
                <w:szCs w:val="24"/>
              </w:rPr>
              <w:t xml:space="preserve"> </w:t>
            </w:r>
            <w:r w:rsidRPr="00C53656">
              <w:rPr>
                <w:rFonts w:ascii="Times New Roman" w:hAnsi="Times New Roman" w:cs="Times New Roman"/>
                <w:sz w:val="24"/>
                <w:szCs w:val="24"/>
              </w:rPr>
              <w:t xml:space="preserve"> için verilen süre yeterliydi.</w:t>
            </w:r>
          </w:p>
        </w:tc>
        <w:tc>
          <w:tcPr>
            <w:tcW w:w="0" w:type="auto"/>
          </w:tcPr>
          <w:p w14:paraId="268F9CC1" w14:textId="77777777" w:rsidR="007E2B8C" w:rsidRPr="00C53656" w:rsidRDefault="007E2B8C" w:rsidP="00E74757">
            <w:pPr>
              <w:rPr>
                <w:rFonts w:ascii="Times New Roman" w:hAnsi="Times New Roman" w:cs="Times New Roman"/>
                <w:sz w:val="24"/>
                <w:szCs w:val="24"/>
              </w:rPr>
            </w:pPr>
          </w:p>
        </w:tc>
        <w:tc>
          <w:tcPr>
            <w:tcW w:w="0" w:type="auto"/>
          </w:tcPr>
          <w:p w14:paraId="6E7D67E9" w14:textId="77777777" w:rsidR="007E2B8C" w:rsidRPr="00C53656" w:rsidRDefault="007E2B8C" w:rsidP="00E74757">
            <w:pPr>
              <w:rPr>
                <w:rFonts w:ascii="Times New Roman" w:hAnsi="Times New Roman" w:cs="Times New Roman"/>
                <w:sz w:val="24"/>
                <w:szCs w:val="24"/>
              </w:rPr>
            </w:pPr>
          </w:p>
        </w:tc>
        <w:tc>
          <w:tcPr>
            <w:tcW w:w="0" w:type="auto"/>
          </w:tcPr>
          <w:p w14:paraId="5C0840A4" w14:textId="77777777" w:rsidR="007E2B8C" w:rsidRPr="00C53656" w:rsidRDefault="007E2B8C" w:rsidP="00E74757">
            <w:pPr>
              <w:rPr>
                <w:rFonts w:ascii="Times New Roman" w:hAnsi="Times New Roman" w:cs="Times New Roman"/>
                <w:sz w:val="24"/>
                <w:szCs w:val="24"/>
              </w:rPr>
            </w:pPr>
          </w:p>
        </w:tc>
      </w:tr>
      <w:tr w:rsidR="007E2B8C" w:rsidRPr="00C53656" w14:paraId="64304EB9" w14:textId="77777777" w:rsidTr="007E2B8C">
        <w:tc>
          <w:tcPr>
            <w:tcW w:w="0" w:type="auto"/>
          </w:tcPr>
          <w:p w14:paraId="21D11A32" w14:textId="77777777" w:rsidR="007E2B8C" w:rsidRPr="00C53656" w:rsidRDefault="007E2B8C" w:rsidP="00E74757">
            <w:pPr>
              <w:pStyle w:val="Default"/>
              <w:ind w:left="-50"/>
              <w:rPr>
                <w:color w:val="auto"/>
              </w:rPr>
            </w:pPr>
            <w:r w:rsidRPr="00C53656">
              <w:rPr>
                <w:color w:val="auto"/>
              </w:rPr>
              <w:t>Sınavlardan sonra sınav sonucu ve cevaplar ile ilgili geri bildirim yapıldı</w:t>
            </w:r>
          </w:p>
        </w:tc>
        <w:tc>
          <w:tcPr>
            <w:tcW w:w="0" w:type="auto"/>
          </w:tcPr>
          <w:p w14:paraId="6DE6C774" w14:textId="77777777" w:rsidR="007E2B8C" w:rsidRPr="00C53656" w:rsidRDefault="007E2B8C" w:rsidP="00E74757">
            <w:pPr>
              <w:rPr>
                <w:rFonts w:ascii="Times New Roman" w:hAnsi="Times New Roman" w:cs="Times New Roman"/>
                <w:sz w:val="24"/>
                <w:szCs w:val="24"/>
              </w:rPr>
            </w:pPr>
          </w:p>
        </w:tc>
        <w:tc>
          <w:tcPr>
            <w:tcW w:w="0" w:type="auto"/>
          </w:tcPr>
          <w:p w14:paraId="497E9E6F" w14:textId="77777777" w:rsidR="007E2B8C" w:rsidRPr="00C53656" w:rsidRDefault="007E2B8C" w:rsidP="00E74757">
            <w:pPr>
              <w:rPr>
                <w:rFonts w:ascii="Times New Roman" w:hAnsi="Times New Roman" w:cs="Times New Roman"/>
                <w:sz w:val="24"/>
                <w:szCs w:val="24"/>
              </w:rPr>
            </w:pPr>
          </w:p>
        </w:tc>
        <w:tc>
          <w:tcPr>
            <w:tcW w:w="0" w:type="auto"/>
          </w:tcPr>
          <w:p w14:paraId="1990D461" w14:textId="77777777" w:rsidR="007E2B8C" w:rsidRPr="00C53656" w:rsidRDefault="007E2B8C" w:rsidP="00E74757">
            <w:pPr>
              <w:rPr>
                <w:rFonts w:ascii="Times New Roman" w:hAnsi="Times New Roman" w:cs="Times New Roman"/>
                <w:sz w:val="24"/>
                <w:szCs w:val="24"/>
              </w:rPr>
            </w:pPr>
          </w:p>
        </w:tc>
      </w:tr>
      <w:tr w:rsidR="007E2B8C" w:rsidRPr="00C53656" w14:paraId="63A321ED" w14:textId="77777777" w:rsidTr="007E2B8C">
        <w:tc>
          <w:tcPr>
            <w:tcW w:w="0" w:type="auto"/>
          </w:tcPr>
          <w:p w14:paraId="2C4905F8" w14:textId="77777777" w:rsidR="007E2B8C" w:rsidRPr="00C53656" w:rsidRDefault="007E2B8C" w:rsidP="00E74757">
            <w:pPr>
              <w:pStyle w:val="Default"/>
              <w:ind w:left="-50"/>
              <w:rPr>
                <w:color w:val="auto"/>
              </w:rPr>
            </w:pPr>
            <w:r w:rsidRPr="00C53656">
              <w:rPr>
                <w:color w:val="auto"/>
              </w:rPr>
              <w:t>Sınavlar güvenli bir ortamda(kopya  vb) yapıldı</w:t>
            </w:r>
          </w:p>
        </w:tc>
        <w:tc>
          <w:tcPr>
            <w:tcW w:w="0" w:type="auto"/>
          </w:tcPr>
          <w:p w14:paraId="0876D11D" w14:textId="77777777" w:rsidR="007E2B8C" w:rsidRPr="00C53656" w:rsidRDefault="007E2B8C" w:rsidP="00E74757">
            <w:pPr>
              <w:rPr>
                <w:rFonts w:ascii="Times New Roman" w:hAnsi="Times New Roman" w:cs="Times New Roman"/>
                <w:sz w:val="24"/>
                <w:szCs w:val="24"/>
              </w:rPr>
            </w:pPr>
          </w:p>
        </w:tc>
        <w:tc>
          <w:tcPr>
            <w:tcW w:w="0" w:type="auto"/>
          </w:tcPr>
          <w:p w14:paraId="51410D17" w14:textId="77777777" w:rsidR="007E2B8C" w:rsidRPr="00C53656" w:rsidRDefault="007E2B8C" w:rsidP="00E74757">
            <w:pPr>
              <w:rPr>
                <w:rFonts w:ascii="Times New Roman" w:hAnsi="Times New Roman" w:cs="Times New Roman"/>
                <w:sz w:val="24"/>
                <w:szCs w:val="24"/>
              </w:rPr>
            </w:pPr>
          </w:p>
        </w:tc>
        <w:tc>
          <w:tcPr>
            <w:tcW w:w="0" w:type="auto"/>
          </w:tcPr>
          <w:p w14:paraId="47A0171A" w14:textId="77777777" w:rsidR="007E2B8C" w:rsidRPr="00C53656" w:rsidRDefault="007E2B8C" w:rsidP="00E74757">
            <w:pPr>
              <w:rPr>
                <w:rFonts w:ascii="Times New Roman" w:hAnsi="Times New Roman" w:cs="Times New Roman"/>
                <w:sz w:val="24"/>
                <w:szCs w:val="24"/>
              </w:rPr>
            </w:pPr>
          </w:p>
        </w:tc>
      </w:tr>
      <w:tr w:rsidR="007E2B8C" w:rsidRPr="00C53656" w14:paraId="74D14609" w14:textId="77777777" w:rsidTr="007E2B8C">
        <w:tc>
          <w:tcPr>
            <w:tcW w:w="0" w:type="auto"/>
            <w:gridSpan w:val="4"/>
            <w:shd w:val="clear" w:color="auto" w:fill="D9D9D9" w:themeFill="background1" w:themeFillShade="D9"/>
          </w:tcPr>
          <w:p w14:paraId="04596701"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 xml:space="preserve">LABORATUVAR </w:t>
            </w:r>
          </w:p>
        </w:tc>
      </w:tr>
      <w:tr w:rsidR="007E2B8C" w:rsidRPr="00C53656" w14:paraId="1FC579F6" w14:textId="77777777" w:rsidTr="007E2B8C">
        <w:tc>
          <w:tcPr>
            <w:tcW w:w="0" w:type="auto"/>
          </w:tcPr>
          <w:p w14:paraId="1B78BBB6"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Laboratuvar ortamının ısısı, aydınlatması ve düzeni uygundu.</w:t>
            </w:r>
          </w:p>
        </w:tc>
        <w:tc>
          <w:tcPr>
            <w:tcW w:w="0" w:type="auto"/>
          </w:tcPr>
          <w:p w14:paraId="01C5F316" w14:textId="77777777" w:rsidR="007E2B8C" w:rsidRPr="00C53656" w:rsidRDefault="007E2B8C" w:rsidP="00E74757">
            <w:pPr>
              <w:rPr>
                <w:rFonts w:ascii="Times New Roman" w:hAnsi="Times New Roman" w:cs="Times New Roman"/>
                <w:sz w:val="24"/>
                <w:szCs w:val="24"/>
              </w:rPr>
            </w:pPr>
          </w:p>
        </w:tc>
        <w:tc>
          <w:tcPr>
            <w:tcW w:w="0" w:type="auto"/>
          </w:tcPr>
          <w:p w14:paraId="220B4ECA" w14:textId="77777777" w:rsidR="007E2B8C" w:rsidRPr="00C53656" w:rsidRDefault="007E2B8C" w:rsidP="00E74757">
            <w:pPr>
              <w:rPr>
                <w:rFonts w:ascii="Times New Roman" w:hAnsi="Times New Roman" w:cs="Times New Roman"/>
                <w:sz w:val="24"/>
                <w:szCs w:val="24"/>
              </w:rPr>
            </w:pPr>
          </w:p>
        </w:tc>
        <w:tc>
          <w:tcPr>
            <w:tcW w:w="0" w:type="auto"/>
          </w:tcPr>
          <w:p w14:paraId="26DA4CEA" w14:textId="77777777" w:rsidR="007E2B8C" w:rsidRPr="00C53656" w:rsidRDefault="007E2B8C" w:rsidP="00E74757">
            <w:pPr>
              <w:rPr>
                <w:rFonts w:ascii="Times New Roman" w:hAnsi="Times New Roman" w:cs="Times New Roman"/>
                <w:sz w:val="24"/>
                <w:szCs w:val="24"/>
              </w:rPr>
            </w:pPr>
          </w:p>
        </w:tc>
      </w:tr>
      <w:tr w:rsidR="007E2B8C" w:rsidRPr="00C53656" w14:paraId="60509DE1" w14:textId="77777777" w:rsidTr="007E2B8C">
        <w:tc>
          <w:tcPr>
            <w:tcW w:w="0" w:type="auto"/>
          </w:tcPr>
          <w:p w14:paraId="75E49ABF"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Laboratuvar uygulamalarında teknolojiye uygun donanım(maket) ve yeterli araç/gereç vardı.</w:t>
            </w:r>
          </w:p>
        </w:tc>
        <w:tc>
          <w:tcPr>
            <w:tcW w:w="0" w:type="auto"/>
          </w:tcPr>
          <w:p w14:paraId="5E117D0F" w14:textId="77777777" w:rsidR="007E2B8C" w:rsidRPr="00C53656" w:rsidRDefault="007E2B8C" w:rsidP="00E74757">
            <w:pPr>
              <w:rPr>
                <w:rFonts w:ascii="Times New Roman" w:hAnsi="Times New Roman" w:cs="Times New Roman"/>
                <w:sz w:val="24"/>
                <w:szCs w:val="24"/>
              </w:rPr>
            </w:pPr>
          </w:p>
        </w:tc>
        <w:tc>
          <w:tcPr>
            <w:tcW w:w="0" w:type="auto"/>
          </w:tcPr>
          <w:p w14:paraId="5FF78309" w14:textId="77777777" w:rsidR="007E2B8C" w:rsidRPr="00C53656" w:rsidRDefault="007E2B8C" w:rsidP="00E74757">
            <w:pPr>
              <w:rPr>
                <w:rFonts w:ascii="Times New Roman" w:hAnsi="Times New Roman" w:cs="Times New Roman"/>
                <w:sz w:val="24"/>
                <w:szCs w:val="24"/>
              </w:rPr>
            </w:pPr>
          </w:p>
        </w:tc>
        <w:tc>
          <w:tcPr>
            <w:tcW w:w="0" w:type="auto"/>
          </w:tcPr>
          <w:p w14:paraId="356AE143" w14:textId="77777777" w:rsidR="007E2B8C" w:rsidRPr="00C53656" w:rsidRDefault="007E2B8C" w:rsidP="00E74757">
            <w:pPr>
              <w:rPr>
                <w:rFonts w:ascii="Times New Roman" w:hAnsi="Times New Roman" w:cs="Times New Roman"/>
                <w:sz w:val="24"/>
                <w:szCs w:val="24"/>
              </w:rPr>
            </w:pPr>
          </w:p>
        </w:tc>
      </w:tr>
      <w:tr w:rsidR="007E2B8C" w:rsidRPr="00C53656" w14:paraId="080F74B6" w14:textId="77777777" w:rsidTr="007E2B8C">
        <w:tc>
          <w:tcPr>
            <w:tcW w:w="0" w:type="auto"/>
          </w:tcPr>
          <w:p w14:paraId="0FC5B914"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Laboratuvar uygulamaları için süre yeterliydi.</w:t>
            </w:r>
          </w:p>
        </w:tc>
        <w:tc>
          <w:tcPr>
            <w:tcW w:w="0" w:type="auto"/>
          </w:tcPr>
          <w:p w14:paraId="2F59DCCE" w14:textId="77777777" w:rsidR="007E2B8C" w:rsidRPr="00C53656" w:rsidRDefault="007E2B8C" w:rsidP="00E74757">
            <w:pPr>
              <w:rPr>
                <w:rFonts w:ascii="Times New Roman" w:hAnsi="Times New Roman" w:cs="Times New Roman"/>
                <w:sz w:val="24"/>
                <w:szCs w:val="24"/>
              </w:rPr>
            </w:pPr>
          </w:p>
        </w:tc>
        <w:tc>
          <w:tcPr>
            <w:tcW w:w="0" w:type="auto"/>
          </w:tcPr>
          <w:p w14:paraId="25788894" w14:textId="77777777" w:rsidR="007E2B8C" w:rsidRPr="00C53656" w:rsidRDefault="007E2B8C" w:rsidP="00E74757">
            <w:pPr>
              <w:rPr>
                <w:rFonts w:ascii="Times New Roman" w:hAnsi="Times New Roman" w:cs="Times New Roman"/>
                <w:sz w:val="24"/>
                <w:szCs w:val="24"/>
              </w:rPr>
            </w:pPr>
          </w:p>
        </w:tc>
        <w:tc>
          <w:tcPr>
            <w:tcW w:w="0" w:type="auto"/>
          </w:tcPr>
          <w:p w14:paraId="1C1C6305" w14:textId="77777777" w:rsidR="007E2B8C" w:rsidRPr="00C53656" w:rsidRDefault="007E2B8C" w:rsidP="00E74757">
            <w:pPr>
              <w:rPr>
                <w:rFonts w:ascii="Times New Roman" w:hAnsi="Times New Roman" w:cs="Times New Roman"/>
                <w:sz w:val="24"/>
                <w:szCs w:val="24"/>
              </w:rPr>
            </w:pPr>
          </w:p>
        </w:tc>
      </w:tr>
      <w:tr w:rsidR="007E2B8C" w:rsidRPr="00C53656" w14:paraId="3F30C495" w14:textId="77777777" w:rsidTr="007E2B8C">
        <w:tc>
          <w:tcPr>
            <w:tcW w:w="0" w:type="auto"/>
          </w:tcPr>
          <w:p w14:paraId="53FD1EF1"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Dersin hedefine yönelik becerileri uygulayabildim.</w:t>
            </w:r>
          </w:p>
        </w:tc>
        <w:tc>
          <w:tcPr>
            <w:tcW w:w="0" w:type="auto"/>
          </w:tcPr>
          <w:p w14:paraId="3098DF90" w14:textId="77777777" w:rsidR="007E2B8C" w:rsidRPr="00C53656" w:rsidRDefault="007E2B8C" w:rsidP="00E74757">
            <w:pPr>
              <w:rPr>
                <w:rFonts w:ascii="Times New Roman" w:hAnsi="Times New Roman" w:cs="Times New Roman"/>
                <w:sz w:val="24"/>
                <w:szCs w:val="24"/>
              </w:rPr>
            </w:pPr>
          </w:p>
        </w:tc>
        <w:tc>
          <w:tcPr>
            <w:tcW w:w="0" w:type="auto"/>
          </w:tcPr>
          <w:p w14:paraId="73C5733F" w14:textId="77777777" w:rsidR="007E2B8C" w:rsidRPr="00C53656" w:rsidRDefault="007E2B8C" w:rsidP="00E74757">
            <w:pPr>
              <w:rPr>
                <w:rFonts w:ascii="Times New Roman" w:hAnsi="Times New Roman" w:cs="Times New Roman"/>
                <w:sz w:val="24"/>
                <w:szCs w:val="24"/>
              </w:rPr>
            </w:pPr>
          </w:p>
        </w:tc>
        <w:tc>
          <w:tcPr>
            <w:tcW w:w="0" w:type="auto"/>
          </w:tcPr>
          <w:p w14:paraId="78E33337" w14:textId="77777777" w:rsidR="007E2B8C" w:rsidRPr="00C53656" w:rsidRDefault="007E2B8C" w:rsidP="00E74757">
            <w:pPr>
              <w:rPr>
                <w:rFonts w:ascii="Times New Roman" w:hAnsi="Times New Roman" w:cs="Times New Roman"/>
                <w:sz w:val="24"/>
                <w:szCs w:val="24"/>
              </w:rPr>
            </w:pPr>
          </w:p>
        </w:tc>
      </w:tr>
      <w:tr w:rsidR="007E2B8C" w:rsidRPr="00C53656" w14:paraId="66B1C5A2" w14:textId="77777777" w:rsidTr="007E2B8C">
        <w:trPr>
          <w:trHeight w:val="566"/>
        </w:trPr>
        <w:tc>
          <w:tcPr>
            <w:tcW w:w="0" w:type="auto"/>
          </w:tcPr>
          <w:p w14:paraId="4CF26EDB" w14:textId="77777777" w:rsidR="007E2B8C" w:rsidRPr="00C53656" w:rsidRDefault="007E2B8C" w:rsidP="00E74757">
            <w:pPr>
              <w:rPr>
                <w:rFonts w:ascii="Times New Roman" w:hAnsi="Times New Roman" w:cs="Times New Roman"/>
                <w:sz w:val="24"/>
                <w:szCs w:val="24"/>
              </w:rPr>
            </w:pPr>
            <w:r w:rsidRPr="00C53656">
              <w:rPr>
                <w:rFonts w:ascii="Times New Roman" w:hAnsi="Times New Roman" w:cs="Times New Roman"/>
                <w:sz w:val="24"/>
                <w:szCs w:val="24"/>
              </w:rPr>
              <w:t>Boş zamanlarımda uygulama yapabilmeme fırsat verildi.</w:t>
            </w:r>
          </w:p>
        </w:tc>
        <w:tc>
          <w:tcPr>
            <w:tcW w:w="0" w:type="auto"/>
          </w:tcPr>
          <w:p w14:paraId="0B93A286" w14:textId="77777777" w:rsidR="007E2B8C" w:rsidRPr="00C53656" w:rsidRDefault="007E2B8C" w:rsidP="00E74757">
            <w:pPr>
              <w:rPr>
                <w:rFonts w:ascii="Times New Roman" w:hAnsi="Times New Roman" w:cs="Times New Roman"/>
                <w:sz w:val="24"/>
                <w:szCs w:val="24"/>
              </w:rPr>
            </w:pPr>
          </w:p>
        </w:tc>
        <w:tc>
          <w:tcPr>
            <w:tcW w:w="0" w:type="auto"/>
          </w:tcPr>
          <w:p w14:paraId="39CEB5CA" w14:textId="77777777" w:rsidR="007E2B8C" w:rsidRPr="00C53656" w:rsidRDefault="007E2B8C" w:rsidP="00E74757">
            <w:pPr>
              <w:rPr>
                <w:rFonts w:ascii="Times New Roman" w:hAnsi="Times New Roman" w:cs="Times New Roman"/>
                <w:sz w:val="24"/>
                <w:szCs w:val="24"/>
              </w:rPr>
            </w:pPr>
          </w:p>
        </w:tc>
        <w:tc>
          <w:tcPr>
            <w:tcW w:w="0" w:type="auto"/>
          </w:tcPr>
          <w:p w14:paraId="4A20C852" w14:textId="77777777" w:rsidR="007E2B8C" w:rsidRPr="00C53656" w:rsidRDefault="007E2B8C" w:rsidP="00E74757">
            <w:pPr>
              <w:rPr>
                <w:rFonts w:ascii="Times New Roman" w:hAnsi="Times New Roman" w:cs="Times New Roman"/>
                <w:sz w:val="24"/>
                <w:szCs w:val="24"/>
              </w:rPr>
            </w:pPr>
          </w:p>
        </w:tc>
      </w:tr>
      <w:tr w:rsidR="007E2B8C" w:rsidRPr="00C53656" w14:paraId="29F8CC8B" w14:textId="77777777" w:rsidTr="007E2B8C">
        <w:trPr>
          <w:trHeight w:val="975"/>
        </w:trPr>
        <w:tc>
          <w:tcPr>
            <w:tcW w:w="0" w:type="auto"/>
          </w:tcPr>
          <w:p w14:paraId="4CF7BB81" w14:textId="77777777" w:rsidR="007E2B8C" w:rsidRPr="00C53656" w:rsidRDefault="007E2B8C" w:rsidP="00E74757">
            <w:pPr>
              <w:rPr>
                <w:rFonts w:ascii="Times New Roman" w:hAnsi="Times New Roman" w:cs="Times New Roman"/>
                <w:sz w:val="24"/>
                <w:szCs w:val="24"/>
              </w:rPr>
            </w:pPr>
            <w:r w:rsidRPr="00C53656">
              <w:rPr>
                <w:rFonts w:ascii="Times New Roman" w:hAnsi="Times New Roman" w:cs="Times New Roman"/>
                <w:sz w:val="24"/>
                <w:szCs w:val="24"/>
              </w:rPr>
              <w:t>Öğrencilere lab uygulamalarında gelişmelerine katkıda bulunacak geri bildirimler verildi.</w:t>
            </w:r>
          </w:p>
        </w:tc>
        <w:tc>
          <w:tcPr>
            <w:tcW w:w="0" w:type="auto"/>
          </w:tcPr>
          <w:p w14:paraId="56E13408" w14:textId="77777777" w:rsidR="007E2B8C" w:rsidRPr="00C53656" w:rsidRDefault="007E2B8C" w:rsidP="00E74757">
            <w:pPr>
              <w:rPr>
                <w:rFonts w:ascii="Times New Roman" w:hAnsi="Times New Roman" w:cs="Times New Roman"/>
                <w:sz w:val="24"/>
                <w:szCs w:val="24"/>
              </w:rPr>
            </w:pPr>
          </w:p>
        </w:tc>
        <w:tc>
          <w:tcPr>
            <w:tcW w:w="0" w:type="auto"/>
          </w:tcPr>
          <w:p w14:paraId="1895ED87" w14:textId="77777777" w:rsidR="007E2B8C" w:rsidRPr="00C53656" w:rsidRDefault="007E2B8C" w:rsidP="00E74757">
            <w:pPr>
              <w:rPr>
                <w:rFonts w:ascii="Times New Roman" w:hAnsi="Times New Roman" w:cs="Times New Roman"/>
                <w:sz w:val="24"/>
                <w:szCs w:val="24"/>
              </w:rPr>
            </w:pPr>
          </w:p>
        </w:tc>
        <w:tc>
          <w:tcPr>
            <w:tcW w:w="0" w:type="auto"/>
          </w:tcPr>
          <w:p w14:paraId="4AC6069F" w14:textId="77777777" w:rsidR="007E2B8C" w:rsidRPr="00C53656" w:rsidRDefault="007E2B8C" w:rsidP="00E74757">
            <w:pPr>
              <w:rPr>
                <w:rFonts w:ascii="Times New Roman" w:hAnsi="Times New Roman" w:cs="Times New Roman"/>
                <w:sz w:val="24"/>
                <w:szCs w:val="24"/>
              </w:rPr>
            </w:pPr>
          </w:p>
        </w:tc>
      </w:tr>
      <w:tr w:rsidR="007E2B8C" w:rsidRPr="00C53656" w14:paraId="7E65D260" w14:textId="77777777" w:rsidTr="007E2B8C">
        <w:trPr>
          <w:trHeight w:val="679"/>
        </w:trPr>
        <w:tc>
          <w:tcPr>
            <w:tcW w:w="0" w:type="auto"/>
          </w:tcPr>
          <w:p w14:paraId="48CBAE9D" w14:textId="77777777" w:rsidR="007E2B8C" w:rsidRPr="00C53656" w:rsidRDefault="007E2B8C" w:rsidP="00E74757">
            <w:pPr>
              <w:rPr>
                <w:rFonts w:ascii="Times New Roman" w:hAnsi="Times New Roman" w:cs="Times New Roman"/>
                <w:sz w:val="24"/>
                <w:szCs w:val="24"/>
              </w:rPr>
            </w:pPr>
            <w:r w:rsidRPr="00C53656">
              <w:rPr>
                <w:rFonts w:ascii="Times New Roman" w:hAnsi="Times New Roman" w:cs="Times New Roman"/>
                <w:sz w:val="24"/>
                <w:szCs w:val="24"/>
              </w:rPr>
              <w:t>Laboratuvar çalışmalarının, derse bağlı uygulamaya katkısı oldu.</w:t>
            </w:r>
          </w:p>
        </w:tc>
        <w:tc>
          <w:tcPr>
            <w:tcW w:w="0" w:type="auto"/>
          </w:tcPr>
          <w:p w14:paraId="48F686C4" w14:textId="77777777" w:rsidR="007E2B8C" w:rsidRPr="00C53656" w:rsidRDefault="007E2B8C" w:rsidP="00E74757">
            <w:pPr>
              <w:rPr>
                <w:rFonts w:ascii="Times New Roman" w:hAnsi="Times New Roman" w:cs="Times New Roman"/>
                <w:sz w:val="24"/>
                <w:szCs w:val="24"/>
              </w:rPr>
            </w:pPr>
          </w:p>
        </w:tc>
        <w:tc>
          <w:tcPr>
            <w:tcW w:w="0" w:type="auto"/>
          </w:tcPr>
          <w:p w14:paraId="349CDCDA" w14:textId="77777777" w:rsidR="007E2B8C" w:rsidRPr="00C53656" w:rsidRDefault="007E2B8C" w:rsidP="00E74757">
            <w:pPr>
              <w:rPr>
                <w:rFonts w:ascii="Times New Roman" w:hAnsi="Times New Roman" w:cs="Times New Roman"/>
                <w:sz w:val="24"/>
                <w:szCs w:val="24"/>
              </w:rPr>
            </w:pPr>
          </w:p>
        </w:tc>
        <w:tc>
          <w:tcPr>
            <w:tcW w:w="0" w:type="auto"/>
          </w:tcPr>
          <w:p w14:paraId="00D17443" w14:textId="77777777" w:rsidR="007E2B8C" w:rsidRPr="00C53656" w:rsidRDefault="007E2B8C" w:rsidP="00E74757">
            <w:pPr>
              <w:rPr>
                <w:rFonts w:ascii="Times New Roman" w:hAnsi="Times New Roman" w:cs="Times New Roman"/>
                <w:sz w:val="24"/>
                <w:szCs w:val="24"/>
              </w:rPr>
            </w:pPr>
          </w:p>
        </w:tc>
      </w:tr>
      <w:tr w:rsidR="007E2B8C" w:rsidRPr="00C53656" w14:paraId="1ECFFD09" w14:textId="77777777" w:rsidTr="007E2B8C">
        <w:tc>
          <w:tcPr>
            <w:tcW w:w="0" w:type="auto"/>
            <w:gridSpan w:val="4"/>
            <w:shd w:val="clear" w:color="auto" w:fill="D9D9D9" w:themeFill="background1" w:themeFillShade="D9"/>
          </w:tcPr>
          <w:p w14:paraId="2344BB3E" w14:textId="77777777" w:rsidR="007E2B8C" w:rsidRPr="00C53656" w:rsidRDefault="007E2B8C" w:rsidP="00E74757">
            <w:pPr>
              <w:rPr>
                <w:rFonts w:ascii="Times New Roman" w:hAnsi="Times New Roman" w:cs="Times New Roman"/>
                <w:b/>
                <w:sz w:val="24"/>
                <w:szCs w:val="24"/>
              </w:rPr>
            </w:pPr>
            <w:r w:rsidRPr="00C53656">
              <w:rPr>
                <w:rFonts w:ascii="Times New Roman" w:hAnsi="Times New Roman" w:cs="Times New Roman"/>
                <w:b/>
                <w:sz w:val="24"/>
                <w:szCs w:val="24"/>
              </w:rPr>
              <w:t>DERSE BAĞLI UYGULAMA</w:t>
            </w:r>
          </w:p>
        </w:tc>
      </w:tr>
      <w:tr w:rsidR="007E2B8C" w:rsidRPr="00C53656" w14:paraId="31624C0F" w14:textId="77777777" w:rsidTr="007E2B8C">
        <w:tc>
          <w:tcPr>
            <w:tcW w:w="0" w:type="auto"/>
          </w:tcPr>
          <w:p w14:paraId="2C2B0EFF"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planı vardı ve buna uyum gösterildi</w:t>
            </w:r>
          </w:p>
        </w:tc>
        <w:tc>
          <w:tcPr>
            <w:tcW w:w="0" w:type="auto"/>
          </w:tcPr>
          <w:p w14:paraId="0AEB267B" w14:textId="77777777" w:rsidR="007E2B8C" w:rsidRPr="00C53656" w:rsidRDefault="007E2B8C" w:rsidP="00E74757">
            <w:pPr>
              <w:rPr>
                <w:rFonts w:ascii="Times New Roman" w:hAnsi="Times New Roman" w:cs="Times New Roman"/>
                <w:sz w:val="24"/>
                <w:szCs w:val="24"/>
              </w:rPr>
            </w:pPr>
          </w:p>
        </w:tc>
        <w:tc>
          <w:tcPr>
            <w:tcW w:w="0" w:type="auto"/>
          </w:tcPr>
          <w:p w14:paraId="7A2FE7FD" w14:textId="77777777" w:rsidR="007E2B8C" w:rsidRPr="00C53656" w:rsidRDefault="007E2B8C" w:rsidP="00E74757">
            <w:pPr>
              <w:rPr>
                <w:rFonts w:ascii="Times New Roman" w:hAnsi="Times New Roman" w:cs="Times New Roman"/>
                <w:sz w:val="24"/>
                <w:szCs w:val="24"/>
              </w:rPr>
            </w:pPr>
          </w:p>
        </w:tc>
        <w:tc>
          <w:tcPr>
            <w:tcW w:w="0" w:type="auto"/>
          </w:tcPr>
          <w:p w14:paraId="1AE3D4AA" w14:textId="77777777" w:rsidR="007E2B8C" w:rsidRPr="00C53656" w:rsidRDefault="007E2B8C" w:rsidP="00E74757">
            <w:pPr>
              <w:rPr>
                <w:rFonts w:ascii="Times New Roman" w:hAnsi="Times New Roman" w:cs="Times New Roman"/>
                <w:sz w:val="24"/>
                <w:szCs w:val="24"/>
              </w:rPr>
            </w:pPr>
          </w:p>
        </w:tc>
      </w:tr>
      <w:tr w:rsidR="007E2B8C" w:rsidRPr="00C53656" w14:paraId="23352A0F" w14:textId="77777777" w:rsidTr="007E2B8C">
        <w:tc>
          <w:tcPr>
            <w:tcW w:w="0" w:type="auto"/>
          </w:tcPr>
          <w:p w14:paraId="230CAE2C"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için  ayrılan süre yeterliydi.</w:t>
            </w:r>
          </w:p>
        </w:tc>
        <w:tc>
          <w:tcPr>
            <w:tcW w:w="0" w:type="auto"/>
          </w:tcPr>
          <w:p w14:paraId="388295D7" w14:textId="77777777" w:rsidR="007E2B8C" w:rsidRPr="00C53656" w:rsidRDefault="007E2B8C" w:rsidP="00E74757">
            <w:pPr>
              <w:rPr>
                <w:rFonts w:ascii="Times New Roman" w:hAnsi="Times New Roman" w:cs="Times New Roman"/>
                <w:sz w:val="24"/>
                <w:szCs w:val="24"/>
              </w:rPr>
            </w:pPr>
          </w:p>
        </w:tc>
        <w:tc>
          <w:tcPr>
            <w:tcW w:w="0" w:type="auto"/>
          </w:tcPr>
          <w:p w14:paraId="04BB3A5E" w14:textId="77777777" w:rsidR="007E2B8C" w:rsidRPr="00C53656" w:rsidRDefault="007E2B8C" w:rsidP="00E74757">
            <w:pPr>
              <w:rPr>
                <w:rFonts w:ascii="Times New Roman" w:hAnsi="Times New Roman" w:cs="Times New Roman"/>
                <w:sz w:val="24"/>
                <w:szCs w:val="24"/>
              </w:rPr>
            </w:pPr>
          </w:p>
        </w:tc>
        <w:tc>
          <w:tcPr>
            <w:tcW w:w="0" w:type="auto"/>
          </w:tcPr>
          <w:p w14:paraId="1DBAD2C9" w14:textId="77777777" w:rsidR="007E2B8C" w:rsidRPr="00C53656" w:rsidRDefault="007E2B8C" w:rsidP="00E74757">
            <w:pPr>
              <w:rPr>
                <w:rFonts w:ascii="Times New Roman" w:hAnsi="Times New Roman" w:cs="Times New Roman"/>
                <w:sz w:val="24"/>
                <w:szCs w:val="24"/>
              </w:rPr>
            </w:pPr>
          </w:p>
        </w:tc>
      </w:tr>
      <w:tr w:rsidR="007E2B8C" w:rsidRPr="00C53656" w14:paraId="4413E8A5" w14:textId="77777777" w:rsidTr="007E2B8C">
        <w:tc>
          <w:tcPr>
            <w:tcW w:w="0" w:type="auto"/>
          </w:tcPr>
          <w:p w14:paraId="499B4E66" w14:textId="77777777" w:rsidR="007E2B8C" w:rsidRPr="00C53656" w:rsidRDefault="007E2B8C" w:rsidP="00E74757">
            <w:pPr>
              <w:pStyle w:val="TableParagraph"/>
              <w:ind w:left="-50" w:right="0"/>
              <w:jc w:val="left"/>
              <w:rPr>
                <w:rFonts w:ascii="Times New Roman" w:hAnsi="Times New Roman" w:cs="Times New Roman"/>
                <w:w w:val="95"/>
                <w:sz w:val="24"/>
                <w:szCs w:val="24"/>
                <w:lang w:val="tr-TR"/>
              </w:rPr>
            </w:pPr>
            <w:r w:rsidRPr="00C53656">
              <w:rPr>
                <w:rFonts w:ascii="Times New Roman" w:hAnsi="Times New Roman" w:cs="Times New Roman"/>
                <w:w w:val="95"/>
                <w:sz w:val="24"/>
                <w:szCs w:val="24"/>
                <w:lang w:val="tr-TR"/>
              </w:rPr>
              <w:t xml:space="preserve">Derslerde öğrendiğim teorik bilgi ile  derse bağlı uygulama arasında </w:t>
            </w:r>
            <w:r w:rsidRPr="00C53656">
              <w:rPr>
                <w:rFonts w:ascii="Times New Roman" w:hAnsi="Times New Roman" w:cs="Times New Roman"/>
                <w:spacing w:val="-13"/>
                <w:w w:val="95"/>
                <w:sz w:val="24"/>
                <w:szCs w:val="24"/>
                <w:lang w:val="tr-TR"/>
              </w:rPr>
              <w:t>ilişki kurabildim.</w:t>
            </w:r>
          </w:p>
        </w:tc>
        <w:tc>
          <w:tcPr>
            <w:tcW w:w="0" w:type="auto"/>
          </w:tcPr>
          <w:p w14:paraId="661B8DCC" w14:textId="77777777" w:rsidR="007E2B8C" w:rsidRPr="00C53656" w:rsidRDefault="007E2B8C" w:rsidP="00E74757">
            <w:pPr>
              <w:rPr>
                <w:rFonts w:ascii="Times New Roman" w:hAnsi="Times New Roman" w:cs="Times New Roman"/>
                <w:sz w:val="24"/>
                <w:szCs w:val="24"/>
              </w:rPr>
            </w:pPr>
          </w:p>
        </w:tc>
        <w:tc>
          <w:tcPr>
            <w:tcW w:w="0" w:type="auto"/>
          </w:tcPr>
          <w:p w14:paraId="4A1BB6C8" w14:textId="77777777" w:rsidR="007E2B8C" w:rsidRPr="00C53656" w:rsidRDefault="007E2B8C" w:rsidP="00E74757">
            <w:pPr>
              <w:rPr>
                <w:rFonts w:ascii="Times New Roman" w:hAnsi="Times New Roman" w:cs="Times New Roman"/>
                <w:sz w:val="24"/>
                <w:szCs w:val="24"/>
              </w:rPr>
            </w:pPr>
          </w:p>
        </w:tc>
        <w:tc>
          <w:tcPr>
            <w:tcW w:w="0" w:type="auto"/>
          </w:tcPr>
          <w:p w14:paraId="243FF12C" w14:textId="77777777" w:rsidR="007E2B8C" w:rsidRPr="00C53656" w:rsidRDefault="007E2B8C" w:rsidP="00E74757">
            <w:pPr>
              <w:rPr>
                <w:rFonts w:ascii="Times New Roman" w:hAnsi="Times New Roman" w:cs="Times New Roman"/>
                <w:sz w:val="24"/>
                <w:szCs w:val="24"/>
              </w:rPr>
            </w:pPr>
          </w:p>
        </w:tc>
      </w:tr>
      <w:tr w:rsidR="007E2B8C" w:rsidRPr="00C53656" w14:paraId="232E760A" w14:textId="77777777" w:rsidTr="007E2B8C">
        <w:tc>
          <w:tcPr>
            <w:tcW w:w="0" w:type="auto"/>
          </w:tcPr>
          <w:p w14:paraId="4AD0DC9B"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uygulamalarda eğitim aktiviteleri ( vaka analizi, hasta bakımı vb) öğrenim hedefleri ile uyumlu idi.</w:t>
            </w:r>
          </w:p>
        </w:tc>
        <w:tc>
          <w:tcPr>
            <w:tcW w:w="0" w:type="auto"/>
          </w:tcPr>
          <w:p w14:paraId="49ABF7E8" w14:textId="77777777" w:rsidR="007E2B8C" w:rsidRPr="00C53656" w:rsidRDefault="007E2B8C" w:rsidP="00E74757">
            <w:pPr>
              <w:rPr>
                <w:rFonts w:ascii="Times New Roman" w:hAnsi="Times New Roman" w:cs="Times New Roman"/>
                <w:sz w:val="24"/>
                <w:szCs w:val="24"/>
              </w:rPr>
            </w:pPr>
          </w:p>
        </w:tc>
        <w:tc>
          <w:tcPr>
            <w:tcW w:w="0" w:type="auto"/>
          </w:tcPr>
          <w:p w14:paraId="655251B3" w14:textId="77777777" w:rsidR="007E2B8C" w:rsidRPr="00C53656" w:rsidRDefault="007E2B8C" w:rsidP="00E74757">
            <w:pPr>
              <w:rPr>
                <w:rFonts w:ascii="Times New Roman" w:hAnsi="Times New Roman" w:cs="Times New Roman"/>
                <w:sz w:val="24"/>
                <w:szCs w:val="24"/>
              </w:rPr>
            </w:pPr>
          </w:p>
        </w:tc>
        <w:tc>
          <w:tcPr>
            <w:tcW w:w="0" w:type="auto"/>
          </w:tcPr>
          <w:p w14:paraId="221538BD" w14:textId="77777777" w:rsidR="007E2B8C" w:rsidRPr="00C53656" w:rsidRDefault="007E2B8C" w:rsidP="00E74757">
            <w:pPr>
              <w:rPr>
                <w:rFonts w:ascii="Times New Roman" w:hAnsi="Times New Roman" w:cs="Times New Roman"/>
                <w:sz w:val="24"/>
                <w:szCs w:val="24"/>
              </w:rPr>
            </w:pPr>
          </w:p>
        </w:tc>
      </w:tr>
      <w:tr w:rsidR="007E2B8C" w:rsidRPr="00C53656" w14:paraId="12A22E91" w14:textId="77777777" w:rsidTr="007E2B8C">
        <w:tc>
          <w:tcPr>
            <w:tcW w:w="0" w:type="auto"/>
          </w:tcPr>
          <w:p w14:paraId="48732D22"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bana mesleki özgüven kazandırdı</w:t>
            </w:r>
          </w:p>
        </w:tc>
        <w:tc>
          <w:tcPr>
            <w:tcW w:w="0" w:type="auto"/>
          </w:tcPr>
          <w:p w14:paraId="0597407B" w14:textId="77777777" w:rsidR="007E2B8C" w:rsidRPr="00C53656" w:rsidRDefault="007E2B8C" w:rsidP="00E74757">
            <w:pPr>
              <w:rPr>
                <w:rFonts w:ascii="Times New Roman" w:hAnsi="Times New Roman" w:cs="Times New Roman"/>
                <w:sz w:val="24"/>
                <w:szCs w:val="24"/>
              </w:rPr>
            </w:pPr>
          </w:p>
        </w:tc>
        <w:tc>
          <w:tcPr>
            <w:tcW w:w="0" w:type="auto"/>
          </w:tcPr>
          <w:p w14:paraId="16915AF8" w14:textId="77777777" w:rsidR="007E2B8C" w:rsidRPr="00C53656" w:rsidRDefault="007E2B8C" w:rsidP="00E74757">
            <w:pPr>
              <w:rPr>
                <w:rFonts w:ascii="Times New Roman" w:hAnsi="Times New Roman" w:cs="Times New Roman"/>
                <w:sz w:val="24"/>
                <w:szCs w:val="24"/>
              </w:rPr>
            </w:pPr>
          </w:p>
        </w:tc>
        <w:tc>
          <w:tcPr>
            <w:tcW w:w="0" w:type="auto"/>
          </w:tcPr>
          <w:p w14:paraId="615B9CFB" w14:textId="77777777" w:rsidR="007E2B8C" w:rsidRPr="00C53656" w:rsidRDefault="007E2B8C" w:rsidP="00E74757">
            <w:pPr>
              <w:rPr>
                <w:rFonts w:ascii="Times New Roman" w:hAnsi="Times New Roman" w:cs="Times New Roman"/>
                <w:sz w:val="24"/>
                <w:szCs w:val="24"/>
              </w:rPr>
            </w:pPr>
          </w:p>
        </w:tc>
      </w:tr>
      <w:tr w:rsidR="007E2B8C" w:rsidRPr="00C53656" w14:paraId="7F0D730A" w14:textId="77777777" w:rsidTr="007E2B8C">
        <w:tc>
          <w:tcPr>
            <w:tcW w:w="0" w:type="auto"/>
          </w:tcPr>
          <w:p w14:paraId="72E11AEF"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uygulamada gece vardiyasında çalışma becerilerime katkı sağladı.</w:t>
            </w:r>
          </w:p>
        </w:tc>
        <w:tc>
          <w:tcPr>
            <w:tcW w:w="0" w:type="auto"/>
          </w:tcPr>
          <w:p w14:paraId="40D32DBF" w14:textId="77777777" w:rsidR="007E2B8C" w:rsidRPr="00C53656" w:rsidRDefault="007E2B8C" w:rsidP="00E74757">
            <w:pPr>
              <w:rPr>
                <w:rFonts w:ascii="Times New Roman" w:hAnsi="Times New Roman" w:cs="Times New Roman"/>
                <w:sz w:val="24"/>
                <w:szCs w:val="24"/>
              </w:rPr>
            </w:pPr>
          </w:p>
        </w:tc>
        <w:tc>
          <w:tcPr>
            <w:tcW w:w="0" w:type="auto"/>
          </w:tcPr>
          <w:p w14:paraId="008EDA06" w14:textId="77777777" w:rsidR="007E2B8C" w:rsidRPr="00C53656" w:rsidRDefault="007E2B8C" w:rsidP="00E74757">
            <w:pPr>
              <w:rPr>
                <w:rFonts w:ascii="Times New Roman" w:hAnsi="Times New Roman" w:cs="Times New Roman"/>
                <w:sz w:val="24"/>
                <w:szCs w:val="24"/>
              </w:rPr>
            </w:pPr>
          </w:p>
        </w:tc>
        <w:tc>
          <w:tcPr>
            <w:tcW w:w="0" w:type="auto"/>
          </w:tcPr>
          <w:p w14:paraId="034EBF4C" w14:textId="77777777" w:rsidR="007E2B8C" w:rsidRPr="00C53656" w:rsidRDefault="007E2B8C" w:rsidP="00E74757">
            <w:pPr>
              <w:rPr>
                <w:rFonts w:ascii="Times New Roman" w:hAnsi="Times New Roman" w:cs="Times New Roman"/>
                <w:sz w:val="24"/>
                <w:szCs w:val="24"/>
              </w:rPr>
            </w:pPr>
          </w:p>
        </w:tc>
      </w:tr>
      <w:tr w:rsidR="007E2B8C" w:rsidRPr="00C53656" w14:paraId="27C4FF5D" w14:textId="77777777" w:rsidTr="007E2B8C">
        <w:tc>
          <w:tcPr>
            <w:tcW w:w="0" w:type="auto"/>
          </w:tcPr>
          <w:p w14:paraId="42034752" w14:textId="77777777" w:rsidR="007E2B8C" w:rsidRPr="00C53656" w:rsidRDefault="007E2B8C" w:rsidP="00E74757">
            <w:pPr>
              <w:ind w:left="-50"/>
              <w:rPr>
                <w:rFonts w:ascii="Times New Roman" w:hAnsi="Times New Roman" w:cs="Times New Roman"/>
                <w:sz w:val="24"/>
                <w:szCs w:val="24"/>
              </w:rPr>
            </w:pPr>
            <w:r w:rsidRPr="00C53656">
              <w:rPr>
                <w:rFonts w:ascii="Times New Roman" w:hAnsi="Times New Roman" w:cs="Times New Roman"/>
                <w:sz w:val="24"/>
                <w:szCs w:val="24"/>
              </w:rPr>
              <w:t>Farklı sağlık kurumlarının işleyiş ve özelliklerini öğrendim.</w:t>
            </w:r>
          </w:p>
        </w:tc>
        <w:tc>
          <w:tcPr>
            <w:tcW w:w="0" w:type="auto"/>
          </w:tcPr>
          <w:p w14:paraId="12D3E9B0" w14:textId="77777777" w:rsidR="007E2B8C" w:rsidRPr="00C53656" w:rsidRDefault="007E2B8C" w:rsidP="00E74757">
            <w:pPr>
              <w:rPr>
                <w:rFonts w:ascii="Times New Roman" w:hAnsi="Times New Roman" w:cs="Times New Roman"/>
                <w:sz w:val="24"/>
                <w:szCs w:val="24"/>
              </w:rPr>
            </w:pPr>
          </w:p>
        </w:tc>
        <w:tc>
          <w:tcPr>
            <w:tcW w:w="0" w:type="auto"/>
          </w:tcPr>
          <w:p w14:paraId="66B8B0B2" w14:textId="77777777" w:rsidR="007E2B8C" w:rsidRPr="00C53656" w:rsidRDefault="007E2B8C" w:rsidP="00E74757">
            <w:pPr>
              <w:rPr>
                <w:rFonts w:ascii="Times New Roman" w:hAnsi="Times New Roman" w:cs="Times New Roman"/>
                <w:sz w:val="24"/>
                <w:szCs w:val="24"/>
              </w:rPr>
            </w:pPr>
          </w:p>
        </w:tc>
        <w:tc>
          <w:tcPr>
            <w:tcW w:w="0" w:type="auto"/>
          </w:tcPr>
          <w:p w14:paraId="565F7980" w14:textId="77777777" w:rsidR="007E2B8C" w:rsidRPr="00C53656" w:rsidRDefault="007E2B8C" w:rsidP="00E74757">
            <w:pPr>
              <w:rPr>
                <w:rFonts w:ascii="Times New Roman" w:hAnsi="Times New Roman" w:cs="Times New Roman"/>
                <w:sz w:val="24"/>
                <w:szCs w:val="24"/>
              </w:rPr>
            </w:pPr>
          </w:p>
        </w:tc>
      </w:tr>
      <w:tr w:rsidR="007E2B8C" w:rsidRPr="00C53656" w14:paraId="43B17106" w14:textId="77777777" w:rsidTr="007E2B8C">
        <w:tc>
          <w:tcPr>
            <w:tcW w:w="0" w:type="auto"/>
          </w:tcPr>
          <w:p w14:paraId="4B8560C9"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uygulama,sağlıklı/hasta birey-yakınları ve sağlık çalışanları ile etkili iletişim kurma becerisi kazandırdı.</w:t>
            </w:r>
          </w:p>
        </w:tc>
        <w:tc>
          <w:tcPr>
            <w:tcW w:w="0" w:type="auto"/>
          </w:tcPr>
          <w:p w14:paraId="56DEDC3B" w14:textId="77777777" w:rsidR="007E2B8C" w:rsidRPr="00C53656" w:rsidRDefault="007E2B8C" w:rsidP="00E74757">
            <w:pPr>
              <w:rPr>
                <w:rFonts w:ascii="Times New Roman" w:hAnsi="Times New Roman" w:cs="Times New Roman"/>
                <w:sz w:val="24"/>
                <w:szCs w:val="24"/>
              </w:rPr>
            </w:pPr>
          </w:p>
        </w:tc>
        <w:tc>
          <w:tcPr>
            <w:tcW w:w="0" w:type="auto"/>
          </w:tcPr>
          <w:p w14:paraId="3EB39BC6" w14:textId="77777777" w:rsidR="007E2B8C" w:rsidRPr="00C53656" w:rsidRDefault="007E2B8C" w:rsidP="00E74757">
            <w:pPr>
              <w:rPr>
                <w:rFonts w:ascii="Times New Roman" w:hAnsi="Times New Roman" w:cs="Times New Roman"/>
                <w:sz w:val="24"/>
                <w:szCs w:val="24"/>
              </w:rPr>
            </w:pPr>
          </w:p>
        </w:tc>
        <w:tc>
          <w:tcPr>
            <w:tcW w:w="0" w:type="auto"/>
          </w:tcPr>
          <w:p w14:paraId="0B6BDAB1" w14:textId="77777777" w:rsidR="007E2B8C" w:rsidRPr="00C53656" w:rsidRDefault="007E2B8C" w:rsidP="00E74757">
            <w:pPr>
              <w:rPr>
                <w:rFonts w:ascii="Times New Roman" w:hAnsi="Times New Roman" w:cs="Times New Roman"/>
                <w:sz w:val="24"/>
                <w:szCs w:val="24"/>
              </w:rPr>
            </w:pPr>
          </w:p>
        </w:tc>
      </w:tr>
      <w:tr w:rsidR="007E2B8C" w:rsidRPr="00C53656" w14:paraId="6800EB6D" w14:textId="77777777" w:rsidTr="007E2B8C">
        <w:tc>
          <w:tcPr>
            <w:tcW w:w="0" w:type="auto"/>
          </w:tcPr>
          <w:p w14:paraId="0949B9EA"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mesleki ve etik sorumluluk bilinci kazanmamı sağladı.</w:t>
            </w:r>
          </w:p>
        </w:tc>
        <w:tc>
          <w:tcPr>
            <w:tcW w:w="0" w:type="auto"/>
          </w:tcPr>
          <w:p w14:paraId="6C6E0B77" w14:textId="77777777" w:rsidR="007E2B8C" w:rsidRPr="00C53656" w:rsidRDefault="007E2B8C" w:rsidP="00E74757">
            <w:pPr>
              <w:rPr>
                <w:rFonts w:ascii="Times New Roman" w:hAnsi="Times New Roman" w:cs="Times New Roman"/>
                <w:sz w:val="24"/>
                <w:szCs w:val="24"/>
              </w:rPr>
            </w:pPr>
          </w:p>
        </w:tc>
        <w:tc>
          <w:tcPr>
            <w:tcW w:w="0" w:type="auto"/>
          </w:tcPr>
          <w:p w14:paraId="54BABCAE" w14:textId="77777777" w:rsidR="007E2B8C" w:rsidRPr="00C53656" w:rsidRDefault="007E2B8C" w:rsidP="00E74757">
            <w:pPr>
              <w:rPr>
                <w:rFonts w:ascii="Times New Roman" w:hAnsi="Times New Roman" w:cs="Times New Roman"/>
                <w:sz w:val="24"/>
                <w:szCs w:val="24"/>
              </w:rPr>
            </w:pPr>
          </w:p>
        </w:tc>
        <w:tc>
          <w:tcPr>
            <w:tcW w:w="0" w:type="auto"/>
          </w:tcPr>
          <w:p w14:paraId="1AE54125" w14:textId="77777777" w:rsidR="007E2B8C" w:rsidRPr="00C53656" w:rsidRDefault="007E2B8C" w:rsidP="00E74757">
            <w:pPr>
              <w:rPr>
                <w:rFonts w:ascii="Times New Roman" w:hAnsi="Times New Roman" w:cs="Times New Roman"/>
                <w:sz w:val="24"/>
                <w:szCs w:val="24"/>
              </w:rPr>
            </w:pPr>
          </w:p>
        </w:tc>
      </w:tr>
      <w:tr w:rsidR="007E2B8C" w:rsidRPr="00C53656" w14:paraId="77151B24" w14:textId="77777777" w:rsidTr="007E2B8C">
        <w:tc>
          <w:tcPr>
            <w:tcW w:w="0" w:type="auto"/>
          </w:tcPr>
          <w:p w14:paraId="06549D47"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uygulamada gereksiz işlemler/ işler yaptırıldı.</w:t>
            </w:r>
          </w:p>
        </w:tc>
        <w:tc>
          <w:tcPr>
            <w:tcW w:w="0" w:type="auto"/>
          </w:tcPr>
          <w:p w14:paraId="772256C0" w14:textId="77777777" w:rsidR="007E2B8C" w:rsidRPr="00C53656" w:rsidRDefault="007E2B8C" w:rsidP="00E74757">
            <w:pPr>
              <w:rPr>
                <w:rFonts w:ascii="Times New Roman" w:hAnsi="Times New Roman" w:cs="Times New Roman"/>
                <w:sz w:val="24"/>
                <w:szCs w:val="24"/>
              </w:rPr>
            </w:pPr>
          </w:p>
        </w:tc>
        <w:tc>
          <w:tcPr>
            <w:tcW w:w="0" w:type="auto"/>
          </w:tcPr>
          <w:p w14:paraId="7B66F929" w14:textId="77777777" w:rsidR="007E2B8C" w:rsidRPr="00C53656" w:rsidRDefault="007E2B8C" w:rsidP="00E74757">
            <w:pPr>
              <w:rPr>
                <w:rFonts w:ascii="Times New Roman" w:hAnsi="Times New Roman" w:cs="Times New Roman"/>
                <w:sz w:val="24"/>
                <w:szCs w:val="24"/>
              </w:rPr>
            </w:pPr>
          </w:p>
        </w:tc>
        <w:tc>
          <w:tcPr>
            <w:tcW w:w="0" w:type="auto"/>
          </w:tcPr>
          <w:p w14:paraId="38718C03" w14:textId="77777777" w:rsidR="007E2B8C" w:rsidRPr="00C53656" w:rsidRDefault="007E2B8C" w:rsidP="00E74757">
            <w:pPr>
              <w:rPr>
                <w:rFonts w:ascii="Times New Roman" w:hAnsi="Times New Roman" w:cs="Times New Roman"/>
                <w:sz w:val="24"/>
                <w:szCs w:val="24"/>
              </w:rPr>
            </w:pPr>
          </w:p>
        </w:tc>
      </w:tr>
      <w:tr w:rsidR="007E2B8C" w:rsidRPr="00C53656" w14:paraId="512494DA" w14:textId="77777777" w:rsidTr="007E2B8C">
        <w:tc>
          <w:tcPr>
            <w:tcW w:w="0" w:type="auto"/>
          </w:tcPr>
          <w:p w14:paraId="7FBF1BED"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Uygulama alanı teorik bilgilerimi kullanma ve geliştirmeme katkı sağladı.</w:t>
            </w:r>
          </w:p>
        </w:tc>
        <w:tc>
          <w:tcPr>
            <w:tcW w:w="0" w:type="auto"/>
          </w:tcPr>
          <w:p w14:paraId="619F4A02" w14:textId="77777777" w:rsidR="007E2B8C" w:rsidRPr="00C53656" w:rsidRDefault="007E2B8C" w:rsidP="00E74757">
            <w:pPr>
              <w:rPr>
                <w:rFonts w:ascii="Times New Roman" w:hAnsi="Times New Roman" w:cs="Times New Roman"/>
                <w:sz w:val="24"/>
                <w:szCs w:val="24"/>
              </w:rPr>
            </w:pPr>
          </w:p>
        </w:tc>
        <w:tc>
          <w:tcPr>
            <w:tcW w:w="0" w:type="auto"/>
          </w:tcPr>
          <w:p w14:paraId="36E712C2" w14:textId="77777777" w:rsidR="007E2B8C" w:rsidRPr="00C53656" w:rsidRDefault="007E2B8C" w:rsidP="00E74757">
            <w:pPr>
              <w:rPr>
                <w:rFonts w:ascii="Times New Roman" w:hAnsi="Times New Roman" w:cs="Times New Roman"/>
                <w:sz w:val="24"/>
                <w:szCs w:val="24"/>
              </w:rPr>
            </w:pPr>
          </w:p>
        </w:tc>
        <w:tc>
          <w:tcPr>
            <w:tcW w:w="0" w:type="auto"/>
          </w:tcPr>
          <w:p w14:paraId="59C762C2" w14:textId="77777777" w:rsidR="007E2B8C" w:rsidRPr="00C53656" w:rsidRDefault="007E2B8C" w:rsidP="00E74757">
            <w:pPr>
              <w:rPr>
                <w:rFonts w:ascii="Times New Roman" w:hAnsi="Times New Roman" w:cs="Times New Roman"/>
                <w:sz w:val="24"/>
                <w:szCs w:val="24"/>
              </w:rPr>
            </w:pPr>
          </w:p>
        </w:tc>
      </w:tr>
      <w:tr w:rsidR="007E2B8C" w:rsidRPr="00C53656" w14:paraId="085C7DEC" w14:textId="77777777" w:rsidTr="007E2B8C">
        <w:tc>
          <w:tcPr>
            <w:tcW w:w="0" w:type="auto"/>
          </w:tcPr>
          <w:p w14:paraId="036F4A03"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Uygulama alanı psikomotor becerilerimi geliştirmeme katkı sağladı.</w:t>
            </w:r>
          </w:p>
        </w:tc>
        <w:tc>
          <w:tcPr>
            <w:tcW w:w="0" w:type="auto"/>
          </w:tcPr>
          <w:p w14:paraId="5F770E42" w14:textId="77777777" w:rsidR="007E2B8C" w:rsidRPr="00C53656" w:rsidRDefault="007E2B8C" w:rsidP="00E74757">
            <w:pPr>
              <w:rPr>
                <w:rFonts w:ascii="Times New Roman" w:hAnsi="Times New Roman" w:cs="Times New Roman"/>
                <w:sz w:val="24"/>
                <w:szCs w:val="24"/>
              </w:rPr>
            </w:pPr>
          </w:p>
        </w:tc>
        <w:tc>
          <w:tcPr>
            <w:tcW w:w="0" w:type="auto"/>
          </w:tcPr>
          <w:p w14:paraId="756AEA84" w14:textId="77777777" w:rsidR="007E2B8C" w:rsidRPr="00C53656" w:rsidRDefault="007E2B8C" w:rsidP="00E74757">
            <w:pPr>
              <w:rPr>
                <w:rFonts w:ascii="Times New Roman" w:hAnsi="Times New Roman" w:cs="Times New Roman"/>
                <w:sz w:val="24"/>
                <w:szCs w:val="24"/>
              </w:rPr>
            </w:pPr>
          </w:p>
        </w:tc>
        <w:tc>
          <w:tcPr>
            <w:tcW w:w="0" w:type="auto"/>
          </w:tcPr>
          <w:p w14:paraId="21B3C36A" w14:textId="77777777" w:rsidR="007E2B8C" w:rsidRPr="00C53656" w:rsidRDefault="007E2B8C" w:rsidP="00E74757">
            <w:pPr>
              <w:rPr>
                <w:rFonts w:ascii="Times New Roman" w:hAnsi="Times New Roman" w:cs="Times New Roman"/>
                <w:sz w:val="24"/>
                <w:szCs w:val="24"/>
              </w:rPr>
            </w:pPr>
          </w:p>
        </w:tc>
      </w:tr>
      <w:tr w:rsidR="007E2B8C" w:rsidRPr="00C53656" w14:paraId="7484FB27" w14:textId="77777777" w:rsidTr="007E2B8C">
        <w:tc>
          <w:tcPr>
            <w:tcW w:w="0" w:type="auto"/>
          </w:tcPr>
          <w:p w14:paraId="5F5773FD" w14:textId="77777777" w:rsidR="007E2B8C" w:rsidRPr="00C53656" w:rsidRDefault="007E2B8C" w:rsidP="00E74757">
            <w:pPr>
              <w:pStyle w:val="TableParagraph"/>
              <w:ind w:left="-50" w:right="0"/>
              <w:jc w:val="left"/>
              <w:rPr>
                <w:rFonts w:ascii="Times New Roman" w:hAnsi="Times New Roman" w:cs="Times New Roman"/>
                <w:sz w:val="24"/>
                <w:szCs w:val="24"/>
              </w:rPr>
            </w:pPr>
            <w:r w:rsidRPr="00C53656">
              <w:rPr>
                <w:rFonts w:ascii="Times New Roman" w:hAnsi="Times New Roman" w:cs="Times New Roman"/>
                <w:sz w:val="24"/>
                <w:szCs w:val="24"/>
              </w:rPr>
              <w:t>Seminer/ vaka tartışması için ayrılan süre yeterliydi.</w:t>
            </w:r>
          </w:p>
        </w:tc>
        <w:tc>
          <w:tcPr>
            <w:tcW w:w="0" w:type="auto"/>
          </w:tcPr>
          <w:p w14:paraId="3909A606" w14:textId="77777777" w:rsidR="007E2B8C" w:rsidRPr="00C53656" w:rsidRDefault="007E2B8C" w:rsidP="00E74757">
            <w:pPr>
              <w:rPr>
                <w:rFonts w:ascii="Times New Roman" w:hAnsi="Times New Roman" w:cs="Times New Roman"/>
                <w:sz w:val="24"/>
                <w:szCs w:val="24"/>
              </w:rPr>
            </w:pPr>
          </w:p>
        </w:tc>
        <w:tc>
          <w:tcPr>
            <w:tcW w:w="0" w:type="auto"/>
          </w:tcPr>
          <w:p w14:paraId="42330A59" w14:textId="77777777" w:rsidR="007E2B8C" w:rsidRPr="00C53656" w:rsidRDefault="007E2B8C" w:rsidP="00E74757">
            <w:pPr>
              <w:rPr>
                <w:rFonts w:ascii="Times New Roman" w:hAnsi="Times New Roman" w:cs="Times New Roman"/>
                <w:sz w:val="24"/>
                <w:szCs w:val="24"/>
              </w:rPr>
            </w:pPr>
          </w:p>
        </w:tc>
        <w:tc>
          <w:tcPr>
            <w:tcW w:w="0" w:type="auto"/>
          </w:tcPr>
          <w:p w14:paraId="3B20CDD3" w14:textId="77777777" w:rsidR="007E2B8C" w:rsidRPr="00C53656" w:rsidRDefault="007E2B8C" w:rsidP="00E74757">
            <w:pPr>
              <w:rPr>
                <w:rFonts w:ascii="Times New Roman" w:hAnsi="Times New Roman" w:cs="Times New Roman"/>
                <w:sz w:val="24"/>
                <w:szCs w:val="24"/>
              </w:rPr>
            </w:pPr>
          </w:p>
        </w:tc>
      </w:tr>
      <w:tr w:rsidR="007E2B8C" w:rsidRPr="00C53656" w14:paraId="7E4015C9" w14:textId="77777777" w:rsidTr="007E2B8C">
        <w:tc>
          <w:tcPr>
            <w:tcW w:w="0" w:type="auto"/>
          </w:tcPr>
          <w:p w14:paraId="2CA40FC4"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Seminer/ vaka tartışması  kuramsal ve uygulama becerilerime katkı sağladı.</w:t>
            </w:r>
          </w:p>
        </w:tc>
        <w:tc>
          <w:tcPr>
            <w:tcW w:w="0" w:type="auto"/>
          </w:tcPr>
          <w:p w14:paraId="2CFD8AC7" w14:textId="77777777" w:rsidR="007E2B8C" w:rsidRPr="00C53656" w:rsidRDefault="007E2B8C" w:rsidP="00E74757">
            <w:pPr>
              <w:rPr>
                <w:rFonts w:ascii="Times New Roman" w:hAnsi="Times New Roman" w:cs="Times New Roman"/>
                <w:sz w:val="24"/>
                <w:szCs w:val="24"/>
              </w:rPr>
            </w:pPr>
          </w:p>
        </w:tc>
        <w:tc>
          <w:tcPr>
            <w:tcW w:w="0" w:type="auto"/>
          </w:tcPr>
          <w:p w14:paraId="15C1AD17" w14:textId="77777777" w:rsidR="007E2B8C" w:rsidRPr="00C53656" w:rsidRDefault="007E2B8C" w:rsidP="00E74757">
            <w:pPr>
              <w:rPr>
                <w:rFonts w:ascii="Times New Roman" w:hAnsi="Times New Roman" w:cs="Times New Roman"/>
                <w:sz w:val="24"/>
                <w:szCs w:val="24"/>
              </w:rPr>
            </w:pPr>
          </w:p>
        </w:tc>
        <w:tc>
          <w:tcPr>
            <w:tcW w:w="0" w:type="auto"/>
          </w:tcPr>
          <w:p w14:paraId="421A190E" w14:textId="77777777" w:rsidR="007E2B8C" w:rsidRPr="00C53656" w:rsidRDefault="007E2B8C" w:rsidP="00E74757">
            <w:pPr>
              <w:rPr>
                <w:rFonts w:ascii="Times New Roman" w:hAnsi="Times New Roman" w:cs="Times New Roman"/>
                <w:sz w:val="24"/>
                <w:szCs w:val="24"/>
              </w:rPr>
            </w:pPr>
          </w:p>
        </w:tc>
      </w:tr>
      <w:tr w:rsidR="007E2B8C" w:rsidRPr="00C53656" w14:paraId="6AD7CC6D" w14:textId="77777777" w:rsidTr="007E2B8C">
        <w:tc>
          <w:tcPr>
            <w:tcW w:w="0" w:type="auto"/>
          </w:tcPr>
          <w:p w14:paraId="7B90A8D7"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w:t>
            </w:r>
          </w:p>
          <w:p w14:paraId="77AA44CD"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ekip çalışması becerisi kazandırdı.</w:t>
            </w:r>
          </w:p>
        </w:tc>
        <w:tc>
          <w:tcPr>
            <w:tcW w:w="0" w:type="auto"/>
          </w:tcPr>
          <w:p w14:paraId="5A1E60AF" w14:textId="77777777" w:rsidR="007E2B8C" w:rsidRPr="00C53656" w:rsidRDefault="007E2B8C" w:rsidP="00E74757">
            <w:pPr>
              <w:rPr>
                <w:rFonts w:ascii="Times New Roman" w:hAnsi="Times New Roman" w:cs="Times New Roman"/>
                <w:sz w:val="24"/>
                <w:szCs w:val="24"/>
              </w:rPr>
            </w:pPr>
          </w:p>
        </w:tc>
        <w:tc>
          <w:tcPr>
            <w:tcW w:w="0" w:type="auto"/>
          </w:tcPr>
          <w:p w14:paraId="5A700F49" w14:textId="77777777" w:rsidR="007E2B8C" w:rsidRPr="00C53656" w:rsidRDefault="007E2B8C" w:rsidP="00E74757">
            <w:pPr>
              <w:rPr>
                <w:rFonts w:ascii="Times New Roman" w:hAnsi="Times New Roman" w:cs="Times New Roman"/>
                <w:sz w:val="24"/>
                <w:szCs w:val="24"/>
              </w:rPr>
            </w:pPr>
          </w:p>
        </w:tc>
        <w:tc>
          <w:tcPr>
            <w:tcW w:w="0" w:type="auto"/>
          </w:tcPr>
          <w:p w14:paraId="18074B13" w14:textId="77777777" w:rsidR="007E2B8C" w:rsidRPr="00C53656" w:rsidRDefault="007E2B8C" w:rsidP="00E74757">
            <w:pPr>
              <w:rPr>
                <w:rFonts w:ascii="Times New Roman" w:hAnsi="Times New Roman" w:cs="Times New Roman"/>
                <w:sz w:val="24"/>
                <w:szCs w:val="24"/>
              </w:rPr>
            </w:pPr>
          </w:p>
        </w:tc>
      </w:tr>
      <w:tr w:rsidR="007E2B8C" w:rsidRPr="00C53656" w14:paraId="014A8C64" w14:textId="77777777" w:rsidTr="007E2B8C">
        <w:tc>
          <w:tcPr>
            <w:tcW w:w="0" w:type="auto"/>
          </w:tcPr>
          <w:p w14:paraId="73CA5819"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sağlık  yönetimi konularında mesleki gelişimime katkı sağladı</w:t>
            </w:r>
          </w:p>
        </w:tc>
        <w:tc>
          <w:tcPr>
            <w:tcW w:w="0" w:type="auto"/>
          </w:tcPr>
          <w:p w14:paraId="34A2A381" w14:textId="77777777" w:rsidR="007E2B8C" w:rsidRPr="00C53656" w:rsidRDefault="007E2B8C" w:rsidP="00E74757">
            <w:pPr>
              <w:rPr>
                <w:rFonts w:ascii="Times New Roman" w:hAnsi="Times New Roman" w:cs="Times New Roman"/>
                <w:sz w:val="24"/>
                <w:szCs w:val="24"/>
              </w:rPr>
            </w:pPr>
          </w:p>
        </w:tc>
        <w:tc>
          <w:tcPr>
            <w:tcW w:w="0" w:type="auto"/>
          </w:tcPr>
          <w:p w14:paraId="5E675F68" w14:textId="77777777" w:rsidR="007E2B8C" w:rsidRPr="00C53656" w:rsidRDefault="007E2B8C" w:rsidP="00E74757">
            <w:pPr>
              <w:rPr>
                <w:rFonts w:ascii="Times New Roman" w:hAnsi="Times New Roman" w:cs="Times New Roman"/>
                <w:sz w:val="24"/>
                <w:szCs w:val="24"/>
              </w:rPr>
            </w:pPr>
          </w:p>
        </w:tc>
        <w:tc>
          <w:tcPr>
            <w:tcW w:w="0" w:type="auto"/>
          </w:tcPr>
          <w:p w14:paraId="3EC406ED" w14:textId="77777777" w:rsidR="007E2B8C" w:rsidRPr="00C53656" w:rsidRDefault="007E2B8C" w:rsidP="00E74757">
            <w:pPr>
              <w:rPr>
                <w:rFonts w:ascii="Times New Roman" w:hAnsi="Times New Roman" w:cs="Times New Roman"/>
                <w:sz w:val="24"/>
                <w:szCs w:val="24"/>
              </w:rPr>
            </w:pPr>
          </w:p>
        </w:tc>
      </w:tr>
      <w:tr w:rsidR="007E2B8C" w:rsidRPr="00C53656" w14:paraId="2CE1D1E3" w14:textId="77777777" w:rsidTr="007E2B8C">
        <w:tc>
          <w:tcPr>
            <w:tcW w:w="0" w:type="auto"/>
          </w:tcPr>
          <w:p w14:paraId="23F88716" w14:textId="77777777" w:rsidR="007E2B8C" w:rsidRPr="00C53656" w:rsidRDefault="007E2B8C" w:rsidP="00E74757">
            <w:pPr>
              <w:pStyle w:val="TableParagraph"/>
              <w:ind w:left="-50" w:right="0"/>
              <w:jc w:val="left"/>
              <w:rPr>
                <w:rFonts w:ascii="Times New Roman" w:hAnsi="Times New Roman" w:cs="Times New Roman"/>
                <w:sz w:val="24"/>
                <w:szCs w:val="24"/>
                <w:lang w:val="de-DE"/>
              </w:rPr>
            </w:pPr>
            <w:r w:rsidRPr="00C53656">
              <w:rPr>
                <w:rFonts w:ascii="Times New Roman" w:hAnsi="Times New Roman" w:cs="Times New Roman"/>
                <w:sz w:val="24"/>
                <w:szCs w:val="24"/>
                <w:lang w:val="de-DE"/>
              </w:rPr>
              <w:t>Derse bağlı uygulamalarda değerlendirmeler objektifti.</w:t>
            </w:r>
          </w:p>
        </w:tc>
        <w:tc>
          <w:tcPr>
            <w:tcW w:w="0" w:type="auto"/>
          </w:tcPr>
          <w:p w14:paraId="106317A9" w14:textId="77777777" w:rsidR="007E2B8C" w:rsidRPr="00C53656" w:rsidRDefault="007E2B8C" w:rsidP="00E74757">
            <w:pPr>
              <w:rPr>
                <w:rFonts w:ascii="Times New Roman" w:hAnsi="Times New Roman" w:cs="Times New Roman"/>
                <w:sz w:val="24"/>
                <w:szCs w:val="24"/>
              </w:rPr>
            </w:pPr>
          </w:p>
        </w:tc>
        <w:tc>
          <w:tcPr>
            <w:tcW w:w="0" w:type="auto"/>
          </w:tcPr>
          <w:p w14:paraId="448F6401" w14:textId="77777777" w:rsidR="007E2B8C" w:rsidRPr="00C53656" w:rsidRDefault="007E2B8C" w:rsidP="00E74757">
            <w:pPr>
              <w:rPr>
                <w:rFonts w:ascii="Times New Roman" w:hAnsi="Times New Roman" w:cs="Times New Roman"/>
                <w:sz w:val="24"/>
                <w:szCs w:val="24"/>
              </w:rPr>
            </w:pPr>
          </w:p>
        </w:tc>
        <w:tc>
          <w:tcPr>
            <w:tcW w:w="0" w:type="auto"/>
          </w:tcPr>
          <w:p w14:paraId="4BFC65FF" w14:textId="77777777" w:rsidR="007E2B8C" w:rsidRPr="00C53656" w:rsidRDefault="007E2B8C" w:rsidP="00E74757">
            <w:pPr>
              <w:rPr>
                <w:rFonts w:ascii="Times New Roman" w:hAnsi="Times New Roman" w:cs="Times New Roman"/>
                <w:sz w:val="24"/>
                <w:szCs w:val="24"/>
              </w:rPr>
            </w:pPr>
          </w:p>
        </w:tc>
      </w:tr>
      <w:tr w:rsidR="007E2B8C" w:rsidRPr="00C53656" w14:paraId="1ED8E776" w14:textId="77777777" w:rsidTr="007E2B8C">
        <w:tc>
          <w:tcPr>
            <w:tcW w:w="0" w:type="auto"/>
          </w:tcPr>
          <w:p w14:paraId="6E3DBAAB"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süresince öğretim elemanlarına ulaşabilme olanağı buldum.</w:t>
            </w:r>
          </w:p>
        </w:tc>
        <w:tc>
          <w:tcPr>
            <w:tcW w:w="0" w:type="auto"/>
          </w:tcPr>
          <w:p w14:paraId="512F1DB8" w14:textId="77777777" w:rsidR="007E2B8C" w:rsidRPr="00C53656" w:rsidRDefault="007E2B8C" w:rsidP="00E74757">
            <w:pPr>
              <w:rPr>
                <w:rFonts w:ascii="Times New Roman" w:hAnsi="Times New Roman" w:cs="Times New Roman"/>
                <w:sz w:val="24"/>
                <w:szCs w:val="24"/>
              </w:rPr>
            </w:pPr>
          </w:p>
        </w:tc>
        <w:tc>
          <w:tcPr>
            <w:tcW w:w="0" w:type="auto"/>
          </w:tcPr>
          <w:p w14:paraId="1793EF64" w14:textId="77777777" w:rsidR="007E2B8C" w:rsidRPr="00C53656" w:rsidRDefault="007E2B8C" w:rsidP="00E74757">
            <w:pPr>
              <w:rPr>
                <w:rFonts w:ascii="Times New Roman" w:hAnsi="Times New Roman" w:cs="Times New Roman"/>
                <w:sz w:val="24"/>
                <w:szCs w:val="24"/>
              </w:rPr>
            </w:pPr>
          </w:p>
        </w:tc>
        <w:tc>
          <w:tcPr>
            <w:tcW w:w="0" w:type="auto"/>
          </w:tcPr>
          <w:p w14:paraId="2153971D" w14:textId="77777777" w:rsidR="007E2B8C" w:rsidRPr="00C53656" w:rsidRDefault="007E2B8C" w:rsidP="00E74757">
            <w:pPr>
              <w:rPr>
                <w:rFonts w:ascii="Times New Roman" w:hAnsi="Times New Roman" w:cs="Times New Roman"/>
                <w:sz w:val="24"/>
                <w:szCs w:val="24"/>
              </w:rPr>
            </w:pPr>
          </w:p>
        </w:tc>
      </w:tr>
      <w:tr w:rsidR="007E2B8C" w:rsidRPr="00C53656" w14:paraId="32B21085" w14:textId="77777777" w:rsidTr="007E2B8C">
        <w:tc>
          <w:tcPr>
            <w:tcW w:w="0" w:type="auto"/>
          </w:tcPr>
          <w:p w14:paraId="02346EFD" w14:textId="77777777" w:rsidR="007E2B8C" w:rsidRPr="00C53656" w:rsidRDefault="007E2B8C" w:rsidP="00E74757">
            <w:pPr>
              <w:pStyle w:val="TableParagraph"/>
              <w:ind w:left="-50"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uygulamalarda herkese eşit olanak sağlandı</w:t>
            </w:r>
          </w:p>
        </w:tc>
        <w:tc>
          <w:tcPr>
            <w:tcW w:w="0" w:type="auto"/>
          </w:tcPr>
          <w:p w14:paraId="3092A093" w14:textId="77777777" w:rsidR="007E2B8C" w:rsidRPr="00C53656" w:rsidRDefault="007E2B8C" w:rsidP="00E74757">
            <w:pPr>
              <w:rPr>
                <w:rFonts w:ascii="Times New Roman" w:hAnsi="Times New Roman" w:cs="Times New Roman"/>
                <w:sz w:val="24"/>
                <w:szCs w:val="24"/>
              </w:rPr>
            </w:pPr>
          </w:p>
        </w:tc>
        <w:tc>
          <w:tcPr>
            <w:tcW w:w="0" w:type="auto"/>
          </w:tcPr>
          <w:p w14:paraId="0426F7E2" w14:textId="77777777" w:rsidR="007E2B8C" w:rsidRPr="00C53656" w:rsidRDefault="007E2B8C" w:rsidP="00E74757">
            <w:pPr>
              <w:rPr>
                <w:rFonts w:ascii="Times New Roman" w:hAnsi="Times New Roman" w:cs="Times New Roman"/>
                <w:sz w:val="24"/>
                <w:szCs w:val="24"/>
              </w:rPr>
            </w:pPr>
          </w:p>
        </w:tc>
        <w:tc>
          <w:tcPr>
            <w:tcW w:w="0" w:type="auto"/>
          </w:tcPr>
          <w:p w14:paraId="6600405D" w14:textId="77777777" w:rsidR="007E2B8C" w:rsidRPr="00C53656" w:rsidRDefault="007E2B8C" w:rsidP="00E74757">
            <w:pPr>
              <w:rPr>
                <w:rFonts w:ascii="Times New Roman" w:hAnsi="Times New Roman" w:cs="Times New Roman"/>
                <w:sz w:val="24"/>
                <w:szCs w:val="24"/>
              </w:rPr>
            </w:pPr>
          </w:p>
        </w:tc>
      </w:tr>
      <w:tr w:rsidR="007E2B8C" w:rsidRPr="00C53656" w14:paraId="04674972" w14:textId="77777777" w:rsidTr="007E2B8C">
        <w:trPr>
          <w:trHeight w:val="238"/>
        </w:trPr>
        <w:tc>
          <w:tcPr>
            <w:tcW w:w="0" w:type="auto"/>
            <w:gridSpan w:val="4"/>
            <w:shd w:val="clear" w:color="auto" w:fill="D9D9D9" w:themeFill="background1" w:themeFillShade="D9"/>
          </w:tcPr>
          <w:p w14:paraId="743084E5" w14:textId="77777777" w:rsidR="007E2B8C" w:rsidRPr="00C53656" w:rsidRDefault="007E2B8C" w:rsidP="00E74757">
            <w:pPr>
              <w:rPr>
                <w:rFonts w:ascii="Times New Roman" w:hAnsi="Times New Roman" w:cs="Times New Roman"/>
                <w:b/>
                <w:iCs/>
                <w:sz w:val="24"/>
                <w:szCs w:val="24"/>
              </w:rPr>
            </w:pPr>
            <w:r w:rsidRPr="00C53656">
              <w:rPr>
                <w:rFonts w:ascii="Times New Roman" w:hAnsi="Times New Roman" w:cs="Times New Roman"/>
                <w:b/>
                <w:iCs/>
                <w:sz w:val="24"/>
                <w:szCs w:val="24"/>
              </w:rPr>
              <w:t>DERSE BAĞLI UYGULAMA ORTAMI;</w:t>
            </w:r>
          </w:p>
        </w:tc>
      </w:tr>
      <w:tr w:rsidR="007E2B8C" w:rsidRPr="00C53656" w14:paraId="63C653D3" w14:textId="77777777" w:rsidTr="007E2B8C">
        <w:tc>
          <w:tcPr>
            <w:tcW w:w="0" w:type="auto"/>
          </w:tcPr>
          <w:p w14:paraId="09793E75"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Hasta bakımı için yeterli araç gereç vardı.</w:t>
            </w:r>
          </w:p>
        </w:tc>
        <w:tc>
          <w:tcPr>
            <w:tcW w:w="0" w:type="auto"/>
          </w:tcPr>
          <w:p w14:paraId="0B5DD025" w14:textId="77777777" w:rsidR="007E2B8C" w:rsidRPr="00C53656" w:rsidRDefault="007E2B8C" w:rsidP="00E74757">
            <w:pPr>
              <w:rPr>
                <w:rFonts w:ascii="Times New Roman" w:hAnsi="Times New Roman" w:cs="Times New Roman"/>
                <w:sz w:val="24"/>
                <w:szCs w:val="24"/>
              </w:rPr>
            </w:pPr>
          </w:p>
        </w:tc>
        <w:tc>
          <w:tcPr>
            <w:tcW w:w="0" w:type="auto"/>
          </w:tcPr>
          <w:p w14:paraId="2906D36A" w14:textId="77777777" w:rsidR="007E2B8C" w:rsidRPr="00C53656" w:rsidRDefault="007E2B8C" w:rsidP="00E74757">
            <w:pPr>
              <w:rPr>
                <w:rFonts w:ascii="Times New Roman" w:hAnsi="Times New Roman" w:cs="Times New Roman"/>
                <w:sz w:val="24"/>
                <w:szCs w:val="24"/>
              </w:rPr>
            </w:pPr>
          </w:p>
        </w:tc>
        <w:tc>
          <w:tcPr>
            <w:tcW w:w="0" w:type="auto"/>
          </w:tcPr>
          <w:p w14:paraId="05E9574A" w14:textId="77777777" w:rsidR="007E2B8C" w:rsidRPr="00C53656" w:rsidRDefault="007E2B8C" w:rsidP="00E74757">
            <w:pPr>
              <w:rPr>
                <w:rFonts w:ascii="Times New Roman" w:hAnsi="Times New Roman" w:cs="Times New Roman"/>
                <w:sz w:val="24"/>
                <w:szCs w:val="24"/>
              </w:rPr>
            </w:pPr>
          </w:p>
        </w:tc>
      </w:tr>
      <w:tr w:rsidR="007E2B8C" w:rsidRPr="00C53656" w14:paraId="01863313" w14:textId="77777777" w:rsidTr="007E2B8C">
        <w:tc>
          <w:tcPr>
            <w:tcW w:w="0" w:type="auto"/>
          </w:tcPr>
          <w:p w14:paraId="4A8AAA5B"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Öğrenci başına düşen hasta sayısı yeterliydi.</w:t>
            </w:r>
          </w:p>
        </w:tc>
        <w:tc>
          <w:tcPr>
            <w:tcW w:w="0" w:type="auto"/>
          </w:tcPr>
          <w:p w14:paraId="44B643B1" w14:textId="77777777" w:rsidR="007E2B8C" w:rsidRPr="00C53656" w:rsidRDefault="007E2B8C" w:rsidP="00E74757">
            <w:pPr>
              <w:rPr>
                <w:rFonts w:ascii="Times New Roman" w:hAnsi="Times New Roman" w:cs="Times New Roman"/>
                <w:sz w:val="24"/>
                <w:szCs w:val="24"/>
              </w:rPr>
            </w:pPr>
          </w:p>
        </w:tc>
        <w:tc>
          <w:tcPr>
            <w:tcW w:w="0" w:type="auto"/>
          </w:tcPr>
          <w:p w14:paraId="1F4FC6F4" w14:textId="77777777" w:rsidR="007E2B8C" w:rsidRPr="00C53656" w:rsidRDefault="007E2B8C" w:rsidP="00E74757">
            <w:pPr>
              <w:rPr>
                <w:rFonts w:ascii="Times New Roman" w:hAnsi="Times New Roman" w:cs="Times New Roman"/>
                <w:sz w:val="24"/>
                <w:szCs w:val="24"/>
              </w:rPr>
            </w:pPr>
          </w:p>
        </w:tc>
        <w:tc>
          <w:tcPr>
            <w:tcW w:w="0" w:type="auto"/>
          </w:tcPr>
          <w:p w14:paraId="52903676" w14:textId="77777777" w:rsidR="007E2B8C" w:rsidRPr="00C53656" w:rsidRDefault="007E2B8C" w:rsidP="00E74757">
            <w:pPr>
              <w:rPr>
                <w:rFonts w:ascii="Times New Roman" w:hAnsi="Times New Roman" w:cs="Times New Roman"/>
                <w:sz w:val="24"/>
                <w:szCs w:val="24"/>
              </w:rPr>
            </w:pPr>
          </w:p>
        </w:tc>
      </w:tr>
      <w:tr w:rsidR="007E2B8C" w:rsidRPr="00C53656" w14:paraId="58225459" w14:textId="77777777" w:rsidTr="007E2B8C">
        <w:tc>
          <w:tcPr>
            <w:tcW w:w="0" w:type="auto"/>
          </w:tcPr>
          <w:p w14:paraId="14620A17"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Seminer odası vardı/Vaka tartışması için uygun ortam sağlandı.</w:t>
            </w:r>
          </w:p>
        </w:tc>
        <w:tc>
          <w:tcPr>
            <w:tcW w:w="0" w:type="auto"/>
          </w:tcPr>
          <w:p w14:paraId="1029D1F3" w14:textId="77777777" w:rsidR="007E2B8C" w:rsidRPr="00C53656" w:rsidRDefault="007E2B8C" w:rsidP="00E74757">
            <w:pPr>
              <w:rPr>
                <w:rFonts w:ascii="Times New Roman" w:hAnsi="Times New Roman" w:cs="Times New Roman"/>
                <w:sz w:val="24"/>
                <w:szCs w:val="24"/>
              </w:rPr>
            </w:pPr>
          </w:p>
        </w:tc>
        <w:tc>
          <w:tcPr>
            <w:tcW w:w="0" w:type="auto"/>
          </w:tcPr>
          <w:p w14:paraId="2F682218" w14:textId="77777777" w:rsidR="007E2B8C" w:rsidRPr="00C53656" w:rsidRDefault="007E2B8C" w:rsidP="00E74757">
            <w:pPr>
              <w:rPr>
                <w:rFonts w:ascii="Times New Roman" w:hAnsi="Times New Roman" w:cs="Times New Roman"/>
                <w:sz w:val="24"/>
                <w:szCs w:val="24"/>
              </w:rPr>
            </w:pPr>
          </w:p>
        </w:tc>
        <w:tc>
          <w:tcPr>
            <w:tcW w:w="0" w:type="auto"/>
          </w:tcPr>
          <w:p w14:paraId="48F0C780" w14:textId="77777777" w:rsidR="007E2B8C" w:rsidRPr="00C53656" w:rsidRDefault="007E2B8C" w:rsidP="00E74757">
            <w:pPr>
              <w:rPr>
                <w:rFonts w:ascii="Times New Roman" w:hAnsi="Times New Roman" w:cs="Times New Roman"/>
                <w:sz w:val="24"/>
                <w:szCs w:val="24"/>
              </w:rPr>
            </w:pPr>
          </w:p>
        </w:tc>
      </w:tr>
      <w:tr w:rsidR="007E2B8C" w:rsidRPr="00C53656" w14:paraId="3B2DF378" w14:textId="77777777" w:rsidTr="007E2B8C">
        <w:trPr>
          <w:trHeight w:val="548"/>
        </w:trPr>
        <w:tc>
          <w:tcPr>
            <w:tcW w:w="0" w:type="auto"/>
          </w:tcPr>
          <w:p w14:paraId="380AD092"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Derse bağlı uygulama yeri dersin hedefleri ile uyumluydu.</w:t>
            </w:r>
          </w:p>
        </w:tc>
        <w:tc>
          <w:tcPr>
            <w:tcW w:w="0" w:type="auto"/>
          </w:tcPr>
          <w:p w14:paraId="11F03CA5" w14:textId="77777777" w:rsidR="007E2B8C" w:rsidRPr="00C53656" w:rsidRDefault="007E2B8C" w:rsidP="00E74757">
            <w:pPr>
              <w:rPr>
                <w:rFonts w:ascii="Times New Roman" w:hAnsi="Times New Roman" w:cs="Times New Roman"/>
                <w:sz w:val="24"/>
                <w:szCs w:val="24"/>
              </w:rPr>
            </w:pPr>
          </w:p>
        </w:tc>
        <w:tc>
          <w:tcPr>
            <w:tcW w:w="0" w:type="auto"/>
          </w:tcPr>
          <w:p w14:paraId="485343FB" w14:textId="77777777" w:rsidR="007E2B8C" w:rsidRPr="00C53656" w:rsidRDefault="007E2B8C" w:rsidP="00E74757">
            <w:pPr>
              <w:rPr>
                <w:rFonts w:ascii="Times New Roman" w:hAnsi="Times New Roman" w:cs="Times New Roman"/>
                <w:sz w:val="24"/>
                <w:szCs w:val="24"/>
              </w:rPr>
            </w:pPr>
          </w:p>
        </w:tc>
        <w:tc>
          <w:tcPr>
            <w:tcW w:w="0" w:type="auto"/>
          </w:tcPr>
          <w:p w14:paraId="3D63DD4F" w14:textId="77777777" w:rsidR="007E2B8C" w:rsidRPr="00C53656" w:rsidRDefault="007E2B8C" w:rsidP="00E74757">
            <w:pPr>
              <w:rPr>
                <w:rFonts w:ascii="Times New Roman" w:hAnsi="Times New Roman" w:cs="Times New Roman"/>
                <w:sz w:val="24"/>
                <w:szCs w:val="24"/>
              </w:rPr>
            </w:pPr>
          </w:p>
        </w:tc>
      </w:tr>
      <w:tr w:rsidR="007E2B8C" w:rsidRPr="00C53656" w14:paraId="279E2658" w14:textId="77777777" w:rsidTr="007E2B8C">
        <w:tc>
          <w:tcPr>
            <w:tcW w:w="0" w:type="auto"/>
          </w:tcPr>
          <w:p w14:paraId="6CE21F47"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Uygulama ortamı fiziksel özellikler açısından güvenliydi.</w:t>
            </w:r>
          </w:p>
        </w:tc>
        <w:tc>
          <w:tcPr>
            <w:tcW w:w="0" w:type="auto"/>
          </w:tcPr>
          <w:p w14:paraId="39D6DB15" w14:textId="77777777" w:rsidR="007E2B8C" w:rsidRPr="00C53656" w:rsidRDefault="007E2B8C" w:rsidP="00E74757">
            <w:pPr>
              <w:rPr>
                <w:rFonts w:ascii="Times New Roman" w:hAnsi="Times New Roman" w:cs="Times New Roman"/>
                <w:sz w:val="24"/>
                <w:szCs w:val="24"/>
              </w:rPr>
            </w:pPr>
          </w:p>
        </w:tc>
        <w:tc>
          <w:tcPr>
            <w:tcW w:w="0" w:type="auto"/>
          </w:tcPr>
          <w:p w14:paraId="029F8AE0" w14:textId="77777777" w:rsidR="007E2B8C" w:rsidRPr="00C53656" w:rsidRDefault="007E2B8C" w:rsidP="00E74757">
            <w:pPr>
              <w:rPr>
                <w:rFonts w:ascii="Times New Roman" w:hAnsi="Times New Roman" w:cs="Times New Roman"/>
                <w:sz w:val="24"/>
                <w:szCs w:val="24"/>
              </w:rPr>
            </w:pPr>
          </w:p>
        </w:tc>
        <w:tc>
          <w:tcPr>
            <w:tcW w:w="0" w:type="auto"/>
          </w:tcPr>
          <w:p w14:paraId="3D9F6979" w14:textId="77777777" w:rsidR="007E2B8C" w:rsidRPr="00C53656" w:rsidRDefault="007E2B8C" w:rsidP="00E74757">
            <w:pPr>
              <w:rPr>
                <w:rFonts w:ascii="Times New Roman" w:hAnsi="Times New Roman" w:cs="Times New Roman"/>
                <w:sz w:val="24"/>
                <w:szCs w:val="24"/>
              </w:rPr>
            </w:pPr>
          </w:p>
        </w:tc>
      </w:tr>
      <w:tr w:rsidR="007E2B8C" w:rsidRPr="00C53656" w14:paraId="7E7C9326" w14:textId="77777777" w:rsidTr="007E2B8C">
        <w:tc>
          <w:tcPr>
            <w:tcW w:w="0" w:type="auto"/>
          </w:tcPr>
          <w:p w14:paraId="7931D136" w14:textId="77777777" w:rsidR="007E2B8C" w:rsidRPr="00C53656" w:rsidRDefault="007E2B8C" w:rsidP="00E74757">
            <w:pPr>
              <w:pStyle w:val="TableParagraph"/>
              <w:ind w:right="0"/>
              <w:jc w:val="left"/>
              <w:rPr>
                <w:rFonts w:ascii="Times New Roman" w:hAnsi="Times New Roman" w:cs="Times New Roman"/>
                <w:sz w:val="24"/>
                <w:szCs w:val="24"/>
              </w:rPr>
            </w:pPr>
            <w:r w:rsidRPr="00C53656">
              <w:rPr>
                <w:rFonts w:ascii="Times New Roman" w:hAnsi="Times New Roman" w:cs="Times New Roman"/>
                <w:sz w:val="24"/>
                <w:szCs w:val="24"/>
              </w:rPr>
              <w:t>Dinlenebilecek uygun ortam vardı.</w:t>
            </w:r>
          </w:p>
        </w:tc>
        <w:tc>
          <w:tcPr>
            <w:tcW w:w="0" w:type="auto"/>
          </w:tcPr>
          <w:p w14:paraId="0733FD41" w14:textId="77777777" w:rsidR="007E2B8C" w:rsidRPr="00C53656" w:rsidRDefault="007E2B8C" w:rsidP="00E74757">
            <w:pPr>
              <w:rPr>
                <w:rFonts w:ascii="Times New Roman" w:hAnsi="Times New Roman" w:cs="Times New Roman"/>
                <w:sz w:val="24"/>
                <w:szCs w:val="24"/>
              </w:rPr>
            </w:pPr>
          </w:p>
        </w:tc>
        <w:tc>
          <w:tcPr>
            <w:tcW w:w="0" w:type="auto"/>
          </w:tcPr>
          <w:p w14:paraId="70876B2C" w14:textId="77777777" w:rsidR="007E2B8C" w:rsidRPr="00C53656" w:rsidRDefault="007E2B8C" w:rsidP="00E74757">
            <w:pPr>
              <w:rPr>
                <w:rFonts w:ascii="Times New Roman" w:hAnsi="Times New Roman" w:cs="Times New Roman"/>
                <w:sz w:val="24"/>
                <w:szCs w:val="24"/>
              </w:rPr>
            </w:pPr>
          </w:p>
        </w:tc>
        <w:tc>
          <w:tcPr>
            <w:tcW w:w="0" w:type="auto"/>
          </w:tcPr>
          <w:p w14:paraId="1627588B" w14:textId="77777777" w:rsidR="007E2B8C" w:rsidRPr="00C53656" w:rsidRDefault="007E2B8C" w:rsidP="00E74757">
            <w:pPr>
              <w:rPr>
                <w:rFonts w:ascii="Times New Roman" w:hAnsi="Times New Roman" w:cs="Times New Roman"/>
                <w:sz w:val="24"/>
                <w:szCs w:val="24"/>
              </w:rPr>
            </w:pPr>
          </w:p>
        </w:tc>
      </w:tr>
      <w:tr w:rsidR="007E2B8C" w:rsidRPr="00C53656" w14:paraId="05B2D2FB" w14:textId="77777777" w:rsidTr="007E2B8C">
        <w:tc>
          <w:tcPr>
            <w:tcW w:w="0" w:type="auto"/>
          </w:tcPr>
          <w:p w14:paraId="0C262406" w14:textId="77777777" w:rsidR="007E2B8C" w:rsidRPr="00C53656" w:rsidRDefault="007E2B8C" w:rsidP="00E74757">
            <w:pPr>
              <w:pStyle w:val="TableParagraph"/>
              <w:ind w:right="0"/>
              <w:jc w:val="left"/>
              <w:rPr>
                <w:rFonts w:ascii="Times New Roman" w:hAnsi="Times New Roman" w:cs="Times New Roman"/>
                <w:sz w:val="24"/>
                <w:szCs w:val="24"/>
              </w:rPr>
            </w:pPr>
            <w:r w:rsidRPr="00C53656">
              <w:rPr>
                <w:rFonts w:ascii="Times New Roman" w:hAnsi="Times New Roman" w:cs="Times New Roman"/>
                <w:sz w:val="24"/>
                <w:szCs w:val="24"/>
              </w:rPr>
              <w:t>Yemek yeme ortamı bulabildim</w:t>
            </w:r>
          </w:p>
        </w:tc>
        <w:tc>
          <w:tcPr>
            <w:tcW w:w="0" w:type="auto"/>
          </w:tcPr>
          <w:p w14:paraId="2E40C08A" w14:textId="77777777" w:rsidR="007E2B8C" w:rsidRPr="00C53656" w:rsidRDefault="007E2B8C" w:rsidP="00E74757">
            <w:pPr>
              <w:rPr>
                <w:rFonts w:ascii="Times New Roman" w:hAnsi="Times New Roman" w:cs="Times New Roman"/>
                <w:sz w:val="24"/>
                <w:szCs w:val="24"/>
              </w:rPr>
            </w:pPr>
          </w:p>
        </w:tc>
        <w:tc>
          <w:tcPr>
            <w:tcW w:w="0" w:type="auto"/>
          </w:tcPr>
          <w:p w14:paraId="0527371E" w14:textId="77777777" w:rsidR="007E2B8C" w:rsidRPr="00C53656" w:rsidRDefault="007E2B8C" w:rsidP="00E74757">
            <w:pPr>
              <w:rPr>
                <w:rFonts w:ascii="Times New Roman" w:hAnsi="Times New Roman" w:cs="Times New Roman"/>
                <w:sz w:val="24"/>
                <w:szCs w:val="24"/>
              </w:rPr>
            </w:pPr>
          </w:p>
        </w:tc>
        <w:tc>
          <w:tcPr>
            <w:tcW w:w="0" w:type="auto"/>
          </w:tcPr>
          <w:p w14:paraId="4C7A2A3A" w14:textId="77777777" w:rsidR="007E2B8C" w:rsidRPr="00C53656" w:rsidRDefault="007E2B8C" w:rsidP="00E74757">
            <w:pPr>
              <w:rPr>
                <w:rFonts w:ascii="Times New Roman" w:hAnsi="Times New Roman" w:cs="Times New Roman"/>
                <w:sz w:val="24"/>
                <w:szCs w:val="24"/>
              </w:rPr>
            </w:pPr>
          </w:p>
        </w:tc>
      </w:tr>
      <w:tr w:rsidR="007E2B8C" w:rsidRPr="00C53656" w14:paraId="4A17F022" w14:textId="77777777" w:rsidTr="007E2B8C">
        <w:tc>
          <w:tcPr>
            <w:tcW w:w="0" w:type="auto"/>
          </w:tcPr>
          <w:p w14:paraId="3854ADD7" w14:textId="77777777" w:rsidR="007E2B8C" w:rsidRPr="00C53656" w:rsidRDefault="007E2B8C" w:rsidP="00E74757">
            <w:pPr>
              <w:pStyle w:val="TableParagraph"/>
              <w:ind w:right="0"/>
              <w:jc w:val="left"/>
              <w:rPr>
                <w:rFonts w:ascii="Times New Roman" w:hAnsi="Times New Roman" w:cs="Times New Roman"/>
                <w:sz w:val="24"/>
                <w:szCs w:val="24"/>
                <w:lang w:val="tr-TR"/>
              </w:rPr>
            </w:pPr>
            <w:r w:rsidRPr="00C53656">
              <w:rPr>
                <w:rFonts w:ascii="Times New Roman" w:hAnsi="Times New Roman" w:cs="Times New Roman"/>
                <w:sz w:val="24"/>
                <w:szCs w:val="24"/>
                <w:lang w:val="tr-TR"/>
              </w:rPr>
              <w:t>Tuvalet gereksinimi için uygun ortam vardı</w:t>
            </w:r>
          </w:p>
        </w:tc>
        <w:tc>
          <w:tcPr>
            <w:tcW w:w="0" w:type="auto"/>
          </w:tcPr>
          <w:p w14:paraId="239DF5F6" w14:textId="77777777" w:rsidR="007E2B8C" w:rsidRPr="00C53656" w:rsidRDefault="007E2B8C" w:rsidP="00E74757">
            <w:pPr>
              <w:rPr>
                <w:rFonts w:ascii="Times New Roman" w:hAnsi="Times New Roman" w:cs="Times New Roman"/>
                <w:sz w:val="24"/>
                <w:szCs w:val="24"/>
              </w:rPr>
            </w:pPr>
          </w:p>
        </w:tc>
        <w:tc>
          <w:tcPr>
            <w:tcW w:w="0" w:type="auto"/>
          </w:tcPr>
          <w:p w14:paraId="7DF1A492" w14:textId="77777777" w:rsidR="007E2B8C" w:rsidRPr="00C53656" w:rsidRDefault="007E2B8C" w:rsidP="00E74757">
            <w:pPr>
              <w:rPr>
                <w:rFonts w:ascii="Times New Roman" w:hAnsi="Times New Roman" w:cs="Times New Roman"/>
                <w:sz w:val="24"/>
                <w:szCs w:val="24"/>
              </w:rPr>
            </w:pPr>
          </w:p>
        </w:tc>
        <w:tc>
          <w:tcPr>
            <w:tcW w:w="0" w:type="auto"/>
          </w:tcPr>
          <w:p w14:paraId="3A437CCF" w14:textId="77777777" w:rsidR="007E2B8C" w:rsidRPr="00C53656" w:rsidRDefault="007E2B8C" w:rsidP="00E74757">
            <w:pPr>
              <w:rPr>
                <w:rFonts w:ascii="Times New Roman" w:hAnsi="Times New Roman" w:cs="Times New Roman"/>
                <w:sz w:val="24"/>
                <w:szCs w:val="24"/>
              </w:rPr>
            </w:pPr>
          </w:p>
        </w:tc>
      </w:tr>
      <w:tr w:rsidR="007E2B8C" w:rsidRPr="00C53656" w14:paraId="0C11AAE7" w14:textId="77777777" w:rsidTr="007E2B8C">
        <w:tc>
          <w:tcPr>
            <w:tcW w:w="0" w:type="auto"/>
          </w:tcPr>
          <w:p w14:paraId="13642783" w14:textId="77777777" w:rsidR="007E2B8C" w:rsidRPr="00C53656" w:rsidRDefault="007E2B8C" w:rsidP="00E74757">
            <w:pPr>
              <w:pStyle w:val="TableParagraph"/>
              <w:ind w:right="0"/>
              <w:jc w:val="left"/>
              <w:rPr>
                <w:rFonts w:ascii="Times New Roman" w:hAnsi="Times New Roman" w:cs="Times New Roman"/>
                <w:sz w:val="24"/>
                <w:szCs w:val="24"/>
              </w:rPr>
            </w:pPr>
            <w:r w:rsidRPr="00C53656">
              <w:rPr>
                <w:rFonts w:ascii="Times New Roman" w:hAnsi="Times New Roman" w:cs="Times New Roman"/>
                <w:sz w:val="24"/>
                <w:szCs w:val="24"/>
              </w:rPr>
              <w:t>Üniformamı giyebileceğim uygun ortam bulabildim.</w:t>
            </w:r>
          </w:p>
        </w:tc>
        <w:tc>
          <w:tcPr>
            <w:tcW w:w="0" w:type="auto"/>
          </w:tcPr>
          <w:p w14:paraId="044C9A4B" w14:textId="77777777" w:rsidR="007E2B8C" w:rsidRPr="00C53656" w:rsidRDefault="007E2B8C" w:rsidP="00E74757">
            <w:pPr>
              <w:rPr>
                <w:rFonts w:ascii="Times New Roman" w:hAnsi="Times New Roman" w:cs="Times New Roman"/>
                <w:sz w:val="24"/>
                <w:szCs w:val="24"/>
              </w:rPr>
            </w:pPr>
          </w:p>
        </w:tc>
        <w:tc>
          <w:tcPr>
            <w:tcW w:w="0" w:type="auto"/>
          </w:tcPr>
          <w:p w14:paraId="09C7F096" w14:textId="77777777" w:rsidR="007E2B8C" w:rsidRPr="00C53656" w:rsidRDefault="007E2B8C" w:rsidP="00E74757">
            <w:pPr>
              <w:rPr>
                <w:rFonts w:ascii="Times New Roman" w:hAnsi="Times New Roman" w:cs="Times New Roman"/>
                <w:sz w:val="24"/>
                <w:szCs w:val="24"/>
              </w:rPr>
            </w:pPr>
          </w:p>
        </w:tc>
        <w:tc>
          <w:tcPr>
            <w:tcW w:w="0" w:type="auto"/>
          </w:tcPr>
          <w:p w14:paraId="56656CF4" w14:textId="77777777" w:rsidR="007E2B8C" w:rsidRPr="00C53656" w:rsidRDefault="007E2B8C" w:rsidP="00E74757">
            <w:pPr>
              <w:rPr>
                <w:rFonts w:ascii="Times New Roman" w:hAnsi="Times New Roman" w:cs="Times New Roman"/>
                <w:sz w:val="24"/>
                <w:szCs w:val="24"/>
              </w:rPr>
            </w:pPr>
          </w:p>
        </w:tc>
      </w:tr>
    </w:tbl>
    <w:p w14:paraId="7773CB9D" w14:textId="68504FD9" w:rsidR="007E2B8C" w:rsidRDefault="007E2B8C" w:rsidP="007E2B8C">
      <w:pPr>
        <w:tabs>
          <w:tab w:val="left" w:pos="1170"/>
        </w:tabs>
        <w:rPr>
          <w:rFonts w:ascii="Times New Roman" w:hAnsi="Times New Roman" w:cs="Times New Roman"/>
          <w:b/>
          <w:sz w:val="24"/>
          <w:szCs w:val="24"/>
        </w:rPr>
      </w:pPr>
    </w:p>
    <w:p w14:paraId="209E535B" w14:textId="77777777" w:rsidR="007E2B8C" w:rsidRDefault="007E2B8C" w:rsidP="007E2B8C">
      <w:pPr>
        <w:jc w:val="center"/>
        <w:rPr>
          <w:rFonts w:ascii="Times New Roman" w:hAnsi="Times New Roman" w:cs="Times New Roman"/>
          <w:b/>
          <w:sz w:val="24"/>
          <w:szCs w:val="24"/>
        </w:rPr>
      </w:pPr>
    </w:p>
    <w:p w14:paraId="24B3FBE6" w14:textId="77777777" w:rsidR="00715C21" w:rsidRDefault="00715C21" w:rsidP="00A85A53">
      <w:pPr>
        <w:jc w:val="center"/>
        <w:rPr>
          <w:rFonts w:ascii="Times New Roman" w:hAnsi="Times New Roman" w:cs="Times New Roman"/>
          <w:b/>
          <w:bCs/>
          <w:sz w:val="24"/>
          <w:szCs w:val="24"/>
        </w:rPr>
      </w:pPr>
    </w:p>
    <w:p w14:paraId="4E67C005" w14:textId="77777777" w:rsidR="003247F8" w:rsidRDefault="003247F8" w:rsidP="00A85A53">
      <w:pPr>
        <w:jc w:val="center"/>
        <w:rPr>
          <w:rFonts w:ascii="Times New Roman" w:hAnsi="Times New Roman" w:cs="Times New Roman"/>
          <w:b/>
          <w:bCs/>
          <w:sz w:val="24"/>
          <w:szCs w:val="24"/>
        </w:rPr>
      </w:pPr>
    </w:p>
    <w:p w14:paraId="3C26D03A" w14:textId="77777777" w:rsidR="003247F8" w:rsidRPr="00C53656" w:rsidRDefault="003247F8">
      <w:pPr>
        <w:rPr>
          <w:rFonts w:ascii="Times New Roman" w:hAnsi="Times New Roman" w:cs="Times New Roman"/>
          <w:b/>
          <w:sz w:val="24"/>
          <w:szCs w:val="24"/>
        </w:rPr>
      </w:pPr>
    </w:p>
    <w:sectPr w:rsidR="003247F8" w:rsidRPr="00C53656" w:rsidSect="004E4603">
      <w:pgSz w:w="11906" w:h="16838" w:code="9"/>
      <w:pgMar w:top="1418"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FC97" w14:textId="77777777" w:rsidR="00AC7D8B" w:rsidRDefault="00AC7D8B">
      <w:pPr>
        <w:spacing w:after="0" w:line="240" w:lineRule="auto"/>
      </w:pPr>
      <w:r>
        <w:separator/>
      </w:r>
    </w:p>
  </w:endnote>
  <w:endnote w:type="continuationSeparator" w:id="0">
    <w:p w14:paraId="510B82F3" w14:textId="77777777" w:rsidR="00AC7D8B" w:rsidRDefault="00AC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661469"/>
      <w:docPartObj>
        <w:docPartGallery w:val="Page Numbers (Bottom of Page)"/>
        <w:docPartUnique/>
      </w:docPartObj>
    </w:sdtPr>
    <w:sdtContent>
      <w:p w14:paraId="780FFBFE" w14:textId="2D744117" w:rsidR="00327F71" w:rsidRDefault="00327F71">
        <w:pPr>
          <w:pStyle w:val="AltBilgi"/>
          <w:jc w:val="right"/>
        </w:pPr>
        <w:r>
          <w:fldChar w:fldCharType="begin"/>
        </w:r>
        <w:r>
          <w:instrText>PAGE   \* MERGEFORMAT</w:instrText>
        </w:r>
        <w:r>
          <w:fldChar w:fldCharType="separate"/>
        </w:r>
        <w:r w:rsidR="006C77A9">
          <w:rPr>
            <w:noProof/>
          </w:rPr>
          <w:t>v</w:t>
        </w:r>
        <w:r>
          <w:fldChar w:fldCharType="end"/>
        </w:r>
      </w:p>
    </w:sdtContent>
  </w:sdt>
  <w:p w14:paraId="0C76C469" w14:textId="77777777" w:rsidR="00327F71" w:rsidRDefault="00327F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0E57" w14:textId="77777777" w:rsidR="00327F71" w:rsidRDefault="00327F7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634832"/>
      <w:docPartObj>
        <w:docPartGallery w:val="Page Numbers (Bottom of Page)"/>
        <w:docPartUnique/>
      </w:docPartObj>
    </w:sdtPr>
    <w:sdtContent>
      <w:p w14:paraId="38E1C013" w14:textId="36957199" w:rsidR="00327F71" w:rsidRDefault="00327F71" w:rsidP="00953207">
        <w:pPr>
          <w:pStyle w:val="AltBilgi"/>
          <w:jc w:val="right"/>
        </w:pPr>
        <w:r>
          <w:fldChar w:fldCharType="begin"/>
        </w:r>
        <w:r>
          <w:instrText>PAGE   \* MERGEFORMAT</w:instrText>
        </w:r>
        <w:r>
          <w:fldChar w:fldCharType="separate"/>
        </w:r>
        <w:r w:rsidR="006C77A9">
          <w:rPr>
            <w:noProof/>
          </w:rPr>
          <w:t>15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C530" w14:textId="77777777" w:rsidR="00327F71" w:rsidRDefault="00327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323A" w14:textId="77777777" w:rsidR="00AC7D8B" w:rsidRDefault="00AC7D8B">
      <w:pPr>
        <w:spacing w:after="0" w:line="240" w:lineRule="auto"/>
      </w:pPr>
      <w:r>
        <w:separator/>
      </w:r>
    </w:p>
  </w:footnote>
  <w:footnote w:type="continuationSeparator" w:id="0">
    <w:p w14:paraId="25D5FBE2" w14:textId="77777777" w:rsidR="00AC7D8B" w:rsidRDefault="00AC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1AD6" w14:textId="5C1F7A24" w:rsidR="00327F71" w:rsidRDefault="00327F71" w:rsidP="00E671F0">
    <w:pPr>
      <w:pStyle w:val="stBilgi"/>
    </w:pPr>
    <w:r>
      <w:rPr>
        <w:b/>
        <w:bCs/>
        <w:noProof/>
      </w:rPr>
      <mc:AlternateContent>
        <mc:Choice Requires="wps">
          <w:drawing>
            <wp:anchor distT="0" distB="0" distL="114300" distR="114300" simplePos="0" relativeHeight="251659264" behindDoc="0" locked="0" layoutInCell="1" allowOverlap="1" wp14:anchorId="1614FDCC" wp14:editId="312E6683">
              <wp:simplePos x="0" y="0"/>
              <wp:positionH relativeFrom="column">
                <wp:posOffset>4881880</wp:posOffset>
              </wp:positionH>
              <wp:positionV relativeFrom="paragraph">
                <wp:posOffset>-213995</wp:posOffset>
              </wp:positionV>
              <wp:extent cx="1770380" cy="650875"/>
              <wp:effectExtent l="0" t="0" r="1270" b="0"/>
              <wp:wrapNone/>
              <wp:docPr id="41682348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6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92E49" w14:textId="77777777" w:rsidR="00327F71" w:rsidRDefault="00327F71" w:rsidP="00332C92">
                          <w:pPr>
                            <w:spacing w:after="0" w:line="240" w:lineRule="auto"/>
                          </w:pPr>
                          <w:r>
                            <w:t>İlk Yayın tarihi: 03.01.2022</w:t>
                          </w:r>
                        </w:p>
                        <w:p w14:paraId="7E5182AE" w14:textId="515ECF2F" w:rsidR="00327F71" w:rsidRDefault="00327F71" w:rsidP="00332C92">
                          <w:pPr>
                            <w:spacing w:after="0" w:line="240" w:lineRule="auto"/>
                          </w:pPr>
                          <w:r>
                            <w:t xml:space="preserve">Revizyon Tarihi: </w:t>
                          </w:r>
                          <w:r w:rsidR="00B72AA3">
                            <w:t>10</w:t>
                          </w:r>
                          <w:r>
                            <w:t>.0</w:t>
                          </w:r>
                          <w:r w:rsidR="00130D64">
                            <w:t>6</w:t>
                          </w:r>
                          <w:r>
                            <w:t>.2024</w:t>
                          </w:r>
                        </w:p>
                        <w:p w14:paraId="180F3716" w14:textId="5A9D81DC" w:rsidR="00327F71" w:rsidRDefault="00327F71" w:rsidP="00332C92">
                          <w:r>
                            <w:t>Revizyon N0 0</w:t>
                          </w:r>
                          <w:r w:rsidR="00130D64">
                            <w:t>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4FDCC" id="_x0000_t202" coordsize="21600,21600" o:spt="202" path="m,l,21600r21600,l21600,xe">
              <v:stroke joinstyle="miter"/>
              <v:path gradientshapeok="t" o:connecttype="rect"/>
            </v:shapetype>
            <v:shape id="Metin Kutusu 1" o:spid="_x0000_s1026" type="#_x0000_t202" style="position:absolute;margin-left:384.4pt;margin-top:-16.85pt;width:139.4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" fillcolor="white [3201]" strokeweight=".5pt">
              <v:path arrowok="t"/>
              <v:textbox>
                <w:txbxContent>
                  <w:p w14:paraId="3E592E49" w14:textId="77777777" w:rsidR="00327F71" w:rsidRDefault="00327F71" w:rsidP="00332C92">
                    <w:pPr>
                      <w:spacing w:after="0" w:line="240" w:lineRule="auto"/>
                    </w:pPr>
                    <w:r>
                      <w:t>İlk Yayın tarihi: 03.01.2022</w:t>
                    </w:r>
                  </w:p>
                  <w:p w14:paraId="7E5182AE" w14:textId="515ECF2F" w:rsidR="00327F71" w:rsidRDefault="00327F71" w:rsidP="00332C92">
                    <w:pPr>
                      <w:spacing w:after="0" w:line="240" w:lineRule="auto"/>
                    </w:pPr>
                    <w:r>
                      <w:t xml:space="preserve">Revizyon Tarihi: </w:t>
                    </w:r>
                    <w:r w:rsidR="00B72AA3">
                      <w:t>10</w:t>
                    </w:r>
                    <w:r>
                      <w:t>.0</w:t>
                    </w:r>
                    <w:r w:rsidR="00130D64">
                      <w:t>6</w:t>
                    </w:r>
                    <w:r>
                      <w:t>.2024</w:t>
                    </w:r>
                  </w:p>
                  <w:p w14:paraId="180F3716" w14:textId="5A9D81DC" w:rsidR="00327F71" w:rsidRDefault="00327F71" w:rsidP="00332C92">
                    <w:r>
                      <w:t>Revizyon N0 0</w:t>
                    </w:r>
                    <w:r w:rsidR="00130D64">
                      <w:t>5</w:t>
                    </w:r>
                    <w: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688E" w14:textId="77777777" w:rsidR="00327F71" w:rsidRDefault="00327F7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8F1C" w14:textId="77777777" w:rsidR="00327F71" w:rsidRDefault="00327F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C503" w14:textId="77777777" w:rsidR="00327F71" w:rsidRDefault="00327F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9C2"/>
    <w:multiLevelType w:val="hybridMultilevel"/>
    <w:tmpl w:val="5D4EED98"/>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F8E7CBF"/>
    <w:multiLevelType w:val="hybridMultilevel"/>
    <w:tmpl w:val="DCC4ECBE"/>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52D0337"/>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A208A"/>
    <w:multiLevelType w:val="hybridMultilevel"/>
    <w:tmpl w:val="2990F5C4"/>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795B7E"/>
    <w:multiLevelType w:val="hybridMultilevel"/>
    <w:tmpl w:val="91724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1D771C5C"/>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AF1CCF"/>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734BB"/>
    <w:multiLevelType w:val="hybridMultilevel"/>
    <w:tmpl w:val="3612BED6"/>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BFA490F"/>
    <w:multiLevelType w:val="multilevel"/>
    <w:tmpl w:val="0770A5AE"/>
    <w:lvl w:ilvl="0">
      <w:start w:val="1"/>
      <w:numFmt w:val="decimal"/>
      <w:lvlText w:val="%1."/>
      <w:lvlJc w:val="left"/>
      <w:pPr>
        <w:ind w:left="1080" w:hanging="360"/>
      </w:pPr>
      <w:rPr>
        <w:rFonts w:eastAsiaTheme="minorHAnsi" w:hint="default"/>
        <w:color w:val="auto"/>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DBD62D1"/>
    <w:multiLevelType w:val="hybridMultilevel"/>
    <w:tmpl w:val="8ACAD86A"/>
    <w:lvl w:ilvl="0" w:tplc="698CC1F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830173"/>
    <w:multiLevelType w:val="hybridMultilevel"/>
    <w:tmpl w:val="73805F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5A3616"/>
    <w:multiLevelType w:val="multilevel"/>
    <w:tmpl w:val="ECC8693C"/>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1B361D4"/>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E23B61"/>
    <w:multiLevelType w:val="hybridMultilevel"/>
    <w:tmpl w:val="4EEE62A2"/>
    <w:lvl w:ilvl="0" w:tplc="698CC1F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EB2104"/>
    <w:multiLevelType w:val="hybridMultilevel"/>
    <w:tmpl w:val="A348737E"/>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A494F6C"/>
    <w:multiLevelType w:val="hybridMultilevel"/>
    <w:tmpl w:val="55D42B58"/>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FCA6249"/>
    <w:multiLevelType w:val="hybridMultilevel"/>
    <w:tmpl w:val="755CB258"/>
    <w:lvl w:ilvl="0" w:tplc="041F000F">
      <w:start w:val="1"/>
      <w:numFmt w:val="decimal"/>
      <w:lvlText w:val="%1."/>
      <w:lvlJc w:val="left"/>
      <w:pPr>
        <w:ind w:left="720" w:hanging="360"/>
      </w:pPr>
    </w:lvl>
    <w:lvl w:ilvl="1" w:tplc="91B0A4D6">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1E1200"/>
    <w:multiLevelType w:val="hybridMultilevel"/>
    <w:tmpl w:val="6BCA9852"/>
    <w:lvl w:ilvl="0" w:tplc="05BEAECE">
      <w:start w:val="1"/>
      <w:numFmt w:val="decimal"/>
      <w:lvlText w:val="%1."/>
      <w:lvlJc w:val="left"/>
      <w:pPr>
        <w:tabs>
          <w:tab w:val="num" w:pos="540"/>
        </w:tabs>
        <w:ind w:left="540" w:hanging="360"/>
      </w:pPr>
      <w:rPr>
        <w:rFonts w:asciiTheme="minorHAnsi" w:eastAsiaTheme="minorHAnsi" w:hAnsiTheme="minorHAnsi" w:cstheme="minorBidi"/>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18" w15:restartNumberingAfterBreak="0">
    <w:nsid w:val="4E4C7FEC"/>
    <w:multiLevelType w:val="hybridMultilevel"/>
    <w:tmpl w:val="9DD44A4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EA25CE1"/>
    <w:multiLevelType w:val="hybridMultilevel"/>
    <w:tmpl w:val="C6704650"/>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00C1A47"/>
    <w:multiLevelType w:val="hybridMultilevel"/>
    <w:tmpl w:val="86145174"/>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24B4D32"/>
    <w:multiLevelType w:val="hybridMultilevel"/>
    <w:tmpl w:val="7F369C10"/>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5113513"/>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D26428"/>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BF23D4"/>
    <w:multiLevelType w:val="hybridMultilevel"/>
    <w:tmpl w:val="8F5430A2"/>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0A7BFE"/>
    <w:multiLevelType w:val="hybridMultilevel"/>
    <w:tmpl w:val="9EEC53A6"/>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0C0B7A"/>
    <w:multiLevelType w:val="hybridMultilevel"/>
    <w:tmpl w:val="D6F6337A"/>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F272387"/>
    <w:multiLevelType w:val="hybridMultilevel"/>
    <w:tmpl w:val="67303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B02363"/>
    <w:multiLevelType w:val="hybridMultilevel"/>
    <w:tmpl w:val="8C786918"/>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3D779E7"/>
    <w:multiLevelType w:val="hybridMultilevel"/>
    <w:tmpl w:val="CC22F08E"/>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CD601F"/>
    <w:multiLevelType w:val="hybridMultilevel"/>
    <w:tmpl w:val="83A26CE2"/>
    <w:lvl w:ilvl="0" w:tplc="BB867CF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B74E40"/>
    <w:multiLevelType w:val="multilevel"/>
    <w:tmpl w:val="16D69606"/>
    <w:lvl w:ilvl="0">
      <w:start w:val="1"/>
      <w:numFmt w:val="decimal"/>
      <w:pStyle w:val="Balk1"/>
      <w:lvlText w:val="%1"/>
      <w:lvlJc w:val="left"/>
      <w:pPr>
        <w:tabs>
          <w:tab w:val="num" w:pos="432"/>
        </w:tabs>
        <w:ind w:left="432" w:hanging="432"/>
      </w:pPr>
      <w:rPr>
        <w:rFonts w:cs="Times New Roman"/>
      </w:rPr>
    </w:lvl>
    <w:lvl w:ilvl="1">
      <w:start w:val="1"/>
      <w:numFmt w:val="decimal"/>
      <w:lvlText w:val="%2."/>
      <w:lvlJc w:val="left"/>
      <w:pPr>
        <w:tabs>
          <w:tab w:val="num" w:pos="360"/>
        </w:tabs>
        <w:ind w:left="37" w:hanging="37"/>
      </w:pPr>
      <w:rPr>
        <w:rFonts w:cs="Times New Roman" w:hint="default"/>
        <w:b w:val="0"/>
        <w:i w:val="0"/>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32" w15:restartNumberingAfterBreak="0">
    <w:nsid w:val="6C634DFC"/>
    <w:multiLevelType w:val="hybridMultilevel"/>
    <w:tmpl w:val="F36860F6"/>
    <w:lvl w:ilvl="0" w:tplc="698CC1F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656A14"/>
    <w:multiLevelType w:val="hybridMultilevel"/>
    <w:tmpl w:val="74B23F3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60084C"/>
    <w:multiLevelType w:val="hybridMultilevel"/>
    <w:tmpl w:val="F472628A"/>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F7952C0"/>
    <w:multiLevelType w:val="hybridMultilevel"/>
    <w:tmpl w:val="C7CA21A8"/>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5CC55A3"/>
    <w:multiLevelType w:val="hybridMultilevel"/>
    <w:tmpl w:val="12AEDD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15:restartNumberingAfterBreak="0">
    <w:nsid w:val="79230FD9"/>
    <w:multiLevelType w:val="hybridMultilevel"/>
    <w:tmpl w:val="3CF6384E"/>
    <w:lvl w:ilvl="0" w:tplc="BB867CF0">
      <w:start w:val="1"/>
      <w:numFmt w:val="decimal"/>
      <w:lvlText w:val="%1."/>
      <w:lvlJc w:val="left"/>
      <w:pPr>
        <w:ind w:left="1080" w:hanging="360"/>
      </w:pPr>
      <w:rPr>
        <w:rFonts w:eastAsiaTheme="minorHAnsi"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F9555C3"/>
    <w:multiLevelType w:val="hybridMultilevel"/>
    <w:tmpl w:val="E6D057A6"/>
    <w:lvl w:ilvl="0" w:tplc="E2AEF3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480998">
    <w:abstractNumId w:val="10"/>
  </w:num>
  <w:num w:numId="2" w16cid:durableId="588463638">
    <w:abstractNumId w:val="3"/>
  </w:num>
  <w:num w:numId="3" w16cid:durableId="1899975681">
    <w:abstractNumId w:val="33"/>
  </w:num>
  <w:num w:numId="4" w16cid:durableId="1630435709">
    <w:abstractNumId w:val="17"/>
  </w:num>
  <w:num w:numId="5" w16cid:durableId="2012756793">
    <w:abstractNumId w:val="31"/>
  </w:num>
  <w:num w:numId="6" w16cid:durableId="1672490374">
    <w:abstractNumId w:val="11"/>
  </w:num>
  <w:num w:numId="7" w16cid:durableId="1933195977">
    <w:abstractNumId w:val="18"/>
  </w:num>
  <w:num w:numId="8" w16cid:durableId="452139144">
    <w:abstractNumId w:val="36"/>
  </w:num>
  <w:num w:numId="9" w16cid:durableId="539629999">
    <w:abstractNumId w:val="4"/>
  </w:num>
  <w:num w:numId="10" w16cid:durableId="1902322496">
    <w:abstractNumId w:val="38"/>
  </w:num>
  <w:num w:numId="11" w16cid:durableId="480930451">
    <w:abstractNumId w:val="22"/>
  </w:num>
  <w:num w:numId="12" w16cid:durableId="331762971">
    <w:abstractNumId w:val="30"/>
  </w:num>
  <w:num w:numId="13" w16cid:durableId="1359892007">
    <w:abstractNumId w:val="19"/>
  </w:num>
  <w:num w:numId="14" w16cid:durableId="99225205">
    <w:abstractNumId w:val="8"/>
  </w:num>
  <w:num w:numId="15" w16cid:durableId="1892233681">
    <w:abstractNumId w:val="14"/>
  </w:num>
  <w:num w:numId="16" w16cid:durableId="249656982">
    <w:abstractNumId w:val="24"/>
  </w:num>
  <w:num w:numId="17" w16cid:durableId="1698967795">
    <w:abstractNumId w:val="28"/>
  </w:num>
  <w:num w:numId="18" w16cid:durableId="411968380">
    <w:abstractNumId w:val="5"/>
  </w:num>
  <w:num w:numId="19" w16cid:durableId="495847186">
    <w:abstractNumId w:val="6"/>
  </w:num>
  <w:num w:numId="20" w16cid:durableId="555701163">
    <w:abstractNumId w:val="12"/>
  </w:num>
  <w:num w:numId="21" w16cid:durableId="883978794">
    <w:abstractNumId w:val="2"/>
  </w:num>
  <w:num w:numId="22" w16cid:durableId="1128623749">
    <w:abstractNumId w:val="25"/>
  </w:num>
  <w:num w:numId="23" w16cid:durableId="130905914">
    <w:abstractNumId w:val="23"/>
  </w:num>
  <w:num w:numId="24" w16cid:durableId="1184437559">
    <w:abstractNumId w:val="26"/>
  </w:num>
  <w:num w:numId="25" w16cid:durableId="2077042752">
    <w:abstractNumId w:val="37"/>
  </w:num>
  <w:num w:numId="26" w16cid:durableId="1331910528">
    <w:abstractNumId w:val="21"/>
  </w:num>
  <w:num w:numId="27" w16cid:durableId="1811434364">
    <w:abstractNumId w:val="34"/>
  </w:num>
  <w:num w:numId="28" w16cid:durableId="206649718">
    <w:abstractNumId w:val="1"/>
  </w:num>
  <w:num w:numId="29" w16cid:durableId="659504221">
    <w:abstractNumId w:val="29"/>
  </w:num>
  <w:num w:numId="30" w16cid:durableId="556358671">
    <w:abstractNumId w:val="20"/>
  </w:num>
  <w:num w:numId="31" w16cid:durableId="550313432">
    <w:abstractNumId w:val="35"/>
  </w:num>
  <w:num w:numId="32" w16cid:durableId="2032147307">
    <w:abstractNumId w:val="0"/>
  </w:num>
  <w:num w:numId="33" w16cid:durableId="1580750074">
    <w:abstractNumId w:val="7"/>
  </w:num>
  <w:num w:numId="34" w16cid:durableId="269048594">
    <w:abstractNumId w:val="15"/>
  </w:num>
  <w:num w:numId="35" w16cid:durableId="292559638">
    <w:abstractNumId w:val="27"/>
  </w:num>
  <w:num w:numId="36" w16cid:durableId="1288658472">
    <w:abstractNumId w:val="32"/>
  </w:num>
  <w:num w:numId="37" w16cid:durableId="2120564951">
    <w:abstractNumId w:val="9"/>
  </w:num>
  <w:num w:numId="38" w16cid:durableId="515072847">
    <w:abstractNumId w:val="16"/>
  </w:num>
  <w:num w:numId="39" w16cid:durableId="731198397">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5C"/>
    <w:rsid w:val="00000FB8"/>
    <w:rsid w:val="0000121A"/>
    <w:rsid w:val="000015A0"/>
    <w:rsid w:val="00001F3B"/>
    <w:rsid w:val="000027CF"/>
    <w:rsid w:val="00002F22"/>
    <w:rsid w:val="000038A5"/>
    <w:rsid w:val="00003B01"/>
    <w:rsid w:val="000049DA"/>
    <w:rsid w:val="00005122"/>
    <w:rsid w:val="0000550C"/>
    <w:rsid w:val="000055CB"/>
    <w:rsid w:val="00005C6A"/>
    <w:rsid w:val="00007371"/>
    <w:rsid w:val="0001056E"/>
    <w:rsid w:val="00011B11"/>
    <w:rsid w:val="00011E80"/>
    <w:rsid w:val="00012B52"/>
    <w:rsid w:val="000142FE"/>
    <w:rsid w:val="000149E5"/>
    <w:rsid w:val="000153C5"/>
    <w:rsid w:val="00015558"/>
    <w:rsid w:val="00015B22"/>
    <w:rsid w:val="00017DAE"/>
    <w:rsid w:val="00020D7C"/>
    <w:rsid w:val="00020EB8"/>
    <w:rsid w:val="00020F6A"/>
    <w:rsid w:val="000220AE"/>
    <w:rsid w:val="000225C7"/>
    <w:rsid w:val="000227B9"/>
    <w:rsid w:val="0002308B"/>
    <w:rsid w:val="00024269"/>
    <w:rsid w:val="00024718"/>
    <w:rsid w:val="00026F66"/>
    <w:rsid w:val="0002792E"/>
    <w:rsid w:val="000305DE"/>
    <w:rsid w:val="0003068E"/>
    <w:rsid w:val="0003074A"/>
    <w:rsid w:val="00030CDB"/>
    <w:rsid w:val="00030CE0"/>
    <w:rsid w:val="000311ED"/>
    <w:rsid w:val="00036BC4"/>
    <w:rsid w:val="00037165"/>
    <w:rsid w:val="000373D7"/>
    <w:rsid w:val="00037BC7"/>
    <w:rsid w:val="00040C74"/>
    <w:rsid w:val="000429D1"/>
    <w:rsid w:val="00042FC7"/>
    <w:rsid w:val="00043203"/>
    <w:rsid w:val="00043488"/>
    <w:rsid w:val="00043D30"/>
    <w:rsid w:val="00043D63"/>
    <w:rsid w:val="00045F74"/>
    <w:rsid w:val="00047010"/>
    <w:rsid w:val="000470B0"/>
    <w:rsid w:val="00047DF6"/>
    <w:rsid w:val="0005001F"/>
    <w:rsid w:val="00050221"/>
    <w:rsid w:val="00050B29"/>
    <w:rsid w:val="00051560"/>
    <w:rsid w:val="00051D64"/>
    <w:rsid w:val="00052F8B"/>
    <w:rsid w:val="00053150"/>
    <w:rsid w:val="000541E3"/>
    <w:rsid w:val="00054358"/>
    <w:rsid w:val="00054E47"/>
    <w:rsid w:val="00055EC8"/>
    <w:rsid w:val="000570F0"/>
    <w:rsid w:val="00057CF1"/>
    <w:rsid w:val="00061AE6"/>
    <w:rsid w:val="00061B33"/>
    <w:rsid w:val="00062677"/>
    <w:rsid w:val="000627CE"/>
    <w:rsid w:val="000628FF"/>
    <w:rsid w:val="00062C86"/>
    <w:rsid w:val="00063323"/>
    <w:rsid w:val="000638C9"/>
    <w:rsid w:val="00064510"/>
    <w:rsid w:val="00064A5E"/>
    <w:rsid w:val="000651AD"/>
    <w:rsid w:val="00065CA7"/>
    <w:rsid w:val="00065EA2"/>
    <w:rsid w:val="00067142"/>
    <w:rsid w:val="00067D0A"/>
    <w:rsid w:val="00070523"/>
    <w:rsid w:val="00070CA6"/>
    <w:rsid w:val="000711B6"/>
    <w:rsid w:val="000715FD"/>
    <w:rsid w:val="000761FC"/>
    <w:rsid w:val="00076796"/>
    <w:rsid w:val="00076F3C"/>
    <w:rsid w:val="00077EA7"/>
    <w:rsid w:val="00080ACD"/>
    <w:rsid w:val="00081397"/>
    <w:rsid w:val="000814A8"/>
    <w:rsid w:val="000816F1"/>
    <w:rsid w:val="00081D57"/>
    <w:rsid w:val="00082453"/>
    <w:rsid w:val="000831C7"/>
    <w:rsid w:val="00083338"/>
    <w:rsid w:val="000835CB"/>
    <w:rsid w:val="000844DB"/>
    <w:rsid w:val="00084714"/>
    <w:rsid w:val="000849CE"/>
    <w:rsid w:val="00084CA1"/>
    <w:rsid w:val="000852B4"/>
    <w:rsid w:val="000860DE"/>
    <w:rsid w:val="000865DE"/>
    <w:rsid w:val="000870F1"/>
    <w:rsid w:val="0008725C"/>
    <w:rsid w:val="00087A53"/>
    <w:rsid w:val="000914A4"/>
    <w:rsid w:val="00091F3C"/>
    <w:rsid w:val="0009318A"/>
    <w:rsid w:val="0009345A"/>
    <w:rsid w:val="0009379B"/>
    <w:rsid w:val="000938AB"/>
    <w:rsid w:val="0009401B"/>
    <w:rsid w:val="00094B7E"/>
    <w:rsid w:val="000954B3"/>
    <w:rsid w:val="00095998"/>
    <w:rsid w:val="00095CE2"/>
    <w:rsid w:val="000966E9"/>
    <w:rsid w:val="00097206"/>
    <w:rsid w:val="00097255"/>
    <w:rsid w:val="000979C3"/>
    <w:rsid w:val="000A18B4"/>
    <w:rsid w:val="000A1F7A"/>
    <w:rsid w:val="000A20FB"/>
    <w:rsid w:val="000A22F5"/>
    <w:rsid w:val="000A527E"/>
    <w:rsid w:val="000A6D9B"/>
    <w:rsid w:val="000A72C7"/>
    <w:rsid w:val="000A755E"/>
    <w:rsid w:val="000A7BDC"/>
    <w:rsid w:val="000B0344"/>
    <w:rsid w:val="000B08FA"/>
    <w:rsid w:val="000B0D51"/>
    <w:rsid w:val="000B1FB2"/>
    <w:rsid w:val="000B2B82"/>
    <w:rsid w:val="000B2F38"/>
    <w:rsid w:val="000B406C"/>
    <w:rsid w:val="000B4E8E"/>
    <w:rsid w:val="000B6701"/>
    <w:rsid w:val="000C1B2D"/>
    <w:rsid w:val="000C1C4C"/>
    <w:rsid w:val="000C29D0"/>
    <w:rsid w:val="000C2B5A"/>
    <w:rsid w:val="000C4505"/>
    <w:rsid w:val="000C4907"/>
    <w:rsid w:val="000C608F"/>
    <w:rsid w:val="000C60A5"/>
    <w:rsid w:val="000C655A"/>
    <w:rsid w:val="000C6BAF"/>
    <w:rsid w:val="000C7314"/>
    <w:rsid w:val="000C78A7"/>
    <w:rsid w:val="000D0DEB"/>
    <w:rsid w:val="000D1E81"/>
    <w:rsid w:val="000D489B"/>
    <w:rsid w:val="000D4C77"/>
    <w:rsid w:val="000D4E30"/>
    <w:rsid w:val="000D4F36"/>
    <w:rsid w:val="000D53DA"/>
    <w:rsid w:val="000D62AB"/>
    <w:rsid w:val="000D69A3"/>
    <w:rsid w:val="000D7293"/>
    <w:rsid w:val="000D7DF5"/>
    <w:rsid w:val="000E1118"/>
    <w:rsid w:val="000E1390"/>
    <w:rsid w:val="000E144E"/>
    <w:rsid w:val="000E17B8"/>
    <w:rsid w:val="000E1AC3"/>
    <w:rsid w:val="000E2357"/>
    <w:rsid w:val="000E261E"/>
    <w:rsid w:val="000E26DA"/>
    <w:rsid w:val="000E3075"/>
    <w:rsid w:val="000E348D"/>
    <w:rsid w:val="000E382E"/>
    <w:rsid w:val="000E38F0"/>
    <w:rsid w:val="000E3DAA"/>
    <w:rsid w:val="000E3EDE"/>
    <w:rsid w:val="000E4D67"/>
    <w:rsid w:val="000E7A5D"/>
    <w:rsid w:val="000F01C5"/>
    <w:rsid w:val="000F01D5"/>
    <w:rsid w:val="000F0EFF"/>
    <w:rsid w:val="000F1C1A"/>
    <w:rsid w:val="000F21FB"/>
    <w:rsid w:val="000F2C39"/>
    <w:rsid w:val="000F3412"/>
    <w:rsid w:val="000F4151"/>
    <w:rsid w:val="000F4D2B"/>
    <w:rsid w:val="000F5BC8"/>
    <w:rsid w:val="000F6B44"/>
    <w:rsid w:val="000F746D"/>
    <w:rsid w:val="000F7862"/>
    <w:rsid w:val="00100154"/>
    <w:rsid w:val="00100AA0"/>
    <w:rsid w:val="0010202D"/>
    <w:rsid w:val="001035A3"/>
    <w:rsid w:val="0010380A"/>
    <w:rsid w:val="00104B98"/>
    <w:rsid w:val="00105258"/>
    <w:rsid w:val="00105C05"/>
    <w:rsid w:val="00105C18"/>
    <w:rsid w:val="001065E1"/>
    <w:rsid w:val="00111BB8"/>
    <w:rsid w:val="00111EC4"/>
    <w:rsid w:val="00112DAE"/>
    <w:rsid w:val="001141C2"/>
    <w:rsid w:val="001163C5"/>
    <w:rsid w:val="0011730B"/>
    <w:rsid w:val="001174B4"/>
    <w:rsid w:val="00117ADB"/>
    <w:rsid w:val="00117D40"/>
    <w:rsid w:val="00120213"/>
    <w:rsid w:val="001202B2"/>
    <w:rsid w:val="00120D7D"/>
    <w:rsid w:val="00121A06"/>
    <w:rsid w:val="00123C93"/>
    <w:rsid w:val="001248DC"/>
    <w:rsid w:val="00124C29"/>
    <w:rsid w:val="001250EB"/>
    <w:rsid w:val="0012571B"/>
    <w:rsid w:val="00125CCF"/>
    <w:rsid w:val="0012602C"/>
    <w:rsid w:val="00126C31"/>
    <w:rsid w:val="00130662"/>
    <w:rsid w:val="00130763"/>
    <w:rsid w:val="00130D64"/>
    <w:rsid w:val="001313E2"/>
    <w:rsid w:val="00132A95"/>
    <w:rsid w:val="00132FB4"/>
    <w:rsid w:val="001334C9"/>
    <w:rsid w:val="00134189"/>
    <w:rsid w:val="001341D3"/>
    <w:rsid w:val="00134612"/>
    <w:rsid w:val="0013536A"/>
    <w:rsid w:val="00135E7F"/>
    <w:rsid w:val="00136C92"/>
    <w:rsid w:val="00136E77"/>
    <w:rsid w:val="00137212"/>
    <w:rsid w:val="00137A43"/>
    <w:rsid w:val="00140702"/>
    <w:rsid w:val="00141CB2"/>
    <w:rsid w:val="00142B52"/>
    <w:rsid w:val="00143807"/>
    <w:rsid w:val="00146679"/>
    <w:rsid w:val="00146D31"/>
    <w:rsid w:val="001474F1"/>
    <w:rsid w:val="00150030"/>
    <w:rsid w:val="00151180"/>
    <w:rsid w:val="00151849"/>
    <w:rsid w:val="00151EF4"/>
    <w:rsid w:val="001524A6"/>
    <w:rsid w:val="00152B4D"/>
    <w:rsid w:val="0015325B"/>
    <w:rsid w:val="001533EF"/>
    <w:rsid w:val="0015385F"/>
    <w:rsid w:val="00154707"/>
    <w:rsid w:val="0015478C"/>
    <w:rsid w:val="00154B23"/>
    <w:rsid w:val="0015514D"/>
    <w:rsid w:val="00155FD7"/>
    <w:rsid w:val="00157493"/>
    <w:rsid w:val="0015757C"/>
    <w:rsid w:val="00157F5D"/>
    <w:rsid w:val="001604FA"/>
    <w:rsid w:val="0016080E"/>
    <w:rsid w:val="00160E23"/>
    <w:rsid w:val="00161B38"/>
    <w:rsid w:val="00161E79"/>
    <w:rsid w:val="00162139"/>
    <w:rsid w:val="0016229B"/>
    <w:rsid w:val="001635E0"/>
    <w:rsid w:val="001643DC"/>
    <w:rsid w:val="001658EA"/>
    <w:rsid w:val="001661CF"/>
    <w:rsid w:val="00166399"/>
    <w:rsid w:val="001664C5"/>
    <w:rsid w:val="00166816"/>
    <w:rsid w:val="00167181"/>
    <w:rsid w:val="0016752B"/>
    <w:rsid w:val="001724F1"/>
    <w:rsid w:val="0017263A"/>
    <w:rsid w:val="00173C8E"/>
    <w:rsid w:val="00174151"/>
    <w:rsid w:val="00174A5A"/>
    <w:rsid w:val="00175B25"/>
    <w:rsid w:val="001765D5"/>
    <w:rsid w:val="001809A8"/>
    <w:rsid w:val="00182062"/>
    <w:rsid w:val="001832F4"/>
    <w:rsid w:val="001848BB"/>
    <w:rsid w:val="00185270"/>
    <w:rsid w:val="0018555A"/>
    <w:rsid w:val="00185FB5"/>
    <w:rsid w:val="001870DF"/>
    <w:rsid w:val="001874F7"/>
    <w:rsid w:val="00191A10"/>
    <w:rsid w:val="00191B5A"/>
    <w:rsid w:val="00191E67"/>
    <w:rsid w:val="00192AAA"/>
    <w:rsid w:val="00194294"/>
    <w:rsid w:val="001960CC"/>
    <w:rsid w:val="00196439"/>
    <w:rsid w:val="00196F5B"/>
    <w:rsid w:val="00197894"/>
    <w:rsid w:val="00197F19"/>
    <w:rsid w:val="001A0120"/>
    <w:rsid w:val="001A1228"/>
    <w:rsid w:val="001A184F"/>
    <w:rsid w:val="001A2203"/>
    <w:rsid w:val="001A2398"/>
    <w:rsid w:val="001A32DB"/>
    <w:rsid w:val="001A5F59"/>
    <w:rsid w:val="001A7EC1"/>
    <w:rsid w:val="001B003A"/>
    <w:rsid w:val="001B079F"/>
    <w:rsid w:val="001B178F"/>
    <w:rsid w:val="001B1D74"/>
    <w:rsid w:val="001B1E7E"/>
    <w:rsid w:val="001B27A4"/>
    <w:rsid w:val="001B2FDF"/>
    <w:rsid w:val="001B3E00"/>
    <w:rsid w:val="001B4FCA"/>
    <w:rsid w:val="001B5722"/>
    <w:rsid w:val="001B57DA"/>
    <w:rsid w:val="001B6787"/>
    <w:rsid w:val="001B7314"/>
    <w:rsid w:val="001B7E24"/>
    <w:rsid w:val="001C0083"/>
    <w:rsid w:val="001C0612"/>
    <w:rsid w:val="001C0FEF"/>
    <w:rsid w:val="001C1111"/>
    <w:rsid w:val="001C12D0"/>
    <w:rsid w:val="001C28B1"/>
    <w:rsid w:val="001C4E45"/>
    <w:rsid w:val="001C533D"/>
    <w:rsid w:val="001C5B08"/>
    <w:rsid w:val="001C5FC7"/>
    <w:rsid w:val="001C6161"/>
    <w:rsid w:val="001C69EF"/>
    <w:rsid w:val="001C7949"/>
    <w:rsid w:val="001D0576"/>
    <w:rsid w:val="001D1344"/>
    <w:rsid w:val="001D1549"/>
    <w:rsid w:val="001D1901"/>
    <w:rsid w:val="001D293C"/>
    <w:rsid w:val="001D427F"/>
    <w:rsid w:val="001D439E"/>
    <w:rsid w:val="001D470F"/>
    <w:rsid w:val="001D4C5B"/>
    <w:rsid w:val="001D5689"/>
    <w:rsid w:val="001D5F00"/>
    <w:rsid w:val="001D6CB8"/>
    <w:rsid w:val="001D6E3C"/>
    <w:rsid w:val="001D7181"/>
    <w:rsid w:val="001D7430"/>
    <w:rsid w:val="001E0599"/>
    <w:rsid w:val="001E0D4E"/>
    <w:rsid w:val="001E10EF"/>
    <w:rsid w:val="001E18CA"/>
    <w:rsid w:val="001E1941"/>
    <w:rsid w:val="001E3CE0"/>
    <w:rsid w:val="001E4A5D"/>
    <w:rsid w:val="001E4E97"/>
    <w:rsid w:val="001E5245"/>
    <w:rsid w:val="001E5645"/>
    <w:rsid w:val="001E5A2D"/>
    <w:rsid w:val="001E703D"/>
    <w:rsid w:val="001E73E9"/>
    <w:rsid w:val="001E75C4"/>
    <w:rsid w:val="001E7DDF"/>
    <w:rsid w:val="001E7FC9"/>
    <w:rsid w:val="001E7FE2"/>
    <w:rsid w:val="001F066F"/>
    <w:rsid w:val="001F0829"/>
    <w:rsid w:val="001F1AAF"/>
    <w:rsid w:val="001F2C02"/>
    <w:rsid w:val="001F3160"/>
    <w:rsid w:val="001F38BF"/>
    <w:rsid w:val="001F426B"/>
    <w:rsid w:val="001F4395"/>
    <w:rsid w:val="001F43AE"/>
    <w:rsid w:val="001F4800"/>
    <w:rsid w:val="001F4C54"/>
    <w:rsid w:val="001F4C81"/>
    <w:rsid w:val="001F56DF"/>
    <w:rsid w:val="001F5F36"/>
    <w:rsid w:val="002002D3"/>
    <w:rsid w:val="0020096D"/>
    <w:rsid w:val="00201E88"/>
    <w:rsid w:val="00202631"/>
    <w:rsid w:val="00203241"/>
    <w:rsid w:val="002037C2"/>
    <w:rsid w:val="002042B6"/>
    <w:rsid w:val="002042F1"/>
    <w:rsid w:val="002052B6"/>
    <w:rsid w:val="00205692"/>
    <w:rsid w:val="0020612A"/>
    <w:rsid w:val="00206F84"/>
    <w:rsid w:val="00207EB3"/>
    <w:rsid w:val="00210626"/>
    <w:rsid w:val="00210B81"/>
    <w:rsid w:val="00210C2F"/>
    <w:rsid w:val="00211DCD"/>
    <w:rsid w:val="00212123"/>
    <w:rsid w:val="00212617"/>
    <w:rsid w:val="00212E3B"/>
    <w:rsid w:val="00213AA7"/>
    <w:rsid w:val="00214882"/>
    <w:rsid w:val="002154F0"/>
    <w:rsid w:val="00216B53"/>
    <w:rsid w:val="00217503"/>
    <w:rsid w:val="00220D61"/>
    <w:rsid w:val="002213A7"/>
    <w:rsid w:val="00221F91"/>
    <w:rsid w:val="00222842"/>
    <w:rsid w:val="002256F3"/>
    <w:rsid w:val="00226F93"/>
    <w:rsid w:val="00227C42"/>
    <w:rsid w:val="00227F56"/>
    <w:rsid w:val="00231E41"/>
    <w:rsid w:val="002328FD"/>
    <w:rsid w:val="00233EA5"/>
    <w:rsid w:val="00234400"/>
    <w:rsid w:val="002346AA"/>
    <w:rsid w:val="00234E71"/>
    <w:rsid w:val="002378AB"/>
    <w:rsid w:val="00240296"/>
    <w:rsid w:val="0024055C"/>
    <w:rsid w:val="00240DAB"/>
    <w:rsid w:val="00241243"/>
    <w:rsid w:val="0024183C"/>
    <w:rsid w:val="002418E0"/>
    <w:rsid w:val="0024307B"/>
    <w:rsid w:val="00243478"/>
    <w:rsid w:val="0024414B"/>
    <w:rsid w:val="0024457F"/>
    <w:rsid w:val="0024496A"/>
    <w:rsid w:val="002453F5"/>
    <w:rsid w:val="00245B09"/>
    <w:rsid w:val="00245EC5"/>
    <w:rsid w:val="0024647F"/>
    <w:rsid w:val="0024671E"/>
    <w:rsid w:val="00247F05"/>
    <w:rsid w:val="002508B0"/>
    <w:rsid w:val="00251B97"/>
    <w:rsid w:val="0025411C"/>
    <w:rsid w:val="002548DE"/>
    <w:rsid w:val="00254960"/>
    <w:rsid w:val="00255F2F"/>
    <w:rsid w:val="0025606A"/>
    <w:rsid w:val="002610F1"/>
    <w:rsid w:val="002629C6"/>
    <w:rsid w:val="00263595"/>
    <w:rsid w:val="00264968"/>
    <w:rsid w:val="00264DB5"/>
    <w:rsid w:val="00265947"/>
    <w:rsid w:val="002660EB"/>
    <w:rsid w:val="00266AEE"/>
    <w:rsid w:val="00266C46"/>
    <w:rsid w:val="002670FD"/>
    <w:rsid w:val="0026716E"/>
    <w:rsid w:val="00267192"/>
    <w:rsid w:val="00267FEE"/>
    <w:rsid w:val="00267FF1"/>
    <w:rsid w:val="002707ED"/>
    <w:rsid w:val="0027176A"/>
    <w:rsid w:val="0027186B"/>
    <w:rsid w:val="002719D9"/>
    <w:rsid w:val="00271A5A"/>
    <w:rsid w:val="00271C6D"/>
    <w:rsid w:val="002738BC"/>
    <w:rsid w:val="00273A5E"/>
    <w:rsid w:val="00274699"/>
    <w:rsid w:val="00275DFD"/>
    <w:rsid w:val="00276483"/>
    <w:rsid w:val="002764B2"/>
    <w:rsid w:val="00276645"/>
    <w:rsid w:val="002778A6"/>
    <w:rsid w:val="00281F53"/>
    <w:rsid w:val="00282477"/>
    <w:rsid w:val="00282CAD"/>
    <w:rsid w:val="00282E67"/>
    <w:rsid w:val="00282FA5"/>
    <w:rsid w:val="002834A6"/>
    <w:rsid w:val="0028352D"/>
    <w:rsid w:val="002844D5"/>
    <w:rsid w:val="0028472F"/>
    <w:rsid w:val="00286AB4"/>
    <w:rsid w:val="00287419"/>
    <w:rsid w:val="00287D73"/>
    <w:rsid w:val="00287E40"/>
    <w:rsid w:val="00291465"/>
    <w:rsid w:val="00291C1B"/>
    <w:rsid w:val="00291D07"/>
    <w:rsid w:val="00292C9D"/>
    <w:rsid w:val="00294370"/>
    <w:rsid w:val="0029453B"/>
    <w:rsid w:val="002956F2"/>
    <w:rsid w:val="00296A3E"/>
    <w:rsid w:val="00297A77"/>
    <w:rsid w:val="00297B62"/>
    <w:rsid w:val="00297ED7"/>
    <w:rsid w:val="002A042E"/>
    <w:rsid w:val="002A1209"/>
    <w:rsid w:val="002A28D5"/>
    <w:rsid w:val="002A32F4"/>
    <w:rsid w:val="002A3D04"/>
    <w:rsid w:val="002A3DEA"/>
    <w:rsid w:val="002A41A7"/>
    <w:rsid w:val="002A53D3"/>
    <w:rsid w:val="002A5DE3"/>
    <w:rsid w:val="002A5E13"/>
    <w:rsid w:val="002A6436"/>
    <w:rsid w:val="002A64F0"/>
    <w:rsid w:val="002B01F7"/>
    <w:rsid w:val="002B048C"/>
    <w:rsid w:val="002B0B92"/>
    <w:rsid w:val="002B185D"/>
    <w:rsid w:val="002B1D76"/>
    <w:rsid w:val="002B362A"/>
    <w:rsid w:val="002B57A9"/>
    <w:rsid w:val="002C161C"/>
    <w:rsid w:val="002C1CC3"/>
    <w:rsid w:val="002C205F"/>
    <w:rsid w:val="002C215A"/>
    <w:rsid w:val="002C317C"/>
    <w:rsid w:val="002C3BBF"/>
    <w:rsid w:val="002C40F9"/>
    <w:rsid w:val="002C41A6"/>
    <w:rsid w:val="002C4524"/>
    <w:rsid w:val="002C48D9"/>
    <w:rsid w:val="002C5AF3"/>
    <w:rsid w:val="002C5B86"/>
    <w:rsid w:val="002D0172"/>
    <w:rsid w:val="002D07C9"/>
    <w:rsid w:val="002D1FC5"/>
    <w:rsid w:val="002D23F6"/>
    <w:rsid w:val="002D248D"/>
    <w:rsid w:val="002D2E73"/>
    <w:rsid w:val="002D2F08"/>
    <w:rsid w:val="002D301B"/>
    <w:rsid w:val="002D434A"/>
    <w:rsid w:val="002D4F6D"/>
    <w:rsid w:val="002D511B"/>
    <w:rsid w:val="002D5710"/>
    <w:rsid w:val="002D6689"/>
    <w:rsid w:val="002D71C4"/>
    <w:rsid w:val="002D7929"/>
    <w:rsid w:val="002D7B60"/>
    <w:rsid w:val="002E057E"/>
    <w:rsid w:val="002E1344"/>
    <w:rsid w:val="002E16C0"/>
    <w:rsid w:val="002E19CB"/>
    <w:rsid w:val="002E380D"/>
    <w:rsid w:val="002E7725"/>
    <w:rsid w:val="002F682D"/>
    <w:rsid w:val="002F68D2"/>
    <w:rsid w:val="002F6BC0"/>
    <w:rsid w:val="002F6E89"/>
    <w:rsid w:val="002F7A2E"/>
    <w:rsid w:val="00301895"/>
    <w:rsid w:val="003019F3"/>
    <w:rsid w:val="00301F26"/>
    <w:rsid w:val="003022A4"/>
    <w:rsid w:val="003035CA"/>
    <w:rsid w:val="00303F12"/>
    <w:rsid w:val="0030444B"/>
    <w:rsid w:val="003048BC"/>
    <w:rsid w:val="003060DE"/>
    <w:rsid w:val="00306B30"/>
    <w:rsid w:val="003132D0"/>
    <w:rsid w:val="00313AEF"/>
    <w:rsid w:val="00314917"/>
    <w:rsid w:val="00315720"/>
    <w:rsid w:val="003158B8"/>
    <w:rsid w:val="00315E50"/>
    <w:rsid w:val="00315FE2"/>
    <w:rsid w:val="00317567"/>
    <w:rsid w:val="00320C8A"/>
    <w:rsid w:val="0032201D"/>
    <w:rsid w:val="00322D96"/>
    <w:rsid w:val="0032320D"/>
    <w:rsid w:val="003238AC"/>
    <w:rsid w:val="003239B1"/>
    <w:rsid w:val="003247F8"/>
    <w:rsid w:val="003249E1"/>
    <w:rsid w:val="00324F9A"/>
    <w:rsid w:val="00325246"/>
    <w:rsid w:val="003274BD"/>
    <w:rsid w:val="0032766A"/>
    <w:rsid w:val="00327F71"/>
    <w:rsid w:val="003311F4"/>
    <w:rsid w:val="00331410"/>
    <w:rsid w:val="00331F48"/>
    <w:rsid w:val="0033254B"/>
    <w:rsid w:val="00332C92"/>
    <w:rsid w:val="00333209"/>
    <w:rsid w:val="003333C6"/>
    <w:rsid w:val="00333570"/>
    <w:rsid w:val="003338B1"/>
    <w:rsid w:val="0033496A"/>
    <w:rsid w:val="00334B35"/>
    <w:rsid w:val="00334C7E"/>
    <w:rsid w:val="003353F8"/>
    <w:rsid w:val="0033773C"/>
    <w:rsid w:val="00337D75"/>
    <w:rsid w:val="00337E67"/>
    <w:rsid w:val="00340A47"/>
    <w:rsid w:val="00340F55"/>
    <w:rsid w:val="00341313"/>
    <w:rsid w:val="00341343"/>
    <w:rsid w:val="0034181C"/>
    <w:rsid w:val="00341B43"/>
    <w:rsid w:val="00342618"/>
    <w:rsid w:val="00343A05"/>
    <w:rsid w:val="0034401B"/>
    <w:rsid w:val="00346292"/>
    <w:rsid w:val="003464C1"/>
    <w:rsid w:val="00346F33"/>
    <w:rsid w:val="003475A7"/>
    <w:rsid w:val="003501D1"/>
    <w:rsid w:val="00350B2A"/>
    <w:rsid w:val="003529EF"/>
    <w:rsid w:val="00352DF5"/>
    <w:rsid w:val="00353121"/>
    <w:rsid w:val="00353161"/>
    <w:rsid w:val="003532D8"/>
    <w:rsid w:val="0035589A"/>
    <w:rsid w:val="00356483"/>
    <w:rsid w:val="0035794E"/>
    <w:rsid w:val="003610C4"/>
    <w:rsid w:val="00361133"/>
    <w:rsid w:val="00361220"/>
    <w:rsid w:val="003635A6"/>
    <w:rsid w:val="00364A47"/>
    <w:rsid w:val="00365155"/>
    <w:rsid w:val="003715F6"/>
    <w:rsid w:val="00371E9B"/>
    <w:rsid w:val="003730B1"/>
    <w:rsid w:val="00373D27"/>
    <w:rsid w:val="003753D0"/>
    <w:rsid w:val="00375A28"/>
    <w:rsid w:val="00375CED"/>
    <w:rsid w:val="00375E91"/>
    <w:rsid w:val="003767EA"/>
    <w:rsid w:val="00377F56"/>
    <w:rsid w:val="00382E34"/>
    <w:rsid w:val="00382E57"/>
    <w:rsid w:val="0038557F"/>
    <w:rsid w:val="00386925"/>
    <w:rsid w:val="00386B6C"/>
    <w:rsid w:val="00386E9C"/>
    <w:rsid w:val="0038730A"/>
    <w:rsid w:val="00390B51"/>
    <w:rsid w:val="00390D16"/>
    <w:rsid w:val="00393FB6"/>
    <w:rsid w:val="003943B3"/>
    <w:rsid w:val="003947F5"/>
    <w:rsid w:val="00395739"/>
    <w:rsid w:val="00395E74"/>
    <w:rsid w:val="003A0D13"/>
    <w:rsid w:val="003A0E55"/>
    <w:rsid w:val="003A1FE8"/>
    <w:rsid w:val="003A2E6E"/>
    <w:rsid w:val="003A3B86"/>
    <w:rsid w:val="003A520F"/>
    <w:rsid w:val="003A539A"/>
    <w:rsid w:val="003A577B"/>
    <w:rsid w:val="003B0CC4"/>
    <w:rsid w:val="003B11BF"/>
    <w:rsid w:val="003B17CA"/>
    <w:rsid w:val="003B26C4"/>
    <w:rsid w:val="003B3E87"/>
    <w:rsid w:val="003B4BF1"/>
    <w:rsid w:val="003B5EB3"/>
    <w:rsid w:val="003B5FA6"/>
    <w:rsid w:val="003B673E"/>
    <w:rsid w:val="003B6826"/>
    <w:rsid w:val="003B6C63"/>
    <w:rsid w:val="003B71C8"/>
    <w:rsid w:val="003B746D"/>
    <w:rsid w:val="003B780D"/>
    <w:rsid w:val="003C1442"/>
    <w:rsid w:val="003C2350"/>
    <w:rsid w:val="003C343D"/>
    <w:rsid w:val="003C3641"/>
    <w:rsid w:val="003C3B49"/>
    <w:rsid w:val="003C497C"/>
    <w:rsid w:val="003C590A"/>
    <w:rsid w:val="003C6CE9"/>
    <w:rsid w:val="003C7826"/>
    <w:rsid w:val="003D01AA"/>
    <w:rsid w:val="003D05C9"/>
    <w:rsid w:val="003D0EDF"/>
    <w:rsid w:val="003D23C9"/>
    <w:rsid w:val="003D372A"/>
    <w:rsid w:val="003D4322"/>
    <w:rsid w:val="003D486F"/>
    <w:rsid w:val="003D49E3"/>
    <w:rsid w:val="003D5388"/>
    <w:rsid w:val="003D689A"/>
    <w:rsid w:val="003E0D15"/>
    <w:rsid w:val="003E0E79"/>
    <w:rsid w:val="003E1173"/>
    <w:rsid w:val="003E1663"/>
    <w:rsid w:val="003E17FB"/>
    <w:rsid w:val="003E1950"/>
    <w:rsid w:val="003E2D38"/>
    <w:rsid w:val="003E4719"/>
    <w:rsid w:val="003E68D2"/>
    <w:rsid w:val="003E761F"/>
    <w:rsid w:val="003E7B4E"/>
    <w:rsid w:val="003E7CA3"/>
    <w:rsid w:val="003E7F50"/>
    <w:rsid w:val="003F010E"/>
    <w:rsid w:val="003F0577"/>
    <w:rsid w:val="003F09B6"/>
    <w:rsid w:val="003F1042"/>
    <w:rsid w:val="003F1DDA"/>
    <w:rsid w:val="003F3DBA"/>
    <w:rsid w:val="003F4D09"/>
    <w:rsid w:val="003F6E5A"/>
    <w:rsid w:val="00400684"/>
    <w:rsid w:val="0040135B"/>
    <w:rsid w:val="0040349B"/>
    <w:rsid w:val="0040534D"/>
    <w:rsid w:val="00405E46"/>
    <w:rsid w:val="004060C2"/>
    <w:rsid w:val="00406BED"/>
    <w:rsid w:val="00406F7F"/>
    <w:rsid w:val="00407BF3"/>
    <w:rsid w:val="00407EFC"/>
    <w:rsid w:val="00411CF4"/>
    <w:rsid w:val="00413903"/>
    <w:rsid w:val="00415703"/>
    <w:rsid w:val="004171A3"/>
    <w:rsid w:val="004174C4"/>
    <w:rsid w:val="00420173"/>
    <w:rsid w:val="00421FC7"/>
    <w:rsid w:val="0042354D"/>
    <w:rsid w:val="00423AB2"/>
    <w:rsid w:val="00424168"/>
    <w:rsid w:val="004251F3"/>
    <w:rsid w:val="00426A76"/>
    <w:rsid w:val="004279CE"/>
    <w:rsid w:val="00431464"/>
    <w:rsid w:val="00432348"/>
    <w:rsid w:val="00433F9A"/>
    <w:rsid w:val="00434C46"/>
    <w:rsid w:val="0043515B"/>
    <w:rsid w:val="00435564"/>
    <w:rsid w:val="00436954"/>
    <w:rsid w:val="00437472"/>
    <w:rsid w:val="00437D46"/>
    <w:rsid w:val="00437FD8"/>
    <w:rsid w:val="004409DA"/>
    <w:rsid w:val="00440A94"/>
    <w:rsid w:val="0044194E"/>
    <w:rsid w:val="00441BC3"/>
    <w:rsid w:val="00442064"/>
    <w:rsid w:val="00443FD9"/>
    <w:rsid w:val="00444556"/>
    <w:rsid w:val="004452FB"/>
    <w:rsid w:val="00445BFF"/>
    <w:rsid w:val="00450058"/>
    <w:rsid w:val="004500EF"/>
    <w:rsid w:val="00450949"/>
    <w:rsid w:val="0045172B"/>
    <w:rsid w:val="00451C91"/>
    <w:rsid w:val="00452136"/>
    <w:rsid w:val="00452385"/>
    <w:rsid w:val="00452EC1"/>
    <w:rsid w:val="00453ECA"/>
    <w:rsid w:val="004570C0"/>
    <w:rsid w:val="00457FC1"/>
    <w:rsid w:val="004602A1"/>
    <w:rsid w:val="00460317"/>
    <w:rsid w:val="0046053F"/>
    <w:rsid w:val="004613DE"/>
    <w:rsid w:val="004624A0"/>
    <w:rsid w:val="004626E5"/>
    <w:rsid w:val="004627C3"/>
    <w:rsid w:val="004634C0"/>
    <w:rsid w:val="004644F6"/>
    <w:rsid w:val="0046575B"/>
    <w:rsid w:val="00465BD2"/>
    <w:rsid w:val="00465E07"/>
    <w:rsid w:val="004666C3"/>
    <w:rsid w:val="00466D22"/>
    <w:rsid w:val="00466D72"/>
    <w:rsid w:val="00467548"/>
    <w:rsid w:val="00467AD1"/>
    <w:rsid w:val="00467E49"/>
    <w:rsid w:val="00470214"/>
    <w:rsid w:val="00470F12"/>
    <w:rsid w:val="00471C04"/>
    <w:rsid w:val="00471CC0"/>
    <w:rsid w:val="004724A3"/>
    <w:rsid w:val="00472657"/>
    <w:rsid w:val="00473566"/>
    <w:rsid w:val="00473CEB"/>
    <w:rsid w:val="00473F37"/>
    <w:rsid w:val="0047403E"/>
    <w:rsid w:val="00474325"/>
    <w:rsid w:val="0047519D"/>
    <w:rsid w:val="00483886"/>
    <w:rsid w:val="004850B0"/>
    <w:rsid w:val="00485482"/>
    <w:rsid w:val="00486B86"/>
    <w:rsid w:val="00487D1A"/>
    <w:rsid w:val="00487E01"/>
    <w:rsid w:val="00487EC9"/>
    <w:rsid w:val="00490ACB"/>
    <w:rsid w:val="0049116F"/>
    <w:rsid w:val="004913AA"/>
    <w:rsid w:val="00491DBD"/>
    <w:rsid w:val="0049241F"/>
    <w:rsid w:val="00494B8E"/>
    <w:rsid w:val="00495477"/>
    <w:rsid w:val="004959AE"/>
    <w:rsid w:val="004962B6"/>
    <w:rsid w:val="004967AE"/>
    <w:rsid w:val="004968C9"/>
    <w:rsid w:val="0049694A"/>
    <w:rsid w:val="00496D58"/>
    <w:rsid w:val="00497765"/>
    <w:rsid w:val="004A0EB4"/>
    <w:rsid w:val="004A2760"/>
    <w:rsid w:val="004A2BFE"/>
    <w:rsid w:val="004A428B"/>
    <w:rsid w:val="004A4386"/>
    <w:rsid w:val="004A4EFF"/>
    <w:rsid w:val="004A50AF"/>
    <w:rsid w:val="004A6937"/>
    <w:rsid w:val="004B181F"/>
    <w:rsid w:val="004B1BBE"/>
    <w:rsid w:val="004B2452"/>
    <w:rsid w:val="004B2BA8"/>
    <w:rsid w:val="004B35FD"/>
    <w:rsid w:val="004B518D"/>
    <w:rsid w:val="004B5D5E"/>
    <w:rsid w:val="004B694F"/>
    <w:rsid w:val="004B7156"/>
    <w:rsid w:val="004B7CF6"/>
    <w:rsid w:val="004C2D2E"/>
    <w:rsid w:val="004C3407"/>
    <w:rsid w:val="004C3963"/>
    <w:rsid w:val="004C4EB8"/>
    <w:rsid w:val="004C519D"/>
    <w:rsid w:val="004C678E"/>
    <w:rsid w:val="004C78C2"/>
    <w:rsid w:val="004C796B"/>
    <w:rsid w:val="004D0082"/>
    <w:rsid w:val="004D0CAA"/>
    <w:rsid w:val="004D1538"/>
    <w:rsid w:val="004D22EB"/>
    <w:rsid w:val="004D23E5"/>
    <w:rsid w:val="004D327D"/>
    <w:rsid w:val="004D4162"/>
    <w:rsid w:val="004D515D"/>
    <w:rsid w:val="004D5EF7"/>
    <w:rsid w:val="004D68F9"/>
    <w:rsid w:val="004D7450"/>
    <w:rsid w:val="004E0329"/>
    <w:rsid w:val="004E0B63"/>
    <w:rsid w:val="004E1234"/>
    <w:rsid w:val="004E2953"/>
    <w:rsid w:val="004E3CAA"/>
    <w:rsid w:val="004E4603"/>
    <w:rsid w:val="004E53FC"/>
    <w:rsid w:val="004E5D4C"/>
    <w:rsid w:val="004E5E7A"/>
    <w:rsid w:val="004E612F"/>
    <w:rsid w:val="004E61CC"/>
    <w:rsid w:val="004E6666"/>
    <w:rsid w:val="004E6E25"/>
    <w:rsid w:val="004E7E0D"/>
    <w:rsid w:val="004F170D"/>
    <w:rsid w:val="004F291A"/>
    <w:rsid w:val="004F43E6"/>
    <w:rsid w:val="004F4DDE"/>
    <w:rsid w:val="005003FA"/>
    <w:rsid w:val="00501440"/>
    <w:rsid w:val="0050178F"/>
    <w:rsid w:val="00501A0C"/>
    <w:rsid w:val="00502F73"/>
    <w:rsid w:val="005035E2"/>
    <w:rsid w:val="00503998"/>
    <w:rsid w:val="00504149"/>
    <w:rsid w:val="00505947"/>
    <w:rsid w:val="00505C73"/>
    <w:rsid w:val="005060B7"/>
    <w:rsid w:val="00506577"/>
    <w:rsid w:val="005069FD"/>
    <w:rsid w:val="00506EC8"/>
    <w:rsid w:val="005076D7"/>
    <w:rsid w:val="0050776E"/>
    <w:rsid w:val="00507A3C"/>
    <w:rsid w:val="00507D34"/>
    <w:rsid w:val="005119F5"/>
    <w:rsid w:val="00511A0B"/>
    <w:rsid w:val="00511FFC"/>
    <w:rsid w:val="005138A6"/>
    <w:rsid w:val="00514004"/>
    <w:rsid w:val="00514610"/>
    <w:rsid w:val="005160C3"/>
    <w:rsid w:val="00516E47"/>
    <w:rsid w:val="005175D0"/>
    <w:rsid w:val="00517F04"/>
    <w:rsid w:val="00520B93"/>
    <w:rsid w:val="0052324D"/>
    <w:rsid w:val="00523B2A"/>
    <w:rsid w:val="00523BA1"/>
    <w:rsid w:val="005244EF"/>
    <w:rsid w:val="00525266"/>
    <w:rsid w:val="00525977"/>
    <w:rsid w:val="00525980"/>
    <w:rsid w:val="005271F7"/>
    <w:rsid w:val="00527353"/>
    <w:rsid w:val="00527370"/>
    <w:rsid w:val="005273F7"/>
    <w:rsid w:val="00527C2D"/>
    <w:rsid w:val="0053090A"/>
    <w:rsid w:val="00530963"/>
    <w:rsid w:val="00532607"/>
    <w:rsid w:val="00532C10"/>
    <w:rsid w:val="00534105"/>
    <w:rsid w:val="005367D8"/>
    <w:rsid w:val="005369DC"/>
    <w:rsid w:val="00537450"/>
    <w:rsid w:val="00542147"/>
    <w:rsid w:val="005424C4"/>
    <w:rsid w:val="005427A7"/>
    <w:rsid w:val="005430A4"/>
    <w:rsid w:val="005437D1"/>
    <w:rsid w:val="005440A1"/>
    <w:rsid w:val="00545087"/>
    <w:rsid w:val="00545ED0"/>
    <w:rsid w:val="00546175"/>
    <w:rsid w:val="005466AB"/>
    <w:rsid w:val="00546DCA"/>
    <w:rsid w:val="005471AC"/>
    <w:rsid w:val="005477A2"/>
    <w:rsid w:val="005502F9"/>
    <w:rsid w:val="00550B82"/>
    <w:rsid w:val="005518B6"/>
    <w:rsid w:val="0055296D"/>
    <w:rsid w:val="005538B7"/>
    <w:rsid w:val="00554587"/>
    <w:rsid w:val="00555220"/>
    <w:rsid w:val="005554F6"/>
    <w:rsid w:val="005562CF"/>
    <w:rsid w:val="005563BB"/>
    <w:rsid w:val="00556F92"/>
    <w:rsid w:val="00557340"/>
    <w:rsid w:val="00560204"/>
    <w:rsid w:val="00561072"/>
    <w:rsid w:val="00561225"/>
    <w:rsid w:val="005621C1"/>
    <w:rsid w:val="0056319A"/>
    <w:rsid w:val="005639DE"/>
    <w:rsid w:val="00565CCB"/>
    <w:rsid w:val="00566917"/>
    <w:rsid w:val="00566EC8"/>
    <w:rsid w:val="0057076A"/>
    <w:rsid w:val="00570A50"/>
    <w:rsid w:val="005712C4"/>
    <w:rsid w:val="005724C5"/>
    <w:rsid w:val="00572E50"/>
    <w:rsid w:val="00573EFF"/>
    <w:rsid w:val="00575B55"/>
    <w:rsid w:val="00576E08"/>
    <w:rsid w:val="00580017"/>
    <w:rsid w:val="00580E22"/>
    <w:rsid w:val="00581477"/>
    <w:rsid w:val="005816D9"/>
    <w:rsid w:val="00581B13"/>
    <w:rsid w:val="005838BD"/>
    <w:rsid w:val="00583D7E"/>
    <w:rsid w:val="005853C1"/>
    <w:rsid w:val="005859BF"/>
    <w:rsid w:val="00585B00"/>
    <w:rsid w:val="00585D6F"/>
    <w:rsid w:val="00591766"/>
    <w:rsid w:val="00592F1D"/>
    <w:rsid w:val="005937B5"/>
    <w:rsid w:val="005941F9"/>
    <w:rsid w:val="0059466C"/>
    <w:rsid w:val="00594795"/>
    <w:rsid w:val="00594B7D"/>
    <w:rsid w:val="00594F95"/>
    <w:rsid w:val="005959AF"/>
    <w:rsid w:val="00595AB1"/>
    <w:rsid w:val="00596DB6"/>
    <w:rsid w:val="00597285"/>
    <w:rsid w:val="00597935"/>
    <w:rsid w:val="00597A6D"/>
    <w:rsid w:val="00597B76"/>
    <w:rsid w:val="00597EDF"/>
    <w:rsid w:val="005A0821"/>
    <w:rsid w:val="005A1A02"/>
    <w:rsid w:val="005A28BF"/>
    <w:rsid w:val="005A3559"/>
    <w:rsid w:val="005A3679"/>
    <w:rsid w:val="005A3BEE"/>
    <w:rsid w:val="005A3C55"/>
    <w:rsid w:val="005A3C63"/>
    <w:rsid w:val="005A3EAA"/>
    <w:rsid w:val="005A402F"/>
    <w:rsid w:val="005A47C4"/>
    <w:rsid w:val="005A5E37"/>
    <w:rsid w:val="005A64B3"/>
    <w:rsid w:val="005A655D"/>
    <w:rsid w:val="005A6D9B"/>
    <w:rsid w:val="005A7367"/>
    <w:rsid w:val="005B1DF3"/>
    <w:rsid w:val="005B20FB"/>
    <w:rsid w:val="005B2440"/>
    <w:rsid w:val="005B26F2"/>
    <w:rsid w:val="005B2E1E"/>
    <w:rsid w:val="005B3DBF"/>
    <w:rsid w:val="005B465F"/>
    <w:rsid w:val="005B4A6B"/>
    <w:rsid w:val="005B602C"/>
    <w:rsid w:val="005B707E"/>
    <w:rsid w:val="005B75B4"/>
    <w:rsid w:val="005B7B94"/>
    <w:rsid w:val="005C036A"/>
    <w:rsid w:val="005C1DB1"/>
    <w:rsid w:val="005C2301"/>
    <w:rsid w:val="005C35FE"/>
    <w:rsid w:val="005C3D2F"/>
    <w:rsid w:val="005C3F27"/>
    <w:rsid w:val="005C4263"/>
    <w:rsid w:val="005C4567"/>
    <w:rsid w:val="005C6E7B"/>
    <w:rsid w:val="005D02B9"/>
    <w:rsid w:val="005D1008"/>
    <w:rsid w:val="005D15FF"/>
    <w:rsid w:val="005D21FF"/>
    <w:rsid w:val="005D2F06"/>
    <w:rsid w:val="005D71D6"/>
    <w:rsid w:val="005D7518"/>
    <w:rsid w:val="005D7E42"/>
    <w:rsid w:val="005E06F4"/>
    <w:rsid w:val="005E125D"/>
    <w:rsid w:val="005E3310"/>
    <w:rsid w:val="005E3744"/>
    <w:rsid w:val="005E3B10"/>
    <w:rsid w:val="005E4009"/>
    <w:rsid w:val="005E6326"/>
    <w:rsid w:val="005E7304"/>
    <w:rsid w:val="005F01C8"/>
    <w:rsid w:val="005F0674"/>
    <w:rsid w:val="005F06CA"/>
    <w:rsid w:val="005F26F8"/>
    <w:rsid w:val="005F275B"/>
    <w:rsid w:val="005F2832"/>
    <w:rsid w:val="005F28E8"/>
    <w:rsid w:val="005F3846"/>
    <w:rsid w:val="005F6033"/>
    <w:rsid w:val="005F758A"/>
    <w:rsid w:val="005F7D57"/>
    <w:rsid w:val="00600977"/>
    <w:rsid w:val="00601E30"/>
    <w:rsid w:val="00605297"/>
    <w:rsid w:val="00607330"/>
    <w:rsid w:val="0060765B"/>
    <w:rsid w:val="00610672"/>
    <w:rsid w:val="006111F7"/>
    <w:rsid w:val="006126CD"/>
    <w:rsid w:val="00612991"/>
    <w:rsid w:val="00613DB8"/>
    <w:rsid w:val="006145AE"/>
    <w:rsid w:val="006156D3"/>
    <w:rsid w:val="0062089A"/>
    <w:rsid w:val="006218CB"/>
    <w:rsid w:val="00621B69"/>
    <w:rsid w:val="00621EA7"/>
    <w:rsid w:val="00622851"/>
    <w:rsid w:val="00623336"/>
    <w:rsid w:val="0062365D"/>
    <w:rsid w:val="00624971"/>
    <w:rsid w:val="0062525C"/>
    <w:rsid w:val="0062671D"/>
    <w:rsid w:val="006271B2"/>
    <w:rsid w:val="006276E9"/>
    <w:rsid w:val="00630759"/>
    <w:rsid w:val="006314DB"/>
    <w:rsid w:val="00631E1C"/>
    <w:rsid w:val="00632673"/>
    <w:rsid w:val="0063436E"/>
    <w:rsid w:val="00634391"/>
    <w:rsid w:val="00634A75"/>
    <w:rsid w:val="00634F7A"/>
    <w:rsid w:val="0063623B"/>
    <w:rsid w:val="006368BB"/>
    <w:rsid w:val="006368DC"/>
    <w:rsid w:val="00637FAA"/>
    <w:rsid w:val="00640626"/>
    <w:rsid w:val="006413A9"/>
    <w:rsid w:val="0064219D"/>
    <w:rsid w:val="006423E4"/>
    <w:rsid w:val="00642E99"/>
    <w:rsid w:val="006433CF"/>
    <w:rsid w:val="00643903"/>
    <w:rsid w:val="006445EE"/>
    <w:rsid w:val="00645E72"/>
    <w:rsid w:val="00645ECD"/>
    <w:rsid w:val="00650C72"/>
    <w:rsid w:val="00652220"/>
    <w:rsid w:val="00652C05"/>
    <w:rsid w:val="00653BB5"/>
    <w:rsid w:val="00654653"/>
    <w:rsid w:val="00655441"/>
    <w:rsid w:val="00655AA0"/>
    <w:rsid w:val="00655B34"/>
    <w:rsid w:val="00655BAA"/>
    <w:rsid w:val="0065766F"/>
    <w:rsid w:val="00657820"/>
    <w:rsid w:val="00661067"/>
    <w:rsid w:val="00661A82"/>
    <w:rsid w:val="00661D3E"/>
    <w:rsid w:val="00661FBC"/>
    <w:rsid w:val="00662A5D"/>
    <w:rsid w:val="006634D8"/>
    <w:rsid w:val="006652F0"/>
    <w:rsid w:val="00665AC0"/>
    <w:rsid w:val="00665B66"/>
    <w:rsid w:val="00666FB3"/>
    <w:rsid w:val="00670264"/>
    <w:rsid w:val="006708D9"/>
    <w:rsid w:val="00671CAE"/>
    <w:rsid w:val="0067303F"/>
    <w:rsid w:val="00673A00"/>
    <w:rsid w:val="00673C1C"/>
    <w:rsid w:val="00673FED"/>
    <w:rsid w:val="00676152"/>
    <w:rsid w:val="0067637B"/>
    <w:rsid w:val="006812B6"/>
    <w:rsid w:val="00682639"/>
    <w:rsid w:val="00682EB2"/>
    <w:rsid w:val="00683E5B"/>
    <w:rsid w:val="00684118"/>
    <w:rsid w:val="006851EB"/>
    <w:rsid w:val="00685792"/>
    <w:rsid w:val="00685BC3"/>
    <w:rsid w:val="00685D9A"/>
    <w:rsid w:val="006878A1"/>
    <w:rsid w:val="00687EF0"/>
    <w:rsid w:val="00687FE8"/>
    <w:rsid w:val="0069099E"/>
    <w:rsid w:val="00690D7B"/>
    <w:rsid w:val="00693F37"/>
    <w:rsid w:val="00694AE2"/>
    <w:rsid w:val="00695FC0"/>
    <w:rsid w:val="006966AC"/>
    <w:rsid w:val="006971CF"/>
    <w:rsid w:val="00697BE6"/>
    <w:rsid w:val="006A014A"/>
    <w:rsid w:val="006A044B"/>
    <w:rsid w:val="006A0B72"/>
    <w:rsid w:val="006A275B"/>
    <w:rsid w:val="006A4F9D"/>
    <w:rsid w:val="006A5196"/>
    <w:rsid w:val="006A68C7"/>
    <w:rsid w:val="006A6AD1"/>
    <w:rsid w:val="006B0110"/>
    <w:rsid w:val="006B1A0E"/>
    <w:rsid w:val="006B3A00"/>
    <w:rsid w:val="006B51E1"/>
    <w:rsid w:val="006B55B4"/>
    <w:rsid w:val="006B6F71"/>
    <w:rsid w:val="006C0E41"/>
    <w:rsid w:val="006C1699"/>
    <w:rsid w:val="006C2395"/>
    <w:rsid w:val="006C36D0"/>
    <w:rsid w:val="006C42EA"/>
    <w:rsid w:val="006C4AC5"/>
    <w:rsid w:val="006C52A4"/>
    <w:rsid w:val="006C5B3D"/>
    <w:rsid w:val="006C6BFF"/>
    <w:rsid w:val="006C6FCA"/>
    <w:rsid w:val="006C77A9"/>
    <w:rsid w:val="006D101D"/>
    <w:rsid w:val="006D1052"/>
    <w:rsid w:val="006D1AB5"/>
    <w:rsid w:val="006D2902"/>
    <w:rsid w:val="006D319A"/>
    <w:rsid w:val="006D3481"/>
    <w:rsid w:val="006D34A7"/>
    <w:rsid w:val="006D3564"/>
    <w:rsid w:val="006D3672"/>
    <w:rsid w:val="006D395D"/>
    <w:rsid w:val="006D427D"/>
    <w:rsid w:val="006D4ADF"/>
    <w:rsid w:val="006D4E90"/>
    <w:rsid w:val="006D4F98"/>
    <w:rsid w:val="006D53F9"/>
    <w:rsid w:val="006D605F"/>
    <w:rsid w:val="006D7C43"/>
    <w:rsid w:val="006E1121"/>
    <w:rsid w:val="006E11D0"/>
    <w:rsid w:val="006E19CE"/>
    <w:rsid w:val="006E248B"/>
    <w:rsid w:val="006E3175"/>
    <w:rsid w:val="006E3321"/>
    <w:rsid w:val="006E342D"/>
    <w:rsid w:val="006E37A3"/>
    <w:rsid w:val="006E3EE9"/>
    <w:rsid w:val="006E4AC1"/>
    <w:rsid w:val="006E56A4"/>
    <w:rsid w:val="006E5B68"/>
    <w:rsid w:val="006E612D"/>
    <w:rsid w:val="006E6FE3"/>
    <w:rsid w:val="006E7118"/>
    <w:rsid w:val="006E7324"/>
    <w:rsid w:val="006F087D"/>
    <w:rsid w:val="006F0E5A"/>
    <w:rsid w:val="006F2CF2"/>
    <w:rsid w:val="006F334C"/>
    <w:rsid w:val="006F3E27"/>
    <w:rsid w:val="006F478A"/>
    <w:rsid w:val="006F5821"/>
    <w:rsid w:val="006F69D2"/>
    <w:rsid w:val="006F706C"/>
    <w:rsid w:val="006F7E01"/>
    <w:rsid w:val="00700070"/>
    <w:rsid w:val="00700B85"/>
    <w:rsid w:val="0070144F"/>
    <w:rsid w:val="00701D15"/>
    <w:rsid w:val="00701F7B"/>
    <w:rsid w:val="00702747"/>
    <w:rsid w:val="00702B80"/>
    <w:rsid w:val="00703267"/>
    <w:rsid w:val="007041CD"/>
    <w:rsid w:val="0070463C"/>
    <w:rsid w:val="007060AD"/>
    <w:rsid w:val="0070654E"/>
    <w:rsid w:val="00706E38"/>
    <w:rsid w:val="00707FC2"/>
    <w:rsid w:val="00711FEC"/>
    <w:rsid w:val="00712657"/>
    <w:rsid w:val="00713D71"/>
    <w:rsid w:val="0071424F"/>
    <w:rsid w:val="007149D0"/>
    <w:rsid w:val="00715C21"/>
    <w:rsid w:val="00715C26"/>
    <w:rsid w:val="007161EE"/>
    <w:rsid w:val="00716415"/>
    <w:rsid w:val="00717624"/>
    <w:rsid w:val="00717C93"/>
    <w:rsid w:val="007201FC"/>
    <w:rsid w:val="007203BC"/>
    <w:rsid w:val="00722512"/>
    <w:rsid w:val="00723038"/>
    <w:rsid w:val="00723210"/>
    <w:rsid w:val="007254BE"/>
    <w:rsid w:val="00726899"/>
    <w:rsid w:val="0073063B"/>
    <w:rsid w:val="007308A0"/>
    <w:rsid w:val="00731034"/>
    <w:rsid w:val="00731408"/>
    <w:rsid w:val="00731892"/>
    <w:rsid w:val="007319BB"/>
    <w:rsid w:val="007336D1"/>
    <w:rsid w:val="007339E9"/>
    <w:rsid w:val="00733BE3"/>
    <w:rsid w:val="00733D56"/>
    <w:rsid w:val="00733D94"/>
    <w:rsid w:val="00734843"/>
    <w:rsid w:val="00735F9A"/>
    <w:rsid w:val="00736C35"/>
    <w:rsid w:val="00736DC2"/>
    <w:rsid w:val="007400F7"/>
    <w:rsid w:val="007432AE"/>
    <w:rsid w:val="007454E2"/>
    <w:rsid w:val="0074658C"/>
    <w:rsid w:val="007471E8"/>
    <w:rsid w:val="00747CD6"/>
    <w:rsid w:val="0075047D"/>
    <w:rsid w:val="00750986"/>
    <w:rsid w:val="00750A6A"/>
    <w:rsid w:val="0075101B"/>
    <w:rsid w:val="00751B79"/>
    <w:rsid w:val="007545BD"/>
    <w:rsid w:val="00755291"/>
    <w:rsid w:val="007554C1"/>
    <w:rsid w:val="00755884"/>
    <w:rsid w:val="007563F6"/>
    <w:rsid w:val="007620AA"/>
    <w:rsid w:val="0076235C"/>
    <w:rsid w:val="0076238A"/>
    <w:rsid w:val="0076331D"/>
    <w:rsid w:val="00764A3B"/>
    <w:rsid w:val="00764DE8"/>
    <w:rsid w:val="00766C60"/>
    <w:rsid w:val="007714D4"/>
    <w:rsid w:val="00772441"/>
    <w:rsid w:val="00776332"/>
    <w:rsid w:val="00776B10"/>
    <w:rsid w:val="00776EA5"/>
    <w:rsid w:val="00777190"/>
    <w:rsid w:val="0077751C"/>
    <w:rsid w:val="00780098"/>
    <w:rsid w:val="00780B3E"/>
    <w:rsid w:val="007816DA"/>
    <w:rsid w:val="00781BF7"/>
    <w:rsid w:val="00782368"/>
    <w:rsid w:val="0078483F"/>
    <w:rsid w:val="00784899"/>
    <w:rsid w:val="00785037"/>
    <w:rsid w:val="00785AF1"/>
    <w:rsid w:val="00785C7C"/>
    <w:rsid w:val="007870EA"/>
    <w:rsid w:val="00787D5C"/>
    <w:rsid w:val="00787D70"/>
    <w:rsid w:val="00790588"/>
    <w:rsid w:val="00790C1F"/>
    <w:rsid w:val="007911A3"/>
    <w:rsid w:val="0079175C"/>
    <w:rsid w:val="00791F9D"/>
    <w:rsid w:val="00794B6F"/>
    <w:rsid w:val="00794E98"/>
    <w:rsid w:val="007958DE"/>
    <w:rsid w:val="00796C37"/>
    <w:rsid w:val="00797810"/>
    <w:rsid w:val="007A0A3A"/>
    <w:rsid w:val="007A0AFB"/>
    <w:rsid w:val="007A222A"/>
    <w:rsid w:val="007A263B"/>
    <w:rsid w:val="007A28D1"/>
    <w:rsid w:val="007A2B6B"/>
    <w:rsid w:val="007A3AE4"/>
    <w:rsid w:val="007A4B8D"/>
    <w:rsid w:val="007A4E35"/>
    <w:rsid w:val="007A5823"/>
    <w:rsid w:val="007A5FFE"/>
    <w:rsid w:val="007B0118"/>
    <w:rsid w:val="007B0576"/>
    <w:rsid w:val="007B179C"/>
    <w:rsid w:val="007B1B5A"/>
    <w:rsid w:val="007B2190"/>
    <w:rsid w:val="007B2F64"/>
    <w:rsid w:val="007B345F"/>
    <w:rsid w:val="007B3C80"/>
    <w:rsid w:val="007B4551"/>
    <w:rsid w:val="007B5E81"/>
    <w:rsid w:val="007B5E9D"/>
    <w:rsid w:val="007B68B5"/>
    <w:rsid w:val="007B77EA"/>
    <w:rsid w:val="007B7AAC"/>
    <w:rsid w:val="007C001D"/>
    <w:rsid w:val="007C273B"/>
    <w:rsid w:val="007C2E73"/>
    <w:rsid w:val="007C308C"/>
    <w:rsid w:val="007C311A"/>
    <w:rsid w:val="007C36DA"/>
    <w:rsid w:val="007C3C12"/>
    <w:rsid w:val="007C4BDB"/>
    <w:rsid w:val="007C585E"/>
    <w:rsid w:val="007C5B90"/>
    <w:rsid w:val="007C63B1"/>
    <w:rsid w:val="007C6C5E"/>
    <w:rsid w:val="007C7A6D"/>
    <w:rsid w:val="007C7FF2"/>
    <w:rsid w:val="007D0AFF"/>
    <w:rsid w:val="007D0EFF"/>
    <w:rsid w:val="007D19D9"/>
    <w:rsid w:val="007D3E3B"/>
    <w:rsid w:val="007D4456"/>
    <w:rsid w:val="007D4974"/>
    <w:rsid w:val="007D4A1D"/>
    <w:rsid w:val="007D4AC1"/>
    <w:rsid w:val="007D650C"/>
    <w:rsid w:val="007D657F"/>
    <w:rsid w:val="007D667A"/>
    <w:rsid w:val="007D6EEA"/>
    <w:rsid w:val="007D6F5F"/>
    <w:rsid w:val="007D7172"/>
    <w:rsid w:val="007D7B2E"/>
    <w:rsid w:val="007E000E"/>
    <w:rsid w:val="007E0090"/>
    <w:rsid w:val="007E05A4"/>
    <w:rsid w:val="007E12DF"/>
    <w:rsid w:val="007E196C"/>
    <w:rsid w:val="007E1E80"/>
    <w:rsid w:val="007E209C"/>
    <w:rsid w:val="007E2B8C"/>
    <w:rsid w:val="007E35C2"/>
    <w:rsid w:val="007E4596"/>
    <w:rsid w:val="007E4C69"/>
    <w:rsid w:val="007E4E90"/>
    <w:rsid w:val="007E54EB"/>
    <w:rsid w:val="007E5586"/>
    <w:rsid w:val="007E63F5"/>
    <w:rsid w:val="007E6BC2"/>
    <w:rsid w:val="007E736D"/>
    <w:rsid w:val="007E7E80"/>
    <w:rsid w:val="007E7F2F"/>
    <w:rsid w:val="007F04ED"/>
    <w:rsid w:val="007F07FD"/>
    <w:rsid w:val="007F36BC"/>
    <w:rsid w:val="007F3BF9"/>
    <w:rsid w:val="007F5165"/>
    <w:rsid w:val="008000F7"/>
    <w:rsid w:val="00801B91"/>
    <w:rsid w:val="008020FB"/>
    <w:rsid w:val="00802F74"/>
    <w:rsid w:val="00804E67"/>
    <w:rsid w:val="008060AA"/>
    <w:rsid w:val="00806289"/>
    <w:rsid w:val="008062C2"/>
    <w:rsid w:val="00810820"/>
    <w:rsid w:val="008115A1"/>
    <w:rsid w:val="00811CAC"/>
    <w:rsid w:val="00811CD2"/>
    <w:rsid w:val="00812541"/>
    <w:rsid w:val="0081346F"/>
    <w:rsid w:val="0081359A"/>
    <w:rsid w:val="0081429B"/>
    <w:rsid w:val="0081445D"/>
    <w:rsid w:val="0081471B"/>
    <w:rsid w:val="00814D41"/>
    <w:rsid w:val="00814DD5"/>
    <w:rsid w:val="00815577"/>
    <w:rsid w:val="00816148"/>
    <w:rsid w:val="008164BD"/>
    <w:rsid w:val="00816589"/>
    <w:rsid w:val="008168B1"/>
    <w:rsid w:val="0081768B"/>
    <w:rsid w:val="00821407"/>
    <w:rsid w:val="00821E36"/>
    <w:rsid w:val="0082278C"/>
    <w:rsid w:val="0082450D"/>
    <w:rsid w:val="00824636"/>
    <w:rsid w:val="008269A3"/>
    <w:rsid w:val="008271EF"/>
    <w:rsid w:val="008305B9"/>
    <w:rsid w:val="00831514"/>
    <w:rsid w:val="00831B8E"/>
    <w:rsid w:val="00831C64"/>
    <w:rsid w:val="00831D8D"/>
    <w:rsid w:val="00832CBC"/>
    <w:rsid w:val="00835410"/>
    <w:rsid w:val="00835D89"/>
    <w:rsid w:val="008364E5"/>
    <w:rsid w:val="008407FE"/>
    <w:rsid w:val="008424F5"/>
    <w:rsid w:val="008426B6"/>
    <w:rsid w:val="00842A9A"/>
    <w:rsid w:val="00843043"/>
    <w:rsid w:val="00843FA9"/>
    <w:rsid w:val="008444A5"/>
    <w:rsid w:val="00844ACA"/>
    <w:rsid w:val="00845F19"/>
    <w:rsid w:val="0084633A"/>
    <w:rsid w:val="00846946"/>
    <w:rsid w:val="00847021"/>
    <w:rsid w:val="0084785B"/>
    <w:rsid w:val="00850123"/>
    <w:rsid w:val="00851EE1"/>
    <w:rsid w:val="00853545"/>
    <w:rsid w:val="00853DCC"/>
    <w:rsid w:val="00853F16"/>
    <w:rsid w:val="00855808"/>
    <w:rsid w:val="008559E0"/>
    <w:rsid w:val="008575AF"/>
    <w:rsid w:val="00860B2A"/>
    <w:rsid w:val="0086183A"/>
    <w:rsid w:val="00861A02"/>
    <w:rsid w:val="00862B58"/>
    <w:rsid w:val="00863256"/>
    <w:rsid w:val="00863B66"/>
    <w:rsid w:val="008643FD"/>
    <w:rsid w:val="0086500E"/>
    <w:rsid w:val="00865E50"/>
    <w:rsid w:val="00867293"/>
    <w:rsid w:val="008672DD"/>
    <w:rsid w:val="00870AB8"/>
    <w:rsid w:val="008718BB"/>
    <w:rsid w:val="00872A22"/>
    <w:rsid w:val="008765A6"/>
    <w:rsid w:val="00876F16"/>
    <w:rsid w:val="00881B0A"/>
    <w:rsid w:val="00884845"/>
    <w:rsid w:val="008854F1"/>
    <w:rsid w:val="008863D8"/>
    <w:rsid w:val="00886684"/>
    <w:rsid w:val="00886D73"/>
    <w:rsid w:val="0089087D"/>
    <w:rsid w:val="0089096D"/>
    <w:rsid w:val="00890F3C"/>
    <w:rsid w:val="0089100A"/>
    <w:rsid w:val="00892220"/>
    <w:rsid w:val="008925AD"/>
    <w:rsid w:val="00892D72"/>
    <w:rsid w:val="0089337D"/>
    <w:rsid w:val="00893505"/>
    <w:rsid w:val="0089351A"/>
    <w:rsid w:val="00894280"/>
    <w:rsid w:val="008943C9"/>
    <w:rsid w:val="008957F4"/>
    <w:rsid w:val="00895F18"/>
    <w:rsid w:val="00896BD4"/>
    <w:rsid w:val="00897EA2"/>
    <w:rsid w:val="008A138A"/>
    <w:rsid w:val="008A14FB"/>
    <w:rsid w:val="008A1FC4"/>
    <w:rsid w:val="008A2E04"/>
    <w:rsid w:val="008A3CED"/>
    <w:rsid w:val="008A686B"/>
    <w:rsid w:val="008A730D"/>
    <w:rsid w:val="008A7B3D"/>
    <w:rsid w:val="008B4047"/>
    <w:rsid w:val="008C05AA"/>
    <w:rsid w:val="008C06A3"/>
    <w:rsid w:val="008C0E06"/>
    <w:rsid w:val="008C1942"/>
    <w:rsid w:val="008C29A9"/>
    <w:rsid w:val="008C2B6B"/>
    <w:rsid w:val="008C33CD"/>
    <w:rsid w:val="008C53F9"/>
    <w:rsid w:val="008C680D"/>
    <w:rsid w:val="008C7185"/>
    <w:rsid w:val="008C7322"/>
    <w:rsid w:val="008C768A"/>
    <w:rsid w:val="008C7B75"/>
    <w:rsid w:val="008D07B2"/>
    <w:rsid w:val="008D1799"/>
    <w:rsid w:val="008D1A6A"/>
    <w:rsid w:val="008D22DD"/>
    <w:rsid w:val="008D2CA0"/>
    <w:rsid w:val="008D471E"/>
    <w:rsid w:val="008D5120"/>
    <w:rsid w:val="008D5140"/>
    <w:rsid w:val="008D5CBF"/>
    <w:rsid w:val="008D6B53"/>
    <w:rsid w:val="008D76C6"/>
    <w:rsid w:val="008E0596"/>
    <w:rsid w:val="008E3596"/>
    <w:rsid w:val="008E3E8A"/>
    <w:rsid w:val="008E4508"/>
    <w:rsid w:val="008E521D"/>
    <w:rsid w:val="008E6224"/>
    <w:rsid w:val="008E6FC6"/>
    <w:rsid w:val="008F1821"/>
    <w:rsid w:val="008F2BE8"/>
    <w:rsid w:val="008F2DB6"/>
    <w:rsid w:val="008F35CB"/>
    <w:rsid w:val="008F480D"/>
    <w:rsid w:val="008F4A9D"/>
    <w:rsid w:val="008F5BAC"/>
    <w:rsid w:val="008F5D65"/>
    <w:rsid w:val="008F60EE"/>
    <w:rsid w:val="008F638F"/>
    <w:rsid w:val="008F7459"/>
    <w:rsid w:val="008F78DD"/>
    <w:rsid w:val="008F7B38"/>
    <w:rsid w:val="00900C28"/>
    <w:rsid w:val="00900DFC"/>
    <w:rsid w:val="0090107A"/>
    <w:rsid w:val="00902F78"/>
    <w:rsid w:val="00903C78"/>
    <w:rsid w:val="009044FD"/>
    <w:rsid w:val="0090482B"/>
    <w:rsid w:val="00904ADA"/>
    <w:rsid w:val="00904C81"/>
    <w:rsid w:val="00904C99"/>
    <w:rsid w:val="00906C11"/>
    <w:rsid w:val="0090731D"/>
    <w:rsid w:val="009079C6"/>
    <w:rsid w:val="00910462"/>
    <w:rsid w:val="00911C56"/>
    <w:rsid w:val="0091454A"/>
    <w:rsid w:val="00915ABD"/>
    <w:rsid w:val="00917568"/>
    <w:rsid w:val="0092015E"/>
    <w:rsid w:val="00920624"/>
    <w:rsid w:val="0092073E"/>
    <w:rsid w:val="0092160D"/>
    <w:rsid w:val="00923317"/>
    <w:rsid w:val="00924349"/>
    <w:rsid w:val="00925870"/>
    <w:rsid w:val="00926428"/>
    <w:rsid w:val="00926647"/>
    <w:rsid w:val="00926D9B"/>
    <w:rsid w:val="009272CC"/>
    <w:rsid w:val="00927497"/>
    <w:rsid w:val="009305EA"/>
    <w:rsid w:val="00930946"/>
    <w:rsid w:val="00930EF8"/>
    <w:rsid w:val="00931C16"/>
    <w:rsid w:val="00932757"/>
    <w:rsid w:val="00932A20"/>
    <w:rsid w:val="00932A6C"/>
    <w:rsid w:val="00932C8F"/>
    <w:rsid w:val="0093441B"/>
    <w:rsid w:val="00934728"/>
    <w:rsid w:val="009347DB"/>
    <w:rsid w:val="009349AC"/>
    <w:rsid w:val="00935443"/>
    <w:rsid w:val="00935DE1"/>
    <w:rsid w:val="009365DC"/>
    <w:rsid w:val="009368DF"/>
    <w:rsid w:val="00936B68"/>
    <w:rsid w:val="00937311"/>
    <w:rsid w:val="009375E2"/>
    <w:rsid w:val="00937C6A"/>
    <w:rsid w:val="00937D81"/>
    <w:rsid w:val="00940E79"/>
    <w:rsid w:val="0094146E"/>
    <w:rsid w:val="009420F6"/>
    <w:rsid w:val="00947C6A"/>
    <w:rsid w:val="00950C8D"/>
    <w:rsid w:val="00952703"/>
    <w:rsid w:val="00952995"/>
    <w:rsid w:val="00953207"/>
    <w:rsid w:val="0095395B"/>
    <w:rsid w:val="00953FFA"/>
    <w:rsid w:val="009551ED"/>
    <w:rsid w:val="009555E6"/>
    <w:rsid w:val="00955A0E"/>
    <w:rsid w:val="00955F33"/>
    <w:rsid w:val="00956282"/>
    <w:rsid w:val="009607C8"/>
    <w:rsid w:val="00961733"/>
    <w:rsid w:val="009627ED"/>
    <w:rsid w:val="00962ADC"/>
    <w:rsid w:val="00962E27"/>
    <w:rsid w:val="00964D78"/>
    <w:rsid w:val="00966DEF"/>
    <w:rsid w:val="009714DC"/>
    <w:rsid w:val="00974A98"/>
    <w:rsid w:val="00980F3F"/>
    <w:rsid w:val="00981667"/>
    <w:rsid w:val="00981AB8"/>
    <w:rsid w:val="0098384F"/>
    <w:rsid w:val="00984081"/>
    <w:rsid w:val="00984D81"/>
    <w:rsid w:val="00986889"/>
    <w:rsid w:val="00990AB4"/>
    <w:rsid w:val="00990EC2"/>
    <w:rsid w:val="00991586"/>
    <w:rsid w:val="009935DE"/>
    <w:rsid w:val="00993F60"/>
    <w:rsid w:val="009957FA"/>
    <w:rsid w:val="0099597C"/>
    <w:rsid w:val="00996591"/>
    <w:rsid w:val="009970DC"/>
    <w:rsid w:val="009971A0"/>
    <w:rsid w:val="00997FE2"/>
    <w:rsid w:val="009A122D"/>
    <w:rsid w:val="009A3429"/>
    <w:rsid w:val="009A453E"/>
    <w:rsid w:val="009A50F2"/>
    <w:rsid w:val="009A519C"/>
    <w:rsid w:val="009A7115"/>
    <w:rsid w:val="009B0A88"/>
    <w:rsid w:val="009B0FE7"/>
    <w:rsid w:val="009B16B2"/>
    <w:rsid w:val="009B1841"/>
    <w:rsid w:val="009B22F0"/>
    <w:rsid w:val="009B3487"/>
    <w:rsid w:val="009B3CEA"/>
    <w:rsid w:val="009B4E50"/>
    <w:rsid w:val="009B5D07"/>
    <w:rsid w:val="009C0D87"/>
    <w:rsid w:val="009C12D4"/>
    <w:rsid w:val="009C22FB"/>
    <w:rsid w:val="009C240E"/>
    <w:rsid w:val="009C6616"/>
    <w:rsid w:val="009C767A"/>
    <w:rsid w:val="009C7889"/>
    <w:rsid w:val="009C7F8A"/>
    <w:rsid w:val="009D0493"/>
    <w:rsid w:val="009D16E1"/>
    <w:rsid w:val="009D1ADE"/>
    <w:rsid w:val="009D29BC"/>
    <w:rsid w:val="009D3746"/>
    <w:rsid w:val="009D474E"/>
    <w:rsid w:val="009D5645"/>
    <w:rsid w:val="009D5D2B"/>
    <w:rsid w:val="009D6328"/>
    <w:rsid w:val="009D738A"/>
    <w:rsid w:val="009E0050"/>
    <w:rsid w:val="009E2C6F"/>
    <w:rsid w:val="009E3058"/>
    <w:rsid w:val="009E3103"/>
    <w:rsid w:val="009E3130"/>
    <w:rsid w:val="009E52E1"/>
    <w:rsid w:val="009E59EF"/>
    <w:rsid w:val="009E720A"/>
    <w:rsid w:val="009F2337"/>
    <w:rsid w:val="009F3470"/>
    <w:rsid w:val="009F45E1"/>
    <w:rsid w:val="009F4B17"/>
    <w:rsid w:val="009F4D16"/>
    <w:rsid w:val="009F5D79"/>
    <w:rsid w:val="009F6225"/>
    <w:rsid w:val="009F650F"/>
    <w:rsid w:val="009F7011"/>
    <w:rsid w:val="009F795B"/>
    <w:rsid w:val="00A0045F"/>
    <w:rsid w:val="00A00487"/>
    <w:rsid w:val="00A006D0"/>
    <w:rsid w:val="00A0085E"/>
    <w:rsid w:val="00A01495"/>
    <w:rsid w:val="00A01826"/>
    <w:rsid w:val="00A02766"/>
    <w:rsid w:val="00A0302A"/>
    <w:rsid w:val="00A0374E"/>
    <w:rsid w:val="00A03985"/>
    <w:rsid w:val="00A04383"/>
    <w:rsid w:val="00A04951"/>
    <w:rsid w:val="00A051B6"/>
    <w:rsid w:val="00A05363"/>
    <w:rsid w:val="00A06105"/>
    <w:rsid w:val="00A07094"/>
    <w:rsid w:val="00A077E6"/>
    <w:rsid w:val="00A104D5"/>
    <w:rsid w:val="00A1064C"/>
    <w:rsid w:val="00A10AAE"/>
    <w:rsid w:val="00A10FEA"/>
    <w:rsid w:val="00A11425"/>
    <w:rsid w:val="00A119EB"/>
    <w:rsid w:val="00A13FD2"/>
    <w:rsid w:val="00A146B4"/>
    <w:rsid w:val="00A14F1A"/>
    <w:rsid w:val="00A166DC"/>
    <w:rsid w:val="00A17B37"/>
    <w:rsid w:val="00A17D67"/>
    <w:rsid w:val="00A2083D"/>
    <w:rsid w:val="00A20A07"/>
    <w:rsid w:val="00A21CDB"/>
    <w:rsid w:val="00A22A8B"/>
    <w:rsid w:val="00A2469D"/>
    <w:rsid w:val="00A24865"/>
    <w:rsid w:val="00A25770"/>
    <w:rsid w:val="00A26867"/>
    <w:rsid w:val="00A278DE"/>
    <w:rsid w:val="00A27FA5"/>
    <w:rsid w:val="00A3050D"/>
    <w:rsid w:val="00A30E09"/>
    <w:rsid w:val="00A317AC"/>
    <w:rsid w:val="00A31D54"/>
    <w:rsid w:val="00A33287"/>
    <w:rsid w:val="00A33490"/>
    <w:rsid w:val="00A33FF1"/>
    <w:rsid w:val="00A3461D"/>
    <w:rsid w:val="00A366E7"/>
    <w:rsid w:val="00A36CF5"/>
    <w:rsid w:val="00A36D95"/>
    <w:rsid w:val="00A36EEB"/>
    <w:rsid w:val="00A40206"/>
    <w:rsid w:val="00A40CBF"/>
    <w:rsid w:val="00A40DF1"/>
    <w:rsid w:val="00A42F7F"/>
    <w:rsid w:val="00A444AE"/>
    <w:rsid w:val="00A44BFE"/>
    <w:rsid w:val="00A4548E"/>
    <w:rsid w:val="00A45598"/>
    <w:rsid w:val="00A45AC3"/>
    <w:rsid w:val="00A469AC"/>
    <w:rsid w:val="00A476BA"/>
    <w:rsid w:val="00A50707"/>
    <w:rsid w:val="00A508AA"/>
    <w:rsid w:val="00A514AE"/>
    <w:rsid w:val="00A5245C"/>
    <w:rsid w:val="00A534CF"/>
    <w:rsid w:val="00A55018"/>
    <w:rsid w:val="00A55D0D"/>
    <w:rsid w:val="00A55DA2"/>
    <w:rsid w:val="00A55F45"/>
    <w:rsid w:val="00A55FFF"/>
    <w:rsid w:val="00A5610F"/>
    <w:rsid w:val="00A5665A"/>
    <w:rsid w:val="00A56F37"/>
    <w:rsid w:val="00A57E52"/>
    <w:rsid w:val="00A610BD"/>
    <w:rsid w:val="00A628E9"/>
    <w:rsid w:val="00A62DF2"/>
    <w:rsid w:val="00A633E4"/>
    <w:rsid w:val="00A636D3"/>
    <w:rsid w:val="00A63D1B"/>
    <w:rsid w:val="00A64064"/>
    <w:rsid w:val="00A644B7"/>
    <w:rsid w:val="00A65AF7"/>
    <w:rsid w:val="00A65C10"/>
    <w:rsid w:val="00A66071"/>
    <w:rsid w:val="00A6727E"/>
    <w:rsid w:val="00A6761B"/>
    <w:rsid w:val="00A67CD9"/>
    <w:rsid w:val="00A67E5B"/>
    <w:rsid w:val="00A70AC7"/>
    <w:rsid w:val="00A70E76"/>
    <w:rsid w:val="00A71780"/>
    <w:rsid w:val="00A71D7D"/>
    <w:rsid w:val="00A71DF6"/>
    <w:rsid w:val="00A73AA6"/>
    <w:rsid w:val="00A74571"/>
    <w:rsid w:val="00A75461"/>
    <w:rsid w:val="00A801DA"/>
    <w:rsid w:val="00A80445"/>
    <w:rsid w:val="00A809BA"/>
    <w:rsid w:val="00A80E74"/>
    <w:rsid w:val="00A818B3"/>
    <w:rsid w:val="00A848EA"/>
    <w:rsid w:val="00A85766"/>
    <w:rsid w:val="00A85A53"/>
    <w:rsid w:val="00A85C02"/>
    <w:rsid w:val="00A860E0"/>
    <w:rsid w:val="00A86C65"/>
    <w:rsid w:val="00A86F49"/>
    <w:rsid w:val="00A8703D"/>
    <w:rsid w:val="00A870AB"/>
    <w:rsid w:val="00A90F8D"/>
    <w:rsid w:val="00A918ED"/>
    <w:rsid w:val="00A91F73"/>
    <w:rsid w:val="00A925F9"/>
    <w:rsid w:val="00A93335"/>
    <w:rsid w:val="00A93954"/>
    <w:rsid w:val="00A93D75"/>
    <w:rsid w:val="00A9441C"/>
    <w:rsid w:val="00A94668"/>
    <w:rsid w:val="00A94736"/>
    <w:rsid w:val="00A94B51"/>
    <w:rsid w:val="00A94C74"/>
    <w:rsid w:val="00A94DDD"/>
    <w:rsid w:val="00A950DD"/>
    <w:rsid w:val="00A9570E"/>
    <w:rsid w:val="00A9571D"/>
    <w:rsid w:val="00A95CBE"/>
    <w:rsid w:val="00AA1AFF"/>
    <w:rsid w:val="00AA1E2B"/>
    <w:rsid w:val="00AA264F"/>
    <w:rsid w:val="00AA36A5"/>
    <w:rsid w:val="00AA4EC5"/>
    <w:rsid w:val="00AA5368"/>
    <w:rsid w:val="00AA53FC"/>
    <w:rsid w:val="00AA5447"/>
    <w:rsid w:val="00AA6187"/>
    <w:rsid w:val="00AA6E81"/>
    <w:rsid w:val="00AB0C98"/>
    <w:rsid w:val="00AB0DBF"/>
    <w:rsid w:val="00AB1837"/>
    <w:rsid w:val="00AB1E0E"/>
    <w:rsid w:val="00AB21E1"/>
    <w:rsid w:val="00AB31EC"/>
    <w:rsid w:val="00AB38CA"/>
    <w:rsid w:val="00AB4EDE"/>
    <w:rsid w:val="00AB5A93"/>
    <w:rsid w:val="00AB6C8D"/>
    <w:rsid w:val="00AB769A"/>
    <w:rsid w:val="00AB7B03"/>
    <w:rsid w:val="00AC1E1A"/>
    <w:rsid w:val="00AC2BD2"/>
    <w:rsid w:val="00AC3258"/>
    <w:rsid w:val="00AC4C7C"/>
    <w:rsid w:val="00AC5AB1"/>
    <w:rsid w:val="00AC5CB7"/>
    <w:rsid w:val="00AC70AD"/>
    <w:rsid w:val="00AC7613"/>
    <w:rsid w:val="00AC76CE"/>
    <w:rsid w:val="00AC7721"/>
    <w:rsid w:val="00AC7D8B"/>
    <w:rsid w:val="00AD0142"/>
    <w:rsid w:val="00AD0A94"/>
    <w:rsid w:val="00AD28EE"/>
    <w:rsid w:val="00AD4E06"/>
    <w:rsid w:val="00AD67D4"/>
    <w:rsid w:val="00AD6F03"/>
    <w:rsid w:val="00AD70AB"/>
    <w:rsid w:val="00AD7495"/>
    <w:rsid w:val="00AD788B"/>
    <w:rsid w:val="00AE00D6"/>
    <w:rsid w:val="00AE0A2E"/>
    <w:rsid w:val="00AE0B6E"/>
    <w:rsid w:val="00AE1F3E"/>
    <w:rsid w:val="00AE25FC"/>
    <w:rsid w:val="00AE3CC9"/>
    <w:rsid w:val="00AE45A4"/>
    <w:rsid w:val="00AE526B"/>
    <w:rsid w:val="00AE5442"/>
    <w:rsid w:val="00AE5791"/>
    <w:rsid w:val="00AE6286"/>
    <w:rsid w:val="00AE6400"/>
    <w:rsid w:val="00AE64FF"/>
    <w:rsid w:val="00AE6D25"/>
    <w:rsid w:val="00AE74B6"/>
    <w:rsid w:val="00AF3C6C"/>
    <w:rsid w:val="00AF3D2A"/>
    <w:rsid w:val="00AF3F29"/>
    <w:rsid w:val="00AF496A"/>
    <w:rsid w:val="00AF51A3"/>
    <w:rsid w:val="00AF5873"/>
    <w:rsid w:val="00AF703B"/>
    <w:rsid w:val="00B010D7"/>
    <w:rsid w:val="00B01A38"/>
    <w:rsid w:val="00B01E2C"/>
    <w:rsid w:val="00B034B8"/>
    <w:rsid w:val="00B057A0"/>
    <w:rsid w:val="00B05CC8"/>
    <w:rsid w:val="00B05E9C"/>
    <w:rsid w:val="00B06CB6"/>
    <w:rsid w:val="00B06D4D"/>
    <w:rsid w:val="00B07DE4"/>
    <w:rsid w:val="00B10FBC"/>
    <w:rsid w:val="00B12A48"/>
    <w:rsid w:val="00B1381D"/>
    <w:rsid w:val="00B13A4F"/>
    <w:rsid w:val="00B14927"/>
    <w:rsid w:val="00B1720F"/>
    <w:rsid w:val="00B177AD"/>
    <w:rsid w:val="00B17A03"/>
    <w:rsid w:val="00B17A12"/>
    <w:rsid w:val="00B17D09"/>
    <w:rsid w:val="00B17E2E"/>
    <w:rsid w:val="00B2136A"/>
    <w:rsid w:val="00B22A3B"/>
    <w:rsid w:val="00B22BB8"/>
    <w:rsid w:val="00B231A9"/>
    <w:rsid w:val="00B23537"/>
    <w:rsid w:val="00B23AD9"/>
    <w:rsid w:val="00B24150"/>
    <w:rsid w:val="00B2498B"/>
    <w:rsid w:val="00B25808"/>
    <w:rsid w:val="00B27D15"/>
    <w:rsid w:val="00B30475"/>
    <w:rsid w:val="00B329EF"/>
    <w:rsid w:val="00B33507"/>
    <w:rsid w:val="00B35DB7"/>
    <w:rsid w:val="00B36CE7"/>
    <w:rsid w:val="00B37B98"/>
    <w:rsid w:val="00B405A0"/>
    <w:rsid w:val="00B41062"/>
    <w:rsid w:val="00B42AF9"/>
    <w:rsid w:val="00B43466"/>
    <w:rsid w:val="00B435B5"/>
    <w:rsid w:val="00B439EE"/>
    <w:rsid w:val="00B44277"/>
    <w:rsid w:val="00B44466"/>
    <w:rsid w:val="00B45130"/>
    <w:rsid w:val="00B45183"/>
    <w:rsid w:val="00B4527E"/>
    <w:rsid w:val="00B46960"/>
    <w:rsid w:val="00B4745E"/>
    <w:rsid w:val="00B4765F"/>
    <w:rsid w:val="00B50C95"/>
    <w:rsid w:val="00B51465"/>
    <w:rsid w:val="00B51B7E"/>
    <w:rsid w:val="00B5263D"/>
    <w:rsid w:val="00B5277E"/>
    <w:rsid w:val="00B52BEE"/>
    <w:rsid w:val="00B53EE8"/>
    <w:rsid w:val="00B53FB1"/>
    <w:rsid w:val="00B54D2E"/>
    <w:rsid w:val="00B56CAE"/>
    <w:rsid w:val="00B57148"/>
    <w:rsid w:val="00B5764F"/>
    <w:rsid w:val="00B57BDE"/>
    <w:rsid w:val="00B63569"/>
    <w:rsid w:val="00B63D89"/>
    <w:rsid w:val="00B644DA"/>
    <w:rsid w:val="00B6563F"/>
    <w:rsid w:val="00B658C7"/>
    <w:rsid w:val="00B67C8D"/>
    <w:rsid w:val="00B711A9"/>
    <w:rsid w:val="00B7153D"/>
    <w:rsid w:val="00B71894"/>
    <w:rsid w:val="00B71D73"/>
    <w:rsid w:val="00B72538"/>
    <w:rsid w:val="00B72665"/>
    <w:rsid w:val="00B72AA3"/>
    <w:rsid w:val="00B7344B"/>
    <w:rsid w:val="00B737EC"/>
    <w:rsid w:val="00B73AB9"/>
    <w:rsid w:val="00B7638C"/>
    <w:rsid w:val="00B77D91"/>
    <w:rsid w:val="00B80157"/>
    <w:rsid w:val="00B80661"/>
    <w:rsid w:val="00B81B7E"/>
    <w:rsid w:val="00B907E7"/>
    <w:rsid w:val="00B90939"/>
    <w:rsid w:val="00B90943"/>
    <w:rsid w:val="00B90B49"/>
    <w:rsid w:val="00B90C7F"/>
    <w:rsid w:val="00B9137E"/>
    <w:rsid w:val="00B927A5"/>
    <w:rsid w:val="00B9329C"/>
    <w:rsid w:val="00B93524"/>
    <w:rsid w:val="00B93E91"/>
    <w:rsid w:val="00B94C53"/>
    <w:rsid w:val="00BA21CE"/>
    <w:rsid w:val="00BA27D4"/>
    <w:rsid w:val="00BA31F8"/>
    <w:rsid w:val="00BA3D57"/>
    <w:rsid w:val="00BA4132"/>
    <w:rsid w:val="00BA43D8"/>
    <w:rsid w:val="00BA4726"/>
    <w:rsid w:val="00BA5127"/>
    <w:rsid w:val="00BA53C6"/>
    <w:rsid w:val="00BB0201"/>
    <w:rsid w:val="00BB2AD1"/>
    <w:rsid w:val="00BB2F5C"/>
    <w:rsid w:val="00BB33AF"/>
    <w:rsid w:val="00BB3806"/>
    <w:rsid w:val="00BB39A5"/>
    <w:rsid w:val="00BB3A83"/>
    <w:rsid w:val="00BB3AA4"/>
    <w:rsid w:val="00BB44EA"/>
    <w:rsid w:val="00BB46EB"/>
    <w:rsid w:val="00BB4DD5"/>
    <w:rsid w:val="00BB5256"/>
    <w:rsid w:val="00BB54EA"/>
    <w:rsid w:val="00BB5E80"/>
    <w:rsid w:val="00BB6031"/>
    <w:rsid w:val="00BB60FB"/>
    <w:rsid w:val="00BB6B3C"/>
    <w:rsid w:val="00BB759E"/>
    <w:rsid w:val="00BC0193"/>
    <w:rsid w:val="00BC15BF"/>
    <w:rsid w:val="00BC1B05"/>
    <w:rsid w:val="00BC2AB7"/>
    <w:rsid w:val="00BC31D3"/>
    <w:rsid w:val="00BC4583"/>
    <w:rsid w:val="00BC5224"/>
    <w:rsid w:val="00BC536D"/>
    <w:rsid w:val="00BC6BDC"/>
    <w:rsid w:val="00BC6CE9"/>
    <w:rsid w:val="00BC715A"/>
    <w:rsid w:val="00BC7436"/>
    <w:rsid w:val="00BD15F6"/>
    <w:rsid w:val="00BD1A44"/>
    <w:rsid w:val="00BD2D42"/>
    <w:rsid w:val="00BD370E"/>
    <w:rsid w:val="00BD42F1"/>
    <w:rsid w:val="00BD470B"/>
    <w:rsid w:val="00BD583E"/>
    <w:rsid w:val="00BD5ACC"/>
    <w:rsid w:val="00BD6578"/>
    <w:rsid w:val="00BD6BBD"/>
    <w:rsid w:val="00BD6F3D"/>
    <w:rsid w:val="00BD715A"/>
    <w:rsid w:val="00BE0953"/>
    <w:rsid w:val="00BE0B11"/>
    <w:rsid w:val="00BE11C9"/>
    <w:rsid w:val="00BE14C6"/>
    <w:rsid w:val="00BE174F"/>
    <w:rsid w:val="00BE3682"/>
    <w:rsid w:val="00BE4C2B"/>
    <w:rsid w:val="00BE5721"/>
    <w:rsid w:val="00BE61E5"/>
    <w:rsid w:val="00BE664C"/>
    <w:rsid w:val="00BE6CB9"/>
    <w:rsid w:val="00BE7225"/>
    <w:rsid w:val="00BF01E8"/>
    <w:rsid w:val="00BF129E"/>
    <w:rsid w:val="00BF14FA"/>
    <w:rsid w:val="00BF2180"/>
    <w:rsid w:val="00BF24CF"/>
    <w:rsid w:val="00BF2558"/>
    <w:rsid w:val="00BF2A10"/>
    <w:rsid w:val="00BF2BB9"/>
    <w:rsid w:val="00BF2F67"/>
    <w:rsid w:val="00BF571D"/>
    <w:rsid w:val="00BF5AB8"/>
    <w:rsid w:val="00BF6EB3"/>
    <w:rsid w:val="00C001A4"/>
    <w:rsid w:val="00C0181F"/>
    <w:rsid w:val="00C01F28"/>
    <w:rsid w:val="00C0240B"/>
    <w:rsid w:val="00C02ACF"/>
    <w:rsid w:val="00C03FCB"/>
    <w:rsid w:val="00C0468C"/>
    <w:rsid w:val="00C04870"/>
    <w:rsid w:val="00C0504B"/>
    <w:rsid w:val="00C069F3"/>
    <w:rsid w:val="00C070DF"/>
    <w:rsid w:val="00C10E42"/>
    <w:rsid w:val="00C118ED"/>
    <w:rsid w:val="00C12F53"/>
    <w:rsid w:val="00C139CF"/>
    <w:rsid w:val="00C13F34"/>
    <w:rsid w:val="00C13FAD"/>
    <w:rsid w:val="00C14215"/>
    <w:rsid w:val="00C14F72"/>
    <w:rsid w:val="00C1640B"/>
    <w:rsid w:val="00C16653"/>
    <w:rsid w:val="00C17671"/>
    <w:rsid w:val="00C2147C"/>
    <w:rsid w:val="00C2228D"/>
    <w:rsid w:val="00C22E6F"/>
    <w:rsid w:val="00C232D6"/>
    <w:rsid w:val="00C2350A"/>
    <w:rsid w:val="00C23E29"/>
    <w:rsid w:val="00C24D57"/>
    <w:rsid w:val="00C24D8A"/>
    <w:rsid w:val="00C2631C"/>
    <w:rsid w:val="00C268C2"/>
    <w:rsid w:val="00C269BA"/>
    <w:rsid w:val="00C26CEC"/>
    <w:rsid w:val="00C26F5B"/>
    <w:rsid w:val="00C276FE"/>
    <w:rsid w:val="00C27791"/>
    <w:rsid w:val="00C27ABB"/>
    <w:rsid w:val="00C30068"/>
    <w:rsid w:val="00C30D7F"/>
    <w:rsid w:val="00C321FF"/>
    <w:rsid w:val="00C328E4"/>
    <w:rsid w:val="00C34326"/>
    <w:rsid w:val="00C34FE1"/>
    <w:rsid w:val="00C3557B"/>
    <w:rsid w:val="00C35FFC"/>
    <w:rsid w:val="00C36616"/>
    <w:rsid w:val="00C3749F"/>
    <w:rsid w:val="00C405E1"/>
    <w:rsid w:val="00C436EE"/>
    <w:rsid w:val="00C4437F"/>
    <w:rsid w:val="00C445FF"/>
    <w:rsid w:val="00C44F73"/>
    <w:rsid w:val="00C460D2"/>
    <w:rsid w:val="00C46187"/>
    <w:rsid w:val="00C462C6"/>
    <w:rsid w:val="00C4659C"/>
    <w:rsid w:val="00C4712F"/>
    <w:rsid w:val="00C47D91"/>
    <w:rsid w:val="00C50EA6"/>
    <w:rsid w:val="00C5228D"/>
    <w:rsid w:val="00C53656"/>
    <w:rsid w:val="00C536D3"/>
    <w:rsid w:val="00C54275"/>
    <w:rsid w:val="00C55406"/>
    <w:rsid w:val="00C56D15"/>
    <w:rsid w:val="00C56F0B"/>
    <w:rsid w:val="00C5739E"/>
    <w:rsid w:val="00C602C9"/>
    <w:rsid w:val="00C613EC"/>
    <w:rsid w:val="00C61810"/>
    <w:rsid w:val="00C61BA8"/>
    <w:rsid w:val="00C62346"/>
    <w:rsid w:val="00C6266A"/>
    <w:rsid w:val="00C63AEE"/>
    <w:rsid w:val="00C64D12"/>
    <w:rsid w:val="00C65510"/>
    <w:rsid w:val="00C66A03"/>
    <w:rsid w:val="00C674AA"/>
    <w:rsid w:val="00C67C79"/>
    <w:rsid w:val="00C71846"/>
    <w:rsid w:val="00C73287"/>
    <w:rsid w:val="00C7343A"/>
    <w:rsid w:val="00C73629"/>
    <w:rsid w:val="00C74777"/>
    <w:rsid w:val="00C74858"/>
    <w:rsid w:val="00C776C8"/>
    <w:rsid w:val="00C80A2F"/>
    <w:rsid w:val="00C8186A"/>
    <w:rsid w:val="00C8280C"/>
    <w:rsid w:val="00C83980"/>
    <w:rsid w:val="00C83ABD"/>
    <w:rsid w:val="00C84B74"/>
    <w:rsid w:val="00C85CBF"/>
    <w:rsid w:val="00C86747"/>
    <w:rsid w:val="00C87B15"/>
    <w:rsid w:val="00C90AE1"/>
    <w:rsid w:val="00C90BA4"/>
    <w:rsid w:val="00C91A05"/>
    <w:rsid w:val="00C93194"/>
    <w:rsid w:val="00C94061"/>
    <w:rsid w:val="00C95121"/>
    <w:rsid w:val="00C957EA"/>
    <w:rsid w:val="00C96B5E"/>
    <w:rsid w:val="00C97172"/>
    <w:rsid w:val="00C97FA6"/>
    <w:rsid w:val="00CA01EC"/>
    <w:rsid w:val="00CA132F"/>
    <w:rsid w:val="00CA19AE"/>
    <w:rsid w:val="00CA1B43"/>
    <w:rsid w:val="00CA40F4"/>
    <w:rsid w:val="00CA4411"/>
    <w:rsid w:val="00CA495B"/>
    <w:rsid w:val="00CA5C1E"/>
    <w:rsid w:val="00CA62C0"/>
    <w:rsid w:val="00CA6D4B"/>
    <w:rsid w:val="00CA701E"/>
    <w:rsid w:val="00CA7881"/>
    <w:rsid w:val="00CA7D8B"/>
    <w:rsid w:val="00CB0216"/>
    <w:rsid w:val="00CB3D5F"/>
    <w:rsid w:val="00CB43C6"/>
    <w:rsid w:val="00CB44E4"/>
    <w:rsid w:val="00CB5531"/>
    <w:rsid w:val="00CB6049"/>
    <w:rsid w:val="00CB770A"/>
    <w:rsid w:val="00CB7E07"/>
    <w:rsid w:val="00CC20BF"/>
    <w:rsid w:val="00CC2A1D"/>
    <w:rsid w:val="00CC2A98"/>
    <w:rsid w:val="00CC3416"/>
    <w:rsid w:val="00CC4200"/>
    <w:rsid w:val="00CC52C8"/>
    <w:rsid w:val="00CC5E6B"/>
    <w:rsid w:val="00CC7C2B"/>
    <w:rsid w:val="00CD017B"/>
    <w:rsid w:val="00CD0614"/>
    <w:rsid w:val="00CD0AA3"/>
    <w:rsid w:val="00CD456B"/>
    <w:rsid w:val="00CD4622"/>
    <w:rsid w:val="00CD48BB"/>
    <w:rsid w:val="00CE0D34"/>
    <w:rsid w:val="00CE136A"/>
    <w:rsid w:val="00CE2282"/>
    <w:rsid w:val="00CE2E6F"/>
    <w:rsid w:val="00CE5B19"/>
    <w:rsid w:val="00CE5C39"/>
    <w:rsid w:val="00CE5E90"/>
    <w:rsid w:val="00CE6961"/>
    <w:rsid w:val="00CE70EA"/>
    <w:rsid w:val="00CE7577"/>
    <w:rsid w:val="00CE7977"/>
    <w:rsid w:val="00CF0653"/>
    <w:rsid w:val="00CF1685"/>
    <w:rsid w:val="00CF21A2"/>
    <w:rsid w:val="00CF2FBB"/>
    <w:rsid w:val="00CF4150"/>
    <w:rsid w:val="00CF598C"/>
    <w:rsid w:val="00CF6249"/>
    <w:rsid w:val="00CF675F"/>
    <w:rsid w:val="00CF7FA1"/>
    <w:rsid w:val="00D00D2D"/>
    <w:rsid w:val="00D016A5"/>
    <w:rsid w:val="00D0177B"/>
    <w:rsid w:val="00D03129"/>
    <w:rsid w:val="00D03FD8"/>
    <w:rsid w:val="00D041DD"/>
    <w:rsid w:val="00D04A10"/>
    <w:rsid w:val="00D04A77"/>
    <w:rsid w:val="00D051A9"/>
    <w:rsid w:val="00D057DA"/>
    <w:rsid w:val="00D06A7B"/>
    <w:rsid w:val="00D10964"/>
    <w:rsid w:val="00D113F5"/>
    <w:rsid w:val="00D11817"/>
    <w:rsid w:val="00D123FA"/>
    <w:rsid w:val="00D12A11"/>
    <w:rsid w:val="00D12A58"/>
    <w:rsid w:val="00D13864"/>
    <w:rsid w:val="00D13F6A"/>
    <w:rsid w:val="00D16F6B"/>
    <w:rsid w:val="00D1727D"/>
    <w:rsid w:val="00D2080A"/>
    <w:rsid w:val="00D20D92"/>
    <w:rsid w:val="00D20FF8"/>
    <w:rsid w:val="00D21CF6"/>
    <w:rsid w:val="00D221FA"/>
    <w:rsid w:val="00D22B6F"/>
    <w:rsid w:val="00D2425E"/>
    <w:rsid w:val="00D25BDA"/>
    <w:rsid w:val="00D26780"/>
    <w:rsid w:val="00D26B55"/>
    <w:rsid w:val="00D30A7F"/>
    <w:rsid w:val="00D32290"/>
    <w:rsid w:val="00D342DE"/>
    <w:rsid w:val="00D342FE"/>
    <w:rsid w:val="00D351C1"/>
    <w:rsid w:val="00D3568A"/>
    <w:rsid w:val="00D35DE1"/>
    <w:rsid w:val="00D37058"/>
    <w:rsid w:val="00D37089"/>
    <w:rsid w:val="00D37AD1"/>
    <w:rsid w:val="00D40013"/>
    <w:rsid w:val="00D406E2"/>
    <w:rsid w:val="00D41840"/>
    <w:rsid w:val="00D41C85"/>
    <w:rsid w:val="00D42119"/>
    <w:rsid w:val="00D426B6"/>
    <w:rsid w:val="00D42715"/>
    <w:rsid w:val="00D43533"/>
    <w:rsid w:val="00D43603"/>
    <w:rsid w:val="00D43806"/>
    <w:rsid w:val="00D43DF7"/>
    <w:rsid w:val="00D44285"/>
    <w:rsid w:val="00D447A0"/>
    <w:rsid w:val="00D45B21"/>
    <w:rsid w:val="00D460D2"/>
    <w:rsid w:val="00D466D3"/>
    <w:rsid w:val="00D46B7C"/>
    <w:rsid w:val="00D46E77"/>
    <w:rsid w:val="00D475DE"/>
    <w:rsid w:val="00D478E1"/>
    <w:rsid w:val="00D47BB8"/>
    <w:rsid w:val="00D505B7"/>
    <w:rsid w:val="00D53462"/>
    <w:rsid w:val="00D54AC4"/>
    <w:rsid w:val="00D55295"/>
    <w:rsid w:val="00D554ED"/>
    <w:rsid w:val="00D56AD0"/>
    <w:rsid w:val="00D56CA5"/>
    <w:rsid w:val="00D56CC5"/>
    <w:rsid w:val="00D572DB"/>
    <w:rsid w:val="00D57DDF"/>
    <w:rsid w:val="00D57E8E"/>
    <w:rsid w:val="00D629FC"/>
    <w:rsid w:val="00D63173"/>
    <w:rsid w:val="00D637F9"/>
    <w:rsid w:val="00D64397"/>
    <w:rsid w:val="00D646F3"/>
    <w:rsid w:val="00D64FC5"/>
    <w:rsid w:val="00D65AC3"/>
    <w:rsid w:val="00D65B97"/>
    <w:rsid w:val="00D7007B"/>
    <w:rsid w:val="00D70373"/>
    <w:rsid w:val="00D71275"/>
    <w:rsid w:val="00D71288"/>
    <w:rsid w:val="00D71651"/>
    <w:rsid w:val="00D72E57"/>
    <w:rsid w:val="00D74E6A"/>
    <w:rsid w:val="00D74FFF"/>
    <w:rsid w:val="00D763D3"/>
    <w:rsid w:val="00D76B89"/>
    <w:rsid w:val="00D7790F"/>
    <w:rsid w:val="00D7797B"/>
    <w:rsid w:val="00D779EC"/>
    <w:rsid w:val="00D8093C"/>
    <w:rsid w:val="00D80F84"/>
    <w:rsid w:val="00D811DA"/>
    <w:rsid w:val="00D82686"/>
    <w:rsid w:val="00D82C63"/>
    <w:rsid w:val="00D8332C"/>
    <w:rsid w:val="00D84BAB"/>
    <w:rsid w:val="00D84C74"/>
    <w:rsid w:val="00D85C9D"/>
    <w:rsid w:val="00D86057"/>
    <w:rsid w:val="00D87443"/>
    <w:rsid w:val="00D877A2"/>
    <w:rsid w:val="00D910B3"/>
    <w:rsid w:val="00D91891"/>
    <w:rsid w:val="00D92FB4"/>
    <w:rsid w:val="00D93148"/>
    <w:rsid w:val="00D935F9"/>
    <w:rsid w:val="00D93AD7"/>
    <w:rsid w:val="00D94B85"/>
    <w:rsid w:val="00D95AE2"/>
    <w:rsid w:val="00D96AD3"/>
    <w:rsid w:val="00D96C4A"/>
    <w:rsid w:val="00DA0A89"/>
    <w:rsid w:val="00DA0D28"/>
    <w:rsid w:val="00DA228A"/>
    <w:rsid w:val="00DA33B3"/>
    <w:rsid w:val="00DA3551"/>
    <w:rsid w:val="00DA3C91"/>
    <w:rsid w:val="00DA3DE8"/>
    <w:rsid w:val="00DA57D7"/>
    <w:rsid w:val="00DA5D97"/>
    <w:rsid w:val="00DA6112"/>
    <w:rsid w:val="00DA6D74"/>
    <w:rsid w:val="00DB0523"/>
    <w:rsid w:val="00DB06AD"/>
    <w:rsid w:val="00DB0C94"/>
    <w:rsid w:val="00DB0CB6"/>
    <w:rsid w:val="00DB0E79"/>
    <w:rsid w:val="00DB0FE5"/>
    <w:rsid w:val="00DB16FC"/>
    <w:rsid w:val="00DB1F64"/>
    <w:rsid w:val="00DB3720"/>
    <w:rsid w:val="00DB43AF"/>
    <w:rsid w:val="00DB4BF5"/>
    <w:rsid w:val="00DB4C2E"/>
    <w:rsid w:val="00DB7340"/>
    <w:rsid w:val="00DB755D"/>
    <w:rsid w:val="00DB7BA9"/>
    <w:rsid w:val="00DC084E"/>
    <w:rsid w:val="00DC08DA"/>
    <w:rsid w:val="00DC1009"/>
    <w:rsid w:val="00DC1FD0"/>
    <w:rsid w:val="00DC2517"/>
    <w:rsid w:val="00DC2EB7"/>
    <w:rsid w:val="00DC379D"/>
    <w:rsid w:val="00DC47C6"/>
    <w:rsid w:val="00DC6678"/>
    <w:rsid w:val="00DD4961"/>
    <w:rsid w:val="00DD5A18"/>
    <w:rsid w:val="00DD6BAF"/>
    <w:rsid w:val="00DD7803"/>
    <w:rsid w:val="00DD7F7D"/>
    <w:rsid w:val="00DE150B"/>
    <w:rsid w:val="00DE17F8"/>
    <w:rsid w:val="00DE1D1F"/>
    <w:rsid w:val="00DE47CA"/>
    <w:rsid w:val="00DE4BAC"/>
    <w:rsid w:val="00DE4E70"/>
    <w:rsid w:val="00DE53CB"/>
    <w:rsid w:val="00DE5EDA"/>
    <w:rsid w:val="00DE6103"/>
    <w:rsid w:val="00DE7277"/>
    <w:rsid w:val="00DF024E"/>
    <w:rsid w:val="00DF0608"/>
    <w:rsid w:val="00DF1C81"/>
    <w:rsid w:val="00DF31A5"/>
    <w:rsid w:val="00DF4530"/>
    <w:rsid w:val="00DF5057"/>
    <w:rsid w:val="00DF583C"/>
    <w:rsid w:val="00DF6C6A"/>
    <w:rsid w:val="00DF700A"/>
    <w:rsid w:val="00E001E5"/>
    <w:rsid w:val="00E023E6"/>
    <w:rsid w:val="00E03160"/>
    <w:rsid w:val="00E032A7"/>
    <w:rsid w:val="00E076F6"/>
    <w:rsid w:val="00E11246"/>
    <w:rsid w:val="00E125F7"/>
    <w:rsid w:val="00E12859"/>
    <w:rsid w:val="00E12BF9"/>
    <w:rsid w:val="00E1364C"/>
    <w:rsid w:val="00E13FE1"/>
    <w:rsid w:val="00E14778"/>
    <w:rsid w:val="00E14DCD"/>
    <w:rsid w:val="00E15176"/>
    <w:rsid w:val="00E152F3"/>
    <w:rsid w:val="00E16622"/>
    <w:rsid w:val="00E17709"/>
    <w:rsid w:val="00E20AC1"/>
    <w:rsid w:val="00E21906"/>
    <w:rsid w:val="00E21C64"/>
    <w:rsid w:val="00E223ED"/>
    <w:rsid w:val="00E224CE"/>
    <w:rsid w:val="00E22961"/>
    <w:rsid w:val="00E22A23"/>
    <w:rsid w:val="00E22D07"/>
    <w:rsid w:val="00E2479E"/>
    <w:rsid w:val="00E2539F"/>
    <w:rsid w:val="00E25503"/>
    <w:rsid w:val="00E25F67"/>
    <w:rsid w:val="00E26111"/>
    <w:rsid w:val="00E27000"/>
    <w:rsid w:val="00E271BD"/>
    <w:rsid w:val="00E272DC"/>
    <w:rsid w:val="00E273FF"/>
    <w:rsid w:val="00E303D4"/>
    <w:rsid w:val="00E30707"/>
    <w:rsid w:val="00E31702"/>
    <w:rsid w:val="00E32413"/>
    <w:rsid w:val="00E32CEF"/>
    <w:rsid w:val="00E33707"/>
    <w:rsid w:val="00E33B73"/>
    <w:rsid w:val="00E33C42"/>
    <w:rsid w:val="00E36C98"/>
    <w:rsid w:val="00E36D3A"/>
    <w:rsid w:val="00E373EB"/>
    <w:rsid w:val="00E37B15"/>
    <w:rsid w:val="00E37BA1"/>
    <w:rsid w:val="00E419E6"/>
    <w:rsid w:val="00E423DC"/>
    <w:rsid w:val="00E43CFE"/>
    <w:rsid w:val="00E44F64"/>
    <w:rsid w:val="00E45733"/>
    <w:rsid w:val="00E46489"/>
    <w:rsid w:val="00E47930"/>
    <w:rsid w:val="00E47975"/>
    <w:rsid w:val="00E504D2"/>
    <w:rsid w:val="00E514A2"/>
    <w:rsid w:val="00E51CDF"/>
    <w:rsid w:val="00E51D13"/>
    <w:rsid w:val="00E54CDB"/>
    <w:rsid w:val="00E54F9F"/>
    <w:rsid w:val="00E550B5"/>
    <w:rsid w:val="00E5510A"/>
    <w:rsid w:val="00E55AE5"/>
    <w:rsid w:val="00E5650F"/>
    <w:rsid w:val="00E5677C"/>
    <w:rsid w:val="00E56A3A"/>
    <w:rsid w:val="00E57462"/>
    <w:rsid w:val="00E602BF"/>
    <w:rsid w:val="00E60694"/>
    <w:rsid w:val="00E61E85"/>
    <w:rsid w:val="00E6259A"/>
    <w:rsid w:val="00E62F86"/>
    <w:rsid w:val="00E63468"/>
    <w:rsid w:val="00E64BA4"/>
    <w:rsid w:val="00E64CC8"/>
    <w:rsid w:val="00E656E8"/>
    <w:rsid w:val="00E66D56"/>
    <w:rsid w:val="00E671F0"/>
    <w:rsid w:val="00E7036A"/>
    <w:rsid w:val="00E70718"/>
    <w:rsid w:val="00E70F0B"/>
    <w:rsid w:val="00E7231A"/>
    <w:rsid w:val="00E72D82"/>
    <w:rsid w:val="00E7555A"/>
    <w:rsid w:val="00E76066"/>
    <w:rsid w:val="00E761AE"/>
    <w:rsid w:val="00E7652B"/>
    <w:rsid w:val="00E76951"/>
    <w:rsid w:val="00E8222E"/>
    <w:rsid w:val="00E82727"/>
    <w:rsid w:val="00E82DAA"/>
    <w:rsid w:val="00E8340F"/>
    <w:rsid w:val="00E83D2A"/>
    <w:rsid w:val="00E842B0"/>
    <w:rsid w:val="00E8467A"/>
    <w:rsid w:val="00E84FB7"/>
    <w:rsid w:val="00E863F2"/>
    <w:rsid w:val="00E8714F"/>
    <w:rsid w:val="00E87DA0"/>
    <w:rsid w:val="00E90972"/>
    <w:rsid w:val="00E910FC"/>
    <w:rsid w:val="00E91C82"/>
    <w:rsid w:val="00E91E98"/>
    <w:rsid w:val="00E925F8"/>
    <w:rsid w:val="00E9265C"/>
    <w:rsid w:val="00E92CED"/>
    <w:rsid w:val="00E93E83"/>
    <w:rsid w:val="00E94364"/>
    <w:rsid w:val="00E9459F"/>
    <w:rsid w:val="00E95351"/>
    <w:rsid w:val="00E954EA"/>
    <w:rsid w:val="00E957F2"/>
    <w:rsid w:val="00E95993"/>
    <w:rsid w:val="00E95C09"/>
    <w:rsid w:val="00E96922"/>
    <w:rsid w:val="00E96B70"/>
    <w:rsid w:val="00EA0584"/>
    <w:rsid w:val="00EA0DEA"/>
    <w:rsid w:val="00EA11E1"/>
    <w:rsid w:val="00EA12E4"/>
    <w:rsid w:val="00EA28F2"/>
    <w:rsid w:val="00EA3BEE"/>
    <w:rsid w:val="00EA3C8E"/>
    <w:rsid w:val="00EA3E77"/>
    <w:rsid w:val="00EA410B"/>
    <w:rsid w:val="00EA7715"/>
    <w:rsid w:val="00EA796C"/>
    <w:rsid w:val="00EA7EBA"/>
    <w:rsid w:val="00EB08AA"/>
    <w:rsid w:val="00EB15CF"/>
    <w:rsid w:val="00EB1D3D"/>
    <w:rsid w:val="00EB1D4D"/>
    <w:rsid w:val="00EB2FBA"/>
    <w:rsid w:val="00EB3728"/>
    <w:rsid w:val="00EB3C7C"/>
    <w:rsid w:val="00EB3CCA"/>
    <w:rsid w:val="00EB4B22"/>
    <w:rsid w:val="00EB61C1"/>
    <w:rsid w:val="00EB7114"/>
    <w:rsid w:val="00EC0463"/>
    <w:rsid w:val="00EC117A"/>
    <w:rsid w:val="00EC171A"/>
    <w:rsid w:val="00EC226C"/>
    <w:rsid w:val="00EC2F2F"/>
    <w:rsid w:val="00EC2F50"/>
    <w:rsid w:val="00EC3441"/>
    <w:rsid w:val="00EC3A13"/>
    <w:rsid w:val="00EC3FA2"/>
    <w:rsid w:val="00EC4371"/>
    <w:rsid w:val="00EC5003"/>
    <w:rsid w:val="00EC5022"/>
    <w:rsid w:val="00EC5905"/>
    <w:rsid w:val="00EC5DD0"/>
    <w:rsid w:val="00EC6CCC"/>
    <w:rsid w:val="00EC6F3F"/>
    <w:rsid w:val="00EC7836"/>
    <w:rsid w:val="00ED0716"/>
    <w:rsid w:val="00ED106C"/>
    <w:rsid w:val="00ED11D4"/>
    <w:rsid w:val="00ED1231"/>
    <w:rsid w:val="00ED2581"/>
    <w:rsid w:val="00ED303B"/>
    <w:rsid w:val="00ED396B"/>
    <w:rsid w:val="00ED3B9F"/>
    <w:rsid w:val="00ED4D26"/>
    <w:rsid w:val="00ED4EC3"/>
    <w:rsid w:val="00ED55CC"/>
    <w:rsid w:val="00ED5D99"/>
    <w:rsid w:val="00ED7222"/>
    <w:rsid w:val="00ED7BFB"/>
    <w:rsid w:val="00ED7C79"/>
    <w:rsid w:val="00EE0606"/>
    <w:rsid w:val="00EE0847"/>
    <w:rsid w:val="00EE0BEF"/>
    <w:rsid w:val="00EE1A43"/>
    <w:rsid w:val="00EE2033"/>
    <w:rsid w:val="00EE2B8E"/>
    <w:rsid w:val="00EE34B6"/>
    <w:rsid w:val="00EE3668"/>
    <w:rsid w:val="00EE41B3"/>
    <w:rsid w:val="00EE4406"/>
    <w:rsid w:val="00EE4B1B"/>
    <w:rsid w:val="00EE4D98"/>
    <w:rsid w:val="00EE55AA"/>
    <w:rsid w:val="00EE56EB"/>
    <w:rsid w:val="00EE58C1"/>
    <w:rsid w:val="00EE65BC"/>
    <w:rsid w:val="00EE71BE"/>
    <w:rsid w:val="00EE71D4"/>
    <w:rsid w:val="00EF07F1"/>
    <w:rsid w:val="00EF0910"/>
    <w:rsid w:val="00EF0C1A"/>
    <w:rsid w:val="00EF1034"/>
    <w:rsid w:val="00EF112C"/>
    <w:rsid w:val="00EF1521"/>
    <w:rsid w:val="00EF1A66"/>
    <w:rsid w:val="00EF36CF"/>
    <w:rsid w:val="00EF3FC6"/>
    <w:rsid w:val="00EF4299"/>
    <w:rsid w:val="00EF4908"/>
    <w:rsid w:val="00EF5CEB"/>
    <w:rsid w:val="00EF6059"/>
    <w:rsid w:val="00EF61BF"/>
    <w:rsid w:val="00EF6B51"/>
    <w:rsid w:val="00EF6E45"/>
    <w:rsid w:val="00EF7818"/>
    <w:rsid w:val="00EF79FD"/>
    <w:rsid w:val="00F00AA7"/>
    <w:rsid w:val="00F0176B"/>
    <w:rsid w:val="00F041BE"/>
    <w:rsid w:val="00F0522B"/>
    <w:rsid w:val="00F056F3"/>
    <w:rsid w:val="00F0640E"/>
    <w:rsid w:val="00F06D3B"/>
    <w:rsid w:val="00F06FA7"/>
    <w:rsid w:val="00F10056"/>
    <w:rsid w:val="00F10B6E"/>
    <w:rsid w:val="00F10D5D"/>
    <w:rsid w:val="00F110DE"/>
    <w:rsid w:val="00F11213"/>
    <w:rsid w:val="00F11822"/>
    <w:rsid w:val="00F11910"/>
    <w:rsid w:val="00F142BF"/>
    <w:rsid w:val="00F153AF"/>
    <w:rsid w:val="00F155FD"/>
    <w:rsid w:val="00F1702D"/>
    <w:rsid w:val="00F1768B"/>
    <w:rsid w:val="00F17B15"/>
    <w:rsid w:val="00F208CF"/>
    <w:rsid w:val="00F20A5A"/>
    <w:rsid w:val="00F20C36"/>
    <w:rsid w:val="00F20F05"/>
    <w:rsid w:val="00F2165F"/>
    <w:rsid w:val="00F21F15"/>
    <w:rsid w:val="00F22245"/>
    <w:rsid w:val="00F22D31"/>
    <w:rsid w:val="00F2300E"/>
    <w:rsid w:val="00F230F9"/>
    <w:rsid w:val="00F234F0"/>
    <w:rsid w:val="00F23839"/>
    <w:rsid w:val="00F24DBF"/>
    <w:rsid w:val="00F24E11"/>
    <w:rsid w:val="00F27491"/>
    <w:rsid w:val="00F2787C"/>
    <w:rsid w:val="00F27FDD"/>
    <w:rsid w:val="00F30FB9"/>
    <w:rsid w:val="00F312A2"/>
    <w:rsid w:val="00F31572"/>
    <w:rsid w:val="00F33DE2"/>
    <w:rsid w:val="00F37567"/>
    <w:rsid w:val="00F37B28"/>
    <w:rsid w:val="00F40A9D"/>
    <w:rsid w:val="00F4162F"/>
    <w:rsid w:val="00F41AA4"/>
    <w:rsid w:val="00F42553"/>
    <w:rsid w:val="00F42C9F"/>
    <w:rsid w:val="00F43AA9"/>
    <w:rsid w:val="00F441BE"/>
    <w:rsid w:val="00F4447C"/>
    <w:rsid w:val="00F452ED"/>
    <w:rsid w:val="00F453EF"/>
    <w:rsid w:val="00F469F2"/>
    <w:rsid w:val="00F47886"/>
    <w:rsid w:val="00F50649"/>
    <w:rsid w:val="00F508C7"/>
    <w:rsid w:val="00F52698"/>
    <w:rsid w:val="00F5327B"/>
    <w:rsid w:val="00F5384B"/>
    <w:rsid w:val="00F55625"/>
    <w:rsid w:val="00F56BDB"/>
    <w:rsid w:val="00F570A4"/>
    <w:rsid w:val="00F5720E"/>
    <w:rsid w:val="00F57435"/>
    <w:rsid w:val="00F60168"/>
    <w:rsid w:val="00F60BD7"/>
    <w:rsid w:val="00F61416"/>
    <w:rsid w:val="00F61685"/>
    <w:rsid w:val="00F622D5"/>
    <w:rsid w:val="00F624F0"/>
    <w:rsid w:val="00F62BFC"/>
    <w:rsid w:val="00F63B27"/>
    <w:rsid w:val="00F643F0"/>
    <w:rsid w:val="00F6593B"/>
    <w:rsid w:val="00F66F4B"/>
    <w:rsid w:val="00F721FA"/>
    <w:rsid w:val="00F767B2"/>
    <w:rsid w:val="00F76A9A"/>
    <w:rsid w:val="00F8280D"/>
    <w:rsid w:val="00F82861"/>
    <w:rsid w:val="00F830BF"/>
    <w:rsid w:val="00F83442"/>
    <w:rsid w:val="00F83F81"/>
    <w:rsid w:val="00F842AB"/>
    <w:rsid w:val="00F84DF5"/>
    <w:rsid w:val="00F84F83"/>
    <w:rsid w:val="00F85010"/>
    <w:rsid w:val="00F85BA4"/>
    <w:rsid w:val="00F85CC2"/>
    <w:rsid w:val="00F87715"/>
    <w:rsid w:val="00F90695"/>
    <w:rsid w:val="00F90D19"/>
    <w:rsid w:val="00F91B0F"/>
    <w:rsid w:val="00F9260A"/>
    <w:rsid w:val="00F932A4"/>
    <w:rsid w:val="00F94839"/>
    <w:rsid w:val="00F94D43"/>
    <w:rsid w:val="00F95574"/>
    <w:rsid w:val="00F95784"/>
    <w:rsid w:val="00F9697F"/>
    <w:rsid w:val="00F96C49"/>
    <w:rsid w:val="00FA0373"/>
    <w:rsid w:val="00FA2C84"/>
    <w:rsid w:val="00FA37FF"/>
    <w:rsid w:val="00FA3DAF"/>
    <w:rsid w:val="00FA5ED5"/>
    <w:rsid w:val="00FA6C05"/>
    <w:rsid w:val="00FA6F1E"/>
    <w:rsid w:val="00FB0F1C"/>
    <w:rsid w:val="00FB1E31"/>
    <w:rsid w:val="00FB2E57"/>
    <w:rsid w:val="00FB382D"/>
    <w:rsid w:val="00FB4703"/>
    <w:rsid w:val="00FB5248"/>
    <w:rsid w:val="00FB5DE0"/>
    <w:rsid w:val="00FC00E8"/>
    <w:rsid w:val="00FC08C5"/>
    <w:rsid w:val="00FC125B"/>
    <w:rsid w:val="00FC1809"/>
    <w:rsid w:val="00FC1EFF"/>
    <w:rsid w:val="00FC34D2"/>
    <w:rsid w:val="00FC377D"/>
    <w:rsid w:val="00FC3BE8"/>
    <w:rsid w:val="00FC43DA"/>
    <w:rsid w:val="00FC46BD"/>
    <w:rsid w:val="00FC4C60"/>
    <w:rsid w:val="00FC5D66"/>
    <w:rsid w:val="00FC6055"/>
    <w:rsid w:val="00FC61B9"/>
    <w:rsid w:val="00FC63A9"/>
    <w:rsid w:val="00FC64AD"/>
    <w:rsid w:val="00FC6C1C"/>
    <w:rsid w:val="00FC799F"/>
    <w:rsid w:val="00FD027A"/>
    <w:rsid w:val="00FD04B0"/>
    <w:rsid w:val="00FD1C1A"/>
    <w:rsid w:val="00FD1CDF"/>
    <w:rsid w:val="00FD30E5"/>
    <w:rsid w:val="00FD31BB"/>
    <w:rsid w:val="00FD3803"/>
    <w:rsid w:val="00FD4E5A"/>
    <w:rsid w:val="00FD50DB"/>
    <w:rsid w:val="00FD5469"/>
    <w:rsid w:val="00FD67CB"/>
    <w:rsid w:val="00FD7715"/>
    <w:rsid w:val="00FE13E1"/>
    <w:rsid w:val="00FE1F6D"/>
    <w:rsid w:val="00FE2327"/>
    <w:rsid w:val="00FE2C04"/>
    <w:rsid w:val="00FE3C62"/>
    <w:rsid w:val="00FE6106"/>
    <w:rsid w:val="00FE687E"/>
    <w:rsid w:val="00FF2FF3"/>
    <w:rsid w:val="00FF36D8"/>
    <w:rsid w:val="00FF3970"/>
    <w:rsid w:val="00FF3EC3"/>
    <w:rsid w:val="00FF49EC"/>
    <w:rsid w:val="00FF5366"/>
    <w:rsid w:val="00FF550B"/>
    <w:rsid w:val="00FF59CA"/>
    <w:rsid w:val="00FF6780"/>
    <w:rsid w:val="00FF6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C48F"/>
  <w15:docId w15:val="{4E3D84CF-3A27-4CF4-A0DB-973EF5B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94"/>
  </w:style>
  <w:style w:type="paragraph" w:styleId="Balk1">
    <w:name w:val="heading 1"/>
    <w:basedOn w:val="Normal"/>
    <w:next w:val="Normal"/>
    <w:link w:val="Balk1Char"/>
    <w:uiPriority w:val="9"/>
    <w:qFormat/>
    <w:rsid w:val="00F767B2"/>
    <w:pPr>
      <w:keepNext/>
      <w:numPr>
        <w:numId w:val="5"/>
      </w:numPr>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semiHidden/>
    <w:unhideWhenUsed/>
    <w:qFormat/>
    <w:rsid w:val="00597B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F767B2"/>
    <w:pPr>
      <w:keepNext/>
      <w:numPr>
        <w:ilvl w:val="2"/>
        <w:numId w:val="5"/>
      </w:numPr>
      <w:spacing w:before="240" w:after="60" w:line="240" w:lineRule="auto"/>
      <w:outlineLvl w:val="2"/>
    </w:pPr>
    <w:rPr>
      <w:rFonts w:ascii="Arial" w:eastAsia="Times New Roman" w:hAnsi="Arial" w:cs="Times New Roman"/>
      <w:b/>
      <w:bCs/>
      <w:sz w:val="26"/>
      <w:szCs w:val="26"/>
    </w:rPr>
  </w:style>
  <w:style w:type="paragraph" w:styleId="Balk4">
    <w:name w:val="heading 4"/>
    <w:basedOn w:val="Normal"/>
    <w:next w:val="Normal"/>
    <w:link w:val="Balk4Char"/>
    <w:qFormat/>
    <w:rsid w:val="00F767B2"/>
    <w:pPr>
      <w:keepNext/>
      <w:numPr>
        <w:ilvl w:val="3"/>
        <w:numId w:val="5"/>
      </w:numPr>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F767B2"/>
    <w:pPr>
      <w:numPr>
        <w:ilvl w:val="4"/>
        <w:numId w:val="5"/>
      </w:num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F767B2"/>
    <w:pPr>
      <w:numPr>
        <w:ilvl w:val="5"/>
        <w:numId w:val="5"/>
      </w:num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F767B2"/>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Balk8">
    <w:name w:val="heading 8"/>
    <w:basedOn w:val="Normal"/>
    <w:next w:val="Normal"/>
    <w:link w:val="Balk8Char"/>
    <w:qFormat/>
    <w:rsid w:val="00F767B2"/>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qFormat/>
    <w:rsid w:val="00F767B2"/>
    <w:pPr>
      <w:numPr>
        <w:ilvl w:val="8"/>
        <w:numId w:val="5"/>
      </w:num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7B2"/>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597B76"/>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rsid w:val="00F767B2"/>
    <w:rPr>
      <w:rFonts w:ascii="Arial" w:eastAsia="Times New Roman" w:hAnsi="Arial" w:cs="Times New Roman"/>
      <w:b/>
      <w:bCs/>
      <w:sz w:val="26"/>
      <w:szCs w:val="26"/>
    </w:rPr>
  </w:style>
  <w:style w:type="character" w:customStyle="1" w:styleId="Balk4Char">
    <w:name w:val="Başlık 4 Char"/>
    <w:basedOn w:val="VarsaylanParagrafYazTipi"/>
    <w:link w:val="Balk4"/>
    <w:rsid w:val="00F767B2"/>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F767B2"/>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F767B2"/>
    <w:rPr>
      <w:rFonts w:ascii="Times New Roman" w:eastAsia="Times New Roman" w:hAnsi="Times New Roman" w:cs="Times New Roman"/>
      <w:b/>
      <w:bCs/>
    </w:rPr>
  </w:style>
  <w:style w:type="character" w:customStyle="1" w:styleId="Balk7Char">
    <w:name w:val="Başlık 7 Char"/>
    <w:basedOn w:val="VarsaylanParagrafYazTipi"/>
    <w:link w:val="Balk7"/>
    <w:rsid w:val="00F767B2"/>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F767B2"/>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rsid w:val="00F767B2"/>
    <w:rPr>
      <w:rFonts w:ascii="Arial" w:eastAsia="Times New Roman" w:hAnsi="Arial" w:cs="Arial"/>
    </w:rPr>
  </w:style>
  <w:style w:type="paragraph" w:customStyle="1" w:styleId="Default">
    <w:name w:val="Default"/>
    <w:rsid w:val="00301F2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A31F8"/>
    <w:pPr>
      <w:ind w:left="720"/>
      <w:contextualSpacing/>
    </w:pPr>
  </w:style>
  <w:style w:type="table" w:styleId="AkGlgeleme-Vurgu5">
    <w:name w:val="Light Shading Accent 5"/>
    <w:basedOn w:val="NormalTablo"/>
    <w:uiPriority w:val="60"/>
    <w:rsid w:val="00BA31F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onMetni">
    <w:name w:val="Balloon Text"/>
    <w:basedOn w:val="Normal"/>
    <w:link w:val="BalonMetniChar"/>
    <w:uiPriority w:val="99"/>
    <w:semiHidden/>
    <w:unhideWhenUsed/>
    <w:rsid w:val="00E703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36A"/>
    <w:rPr>
      <w:rFonts w:ascii="Tahoma" w:hAnsi="Tahoma" w:cs="Tahoma"/>
      <w:sz w:val="16"/>
      <w:szCs w:val="16"/>
    </w:rPr>
  </w:style>
  <w:style w:type="table" w:styleId="TabloKlavuzu">
    <w:name w:val="Table Grid"/>
    <w:basedOn w:val="NormalTablo"/>
    <w:uiPriority w:val="39"/>
    <w:rsid w:val="00C7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717C93"/>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Heading51">
    <w:name w:val="Heading 51"/>
    <w:basedOn w:val="Standard"/>
    <w:next w:val="Standard"/>
    <w:uiPriority w:val="99"/>
    <w:rsid w:val="00717C93"/>
    <w:pPr>
      <w:keepNext/>
      <w:jc w:val="both"/>
      <w:outlineLvl w:val="4"/>
    </w:pPr>
    <w:rPr>
      <w:b/>
      <w:sz w:val="20"/>
      <w:szCs w:val="20"/>
    </w:rPr>
  </w:style>
  <w:style w:type="paragraph" w:styleId="letistBilgisi">
    <w:name w:val="Message Header"/>
    <w:basedOn w:val="Normal"/>
    <w:link w:val="letistBilgisiChar"/>
    <w:uiPriority w:val="99"/>
    <w:semiHidden/>
    <w:rsid w:val="00E46489"/>
    <w:pPr>
      <w:suppressAutoHyphens/>
      <w:spacing w:after="0" w:line="240" w:lineRule="auto"/>
      <w:ind w:left="1134" w:hanging="1134"/>
    </w:pPr>
    <w:rPr>
      <w:rFonts w:ascii="Arial" w:eastAsia="SimSun" w:hAnsi="Arial" w:cs="Mangal"/>
      <w:kern w:val="3"/>
      <w:sz w:val="24"/>
      <w:szCs w:val="24"/>
      <w:lang w:val="en-US" w:eastAsia="zh-CN" w:bidi="hi-IN"/>
    </w:rPr>
  </w:style>
  <w:style w:type="character" w:customStyle="1" w:styleId="letistBilgisiChar">
    <w:name w:val="İleti Üst Bilgisi Char"/>
    <w:basedOn w:val="VarsaylanParagrafYazTipi"/>
    <w:link w:val="letistBilgisi"/>
    <w:uiPriority w:val="99"/>
    <w:semiHidden/>
    <w:rsid w:val="00E46489"/>
    <w:rPr>
      <w:rFonts w:ascii="Arial" w:eastAsia="SimSun" w:hAnsi="Arial" w:cs="Mangal"/>
      <w:kern w:val="3"/>
      <w:sz w:val="24"/>
      <w:szCs w:val="24"/>
      <w:lang w:val="en-US" w:eastAsia="zh-CN" w:bidi="hi-IN"/>
    </w:rPr>
  </w:style>
  <w:style w:type="character" w:styleId="AklamaBavurusu">
    <w:name w:val="annotation reference"/>
    <w:basedOn w:val="VarsaylanParagrafYazTipi"/>
    <w:uiPriority w:val="99"/>
    <w:semiHidden/>
    <w:unhideWhenUsed/>
    <w:rsid w:val="00506577"/>
    <w:rPr>
      <w:sz w:val="16"/>
      <w:szCs w:val="16"/>
    </w:rPr>
  </w:style>
  <w:style w:type="paragraph" w:styleId="AklamaMetni">
    <w:name w:val="annotation text"/>
    <w:basedOn w:val="Normal"/>
    <w:link w:val="AklamaMetniChar"/>
    <w:uiPriority w:val="99"/>
    <w:unhideWhenUsed/>
    <w:rsid w:val="00506577"/>
    <w:pPr>
      <w:spacing w:line="240" w:lineRule="auto"/>
    </w:pPr>
    <w:rPr>
      <w:sz w:val="20"/>
      <w:szCs w:val="20"/>
    </w:rPr>
  </w:style>
  <w:style w:type="character" w:customStyle="1" w:styleId="AklamaMetniChar">
    <w:name w:val="Açıklama Metni Char"/>
    <w:basedOn w:val="VarsaylanParagrafYazTipi"/>
    <w:link w:val="AklamaMetni"/>
    <w:uiPriority w:val="99"/>
    <w:rsid w:val="00506577"/>
    <w:rPr>
      <w:sz w:val="20"/>
      <w:szCs w:val="20"/>
    </w:rPr>
  </w:style>
  <w:style w:type="paragraph" w:styleId="AklamaKonusu">
    <w:name w:val="annotation subject"/>
    <w:basedOn w:val="AklamaMetni"/>
    <w:next w:val="AklamaMetni"/>
    <w:link w:val="AklamaKonusuChar"/>
    <w:uiPriority w:val="99"/>
    <w:semiHidden/>
    <w:unhideWhenUsed/>
    <w:rsid w:val="00506577"/>
    <w:rPr>
      <w:b/>
      <w:bCs/>
    </w:rPr>
  </w:style>
  <w:style w:type="character" w:customStyle="1" w:styleId="AklamaKonusuChar">
    <w:name w:val="Açıklama Konusu Char"/>
    <w:basedOn w:val="AklamaMetniChar"/>
    <w:link w:val="AklamaKonusu"/>
    <w:uiPriority w:val="99"/>
    <w:semiHidden/>
    <w:rsid w:val="00506577"/>
    <w:rPr>
      <w:b/>
      <w:bCs/>
      <w:sz w:val="20"/>
      <w:szCs w:val="20"/>
    </w:rPr>
  </w:style>
  <w:style w:type="character" w:styleId="Kpr">
    <w:name w:val="Hyperlink"/>
    <w:basedOn w:val="VarsaylanParagrafYazTipi"/>
    <w:uiPriority w:val="99"/>
    <w:unhideWhenUsed/>
    <w:rsid w:val="00BA4132"/>
    <w:rPr>
      <w:color w:val="0000FF" w:themeColor="hyperlink"/>
      <w:u w:val="single"/>
    </w:rPr>
  </w:style>
  <w:style w:type="character" w:customStyle="1" w:styleId="zmlenmeyenBahsetme1">
    <w:name w:val="Çözümlenmeyen Bahsetme1"/>
    <w:basedOn w:val="VarsaylanParagrafYazTipi"/>
    <w:uiPriority w:val="99"/>
    <w:semiHidden/>
    <w:unhideWhenUsed/>
    <w:rsid w:val="00BA4132"/>
    <w:rPr>
      <w:color w:val="605E5C"/>
      <w:shd w:val="clear" w:color="auto" w:fill="E1DFDD"/>
    </w:rPr>
  </w:style>
  <w:style w:type="paragraph" w:styleId="KonuBal">
    <w:name w:val="Title"/>
    <w:basedOn w:val="Normal"/>
    <w:link w:val="KonuBalChar"/>
    <w:qFormat/>
    <w:rsid w:val="00395739"/>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rsid w:val="00395739"/>
    <w:rPr>
      <w:rFonts w:ascii="Times New Roman" w:eastAsia="Times New Roman" w:hAnsi="Times New Roman" w:cs="Times New Roman"/>
      <w:b/>
      <w:sz w:val="20"/>
      <w:szCs w:val="20"/>
      <w:lang w:eastAsia="tr-TR"/>
    </w:rPr>
  </w:style>
  <w:style w:type="paragraph" w:styleId="GvdeMetni">
    <w:name w:val="Body Text"/>
    <w:basedOn w:val="Normal"/>
    <w:link w:val="GvdeMetniChar"/>
    <w:rsid w:val="000D69A3"/>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D69A3"/>
    <w:rPr>
      <w:rFonts w:ascii="Times New Roman" w:eastAsia="Times New Roman" w:hAnsi="Times New Roman" w:cs="Times New Roman"/>
      <w:sz w:val="24"/>
      <w:szCs w:val="24"/>
      <w:lang w:eastAsia="tr-TR"/>
    </w:rPr>
  </w:style>
  <w:style w:type="paragraph" w:styleId="Liste">
    <w:name w:val="List"/>
    <w:basedOn w:val="Normal"/>
    <w:rsid w:val="0081445D"/>
    <w:pPr>
      <w:spacing w:after="0" w:line="240" w:lineRule="auto"/>
      <w:ind w:left="283" w:hanging="283"/>
    </w:pPr>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unhideWhenUsed/>
    <w:rsid w:val="00155FD7"/>
    <w:pPr>
      <w:spacing w:after="120"/>
      <w:ind w:left="283"/>
    </w:pPr>
  </w:style>
  <w:style w:type="character" w:customStyle="1" w:styleId="GvdeMetniGirintisiChar">
    <w:name w:val="Gövde Metni Girintisi Char"/>
    <w:basedOn w:val="VarsaylanParagrafYazTipi"/>
    <w:link w:val="GvdeMetniGirintisi"/>
    <w:uiPriority w:val="99"/>
    <w:rsid w:val="00155FD7"/>
  </w:style>
  <w:style w:type="character" w:styleId="SayfaNumaras">
    <w:name w:val="page number"/>
    <w:rsid w:val="00991586"/>
    <w:rPr>
      <w:rFonts w:cs="Times New Roman"/>
    </w:rPr>
  </w:style>
  <w:style w:type="character" w:customStyle="1" w:styleId="zmlenmeyenBahsetme2">
    <w:name w:val="Çözümlenmeyen Bahsetme2"/>
    <w:basedOn w:val="VarsaylanParagrafYazTipi"/>
    <w:uiPriority w:val="99"/>
    <w:semiHidden/>
    <w:unhideWhenUsed/>
    <w:rsid w:val="008115A1"/>
    <w:rPr>
      <w:color w:val="605E5C"/>
      <w:shd w:val="clear" w:color="auto" w:fill="E1DFDD"/>
    </w:rPr>
  </w:style>
  <w:style w:type="paragraph" w:styleId="Dzeltme">
    <w:name w:val="Revision"/>
    <w:hidden/>
    <w:uiPriority w:val="99"/>
    <w:semiHidden/>
    <w:rsid w:val="00162139"/>
    <w:pPr>
      <w:spacing w:after="0" w:line="240" w:lineRule="auto"/>
    </w:pPr>
  </w:style>
  <w:style w:type="paragraph" w:customStyle="1" w:styleId="DecimalAligned">
    <w:name w:val="Decimal Aligned"/>
    <w:basedOn w:val="Normal"/>
    <w:uiPriority w:val="40"/>
    <w:qFormat/>
    <w:rsid w:val="009627ED"/>
    <w:pPr>
      <w:tabs>
        <w:tab w:val="decimal" w:pos="360"/>
      </w:tabs>
    </w:pPr>
    <w:rPr>
      <w:rFonts w:cs="Times New Roman"/>
    </w:rPr>
  </w:style>
  <w:style w:type="paragraph" w:styleId="DipnotMetni">
    <w:name w:val="footnote text"/>
    <w:basedOn w:val="Normal"/>
    <w:link w:val="DipnotMetniChar"/>
    <w:uiPriority w:val="99"/>
    <w:unhideWhenUsed/>
    <w:rsid w:val="009627ED"/>
    <w:pPr>
      <w:spacing w:after="0" w:line="240" w:lineRule="auto"/>
    </w:pPr>
    <w:rPr>
      <w:rFonts w:cs="Times New Roman"/>
      <w:sz w:val="20"/>
      <w:szCs w:val="20"/>
    </w:rPr>
  </w:style>
  <w:style w:type="character" w:customStyle="1" w:styleId="DipnotMetniChar">
    <w:name w:val="Dipnot Metni Char"/>
    <w:basedOn w:val="VarsaylanParagrafYazTipi"/>
    <w:link w:val="DipnotMetni"/>
    <w:uiPriority w:val="99"/>
    <w:rsid w:val="009627ED"/>
    <w:rPr>
      <w:rFonts w:eastAsiaTheme="minorEastAsia" w:cs="Times New Roman"/>
      <w:sz w:val="20"/>
      <w:szCs w:val="20"/>
      <w:lang w:eastAsia="tr-TR"/>
    </w:rPr>
  </w:style>
  <w:style w:type="character" w:styleId="HafifVurgulama">
    <w:name w:val="Subtle Emphasis"/>
    <w:basedOn w:val="VarsaylanParagrafYazTipi"/>
    <w:uiPriority w:val="19"/>
    <w:qFormat/>
    <w:rsid w:val="009627ED"/>
    <w:rPr>
      <w:i/>
      <w:iCs/>
    </w:rPr>
  </w:style>
  <w:style w:type="table" w:customStyle="1" w:styleId="AkGlgeleme-Vurgu11">
    <w:name w:val="Açık Gölgeleme - Vurgu 11"/>
    <w:basedOn w:val="NormalTablo"/>
    <w:uiPriority w:val="60"/>
    <w:rsid w:val="009627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3610C4"/>
    <w:pPr>
      <w:widowControl w:val="0"/>
      <w:autoSpaceDE w:val="0"/>
      <w:autoSpaceDN w:val="0"/>
      <w:spacing w:before="3" w:after="0" w:line="240" w:lineRule="auto"/>
      <w:ind w:right="33"/>
      <w:jc w:val="right"/>
    </w:pPr>
    <w:rPr>
      <w:rFonts w:ascii="Arial" w:eastAsia="Arial" w:hAnsi="Arial" w:cs="Arial"/>
      <w:lang w:val="en-US"/>
    </w:rPr>
  </w:style>
  <w:style w:type="paragraph" w:styleId="stBilgi">
    <w:name w:val="header"/>
    <w:basedOn w:val="Normal"/>
    <w:link w:val="stBilgiChar"/>
    <w:uiPriority w:val="99"/>
    <w:unhideWhenUsed/>
    <w:rsid w:val="005E63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6326"/>
  </w:style>
  <w:style w:type="paragraph" w:styleId="AltBilgi">
    <w:name w:val="footer"/>
    <w:basedOn w:val="Normal"/>
    <w:link w:val="AltBilgiChar"/>
    <w:uiPriority w:val="99"/>
    <w:unhideWhenUsed/>
    <w:rsid w:val="005E63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6326"/>
  </w:style>
  <w:style w:type="character" w:customStyle="1" w:styleId="zmlenmeyenBahsetme3">
    <w:name w:val="Çözümlenmeyen Bahsetme3"/>
    <w:basedOn w:val="VarsaylanParagrafYazTipi"/>
    <w:uiPriority w:val="99"/>
    <w:semiHidden/>
    <w:unhideWhenUsed/>
    <w:rsid w:val="00C54275"/>
    <w:rPr>
      <w:color w:val="605E5C"/>
      <w:shd w:val="clear" w:color="auto" w:fill="E1DFDD"/>
    </w:rPr>
  </w:style>
  <w:style w:type="character" w:customStyle="1" w:styleId="zmlenmeyenBahsetme4">
    <w:name w:val="Çözümlenmeyen Bahsetme4"/>
    <w:basedOn w:val="VarsaylanParagrafYazTipi"/>
    <w:uiPriority w:val="99"/>
    <w:semiHidden/>
    <w:unhideWhenUsed/>
    <w:rsid w:val="00BD15F6"/>
    <w:rPr>
      <w:color w:val="605E5C"/>
      <w:shd w:val="clear" w:color="auto" w:fill="E1DFDD"/>
    </w:rPr>
  </w:style>
  <w:style w:type="character" w:styleId="HTMLCite">
    <w:name w:val="HTML Cite"/>
    <w:basedOn w:val="VarsaylanParagrafYazTipi"/>
    <w:uiPriority w:val="99"/>
    <w:semiHidden/>
    <w:unhideWhenUsed/>
    <w:rsid w:val="00A925F9"/>
    <w:rPr>
      <w:i/>
      <w:iCs/>
    </w:rPr>
  </w:style>
  <w:style w:type="paragraph" w:styleId="NormalWeb">
    <w:name w:val="Normal (Web)"/>
    <w:basedOn w:val="Normal"/>
    <w:uiPriority w:val="99"/>
    <w:semiHidden/>
    <w:unhideWhenUsed/>
    <w:rsid w:val="00F17B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382E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33B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BD1A44"/>
    <w:pPr>
      <w:spacing w:after="0" w:line="240" w:lineRule="auto"/>
    </w:pPr>
    <w:rPr>
      <w:rFonts w:eastAsia="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3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1670">
      <w:bodyDiv w:val="1"/>
      <w:marLeft w:val="0"/>
      <w:marRight w:val="0"/>
      <w:marTop w:val="0"/>
      <w:marBottom w:val="0"/>
      <w:divBdr>
        <w:top w:val="none" w:sz="0" w:space="0" w:color="auto"/>
        <w:left w:val="none" w:sz="0" w:space="0" w:color="auto"/>
        <w:bottom w:val="none" w:sz="0" w:space="0" w:color="auto"/>
        <w:right w:val="none" w:sz="0" w:space="0" w:color="auto"/>
      </w:divBdr>
    </w:div>
    <w:div w:id="31075898">
      <w:bodyDiv w:val="1"/>
      <w:marLeft w:val="0"/>
      <w:marRight w:val="0"/>
      <w:marTop w:val="0"/>
      <w:marBottom w:val="0"/>
      <w:divBdr>
        <w:top w:val="none" w:sz="0" w:space="0" w:color="auto"/>
        <w:left w:val="none" w:sz="0" w:space="0" w:color="auto"/>
        <w:bottom w:val="none" w:sz="0" w:space="0" w:color="auto"/>
        <w:right w:val="none" w:sz="0" w:space="0" w:color="auto"/>
      </w:divBdr>
    </w:div>
    <w:div w:id="359936324">
      <w:bodyDiv w:val="1"/>
      <w:marLeft w:val="0"/>
      <w:marRight w:val="0"/>
      <w:marTop w:val="0"/>
      <w:marBottom w:val="0"/>
      <w:divBdr>
        <w:top w:val="none" w:sz="0" w:space="0" w:color="auto"/>
        <w:left w:val="none" w:sz="0" w:space="0" w:color="auto"/>
        <w:bottom w:val="none" w:sz="0" w:space="0" w:color="auto"/>
        <w:right w:val="none" w:sz="0" w:space="0" w:color="auto"/>
      </w:divBdr>
    </w:div>
    <w:div w:id="391513629">
      <w:bodyDiv w:val="1"/>
      <w:marLeft w:val="0"/>
      <w:marRight w:val="0"/>
      <w:marTop w:val="0"/>
      <w:marBottom w:val="0"/>
      <w:divBdr>
        <w:top w:val="none" w:sz="0" w:space="0" w:color="auto"/>
        <w:left w:val="none" w:sz="0" w:space="0" w:color="auto"/>
        <w:bottom w:val="none" w:sz="0" w:space="0" w:color="auto"/>
        <w:right w:val="none" w:sz="0" w:space="0" w:color="auto"/>
      </w:divBdr>
      <w:divsChild>
        <w:div w:id="1619988525">
          <w:marLeft w:val="0"/>
          <w:marRight w:val="0"/>
          <w:marTop w:val="0"/>
          <w:marBottom w:val="0"/>
          <w:divBdr>
            <w:top w:val="none" w:sz="0" w:space="0" w:color="auto"/>
            <w:left w:val="none" w:sz="0" w:space="0" w:color="auto"/>
            <w:bottom w:val="none" w:sz="0" w:space="0" w:color="auto"/>
            <w:right w:val="none" w:sz="0" w:space="0" w:color="auto"/>
          </w:divBdr>
        </w:div>
      </w:divsChild>
    </w:div>
    <w:div w:id="455828865">
      <w:bodyDiv w:val="1"/>
      <w:marLeft w:val="0"/>
      <w:marRight w:val="0"/>
      <w:marTop w:val="0"/>
      <w:marBottom w:val="0"/>
      <w:divBdr>
        <w:top w:val="none" w:sz="0" w:space="0" w:color="auto"/>
        <w:left w:val="none" w:sz="0" w:space="0" w:color="auto"/>
        <w:bottom w:val="none" w:sz="0" w:space="0" w:color="auto"/>
        <w:right w:val="none" w:sz="0" w:space="0" w:color="auto"/>
      </w:divBdr>
    </w:div>
    <w:div w:id="588851920">
      <w:bodyDiv w:val="1"/>
      <w:marLeft w:val="0"/>
      <w:marRight w:val="0"/>
      <w:marTop w:val="0"/>
      <w:marBottom w:val="0"/>
      <w:divBdr>
        <w:top w:val="none" w:sz="0" w:space="0" w:color="auto"/>
        <w:left w:val="none" w:sz="0" w:space="0" w:color="auto"/>
        <w:bottom w:val="none" w:sz="0" w:space="0" w:color="auto"/>
        <w:right w:val="none" w:sz="0" w:space="0" w:color="auto"/>
      </w:divBdr>
    </w:div>
    <w:div w:id="637537287">
      <w:bodyDiv w:val="1"/>
      <w:marLeft w:val="0"/>
      <w:marRight w:val="0"/>
      <w:marTop w:val="0"/>
      <w:marBottom w:val="0"/>
      <w:divBdr>
        <w:top w:val="none" w:sz="0" w:space="0" w:color="auto"/>
        <w:left w:val="none" w:sz="0" w:space="0" w:color="auto"/>
        <w:bottom w:val="none" w:sz="0" w:space="0" w:color="auto"/>
        <w:right w:val="none" w:sz="0" w:space="0" w:color="auto"/>
      </w:divBdr>
    </w:div>
    <w:div w:id="820467718">
      <w:bodyDiv w:val="1"/>
      <w:marLeft w:val="0"/>
      <w:marRight w:val="0"/>
      <w:marTop w:val="0"/>
      <w:marBottom w:val="0"/>
      <w:divBdr>
        <w:top w:val="none" w:sz="0" w:space="0" w:color="auto"/>
        <w:left w:val="none" w:sz="0" w:space="0" w:color="auto"/>
        <w:bottom w:val="none" w:sz="0" w:space="0" w:color="auto"/>
        <w:right w:val="none" w:sz="0" w:space="0" w:color="auto"/>
      </w:divBdr>
      <w:divsChild>
        <w:div w:id="1982368">
          <w:marLeft w:val="0"/>
          <w:marRight w:val="0"/>
          <w:marTop w:val="0"/>
          <w:marBottom w:val="0"/>
          <w:divBdr>
            <w:top w:val="none" w:sz="0" w:space="0" w:color="auto"/>
            <w:left w:val="none" w:sz="0" w:space="0" w:color="auto"/>
            <w:bottom w:val="none" w:sz="0" w:space="0" w:color="auto"/>
            <w:right w:val="none" w:sz="0" w:space="0" w:color="auto"/>
          </w:divBdr>
          <w:divsChild>
            <w:div w:id="1157383409">
              <w:marLeft w:val="0"/>
              <w:marRight w:val="0"/>
              <w:marTop w:val="0"/>
              <w:marBottom w:val="0"/>
              <w:divBdr>
                <w:top w:val="none" w:sz="0" w:space="0" w:color="auto"/>
                <w:left w:val="none" w:sz="0" w:space="0" w:color="auto"/>
                <w:bottom w:val="none" w:sz="0" w:space="0" w:color="auto"/>
                <w:right w:val="none" w:sz="0" w:space="0" w:color="auto"/>
              </w:divBdr>
            </w:div>
          </w:divsChild>
        </w:div>
        <w:div w:id="1782645007">
          <w:marLeft w:val="0"/>
          <w:marRight w:val="0"/>
          <w:marTop w:val="0"/>
          <w:marBottom w:val="0"/>
          <w:divBdr>
            <w:top w:val="none" w:sz="0" w:space="0" w:color="auto"/>
            <w:left w:val="none" w:sz="0" w:space="0" w:color="auto"/>
            <w:bottom w:val="none" w:sz="0" w:space="0" w:color="auto"/>
            <w:right w:val="none" w:sz="0" w:space="0" w:color="auto"/>
          </w:divBdr>
          <w:divsChild>
            <w:div w:id="19165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401">
      <w:bodyDiv w:val="1"/>
      <w:marLeft w:val="0"/>
      <w:marRight w:val="0"/>
      <w:marTop w:val="0"/>
      <w:marBottom w:val="0"/>
      <w:divBdr>
        <w:top w:val="none" w:sz="0" w:space="0" w:color="auto"/>
        <w:left w:val="none" w:sz="0" w:space="0" w:color="auto"/>
        <w:bottom w:val="none" w:sz="0" w:space="0" w:color="auto"/>
        <w:right w:val="none" w:sz="0" w:space="0" w:color="auto"/>
      </w:divBdr>
    </w:div>
    <w:div w:id="1023940345">
      <w:bodyDiv w:val="1"/>
      <w:marLeft w:val="0"/>
      <w:marRight w:val="0"/>
      <w:marTop w:val="0"/>
      <w:marBottom w:val="0"/>
      <w:divBdr>
        <w:top w:val="none" w:sz="0" w:space="0" w:color="auto"/>
        <w:left w:val="none" w:sz="0" w:space="0" w:color="auto"/>
        <w:bottom w:val="none" w:sz="0" w:space="0" w:color="auto"/>
        <w:right w:val="none" w:sz="0" w:space="0" w:color="auto"/>
      </w:divBdr>
      <w:divsChild>
        <w:div w:id="772019761">
          <w:marLeft w:val="0"/>
          <w:marRight w:val="0"/>
          <w:marTop w:val="0"/>
          <w:marBottom w:val="0"/>
          <w:divBdr>
            <w:top w:val="none" w:sz="0" w:space="0" w:color="auto"/>
            <w:left w:val="none" w:sz="0" w:space="0" w:color="auto"/>
            <w:bottom w:val="none" w:sz="0" w:space="0" w:color="auto"/>
            <w:right w:val="none" w:sz="0" w:space="0" w:color="auto"/>
          </w:divBdr>
        </w:div>
        <w:div w:id="1749420374">
          <w:marLeft w:val="0"/>
          <w:marRight w:val="0"/>
          <w:marTop w:val="0"/>
          <w:marBottom w:val="0"/>
          <w:divBdr>
            <w:top w:val="none" w:sz="0" w:space="0" w:color="auto"/>
            <w:left w:val="none" w:sz="0" w:space="0" w:color="auto"/>
            <w:bottom w:val="none" w:sz="0" w:space="0" w:color="auto"/>
            <w:right w:val="none" w:sz="0" w:space="0" w:color="auto"/>
          </w:divBdr>
          <w:divsChild>
            <w:div w:id="474685301">
              <w:marLeft w:val="0"/>
              <w:marRight w:val="0"/>
              <w:marTop w:val="0"/>
              <w:marBottom w:val="0"/>
              <w:divBdr>
                <w:top w:val="none" w:sz="0" w:space="0" w:color="auto"/>
                <w:left w:val="none" w:sz="0" w:space="0" w:color="auto"/>
                <w:bottom w:val="none" w:sz="0" w:space="0" w:color="auto"/>
                <w:right w:val="none" w:sz="0" w:space="0" w:color="auto"/>
              </w:divBdr>
              <w:divsChild>
                <w:div w:id="1576890785">
                  <w:marLeft w:val="0"/>
                  <w:marRight w:val="0"/>
                  <w:marTop w:val="0"/>
                  <w:marBottom w:val="0"/>
                  <w:divBdr>
                    <w:top w:val="none" w:sz="0" w:space="0" w:color="auto"/>
                    <w:left w:val="none" w:sz="0" w:space="0" w:color="auto"/>
                    <w:bottom w:val="none" w:sz="0" w:space="0" w:color="auto"/>
                    <w:right w:val="none" w:sz="0" w:space="0" w:color="auto"/>
                  </w:divBdr>
                </w:div>
                <w:div w:id="1515848503">
                  <w:marLeft w:val="0"/>
                  <w:marRight w:val="0"/>
                  <w:marTop w:val="0"/>
                  <w:marBottom w:val="0"/>
                  <w:divBdr>
                    <w:top w:val="none" w:sz="0" w:space="0" w:color="auto"/>
                    <w:left w:val="none" w:sz="0" w:space="0" w:color="auto"/>
                    <w:bottom w:val="none" w:sz="0" w:space="0" w:color="auto"/>
                    <w:right w:val="none" w:sz="0" w:space="0" w:color="auto"/>
                  </w:divBdr>
                </w:div>
                <w:div w:id="1791781094">
                  <w:marLeft w:val="0"/>
                  <w:marRight w:val="0"/>
                  <w:marTop w:val="0"/>
                  <w:marBottom w:val="0"/>
                  <w:divBdr>
                    <w:top w:val="none" w:sz="0" w:space="0" w:color="auto"/>
                    <w:left w:val="none" w:sz="0" w:space="0" w:color="auto"/>
                    <w:bottom w:val="none" w:sz="0" w:space="0" w:color="auto"/>
                    <w:right w:val="none" w:sz="0" w:space="0" w:color="auto"/>
                  </w:divBdr>
                </w:div>
                <w:div w:id="1503276211">
                  <w:marLeft w:val="0"/>
                  <w:marRight w:val="0"/>
                  <w:marTop w:val="0"/>
                  <w:marBottom w:val="0"/>
                  <w:divBdr>
                    <w:top w:val="none" w:sz="0" w:space="0" w:color="auto"/>
                    <w:left w:val="none" w:sz="0" w:space="0" w:color="auto"/>
                    <w:bottom w:val="none" w:sz="0" w:space="0" w:color="auto"/>
                    <w:right w:val="none" w:sz="0" w:space="0" w:color="auto"/>
                  </w:divBdr>
                </w:div>
                <w:div w:id="1691102085">
                  <w:marLeft w:val="0"/>
                  <w:marRight w:val="0"/>
                  <w:marTop w:val="0"/>
                  <w:marBottom w:val="0"/>
                  <w:divBdr>
                    <w:top w:val="none" w:sz="0" w:space="0" w:color="auto"/>
                    <w:left w:val="none" w:sz="0" w:space="0" w:color="auto"/>
                    <w:bottom w:val="none" w:sz="0" w:space="0" w:color="auto"/>
                    <w:right w:val="none" w:sz="0" w:space="0" w:color="auto"/>
                  </w:divBdr>
                </w:div>
                <w:div w:id="3572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5354">
      <w:bodyDiv w:val="1"/>
      <w:marLeft w:val="0"/>
      <w:marRight w:val="0"/>
      <w:marTop w:val="0"/>
      <w:marBottom w:val="0"/>
      <w:divBdr>
        <w:top w:val="none" w:sz="0" w:space="0" w:color="auto"/>
        <w:left w:val="none" w:sz="0" w:space="0" w:color="auto"/>
        <w:bottom w:val="none" w:sz="0" w:space="0" w:color="auto"/>
        <w:right w:val="none" w:sz="0" w:space="0" w:color="auto"/>
      </w:divBdr>
    </w:div>
    <w:div w:id="1149201786">
      <w:bodyDiv w:val="1"/>
      <w:marLeft w:val="0"/>
      <w:marRight w:val="0"/>
      <w:marTop w:val="0"/>
      <w:marBottom w:val="0"/>
      <w:divBdr>
        <w:top w:val="none" w:sz="0" w:space="0" w:color="auto"/>
        <w:left w:val="none" w:sz="0" w:space="0" w:color="auto"/>
        <w:bottom w:val="none" w:sz="0" w:space="0" w:color="auto"/>
        <w:right w:val="none" w:sz="0" w:space="0" w:color="auto"/>
      </w:divBdr>
    </w:div>
    <w:div w:id="1154179932">
      <w:bodyDiv w:val="1"/>
      <w:marLeft w:val="0"/>
      <w:marRight w:val="0"/>
      <w:marTop w:val="0"/>
      <w:marBottom w:val="0"/>
      <w:divBdr>
        <w:top w:val="none" w:sz="0" w:space="0" w:color="auto"/>
        <w:left w:val="none" w:sz="0" w:space="0" w:color="auto"/>
        <w:bottom w:val="none" w:sz="0" w:space="0" w:color="auto"/>
        <w:right w:val="none" w:sz="0" w:space="0" w:color="auto"/>
      </w:divBdr>
    </w:div>
    <w:div w:id="1155727598">
      <w:bodyDiv w:val="1"/>
      <w:marLeft w:val="0"/>
      <w:marRight w:val="0"/>
      <w:marTop w:val="0"/>
      <w:marBottom w:val="0"/>
      <w:divBdr>
        <w:top w:val="none" w:sz="0" w:space="0" w:color="auto"/>
        <w:left w:val="none" w:sz="0" w:space="0" w:color="auto"/>
        <w:bottom w:val="none" w:sz="0" w:space="0" w:color="auto"/>
        <w:right w:val="none" w:sz="0" w:space="0" w:color="auto"/>
      </w:divBdr>
    </w:div>
    <w:div w:id="1314600603">
      <w:bodyDiv w:val="1"/>
      <w:marLeft w:val="0"/>
      <w:marRight w:val="0"/>
      <w:marTop w:val="0"/>
      <w:marBottom w:val="0"/>
      <w:divBdr>
        <w:top w:val="none" w:sz="0" w:space="0" w:color="auto"/>
        <w:left w:val="none" w:sz="0" w:space="0" w:color="auto"/>
        <w:bottom w:val="none" w:sz="0" w:space="0" w:color="auto"/>
        <w:right w:val="none" w:sz="0" w:space="0" w:color="auto"/>
      </w:divBdr>
    </w:div>
    <w:div w:id="1509102483">
      <w:bodyDiv w:val="1"/>
      <w:marLeft w:val="0"/>
      <w:marRight w:val="0"/>
      <w:marTop w:val="0"/>
      <w:marBottom w:val="0"/>
      <w:divBdr>
        <w:top w:val="none" w:sz="0" w:space="0" w:color="auto"/>
        <w:left w:val="none" w:sz="0" w:space="0" w:color="auto"/>
        <w:bottom w:val="none" w:sz="0" w:space="0" w:color="auto"/>
        <w:right w:val="none" w:sz="0" w:space="0" w:color="auto"/>
      </w:divBdr>
      <w:divsChild>
        <w:div w:id="1119685227">
          <w:marLeft w:val="0"/>
          <w:marRight w:val="0"/>
          <w:marTop w:val="0"/>
          <w:marBottom w:val="0"/>
          <w:divBdr>
            <w:top w:val="none" w:sz="0" w:space="0" w:color="auto"/>
            <w:left w:val="none" w:sz="0" w:space="0" w:color="auto"/>
            <w:bottom w:val="single" w:sz="6" w:space="26" w:color="EEEEEE"/>
            <w:right w:val="none" w:sz="0" w:space="0" w:color="auto"/>
          </w:divBdr>
          <w:divsChild>
            <w:div w:id="1730029636">
              <w:marLeft w:val="0"/>
              <w:marRight w:val="0"/>
              <w:marTop w:val="0"/>
              <w:marBottom w:val="0"/>
              <w:divBdr>
                <w:top w:val="none" w:sz="0" w:space="0" w:color="auto"/>
                <w:left w:val="none" w:sz="0" w:space="0" w:color="auto"/>
                <w:bottom w:val="none" w:sz="0" w:space="0" w:color="auto"/>
                <w:right w:val="none" w:sz="0" w:space="0" w:color="auto"/>
              </w:divBdr>
              <w:divsChild>
                <w:div w:id="987905541">
                  <w:marLeft w:val="-225"/>
                  <w:marRight w:val="-225"/>
                  <w:marTop w:val="0"/>
                  <w:marBottom w:val="0"/>
                  <w:divBdr>
                    <w:top w:val="none" w:sz="0" w:space="0" w:color="auto"/>
                    <w:left w:val="none" w:sz="0" w:space="0" w:color="auto"/>
                    <w:bottom w:val="none" w:sz="0" w:space="0" w:color="auto"/>
                    <w:right w:val="none" w:sz="0" w:space="0" w:color="auto"/>
                  </w:divBdr>
                  <w:divsChild>
                    <w:div w:id="1333139648">
                      <w:marLeft w:val="0"/>
                      <w:marRight w:val="0"/>
                      <w:marTop w:val="0"/>
                      <w:marBottom w:val="0"/>
                      <w:divBdr>
                        <w:top w:val="none" w:sz="0" w:space="0" w:color="auto"/>
                        <w:left w:val="none" w:sz="0" w:space="0" w:color="auto"/>
                        <w:bottom w:val="none" w:sz="0" w:space="0" w:color="auto"/>
                        <w:right w:val="none" w:sz="0" w:space="0" w:color="auto"/>
                      </w:divBdr>
                    </w:div>
                    <w:div w:id="356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0653">
          <w:marLeft w:val="0"/>
          <w:marRight w:val="0"/>
          <w:marTop w:val="0"/>
          <w:marBottom w:val="0"/>
          <w:divBdr>
            <w:top w:val="none" w:sz="0" w:space="0" w:color="auto"/>
            <w:left w:val="none" w:sz="0" w:space="0" w:color="auto"/>
            <w:bottom w:val="none" w:sz="0" w:space="0" w:color="auto"/>
            <w:right w:val="none" w:sz="0" w:space="0" w:color="auto"/>
          </w:divBdr>
          <w:divsChild>
            <w:div w:id="900873753">
              <w:marLeft w:val="0"/>
              <w:marRight w:val="0"/>
              <w:marTop w:val="0"/>
              <w:marBottom w:val="0"/>
              <w:divBdr>
                <w:top w:val="none" w:sz="0" w:space="0" w:color="auto"/>
                <w:left w:val="none" w:sz="0" w:space="0" w:color="auto"/>
                <w:bottom w:val="none" w:sz="0" w:space="0" w:color="auto"/>
                <w:right w:val="none" w:sz="0" w:space="0" w:color="auto"/>
              </w:divBdr>
              <w:divsChild>
                <w:div w:id="93789848">
                  <w:marLeft w:val="0"/>
                  <w:marRight w:val="0"/>
                  <w:marTop w:val="0"/>
                  <w:marBottom w:val="0"/>
                  <w:divBdr>
                    <w:top w:val="none" w:sz="0" w:space="0" w:color="auto"/>
                    <w:left w:val="none" w:sz="0" w:space="0" w:color="auto"/>
                    <w:bottom w:val="none" w:sz="0" w:space="0" w:color="auto"/>
                    <w:right w:val="none" w:sz="0" w:space="0" w:color="auto"/>
                  </w:divBdr>
                  <w:divsChild>
                    <w:div w:id="1201935351">
                      <w:marLeft w:val="-225"/>
                      <w:marRight w:val="-225"/>
                      <w:marTop w:val="0"/>
                      <w:marBottom w:val="0"/>
                      <w:divBdr>
                        <w:top w:val="none" w:sz="0" w:space="0" w:color="auto"/>
                        <w:left w:val="none" w:sz="0" w:space="0" w:color="auto"/>
                        <w:bottom w:val="none" w:sz="0" w:space="0" w:color="auto"/>
                        <w:right w:val="none" w:sz="0" w:space="0" w:color="auto"/>
                      </w:divBdr>
                      <w:divsChild>
                        <w:div w:id="7624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19275">
      <w:bodyDiv w:val="1"/>
      <w:marLeft w:val="0"/>
      <w:marRight w:val="0"/>
      <w:marTop w:val="0"/>
      <w:marBottom w:val="0"/>
      <w:divBdr>
        <w:top w:val="none" w:sz="0" w:space="0" w:color="auto"/>
        <w:left w:val="none" w:sz="0" w:space="0" w:color="auto"/>
        <w:bottom w:val="none" w:sz="0" w:space="0" w:color="auto"/>
        <w:right w:val="none" w:sz="0" w:space="0" w:color="auto"/>
      </w:divBdr>
    </w:div>
    <w:div w:id="1623415307">
      <w:bodyDiv w:val="1"/>
      <w:marLeft w:val="0"/>
      <w:marRight w:val="0"/>
      <w:marTop w:val="0"/>
      <w:marBottom w:val="0"/>
      <w:divBdr>
        <w:top w:val="none" w:sz="0" w:space="0" w:color="auto"/>
        <w:left w:val="none" w:sz="0" w:space="0" w:color="auto"/>
        <w:bottom w:val="none" w:sz="0" w:space="0" w:color="auto"/>
        <w:right w:val="none" w:sz="0" w:space="0" w:color="auto"/>
      </w:divBdr>
    </w:div>
    <w:div w:id="1693527989">
      <w:bodyDiv w:val="1"/>
      <w:marLeft w:val="0"/>
      <w:marRight w:val="0"/>
      <w:marTop w:val="0"/>
      <w:marBottom w:val="0"/>
      <w:divBdr>
        <w:top w:val="none" w:sz="0" w:space="0" w:color="auto"/>
        <w:left w:val="none" w:sz="0" w:space="0" w:color="auto"/>
        <w:bottom w:val="none" w:sz="0" w:space="0" w:color="auto"/>
        <w:right w:val="none" w:sz="0" w:space="0" w:color="auto"/>
      </w:divBdr>
    </w:div>
    <w:div w:id="1713379369">
      <w:bodyDiv w:val="1"/>
      <w:marLeft w:val="0"/>
      <w:marRight w:val="0"/>
      <w:marTop w:val="0"/>
      <w:marBottom w:val="0"/>
      <w:divBdr>
        <w:top w:val="none" w:sz="0" w:space="0" w:color="auto"/>
        <w:left w:val="none" w:sz="0" w:space="0" w:color="auto"/>
        <w:bottom w:val="none" w:sz="0" w:space="0" w:color="auto"/>
        <w:right w:val="none" w:sz="0" w:space="0" w:color="auto"/>
      </w:divBdr>
    </w:div>
    <w:div w:id="1758287396">
      <w:bodyDiv w:val="1"/>
      <w:marLeft w:val="0"/>
      <w:marRight w:val="0"/>
      <w:marTop w:val="0"/>
      <w:marBottom w:val="0"/>
      <w:divBdr>
        <w:top w:val="none" w:sz="0" w:space="0" w:color="auto"/>
        <w:left w:val="none" w:sz="0" w:space="0" w:color="auto"/>
        <w:bottom w:val="none" w:sz="0" w:space="0" w:color="auto"/>
        <w:right w:val="none" w:sz="0" w:space="0" w:color="auto"/>
      </w:divBdr>
    </w:div>
    <w:div w:id="1890800563">
      <w:bodyDiv w:val="1"/>
      <w:marLeft w:val="0"/>
      <w:marRight w:val="0"/>
      <w:marTop w:val="0"/>
      <w:marBottom w:val="0"/>
      <w:divBdr>
        <w:top w:val="none" w:sz="0" w:space="0" w:color="auto"/>
        <w:left w:val="none" w:sz="0" w:space="0" w:color="auto"/>
        <w:bottom w:val="none" w:sz="0" w:space="0" w:color="auto"/>
        <w:right w:val="none" w:sz="0" w:space="0" w:color="auto"/>
      </w:divBdr>
    </w:div>
    <w:div w:id="19275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 TargetMode="External"/><Relationship Id="rId21" Type="http://schemas.openxmlformats.org/officeDocument/2006/relationships/hyperlink" Target="https://www.ons.org/" TargetMode="External"/><Relationship Id="rId42" Type="http://schemas.openxmlformats.org/officeDocument/2006/relationships/hyperlink" Target="https://www.acog.org/womens-health" TargetMode="External"/><Relationship Id="rId47" Type="http://schemas.openxmlformats.org/officeDocument/2006/relationships/header" Target="header3.xml"/><Relationship Id="rId63" Type="http://schemas.openxmlformats.org/officeDocument/2006/relationships/image" Target="media/image7.jpeg"/><Relationship Id="rId68" Type="http://schemas.openxmlformats.org/officeDocument/2006/relationships/image" Target="media/image12.jpeg"/><Relationship Id="rId16" Type="http://schemas.openxmlformats.org/officeDocument/2006/relationships/hyperlink" Target="https://www.ktu.edu.tr/sbfhemsirelik/programamaclari" TargetMode="External"/><Relationship Id="rId11" Type="http://schemas.openxmlformats.org/officeDocument/2006/relationships/footer" Target="footer1.xml"/><Relationship Id="rId32" Type="http://schemas.openxmlformats.org/officeDocument/2006/relationships/hyperlink" Target="https://onlinelibrary.wiley.com/" TargetMode="External"/><Relationship Id="rId37" Type="http://schemas.openxmlformats.org/officeDocument/2006/relationships/hyperlink" Target="https://www.campbellcollaboration.org/" TargetMode="External"/><Relationship Id="rId53" Type="http://schemas.openxmlformats.org/officeDocument/2006/relationships/hyperlink" Target="https://www.trendyol.com/nobel-tip-kitabevi-x-b150442" TargetMode="External"/><Relationship Id="rId58" Type="http://schemas.openxmlformats.org/officeDocument/2006/relationships/hyperlink" Target="https://www.resmigazete.gov.tr/eskiler/2021/06/20210617-2.htm" TargetMode="External"/><Relationship Id="rId74" Type="http://schemas.openxmlformats.org/officeDocument/2006/relationships/image" Target="media/image18.jpeg"/><Relationship Id="rId79" Type="http://schemas.openxmlformats.org/officeDocument/2006/relationships/image" Target="media/image23.emf"/><Relationship Id="rId5" Type="http://schemas.openxmlformats.org/officeDocument/2006/relationships/webSettings" Target="webSettings.xml"/><Relationship Id="rId61" Type="http://schemas.openxmlformats.org/officeDocument/2006/relationships/image" Target="media/image5.jpeg"/><Relationship Id="rId82" Type="http://schemas.openxmlformats.org/officeDocument/2006/relationships/fontTable" Target="fontTable.xml"/><Relationship Id="rId19" Type="http://schemas.openxmlformats.org/officeDocument/2006/relationships/hyperlink" Target="https://www.ebscohost.com/nursing/products/cinahl-databases" TargetMode="External"/><Relationship Id="rId14" Type="http://schemas.openxmlformats.org/officeDocument/2006/relationships/hyperlink" Target="https://www.ktu.edu.tr/sbfhemsirelik/programyeterliklericiktilari" TargetMode="External"/><Relationship Id="rId22" Type="http://schemas.openxmlformats.org/officeDocument/2006/relationships/hyperlink" Target="https://www.urmc.rochester.edu/search.aspx?q=Evidence%20based" TargetMode="External"/><Relationship Id="rId27" Type="http://schemas.openxmlformats.org/officeDocument/2006/relationships/hyperlink" Target="https://ebm.bmj.com/" TargetMode="External"/><Relationship Id="rId30" Type="http://schemas.openxmlformats.org/officeDocument/2006/relationships/hyperlink" Target="https://www.nihr.ac.uk/" TargetMode="External"/><Relationship Id="rId35" Type="http://schemas.openxmlformats.org/officeDocument/2006/relationships/hyperlink" Target="http://joannabriggs.org" TargetMode="External"/><Relationship Id="rId43" Type="http://schemas.openxmlformats.org/officeDocument/2006/relationships/hyperlink" Target="https://www.cetad.org.tr/" TargetMode="External"/><Relationship Id="rId48" Type="http://schemas.openxmlformats.org/officeDocument/2006/relationships/footer" Target="footer2.xml"/><Relationship Id="rId56" Type="http://schemas.openxmlformats.org/officeDocument/2006/relationships/hyperlink" Target="https://kalite.saglik.gov.tr/Eklenti/6407/0/dogum-ve-sezaryen-eylemi-yonetim-rehberipdf.pdf" TargetMode="External"/><Relationship Id="rId64" Type="http://schemas.openxmlformats.org/officeDocument/2006/relationships/image" Target="media/image8.jpeg"/><Relationship Id="rId69" Type="http://schemas.openxmlformats.org/officeDocument/2006/relationships/image" Target="media/image13.jpeg"/><Relationship Id="rId77" Type="http://schemas.openxmlformats.org/officeDocument/2006/relationships/image" Target="media/image21.jpeg"/><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image" Target="media/image16.jpeg"/><Relationship Id="rId80" Type="http://schemas.openxmlformats.org/officeDocument/2006/relationships/image" Target="media/image24.emf"/><Relationship Id="rId3" Type="http://schemas.openxmlformats.org/officeDocument/2006/relationships/styles" Target="styles.xml"/><Relationship Id="rId12" Type="http://schemas.openxmlformats.org/officeDocument/2006/relationships/hyperlink" Target="http://www.katalog.ktu.edu.tr/DersBilgiPaketi/generalinfo.aspx?pid=2340&amp;lang=1" TargetMode="External"/><Relationship Id="rId17" Type="http://schemas.openxmlformats.org/officeDocument/2006/relationships/hyperlink" Target="https://www.ktu.edu.tr/dosyalar/sbfhemsirelik_13713.pdf" TargetMode="External"/><Relationship Id="rId25" Type="http://schemas.openxmlformats.org/officeDocument/2006/relationships/hyperlink" Target="https://www.ovid.com/site/index.jsp" TargetMode="External"/><Relationship Id="rId33" Type="http://schemas.openxmlformats.org/officeDocument/2006/relationships/hyperlink" Target="https://www.apa.org/pubs/databases/psycinfo/" TargetMode="External"/><Relationship Id="rId38" Type="http://schemas.openxmlformats.org/officeDocument/2006/relationships/hyperlink" Target="https://www.york.ac.uk/healthsciences" TargetMode="External"/><Relationship Id="rId46" Type="http://schemas.openxmlformats.org/officeDocument/2006/relationships/header" Target="header2.xml"/><Relationship Id="rId59" Type="http://schemas.openxmlformats.org/officeDocument/2006/relationships/image" Target="media/image3.png"/><Relationship Id="rId67" Type="http://schemas.openxmlformats.org/officeDocument/2006/relationships/image" Target="media/image11.jpeg"/><Relationship Id="rId20" Type="http://schemas.openxmlformats.org/officeDocument/2006/relationships/hyperlink" Target="https://www.cochranelibrary.com/" TargetMode="External"/><Relationship Id="rId41" Type="http://schemas.openxmlformats.org/officeDocument/2006/relationships/hyperlink" Target="https://www.figo.org/" TargetMode="External"/><Relationship Id="rId54" Type="http://schemas.openxmlformats.org/officeDocument/2006/relationships/hyperlink" Target="https://sbu.saglik.gov.tr/Ekutuphane/kitaplar/dogumonubakim.pdf" TargetMode="External"/><Relationship Id="rId62" Type="http://schemas.openxmlformats.org/officeDocument/2006/relationships/image" Target="media/image6.jpeg"/><Relationship Id="rId70" Type="http://schemas.openxmlformats.org/officeDocument/2006/relationships/image" Target="media/image14.jpeg"/><Relationship Id="rId75" Type="http://schemas.openxmlformats.org/officeDocument/2006/relationships/image" Target="media/image19.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atalog.ktu.edu.tr/DersBilgiPaketi/generalinfo.aspx?pid=2340&amp;lang=1" TargetMode="External"/><Relationship Id="rId23" Type="http://schemas.openxmlformats.org/officeDocument/2006/relationships/hyperlink" Target="http://ulakbim.tubitak.gov.tr/" TargetMode="External"/><Relationship Id="rId28" Type="http://schemas.openxmlformats.org/officeDocument/2006/relationships/hyperlink" Target="http://hemarge.org.tr/" TargetMode="External"/><Relationship Id="rId36" Type="http://schemas.openxmlformats.org/officeDocument/2006/relationships/hyperlink" Target="https://www.ebsco.com" TargetMode="External"/><Relationship Id="rId49" Type="http://schemas.openxmlformats.org/officeDocument/2006/relationships/footer" Target="footer3.xml"/><Relationship Id="rId57" Type="http://schemas.openxmlformats.org/officeDocument/2006/relationships/hyperlink" Target="http://uzem.ktu.edu.tr/?id=44" TargetMode="External"/><Relationship Id="rId10" Type="http://schemas.openxmlformats.org/officeDocument/2006/relationships/header" Target="header1.xml"/><Relationship Id="rId31" Type="http://schemas.openxmlformats.org/officeDocument/2006/relationships/hyperlink" Target="https://www.sigmanursing.org" TargetMode="External"/><Relationship Id="rId44" Type="http://schemas.openxmlformats.org/officeDocument/2006/relationships/hyperlink" Target="https://www.thder.org.tr/" TargetMode="External"/><Relationship Id="rId52" Type="http://schemas.openxmlformats.org/officeDocument/2006/relationships/hyperlink" Target="https://www.trendyol.com/nobel-tip-kitabevi-x-b150442" TargetMode="External"/><Relationship Id="rId60" Type="http://schemas.openxmlformats.org/officeDocument/2006/relationships/image" Target="media/image4.png"/><Relationship Id="rId65" Type="http://schemas.openxmlformats.org/officeDocument/2006/relationships/image" Target="media/image9.jpeg"/><Relationship Id="rId73" Type="http://schemas.openxmlformats.org/officeDocument/2006/relationships/image" Target="media/image17.jpeg"/><Relationship Id="rId78" Type="http://schemas.openxmlformats.org/officeDocument/2006/relationships/image" Target="media/image22.emf"/><Relationship Id="rId8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katalog.ktu.edu.tr/DersBilgiPaketi/semester.aspx?pid=2340&amp;lang=1&amp;sid=10)." TargetMode="External"/><Relationship Id="rId18" Type="http://schemas.openxmlformats.org/officeDocument/2006/relationships/hyperlink" Target="http://www.katalog.ktu.edu.tr/DersBilgiPaketi/generalinfo.aspx?pid=2340&amp;lang=1" TargetMode="External"/><Relationship Id="rId39" Type="http://schemas.openxmlformats.org/officeDocument/2006/relationships/hyperlink" Target="https://www.ahrq.gov/" TargetMode="External"/><Relationship Id="rId34" Type="http://schemas.openxmlformats.org/officeDocument/2006/relationships/hyperlink" Target="https://www.proquest.com/productsservices/pq_nursingahs_shtml.html" TargetMode="External"/><Relationship Id="rId50" Type="http://schemas.openxmlformats.org/officeDocument/2006/relationships/header" Target="header4.xml"/><Relationship Id="rId55" Type="http://schemas.openxmlformats.org/officeDocument/2006/relationships/hyperlink" Target="https://sbu.saglik.gov.tr/Ekutuphane/kitaplar/risgebyonreh.pdf" TargetMode="External"/><Relationship Id="rId76" Type="http://schemas.openxmlformats.org/officeDocument/2006/relationships/image" Target="media/image20.jpeg"/><Relationship Id="rId7" Type="http://schemas.openxmlformats.org/officeDocument/2006/relationships/endnotes" Target="endnotes.xml"/><Relationship Id="rId71" Type="http://schemas.openxmlformats.org/officeDocument/2006/relationships/image" Target="media/image15.jpeg"/><Relationship Id="rId2" Type="http://schemas.openxmlformats.org/officeDocument/2006/relationships/numbering" Target="numbering.xml"/><Relationship Id="rId29" Type="http://schemas.openxmlformats.org/officeDocument/2006/relationships/hyperlink" Target="http://opengrey.eu" TargetMode="External"/><Relationship Id="rId24" Type="http://schemas.openxmlformats.org/officeDocument/2006/relationships/hyperlink" Target="https://www.ncbi.nlm.nih.gov/pubmed/" TargetMode="External"/><Relationship Id="rId40" Type="http://schemas.openxmlformats.org/officeDocument/2006/relationships/hyperlink" Target="https://www.who.int/" TargetMode="External"/><Relationship Id="rId45" Type="http://schemas.openxmlformats.org/officeDocument/2006/relationships/hyperlink" Target="https://www.mevzuat.gov.tr/mevzuat?MevzuatNo=16680&amp;MevzuatTur=8&amp;MevzuatTertip=5" TargetMode="External"/><Relationship Id="rId66"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D7F0B-2D5C-458A-8D0D-AC9C8F46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28832</Words>
  <Characters>164348</Characters>
  <Application>Microsoft Office Word</Application>
  <DocSecurity>0</DocSecurity>
  <Lines>1369</Lines>
  <Paragraphs>385</Paragraphs>
  <ScaleCrop>false</ScaleCrop>
  <HeadingPairs>
    <vt:vector size="2" baseType="variant">
      <vt:variant>
        <vt:lpstr>Konu Başlığı</vt:lpstr>
      </vt:variant>
      <vt:variant>
        <vt:i4>1</vt:i4>
      </vt:variant>
    </vt:vector>
  </HeadingPairs>
  <TitlesOfParts>
    <vt:vector size="1" baseType="lpstr">
      <vt:lpstr/>
    </vt:vector>
  </TitlesOfParts>
  <Company>ömsan</Company>
  <LinksUpToDate>false</LinksUpToDate>
  <CharactersWithSpaces>192795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OZTURK</dc:creator>
  <cp:lastModifiedBy>Kıymet Yeşilçiçek Çalık</cp:lastModifiedBy>
  <cp:revision>3</cp:revision>
  <cp:lastPrinted>2024-06-10T13:08:00Z</cp:lastPrinted>
  <dcterms:created xsi:type="dcterms:W3CDTF">2024-06-10T15:56:00Z</dcterms:created>
  <dcterms:modified xsi:type="dcterms:W3CDTF">2024-06-10T15:56:00Z</dcterms:modified>
</cp:coreProperties>
</file>