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İdari İşler</w:t>
            </w:r>
            <w:r w:rsidR="00AD00B7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Birimi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B41A92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B41A92" w:rsidP="00B41A9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Fakülte Sekreteri</w:t>
            </w:r>
            <w:r w:rsidR="009E32F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/Taşınır Kontrol Yetkilisi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B41A92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41A92" w:rsidRDefault="00B41A92" w:rsidP="004B1ACB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Elif Yesir</w:t>
            </w:r>
          </w:p>
          <w:p w:rsidR="00BD1244" w:rsidRPr="00D014F3" w:rsidRDefault="00B41A92" w:rsidP="004B1ACB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Mustafa AĞIRMAN</w:t>
            </w:r>
          </w:p>
        </w:tc>
      </w:tr>
      <w:tr w:rsidR="00BD1244" w:rsidRPr="00992E25" w:rsidTr="004B1ACB">
        <w:trPr>
          <w:trHeight w:val="2094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proofErr w:type="gramStart"/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 xml:space="preserve">Fakülte </w:t>
            </w:r>
            <w:r w:rsidR="004B1ACB"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 xml:space="preserve">Kurulu ve Fakülte Yönetim Kurulu </w:t>
            </w: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gündemlerini hazırlamak ve toplantılara katılmak.</w:t>
            </w:r>
            <w:proofErr w:type="gramEnd"/>
          </w:p>
          <w:p w:rsidR="00B41A92" w:rsidRPr="00C30336" w:rsidRDefault="004B1ACB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 xml:space="preserve">Birim </w:t>
            </w:r>
            <w:r w:rsidR="00B41A92"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 xml:space="preserve">Faaliyet </w:t>
            </w: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 xml:space="preserve">Raporu, İç Kontrol Eylem Planı, Birim İç Değerlendirme ve Stratejik Plan </w:t>
            </w:r>
            <w:r w:rsidR="00B41A92"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hazırlama çalışmalarına katılmak, sonuçlarının takip edilerek zamanında ilgili birimlere ulaşmasını sağlamak.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Akademik eleman alımı ile ilgili evrakların hazırlanmasını sağlamak.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Yazı işlerinden çıkacak her türlü yazı ve belgeyi kontrol ederek birimler arasındaki evrak akışını düzenlemek.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proofErr w:type="gramStart"/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Özlük dosyalarının düzenli tutulup tutulmadığını kontrol etmek.</w:t>
            </w:r>
            <w:proofErr w:type="gramEnd"/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Bina temizlik, bakım ve onarımı ile ilgili çalışmaları planlamak, denetlemek ve sonuçlandırmak.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İdari personel ile ilgili kadro ihtiyaçlarını planlamak.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Fakülte bütçesinin hazırlanmasını sağlamak ve yönetmek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proofErr w:type="gramStart"/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Dış alımlarla ilgili hazırlıkları yürütmek, sonuçlandırmak.</w:t>
            </w:r>
            <w:proofErr w:type="gramEnd"/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proofErr w:type="gramStart"/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Fakülte kaynaklarını verimli ve ekonomik kullanmak, kullandırmak.</w:t>
            </w:r>
            <w:proofErr w:type="gramEnd"/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Eğitim-öğretim ve personelle ilgili istatistiksel bilgilerin hazır tutulmasını ve güncellenmesini sağlamak.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proofErr w:type="gramStart"/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Personelle ilgili her türlü beyannamenin zamanında alınmasını sağlamak.</w:t>
            </w:r>
            <w:proofErr w:type="gramEnd"/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İdari çalışmalar ve eğitim-öğretim faaliyetlerinde kullanılacak makine ve teçhizatı temin etmek.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Çalışma odalarının düzenlenmesi ve dağıtılması çalışmalarına katılmak.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Fakültenin güvenliği ile ilgili önlemleri almak, ilgililere bildirmek.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Sivil savunma çalışmalarına katılmak, denetlemek.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proofErr w:type="gramStart"/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Dekanlığın ve Rektörlüğün davet ettiği toplantılara katılmak.</w:t>
            </w:r>
            <w:proofErr w:type="gramEnd"/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Personel arasında uyum, saygı ve işbirliğini tesis edecek önlemleri almak.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lastRenderedPageBreak/>
              <w:t>İdari personelin performanslarının değerlendirilmesi, gerekli personelin rotasyona tabi tutulması ve hizmet içi eğitim kurslarına katılmalarını sağlamak.</w:t>
            </w:r>
          </w:p>
          <w:p w:rsidR="00B41A92" w:rsidRPr="00C30336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Hurme Geometric Sans 1" w:hAnsi="Hurme Geometric Sans 1" w:cs="Times New Roman"/>
                <w:color w:val="2F5496" w:themeColor="accent5" w:themeShade="BF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Fakültenin etik kurallarına uymak, iç kontrol çalışmalarına katılmak, hassas ve riskli görevlerin dikkate alınmasını sağlamak.</w:t>
            </w:r>
          </w:p>
          <w:p w:rsidR="00BD1244" w:rsidRPr="004B1ACB" w:rsidRDefault="00B41A92" w:rsidP="004B1AC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C30336">
              <w:rPr>
                <w:rFonts w:ascii="Hurme Geometric Sans 1" w:hAnsi="Hurme Geometric Sans 1" w:cs="Times New Roman"/>
                <w:color w:val="2F5496" w:themeColor="accent5" w:themeShade="BF"/>
              </w:rPr>
              <w:t>Dekan ve Dekan Yardımcılarının uygun göreceği diğer idari işleri yapmaktır.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4B1ACB" w:rsidRDefault="00D014F3" w:rsidP="004B1AC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B1ACB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B1ACB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B1ACB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B1ACB">
              <w:rPr>
                <w:rFonts w:cstheme="minorHAnsi"/>
                <w:color w:val="2F5496" w:themeColor="accent5" w:themeShade="BF"/>
                <w:sz w:val="24"/>
                <w:szCs w:val="24"/>
              </w:rPr>
              <w:t>Araştırmacı ve gelişime açık</w:t>
            </w:r>
          </w:p>
          <w:p w:rsidR="00BD1244" w:rsidRPr="004B1ACB" w:rsidRDefault="00D014F3" w:rsidP="004B1ACB">
            <w:pPr>
              <w:pStyle w:val="ListeParagraf"/>
              <w:numPr>
                <w:ilvl w:val="0"/>
                <w:numId w:val="4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B1ACB">
              <w:rPr>
                <w:rFonts w:cstheme="minorHAnsi"/>
                <w:color w:val="2F5496" w:themeColor="accent5" w:themeShade="BF"/>
                <w:sz w:val="24"/>
                <w:szCs w:val="24"/>
              </w:rPr>
              <w:t>Teknolojik aletleri kullanabilme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4B1ACB" w:rsidRDefault="00D014F3" w:rsidP="004B1AC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4B1ACB" w:rsidRDefault="00D014F3" w:rsidP="004B1AC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4B1ACB" w:rsidRDefault="00D014F3" w:rsidP="004B1AC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4B1ACB" w:rsidRDefault="00D014F3" w:rsidP="004B1AC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4B1ACB" w:rsidRDefault="00D014F3" w:rsidP="004B1ACB">
            <w:pPr>
              <w:pStyle w:val="ListeParagraf"/>
              <w:numPr>
                <w:ilvl w:val="0"/>
                <w:numId w:val="6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B1AC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D014F3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D014F3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D014F3" w:rsidRDefault="004B1ACB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  <w:p w:rsidR="00BD1244" w:rsidRPr="00D014F3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D014F3" w:rsidRDefault="004B1ACB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Bahittin</w:t>
            </w:r>
            <w:proofErr w:type="spellEnd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KAHVECİ</w:t>
            </w:r>
          </w:p>
          <w:p w:rsidR="00BD1244" w:rsidRPr="00D014F3" w:rsidRDefault="00BD1244" w:rsidP="004B1ACB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0C49"/>
    <w:multiLevelType w:val="hybridMultilevel"/>
    <w:tmpl w:val="FFD410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7385"/>
    <w:multiLevelType w:val="hybridMultilevel"/>
    <w:tmpl w:val="1B2A95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65420B"/>
    <w:multiLevelType w:val="multilevel"/>
    <w:tmpl w:val="C054E1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F84EFF"/>
    <w:multiLevelType w:val="hybridMultilevel"/>
    <w:tmpl w:val="9F24A0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1A003F"/>
    <w:rsid w:val="004158CB"/>
    <w:rsid w:val="00484D96"/>
    <w:rsid w:val="004B1ACB"/>
    <w:rsid w:val="004E7348"/>
    <w:rsid w:val="00554DBA"/>
    <w:rsid w:val="00663626"/>
    <w:rsid w:val="006D1990"/>
    <w:rsid w:val="00755519"/>
    <w:rsid w:val="00756236"/>
    <w:rsid w:val="0089002A"/>
    <w:rsid w:val="009D3D16"/>
    <w:rsid w:val="009E32FE"/>
    <w:rsid w:val="00AD00B7"/>
    <w:rsid w:val="00AE1126"/>
    <w:rsid w:val="00AE5977"/>
    <w:rsid w:val="00B41A92"/>
    <w:rsid w:val="00B7104B"/>
    <w:rsid w:val="00BD1244"/>
    <w:rsid w:val="00C30336"/>
    <w:rsid w:val="00C3655C"/>
    <w:rsid w:val="00C67160"/>
    <w:rsid w:val="00D014F3"/>
    <w:rsid w:val="00F00367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12</cp:revision>
  <dcterms:created xsi:type="dcterms:W3CDTF">2023-03-13T11:32:00Z</dcterms:created>
  <dcterms:modified xsi:type="dcterms:W3CDTF">2024-07-03T08:23:00Z</dcterms:modified>
</cp:coreProperties>
</file>