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15593" w:type="dxa"/>
        <w:tblInd w:w="-72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3118"/>
        <w:gridCol w:w="1843"/>
        <w:gridCol w:w="3131"/>
        <w:gridCol w:w="1972"/>
        <w:gridCol w:w="1762"/>
        <w:gridCol w:w="3767"/>
      </w:tblGrid>
      <w:tr w:rsidR="00A623F6" w:rsidRPr="00992E25" w:rsidTr="004420F2">
        <w:trPr>
          <w:trHeight w:val="888"/>
        </w:trPr>
        <w:tc>
          <w:tcPr>
            <w:tcW w:w="3118" w:type="dxa"/>
            <w:vMerge w:val="restart"/>
          </w:tcPr>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r>
              <w:rPr>
                <w:noProof/>
                <w:lang w:eastAsia="tr-TR"/>
              </w:rPr>
              <w:drawing>
                <wp:inline distT="0" distB="0" distL="0" distR="0" wp14:anchorId="42B30A9B" wp14:editId="69AAB027">
                  <wp:extent cx="1552575" cy="923925"/>
                  <wp:effectExtent l="0" t="0" r="9525" b="9525"/>
                  <wp:docPr id="607" name="Resim 607" descr="C:\Users\Hp\AppData\Local\Microsoft\Windows\INetCache\Content.Word\KTÜ Logo 1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AppData\Local\Microsoft\Windows\INetCache\Content.Word\KTÜ Logo 1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52575" cy="923925"/>
                          </a:xfrm>
                          <a:prstGeom prst="rect">
                            <a:avLst/>
                          </a:prstGeom>
                          <a:noFill/>
                          <a:ln>
                            <a:noFill/>
                          </a:ln>
                        </pic:spPr>
                      </pic:pic>
                    </a:graphicData>
                  </a:graphic>
                </wp:inline>
              </w:drawing>
            </w:r>
          </w:p>
        </w:tc>
        <w:tc>
          <w:tcPr>
            <w:tcW w:w="8708" w:type="dxa"/>
            <w:gridSpan w:val="4"/>
            <w:vAlign w:val="center"/>
          </w:tcPr>
          <w:p w:rsidR="00A623F6" w:rsidRPr="00A24B8F" w:rsidRDefault="00A623F6" w:rsidP="004420F2">
            <w:pPr>
              <w:ind w:right="149"/>
              <w:jc w:val="center"/>
              <w:rPr>
                <w:rFonts w:ascii="Hurme Geometric Sans 1" w:eastAsia="Times New Roman" w:hAnsi="Hurme Geometric Sans 1" w:cs="Arial"/>
                <w:b/>
                <w:bCs/>
                <w:color w:val="1F4E79" w:themeColor="accent1" w:themeShade="80"/>
                <w:sz w:val="28"/>
                <w:szCs w:val="28"/>
                <w:lang w:eastAsia="tr-TR"/>
              </w:rPr>
            </w:pPr>
            <w:r w:rsidRPr="00A24B8F">
              <w:rPr>
                <w:rFonts w:ascii="Hurme Geometric Sans 1" w:eastAsia="Times New Roman" w:hAnsi="Hurme Geometric Sans 1" w:cs="Arial"/>
                <w:b/>
                <w:bCs/>
                <w:color w:val="1F4E79" w:themeColor="accent1" w:themeShade="80"/>
                <w:sz w:val="28"/>
                <w:szCs w:val="28"/>
                <w:lang w:eastAsia="tr-TR"/>
              </w:rPr>
              <w:t>BİRİM ADI</w:t>
            </w:r>
          </w:p>
        </w:tc>
        <w:tc>
          <w:tcPr>
            <w:tcW w:w="3767" w:type="dxa"/>
            <w:vMerge w:val="restart"/>
          </w:tcPr>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r w:rsidRPr="00992E25">
              <w:rPr>
                <w:rFonts w:ascii="Hurme Geometric Sans 1" w:eastAsia="Times New Roman" w:hAnsi="Hurme Geometric Sans 1"/>
                <w:b/>
                <w:bCs/>
                <w:noProof/>
                <w:color w:val="1F4E79" w:themeColor="accent1" w:themeShade="80"/>
                <w:sz w:val="28"/>
                <w:szCs w:val="28"/>
                <w:lang w:eastAsia="tr-TR"/>
              </w:rPr>
              <w:drawing>
                <wp:inline distT="0" distB="0" distL="0" distR="0" wp14:anchorId="5434ABD2" wp14:editId="03B08776">
                  <wp:extent cx="1552575" cy="971110"/>
                  <wp:effectExtent l="0" t="0" r="0" b="0"/>
                  <wp:docPr id="263" name="Resim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58271" cy="974673"/>
                          </a:xfrm>
                          <a:prstGeom prst="rect">
                            <a:avLst/>
                          </a:prstGeom>
                          <a:noFill/>
                        </pic:spPr>
                      </pic:pic>
                    </a:graphicData>
                  </a:graphic>
                </wp:inline>
              </w:drawing>
            </w:r>
          </w:p>
        </w:tc>
      </w:tr>
      <w:tr w:rsidR="00A623F6" w:rsidRPr="00992E25" w:rsidTr="004420F2">
        <w:trPr>
          <w:trHeight w:val="631"/>
        </w:trPr>
        <w:tc>
          <w:tcPr>
            <w:tcW w:w="3118" w:type="dxa"/>
            <w:vMerge/>
          </w:tcPr>
          <w:p w:rsidR="00A623F6" w:rsidRPr="00992E25" w:rsidRDefault="00A623F6" w:rsidP="004420F2">
            <w:pPr>
              <w:spacing w:after="80"/>
              <w:jc w:val="center"/>
              <w:rPr>
                <w:rFonts w:ascii="Hurme Geometric Sans 1" w:hAnsi="Hurme Geometric Sans 1"/>
                <w:noProof/>
                <w:color w:val="1F3864"/>
                <w:lang w:eastAsia="tr-TR"/>
              </w:rPr>
            </w:pPr>
          </w:p>
        </w:tc>
        <w:tc>
          <w:tcPr>
            <w:tcW w:w="8708" w:type="dxa"/>
            <w:gridSpan w:val="4"/>
            <w:vAlign w:val="center"/>
          </w:tcPr>
          <w:p w:rsidR="00A623F6" w:rsidRPr="00A24B8F" w:rsidRDefault="00A623F6" w:rsidP="004420F2">
            <w:pPr>
              <w:jc w:val="center"/>
              <w:rPr>
                <w:rFonts w:ascii="Hurme Geometric Sans 1" w:hAnsi="Hurme Geometric Sans 1" w:cs="Arial"/>
                <w:b/>
                <w:color w:val="1F4E79" w:themeColor="accent1" w:themeShade="80"/>
                <w:sz w:val="24"/>
                <w:szCs w:val="24"/>
              </w:rPr>
            </w:pPr>
            <w:r w:rsidRPr="00A24B8F">
              <w:rPr>
                <w:rFonts w:ascii="Hurme Geometric Sans 1" w:hAnsi="Hurme Geometric Sans 1" w:cs="Arial"/>
                <w:b/>
                <w:color w:val="1F4E79" w:themeColor="accent1" w:themeShade="80"/>
                <w:sz w:val="24"/>
                <w:szCs w:val="24"/>
              </w:rPr>
              <w:t>WEB SAYFASI VERİ GİRİŞ VE GÜNCELLEME FORMU</w:t>
            </w:r>
          </w:p>
        </w:tc>
        <w:tc>
          <w:tcPr>
            <w:tcW w:w="3767" w:type="dxa"/>
            <w:vMerge/>
          </w:tcPr>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p>
        </w:tc>
      </w:tr>
      <w:tr w:rsidR="00A623F6" w:rsidRPr="00992E25" w:rsidTr="004420F2">
        <w:trPr>
          <w:trHeight w:val="482"/>
        </w:trPr>
        <w:tc>
          <w:tcPr>
            <w:tcW w:w="3118" w:type="dxa"/>
            <w:vAlign w:val="center"/>
          </w:tcPr>
          <w:p w:rsidR="00A623F6" w:rsidRPr="005209F8" w:rsidRDefault="00A623F6" w:rsidP="004420F2">
            <w:pPr>
              <w:ind w:right="-290"/>
              <w:rPr>
                <w:rFonts w:ascii="Hurme Geometric Sans 1" w:eastAsia="Times New Roman" w:hAnsi="Hurme Geometric Sans 1" w:cs="Arial"/>
                <w:bCs/>
                <w:color w:val="1F4E79" w:themeColor="accent1" w:themeShade="80"/>
                <w:sz w:val="18"/>
                <w:szCs w:val="18"/>
                <w:lang w:eastAsia="tr-TR"/>
              </w:rPr>
            </w:pPr>
            <w:r w:rsidRPr="005209F8">
              <w:rPr>
                <w:rFonts w:ascii="Hurme Geometric Sans 1" w:eastAsia="Times New Roman" w:hAnsi="Hurme Geometric Sans 1" w:cs="Arial"/>
                <w:bCs/>
                <w:color w:val="1F4E79" w:themeColor="accent1" w:themeShade="80"/>
                <w:sz w:val="18"/>
                <w:szCs w:val="18"/>
                <w:lang w:eastAsia="tr-TR"/>
              </w:rPr>
              <w:t xml:space="preserve">Dok. Kodu: </w:t>
            </w:r>
            <w:r w:rsidRPr="005209F8">
              <w:rPr>
                <w:rFonts w:ascii="Hurme Geometric Sans 1" w:hAnsi="Hurme Geometric Sans 1" w:cs="Arial"/>
                <w:bCs/>
                <w:color w:val="1F4E79" w:themeColor="accent1" w:themeShade="80"/>
                <w:sz w:val="18"/>
                <w:szCs w:val="18"/>
                <w:lang w:eastAsia="tr-TR"/>
              </w:rPr>
              <w:t xml:space="preserve"> İK.  LS. </w:t>
            </w:r>
          </w:p>
        </w:tc>
        <w:tc>
          <w:tcPr>
            <w:tcW w:w="1843" w:type="dxa"/>
            <w:vAlign w:val="center"/>
          </w:tcPr>
          <w:p w:rsidR="00A623F6" w:rsidRPr="005209F8" w:rsidRDefault="00A623F6" w:rsidP="004420F2">
            <w:pPr>
              <w:ind w:right="-290"/>
              <w:rPr>
                <w:rFonts w:ascii="Hurme Geometric Sans 1" w:eastAsia="Times New Roman" w:hAnsi="Hurme Geometric Sans 1" w:cs="Arial"/>
                <w:bCs/>
                <w:color w:val="1F4E79" w:themeColor="accent1" w:themeShade="80"/>
                <w:sz w:val="18"/>
                <w:szCs w:val="18"/>
                <w:lang w:eastAsia="tr-TR"/>
              </w:rPr>
            </w:pPr>
            <w:r w:rsidRPr="005209F8">
              <w:rPr>
                <w:rFonts w:ascii="Hurme Geometric Sans 1" w:eastAsia="Times New Roman" w:hAnsi="Hurme Geometric Sans 1" w:cs="Arial"/>
                <w:bCs/>
                <w:color w:val="1F4E79" w:themeColor="accent1" w:themeShade="80"/>
                <w:sz w:val="18"/>
                <w:szCs w:val="18"/>
                <w:lang w:eastAsia="tr-TR"/>
              </w:rPr>
              <w:t xml:space="preserve">Yayın Tarihi: </w:t>
            </w:r>
          </w:p>
        </w:tc>
        <w:tc>
          <w:tcPr>
            <w:tcW w:w="3131" w:type="dxa"/>
            <w:vAlign w:val="center"/>
          </w:tcPr>
          <w:p w:rsidR="00A623F6" w:rsidRPr="005209F8" w:rsidRDefault="00A623F6" w:rsidP="004420F2">
            <w:pPr>
              <w:ind w:right="-290"/>
              <w:rPr>
                <w:rFonts w:ascii="Hurme Geometric Sans 1" w:eastAsia="Times New Roman" w:hAnsi="Hurme Geometric Sans 1" w:cs="Arial"/>
                <w:bCs/>
                <w:color w:val="1F4E79" w:themeColor="accent1" w:themeShade="80"/>
                <w:sz w:val="18"/>
                <w:szCs w:val="18"/>
                <w:lang w:eastAsia="tr-TR"/>
              </w:rPr>
            </w:pPr>
            <w:r w:rsidRPr="005209F8">
              <w:rPr>
                <w:rFonts w:ascii="Hurme Geometric Sans 1" w:eastAsia="Times New Roman" w:hAnsi="Hurme Geometric Sans 1" w:cs="Arial"/>
                <w:bCs/>
                <w:color w:val="1F4E79" w:themeColor="accent1" w:themeShade="80"/>
                <w:sz w:val="18"/>
                <w:szCs w:val="18"/>
                <w:lang w:eastAsia="tr-TR"/>
              </w:rPr>
              <w:t>Revizyon No: 00</w:t>
            </w:r>
          </w:p>
        </w:tc>
        <w:tc>
          <w:tcPr>
            <w:tcW w:w="3734" w:type="dxa"/>
            <w:gridSpan w:val="2"/>
            <w:vAlign w:val="center"/>
          </w:tcPr>
          <w:p w:rsidR="00A623F6" w:rsidRPr="005209F8" w:rsidRDefault="00A623F6" w:rsidP="004420F2">
            <w:pPr>
              <w:ind w:right="-290"/>
              <w:rPr>
                <w:rFonts w:ascii="Hurme Geometric Sans 1" w:eastAsia="Times New Roman" w:hAnsi="Hurme Geometric Sans 1" w:cs="Arial"/>
                <w:bCs/>
                <w:color w:val="1F4E79" w:themeColor="accent1" w:themeShade="80"/>
                <w:sz w:val="18"/>
                <w:szCs w:val="18"/>
                <w:lang w:eastAsia="tr-TR"/>
              </w:rPr>
            </w:pPr>
            <w:r w:rsidRPr="005209F8">
              <w:rPr>
                <w:rFonts w:ascii="Hurme Geometric Sans 1" w:eastAsia="Times New Roman" w:hAnsi="Hurme Geometric Sans 1" w:cs="Arial"/>
                <w:bCs/>
                <w:color w:val="1F4E79" w:themeColor="accent1" w:themeShade="80"/>
                <w:sz w:val="18"/>
                <w:szCs w:val="18"/>
                <w:lang w:eastAsia="tr-TR"/>
              </w:rPr>
              <w:t>Revizyon Tarihi: 00</w:t>
            </w:r>
          </w:p>
        </w:tc>
        <w:tc>
          <w:tcPr>
            <w:tcW w:w="3767" w:type="dxa"/>
            <w:vAlign w:val="center"/>
          </w:tcPr>
          <w:p w:rsidR="00A623F6" w:rsidRPr="005209F8" w:rsidRDefault="00A623F6" w:rsidP="004420F2">
            <w:pPr>
              <w:ind w:right="-290"/>
              <w:rPr>
                <w:rFonts w:ascii="Hurme Geometric Sans 1" w:eastAsia="Times New Roman" w:hAnsi="Hurme Geometric Sans 1" w:cs="Arial"/>
                <w:bCs/>
                <w:color w:val="1F4E79" w:themeColor="accent1" w:themeShade="80"/>
                <w:sz w:val="18"/>
                <w:szCs w:val="18"/>
                <w:lang w:eastAsia="tr-TR"/>
              </w:rPr>
            </w:pPr>
            <w:r w:rsidRPr="005209F8">
              <w:rPr>
                <w:rFonts w:ascii="Hurme Geometric Sans 1" w:eastAsia="Times New Roman" w:hAnsi="Hurme Geometric Sans 1" w:cs="Arial"/>
                <w:bCs/>
                <w:color w:val="1F4E79" w:themeColor="accent1" w:themeShade="80"/>
                <w:sz w:val="18"/>
                <w:szCs w:val="18"/>
                <w:lang w:eastAsia="tr-TR"/>
              </w:rPr>
              <w:t>Sayfa Sayısı: 01</w:t>
            </w:r>
          </w:p>
        </w:tc>
      </w:tr>
      <w:tr w:rsidR="00A623F6" w:rsidRPr="00992E25" w:rsidTr="004420F2">
        <w:trPr>
          <w:trHeight w:val="482"/>
        </w:trPr>
        <w:tc>
          <w:tcPr>
            <w:tcW w:w="4961" w:type="dxa"/>
            <w:gridSpan w:val="2"/>
            <w:vAlign w:val="center"/>
          </w:tcPr>
          <w:p w:rsidR="00A623F6" w:rsidRPr="000C643E" w:rsidRDefault="00A623F6" w:rsidP="004420F2">
            <w:pPr>
              <w:rPr>
                <w:rFonts w:ascii="Hurme Geometric Sans 1" w:hAnsi="Hurme Geometric Sans 1" w:cs="Arial"/>
                <w:b/>
                <w:color w:val="1F4E79" w:themeColor="accent1" w:themeShade="80"/>
                <w:sz w:val="20"/>
                <w:szCs w:val="20"/>
              </w:rPr>
            </w:pPr>
            <w:r w:rsidRPr="000C643E">
              <w:rPr>
                <w:rFonts w:ascii="Hurme Geometric Sans 1" w:hAnsi="Hurme Geometric Sans 1" w:cs="Arial"/>
                <w:b/>
                <w:color w:val="1F4E79" w:themeColor="accent1" w:themeShade="80"/>
                <w:sz w:val="20"/>
                <w:szCs w:val="20"/>
              </w:rPr>
              <w:t xml:space="preserve">Web Sayfası Linki: </w:t>
            </w:r>
          </w:p>
        </w:tc>
        <w:tc>
          <w:tcPr>
            <w:tcW w:w="10632" w:type="dxa"/>
            <w:gridSpan w:val="4"/>
          </w:tcPr>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p>
        </w:tc>
      </w:tr>
      <w:tr w:rsidR="00A623F6" w:rsidRPr="00992E25" w:rsidTr="004420F2">
        <w:trPr>
          <w:trHeight w:val="482"/>
        </w:trPr>
        <w:tc>
          <w:tcPr>
            <w:tcW w:w="4961" w:type="dxa"/>
            <w:gridSpan w:val="2"/>
            <w:vAlign w:val="center"/>
          </w:tcPr>
          <w:p w:rsidR="00A623F6" w:rsidRPr="000C643E" w:rsidRDefault="00A623F6" w:rsidP="004420F2">
            <w:pPr>
              <w:rPr>
                <w:rFonts w:ascii="Hurme Geometric Sans 1" w:hAnsi="Hurme Geometric Sans 1" w:cs="Arial"/>
                <w:b/>
                <w:color w:val="1F4E79" w:themeColor="accent1" w:themeShade="80"/>
                <w:sz w:val="20"/>
                <w:szCs w:val="20"/>
              </w:rPr>
            </w:pPr>
            <w:r w:rsidRPr="000C643E">
              <w:rPr>
                <w:rFonts w:ascii="Hurme Geometric Sans 1" w:hAnsi="Hurme Geometric Sans 1" w:cs="Arial"/>
                <w:b/>
                <w:color w:val="1F4E79" w:themeColor="accent1" w:themeShade="80"/>
                <w:sz w:val="20"/>
                <w:szCs w:val="20"/>
              </w:rPr>
              <w:t xml:space="preserve">Kontrolün Yapıldığı Ay/Yıl:  </w:t>
            </w:r>
          </w:p>
        </w:tc>
        <w:tc>
          <w:tcPr>
            <w:tcW w:w="10632" w:type="dxa"/>
            <w:gridSpan w:val="4"/>
          </w:tcPr>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p>
        </w:tc>
      </w:tr>
      <w:tr w:rsidR="00A623F6" w:rsidRPr="00992E25" w:rsidTr="004420F2">
        <w:trPr>
          <w:trHeight w:val="482"/>
        </w:trPr>
        <w:tc>
          <w:tcPr>
            <w:tcW w:w="15593" w:type="dxa"/>
            <w:gridSpan w:val="6"/>
          </w:tcPr>
          <w:p w:rsidR="00A623F6" w:rsidRPr="00992E25" w:rsidRDefault="00A623F6" w:rsidP="004420F2">
            <w:pPr>
              <w:spacing w:after="80"/>
              <w:jc w:val="both"/>
              <w:rPr>
                <w:rFonts w:ascii="Hurme Geometric Sans 1" w:hAnsi="Hurme Geometric Sans 1" w:cs="Arial"/>
                <w:b/>
                <w:color w:val="1F4E79" w:themeColor="accent1" w:themeShade="80"/>
                <w:sz w:val="20"/>
                <w:szCs w:val="20"/>
              </w:rPr>
            </w:pPr>
            <w:r w:rsidRPr="00992E25">
              <w:rPr>
                <w:rFonts w:ascii="Hurme Geometric Sans 1" w:eastAsia="Times New Roman" w:hAnsi="Hurme Geometric Sans 1"/>
                <w:color w:val="244061"/>
                <w:lang w:eastAsia="tr-TR"/>
              </w:rPr>
              <w:t>Yukarıda linki belirtilen birimimize ait web sayfasında ve alt menülerinde yer alan tüm bilgilerin, dokümanların, haberlerin, duyuruların güncel olup olmadığı, menü bağlantılarının çalışıp çalışmadığı kontrol edilmiş ve aşağıda belirtilen güncellemeler, eklemeler yapılmıştır.</w:t>
            </w:r>
            <w:r w:rsidRPr="00992E25">
              <w:rPr>
                <w:rFonts w:ascii="Hurme Geometric Sans 1" w:eastAsia="Times New Roman" w:hAnsi="Hurme Geometric Sans 1"/>
                <w:color w:val="244061"/>
                <w:sz w:val="20"/>
                <w:szCs w:val="20"/>
                <w:lang w:eastAsia="tr-TR"/>
              </w:rPr>
              <w:t xml:space="preserve"> </w:t>
            </w:r>
            <w:r w:rsidRPr="00992E25">
              <w:rPr>
                <w:rFonts w:ascii="Hurme Geometric Sans 1" w:eastAsia="Times New Roman" w:hAnsi="Hurme Geometric Sans 1"/>
                <w:i/>
                <w:iCs/>
                <w:color w:val="244061"/>
                <w:sz w:val="20"/>
                <w:szCs w:val="20"/>
                <w:lang w:eastAsia="tr-TR"/>
              </w:rPr>
              <w:t>(Web sayfasının içeriği güncel ise raporun sonu “kontrol edilmiş güncel olduğu görülmüştür.” şekli</w:t>
            </w:r>
            <w:r>
              <w:rPr>
                <w:rFonts w:ascii="Hurme Geometric Sans 1" w:eastAsia="Times New Roman" w:hAnsi="Hurme Geometric Sans 1"/>
                <w:i/>
                <w:iCs/>
                <w:color w:val="244061"/>
                <w:sz w:val="20"/>
                <w:szCs w:val="20"/>
                <w:lang w:eastAsia="tr-TR"/>
              </w:rPr>
              <w:t xml:space="preserve">nde düzenlenecektir.) </w:t>
            </w:r>
            <w:proofErr w:type="gramStart"/>
            <w:r>
              <w:rPr>
                <w:rFonts w:ascii="Hurme Geometric Sans 1" w:eastAsia="Times New Roman" w:hAnsi="Hurme Geometric Sans 1"/>
                <w:i/>
                <w:iCs/>
                <w:color w:val="244061"/>
                <w:sz w:val="20"/>
                <w:szCs w:val="20"/>
                <w:lang w:eastAsia="tr-TR"/>
              </w:rPr>
              <w:t>….</w:t>
            </w:r>
            <w:proofErr w:type="gramEnd"/>
            <w:r>
              <w:rPr>
                <w:rFonts w:ascii="Hurme Geometric Sans 1" w:eastAsia="Times New Roman" w:hAnsi="Hurme Geometric Sans 1"/>
                <w:i/>
                <w:iCs/>
                <w:color w:val="244061"/>
                <w:sz w:val="20"/>
                <w:szCs w:val="20"/>
                <w:lang w:eastAsia="tr-TR"/>
              </w:rPr>
              <w:t>/…./2022</w:t>
            </w:r>
          </w:p>
        </w:tc>
      </w:tr>
      <w:tr w:rsidR="00A623F6" w:rsidRPr="00992E25" w:rsidTr="004420F2">
        <w:trPr>
          <w:trHeight w:val="482"/>
        </w:trPr>
        <w:tc>
          <w:tcPr>
            <w:tcW w:w="3118" w:type="dxa"/>
          </w:tcPr>
          <w:p w:rsidR="00A623F6" w:rsidRPr="00992E25" w:rsidRDefault="00A623F6" w:rsidP="004420F2">
            <w:pPr>
              <w:spacing w:after="80"/>
              <w:rPr>
                <w:rFonts w:ascii="Hurme Geometric Sans 1" w:hAnsi="Hurme Geometric Sans 1" w:cs="Arial"/>
                <w:b/>
                <w:color w:val="1F4E79" w:themeColor="accent1" w:themeShade="80"/>
                <w:sz w:val="20"/>
                <w:szCs w:val="20"/>
              </w:rPr>
            </w:pPr>
          </w:p>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r>
              <w:rPr>
                <w:rFonts w:ascii="Hurme Geometric Sans 1" w:hAnsi="Hurme Geometric Sans 1" w:cs="Arial"/>
                <w:b/>
                <w:color w:val="1F4E79" w:themeColor="accent1" w:themeShade="80"/>
                <w:sz w:val="20"/>
                <w:szCs w:val="20"/>
              </w:rPr>
              <w:t>Görev Yaptığı Bölüm</w:t>
            </w:r>
          </w:p>
        </w:tc>
        <w:tc>
          <w:tcPr>
            <w:tcW w:w="1843" w:type="dxa"/>
          </w:tcPr>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p>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r>
              <w:rPr>
                <w:rFonts w:ascii="Hurme Geometric Sans 1" w:hAnsi="Hurme Geometric Sans 1" w:cs="Arial"/>
                <w:b/>
                <w:color w:val="1F4E79" w:themeColor="accent1" w:themeShade="80"/>
                <w:sz w:val="20"/>
                <w:szCs w:val="20"/>
              </w:rPr>
              <w:t>Unvan</w:t>
            </w:r>
          </w:p>
        </w:tc>
        <w:tc>
          <w:tcPr>
            <w:tcW w:w="5103" w:type="dxa"/>
            <w:gridSpan w:val="2"/>
          </w:tcPr>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p>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r>
              <w:rPr>
                <w:rFonts w:ascii="Hurme Geometric Sans 1" w:hAnsi="Hurme Geometric Sans 1" w:cs="Arial"/>
                <w:b/>
                <w:color w:val="1F4E79" w:themeColor="accent1" w:themeShade="80"/>
                <w:sz w:val="20"/>
                <w:szCs w:val="20"/>
              </w:rPr>
              <w:t>Adı Soyadı</w:t>
            </w:r>
          </w:p>
        </w:tc>
        <w:tc>
          <w:tcPr>
            <w:tcW w:w="5529" w:type="dxa"/>
            <w:gridSpan w:val="2"/>
          </w:tcPr>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p>
          <w:p w:rsidR="00A623F6" w:rsidRPr="00992E25" w:rsidRDefault="00A623F6" w:rsidP="004420F2">
            <w:pPr>
              <w:spacing w:after="80"/>
              <w:jc w:val="center"/>
              <w:rPr>
                <w:rFonts w:ascii="Hurme Geometric Sans 1" w:hAnsi="Hurme Geometric Sans 1" w:cs="Arial"/>
                <w:b/>
                <w:color w:val="1F4E79" w:themeColor="accent1" w:themeShade="80"/>
                <w:sz w:val="20"/>
                <w:szCs w:val="20"/>
              </w:rPr>
            </w:pPr>
            <w:r>
              <w:rPr>
                <w:rFonts w:ascii="Hurme Geometric Sans 1" w:hAnsi="Hurme Geometric Sans 1" w:cs="Arial"/>
                <w:b/>
                <w:color w:val="1F4E79" w:themeColor="accent1" w:themeShade="80"/>
                <w:sz w:val="20"/>
                <w:szCs w:val="20"/>
              </w:rPr>
              <w:t>Veri Girişi veya Güncelleme Yapılan Menü</w:t>
            </w:r>
          </w:p>
        </w:tc>
      </w:tr>
      <w:tr w:rsidR="00A623F6" w:rsidRPr="00992E25" w:rsidTr="004420F2">
        <w:trPr>
          <w:trHeight w:val="241"/>
        </w:trPr>
        <w:tc>
          <w:tcPr>
            <w:tcW w:w="3118" w:type="dxa"/>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1843" w:type="dxa"/>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5103" w:type="dxa"/>
            <w:gridSpan w:val="2"/>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5529" w:type="dxa"/>
            <w:gridSpan w:val="2"/>
          </w:tcPr>
          <w:p w:rsidR="00A623F6" w:rsidRPr="00992E25" w:rsidRDefault="00A623F6" w:rsidP="004420F2">
            <w:pPr>
              <w:pStyle w:val="ListeParagraf"/>
              <w:spacing w:after="80"/>
              <w:rPr>
                <w:rFonts w:ascii="Hurme Geometric Sans 1" w:hAnsi="Hurme Geometric Sans 1" w:cs="Arial"/>
                <w:color w:val="1F4E79" w:themeColor="accent1" w:themeShade="80"/>
                <w:sz w:val="20"/>
                <w:szCs w:val="20"/>
              </w:rPr>
            </w:pPr>
          </w:p>
        </w:tc>
      </w:tr>
      <w:tr w:rsidR="00A623F6" w:rsidRPr="00992E25" w:rsidTr="004420F2">
        <w:trPr>
          <w:trHeight w:val="255"/>
        </w:trPr>
        <w:tc>
          <w:tcPr>
            <w:tcW w:w="3118" w:type="dxa"/>
          </w:tcPr>
          <w:p w:rsidR="00A623F6" w:rsidRPr="00992E25" w:rsidRDefault="00A623F6" w:rsidP="004420F2">
            <w:pPr>
              <w:rPr>
                <w:rFonts w:ascii="Hurme Geometric Sans 1" w:hAnsi="Hurme Geometric Sans 1"/>
              </w:rPr>
            </w:pPr>
          </w:p>
        </w:tc>
        <w:tc>
          <w:tcPr>
            <w:tcW w:w="1843" w:type="dxa"/>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5103" w:type="dxa"/>
            <w:gridSpan w:val="2"/>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5529" w:type="dxa"/>
            <w:gridSpan w:val="2"/>
          </w:tcPr>
          <w:p w:rsidR="00A623F6" w:rsidRPr="00992E25" w:rsidRDefault="00A623F6" w:rsidP="004420F2">
            <w:pPr>
              <w:pStyle w:val="ListeParagraf"/>
              <w:spacing w:after="80"/>
              <w:rPr>
                <w:rFonts w:ascii="Hurme Geometric Sans 1" w:hAnsi="Hurme Geometric Sans 1" w:cs="Arial"/>
                <w:color w:val="1F4E79" w:themeColor="accent1" w:themeShade="80"/>
                <w:sz w:val="20"/>
                <w:szCs w:val="20"/>
              </w:rPr>
            </w:pPr>
          </w:p>
        </w:tc>
      </w:tr>
      <w:tr w:rsidR="00A623F6" w:rsidRPr="00992E25" w:rsidTr="004420F2">
        <w:trPr>
          <w:trHeight w:val="255"/>
        </w:trPr>
        <w:tc>
          <w:tcPr>
            <w:tcW w:w="3118" w:type="dxa"/>
          </w:tcPr>
          <w:p w:rsidR="00A623F6" w:rsidRPr="00992E25" w:rsidRDefault="00A623F6" w:rsidP="004420F2">
            <w:pPr>
              <w:rPr>
                <w:rFonts w:ascii="Hurme Geometric Sans 1" w:hAnsi="Hurme Geometric Sans 1"/>
              </w:rPr>
            </w:pPr>
          </w:p>
        </w:tc>
        <w:tc>
          <w:tcPr>
            <w:tcW w:w="1843" w:type="dxa"/>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5103" w:type="dxa"/>
            <w:gridSpan w:val="2"/>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5529" w:type="dxa"/>
            <w:gridSpan w:val="2"/>
          </w:tcPr>
          <w:p w:rsidR="00A623F6" w:rsidRPr="00992E25" w:rsidRDefault="00A623F6" w:rsidP="004420F2">
            <w:pPr>
              <w:pStyle w:val="ListeParagraf"/>
              <w:spacing w:after="80"/>
              <w:rPr>
                <w:rFonts w:ascii="Hurme Geometric Sans 1" w:hAnsi="Hurme Geometric Sans 1" w:cs="Arial"/>
                <w:color w:val="1F4E79" w:themeColor="accent1" w:themeShade="80"/>
                <w:sz w:val="20"/>
                <w:szCs w:val="20"/>
              </w:rPr>
            </w:pPr>
          </w:p>
        </w:tc>
      </w:tr>
      <w:tr w:rsidR="00A623F6" w:rsidRPr="00992E25" w:rsidTr="004420F2">
        <w:trPr>
          <w:trHeight w:val="241"/>
        </w:trPr>
        <w:tc>
          <w:tcPr>
            <w:tcW w:w="3118" w:type="dxa"/>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1843" w:type="dxa"/>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5103" w:type="dxa"/>
            <w:gridSpan w:val="2"/>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5529" w:type="dxa"/>
            <w:gridSpan w:val="2"/>
          </w:tcPr>
          <w:p w:rsidR="00A623F6" w:rsidRPr="00992E25" w:rsidRDefault="00A623F6" w:rsidP="004420F2">
            <w:pPr>
              <w:pStyle w:val="ListeParagraf"/>
              <w:spacing w:after="80"/>
              <w:rPr>
                <w:rFonts w:ascii="Hurme Geometric Sans 1" w:hAnsi="Hurme Geometric Sans 1" w:cs="Arial"/>
                <w:color w:val="1F4E79" w:themeColor="accent1" w:themeShade="80"/>
                <w:sz w:val="20"/>
                <w:szCs w:val="20"/>
              </w:rPr>
            </w:pPr>
          </w:p>
        </w:tc>
      </w:tr>
      <w:tr w:rsidR="00A623F6" w:rsidRPr="00992E25" w:rsidTr="004420F2">
        <w:trPr>
          <w:trHeight w:val="255"/>
        </w:trPr>
        <w:tc>
          <w:tcPr>
            <w:tcW w:w="3118" w:type="dxa"/>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1843" w:type="dxa"/>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5103" w:type="dxa"/>
            <w:gridSpan w:val="2"/>
          </w:tcPr>
          <w:p w:rsidR="00A623F6" w:rsidRPr="00992E25" w:rsidRDefault="00A623F6" w:rsidP="004420F2">
            <w:pPr>
              <w:spacing w:after="80"/>
              <w:rPr>
                <w:rFonts w:ascii="Hurme Geometric Sans 1" w:hAnsi="Hurme Geometric Sans 1" w:cs="Arial"/>
                <w:color w:val="1F4E79" w:themeColor="accent1" w:themeShade="80"/>
                <w:sz w:val="20"/>
                <w:szCs w:val="20"/>
              </w:rPr>
            </w:pPr>
          </w:p>
        </w:tc>
        <w:tc>
          <w:tcPr>
            <w:tcW w:w="5529" w:type="dxa"/>
            <w:gridSpan w:val="2"/>
          </w:tcPr>
          <w:p w:rsidR="00A623F6" w:rsidRPr="00992E25" w:rsidRDefault="00A623F6" w:rsidP="004420F2">
            <w:pPr>
              <w:pStyle w:val="ListeParagraf"/>
              <w:spacing w:after="80"/>
              <w:rPr>
                <w:rFonts w:ascii="Hurme Geometric Sans 1" w:hAnsi="Hurme Geometric Sans 1" w:cs="Arial"/>
                <w:color w:val="1F4E79" w:themeColor="accent1" w:themeShade="80"/>
                <w:sz w:val="20"/>
                <w:szCs w:val="20"/>
              </w:rPr>
            </w:pPr>
          </w:p>
        </w:tc>
      </w:tr>
      <w:tr w:rsidR="00A623F6" w:rsidRPr="00992E25" w:rsidTr="004420F2">
        <w:trPr>
          <w:trHeight w:val="255"/>
        </w:trPr>
        <w:tc>
          <w:tcPr>
            <w:tcW w:w="4961" w:type="dxa"/>
            <w:gridSpan w:val="2"/>
          </w:tcPr>
          <w:p w:rsidR="00A623F6" w:rsidRPr="00992E25" w:rsidRDefault="00A623F6" w:rsidP="004420F2">
            <w:pPr>
              <w:jc w:val="center"/>
              <w:rPr>
                <w:rFonts w:ascii="Hurme Geometric Sans 1" w:hAnsi="Hurme Geometric Sans 1" w:cs="Arial"/>
                <w:b/>
                <w:color w:val="244061"/>
                <w:sz w:val="20"/>
                <w:szCs w:val="20"/>
                <w:lang w:eastAsia="tr-TR"/>
              </w:rPr>
            </w:pPr>
            <w:r w:rsidRPr="00992E25">
              <w:rPr>
                <w:rFonts w:ascii="Hurme Geometric Sans 1" w:hAnsi="Hurme Geometric Sans 1" w:cs="Arial"/>
                <w:b/>
                <w:color w:val="244061"/>
                <w:sz w:val="20"/>
                <w:szCs w:val="20"/>
                <w:lang w:eastAsia="tr-TR"/>
              </w:rPr>
              <w:t>Hazırlayan</w:t>
            </w:r>
          </w:p>
        </w:tc>
        <w:tc>
          <w:tcPr>
            <w:tcW w:w="5103" w:type="dxa"/>
            <w:gridSpan w:val="2"/>
          </w:tcPr>
          <w:p w:rsidR="00A623F6" w:rsidRPr="00992E25" w:rsidRDefault="00A623F6" w:rsidP="004420F2">
            <w:pPr>
              <w:jc w:val="center"/>
              <w:rPr>
                <w:rFonts w:ascii="Hurme Geometric Sans 1" w:hAnsi="Hurme Geometric Sans 1" w:cs="Arial"/>
                <w:b/>
                <w:color w:val="244061"/>
                <w:sz w:val="20"/>
                <w:szCs w:val="20"/>
                <w:lang w:eastAsia="tr-TR"/>
              </w:rPr>
            </w:pPr>
            <w:r w:rsidRPr="00992E25">
              <w:rPr>
                <w:rFonts w:ascii="Hurme Geometric Sans 1" w:hAnsi="Hurme Geometric Sans 1" w:cs="Arial"/>
                <w:b/>
                <w:color w:val="244061"/>
                <w:sz w:val="20"/>
                <w:szCs w:val="20"/>
                <w:lang w:eastAsia="tr-TR"/>
              </w:rPr>
              <w:t>Kontrol Eden</w:t>
            </w:r>
          </w:p>
        </w:tc>
        <w:tc>
          <w:tcPr>
            <w:tcW w:w="5529" w:type="dxa"/>
            <w:gridSpan w:val="2"/>
          </w:tcPr>
          <w:p w:rsidR="00A623F6" w:rsidRPr="00992E25" w:rsidRDefault="00A623F6" w:rsidP="004420F2">
            <w:pPr>
              <w:jc w:val="center"/>
              <w:rPr>
                <w:rFonts w:ascii="Hurme Geometric Sans 1" w:hAnsi="Hurme Geometric Sans 1" w:cs="Arial"/>
                <w:b/>
                <w:color w:val="244061"/>
                <w:sz w:val="20"/>
                <w:szCs w:val="20"/>
                <w:lang w:eastAsia="tr-TR"/>
              </w:rPr>
            </w:pPr>
            <w:r w:rsidRPr="00992E25">
              <w:rPr>
                <w:rFonts w:ascii="Hurme Geometric Sans 1" w:hAnsi="Hurme Geometric Sans 1" w:cs="Arial"/>
                <w:b/>
                <w:color w:val="244061"/>
                <w:sz w:val="20"/>
                <w:szCs w:val="20"/>
                <w:lang w:eastAsia="tr-TR"/>
              </w:rPr>
              <w:t>Onaylayan</w:t>
            </w:r>
          </w:p>
        </w:tc>
      </w:tr>
      <w:tr w:rsidR="00A623F6" w:rsidRPr="00992E25" w:rsidTr="004420F2">
        <w:trPr>
          <w:trHeight w:val="749"/>
        </w:trPr>
        <w:tc>
          <w:tcPr>
            <w:tcW w:w="4961" w:type="dxa"/>
            <w:gridSpan w:val="2"/>
          </w:tcPr>
          <w:p w:rsidR="00A623F6" w:rsidRPr="00992E25" w:rsidRDefault="00A623F6" w:rsidP="004420F2">
            <w:pPr>
              <w:jc w:val="center"/>
              <w:rPr>
                <w:rFonts w:ascii="Hurme Geometric Sans 1" w:hAnsi="Hurme Geometric Sans 1" w:cs="Arial"/>
                <w:b/>
                <w:color w:val="244061"/>
                <w:sz w:val="20"/>
                <w:szCs w:val="20"/>
                <w:lang w:eastAsia="tr-TR"/>
              </w:rPr>
            </w:pPr>
          </w:p>
        </w:tc>
        <w:tc>
          <w:tcPr>
            <w:tcW w:w="5103" w:type="dxa"/>
            <w:gridSpan w:val="2"/>
          </w:tcPr>
          <w:p w:rsidR="00A623F6" w:rsidRPr="00992E25" w:rsidRDefault="00A623F6" w:rsidP="004420F2">
            <w:pPr>
              <w:jc w:val="center"/>
              <w:rPr>
                <w:rFonts w:ascii="Hurme Geometric Sans 1" w:hAnsi="Hurme Geometric Sans 1" w:cs="Arial"/>
                <w:b/>
                <w:color w:val="244061"/>
                <w:sz w:val="20"/>
                <w:szCs w:val="20"/>
                <w:lang w:eastAsia="tr-TR"/>
              </w:rPr>
            </w:pPr>
          </w:p>
        </w:tc>
        <w:tc>
          <w:tcPr>
            <w:tcW w:w="5529" w:type="dxa"/>
            <w:gridSpan w:val="2"/>
          </w:tcPr>
          <w:p w:rsidR="00A623F6" w:rsidRPr="00992E25" w:rsidRDefault="00A623F6" w:rsidP="004420F2">
            <w:pPr>
              <w:jc w:val="center"/>
              <w:rPr>
                <w:rFonts w:ascii="Hurme Geometric Sans 1" w:hAnsi="Hurme Geometric Sans 1" w:cs="Arial"/>
                <w:b/>
                <w:color w:val="244061"/>
                <w:sz w:val="20"/>
                <w:szCs w:val="20"/>
                <w:lang w:eastAsia="tr-TR"/>
              </w:rPr>
            </w:pPr>
          </w:p>
        </w:tc>
      </w:tr>
    </w:tbl>
    <w:p w:rsidR="00C67160" w:rsidRDefault="00C67160">
      <w:bookmarkStart w:id="0" w:name="_GoBack"/>
      <w:bookmarkEnd w:id="0"/>
    </w:p>
    <w:sectPr w:rsidR="00C67160" w:rsidSect="00A623F6">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urme Geometric Sans 1">
    <w:panose1 w:val="020B0500020000000000"/>
    <w:charset w:val="00"/>
    <w:family w:val="swiss"/>
    <w:notTrueType/>
    <w:pitch w:val="variable"/>
    <w:sig w:usb0="00000007" w:usb1="00000001" w:usb2="00000000" w:usb3="00000000" w:csb0="00000093"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51B"/>
    <w:rsid w:val="00433295"/>
    <w:rsid w:val="00A623F6"/>
    <w:rsid w:val="00B6551B"/>
    <w:rsid w:val="00C67160"/>
    <w:rsid w:val="00D024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98F741-812F-4D9C-8F5B-7B64DFA29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551B"/>
    <w:pPr>
      <w:spacing w:after="20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Klavuzu15">
    <w:name w:val="Tablo Kılavuzu15"/>
    <w:basedOn w:val="NormalTablo"/>
    <w:next w:val="TabloKlavuzu"/>
    <w:uiPriority w:val="59"/>
    <w:rsid w:val="00433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oKlavuzu">
    <w:name w:val="Table Grid"/>
    <w:basedOn w:val="NormalTablo"/>
    <w:uiPriority w:val="59"/>
    <w:rsid w:val="004332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A623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2022-09-07T09:51:00Z</dcterms:created>
  <dcterms:modified xsi:type="dcterms:W3CDTF">2022-09-07T09:51:00Z</dcterms:modified>
</cp:coreProperties>
</file>