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5BE" w:rsidRPr="001425BE" w:rsidRDefault="001425BE" w:rsidP="001425BE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425BE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247F0783" wp14:editId="384FEDEE">
            <wp:extent cx="2047875" cy="1962150"/>
            <wp:effectExtent l="0" t="0" r="952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25BE" w:rsidRPr="001425BE" w:rsidRDefault="001425BE">
      <w:pPr>
        <w:rPr>
          <w:rFonts w:ascii="Times New Roman" w:hAnsi="Times New Roman" w:cs="Times New Roman"/>
          <w:sz w:val="24"/>
          <w:szCs w:val="24"/>
        </w:rPr>
      </w:pPr>
    </w:p>
    <w:p w:rsidR="001425BE" w:rsidRPr="001425BE" w:rsidRDefault="001425BE" w:rsidP="001425BE">
      <w:pPr>
        <w:pStyle w:val="AralkYok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425BE">
        <w:rPr>
          <w:rFonts w:ascii="Times New Roman" w:hAnsi="Times New Roman"/>
          <w:b/>
          <w:sz w:val="24"/>
          <w:szCs w:val="24"/>
        </w:rPr>
        <w:t xml:space="preserve">KTÜ OF TEKNOLOJİ FAKÜLTESİ </w:t>
      </w:r>
    </w:p>
    <w:p w:rsidR="001425BE" w:rsidRPr="001425BE" w:rsidRDefault="001425BE" w:rsidP="001425BE">
      <w:pPr>
        <w:pStyle w:val="AralkYok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425BE">
        <w:rPr>
          <w:rFonts w:ascii="Times New Roman" w:hAnsi="Times New Roman"/>
          <w:b/>
          <w:sz w:val="24"/>
          <w:szCs w:val="24"/>
        </w:rPr>
        <w:t>ENERJİ SİSTEMLERİ MÜHENDİSLİĞİ BÖLÜMÜ</w:t>
      </w:r>
    </w:p>
    <w:p w:rsidR="001425BE" w:rsidRPr="001425BE" w:rsidRDefault="001425BE" w:rsidP="001425BE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</w:p>
    <w:p w:rsidR="001425BE" w:rsidRPr="001425BE" w:rsidRDefault="001425BE" w:rsidP="001425BE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</w:p>
    <w:p w:rsidR="001425BE" w:rsidRPr="001425BE" w:rsidRDefault="001425BE" w:rsidP="001425BE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</w:p>
    <w:p w:rsidR="001425BE" w:rsidRPr="001425BE" w:rsidRDefault="001425BE" w:rsidP="001425BE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</w:p>
    <w:p w:rsidR="001425BE" w:rsidRPr="001425BE" w:rsidRDefault="001425BE" w:rsidP="001425BE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</w:p>
    <w:p w:rsidR="001425BE" w:rsidRPr="001425BE" w:rsidRDefault="001425BE" w:rsidP="001425BE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</w:p>
    <w:p w:rsidR="001425BE" w:rsidRPr="001425BE" w:rsidRDefault="001425BE" w:rsidP="001425BE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</w:p>
    <w:p w:rsidR="001425BE" w:rsidRPr="001425BE" w:rsidRDefault="001425BE" w:rsidP="001425BE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</w:p>
    <w:p w:rsidR="001425BE" w:rsidRPr="001425BE" w:rsidRDefault="001425BE" w:rsidP="001425BE">
      <w:pPr>
        <w:pStyle w:val="AralkYok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425BE">
        <w:rPr>
          <w:rFonts w:ascii="Times New Roman" w:hAnsi="Times New Roman"/>
          <w:b/>
          <w:sz w:val="24"/>
          <w:szCs w:val="24"/>
        </w:rPr>
        <w:t xml:space="preserve">YENİLENEBİLİR ENERJİ KAYNAKLARI </w:t>
      </w:r>
    </w:p>
    <w:p w:rsidR="001425BE" w:rsidRPr="001425BE" w:rsidRDefault="001425BE" w:rsidP="001425BE">
      <w:pPr>
        <w:pStyle w:val="AralkYok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425BE">
        <w:rPr>
          <w:rFonts w:ascii="Times New Roman" w:hAnsi="Times New Roman"/>
          <w:b/>
          <w:sz w:val="24"/>
          <w:szCs w:val="24"/>
        </w:rPr>
        <w:t xml:space="preserve">LABORATUVAR </w:t>
      </w:r>
      <w:r>
        <w:rPr>
          <w:rFonts w:ascii="Times New Roman" w:hAnsi="Times New Roman"/>
          <w:b/>
          <w:sz w:val="24"/>
          <w:szCs w:val="24"/>
        </w:rPr>
        <w:t>KİTAPÇIĞI</w:t>
      </w:r>
    </w:p>
    <w:p w:rsidR="001425BE" w:rsidRPr="001425BE" w:rsidRDefault="001425BE" w:rsidP="001425BE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</w:p>
    <w:p w:rsidR="001425BE" w:rsidRPr="001425BE" w:rsidRDefault="001425BE" w:rsidP="001425BE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</w:p>
    <w:p w:rsidR="001425BE" w:rsidRDefault="001425BE" w:rsidP="001425BE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</w:p>
    <w:p w:rsidR="001425BE" w:rsidRDefault="001425BE" w:rsidP="001425BE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</w:p>
    <w:p w:rsidR="001425BE" w:rsidRDefault="001425BE" w:rsidP="001425BE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</w:p>
    <w:p w:rsidR="001425BE" w:rsidRDefault="001425BE" w:rsidP="001425BE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</w:p>
    <w:p w:rsidR="001425BE" w:rsidRDefault="001425BE" w:rsidP="001425BE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</w:p>
    <w:p w:rsidR="001425BE" w:rsidRDefault="001425BE" w:rsidP="001425BE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</w:p>
    <w:p w:rsidR="001425BE" w:rsidRPr="001425BE" w:rsidRDefault="001425BE" w:rsidP="001425BE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</w:p>
    <w:p w:rsidR="001425BE" w:rsidRPr="001425BE" w:rsidRDefault="001425BE" w:rsidP="001425BE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</w:p>
    <w:p w:rsidR="001425BE" w:rsidRDefault="001425BE" w:rsidP="001425BE">
      <w:pPr>
        <w:pStyle w:val="AralkYok"/>
        <w:jc w:val="center"/>
        <w:rPr>
          <w:rFonts w:ascii="Times New Roman" w:hAnsi="Times New Roman"/>
          <w:sz w:val="24"/>
          <w:szCs w:val="24"/>
        </w:rPr>
      </w:pPr>
      <w:r w:rsidRPr="001425BE">
        <w:rPr>
          <w:rFonts w:ascii="Times New Roman" w:hAnsi="Times New Roman"/>
          <w:sz w:val="24"/>
          <w:szCs w:val="24"/>
        </w:rPr>
        <w:t>Hazırlayan: Prof. Dr. İsmail POLAT</w:t>
      </w:r>
    </w:p>
    <w:p w:rsidR="001425BE" w:rsidRDefault="001425BE" w:rsidP="001425BE">
      <w:pPr>
        <w:pStyle w:val="AralkYok"/>
        <w:jc w:val="center"/>
        <w:rPr>
          <w:rFonts w:ascii="Times New Roman" w:hAnsi="Times New Roman"/>
          <w:sz w:val="24"/>
          <w:szCs w:val="24"/>
        </w:rPr>
      </w:pPr>
    </w:p>
    <w:p w:rsidR="001425BE" w:rsidRDefault="001425BE" w:rsidP="001425BE">
      <w:pPr>
        <w:pStyle w:val="AralkYok"/>
        <w:jc w:val="center"/>
        <w:rPr>
          <w:rFonts w:ascii="Times New Roman" w:hAnsi="Times New Roman"/>
          <w:sz w:val="24"/>
          <w:szCs w:val="24"/>
        </w:rPr>
      </w:pPr>
    </w:p>
    <w:p w:rsidR="001425BE" w:rsidRDefault="001425BE" w:rsidP="001425BE">
      <w:pPr>
        <w:pStyle w:val="AralkYok"/>
        <w:jc w:val="center"/>
        <w:rPr>
          <w:rFonts w:ascii="Times New Roman" w:hAnsi="Times New Roman"/>
          <w:sz w:val="24"/>
          <w:szCs w:val="24"/>
        </w:rPr>
      </w:pPr>
    </w:p>
    <w:p w:rsidR="001425BE" w:rsidRDefault="001425BE" w:rsidP="001425BE">
      <w:pPr>
        <w:pStyle w:val="AralkYok"/>
        <w:jc w:val="center"/>
        <w:rPr>
          <w:rFonts w:ascii="Times New Roman" w:hAnsi="Times New Roman"/>
          <w:sz w:val="24"/>
          <w:szCs w:val="24"/>
        </w:rPr>
      </w:pPr>
    </w:p>
    <w:p w:rsidR="001425BE" w:rsidRDefault="001425BE" w:rsidP="001425BE">
      <w:pPr>
        <w:pStyle w:val="AralkYok"/>
        <w:jc w:val="center"/>
        <w:rPr>
          <w:rFonts w:ascii="Times New Roman" w:hAnsi="Times New Roman"/>
          <w:sz w:val="24"/>
          <w:szCs w:val="24"/>
        </w:rPr>
      </w:pPr>
    </w:p>
    <w:p w:rsidR="001425BE" w:rsidRDefault="001425BE" w:rsidP="001425BE">
      <w:pPr>
        <w:pStyle w:val="AralkYok"/>
        <w:jc w:val="center"/>
        <w:rPr>
          <w:rFonts w:ascii="Times New Roman" w:hAnsi="Times New Roman"/>
          <w:sz w:val="24"/>
          <w:szCs w:val="24"/>
        </w:rPr>
      </w:pPr>
    </w:p>
    <w:p w:rsidR="001425BE" w:rsidRDefault="001425BE" w:rsidP="001425BE">
      <w:pPr>
        <w:pStyle w:val="AralkYok"/>
        <w:jc w:val="center"/>
        <w:rPr>
          <w:rFonts w:ascii="Times New Roman" w:hAnsi="Times New Roman"/>
          <w:sz w:val="24"/>
          <w:szCs w:val="24"/>
        </w:rPr>
      </w:pPr>
    </w:p>
    <w:p w:rsidR="001425BE" w:rsidRDefault="001425BE" w:rsidP="001425BE">
      <w:pPr>
        <w:pStyle w:val="AralkYok"/>
        <w:jc w:val="center"/>
        <w:rPr>
          <w:rFonts w:ascii="Times New Roman" w:hAnsi="Times New Roman"/>
          <w:sz w:val="24"/>
          <w:szCs w:val="24"/>
        </w:rPr>
      </w:pPr>
    </w:p>
    <w:p w:rsidR="001425BE" w:rsidRPr="001425BE" w:rsidRDefault="001425BE" w:rsidP="001425BE">
      <w:pPr>
        <w:pStyle w:val="AralkYok"/>
        <w:jc w:val="center"/>
        <w:rPr>
          <w:rFonts w:ascii="Times New Roman" w:hAnsi="Times New Roman"/>
          <w:sz w:val="24"/>
          <w:szCs w:val="24"/>
        </w:rPr>
      </w:pPr>
    </w:p>
    <w:p w:rsidR="001425BE" w:rsidRPr="001425BE" w:rsidRDefault="001425BE" w:rsidP="001425BE">
      <w:pPr>
        <w:pStyle w:val="AralkYok"/>
        <w:jc w:val="center"/>
        <w:rPr>
          <w:rFonts w:ascii="Times New Roman" w:hAnsi="Times New Roman"/>
          <w:sz w:val="24"/>
          <w:szCs w:val="24"/>
        </w:rPr>
      </w:pPr>
    </w:p>
    <w:p w:rsidR="00E2487E" w:rsidRDefault="001425BE" w:rsidP="001425BE">
      <w:pPr>
        <w:pStyle w:val="AralkYok"/>
        <w:jc w:val="center"/>
        <w:rPr>
          <w:rFonts w:ascii="Times New Roman" w:hAnsi="Times New Roman"/>
          <w:b/>
          <w:sz w:val="24"/>
          <w:szCs w:val="24"/>
        </w:rPr>
        <w:sectPr w:rsidR="00E2487E">
          <w:foot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1425BE">
        <w:rPr>
          <w:rFonts w:ascii="Times New Roman" w:hAnsi="Times New Roman"/>
          <w:b/>
          <w:sz w:val="24"/>
          <w:szCs w:val="24"/>
        </w:rPr>
        <w:t>TRABZON 2026</w:t>
      </w:r>
      <w:r w:rsidR="00E2487E">
        <w:rPr>
          <w:rFonts w:ascii="Times New Roman" w:hAnsi="Times New Roman"/>
          <w:b/>
          <w:sz w:val="24"/>
          <w:szCs w:val="24"/>
        </w:rPr>
        <w:t xml:space="preserve"> </w:t>
      </w:r>
    </w:p>
    <w:p w:rsidR="001425BE" w:rsidRPr="001425BE" w:rsidRDefault="001425BE" w:rsidP="00C55985">
      <w:pPr>
        <w:pStyle w:val="Balk1"/>
        <w:jc w:val="center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638B94CE" wp14:editId="7CD89420">
            <wp:simplePos x="0" y="0"/>
            <wp:positionH relativeFrom="column">
              <wp:posOffset>3939540</wp:posOffset>
            </wp:positionH>
            <wp:positionV relativeFrom="paragraph">
              <wp:posOffset>-730250</wp:posOffset>
            </wp:positionV>
            <wp:extent cx="1843405" cy="1139825"/>
            <wp:effectExtent l="0" t="0" r="4445" b="3175"/>
            <wp:wrapSquare wrapText="bothSides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405" cy="113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5BE">
        <w:t>FOTOVOLTAİK GÜNEŞ SİSTEMİ</w:t>
      </w:r>
    </w:p>
    <w:p w:rsidR="001425BE" w:rsidRPr="00083813" w:rsidRDefault="001425BE" w:rsidP="001425BE">
      <w:pPr>
        <w:pStyle w:val="AralkYok"/>
        <w:ind w:firstLine="2694"/>
        <w:rPr>
          <w:rFonts w:ascii="Times New Roman" w:hAnsi="Times New Roman"/>
          <w:sz w:val="24"/>
          <w:szCs w:val="24"/>
          <w:lang w:eastAsia="tr-TR"/>
        </w:rPr>
      </w:pPr>
    </w:p>
    <w:p w:rsidR="00044874" w:rsidRPr="003C0A6D" w:rsidRDefault="00C55985" w:rsidP="0004487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AMAÇ</w:t>
      </w:r>
      <w:r w:rsidR="00044874" w:rsidRPr="00044874">
        <w:rPr>
          <w:rFonts w:ascii="Times New Roman" w:hAnsi="Times New Roman"/>
          <w:b/>
          <w:sz w:val="24"/>
          <w:szCs w:val="24"/>
        </w:rPr>
        <w:t>:</w:t>
      </w:r>
      <w:r w:rsidR="00044874" w:rsidRPr="003C0A6D">
        <w:rPr>
          <w:rFonts w:ascii="Times New Roman" w:hAnsi="Times New Roman"/>
          <w:b/>
          <w:sz w:val="24"/>
          <w:szCs w:val="24"/>
        </w:rPr>
        <w:t xml:space="preserve"> </w:t>
      </w:r>
      <w:r w:rsidRPr="00C55985">
        <w:rPr>
          <w:rFonts w:ascii="Times New Roman" w:hAnsi="Times New Roman"/>
          <w:sz w:val="24"/>
          <w:szCs w:val="24"/>
        </w:rPr>
        <w:t xml:space="preserve">PV </w:t>
      </w:r>
      <w:r>
        <w:rPr>
          <w:rFonts w:ascii="Times New Roman" w:hAnsi="Times New Roman"/>
          <w:sz w:val="24"/>
          <w:szCs w:val="24"/>
        </w:rPr>
        <w:t>panelin karakteristik parametrelerinin belirlenmesi</w:t>
      </w:r>
      <w:r w:rsidR="00044874" w:rsidRPr="003C0A6D">
        <w:rPr>
          <w:rFonts w:ascii="Times New Roman" w:hAnsi="Times New Roman"/>
          <w:b/>
          <w:sz w:val="24"/>
          <w:szCs w:val="24"/>
        </w:rPr>
        <w:t xml:space="preserve"> </w:t>
      </w:r>
    </w:p>
    <w:p w:rsidR="001425BE" w:rsidRPr="00760A5B" w:rsidRDefault="001425BE" w:rsidP="001425BE">
      <w:pPr>
        <w:rPr>
          <w:rFonts w:ascii="Times New Roman" w:hAnsi="Times New Roman"/>
          <w:b/>
          <w:sz w:val="24"/>
          <w:szCs w:val="24"/>
          <w:u w:val="single"/>
        </w:rPr>
      </w:pPr>
      <w:r w:rsidRPr="00044874">
        <w:rPr>
          <w:rFonts w:ascii="Times New Roman" w:hAnsi="Times New Roman"/>
          <w:b/>
          <w:sz w:val="24"/>
          <w:szCs w:val="24"/>
        </w:rPr>
        <w:t>DENEY 1:</w:t>
      </w:r>
      <w:r w:rsidRPr="00760A5B">
        <w:rPr>
          <w:rFonts w:ascii="Times New Roman" w:hAnsi="Times New Roman"/>
          <w:sz w:val="24"/>
          <w:szCs w:val="24"/>
        </w:rPr>
        <w:t xml:space="preserve"> </w:t>
      </w:r>
      <w:r w:rsidRPr="0006652F">
        <w:rPr>
          <w:rFonts w:ascii="Times New Roman" w:hAnsi="Times New Roman"/>
          <w:b/>
          <w:sz w:val="24"/>
          <w:szCs w:val="24"/>
        </w:rPr>
        <w:t>Birim yüzeye birim zamanda düşen ışık enerjisini W/m</w:t>
      </w:r>
      <w:r w:rsidRPr="0006652F">
        <w:rPr>
          <w:rFonts w:ascii="Times New Roman" w:hAnsi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 cinsinden ölçülmesi</w:t>
      </w:r>
    </w:p>
    <w:p w:rsidR="001425BE" w:rsidRPr="00760A5B" w:rsidRDefault="001425BE" w:rsidP="001425BE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760A5B">
        <w:rPr>
          <w:rFonts w:ascii="Times New Roman" w:hAnsi="Times New Roman"/>
          <w:sz w:val="24"/>
          <w:szCs w:val="24"/>
        </w:rPr>
        <w:t>Güneşten gelen ışınımın ölçümü, rüzgâr hızından etkilenir. Toplam güneş ışınımını ölçmek için en uygun zaman havanın açık, bulutsuz ve rüzgâr hızının 3 m/s’den daha düşük olduğu bir zamandır.</w:t>
      </w:r>
    </w:p>
    <w:p w:rsidR="001425BE" w:rsidRPr="007073F6" w:rsidRDefault="007073F6" w:rsidP="001425BE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7073F6">
        <w:rPr>
          <w:rFonts w:ascii="Times New Roman" w:hAnsi="Times New Roman"/>
          <w:sz w:val="24"/>
          <w:szCs w:val="24"/>
        </w:rPr>
        <w:t>Piranometre</w:t>
      </w:r>
      <w:proofErr w:type="spellEnd"/>
      <w:r w:rsidRPr="007073F6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7073F6">
        <w:rPr>
          <w:rFonts w:ascii="Times New Roman" w:hAnsi="Times New Roman"/>
          <w:sz w:val="24"/>
          <w:szCs w:val="24"/>
        </w:rPr>
        <w:t>Radyometere</w:t>
      </w:r>
      <w:proofErr w:type="spellEnd"/>
      <w:r w:rsidRPr="007073F6">
        <w:rPr>
          <w:rFonts w:ascii="Times New Roman" w:hAnsi="Times New Roman"/>
          <w:sz w:val="24"/>
          <w:szCs w:val="24"/>
        </w:rPr>
        <w:t>)</w:t>
      </w:r>
      <w:r w:rsidR="001425BE" w:rsidRPr="007073F6">
        <w:rPr>
          <w:rFonts w:ascii="Times New Roman" w:hAnsi="Times New Roman"/>
          <w:sz w:val="24"/>
          <w:szCs w:val="24"/>
        </w:rPr>
        <w:t xml:space="preserve"> ile farklı ışık kaynaklarının </w:t>
      </w:r>
      <w:r w:rsidR="00044874">
        <w:rPr>
          <w:rFonts w:ascii="Times New Roman" w:hAnsi="Times New Roman"/>
          <w:sz w:val="24"/>
          <w:szCs w:val="24"/>
        </w:rPr>
        <w:t>m</w:t>
      </w:r>
      <w:r w:rsidR="00044874" w:rsidRPr="00044874">
        <w:rPr>
          <w:rFonts w:ascii="Times New Roman" w:hAnsi="Times New Roman"/>
          <w:sz w:val="24"/>
          <w:szCs w:val="24"/>
          <w:vertAlign w:val="subscript"/>
        </w:rPr>
        <w:t>2</w:t>
      </w:r>
      <w:r w:rsidR="00044874">
        <w:rPr>
          <w:rFonts w:ascii="Times New Roman" w:hAnsi="Times New Roman"/>
          <w:sz w:val="24"/>
          <w:szCs w:val="24"/>
        </w:rPr>
        <w:t xml:space="preserve"> başına düşen ışık gücünü ölçün.</w:t>
      </w:r>
    </w:p>
    <w:p w:rsidR="001425BE" w:rsidRPr="00760A5B" w:rsidRDefault="001425BE" w:rsidP="001425BE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760A5B">
        <w:rPr>
          <w:rFonts w:ascii="Times New Roman" w:hAnsi="Times New Roman"/>
          <w:sz w:val="24"/>
          <w:szCs w:val="24"/>
        </w:rPr>
        <w:t>Ölçüm</w:t>
      </w:r>
      <w:r w:rsidRPr="00760A5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(kırmızı lazer) </w:t>
      </w:r>
      <w:r>
        <w:rPr>
          <w:rFonts w:ascii="Times New Roman" w:hAnsi="Times New Roman"/>
          <w:sz w:val="24"/>
          <w:szCs w:val="24"/>
        </w:rPr>
        <w:tab/>
      </w:r>
      <w:r w:rsidRPr="00760A5B">
        <w:rPr>
          <w:rFonts w:ascii="Times New Roman" w:hAnsi="Times New Roman"/>
          <w:sz w:val="24"/>
          <w:szCs w:val="24"/>
        </w:rPr>
        <w:t xml:space="preserve">: </w:t>
      </w:r>
      <w:proofErr w:type="gramStart"/>
      <w:r w:rsidRPr="00760A5B">
        <w:rPr>
          <w:rFonts w:ascii="Times New Roman" w:hAnsi="Times New Roman"/>
          <w:sz w:val="24"/>
          <w:szCs w:val="24"/>
        </w:rPr>
        <w:t>…………..</w:t>
      </w:r>
      <w:proofErr w:type="gramEnd"/>
      <w:r w:rsidRPr="00760A5B">
        <w:rPr>
          <w:rFonts w:ascii="Times New Roman" w:hAnsi="Times New Roman"/>
          <w:sz w:val="24"/>
          <w:szCs w:val="24"/>
        </w:rPr>
        <w:t>W/m</w:t>
      </w:r>
      <w:r w:rsidRPr="00760A5B">
        <w:rPr>
          <w:rFonts w:ascii="Times New Roman" w:hAnsi="Times New Roman"/>
          <w:sz w:val="24"/>
          <w:szCs w:val="24"/>
          <w:vertAlign w:val="superscript"/>
        </w:rPr>
        <w:t>2</w:t>
      </w:r>
    </w:p>
    <w:p w:rsidR="001425BE" w:rsidRPr="00760A5B" w:rsidRDefault="001425BE" w:rsidP="001425BE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760A5B">
        <w:rPr>
          <w:rFonts w:ascii="Times New Roman" w:hAnsi="Times New Roman"/>
          <w:sz w:val="24"/>
          <w:szCs w:val="24"/>
        </w:rPr>
        <w:t>Ölçüm</w:t>
      </w:r>
      <w:r w:rsidRPr="00760A5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(Projektör)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60A5B">
        <w:rPr>
          <w:rFonts w:ascii="Times New Roman" w:hAnsi="Times New Roman"/>
          <w:sz w:val="24"/>
          <w:szCs w:val="24"/>
        </w:rPr>
        <w:t xml:space="preserve">: </w:t>
      </w:r>
      <w:proofErr w:type="gramStart"/>
      <w:r w:rsidRPr="00760A5B">
        <w:rPr>
          <w:rFonts w:ascii="Times New Roman" w:hAnsi="Times New Roman"/>
          <w:sz w:val="24"/>
          <w:szCs w:val="24"/>
        </w:rPr>
        <w:t>…………..</w:t>
      </w:r>
      <w:proofErr w:type="gramEnd"/>
      <w:r w:rsidRPr="00760A5B">
        <w:rPr>
          <w:rFonts w:ascii="Times New Roman" w:hAnsi="Times New Roman"/>
          <w:sz w:val="24"/>
          <w:szCs w:val="24"/>
        </w:rPr>
        <w:t>W/m</w:t>
      </w:r>
      <w:r w:rsidRPr="00760A5B">
        <w:rPr>
          <w:rFonts w:ascii="Times New Roman" w:hAnsi="Times New Roman"/>
          <w:sz w:val="24"/>
          <w:szCs w:val="24"/>
          <w:vertAlign w:val="superscript"/>
        </w:rPr>
        <w:t>2</w:t>
      </w:r>
    </w:p>
    <w:p w:rsidR="001425BE" w:rsidRPr="00760A5B" w:rsidRDefault="001425BE" w:rsidP="001425BE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760A5B">
        <w:rPr>
          <w:rFonts w:ascii="Times New Roman" w:hAnsi="Times New Roman"/>
          <w:sz w:val="24"/>
          <w:szCs w:val="24"/>
        </w:rPr>
        <w:t>Ölçüm</w:t>
      </w:r>
      <w:r w:rsidRPr="00760A5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(Telefonun flaş ışığı)</w:t>
      </w:r>
      <w:r>
        <w:rPr>
          <w:rFonts w:ascii="Times New Roman" w:hAnsi="Times New Roman"/>
          <w:sz w:val="24"/>
          <w:szCs w:val="24"/>
        </w:rPr>
        <w:tab/>
      </w:r>
      <w:r w:rsidRPr="00760A5B">
        <w:rPr>
          <w:rFonts w:ascii="Times New Roman" w:hAnsi="Times New Roman"/>
          <w:sz w:val="24"/>
          <w:szCs w:val="24"/>
        </w:rPr>
        <w:t xml:space="preserve">: </w:t>
      </w:r>
      <w:proofErr w:type="gramStart"/>
      <w:r w:rsidRPr="00760A5B">
        <w:rPr>
          <w:rFonts w:ascii="Times New Roman" w:hAnsi="Times New Roman"/>
          <w:sz w:val="24"/>
          <w:szCs w:val="24"/>
        </w:rPr>
        <w:t>…………..</w:t>
      </w:r>
      <w:proofErr w:type="gramEnd"/>
      <w:r w:rsidRPr="00760A5B">
        <w:rPr>
          <w:rFonts w:ascii="Times New Roman" w:hAnsi="Times New Roman"/>
          <w:sz w:val="24"/>
          <w:szCs w:val="24"/>
        </w:rPr>
        <w:t>W/m</w:t>
      </w:r>
      <w:r w:rsidRPr="00760A5B">
        <w:rPr>
          <w:rFonts w:ascii="Times New Roman" w:hAnsi="Times New Roman"/>
          <w:sz w:val="24"/>
          <w:szCs w:val="24"/>
          <w:vertAlign w:val="superscript"/>
        </w:rPr>
        <w:t>2</w:t>
      </w:r>
    </w:p>
    <w:p w:rsidR="001425BE" w:rsidRPr="00760A5B" w:rsidRDefault="001425BE" w:rsidP="001425BE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760A5B">
        <w:rPr>
          <w:rFonts w:ascii="Times New Roman" w:hAnsi="Times New Roman"/>
          <w:sz w:val="24"/>
          <w:szCs w:val="24"/>
        </w:rPr>
        <w:t>Ölçüm</w:t>
      </w:r>
      <w:r w:rsidRPr="00760A5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(Gün ışığı)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60A5B">
        <w:rPr>
          <w:rFonts w:ascii="Times New Roman" w:hAnsi="Times New Roman"/>
          <w:sz w:val="24"/>
          <w:szCs w:val="24"/>
        </w:rPr>
        <w:t xml:space="preserve">: </w:t>
      </w:r>
      <w:proofErr w:type="gramStart"/>
      <w:r w:rsidRPr="00760A5B">
        <w:rPr>
          <w:rFonts w:ascii="Times New Roman" w:hAnsi="Times New Roman"/>
          <w:sz w:val="24"/>
          <w:szCs w:val="24"/>
        </w:rPr>
        <w:t>…………..</w:t>
      </w:r>
      <w:proofErr w:type="gramEnd"/>
      <w:r w:rsidRPr="00760A5B">
        <w:rPr>
          <w:rFonts w:ascii="Times New Roman" w:hAnsi="Times New Roman"/>
          <w:sz w:val="24"/>
          <w:szCs w:val="24"/>
        </w:rPr>
        <w:t>W/m</w:t>
      </w:r>
      <w:r w:rsidRPr="00760A5B">
        <w:rPr>
          <w:rFonts w:ascii="Times New Roman" w:hAnsi="Times New Roman"/>
          <w:sz w:val="24"/>
          <w:szCs w:val="24"/>
          <w:vertAlign w:val="superscript"/>
        </w:rPr>
        <w:t>2</w:t>
      </w:r>
    </w:p>
    <w:p w:rsidR="001425BE" w:rsidRDefault="001425BE" w:rsidP="001425BE">
      <w:pPr>
        <w:pStyle w:val="AralkYok"/>
      </w:pPr>
    </w:p>
    <w:p w:rsidR="001425BE" w:rsidRPr="00760A5B" w:rsidRDefault="001425BE" w:rsidP="001425BE">
      <w:pPr>
        <w:pStyle w:val="Balk1"/>
        <w:numPr>
          <w:ilvl w:val="0"/>
          <w:numId w:val="0"/>
        </w:numPr>
        <w:rPr>
          <w:rFonts w:cs="Times New Roman"/>
          <w:szCs w:val="24"/>
          <w:u w:val="single"/>
        </w:rPr>
      </w:pPr>
      <w:r w:rsidRPr="00760A5B">
        <w:rPr>
          <w:rFonts w:cs="Times New Roman"/>
          <w:szCs w:val="24"/>
        </w:rPr>
        <w:t xml:space="preserve">DENEY-2. </w:t>
      </w:r>
      <w:r w:rsidRPr="0006652F">
        <w:rPr>
          <w:szCs w:val="24"/>
        </w:rPr>
        <w:t>PV Panelin akım-voltaj (I–V) ve güç-Voltaj (P-V) eğrilerinin çıkarılması</w:t>
      </w:r>
    </w:p>
    <w:p w:rsidR="001425BE" w:rsidRDefault="001425BE" w:rsidP="004C3407">
      <w:pPr>
        <w:jc w:val="both"/>
        <w:rPr>
          <w:rFonts w:ascii="Times New Roman" w:hAnsi="Times New Roman"/>
          <w:noProof/>
          <w:sz w:val="24"/>
          <w:szCs w:val="24"/>
          <w:lang w:eastAsia="tr-TR"/>
        </w:rPr>
      </w:pPr>
      <w:r w:rsidRPr="00760A5B">
        <w:rPr>
          <w:rFonts w:ascii="Times New Roman" w:hAnsi="Times New Roman"/>
          <w:noProof/>
          <w:sz w:val="24"/>
          <w:szCs w:val="24"/>
          <w:lang w:eastAsia="tr-TR"/>
        </w:rPr>
        <w:t xml:space="preserve">PV panel deney setinde, bir birinden bağımsız olarak kullanılabilen iki adet PV panel mevcuttur. Bu PV paneller, Şekil 1 ve Tablo 1’de gösterilen bağlantılar yardımıyla tek tek kullanılabildiği gibi seri veya paralel olarak da kullanılabilir. </w:t>
      </w:r>
    </w:p>
    <w:p w:rsidR="004C3407" w:rsidRPr="00760A5B" w:rsidRDefault="004C3407" w:rsidP="004C3407">
      <w:pPr>
        <w:jc w:val="both"/>
        <w:rPr>
          <w:rFonts w:ascii="Times New Roman" w:hAnsi="Times New Roman"/>
          <w:noProof/>
          <w:sz w:val="24"/>
          <w:szCs w:val="24"/>
          <w:lang w:eastAsia="tr-TR"/>
        </w:rPr>
      </w:pPr>
    </w:p>
    <w:p w:rsidR="001425BE" w:rsidRPr="00760A5B" w:rsidRDefault="001425BE" w:rsidP="001425BE">
      <w:pPr>
        <w:spacing w:line="240" w:lineRule="auto"/>
        <w:rPr>
          <w:rFonts w:ascii="Times New Roman" w:hAnsi="Times New Roman"/>
          <w:noProof/>
          <w:sz w:val="24"/>
          <w:szCs w:val="24"/>
          <w:lang w:eastAsia="tr-TR"/>
        </w:rPr>
      </w:pPr>
      <w:r>
        <w:rPr>
          <w:rFonts w:ascii="Times New Roman" w:hAnsi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64384" behindDoc="0" locked="0" layoutInCell="1" allowOverlap="1" wp14:anchorId="14FFCEEE" wp14:editId="34B24B17">
            <wp:simplePos x="0" y="0"/>
            <wp:positionH relativeFrom="column">
              <wp:posOffset>3936365</wp:posOffset>
            </wp:positionH>
            <wp:positionV relativeFrom="paragraph">
              <wp:posOffset>292735</wp:posOffset>
            </wp:positionV>
            <wp:extent cx="1917700" cy="1555750"/>
            <wp:effectExtent l="0" t="0" r="6350" b="6350"/>
            <wp:wrapSquare wrapText="bothSides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0" cy="155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0A5B">
        <w:rPr>
          <w:rFonts w:ascii="Times New Roman" w:hAnsi="Times New Roman"/>
          <w:b/>
          <w:noProof/>
          <w:sz w:val="24"/>
          <w:szCs w:val="24"/>
          <w:lang w:eastAsia="tr-TR"/>
        </w:rPr>
        <w:t xml:space="preserve">    Tablo 1</w:t>
      </w:r>
      <w:r w:rsidRPr="00760A5B">
        <w:rPr>
          <w:rFonts w:ascii="Times New Roman" w:hAnsi="Times New Roman"/>
          <w:noProof/>
          <w:sz w:val="24"/>
          <w:szCs w:val="24"/>
          <w:lang w:eastAsia="tr-TR"/>
        </w:rPr>
        <w:t>. PV panellerin bağlantı biçimleri.</w:t>
      </w:r>
    </w:p>
    <w:tbl>
      <w:tblPr>
        <w:tblW w:w="5496" w:type="dxa"/>
        <w:tblInd w:w="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4"/>
        <w:gridCol w:w="887"/>
        <w:gridCol w:w="803"/>
        <w:gridCol w:w="887"/>
        <w:gridCol w:w="851"/>
        <w:gridCol w:w="1114"/>
      </w:tblGrid>
      <w:tr w:rsidR="001425BE" w:rsidRPr="00760A5B" w:rsidTr="00311607">
        <w:trPr>
          <w:trHeight w:val="603"/>
        </w:trPr>
        <w:tc>
          <w:tcPr>
            <w:tcW w:w="95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425BE" w:rsidRPr="00760A5B" w:rsidRDefault="001425BE" w:rsidP="00311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60A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Bağlantı biçimi</w:t>
            </w:r>
          </w:p>
        </w:tc>
        <w:tc>
          <w:tcPr>
            <w:tcW w:w="342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425BE" w:rsidRPr="00760A5B" w:rsidRDefault="001425BE" w:rsidP="00311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60A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Elektrik Kabloları</w:t>
            </w:r>
          </w:p>
        </w:tc>
        <w:tc>
          <w:tcPr>
            <w:tcW w:w="111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425BE" w:rsidRPr="00760A5B" w:rsidRDefault="001425BE" w:rsidP="00311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60A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Panel Bağlantısı</w:t>
            </w:r>
          </w:p>
        </w:tc>
      </w:tr>
      <w:tr w:rsidR="001425BE" w:rsidRPr="00760A5B" w:rsidTr="00311607">
        <w:trPr>
          <w:trHeight w:val="402"/>
        </w:trPr>
        <w:tc>
          <w:tcPr>
            <w:tcW w:w="95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25BE" w:rsidRPr="00760A5B" w:rsidRDefault="001425BE" w:rsidP="00311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25BE" w:rsidRPr="00760A5B" w:rsidRDefault="001425BE" w:rsidP="00311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60A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25BE" w:rsidRPr="00760A5B" w:rsidRDefault="001425BE" w:rsidP="00311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60A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25BE" w:rsidRPr="00760A5B" w:rsidRDefault="001425BE" w:rsidP="00311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60A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25BE" w:rsidRPr="00760A5B" w:rsidRDefault="001425BE" w:rsidP="00311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60A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22</w:t>
            </w:r>
          </w:p>
        </w:tc>
        <w:tc>
          <w:tcPr>
            <w:tcW w:w="111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25BE" w:rsidRPr="00760A5B" w:rsidRDefault="001425BE" w:rsidP="0031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1425BE" w:rsidRPr="00760A5B" w:rsidTr="00311607">
        <w:trPr>
          <w:trHeight w:val="315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25BE" w:rsidRPr="00760A5B" w:rsidRDefault="001425BE" w:rsidP="00311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60A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25BE" w:rsidRPr="00760A5B" w:rsidRDefault="001425BE" w:rsidP="00311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60A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Kırmızı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25BE" w:rsidRPr="00760A5B" w:rsidRDefault="001425BE" w:rsidP="00311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60A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25BE" w:rsidRPr="00760A5B" w:rsidRDefault="001425BE" w:rsidP="00311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60A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Kırmızı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25BE" w:rsidRPr="00760A5B" w:rsidRDefault="001425BE" w:rsidP="00311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60A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25BE" w:rsidRPr="00760A5B" w:rsidRDefault="001425BE" w:rsidP="00311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60A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Alt panel</w:t>
            </w:r>
          </w:p>
        </w:tc>
      </w:tr>
      <w:tr w:rsidR="001425BE" w:rsidRPr="00760A5B" w:rsidTr="00311607">
        <w:trPr>
          <w:trHeight w:val="315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25BE" w:rsidRPr="00760A5B" w:rsidRDefault="001425BE" w:rsidP="00311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60A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25BE" w:rsidRPr="00760A5B" w:rsidRDefault="001425BE" w:rsidP="00311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60A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25BE" w:rsidRPr="00760A5B" w:rsidRDefault="001425BE" w:rsidP="00311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60A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 xml:space="preserve">Siyah 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25BE" w:rsidRPr="00760A5B" w:rsidRDefault="001425BE" w:rsidP="00311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60A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25BE" w:rsidRPr="00760A5B" w:rsidRDefault="001425BE" w:rsidP="00311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60A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Siyah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25BE" w:rsidRPr="00760A5B" w:rsidRDefault="001425BE" w:rsidP="00311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60A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Üst panel</w:t>
            </w:r>
          </w:p>
        </w:tc>
      </w:tr>
      <w:tr w:rsidR="001425BE" w:rsidRPr="00760A5B" w:rsidTr="00311607">
        <w:trPr>
          <w:trHeight w:val="315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25BE" w:rsidRPr="00760A5B" w:rsidRDefault="001425BE" w:rsidP="00311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60A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25BE" w:rsidRPr="00760A5B" w:rsidRDefault="001425BE" w:rsidP="00311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60A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25BE" w:rsidRPr="00760A5B" w:rsidRDefault="001425BE" w:rsidP="00311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60A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 xml:space="preserve">Siyah 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25BE" w:rsidRPr="00760A5B" w:rsidRDefault="001425BE" w:rsidP="00311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60A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 xml:space="preserve">Siyah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25BE" w:rsidRPr="00760A5B" w:rsidRDefault="001425BE" w:rsidP="00311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60A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25BE" w:rsidRPr="00760A5B" w:rsidRDefault="001425BE" w:rsidP="00311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60A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Seri</w:t>
            </w:r>
          </w:p>
        </w:tc>
      </w:tr>
      <w:tr w:rsidR="001425BE" w:rsidRPr="00760A5B" w:rsidTr="00311607">
        <w:trPr>
          <w:trHeight w:val="315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25BE" w:rsidRPr="00760A5B" w:rsidRDefault="001425BE" w:rsidP="00311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60A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25BE" w:rsidRPr="00760A5B" w:rsidRDefault="001425BE" w:rsidP="00311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60A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Kırmızı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25BE" w:rsidRPr="00760A5B" w:rsidRDefault="001425BE" w:rsidP="00311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60A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 xml:space="preserve">Siyah 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25BE" w:rsidRPr="00760A5B" w:rsidRDefault="001425BE" w:rsidP="00311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60A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Kırmızı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25BE" w:rsidRPr="00760A5B" w:rsidRDefault="001425BE" w:rsidP="00311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60A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Siyah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25BE" w:rsidRPr="00760A5B" w:rsidRDefault="001425BE" w:rsidP="00311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60A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Paralel</w:t>
            </w:r>
          </w:p>
        </w:tc>
      </w:tr>
    </w:tbl>
    <w:p w:rsidR="001425BE" w:rsidRPr="00760A5B" w:rsidRDefault="004C3407" w:rsidP="001425BE">
      <w:pPr>
        <w:jc w:val="center"/>
        <w:rPr>
          <w:rFonts w:ascii="Times New Roman" w:hAnsi="Times New Roman"/>
          <w:noProof/>
          <w:sz w:val="24"/>
          <w:szCs w:val="24"/>
          <w:lang w:eastAsia="tr-TR"/>
        </w:rPr>
      </w:pPr>
      <w:r>
        <w:rPr>
          <w:rFonts w:ascii="Times New Roman" w:hAnsi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B4E2A5" wp14:editId="7667ABFB">
                <wp:simplePos x="0" y="0"/>
                <wp:positionH relativeFrom="column">
                  <wp:posOffset>3669030</wp:posOffset>
                </wp:positionH>
                <wp:positionV relativeFrom="paragraph">
                  <wp:posOffset>99391</wp:posOffset>
                </wp:positionV>
                <wp:extent cx="2707640" cy="252095"/>
                <wp:effectExtent l="0" t="0" r="16510" b="14605"/>
                <wp:wrapNone/>
                <wp:docPr id="7" name="Metin Kutusu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764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25BE" w:rsidRDefault="001425BE" w:rsidP="001425BE">
                            <w:r w:rsidRPr="00EB6952">
                              <w:rPr>
                                <w:rFonts w:ascii="Times New Roman" w:hAnsi="Times New Roman"/>
                                <w:b/>
                                <w:noProof/>
                                <w:sz w:val="24"/>
                                <w:szCs w:val="24"/>
                                <w:lang w:eastAsia="tr-TR"/>
                              </w:rPr>
                              <w:t xml:space="preserve">Şekil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noProof/>
                                <w:sz w:val="24"/>
                                <w:szCs w:val="24"/>
                                <w:lang w:eastAsia="tr-TR"/>
                              </w:rPr>
                              <w:t>1</w:t>
                            </w:r>
                            <w:r w:rsidRPr="00EB6952"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  <w:lang w:eastAsia="tr-TR"/>
                              </w:rPr>
                              <w:t>. P</w:t>
                            </w:r>
                            <w:r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  <w:lang w:eastAsia="tr-TR"/>
                              </w:rPr>
                              <w:t>V</w:t>
                            </w:r>
                            <w:r w:rsidRPr="00EB6952"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  <w:lang w:eastAsia="tr-TR"/>
                              </w:rPr>
                              <w:t xml:space="preserve"> panellerin kablo bağlantı uçları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7" o:spid="_x0000_s1026" type="#_x0000_t202" style="position:absolute;left:0;text-align:left;margin-left:288.9pt;margin-top:7.85pt;width:213.2pt;height:19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" strokecolor="white">
                <v:textbox inset="0,0,0,0">
                  <w:txbxContent>
                    <w:p w:rsidR="001425BE" w:rsidRDefault="001425BE" w:rsidP="001425BE">
                      <w:r w:rsidRPr="00EB6952">
                        <w:rPr>
                          <w:rFonts w:ascii="Times New Roman" w:hAnsi="Times New Roman"/>
                          <w:b/>
                          <w:noProof/>
                          <w:sz w:val="24"/>
                          <w:szCs w:val="24"/>
                          <w:lang w:eastAsia="tr-TR"/>
                        </w:rPr>
                        <w:t xml:space="preserve">Şekil </w:t>
                      </w:r>
                      <w:r>
                        <w:rPr>
                          <w:rFonts w:ascii="Times New Roman" w:hAnsi="Times New Roman"/>
                          <w:b/>
                          <w:noProof/>
                          <w:sz w:val="24"/>
                          <w:szCs w:val="24"/>
                          <w:lang w:eastAsia="tr-TR"/>
                        </w:rPr>
                        <w:t>1</w:t>
                      </w:r>
                      <w:r w:rsidRPr="00EB6952">
                        <w:rPr>
                          <w:rFonts w:ascii="Times New Roman" w:hAnsi="Times New Roman"/>
                          <w:noProof/>
                          <w:sz w:val="24"/>
                          <w:szCs w:val="24"/>
                          <w:lang w:eastAsia="tr-TR"/>
                        </w:rPr>
                        <w:t>. P</w:t>
                      </w:r>
                      <w:r>
                        <w:rPr>
                          <w:rFonts w:ascii="Times New Roman" w:hAnsi="Times New Roman"/>
                          <w:noProof/>
                          <w:sz w:val="24"/>
                          <w:szCs w:val="24"/>
                          <w:lang w:eastAsia="tr-TR"/>
                        </w:rPr>
                        <w:t>V</w:t>
                      </w:r>
                      <w:r w:rsidRPr="00EB6952">
                        <w:rPr>
                          <w:rFonts w:ascii="Times New Roman" w:hAnsi="Times New Roman"/>
                          <w:noProof/>
                          <w:sz w:val="24"/>
                          <w:szCs w:val="24"/>
                          <w:lang w:eastAsia="tr-TR"/>
                        </w:rPr>
                        <w:t xml:space="preserve"> panellerin kablo bağlantı uçları</w:t>
                      </w:r>
                    </w:p>
                  </w:txbxContent>
                </v:textbox>
              </v:shape>
            </w:pict>
          </mc:Fallback>
        </mc:AlternateContent>
      </w:r>
      <w:r w:rsidR="001425BE" w:rsidRPr="00760A5B">
        <w:rPr>
          <w:rFonts w:ascii="Times New Roman" w:hAnsi="Times New Roman"/>
          <w:noProof/>
          <w:sz w:val="24"/>
          <w:szCs w:val="24"/>
          <w:lang w:eastAsia="tr-TR"/>
        </w:rPr>
        <w:t xml:space="preserve"> </w:t>
      </w:r>
      <w:r w:rsidR="001425BE" w:rsidRPr="00760A5B">
        <w:rPr>
          <w:rFonts w:ascii="Times New Roman" w:hAnsi="Times New Roman"/>
          <w:noProof/>
          <w:sz w:val="24"/>
          <w:szCs w:val="24"/>
          <w:lang w:eastAsia="tr-TR"/>
        </w:rPr>
        <w:tab/>
      </w:r>
      <w:r w:rsidR="001425BE" w:rsidRPr="00760A5B">
        <w:rPr>
          <w:rFonts w:ascii="Times New Roman" w:hAnsi="Times New Roman"/>
          <w:noProof/>
          <w:sz w:val="24"/>
          <w:szCs w:val="24"/>
          <w:lang w:eastAsia="tr-TR"/>
        </w:rPr>
        <w:tab/>
      </w:r>
      <w:r w:rsidR="001425BE" w:rsidRPr="00760A5B">
        <w:rPr>
          <w:rFonts w:ascii="Times New Roman" w:hAnsi="Times New Roman"/>
          <w:noProof/>
          <w:sz w:val="24"/>
          <w:szCs w:val="24"/>
          <w:lang w:eastAsia="tr-TR"/>
        </w:rPr>
        <w:tab/>
      </w:r>
      <w:r w:rsidR="001425BE" w:rsidRPr="00760A5B">
        <w:rPr>
          <w:rFonts w:ascii="Times New Roman" w:hAnsi="Times New Roman"/>
          <w:noProof/>
          <w:sz w:val="24"/>
          <w:szCs w:val="24"/>
          <w:lang w:eastAsia="tr-TR"/>
        </w:rPr>
        <w:tab/>
        <w:t xml:space="preserve"> </w:t>
      </w:r>
      <w:r w:rsidR="001425BE" w:rsidRPr="00760A5B">
        <w:rPr>
          <w:rFonts w:ascii="Times New Roman" w:hAnsi="Times New Roman"/>
          <w:noProof/>
          <w:sz w:val="24"/>
          <w:szCs w:val="24"/>
          <w:lang w:eastAsia="tr-TR"/>
        </w:rPr>
        <w:tab/>
      </w:r>
      <w:r w:rsidR="001425BE" w:rsidRPr="00760A5B">
        <w:rPr>
          <w:rFonts w:ascii="Times New Roman" w:hAnsi="Times New Roman"/>
          <w:noProof/>
          <w:sz w:val="24"/>
          <w:szCs w:val="24"/>
          <w:lang w:eastAsia="tr-TR"/>
        </w:rPr>
        <w:tab/>
      </w:r>
      <w:r w:rsidR="001425BE" w:rsidRPr="00760A5B">
        <w:rPr>
          <w:rFonts w:ascii="Times New Roman" w:hAnsi="Times New Roman"/>
          <w:noProof/>
          <w:sz w:val="24"/>
          <w:szCs w:val="24"/>
          <w:lang w:eastAsia="tr-TR"/>
        </w:rPr>
        <w:tab/>
      </w:r>
      <w:r w:rsidR="001425BE" w:rsidRPr="00760A5B">
        <w:rPr>
          <w:rFonts w:ascii="Times New Roman" w:hAnsi="Times New Roman"/>
          <w:noProof/>
          <w:sz w:val="24"/>
          <w:szCs w:val="24"/>
          <w:lang w:eastAsia="tr-TR"/>
        </w:rPr>
        <w:tab/>
      </w:r>
    </w:p>
    <w:p w:rsidR="001425BE" w:rsidRPr="00760A5B" w:rsidRDefault="001425BE" w:rsidP="004C3407">
      <w:pPr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760A5B">
        <w:rPr>
          <w:rFonts w:ascii="Times New Roman" w:hAnsi="Times New Roman"/>
          <w:b/>
          <w:sz w:val="24"/>
          <w:szCs w:val="24"/>
        </w:rPr>
        <w:t>Deneyin Yapılışı</w:t>
      </w:r>
    </w:p>
    <w:p w:rsidR="001425BE" w:rsidRPr="00760A5B" w:rsidRDefault="001425BE" w:rsidP="004C3407">
      <w:pPr>
        <w:numPr>
          <w:ilvl w:val="0"/>
          <w:numId w:val="3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60A5B">
        <w:rPr>
          <w:rFonts w:ascii="Times New Roman" w:hAnsi="Times New Roman"/>
          <w:sz w:val="24"/>
          <w:szCs w:val="24"/>
        </w:rPr>
        <w:t>PV Paneli şarj kontrolüne bağlayan kö</w:t>
      </w:r>
      <w:r w:rsidR="004C3407">
        <w:rPr>
          <w:rFonts w:ascii="Times New Roman" w:hAnsi="Times New Roman"/>
          <w:sz w:val="24"/>
          <w:szCs w:val="24"/>
        </w:rPr>
        <w:t>prüleri deney setinden çıkarın</w:t>
      </w:r>
    </w:p>
    <w:p w:rsidR="001425BE" w:rsidRPr="00760A5B" w:rsidRDefault="001425BE" w:rsidP="004C3407">
      <w:pPr>
        <w:numPr>
          <w:ilvl w:val="0"/>
          <w:numId w:val="3"/>
        </w:numPr>
        <w:ind w:left="426" w:hanging="426"/>
        <w:jc w:val="both"/>
        <w:rPr>
          <w:rFonts w:ascii="Times New Roman" w:hAnsi="Times New Roman"/>
          <w:noProof/>
          <w:sz w:val="24"/>
          <w:szCs w:val="24"/>
          <w:lang w:eastAsia="tr-TR"/>
        </w:rPr>
      </w:pPr>
      <w:r w:rsidRPr="00760A5B">
        <w:rPr>
          <w:rFonts w:ascii="Times New Roman" w:hAnsi="Times New Roman"/>
          <w:sz w:val="24"/>
          <w:szCs w:val="24"/>
        </w:rPr>
        <w:t>PV panelden gelen uçları, sürgülü reostaya Şekil 2</w:t>
      </w:r>
      <w:r w:rsidR="004C3407">
        <w:rPr>
          <w:rFonts w:ascii="Times New Roman" w:hAnsi="Times New Roman"/>
          <w:sz w:val="24"/>
          <w:szCs w:val="24"/>
        </w:rPr>
        <w:t>’de gösterildiği gibi bağlayın</w:t>
      </w:r>
    </w:p>
    <w:p w:rsidR="001425BE" w:rsidRDefault="004C3407" w:rsidP="001425BE">
      <w:pPr>
        <w:ind w:right="3260"/>
        <w:jc w:val="both"/>
        <w:rPr>
          <w:rFonts w:ascii="Times New Roman" w:hAnsi="Times New Roman"/>
          <w:noProof/>
          <w:sz w:val="24"/>
          <w:szCs w:val="24"/>
          <w:lang w:eastAsia="tr-TR"/>
        </w:rPr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FD7649" wp14:editId="54AFB193">
                <wp:simplePos x="0" y="0"/>
                <wp:positionH relativeFrom="column">
                  <wp:posOffset>3838879</wp:posOffset>
                </wp:positionH>
                <wp:positionV relativeFrom="paragraph">
                  <wp:posOffset>1390015</wp:posOffset>
                </wp:positionV>
                <wp:extent cx="2409245" cy="246380"/>
                <wp:effectExtent l="0" t="0" r="10160" b="20320"/>
                <wp:wrapNone/>
                <wp:docPr id="6" name="Metin Kutusu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245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25BE" w:rsidRDefault="001425BE" w:rsidP="001425BE">
                            <w:r w:rsidRPr="00083813">
                              <w:rPr>
                                <w:rFonts w:ascii="Times New Roman" w:hAnsi="Times New Roman"/>
                                <w:b/>
                                <w:noProof/>
                                <w:sz w:val="24"/>
                                <w:szCs w:val="24"/>
                                <w:lang w:eastAsia="tr-TR"/>
                              </w:rPr>
                              <w:t>Şekil-2.</w:t>
                            </w:r>
                            <w:r w:rsidRPr="00083813"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  <w:lang w:eastAsia="tr-TR"/>
                              </w:rPr>
                              <w:t xml:space="preserve"> PV panelin </w:t>
                            </w:r>
                            <w:r w:rsidR="004C3407"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  <w:lang w:eastAsia="tr-TR"/>
                              </w:rPr>
                              <w:t>bağlantı soketleri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6" o:spid="_x0000_s1027" type="#_x0000_t202" style="position:absolute;left:0;text-align:left;margin-left:302.25pt;margin-top:109.45pt;width:189.7pt;height:19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" strokecolor="white">
                <v:textbox inset="0,0,0,0">
                  <w:txbxContent>
                    <w:p w:rsidR="001425BE" w:rsidRDefault="001425BE" w:rsidP="001425BE">
                      <w:r w:rsidRPr="00083813">
                        <w:rPr>
                          <w:rFonts w:ascii="Times New Roman" w:hAnsi="Times New Roman"/>
                          <w:b/>
                          <w:noProof/>
                          <w:sz w:val="24"/>
                          <w:szCs w:val="24"/>
                          <w:lang w:eastAsia="tr-TR"/>
                        </w:rPr>
                        <w:t>Şekil-2.</w:t>
                      </w:r>
                      <w:r w:rsidRPr="00083813">
                        <w:rPr>
                          <w:rFonts w:ascii="Times New Roman" w:hAnsi="Times New Roman"/>
                          <w:noProof/>
                          <w:sz w:val="24"/>
                          <w:szCs w:val="24"/>
                          <w:lang w:eastAsia="tr-TR"/>
                        </w:rPr>
                        <w:t xml:space="preserve"> PV panelin </w:t>
                      </w:r>
                      <w:r w:rsidR="004C3407">
                        <w:rPr>
                          <w:rFonts w:ascii="Times New Roman" w:hAnsi="Times New Roman"/>
                          <w:noProof/>
                          <w:sz w:val="24"/>
                          <w:szCs w:val="24"/>
                          <w:lang w:eastAsia="tr-TR"/>
                        </w:rPr>
                        <w:t>bağlantı soketleri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251666432" behindDoc="1" locked="0" layoutInCell="1" allowOverlap="1" wp14:anchorId="701ECC17" wp14:editId="68887BAC">
            <wp:simplePos x="0" y="0"/>
            <wp:positionH relativeFrom="column">
              <wp:posOffset>4037330</wp:posOffset>
            </wp:positionH>
            <wp:positionV relativeFrom="paragraph">
              <wp:posOffset>6350</wp:posOffset>
            </wp:positionV>
            <wp:extent cx="1969135" cy="1336675"/>
            <wp:effectExtent l="0" t="0" r="0" b="0"/>
            <wp:wrapTight wrapText="bothSides">
              <wp:wrapPolygon edited="0">
                <wp:start x="0" y="0"/>
                <wp:lineTo x="0" y="21241"/>
                <wp:lineTo x="21314" y="21241"/>
                <wp:lineTo x="21314" y="0"/>
                <wp:lineTo x="0" y="0"/>
              </wp:wrapPolygon>
            </wp:wrapTight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35" cy="133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25BE" w:rsidRPr="00083813">
        <w:rPr>
          <w:rFonts w:ascii="Times New Roman" w:hAnsi="Times New Roman"/>
          <w:b/>
          <w:sz w:val="24"/>
          <w:szCs w:val="24"/>
        </w:rPr>
        <w:t>Alt PV panelin bağlanması:</w:t>
      </w:r>
      <w:r w:rsidR="001425BE" w:rsidRPr="00083813">
        <w:rPr>
          <w:rFonts w:ascii="Times New Roman" w:hAnsi="Times New Roman"/>
          <w:sz w:val="24"/>
          <w:szCs w:val="24"/>
        </w:rPr>
        <w:t xml:space="preserve"> Tablo</w:t>
      </w:r>
      <w:r w:rsidR="001425BE" w:rsidRPr="00083813">
        <w:rPr>
          <w:rFonts w:ascii="Times New Roman" w:hAnsi="Times New Roman"/>
          <w:noProof/>
          <w:sz w:val="24"/>
          <w:szCs w:val="24"/>
          <w:lang w:eastAsia="tr-TR"/>
        </w:rPr>
        <w:t xml:space="preserve"> 1’deki “</w:t>
      </w:r>
      <w:r w:rsidR="001425BE" w:rsidRPr="00083813">
        <w:rPr>
          <w:rFonts w:ascii="Times New Roman" w:hAnsi="Times New Roman"/>
          <w:sz w:val="24"/>
          <w:szCs w:val="24"/>
        </w:rPr>
        <w:t xml:space="preserve">1” </w:t>
      </w:r>
      <w:proofErr w:type="spellStart"/>
      <w:r w:rsidR="001425BE" w:rsidRPr="00083813">
        <w:rPr>
          <w:rFonts w:ascii="Times New Roman" w:hAnsi="Times New Roman"/>
          <w:sz w:val="24"/>
          <w:szCs w:val="24"/>
        </w:rPr>
        <w:t>nolu</w:t>
      </w:r>
      <w:proofErr w:type="spellEnd"/>
      <w:r w:rsidR="001425BE" w:rsidRPr="00083813">
        <w:rPr>
          <w:rFonts w:ascii="Times New Roman" w:hAnsi="Times New Roman"/>
          <w:sz w:val="24"/>
          <w:szCs w:val="24"/>
        </w:rPr>
        <w:t xml:space="preserve"> bağlantı biçimini kullanın. Reostayı Tablo 2’de belirtilen konumlara ayarlayarak, voltaj ve akım değerlerini sırasıyla V1 voltmetresi ve A1 ampermetresinden okuyun ve Tablo 2’yi doldurun. Tablo 2 değerlerini kullanarak I-V </w:t>
      </w:r>
      <w:r w:rsidR="001425BE">
        <w:rPr>
          <w:rFonts w:ascii="Times New Roman" w:hAnsi="Times New Roman"/>
          <w:sz w:val="24"/>
          <w:szCs w:val="24"/>
        </w:rPr>
        <w:t xml:space="preserve">(yatay eksen </w:t>
      </w:r>
      <w:r w:rsidR="001425BE" w:rsidRPr="00B74281">
        <w:rPr>
          <w:rFonts w:ascii="Times New Roman" w:hAnsi="Times New Roman"/>
          <w:b/>
          <w:sz w:val="24"/>
          <w:szCs w:val="24"/>
        </w:rPr>
        <w:t>V</w:t>
      </w:r>
      <w:r w:rsidR="001425BE">
        <w:rPr>
          <w:rFonts w:ascii="Times New Roman" w:hAnsi="Times New Roman"/>
          <w:sz w:val="24"/>
          <w:szCs w:val="24"/>
        </w:rPr>
        <w:t xml:space="preserve"> - düşey eksen </w:t>
      </w:r>
      <w:r w:rsidR="001425BE" w:rsidRPr="00B74281">
        <w:rPr>
          <w:rFonts w:ascii="Times New Roman" w:hAnsi="Times New Roman"/>
          <w:b/>
          <w:sz w:val="24"/>
          <w:szCs w:val="24"/>
        </w:rPr>
        <w:t>I</w:t>
      </w:r>
      <w:r w:rsidR="001425BE">
        <w:rPr>
          <w:rFonts w:ascii="Times New Roman" w:hAnsi="Times New Roman"/>
          <w:sz w:val="24"/>
          <w:szCs w:val="24"/>
        </w:rPr>
        <w:t xml:space="preserve">) </w:t>
      </w:r>
      <w:r w:rsidR="001425BE" w:rsidRPr="00083813">
        <w:rPr>
          <w:rFonts w:ascii="Times New Roman" w:hAnsi="Times New Roman"/>
          <w:sz w:val="24"/>
          <w:szCs w:val="24"/>
        </w:rPr>
        <w:t xml:space="preserve">ve P-V </w:t>
      </w:r>
      <w:r w:rsidR="001425BE">
        <w:rPr>
          <w:rFonts w:ascii="Times New Roman" w:hAnsi="Times New Roman"/>
          <w:sz w:val="24"/>
          <w:szCs w:val="24"/>
        </w:rPr>
        <w:t xml:space="preserve">(yatay eksen </w:t>
      </w:r>
      <w:r w:rsidR="001425BE" w:rsidRPr="00B74281">
        <w:rPr>
          <w:rFonts w:ascii="Times New Roman" w:hAnsi="Times New Roman"/>
          <w:b/>
          <w:sz w:val="24"/>
          <w:szCs w:val="24"/>
        </w:rPr>
        <w:t>V</w:t>
      </w:r>
      <w:r w:rsidR="001425BE">
        <w:rPr>
          <w:rFonts w:ascii="Times New Roman" w:hAnsi="Times New Roman"/>
          <w:sz w:val="24"/>
          <w:szCs w:val="24"/>
        </w:rPr>
        <w:t xml:space="preserve"> - düşey eksen </w:t>
      </w:r>
      <w:r w:rsidR="001425BE">
        <w:rPr>
          <w:rFonts w:ascii="Times New Roman" w:hAnsi="Times New Roman"/>
          <w:b/>
          <w:sz w:val="24"/>
          <w:szCs w:val="24"/>
        </w:rPr>
        <w:t>P</w:t>
      </w:r>
      <w:r w:rsidR="001425BE">
        <w:rPr>
          <w:rFonts w:ascii="Times New Roman" w:hAnsi="Times New Roman"/>
          <w:sz w:val="24"/>
          <w:szCs w:val="24"/>
        </w:rPr>
        <w:t xml:space="preserve">) </w:t>
      </w:r>
      <w:r w:rsidR="001425BE" w:rsidRPr="00083813">
        <w:rPr>
          <w:rFonts w:ascii="Times New Roman" w:hAnsi="Times New Roman"/>
          <w:sz w:val="24"/>
          <w:szCs w:val="24"/>
        </w:rPr>
        <w:t>grafiklerini ayrı</w:t>
      </w:r>
      <w:r w:rsidR="001425BE">
        <w:rPr>
          <w:rFonts w:ascii="Times New Roman" w:hAnsi="Times New Roman"/>
          <w:sz w:val="24"/>
          <w:szCs w:val="24"/>
        </w:rPr>
        <w:t xml:space="preserve"> ayrı</w:t>
      </w:r>
      <w:r w:rsidR="001425BE" w:rsidRPr="00083813">
        <w:rPr>
          <w:rFonts w:ascii="Times New Roman" w:hAnsi="Times New Roman"/>
          <w:sz w:val="24"/>
          <w:szCs w:val="24"/>
        </w:rPr>
        <w:t xml:space="preserve"> milimetrik kâğıtlara çizin.</w:t>
      </w:r>
    </w:p>
    <w:p w:rsidR="001425BE" w:rsidRPr="004C3407" w:rsidRDefault="001425BE" w:rsidP="001425B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25BE" w:rsidRPr="004C3407" w:rsidRDefault="001425BE" w:rsidP="004C3407">
      <w:pPr>
        <w:pStyle w:val="AralkYok"/>
        <w:rPr>
          <w:rFonts w:ascii="Times New Roman" w:hAnsi="Times New Roman"/>
          <w:sz w:val="24"/>
          <w:szCs w:val="24"/>
        </w:rPr>
      </w:pPr>
      <w:r w:rsidRPr="004C3407">
        <w:rPr>
          <w:rFonts w:ascii="Times New Roman" w:hAnsi="Times New Roman"/>
          <w:b/>
          <w:noProof/>
          <w:sz w:val="24"/>
          <w:szCs w:val="24"/>
          <w:lang w:eastAsia="tr-TR"/>
        </w:rPr>
        <w:tab/>
      </w:r>
      <w:r w:rsidRPr="004C3407">
        <w:rPr>
          <w:rFonts w:ascii="Times New Roman" w:hAnsi="Times New Roman"/>
          <w:b/>
          <w:noProof/>
          <w:sz w:val="24"/>
          <w:szCs w:val="24"/>
          <w:lang w:eastAsia="tr-TR"/>
        </w:rPr>
        <w:tab/>
        <w:t xml:space="preserve">      Tablo 2</w:t>
      </w:r>
      <w:r w:rsidRPr="004C3407">
        <w:rPr>
          <w:rFonts w:ascii="Times New Roman" w:hAnsi="Times New Roman"/>
          <w:noProof/>
          <w:sz w:val="24"/>
          <w:szCs w:val="24"/>
          <w:lang w:eastAsia="tr-TR"/>
        </w:rPr>
        <w:t>. Alt PV panel için deneysel değerler</w:t>
      </w:r>
    </w:p>
    <w:tbl>
      <w:tblPr>
        <w:tblW w:w="0" w:type="auto"/>
        <w:jc w:val="center"/>
        <w:tblInd w:w="1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"/>
        <w:gridCol w:w="1560"/>
        <w:gridCol w:w="1418"/>
        <w:gridCol w:w="1417"/>
      </w:tblGrid>
      <w:tr w:rsidR="001425BE" w:rsidRPr="00083813" w:rsidTr="00311607">
        <w:trPr>
          <w:trHeight w:val="194"/>
          <w:jc w:val="center"/>
        </w:trPr>
        <w:tc>
          <w:tcPr>
            <w:tcW w:w="1022" w:type="dxa"/>
            <w:shd w:val="clear" w:color="auto" w:fill="auto"/>
            <w:vAlign w:val="center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813">
              <w:rPr>
                <w:rFonts w:ascii="Times New Roman" w:hAnsi="Times New Roman"/>
                <w:sz w:val="24"/>
                <w:szCs w:val="24"/>
              </w:rPr>
              <w:t>Reosta konumu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813">
              <w:rPr>
                <w:rFonts w:ascii="Times New Roman" w:hAnsi="Times New Roman"/>
                <w:sz w:val="24"/>
                <w:szCs w:val="24"/>
              </w:rPr>
              <w:t>Voltaj (V)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813">
              <w:rPr>
                <w:rFonts w:ascii="Times New Roman" w:hAnsi="Times New Roman"/>
                <w:sz w:val="24"/>
                <w:szCs w:val="24"/>
              </w:rPr>
              <w:t>Akım (A)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813">
              <w:rPr>
                <w:rFonts w:ascii="Times New Roman" w:hAnsi="Times New Roman"/>
                <w:sz w:val="24"/>
                <w:szCs w:val="24"/>
              </w:rPr>
              <w:t>P (W)</w:t>
            </w:r>
          </w:p>
        </w:tc>
      </w:tr>
      <w:tr w:rsidR="001425BE" w:rsidRPr="00083813" w:rsidTr="00311607">
        <w:trPr>
          <w:trHeight w:val="194"/>
          <w:jc w:val="center"/>
        </w:trPr>
        <w:tc>
          <w:tcPr>
            <w:tcW w:w="1022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8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5BE" w:rsidRPr="00083813" w:rsidTr="00311607">
        <w:trPr>
          <w:trHeight w:val="194"/>
          <w:jc w:val="center"/>
        </w:trPr>
        <w:tc>
          <w:tcPr>
            <w:tcW w:w="1022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81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5BE" w:rsidRPr="00083813" w:rsidTr="00311607">
        <w:trPr>
          <w:trHeight w:val="194"/>
          <w:jc w:val="center"/>
        </w:trPr>
        <w:tc>
          <w:tcPr>
            <w:tcW w:w="1022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81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5BE" w:rsidRPr="00083813" w:rsidTr="00311607">
        <w:trPr>
          <w:trHeight w:val="194"/>
          <w:jc w:val="center"/>
        </w:trPr>
        <w:tc>
          <w:tcPr>
            <w:tcW w:w="1022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81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5BE" w:rsidRPr="00083813" w:rsidTr="00311607">
        <w:trPr>
          <w:trHeight w:val="194"/>
          <w:jc w:val="center"/>
        </w:trPr>
        <w:tc>
          <w:tcPr>
            <w:tcW w:w="1022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81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5BE" w:rsidRPr="00083813" w:rsidTr="00311607">
        <w:trPr>
          <w:trHeight w:val="194"/>
          <w:jc w:val="center"/>
        </w:trPr>
        <w:tc>
          <w:tcPr>
            <w:tcW w:w="1022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81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5BE" w:rsidRPr="00083813" w:rsidTr="00311607">
        <w:trPr>
          <w:trHeight w:val="194"/>
          <w:jc w:val="center"/>
        </w:trPr>
        <w:tc>
          <w:tcPr>
            <w:tcW w:w="1022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81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5BE" w:rsidRPr="00083813" w:rsidTr="00311607">
        <w:trPr>
          <w:trHeight w:val="194"/>
          <w:jc w:val="center"/>
        </w:trPr>
        <w:tc>
          <w:tcPr>
            <w:tcW w:w="1022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81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5BE" w:rsidRPr="00083813" w:rsidTr="00311607">
        <w:trPr>
          <w:trHeight w:val="194"/>
          <w:jc w:val="center"/>
        </w:trPr>
        <w:tc>
          <w:tcPr>
            <w:tcW w:w="1022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813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5BE" w:rsidRPr="00083813" w:rsidTr="00311607">
        <w:trPr>
          <w:trHeight w:val="194"/>
          <w:jc w:val="center"/>
        </w:trPr>
        <w:tc>
          <w:tcPr>
            <w:tcW w:w="1022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813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5BE" w:rsidRPr="00083813" w:rsidTr="00311607">
        <w:trPr>
          <w:trHeight w:val="197"/>
          <w:jc w:val="center"/>
        </w:trPr>
        <w:tc>
          <w:tcPr>
            <w:tcW w:w="1022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813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60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5BE" w:rsidRPr="00083813" w:rsidTr="00311607">
        <w:trPr>
          <w:trHeight w:val="49"/>
          <w:jc w:val="center"/>
        </w:trPr>
        <w:tc>
          <w:tcPr>
            <w:tcW w:w="1022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813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60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5BE" w:rsidRPr="00083813" w:rsidTr="00311607">
        <w:trPr>
          <w:trHeight w:val="49"/>
          <w:jc w:val="center"/>
        </w:trPr>
        <w:tc>
          <w:tcPr>
            <w:tcW w:w="1022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813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560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5BE" w:rsidRPr="00083813" w:rsidTr="00311607">
        <w:trPr>
          <w:trHeight w:val="49"/>
          <w:jc w:val="center"/>
        </w:trPr>
        <w:tc>
          <w:tcPr>
            <w:tcW w:w="1022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813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60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5BE" w:rsidRPr="00083813" w:rsidTr="00311607">
        <w:trPr>
          <w:trHeight w:val="49"/>
          <w:jc w:val="center"/>
        </w:trPr>
        <w:tc>
          <w:tcPr>
            <w:tcW w:w="1022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813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560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5BE" w:rsidRPr="00083813" w:rsidTr="00311607">
        <w:trPr>
          <w:trHeight w:val="49"/>
          <w:jc w:val="center"/>
        </w:trPr>
        <w:tc>
          <w:tcPr>
            <w:tcW w:w="1022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813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560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5BE" w:rsidRPr="00083813" w:rsidTr="00311607">
        <w:trPr>
          <w:trHeight w:val="49"/>
          <w:jc w:val="center"/>
        </w:trPr>
        <w:tc>
          <w:tcPr>
            <w:tcW w:w="1022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813">
              <w:rPr>
                <w:rFonts w:ascii="Times New Roman" w:hAnsi="Times New Roman"/>
                <w:sz w:val="24"/>
                <w:szCs w:val="24"/>
              </w:rPr>
              <w:t>∞</w:t>
            </w:r>
          </w:p>
        </w:tc>
        <w:tc>
          <w:tcPr>
            <w:tcW w:w="1560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425BE" w:rsidRDefault="001425BE" w:rsidP="001425BE">
      <w:pPr>
        <w:ind w:left="851"/>
        <w:jc w:val="both"/>
        <w:rPr>
          <w:rFonts w:ascii="Times New Roman" w:hAnsi="Times New Roman"/>
          <w:sz w:val="24"/>
          <w:szCs w:val="24"/>
        </w:rPr>
      </w:pPr>
    </w:p>
    <w:p w:rsidR="001425BE" w:rsidRPr="00083813" w:rsidRDefault="001425BE" w:rsidP="001425BE">
      <w:pPr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“</w:t>
      </w:r>
      <w:r w:rsidRPr="00127390">
        <w:rPr>
          <w:rFonts w:ascii="Times New Roman" w:hAnsi="Times New Roman"/>
          <w:b/>
          <w:i/>
          <w:sz w:val="24"/>
          <w:szCs w:val="24"/>
        </w:rPr>
        <w:t>Çizdiğiniz grafiklerden</w:t>
      </w:r>
      <w:r>
        <w:rPr>
          <w:rFonts w:ascii="Times New Roman" w:hAnsi="Times New Roman"/>
          <w:sz w:val="24"/>
          <w:szCs w:val="24"/>
        </w:rPr>
        <w:t>”</w:t>
      </w:r>
      <w:r w:rsidRPr="00083813">
        <w:rPr>
          <w:rFonts w:ascii="Times New Roman" w:hAnsi="Times New Roman"/>
          <w:sz w:val="24"/>
          <w:szCs w:val="24"/>
        </w:rPr>
        <w:t xml:space="preserve"> k</w:t>
      </w:r>
      <w:r w:rsidRPr="00083813">
        <w:rPr>
          <w:rFonts w:ascii="Times New Roman" w:hAnsi="Times New Roman"/>
          <w:noProof/>
          <w:sz w:val="24"/>
          <w:szCs w:val="24"/>
          <w:lang w:eastAsia="tr-TR"/>
        </w:rPr>
        <w:t>ısa devre akımı I</w:t>
      </w:r>
      <w:r w:rsidRPr="00083813">
        <w:rPr>
          <w:rFonts w:ascii="Times New Roman" w:hAnsi="Times New Roman"/>
          <w:noProof/>
          <w:sz w:val="24"/>
          <w:szCs w:val="24"/>
          <w:vertAlign w:val="subscript"/>
          <w:lang w:eastAsia="tr-TR"/>
        </w:rPr>
        <w:t>sc</w:t>
      </w:r>
      <w:r w:rsidRPr="00083813">
        <w:rPr>
          <w:rFonts w:ascii="Times New Roman" w:hAnsi="Times New Roman"/>
          <w:noProof/>
          <w:sz w:val="24"/>
          <w:szCs w:val="24"/>
          <w:lang w:eastAsia="tr-TR"/>
        </w:rPr>
        <w:t xml:space="preserve"> ve açık devre gerilim V</w:t>
      </w:r>
      <w:r w:rsidRPr="00083813">
        <w:rPr>
          <w:rFonts w:ascii="Times New Roman" w:hAnsi="Times New Roman"/>
          <w:noProof/>
          <w:sz w:val="24"/>
          <w:szCs w:val="24"/>
          <w:vertAlign w:val="subscript"/>
          <w:lang w:eastAsia="tr-TR"/>
        </w:rPr>
        <w:t>oc</w:t>
      </w:r>
      <w:r w:rsidRPr="00083813">
        <w:rPr>
          <w:rFonts w:ascii="Times New Roman" w:hAnsi="Times New Roman"/>
          <w:noProof/>
          <w:sz w:val="24"/>
          <w:szCs w:val="24"/>
          <w:lang w:eastAsia="tr-TR"/>
        </w:rPr>
        <w:t xml:space="preserve">  değerlerini bulun ve her bir bağlantı biçimi için çizdiğiniz grafiğin altına yazın. Sadece alt panel baglantısı için maksimum</w:t>
      </w:r>
      <w:r w:rsidRPr="00083813">
        <w:rPr>
          <w:rFonts w:ascii="Times New Roman" w:hAnsi="Times New Roman"/>
          <w:sz w:val="24"/>
          <w:szCs w:val="24"/>
          <w:lang w:eastAsia="tr-TR"/>
        </w:rPr>
        <w:t xml:space="preserve"> güç noktası değerlerini (</w:t>
      </w:r>
      <w:proofErr w:type="spellStart"/>
      <w:r w:rsidRPr="00083813">
        <w:rPr>
          <w:rFonts w:ascii="Times New Roman" w:hAnsi="Times New Roman"/>
          <w:sz w:val="24"/>
          <w:szCs w:val="24"/>
          <w:lang w:eastAsia="tr-TR"/>
        </w:rPr>
        <w:t>P</w:t>
      </w:r>
      <w:r w:rsidRPr="00083813">
        <w:rPr>
          <w:rFonts w:ascii="Times New Roman" w:hAnsi="Times New Roman"/>
          <w:sz w:val="24"/>
          <w:szCs w:val="24"/>
          <w:vertAlign w:val="subscript"/>
          <w:lang w:eastAsia="tr-TR"/>
        </w:rPr>
        <w:t>mpp</w:t>
      </w:r>
      <w:proofErr w:type="spellEnd"/>
      <w:r w:rsidRPr="00083813">
        <w:rPr>
          <w:rFonts w:ascii="Times New Roman" w:hAnsi="Times New Roman"/>
          <w:sz w:val="24"/>
          <w:szCs w:val="24"/>
          <w:lang w:eastAsia="tr-TR"/>
        </w:rPr>
        <w:t xml:space="preserve">, </w:t>
      </w:r>
      <w:proofErr w:type="spellStart"/>
      <w:r w:rsidRPr="00083813">
        <w:rPr>
          <w:rFonts w:ascii="Times New Roman" w:hAnsi="Times New Roman"/>
          <w:sz w:val="24"/>
          <w:szCs w:val="24"/>
          <w:lang w:eastAsia="tr-TR"/>
        </w:rPr>
        <w:t>V</w:t>
      </w:r>
      <w:r w:rsidRPr="00083813">
        <w:rPr>
          <w:rFonts w:ascii="Times New Roman" w:hAnsi="Times New Roman"/>
          <w:sz w:val="24"/>
          <w:szCs w:val="24"/>
          <w:vertAlign w:val="subscript"/>
          <w:lang w:eastAsia="tr-TR"/>
        </w:rPr>
        <w:t>mpp</w:t>
      </w:r>
      <w:proofErr w:type="spellEnd"/>
      <w:r w:rsidRPr="00083813">
        <w:rPr>
          <w:rFonts w:ascii="Times New Roman" w:hAnsi="Times New Roman"/>
          <w:sz w:val="24"/>
          <w:szCs w:val="24"/>
          <w:lang w:eastAsia="tr-TR"/>
        </w:rPr>
        <w:t xml:space="preserve"> ve </w:t>
      </w:r>
      <w:proofErr w:type="spellStart"/>
      <w:r w:rsidRPr="00083813">
        <w:rPr>
          <w:rFonts w:ascii="Times New Roman" w:hAnsi="Times New Roman"/>
          <w:sz w:val="24"/>
          <w:szCs w:val="24"/>
          <w:lang w:eastAsia="tr-TR"/>
        </w:rPr>
        <w:t>I</w:t>
      </w:r>
      <w:r w:rsidRPr="00083813">
        <w:rPr>
          <w:rFonts w:ascii="Times New Roman" w:hAnsi="Times New Roman"/>
          <w:sz w:val="24"/>
          <w:szCs w:val="24"/>
          <w:vertAlign w:val="subscript"/>
          <w:lang w:eastAsia="tr-TR"/>
        </w:rPr>
        <w:t>mpp</w:t>
      </w:r>
      <w:proofErr w:type="spellEnd"/>
      <w:r w:rsidRPr="00083813">
        <w:rPr>
          <w:rFonts w:ascii="Times New Roman" w:hAnsi="Times New Roman"/>
          <w:sz w:val="24"/>
          <w:szCs w:val="24"/>
          <w:lang w:eastAsia="tr-TR"/>
        </w:rPr>
        <w:t xml:space="preserve">) belirleyin ve bu değerleri grafiğin altına yazın. </w:t>
      </w:r>
    </w:p>
    <w:p w:rsidR="001425BE" w:rsidRDefault="001425BE" w:rsidP="001425BE">
      <w:pPr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083813">
        <w:rPr>
          <w:rFonts w:ascii="Times New Roman" w:hAnsi="Times New Roman"/>
          <w:noProof/>
          <w:sz w:val="24"/>
          <w:szCs w:val="24"/>
          <w:lang w:eastAsia="tr-TR"/>
        </w:rPr>
        <w:t xml:space="preserve">Bulduğunuz bu değerleri Tablo </w:t>
      </w:r>
      <w:r>
        <w:rPr>
          <w:rFonts w:ascii="Times New Roman" w:hAnsi="Times New Roman"/>
          <w:noProof/>
          <w:sz w:val="24"/>
          <w:szCs w:val="24"/>
          <w:lang w:eastAsia="tr-TR"/>
        </w:rPr>
        <w:t>3</w:t>
      </w:r>
      <w:r w:rsidRPr="00083813">
        <w:rPr>
          <w:rFonts w:ascii="Times New Roman" w:hAnsi="Times New Roman"/>
          <w:noProof/>
          <w:sz w:val="24"/>
          <w:szCs w:val="24"/>
          <w:lang w:eastAsia="tr-TR"/>
        </w:rPr>
        <w:t>’teki PV panellerin</w:t>
      </w:r>
      <w:r>
        <w:rPr>
          <w:rFonts w:ascii="Times New Roman" w:hAnsi="Times New Roman"/>
          <w:noProof/>
          <w:sz w:val="24"/>
          <w:szCs w:val="24"/>
          <w:lang w:eastAsia="tr-TR"/>
        </w:rPr>
        <w:t xml:space="preserve"> 1000 W/m</w:t>
      </w:r>
      <w:r w:rsidRPr="008268B2">
        <w:rPr>
          <w:rFonts w:ascii="Times New Roman" w:hAnsi="Times New Roman"/>
          <w:noProof/>
          <w:sz w:val="24"/>
          <w:szCs w:val="24"/>
          <w:vertAlign w:val="superscript"/>
          <w:lang w:eastAsia="tr-TR"/>
        </w:rPr>
        <w:t>2</w:t>
      </w:r>
      <w:r>
        <w:rPr>
          <w:rFonts w:ascii="Times New Roman" w:hAnsi="Times New Roman"/>
          <w:noProof/>
          <w:sz w:val="24"/>
          <w:szCs w:val="24"/>
          <w:lang w:eastAsia="tr-TR"/>
        </w:rPr>
        <w:t xml:space="preserve"> ışınım ve 25°C sıcaklıkta ölçülen </w:t>
      </w:r>
      <w:r w:rsidRPr="00083813">
        <w:rPr>
          <w:rFonts w:ascii="Times New Roman" w:hAnsi="Times New Roman"/>
          <w:noProof/>
          <w:sz w:val="24"/>
          <w:szCs w:val="24"/>
          <w:lang w:eastAsia="tr-TR"/>
        </w:rPr>
        <w:t xml:space="preserve"> katolog değerleriyle kıyaslay</w:t>
      </w:r>
      <w:r>
        <w:rPr>
          <w:rFonts w:ascii="Times New Roman" w:hAnsi="Times New Roman"/>
          <w:noProof/>
          <w:sz w:val="24"/>
          <w:szCs w:val="24"/>
          <w:lang w:eastAsia="tr-TR"/>
        </w:rPr>
        <w:t xml:space="preserve">arak </w:t>
      </w:r>
      <w:r w:rsidRPr="00083813">
        <w:rPr>
          <w:rFonts w:ascii="Times New Roman" w:hAnsi="Times New Roman"/>
          <w:noProof/>
          <w:sz w:val="24"/>
          <w:szCs w:val="24"/>
          <w:lang w:eastAsia="tr-TR"/>
        </w:rPr>
        <w:t>sonuçları yorumlayın.</w:t>
      </w:r>
    </w:p>
    <w:p w:rsidR="004C3407" w:rsidRDefault="004C3407" w:rsidP="004C3407">
      <w:pPr>
        <w:pStyle w:val="AralkYok"/>
        <w:ind w:firstLine="2410"/>
        <w:rPr>
          <w:rFonts w:ascii="Times New Roman" w:hAnsi="Times New Roman"/>
          <w:b/>
          <w:noProof/>
          <w:sz w:val="24"/>
          <w:szCs w:val="24"/>
          <w:lang w:eastAsia="tr-TR"/>
        </w:rPr>
      </w:pPr>
    </w:p>
    <w:p w:rsidR="001425BE" w:rsidRPr="004C3407" w:rsidRDefault="001425BE" w:rsidP="004C3407">
      <w:pPr>
        <w:pStyle w:val="AralkYok"/>
        <w:ind w:firstLine="2410"/>
        <w:rPr>
          <w:rFonts w:ascii="Times New Roman" w:hAnsi="Times New Roman"/>
          <w:sz w:val="24"/>
          <w:szCs w:val="24"/>
        </w:rPr>
      </w:pPr>
      <w:r w:rsidRPr="004C3407">
        <w:rPr>
          <w:rFonts w:ascii="Times New Roman" w:hAnsi="Times New Roman"/>
          <w:b/>
          <w:noProof/>
          <w:sz w:val="24"/>
          <w:szCs w:val="24"/>
          <w:lang w:eastAsia="tr-TR"/>
        </w:rPr>
        <w:t>Tablo 3.</w:t>
      </w:r>
      <w:r w:rsidRPr="004C3407">
        <w:rPr>
          <w:rFonts w:ascii="Times New Roman" w:hAnsi="Times New Roman"/>
          <w:noProof/>
          <w:sz w:val="24"/>
          <w:szCs w:val="24"/>
          <w:lang w:eastAsia="tr-TR"/>
        </w:rPr>
        <w:t xml:space="preserve"> Tek PV panel için katolog değerleri </w:t>
      </w:r>
    </w:p>
    <w:tbl>
      <w:tblPr>
        <w:tblW w:w="0" w:type="auto"/>
        <w:jc w:val="center"/>
        <w:tblInd w:w="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3"/>
        <w:gridCol w:w="1212"/>
        <w:gridCol w:w="1418"/>
      </w:tblGrid>
      <w:tr w:rsidR="001425BE" w:rsidRPr="00083813" w:rsidTr="004C3407">
        <w:trPr>
          <w:trHeight w:val="49"/>
          <w:jc w:val="center"/>
        </w:trPr>
        <w:tc>
          <w:tcPr>
            <w:tcW w:w="1503" w:type="dxa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83813">
              <w:rPr>
                <w:rFonts w:ascii="Times New Roman" w:hAnsi="Times New Roman"/>
                <w:b/>
                <w:sz w:val="24"/>
                <w:szCs w:val="24"/>
              </w:rPr>
              <w:t>Max</w:t>
            </w:r>
            <w:proofErr w:type="spellEnd"/>
            <w:r w:rsidRPr="00083813">
              <w:rPr>
                <w:rFonts w:ascii="Times New Roman" w:hAnsi="Times New Roman"/>
                <w:b/>
                <w:sz w:val="24"/>
                <w:szCs w:val="24"/>
              </w:rPr>
              <w:t>. Güç</w:t>
            </w:r>
          </w:p>
        </w:tc>
        <w:tc>
          <w:tcPr>
            <w:tcW w:w="1212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1418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813">
              <w:rPr>
                <w:rFonts w:ascii="Times New Roman" w:hAnsi="Times New Roman"/>
                <w:sz w:val="24"/>
                <w:szCs w:val="24"/>
              </w:rPr>
              <w:t>W</w:t>
            </w:r>
          </w:p>
        </w:tc>
      </w:tr>
      <w:tr w:rsidR="001425BE" w:rsidRPr="00083813" w:rsidTr="004C3407">
        <w:trPr>
          <w:trHeight w:val="49"/>
          <w:jc w:val="center"/>
        </w:trPr>
        <w:tc>
          <w:tcPr>
            <w:tcW w:w="1503" w:type="dxa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83813"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 w:rsidRPr="00083813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mpp</w:t>
            </w:r>
            <w:proofErr w:type="spellEnd"/>
          </w:p>
        </w:tc>
        <w:tc>
          <w:tcPr>
            <w:tcW w:w="1212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17.7</w:t>
            </w:r>
          </w:p>
        </w:tc>
        <w:tc>
          <w:tcPr>
            <w:tcW w:w="1418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813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</w:tr>
      <w:tr w:rsidR="001425BE" w:rsidRPr="00083813" w:rsidTr="004C3407">
        <w:trPr>
          <w:trHeight w:val="49"/>
          <w:jc w:val="center"/>
        </w:trPr>
        <w:tc>
          <w:tcPr>
            <w:tcW w:w="1503" w:type="dxa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83813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Pr="00083813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mpp</w:t>
            </w:r>
            <w:proofErr w:type="spellEnd"/>
          </w:p>
        </w:tc>
        <w:tc>
          <w:tcPr>
            <w:tcW w:w="1212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1418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813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</w:tr>
      <w:tr w:rsidR="001425BE" w:rsidRPr="00083813" w:rsidTr="004C3407">
        <w:trPr>
          <w:trHeight w:val="49"/>
          <w:jc w:val="center"/>
        </w:trPr>
        <w:tc>
          <w:tcPr>
            <w:tcW w:w="1503" w:type="dxa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83813"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 w:rsidRPr="00083813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oc</w:t>
            </w:r>
            <w:proofErr w:type="spellEnd"/>
          </w:p>
        </w:tc>
        <w:tc>
          <w:tcPr>
            <w:tcW w:w="1212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21.6</w:t>
            </w:r>
          </w:p>
        </w:tc>
        <w:tc>
          <w:tcPr>
            <w:tcW w:w="1418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813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</w:tr>
      <w:tr w:rsidR="001425BE" w:rsidRPr="00083813" w:rsidTr="004C3407">
        <w:trPr>
          <w:trHeight w:val="49"/>
          <w:jc w:val="center"/>
        </w:trPr>
        <w:tc>
          <w:tcPr>
            <w:tcW w:w="1503" w:type="dxa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83813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Pr="00083813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sc</w:t>
            </w:r>
            <w:proofErr w:type="spellEnd"/>
          </w:p>
        </w:tc>
        <w:tc>
          <w:tcPr>
            <w:tcW w:w="1212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6.96</w:t>
            </w:r>
          </w:p>
        </w:tc>
        <w:tc>
          <w:tcPr>
            <w:tcW w:w="1418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813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</w:tr>
      <w:tr w:rsidR="001425BE" w:rsidRPr="00083813" w:rsidTr="004C3407">
        <w:trPr>
          <w:trHeight w:val="49"/>
          <w:jc w:val="center"/>
        </w:trPr>
        <w:tc>
          <w:tcPr>
            <w:tcW w:w="1503" w:type="dxa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Tolerans</w:t>
            </w:r>
          </w:p>
        </w:tc>
        <w:tc>
          <w:tcPr>
            <w:tcW w:w="1212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± 5</w:t>
            </w:r>
          </w:p>
        </w:tc>
        <w:tc>
          <w:tcPr>
            <w:tcW w:w="1418" w:type="dxa"/>
            <w:shd w:val="clear" w:color="auto" w:fill="auto"/>
          </w:tcPr>
          <w:p w:rsidR="001425BE" w:rsidRPr="00083813" w:rsidRDefault="001425BE" w:rsidP="0031160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</w:tbl>
    <w:p w:rsidR="001425BE" w:rsidRPr="003C0A6D" w:rsidRDefault="00044874" w:rsidP="00C55985">
      <w:pPr>
        <w:pStyle w:val="Balk1"/>
        <w:jc w:val="center"/>
      </w:pPr>
      <w:r w:rsidRPr="003C0A6D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32D59AE1" wp14:editId="47A36BE6">
            <wp:simplePos x="0" y="0"/>
            <wp:positionH relativeFrom="column">
              <wp:posOffset>3642995</wp:posOffset>
            </wp:positionH>
            <wp:positionV relativeFrom="paragraph">
              <wp:posOffset>-389890</wp:posOffset>
            </wp:positionV>
            <wp:extent cx="2132965" cy="1054735"/>
            <wp:effectExtent l="0" t="0" r="635" b="0"/>
            <wp:wrapSquare wrapText="bothSides"/>
            <wp:docPr id="4" name="Resim 4" descr="C:\Users\POLAT\Desktop\20170222_212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LAT\Desktop\20170222_21234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965" cy="105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25BE" w:rsidRPr="003C0A6D">
        <w:t>RÜZGÂR TÜRBİNİ DENEYİ</w:t>
      </w:r>
    </w:p>
    <w:p w:rsidR="00C55985" w:rsidRDefault="00C55985" w:rsidP="00C55985">
      <w:pPr>
        <w:rPr>
          <w:rFonts w:ascii="Times New Roman" w:hAnsi="Times New Roman"/>
          <w:b/>
          <w:sz w:val="24"/>
          <w:szCs w:val="24"/>
          <w:u w:val="single"/>
        </w:rPr>
      </w:pPr>
    </w:p>
    <w:p w:rsidR="001425BE" w:rsidRPr="003C0A6D" w:rsidRDefault="001425BE" w:rsidP="00C55985">
      <w:pPr>
        <w:rPr>
          <w:rFonts w:ascii="Times New Roman" w:hAnsi="Times New Roman"/>
          <w:b/>
          <w:sz w:val="24"/>
          <w:szCs w:val="24"/>
        </w:rPr>
      </w:pPr>
      <w:r w:rsidRPr="003C0A6D">
        <w:rPr>
          <w:rFonts w:ascii="Times New Roman" w:hAnsi="Times New Roman"/>
          <w:b/>
          <w:sz w:val="24"/>
          <w:szCs w:val="24"/>
          <w:u w:val="single"/>
        </w:rPr>
        <w:t>AMA</w:t>
      </w:r>
      <w:r w:rsidR="00C55985">
        <w:rPr>
          <w:rFonts w:ascii="Times New Roman" w:hAnsi="Times New Roman"/>
          <w:b/>
          <w:sz w:val="24"/>
          <w:szCs w:val="24"/>
          <w:u w:val="single"/>
        </w:rPr>
        <w:t>Ç</w:t>
      </w:r>
      <w:r w:rsidRPr="003C0A6D">
        <w:rPr>
          <w:rFonts w:ascii="Times New Roman" w:hAnsi="Times New Roman"/>
          <w:b/>
          <w:sz w:val="24"/>
          <w:szCs w:val="24"/>
          <w:u w:val="single"/>
        </w:rPr>
        <w:t>:</w:t>
      </w:r>
      <w:r w:rsidRPr="003C0A6D">
        <w:rPr>
          <w:rFonts w:ascii="Times New Roman" w:hAnsi="Times New Roman"/>
          <w:b/>
          <w:sz w:val="24"/>
          <w:szCs w:val="24"/>
        </w:rPr>
        <w:t xml:space="preserve"> </w:t>
      </w:r>
      <w:r w:rsidRPr="003C0A6D">
        <w:rPr>
          <w:rFonts w:ascii="Times New Roman" w:hAnsi="Times New Roman"/>
          <w:sz w:val="24"/>
          <w:szCs w:val="24"/>
        </w:rPr>
        <w:t xml:space="preserve">Rüzgâr </w:t>
      </w:r>
      <w:r w:rsidR="00C55985">
        <w:rPr>
          <w:rFonts w:ascii="Times New Roman" w:hAnsi="Times New Roman"/>
          <w:sz w:val="24"/>
          <w:szCs w:val="24"/>
        </w:rPr>
        <w:t>türbi</w:t>
      </w:r>
      <w:r>
        <w:rPr>
          <w:rFonts w:ascii="Times New Roman" w:hAnsi="Times New Roman"/>
          <w:sz w:val="24"/>
          <w:szCs w:val="24"/>
        </w:rPr>
        <w:t>ninin güç çarpanının hesaplanması</w:t>
      </w:r>
      <w:r w:rsidRPr="003C0A6D">
        <w:rPr>
          <w:rFonts w:ascii="Times New Roman" w:hAnsi="Times New Roman"/>
          <w:b/>
          <w:sz w:val="24"/>
          <w:szCs w:val="24"/>
        </w:rPr>
        <w:t xml:space="preserve"> </w:t>
      </w:r>
    </w:p>
    <w:p w:rsidR="001425BE" w:rsidRDefault="001425BE" w:rsidP="00C55985">
      <w:pPr>
        <w:jc w:val="both"/>
        <w:rPr>
          <w:rFonts w:ascii="Times New Roman" w:hAnsi="Times New Roman"/>
          <w:sz w:val="24"/>
          <w:szCs w:val="24"/>
        </w:rPr>
      </w:pPr>
      <w:r w:rsidRPr="003C0A6D">
        <w:rPr>
          <w:rFonts w:ascii="Times New Roman" w:hAnsi="Times New Roman"/>
          <w:sz w:val="24"/>
          <w:szCs w:val="24"/>
        </w:rPr>
        <w:t>Faydalı rüzgâr gücü havanın yoğunluğuna, rotor alanına ve rüzgâr hızının küpüne bağlıdır. Üretilen gücün, rüzgâr hızına bağımlılığının incelenebilmesi için havanın yoğunluğunun ve rotor alanının sabit tutul</w:t>
      </w:r>
      <w:r>
        <w:rPr>
          <w:rFonts w:ascii="Times New Roman" w:hAnsi="Times New Roman"/>
          <w:sz w:val="24"/>
          <w:szCs w:val="24"/>
        </w:rPr>
        <w:t>ması gerekir.</w:t>
      </w:r>
    </w:p>
    <w:p w:rsidR="001425BE" w:rsidRPr="003C0A6D" w:rsidRDefault="001425BE" w:rsidP="00C55985">
      <w:p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3C0A6D">
        <w:rPr>
          <w:rFonts w:ascii="Times New Roman" w:hAnsi="Times New Roman"/>
          <w:b/>
          <w:sz w:val="24"/>
          <w:szCs w:val="24"/>
          <w:u w:val="single"/>
        </w:rPr>
        <w:t>Deneyin yapılışı:</w:t>
      </w:r>
    </w:p>
    <w:p w:rsidR="001425BE" w:rsidRPr="003C0A6D" w:rsidRDefault="001425BE" w:rsidP="00C55985">
      <w:pPr>
        <w:pStyle w:val="ListeParagraf"/>
        <w:numPr>
          <w:ilvl w:val="0"/>
          <w:numId w:val="1"/>
        </w:numPr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C0A6D">
        <w:rPr>
          <w:rFonts w:ascii="Times New Roman" w:hAnsi="Times New Roman"/>
          <w:sz w:val="24"/>
          <w:szCs w:val="24"/>
        </w:rPr>
        <w:t xml:space="preserve">DC </w:t>
      </w:r>
      <w:proofErr w:type="gramStart"/>
      <w:r w:rsidRPr="003C0A6D">
        <w:rPr>
          <w:rFonts w:ascii="Times New Roman" w:hAnsi="Times New Roman"/>
          <w:sz w:val="24"/>
          <w:szCs w:val="24"/>
        </w:rPr>
        <w:t>modülü</w:t>
      </w:r>
      <w:proofErr w:type="gramEnd"/>
      <w:r w:rsidRPr="003C0A6D">
        <w:rPr>
          <w:rFonts w:ascii="Times New Roman" w:hAnsi="Times New Roman"/>
          <w:sz w:val="24"/>
          <w:szCs w:val="24"/>
        </w:rPr>
        <w:t xml:space="preserve"> 2. kademede çalıştırın.</w:t>
      </w:r>
    </w:p>
    <w:p w:rsidR="001425BE" w:rsidRPr="003C0A6D" w:rsidRDefault="001425BE" w:rsidP="00C55985">
      <w:pPr>
        <w:pStyle w:val="ListeParagraf"/>
        <w:numPr>
          <w:ilvl w:val="0"/>
          <w:numId w:val="1"/>
        </w:numPr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C0A6D">
        <w:rPr>
          <w:rFonts w:ascii="Times New Roman" w:hAnsi="Times New Roman"/>
          <w:sz w:val="24"/>
          <w:szCs w:val="24"/>
        </w:rPr>
        <w:t xml:space="preserve">Reostasının konumunu </w:t>
      </w:r>
      <w:proofErr w:type="spellStart"/>
      <w:r w:rsidRPr="003C0A6D">
        <w:rPr>
          <w:rFonts w:ascii="Times New Roman" w:hAnsi="Times New Roman"/>
          <w:sz w:val="24"/>
          <w:szCs w:val="24"/>
        </w:rPr>
        <w:t>Max</w:t>
      </w:r>
      <w:proofErr w:type="spellEnd"/>
      <w:r w:rsidRPr="003C0A6D">
        <w:rPr>
          <w:rFonts w:ascii="Times New Roman" w:hAnsi="Times New Roman"/>
          <w:sz w:val="24"/>
          <w:szCs w:val="24"/>
        </w:rPr>
        <w:t xml:space="preserve"> güç noktası konumuna getirin.</w:t>
      </w:r>
    </w:p>
    <w:p w:rsidR="001425BE" w:rsidRPr="003C0A6D" w:rsidRDefault="001425BE" w:rsidP="00C55985">
      <w:pPr>
        <w:pStyle w:val="ListeParagraf"/>
        <w:numPr>
          <w:ilvl w:val="0"/>
          <w:numId w:val="1"/>
        </w:numPr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C0A6D">
        <w:rPr>
          <w:rFonts w:ascii="Times New Roman" w:hAnsi="Times New Roman"/>
          <w:sz w:val="24"/>
          <w:szCs w:val="24"/>
        </w:rPr>
        <w:t>Reostayı aktif hale (On), reosta ile paralel bağlı DC lambayı pasif (</w:t>
      </w:r>
      <w:proofErr w:type="spellStart"/>
      <w:r w:rsidRPr="003C0A6D">
        <w:rPr>
          <w:rFonts w:ascii="Times New Roman" w:hAnsi="Times New Roman"/>
          <w:sz w:val="24"/>
          <w:szCs w:val="24"/>
        </w:rPr>
        <w:t>Off</w:t>
      </w:r>
      <w:proofErr w:type="spellEnd"/>
      <w:r w:rsidRPr="003C0A6D">
        <w:rPr>
          <w:rFonts w:ascii="Times New Roman" w:hAnsi="Times New Roman"/>
          <w:sz w:val="24"/>
          <w:szCs w:val="24"/>
        </w:rPr>
        <w:t xml:space="preserve"> ) hale getirin.</w:t>
      </w:r>
    </w:p>
    <w:p w:rsidR="001425BE" w:rsidRPr="003C0A6D" w:rsidRDefault="001425BE" w:rsidP="00C55985">
      <w:pPr>
        <w:pStyle w:val="ListeParagraf"/>
        <w:numPr>
          <w:ilvl w:val="0"/>
          <w:numId w:val="1"/>
        </w:numPr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C0A6D">
        <w:rPr>
          <w:rFonts w:ascii="Times New Roman" w:hAnsi="Times New Roman"/>
          <w:sz w:val="24"/>
          <w:szCs w:val="24"/>
        </w:rPr>
        <w:t>Bilgisayar yazılımı “SCADA” dan MEAS selektörünü ‘</w:t>
      </w:r>
      <w:proofErr w:type="spellStart"/>
      <w:r w:rsidRPr="003C0A6D">
        <w:rPr>
          <w:rFonts w:ascii="Times New Roman" w:hAnsi="Times New Roman"/>
          <w:sz w:val="24"/>
          <w:szCs w:val="24"/>
        </w:rPr>
        <w:t>Before</w:t>
      </w:r>
      <w:proofErr w:type="spellEnd"/>
      <w:r w:rsidRPr="003C0A6D">
        <w:rPr>
          <w:rFonts w:ascii="Times New Roman" w:hAnsi="Times New Roman"/>
          <w:sz w:val="24"/>
          <w:szCs w:val="24"/>
        </w:rPr>
        <w:t>’ pozisyonuna alın.</w:t>
      </w:r>
    </w:p>
    <w:p w:rsidR="001425BE" w:rsidRPr="003C0A6D" w:rsidRDefault="001425BE" w:rsidP="00C55985">
      <w:pPr>
        <w:pStyle w:val="ListeParagraf"/>
        <w:numPr>
          <w:ilvl w:val="0"/>
          <w:numId w:val="1"/>
        </w:numPr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0A6D">
        <w:rPr>
          <w:rFonts w:ascii="Times New Roman" w:hAnsi="Times New Roman"/>
          <w:sz w:val="24"/>
          <w:szCs w:val="24"/>
        </w:rPr>
        <w:t>SCADA’dan</w:t>
      </w:r>
      <w:proofErr w:type="spellEnd"/>
      <w:r w:rsidRPr="003C0A6D">
        <w:rPr>
          <w:rFonts w:ascii="Times New Roman" w:hAnsi="Times New Roman"/>
          <w:sz w:val="24"/>
          <w:szCs w:val="24"/>
        </w:rPr>
        <w:t xml:space="preserve"> her ayarlanan rüzgâr hızı için Tablo </w:t>
      </w:r>
      <w:r>
        <w:rPr>
          <w:rFonts w:ascii="Times New Roman" w:hAnsi="Times New Roman"/>
          <w:sz w:val="24"/>
          <w:szCs w:val="24"/>
        </w:rPr>
        <w:t>1</w:t>
      </w:r>
      <w:r w:rsidRPr="003C0A6D">
        <w:rPr>
          <w:rFonts w:ascii="Times New Roman" w:hAnsi="Times New Roman"/>
          <w:sz w:val="24"/>
          <w:szCs w:val="24"/>
        </w:rPr>
        <w:t>’i doldurun.</w:t>
      </w:r>
    </w:p>
    <w:p w:rsidR="001425BE" w:rsidRPr="004C3407" w:rsidRDefault="001425BE" w:rsidP="004C3407">
      <w:pPr>
        <w:pStyle w:val="AralkYok"/>
        <w:ind w:firstLine="1560"/>
        <w:rPr>
          <w:rFonts w:ascii="Times New Roman" w:hAnsi="Times New Roman"/>
          <w:sz w:val="24"/>
          <w:szCs w:val="24"/>
        </w:rPr>
      </w:pPr>
      <w:r w:rsidRPr="004C3407">
        <w:rPr>
          <w:rFonts w:ascii="Times New Roman" w:hAnsi="Times New Roman"/>
          <w:b/>
          <w:sz w:val="24"/>
          <w:szCs w:val="24"/>
        </w:rPr>
        <w:t>Tablo 1.</w:t>
      </w:r>
      <w:r w:rsidRPr="004C3407">
        <w:rPr>
          <w:rFonts w:ascii="Times New Roman" w:hAnsi="Times New Roman"/>
          <w:sz w:val="24"/>
          <w:szCs w:val="24"/>
        </w:rPr>
        <w:t xml:space="preserve"> Deneysel veriler</w:t>
      </w:r>
    </w:p>
    <w:tbl>
      <w:tblPr>
        <w:tblStyle w:val="TabloKlavuzu"/>
        <w:tblW w:w="5865" w:type="dxa"/>
        <w:jc w:val="center"/>
        <w:tblLook w:val="04A0" w:firstRow="1" w:lastRow="0" w:firstColumn="1" w:lastColumn="0" w:noHBand="0" w:noVBand="1"/>
      </w:tblPr>
      <w:tblGrid>
        <w:gridCol w:w="1420"/>
        <w:gridCol w:w="1389"/>
        <w:gridCol w:w="1494"/>
        <w:gridCol w:w="1562"/>
      </w:tblGrid>
      <w:tr w:rsidR="001425BE" w:rsidRPr="009949CB" w:rsidTr="004C3407">
        <w:trPr>
          <w:trHeight w:val="322"/>
          <w:jc w:val="center"/>
        </w:trPr>
        <w:tc>
          <w:tcPr>
            <w:tcW w:w="1420" w:type="dxa"/>
          </w:tcPr>
          <w:p w:rsidR="001425BE" w:rsidRPr="009949CB" w:rsidRDefault="001425BE" w:rsidP="00311607">
            <w:pPr>
              <w:ind w:left="284" w:hanging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49CB">
              <w:rPr>
                <w:rFonts w:ascii="Times New Roman" w:hAnsi="Times New Roman"/>
                <w:b/>
                <w:sz w:val="24"/>
                <w:szCs w:val="24"/>
              </w:rPr>
              <w:t>AVE-1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(%)</w:t>
            </w:r>
          </w:p>
        </w:tc>
        <w:tc>
          <w:tcPr>
            <w:tcW w:w="1389" w:type="dxa"/>
          </w:tcPr>
          <w:p w:rsidR="001425BE" w:rsidRPr="009949CB" w:rsidRDefault="001425BE" w:rsidP="00311607">
            <w:pPr>
              <w:ind w:left="284" w:hanging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49CB">
              <w:rPr>
                <w:rFonts w:ascii="Times New Roman" w:hAnsi="Times New Roman"/>
                <w:b/>
                <w:sz w:val="24"/>
                <w:szCs w:val="24"/>
              </w:rPr>
              <w:t>P (W)</w:t>
            </w:r>
          </w:p>
        </w:tc>
        <w:tc>
          <w:tcPr>
            <w:tcW w:w="1494" w:type="dxa"/>
          </w:tcPr>
          <w:p w:rsidR="001425BE" w:rsidRPr="009949CB" w:rsidRDefault="001425BE" w:rsidP="00311607">
            <w:pPr>
              <w:ind w:left="284" w:hanging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49CB">
              <w:rPr>
                <w:rFonts w:ascii="Times New Roman" w:hAnsi="Times New Roman"/>
                <w:b/>
                <w:sz w:val="24"/>
                <w:szCs w:val="24"/>
              </w:rPr>
              <w:sym w:font="Symbol" w:char="F04A"/>
            </w:r>
            <w:r w:rsidRPr="009949CB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Rüzgâr</w:t>
            </w:r>
            <w:r w:rsidRPr="009949CB">
              <w:rPr>
                <w:rFonts w:ascii="Times New Roman" w:hAnsi="Times New Roman"/>
                <w:b/>
                <w:sz w:val="24"/>
                <w:szCs w:val="24"/>
              </w:rPr>
              <w:t xml:space="preserve"> (m/s)</w:t>
            </w:r>
          </w:p>
        </w:tc>
        <w:tc>
          <w:tcPr>
            <w:tcW w:w="1562" w:type="dxa"/>
          </w:tcPr>
          <w:p w:rsidR="001425BE" w:rsidRPr="009949CB" w:rsidRDefault="001425BE" w:rsidP="00311607">
            <w:pPr>
              <w:ind w:left="284" w:hanging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49CB">
              <w:rPr>
                <w:rFonts w:ascii="Times New Roman" w:hAnsi="Times New Roman"/>
                <w:b/>
                <w:sz w:val="24"/>
                <w:szCs w:val="24"/>
              </w:rPr>
              <w:sym w:font="Symbol" w:char="F04A"/>
            </w:r>
            <w:r w:rsidRPr="009949CB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R</w:t>
            </w:r>
            <w:r w:rsidRPr="009949CB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üzgâr</w:t>
            </w:r>
            <w:r w:rsidRPr="009949CB">
              <w:rPr>
                <w:rFonts w:ascii="Times New Roman" w:hAnsi="Times New Roman"/>
                <w:b/>
                <w:sz w:val="24"/>
                <w:szCs w:val="24"/>
              </w:rPr>
              <w:t xml:space="preserve"> (m/s)</w:t>
            </w:r>
            <w:r w:rsidRPr="009949CB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</w:t>
            </w:r>
          </w:p>
        </w:tc>
      </w:tr>
      <w:tr w:rsidR="001425BE" w:rsidRPr="009949CB" w:rsidTr="004C3407">
        <w:trPr>
          <w:trHeight w:val="322"/>
          <w:jc w:val="center"/>
        </w:trPr>
        <w:tc>
          <w:tcPr>
            <w:tcW w:w="1420" w:type="dxa"/>
            <w:vAlign w:val="center"/>
          </w:tcPr>
          <w:p w:rsidR="001425BE" w:rsidRPr="009949CB" w:rsidRDefault="001425BE" w:rsidP="00311607">
            <w:pPr>
              <w:pStyle w:val="AralkYok"/>
              <w:ind w:left="284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49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89" w:type="dxa"/>
          </w:tcPr>
          <w:p w:rsidR="001425BE" w:rsidRPr="009949CB" w:rsidRDefault="001425BE" w:rsidP="00311607">
            <w:pPr>
              <w:pStyle w:val="AralkYok"/>
              <w:ind w:left="284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4" w:type="dxa"/>
            <w:vAlign w:val="center"/>
          </w:tcPr>
          <w:p w:rsidR="001425BE" w:rsidRPr="009949CB" w:rsidRDefault="001425BE" w:rsidP="00311607">
            <w:pPr>
              <w:pStyle w:val="AralkYok"/>
              <w:ind w:left="284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</w:tcPr>
          <w:p w:rsidR="001425BE" w:rsidRPr="009949CB" w:rsidRDefault="001425BE" w:rsidP="00311607">
            <w:pPr>
              <w:pStyle w:val="AralkYok"/>
              <w:ind w:left="284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5BE" w:rsidRPr="009949CB" w:rsidTr="004C3407">
        <w:trPr>
          <w:trHeight w:val="333"/>
          <w:jc w:val="center"/>
        </w:trPr>
        <w:tc>
          <w:tcPr>
            <w:tcW w:w="1420" w:type="dxa"/>
            <w:vAlign w:val="center"/>
          </w:tcPr>
          <w:p w:rsidR="001425BE" w:rsidRPr="009949CB" w:rsidRDefault="001425BE" w:rsidP="00311607">
            <w:pPr>
              <w:pStyle w:val="AralkYok"/>
              <w:ind w:left="284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49C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389" w:type="dxa"/>
          </w:tcPr>
          <w:p w:rsidR="001425BE" w:rsidRPr="009949CB" w:rsidRDefault="001425BE" w:rsidP="00311607">
            <w:pPr>
              <w:pStyle w:val="AralkYok"/>
              <w:ind w:left="284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4" w:type="dxa"/>
            <w:vAlign w:val="center"/>
          </w:tcPr>
          <w:p w:rsidR="001425BE" w:rsidRPr="009949CB" w:rsidRDefault="001425BE" w:rsidP="00311607">
            <w:pPr>
              <w:pStyle w:val="AralkYok"/>
              <w:ind w:left="284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</w:tcPr>
          <w:p w:rsidR="001425BE" w:rsidRPr="009949CB" w:rsidRDefault="001425BE" w:rsidP="00311607">
            <w:pPr>
              <w:pStyle w:val="AralkYok"/>
              <w:ind w:left="284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5BE" w:rsidRPr="009949CB" w:rsidTr="004C3407">
        <w:trPr>
          <w:trHeight w:val="89"/>
          <w:jc w:val="center"/>
        </w:trPr>
        <w:tc>
          <w:tcPr>
            <w:tcW w:w="1420" w:type="dxa"/>
            <w:vAlign w:val="center"/>
          </w:tcPr>
          <w:p w:rsidR="001425BE" w:rsidRPr="009949CB" w:rsidRDefault="001425BE" w:rsidP="00311607">
            <w:pPr>
              <w:pStyle w:val="AralkYok"/>
              <w:ind w:left="284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49C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89" w:type="dxa"/>
          </w:tcPr>
          <w:p w:rsidR="001425BE" w:rsidRPr="009949CB" w:rsidRDefault="001425BE" w:rsidP="00311607">
            <w:pPr>
              <w:pStyle w:val="AralkYok"/>
              <w:ind w:left="284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4" w:type="dxa"/>
            <w:vAlign w:val="center"/>
          </w:tcPr>
          <w:p w:rsidR="001425BE" w:rsidRPr="009949CB" w:rsidRDefault="001425BE" w:rsidP="00311607">
            <w:pPr>
              <w:pStyle w:val="AralkYok"/>
              <w:ind w:left="284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</w:tcPr>
          <w:p w:rsidR="001425BE" w:rsidRPr="009949CB" w:rsidRDefault="001425BE" w:rsidP="00311607">
            <w:pPr>
              <w:pStyle w:val="AralkYok"/>
              <w:ind w:left="284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5BE" w:rsidRPr="009949CB" w:rsidTr="004C3407">
        <w:trPr>
          <w:trHeight w:val="94"/>
          <w:jc w:val="center"/>
        </w:trPr>
        <w:tc>
          <w:tcPr>
            <w:tcW w:w="1420" w:type="dxa"/>
            <w:vAlign w:val="center"/>
          </w:tcPr>
          <w:p w:rsidR="001425BE" w:rsidRPr="009949CB" w:rsidRDefault="001425BE" w:rsidP="00311607">
            <w:pPr>
              <w:pStyle w:val="AralkYok"/>
              <w:ind w:left="284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49CB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389" w:type="dxa"/>
          </w:tcPr>
          <w:p w:rsidR="001425BE" w:rsidRPr="009949CB" w:rsidRDefault="001425BE" w:rsidP="00311607">
            <w:pPr>
              <w:pStyle w:val="AralkYok"/>
              <w:ind w:left="284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4" w:type="dxa"/>
            <w:vAlign w:val="center"/>
          </w:tcPr>
          <w:p w:rsidR="001425BE" w:rsidRPr="009949CB" w:rsidRDefault="001425BE" w:rsidP="00311607">
            <w:pPr>
              <w:pStyle w:val="AralkYok"/>
              <w:ind w:left="284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</w:tcPr>
          <w:p w:rsidR="001425BE" w:rsidRPr="009949CB" w:rsidRDefault="001425BE" w:rsidP="00311607">
            <w:pPr>
              <w:pStyle w:val="AralkYok"/>
              <w:ind w:left="284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5BE" w:rsidRPr="009949CB" w:rsidTr="004C3407">
        <w:trPr>
          <w:trHeight w:val="89"/>
          <w:jc w:val="center"/>
        </w:trPr>
        <w:tc>
          <w:tcPr>
            <w:tcW w:w="1420" w:type="dxa"/>
            <w:vAlign w:val="center"/>
          </w:tcPr>
          <w:p w:rsidR="001425BE" w:rsidRPr="009949CB" w:rsidRDefault="001425BE" w:rsidP="00311607">
            <w:pPr>
              <w:pStyle w:val="AralkYok"/>
              <w:ind w:left="284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49CB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389" w:type="dxa"/>
          </w:tcPr>
          <w:p w:rsidR="001425BE" w:rsidRPr="009949CB" w:rsidRDefault="001425BE" w:rsidP="00311607">
            <w:pPr>
              <w:pStyle w:val="AralkYok"/>
              <w:ind w:left="284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4" w:type="dxa"/>
            <w:vAlign w:val="center"/>
          </w:tcPr>
          <w:p w:rsidR="001425BE" w:rsidRPr="009949CB" w:rsidRDefault="001425BE" w:rsidP="00311607">
            <w:pPr>
              <w:pStyle w:val="AralkYok"/>
              <w:ind w:left="284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</w:tcPr>
          <w:p w:rsidR="001425BE" w:rsidRPr="009949CB" w:rsidRDefault="001425BE" w:rsidP="00311607">
            <w:pPr>
              <w:pStyle w:val="AralkYok"/>
              <w:ind w:left="284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5BE" w:rsidRPr="009949CB" w:rsidTr="004C3407">
        <w:trPr>
          <w:trHeight w:val="309"/>
          <w:jc w:val="center"/>
        </w:trPr>
        <w:tc>
          <w:tcPr>
            <w:tcW w:w="1420" w:type="dxa"/>
            <w:vAlign w:val="center"/>
          </w:tcPr>
          <w:p w:rsidR="001425BE" w:rsidRPr="009949CB" w:rsidRDefault="001425BE" w:rsidP="00311607">
            <w:pPr>
              <w:pStyle w:val="AralkYok"/>
              <w:ind w:left="284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49CB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389" w:type="dxa"/>
          </w:tcPr>
          <w:p w:rsidR="001425BE" w:rsidRPr="009949CB" w:rsidRDefault="001425BE" w:rsidP="00311607">
            <w:pPr>
              <w:pStyle w:val="AralkYok"/>
              <w:ind w:left="284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4" w:type="dxa"/>
            <w:vAlign w:val="center"/>
          </w:tcPr>
          <w:p w:rsidR="001425BE" w:rsidRPr="009949CB" w:rsidRDefault="001425BE" w:rsidP="00311607">
            <w:pPr>
              <w:pStyle w:val="AralkYok"/>
              <w:ind w:left="284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</w:tcPr>
          <w:p w:rsidR="001425BE" w:rsidRPr="009949CB" w:rsidRDefault="001425BE" w:rsidP="00311607">
            <w:pPr>
              <w:pStyle w:val="AralkYok"/>
              <w:ind w:left="284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5BE" w:rsidRPr="009949CB" w:rsidTr="004C3407">
        <w:trPr>
          <w:trHeight w:val="309"/>
          <w:jc w:val="center"/>
        </w:trPr>
        <w:tc>
          <w:tcPr>
            <w:tcW w:w="1420" w:type="dxa"/>
            <w:vAlign w:val="center"/>
          </w:tcPr>
          <w:p w:rsidR="001425BE" w:rsidRPr="009949CB" w:rsidRDefault="001425BE" w:rsidP="00311607">
            <w:pPr>
              <w:pStyle w:val="AralkYok"/>
              <w:ind w:left="284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49CB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389" w:type="dxa"/>
          </w:tcPr>
          <w:p w:rsidR="001425BE" w:rsidRPr="009949CB" w:rsidRDefault="001425BE" w:rsidP="00311607">
            <w:pPr>
              <w:pStyle w:val="AralkYok"/>
              <w:ind w:left="284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4" w:type="dxa"/>
            <w:vAlign w:val="center"/>
          </w:tcPr>
          <w:p w:rsidR="001425BE" w:rsidRPr="009949CB" w:rsidRDefault="001425BE" w:rsidP="00311607">
            <w:pPr>
              <w:pStyle w:val="AralkYok"/>
              <w:ind w:left="284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</w:tcPr>
          <w:p w:rsidR="001425BE" w:rsidRPr="009949CB" w:rsidRDefault="001425BE" w:rsidP="00311607">
            <w:pPr>
              <w:pStyle w:val="AralkYok"/>
              <w:ind w:left="284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425BE" w:rsidRPr="003C0A6D" w:rsidRDefault="001425BE" w:rsidP="001425BE">
      <w:pPr>
        <w:ind w:left="284" w:hanging="426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1425BE" w:rsidRPr="009949CB" w:rsidRDefault="001425BE" w:rsidP="001425BE">
      <w:pPr>
        <w:pStyle w:val="ListeParagraf"/>
        <w:numPr>
          <w:ilvl w:val="0"/>
          <w:numId w:val="1"/>
        </w:numPr>
        <w:ind w:left="284" w:hanging="426"/>
        <w:jc w:val="both"/>
        <w:rPr>
          <w:rFonts w:ascii="Times New Roman" w:hAnsi="Times New Roman"/>
          <w:sz w:val="24"/>
          <w:szCs w:val="24"/>
          <w:u w:val="single"/>
        </w:rPr>
      </w:pPr>
      <w:r w:rsidRPr="003C0A6D">
        <w:rPr>
          <w:rFonts w:ascii="Times New Roman" w:hAnsi="Times New Roman"/>
          <w:sz w:val="24"/>
          <w:szCs w:val="24"/>
        </w:rPr>
        <w:t xml:space="preserve">Yatay eksen hız, düşey eksen güç olmak üzere (P – </w:t>
      </w:r>
      <w:r w:rsidRPr="003C0A6D">
        <w:rPr>
          <w:rFonts w:ascii="Times New Roman" w:hAnsi="Times New Roman"/>
          <w:sz w:val="24"/>
          <w:szCs w:val="24"/>
        </w:rPr>
        <w:sym w:font="Symbol" w:char="F04A"/>
      </w:r>
      <w:r w:rsidRPr="003C0A6D">
        <w:rPr>
          <w:rFonts w:ascii="Times New Roman" w:hAnsi="Times New Roman"/>
          <w:sz w:val="24"/>
          <w:szCs w:val="24"/>
        </w:rPr>
        <w:t>) grafiğini milimetrik kâğıda çizin.</w:t>
      </w:r>
    </w:p>
    <w:p w:rsidR="001425BE" w:rsidRPr="000B333B" w:rsidRDefault="001425BE" w:rsidP="001425BE">
      <w:pPr>
        <w:pStyle w:val="ListeParagraf"/>
        <w:ind w:left="284"/>
        <w:jc w:val="both"/>
        <w:rPr>
          <w:rFonts w:ascii="Times New Roman" w:hAnsi="Times New Roman"/>
          <w:sz w:val="24"/>
          <w:szCs w:val="24"/>
          <w:u w:val="single"/>
        </w:rPr>
      </w:pPr>
    </w:p>
    <w:p w:rsidR="001425BE" w:rsidRPr="009949CB" w:rsidRDefault="001425BE" w:rsidP="001425BE">
      <w:pPr>
        <w:pStyle w:val="ListeParagraf"/>
        <w:numPr>
          <w:ilvl w:val="0"/>
          <w:numId w:val="1"/>
        </w:numPr>
        <w:ind w:left="284" w:hanging="426"/>
        <w:jc w:val="both"/>
        <w:rPr>
          <w:rFonts w:ascii="Times New Roman" w:hAnsi="Times New Roman"/>
          <w:sz w:val="24"/>
          <w:szCs w:val="24"/>
        </w:rPr>
      </w:pPr>
      <w:r w:rsidRPr="009949CB">
        <w:rPr>
          <w:rFonts w:ascii="Times New Roman" w:hAnsi="Times New Roman"/>
          <w:sz w:val="24"/>
          <w:szCs w:val="24"/>
        </w:rPr>
        <w:t xml:space="preserve">Yatay eksen hızın küpü, düşey eksen güç olmak üzere (P – </w:t>
      </w:r>
      <w:r w:rsidRPr="003C0A6D">
        <w:rPr>
          <w:rFonts w:ascii="Times New Roman" w:hAnsi="Times New Roman"/>
          <w:sz w:val="24"/>
          <w:szCs w:val="24"/>
        </w:rPr>
        <w:sym w:font="Symbol" w:char="F04A"/>
      </w:r>
      <w:r w:rsidRPr="009949CB">
        <w:rPr>
          <w:rFonts w:ascii="Times New Roman" w:hAnsi="Times New Roman"/>
          <w:sz w:val="24"/>
          <w:szCs w:val="24"/>
          <w:vertAlign w:val="superscript"/>
        </w:rPr>
        <w:t>3</w:t>
      </w:r>
      <w:r w:rsidRPr="009949CB">
        <w:rPr>
          <w:rFonts w:ascii="Times New Roman" w:hAnsi="Times New Roman"/>
          <w:sz w:val="24"/>
          <w:szCs w:val="24"/>
        </w:rPr>
        <w:t xml:space="preserve">) grafiğini milimetrik kâğıda çizin. Bu </w:t>
      </w:r>
      <w:r>
        <w:rPr>
          <w:rFonts w:ascii="Times New Roman" w:hAnsi="Times New Roman"/>
          <w:sz w:val="24"/>
          <w:szCs w:val="24"/>
        </w:rPr>
        <w:t xml:space="preserve">doğrusal </w:t>
      </w:r>
      <w:r w:rsidRPr="009949CB">
        <w:rPr>
          <w:rFonts w:ascii="Times New Roman" w:hAnsi="Times New Roman"/>
          <w:sz w:val="24"/>
          <w:szCs w:val="24"/>
        </w:rPr>
        <w:t>grafiğin eğimini</w:t>
      </w:r>
      <w:r>
        <w:rPr>
          <w:rFonts w:ascii="Times New Roman" w:hAnsi="Times New Roman"/>
          <w:sz w:val="24"/>
          <w:szCs w:val="24"/>
        </w:rPr>
        <w:t>,</w:t>
      </w:r>
      <w:r w:rsidRPr="009949CB">
        <w:rPr>
          <w:rFonts w:ascii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Eğim=Tan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θ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∆P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∆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sup>
            </m:sSup>
          </m:den>
        </m:f>
        <m:r>
          <w:rPr>
            <w:rFonts w:ascii="Cambria Math" w:hAnsi="Cambria Math"/>
            <w:sz w:val="24"/>
            <w:szCs w:val="24"/>
          </w:rPr>
          <m:t>=</m:t>
        </m:r>
        <w:proofErr w:type="gramStart"/>
        <m:r>
          <w:rPr>
            <w:rFonts w:ascii="Cambria Math" w:hAnsi="Cambria Math"/>
            <w:sz w:val="24"/>
            <w:szCs w:val="24"/>
          </w:rPr>
          <m:t>(</m:t>
        </m:r>
        <w:proofErr w:type="gramEnd"/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  <m:r>
          <w:rPr>
            <w:rFonts w:ascii="Cambria Math" w:hAnsi="Cambria Math"/>
            <w:sz w:val="24"/>
            <w:szCs w:val="24"/>
          </w:rPr>
          <m:t>.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w:rPr>
            <w:rFonts w:ascii="Cambria Math" w:hAnsi="Cambria Math"/>
            <w:sz w:val="24"/>
            <w:szCs w:val="24"/>
          </w:rPr>
          <m:t>ρ.A</m:t>
        </m:r>
      </m:oMath>
      <w:r w:rsidRPr="009949CB">
        <w:rPr>
          <w:rFonts w:ascii="Times New Roman" w:hAnsi="Times New Roman"/>
          <w:sz w:val="24"/>
          <w:szCs w:val="24"/>
        </w:rPr>
        <w:t xml:space="preserve">) bağıntısına eşittir. Bu bağıntı yardımı ile türbinin </w:t>
      </w:r>
      <w:proofErr w:type="spellStart"/>
      <w:r w:rsidRPr="009949CB">
        <w:rPr>
          <w:rFonts w:ascii="Times New Roman" w:hAnsi="Times New Roman"/>
          <w:i/>
          <w:sz w:val="24"/>
          <w:szCs w:val="24"/>
        </w:rPr>
        <w:t>Cp</w:t>
      </w:r>
      <w:proofErr w:type="spellEnd"/>
      <w:r w:rsidRPr="009949CB">
        <w:rPr>
          <w:rFonts w:ascii="Times New Roman" w:hAnsi="Times New Roman"/>
          <w:sz w:val="24"/>
          <w:szCs w:val="24"/>
        </w:rPr>
        <w:t xml:space="preserve"> güç çarpanını hesaplayınız. </w:t>
      </w:r>
    </w:p>
    <w:p w:rsidR="001425BE" w:rsidRDefault="001425BE" w:rsidP="001425BE">
      <w:pPr>
        <w:pStyle w:val="ListeParagraf"/>
        <w:ind w:left="284" w:hanging="426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425BE" w:rsidRPr="00FF1681" w:rsidRDefault="001425BE" w:rsidP="001425BE">
      <w:pPr>
        <w:pStyle w:val="ListeParagraf"/>
        <w:ind w:left="284" w:hanging="426"/>
        <w:jc w:val="both"/>
        <w:rPr>
          <w:rFonts w:ascii="Times New Roman" w:hAnsi="Times New Roman"/>
          <w:sz w:val="24"/>
          <w:szCs w:val="24"/>
          <w:u w:val="single"/>
        </w:rPr>
      </w:pPr>
      <w:r w:rsidRPr="004625C9">
        <w:rPr>
          <w:rFonts w:ascii="Times New Roman" w:hAnsi="Times New Roman"/>
          <w:b/>
          <w:bCs/>
          <w:sz w:val="24"/>
          <w:szCs w:val="24"/>
        </w:rPr>
        <w:t>NOT:</w:t>
      </w:r>
      <w:r>
        <w:rPr>
          <w:rFonts w:ascii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P=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  <m:r>
          <w:rPr>
            <w:rFonts w:ascii="Cambria Math" w:hAnsi="Cambria Math"/>
            <w:sz w:val="24"/>
            <w:szCs w:val="24"/>
          </w:rPr>
          <m:t>.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w:rPr>
            <w:rFonts w:ascii="Cambria Math" w:hAnsi="Cambria Math"/>
            <w:sz w:val="24"/>
            <w:szCs w:val="24"/>
          </w:rPr>
          <m:t>ρ.A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.v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</m:oMath>
      <w:r>
        <w:rPr>
          <w:rFonts w:ascii="Times New Roman" w:hAnsi="Times New Roman"/>
          <w:sz w:val="24"/>
          <w:szCs w:val="24"/>
        </w:rPr>
        <w:t>, burada havanın yoğunluğu 1,225 kg/m</w:t>
      </w:r>
      <w:r w:rsidRPr="009C2827">
        <w:rPr>
          <w:rFonts w:ascii="Times New Roman" w:hAnsi="Times New Roman"/>
          <w:sz w:val="24"/>
          <w:szCs w:val="24"/>
          <w:vertAlign w:val="superscript"/>
        </w:rPr>
        <w:t>3</w:t>
      </w:r>
      <w:r>
        <w:rPr>
          <w:rFonts w:ascii="Times New Roman" w:hAnsi="Times New Roman"/>
          <w:sz w:val="24"/>
          <w:szCs w:val="24"/>
        </w:rPr>
        <w:t xml:space="preserve"> ve türbinin rotor yarıçapını 15 cm’dir.</w:t>
      </w:r>
    </w:p>
    <w:p w:rsidR="001425BE" w:rsidRDefault="001425BE" w:rsidP="001425BE">
      <w:pPr>
        <w:ind w:left="284" w:hanging="426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1425BE" w:rsidRDefault="001425BE" w:rsidP="001425BE">
      <w:pPr>
        <w:ind w:left="284" w:hanging="426"/>
        <w:jc w:val="both"/>
        <w:rPr>
          <w:rFonts w:ascii="Times New Roman" w:hAnsi="Times New Roman"/>
          <w:sz w:val="24"/>
          <w:szCs w:val="24"/>
        </w:rPr>
      </w:pPr>
      <w:r w:rsidRPr="003C0A6D">
        <w:rPr>
          <w:rFonts w:ascii="Times New Roman" w:hAnsi="Times New Roman"/>
          <w:b/>
          <w:sz w:val="24"/>
          <w:szCs w:val="24"/>
          <w:u w:val="single"/>
        </w:rPr>
        <w:t>Yorum</w:t>
      </w:r>
      <w:r w:rsidRPr="009C2827">
        <w:rPr>
          <w:rFonts w:ascii="Times New Roman" w:hAnsi="Times New Roman"/>
          <w:sz w:val="24"/>
          <w:szCs w:val="24"/>
        </w:rPr>
        <w:t xml:space="preserve">: Bulduğunuz sonuçları </w:t>
      </w:r>
      <w:r>
        <w:rPr>
          <w:rFonts w:ascii="Times New Roman" w:hAnsi="Times New Roman"/>
          <w:sz w:val="24"/>
          <w:szCs w:val="24"/>
        </w:rPr>
        <w:t>y</w:t>
      </w:r>
      <w:r w:rsidRPr="009C2827">
        <w:rPr>
          <w:rFonts w:ascii="Times New Roman" w:hAnsi="Times New Roman"/>
          <w:sz w:val="24"/>
          <w:szCs w:val="24"/>
        </w:rPr>
        <w:t>orumlayınız.</w:t>
      </w:r>
    </w:p>
    <w:p w:rsidR="001425BE" w:rsidRDefault="001425BE" w:rsidP="001425BE">
      <w:pPr>
        <w:ind w:left="284" w:hanging="426"/>
        <w:jc w:val="both"/>
        <w:rPr>
          <w:rFonts w:ascii="Times New Roman" w:hAnsi="Times New Roman"/>
          <w:b/>
          <w:sz w:val="24"/>
          <w:szCs w:val="24"/>
        </w:rPr>
      </w:pPr>
    </w:p>
    <w:p w:rsidR="001425BE" w:rsidRPr="00C55985" w:rsidRDefault="001425BE" w:rsidP="00C55985">
      <w:pPr>
        <w:pStyle w:val="Balk1"/>
        <w:jc w:val="center"/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 wp14:anchorId="636F3F4D" wp14:editId="3DDC6AA1">
            <wp:simplePos x="0" y="0"/>
            <wp:positionH relativeFrom="column">
              <wp:posOffset>4704715</wp:posOffset>
            </wp:positionH>
            <wp:positionV relativeFrom="paragraph">
              <wp:posOffset>-453390</wp:posOffset>
            </wp:positionV>
            <wp:extent cx="1126490" cy="1031240"/>
            <wp:effectExtent l="0" t="0" r="0" b="0"/>
            <wp:wrapSquare wrapText="bothSides"/>
            <wp:docPr id="3" name="Resi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490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985">
        <w:t>YAKIT PİLİ DENEYİ</w:t>
      </w:r>
    </w:p>
    <w:p w:rsidR="00C55985" w:rsidRPr="00C55985" w:rsidRDefault="00C55985" w:rsidP="00C55985">
      <w:pPr>
        <w:rPr>
          <w:rFonts w:ascii="Times New Roman" w:hAnsi="Times New Roman"/>
          <w:b/>
          <w:sz w:val="24"/>
          <w:szCs w:val="24"/>
        </w:rPr>
      </w:pPr>
      <w:r w:rsidRPr="00C55985">
        <w:rPr>
          <w:rFonts w:ascii="Times New Roman" w:hAnsi="Times New Roman"/>
          <w:b/>
          <w:sz w:val="24"/>
          <w:szCs w:val="24"/>
        </w:rPr>
        <w:t xml:space="preserve">AMAÇ: </w:t>
      </w:r>
      <w:r>
        <w:rPr>
          <w:rFonts w:ascii="Times New Roman" w:hAnsi="Times New Roman"/>
          <w:sz w:val="24"/>
          <w:szCs w:val="24"/>
        </w:rPr>
        <w:t>Hidrojen yakıt pilinin karakteristik eğrisinin çıkarılması</w:t>
      </w:r>
      <w:r w:rsidRPr="00C55985">
        <w:rPr>
          <w:rFonts w:ascii="Times New Roman" w:hAnsi="Times New Roman"/>
          <w:b/>
          <w:sz w:val="24"/>
          <w:szCs w:val="24"/>
        </w:rPr>
        <w:t xml:space="preserve"> </w:t>
      </w:r>
    </w:p>
    <w:p w:rsidR="001425BE" w:rsidRPr="005F4D46" w:rsidRDefault="001425BE" w:rsidP="001425BE">
      <w:pPr>
        <w:rPr>
          <w:rFonts w:ascii="Times New Roman" w:hAnsi="Times New Roman" w:cs="Times New Roman"/>
        </w:rPr>
      </w:pPr>
      <w:r w:rsidRPr="00833D25">
        <w:rPr>
          <w:rFonts w:ascii="Times New Roman" w:hAnsi="Times New Roman" w:cs="Times New Roman"/>
          <w:b/>
        </w:rPr>
        <w:t xml:space="preserve">DENEY </w:t>
      </w:r>
      <w:r>
        <w:rPr>
          <w:rFonts w:ascii="Times New Roman" w:hAnsi="Times New Roman" w:cs="Times New Roman"/>
          <w:b/>
        </w:rPr>
        <w:t>1:</w:t>
      </w:r>
      <w:r w:rsidRPr="00833D25">
        <w:rPr>
          <w:rFonts w:ascii="Times New Roman" w:hAnsi="Times New Roman" w:cs="Times New Roman"/>
          <w:b/>
        </w:rPr>
        <w:t xml:space="preserve"> </w:t>
      </w:r>
      <w:r w:rsidRPr="00473AB3">
        <w:rPr>
          <w:rFonts w:ascii="Times New Roman" w:hAnsi="Times New Roman" w:cs="Times New Roman"/>
        </w:rPr>
        <w:t>Y</w:t>
      </w:r>
      <w:r w:rsidRPr="00833D25">
        <w:rPr>
          <w:rFonts w:ascii="Times New Roman" w:hAnsi="Times New Roman" w:cs="Times New Roman"/>
          <w:color w:val="212121"/>
          <w:shd w:val="clear" w:color="auto" w:fill="FFFFFF"/>
        </w:rPr>
        <w:t xml:space="preserve">akıt pilinin </w:t>
      </w:r>
      <w:r>
        <w:rPr>
          <w:rFonts w:ascii="Times New Roman" w:hAnsi="Times New Roman" w:cs="Times New Roman"/>
          <w:color w:val="212121"/>
          <w:shd w:val="clear" w:color="auto" w:fill="FFFFFF"/>
        </w:rPr>
        <w:t>V – I (Voltaj - Akım)</w:t>
      </w:r>
      <w:r w:rsidRPr="00833D25">
        <w:rPr>
          <w:rFonts w:ascii="Times New Roman" w:hAnsi="Times New Roman" w:cs="Times New Roman"/>
          <w:color w:val="212121"/>
          <w:shd w:val="clear" w:color="auto" w:fill="FFFFFF"/>
        </w:rPr>
        <w:t xml:space="preserve"> eğri</w:t>
      </w:r>
      <w:r>
        <w:rPr>
          <w:rFonts w:ascii="Times New Roman" w:hAnsi="Times New Roman" w:cs="Times New Roman"/>
          <w:color w:val="212121"/>
          <w:shd w:val="clear" w:color="auto" w:fill="FFFFFF"/>
        </w:rPr>
        <w:t>lerinin çıkarılması</w:t>
      </w:r>
    </w:p>
    <w:p w:rsidR="00FE23E4" w:rsidRDefault="00FE23E4" w:rsidP="001425BE">
      <w:pPr>
        <w:rPr>
          <w:rFonts w:ascii="Times New Roman" w:eastAsia="Calibri" w:hAnsi="Times New Roman" w:cs="Times New Roman"/>
          <w:b/>
        </w:rPr>
      </w:pPr>
    </w:p>
    <w:p w:rsidR="001425BE" w:rsidRPr="00541B89" w:rsidRDefault="00FE23E4" w:rsidP="001425BE">
      <w:pPr>
        <w:rPr>
          <w:rFonts w:ascii="Times New Roman" w:eastAsia="Calibri" w:hAnsi="Times New Roman" w:cs="Times New Roman"/>
          <w:b/>
        </w:rPr>
      </w:pPr>
      <w:r w:rsidRPr="00541B89">
        <w:rPr>
          <w:rFonts w:ascii="Times New Roman" w:eastAsia="Calibri" w:hAnsi="Times New Roman" w:cs="Times New Roman"/>
          <w:b/>
        </w:rPr>
        <w:t>Deneye Hazırlık</w:t>
      </w:r>
    </w:p>
    <w:p w:rsidR="001425BE" w:rsidRDefault="001425BE" w:rsidP="001425BE">
      <w:pPr>
        <w:jc w:val="both"/>
        <w:rPr>
          <w:rFonts w:ascii="Times New Roman" w:hAnsi="Times New Roman" w:cs="Times New Roman"/>
        </w:rPr>
      </w:pPr>
      <w:r w:rsidRPr="00833D25">
        <w:rPr>
          <w:rFonts w:ascii="Times New Roman" w:hAnsi="Times New Roman" w:cs="Times New Roman"/>
          <w:b/>
        </w:rPr>
        <w:t xml:space="preserve">Not: </w:t>
      </w:r>
      <w:r w:rsidRPr="00833D25">
        <w:rPr>
          <w:rFonts w:ascii="Times New Roman" w:hAnsi="Times New Roman" w:cs="Times New Roman"/>
        </w:rPr>
        <w:t>Deneyler yapılırken, ortam yeterince havalandırılmalı ve ortamda ateşleyici kaynakların bulundurulmamasına özen gösterilmelidir.</w:t>
      </w:r>
    </w:p>
    <w:p w:rsidR="00044DE1" w:rsidRPr="00833D25" w:rsidRDefault="00044DE1" w:rsidP="00FE23E4">
      <w:pPr>
        <w:pStyle w:val="AralkYok"/>
      </w:pPr>
    </w:p>
    <w:p w:rsidR="001425BE" w:rsidRPr="00541B89" w:rsidRDefault="001425BE" w:rsidP="00C55985">
      <w:pPr>
        <w:pStyle w:val="ListeParagraf"/>
        <w:numPr>
          <w:ilvl w:val="0"/>
          <w:numId w:val="8"/>
        </w:numPr>
        <w:ind w:left="425" w:hanging="425"/>
        <w:contextualSpacing w:val="0"/>
        <w:rPr>
          <w:rFonts w:ascii="Times New Roman" w:hAnsi="Times New Roman"/>
          <w:b/>
        </w:rPr>
      </w:pPr>
      <w:r w:rsidRPr="00541B89">
        <w:rPr>
          <w:rFonts w:ascii="Times New Roman" w:hAnsi="Times New Roman"/>
          <w:b/>
        </w:rPr>
        <w:t>Kurulum</w:t>
      </w:r>
    </w:p>
    <w:p w:rsidR="001425BE" w:rsidRPr="00C55985" w:rsidRDefault="001425BE" w:rsidP="00C55985">
      <w:pPr>
        <w:pStyle w:val="ListeParagraf"/>
        <w:numPr>
          <w:ilvl w:val="1"/>
          <w:numId w:val="8"/>
        </w:numPr>
        <w:spacing w:line="240" w:lineRule="auto"/>
        <w:ind w:left="425" w:hanging="425"/>
        <w:contextualSpacing w:val="0"/>
        <w:rPr>
          <w:rFonts w:ascii="Times New Roman" w:hAnsi="Times New Roman"/>
        </w:rPr>
      </w:pPr>
      <w:r w:rsidRPr="00C55985">
        <w:rPr>
          <w:rFonts w:ascii="Times New Roman" w:hAnsi="Times New Roman"/>
        </w:rPr>
        <w:t>AC güç adaptörünü, FC50 yakıt pili ünitesinde bulunan 12V-DC girişine bağlayın. EL200’ün ön panelinde bulunan açma-kapama anahtarının “</w:t>
      </w:r>
      <w:r w:rsidRPr="00C55985">
        <w:rPr>
          <w:rFonts w:ascii="Times New Roman" w:hAnsi="Times New Roman"/>
          <w:b/>
        </w:rPr>
        <w:t>OFF</w:t>
      </w:r>
      <w:r w:rsidRPr="00C55985">
        <w:rPr>
          <w:rFonts w:ascii="Times New Roman" w:hAnsi="Times New Roman"/>
        </w:rPr>
        <w:t>” konumunda olduğuna dikkat edin. EL200’e güç verin ve anahtarını açın.</w:t>
      </w:r>
    </w:p>
    <w:p w:rsidR="001425BE" w:rsidRPr="00C55985" w:rsidRDefault="001425BE" w:rsidP="00C55985">
      <w:pPr>
        <w:pStyle w:val="ListeParagraf"/>
        <w:numPr>
          <w:ilvl w:val="1"/>
          <w:numId w:val="8"/>
        </w:numPr>
        <w:spacing w:line="240" w:lineRule="auto"/>
        <w:ind w:left="425" w:hanging="425"/>
        <w:contextualSpacing w:val="0"/>
        <w:rPr>
          <w:rFonts w:ascii="Times New Roman" w:hAnsi="Times New Roman"/>
        </w:rPr>
      </w:pPr>
      <w:r w:rsidRPr="00C55985">
        <w:rPr>
          <w:rFonts w:ascii="Times New Roman" w:hAnsi="Times New Roman"/>
        </w:rPr>
        <w:t>Çıkış uçlarına dikkat ederek, FC50 ile EL200’ü bağlantı kabloları aracılığı ile birbirine bağlayın.</w:t>
      </w:r>
    </w:p>
    <w:p w:rsidR="001425BE" w:rsidRPr="00C55985" w:rsidRDefault="001425BE" w:rsidP="00C55985">
      <w:pPr>
        <w:pStyle w:val="ListeParagraf"/>
        <w:numPr>
          <w:ilvl w:val="1"/>
          <w:numId w:val="8"/>
        </w:numPr>
        <w:spacing w:line="240" w:lineRule="auto"/>
        <w:ind w:left="425" w:hanging="425"/>
        <w:contextualSpacing w:val="0"/>
        <w:rPr>
          <w:rFonts w:ascii="Times New Roman" w:hAnsi="Times New Roman"/>
        </w:rPr>
      </w:pPr>
      <w:r w:rsidRPr="00C55985">
        <w:rPr>
          <w:rFonts w:ascii="Times New Roman" w:hAnsi="Times New Roman"/>
        </w:rPr>
        <w:t xml:space="preserve">Hidrojen tüpünü FC50’ye bağlayın. Hidrojen kaynağında bulunan </w:t>
      </w:r>
      <w:proofErr w:type="spellStart"/>
      <w:r w:rsidRPr="00C55985">
        <w:rPr>
          <w:rFonts w:ascii="Times New Roman" w:hAnsi="Times New Roman"/>
        </w:rPr>
        <w:t>solenoid</w:t>
      </w:r>
      <w:proofErr w:type="spellEnd"/>
      <w:r w:rsidRPr="00C55985">
        <w:rPr>
          <w:rFonts w:ascii="Times New Roman" w:hAnsi="Times New Roman"/>
        </w:rPr>
        <w:t xml:space="preserve"> valfin 9 </w:t>
      </w:r>
      <w:proofErr w:type="spellStart"/>
      <w:r w:rsidRPr="00C55985">
        <w:rPr>
          <w:rFonts w:ascii="Times New Roman" w:hAnsi="Times New Roman"/>
        </w:rPr>
        <w:t>pinlik</w:t>
      </w:r>
      <w:proofErr w:type="spellEnd"/>
      <w:r w:rsidRPr="00C55985">
        <w:rPr>
          <w:rFonts w:ascii="Times New Roman" w:hAnsi="Times New Roman"/>
        </w:rPr>
        <w:t xml:space="preserve"> fişini FC50 ünitesinde bulunan “</w:t>
      </w:r>
      <w:r w:rsidRPr="00C55985">
        <w:rPr>
          <w:rFonts w:ascii="Times New Roman" w:hAnsi="Times New Roman"/>
          <w:b/>
        </w:rPr>
        <w:t>H</w:t>
      </w:r>
      <w:r w:rsidRPr="00C55985">
        <w:rPr>
          <w:rFonts w:ascii="Times New Roman" w:hAnsi="Times New Roman"/>
          <w:b/>
          <w:vertAlign w:val="subscript"/>
        </w:rPr>
        <w:t>2</w:t>
      </w:r>
      <w:r w:rsidRPr="00C55985">
        <w:rPr>
          <w:rFonts w:ascii="Times New Roman" w:hAnsi="Times New Roman"/>
          <w:b/>
        </w:rPr>
        <w:t xml:space="preserve"> </w:t>
      </w:r>
      <w:proofErr w:type="spellStart"/>
      <w:r w:rsidRPr="00C55985">
        <w:rPr>
          <w:rFonts w:ascii="Times New Roman" w:hAnsi="Times New Roman"/>
          <w:b/>
        </w:rPr>
        <w:t>Supply</w:t>
      </w:r>
      <w:proofErr w:type="spellEnd"/>
      <w:r w:rsidRPr="00C55985">
        <w:rPr>
          <w:rFonts w:ascii="Times New Roman" w:hAnsi="Times New Roman"/>
          <w:b/>
        </w:rPr>
        <w:t xml:space="preserve">” </w:t>
      </w:r>
      <w:r w:rsidR="00C55985" w:rsidRPr="00C55985">
        <w:rPr>
          <w:rFonts w:ascii="Times New Roman" w:hAnsi="Times New Roman"/>
        </w:rPr>
        <w:t>ko</w:t>
      </w:r>
      <w:r w:rsidRPr="00C55985">
        <w:rPr>
          <w:rFonts w:ascii="Times New Roman" w:hAnsi="Times New Roman"/>
        </w:rPr>
        <w:t>nektörüne takın.</w:t>
      </w:r>
    </w:p>
    <w:p w:rsidR="001425BE" w:rsidRPr="00C55985" w:rsidRDefault="001425BE" w:rsidP="00C55985">
      <w:pPr>
        <w:pStyle w:val="ListeParagraf"/>
        <w:numPr>
          <w:ilvl w:val="1"/>
          <w:numId w:val="8"/>
        </w:numPr>
        <w:spacing w:line="240" w:lineRule="auto"/>
        <w:ind w:left="425" w:hanging="425"/>
        <w:contextualSpacing w:val="0"/>
        <w:rPr>
          <w:rFonts w:ascii="Times New Roman" w:hAnsi="Times New Roman"/>
        </w:rPr>
      </w:pPr>
      <w:r w:rsidRPr="00C55985">
        <w:rPr>
          <w:rFonts w:ascii="Times New Roman" w:hAnsi="Times New Roman"/>
        </w:rPr>
        <w:t>Deneyi bilgisayar yazılımı aracılığı ile gerçekleştirecekseniz, FC50’yi veri kablosu aracılığı ile bilgisayara bağl</w:t>
      </w:r>
      <w:r w:rsidR="00C55985" w:rsidRPr="00C55985">
        <w:rPr>
          <w:rFonts w:ascii="Times New Roman" w:hAnsi="Times New Roman"/>
        </w:rPr>
        <w:t>a</w:t>
      </w:r>
      <w:r w:rsidRPr="00C55985">
        <w:rPr>
          <w:rFonts w:ascii="Times New Roman" w:hAnsi="Times New Roman"/>
        </w:rPr>
        <w:t xml:space="preserve">yın. </w:t>
      </w:r>
    </w:p>
    <w:p w:rsidR="001425BE" w:rsidRPr="00833D25" w:rsidRDefault="001425BE" w:rsidP="00FE23E4">
      <w:pPr>
        <w:pStyle w:val="AralkYok"/>
      </w:pPr>
    </w:p>
    <w:p w:rsidR="001425BE" w:rsidRPr="00044DE1" w:rsidRDefault="001425BE" w:rsidP="00044DE1">
      <w:pPr>
        <w:pStyle w:val="ListeParagraf"/>
        <w:numPr>
          <w:ilvl w:val="0"/>
          <w:numId w:val="8"/>
        </w:numPr>
        <w:ind w:left="426" w:hanging="426"/>
        <w:contextualSpacing w:val="0"/>
        <w:rPr>
          <w:rFonts w:ascii="Times New Roman" w:hAnsi="Times New Roman"/>
        </w:rPr>
      </w:pPr>
      <w:r w:rsidRPr="00044DE1">
        <w:rPr>
          <w:rFonts w:ascii="Times New Roman" w:hAnsi="Times New Roman"/>
          <w:b/>
        </w:rPr>
        <w:t>Deney sisteminin çalıştırılması</w:t>
      </w:r>
    </w:p>
    <w:p w:rsidR="001425BE" w:rsidRPr="00044DE1" w:rsidRDefault="001425BE" w:rsidP="00044DE1">
      <w:pPr>
        <w:pStyle w:val="ListeParagraf"/>
        <w:numPr>
          <w:ilvl w:val="1"/>
          <w:numId w:val="8"/>
        </w:numPr>
        <w:ind w:left="426" w:hanging="426"/>
        <w:contextualSpacing w:val="0"/>
        <w:jc w:val="both"/>
        <w:rPr>
          <w:rFonts w:ascii="Times New Roman" w:hAnsi="Times New Roman"/>
        </w:rPr>
      </w:pPr>
      <w:r w:rsidRPr="00044DE1">
        <w:rPr>
          <w:rFonts w:ascii="Times New Roman" w:hAnsi="Times New Roman"/>
        </w:rPr>
        <w:t>Hidrojen tüpünün vanasını açın.</w:t>
      </w:r>
    </w:p>
    <w:p w:rsidR="00044DE1" w:rsidRDefault="001425BE" w:rsidP="00044DE1">
      <w:pPr>
        <w:pStyle w:val="ListeParagraf"/>
        <w:numPr>
          <w:ilvl w:val="1"/>
          <w:numId w:val="8"/>
        </w:numPr>
        <w:ind w:left="426" w:hanging="426"/>
        <w:contextualSpacing w:val="0"/>
        <w:jc w:val="both"/>
        <w:rPr>
          <w:rFonts w:ascii="Times New Roman" w:hAnsi="Times New Roman"/>
        </w:rPr>
      </w:pPr>
      <w:r w:rsidRPr="00044DE1">
        <w:rPr>
          <w:rFonts w:ascii="Times New Roman" w:hAnsi="Times New Roman"/>
        </w:rPr>
        <w:t xml:space="preserve">EL200 üzerinde bulunan </w:t>
      </w:r>
      <w:proofErr w:type="spellStart"/>
      <w:r w:rsidRPr="00044DE1">
        <w:rPr>
          <w:rFonts w:ascii="Times New Roman" w:hAnsi="Times New Roman"/>
        </w:rPr>
        <w:t>potansiyometrenin</w:t>
      </w:r>
      <w:proofErr w:type="spellEnd"/>
      <w:r w:rsidRPr="00044DE1">
        <w:rPr>
          <w:rFonts w:ascii="Times New Roman" w:hAnsi="Times New Roman"/>
        </w:rPr>
        <w:t xml:space="preserve"> sıfıra ayarlandığından emin olun ve ardından EL200’ün açma-kapama anahtarını  “</w:t>
      </w:r>
      <w:r w:rsidRPr="00044DE1">
        <w:rPr>
          <w:rFonts w:ascii="Times New Roman" w:hAnsi="Times New Roman"/>
          <w:b/>
        </w:rPr>
        <w:t>ON”</w:t>
      </w:r>
      <w:r w:rsidRPr="00044DE1">
        <w:rPr>
          <w:rFonts w:ascii="Times New Roman" w:hAnsi="Times New Roman"/>
        </w:rPr>
        <w:t xml:space="preserve"> konumuna alın.</w:t>
      </w:r>
    </w:p>
    <w:p w:rsidR="001425BE" w:rsidRDefault="001425BE" w:rsidP="00044DE1">
      <w:pPr>
        <w:pStyle w:val="ListeParagraf"/>
        <w:numPr>
          <w:ilvl w:val="1"/>
          <w:numId w:val="8"/>
        </w:numPr>
        <w:ind w:left="426" w:hanging="426"/>
        <w:contextualSpacing w:val="0"/>
        <w:jc w:val="both"/>
        <w:rPr>
          <w:rFonts w:ascii="Times New Roman" w:hAnsi="Times New Roman"/>
        </w:rPr>
      </w:pPr>
      <w:r w:rsidRPr="00044DE1">
        <w:rPr>
          <w:rFonts w:ascii="Times New Roman" w:hAnsi="Times New Roman"/>
        </w:rPr>
        <w:t>FC50 ünitesindeki Fan kontrol düğmesinin “</w:t>
      </w:r>
      <w:proofErr w:type="spellStart"/>
      <w:r w:rsidRPr="00044DE1">
        <w:rPr>
          <w:rFonts w:ascii="Times New Roman" w:hAnsi="Times New Roman"/>
          <w:b/>
        </w:rPr>
        <w:t>AUTO”</w:t>
      </w:r>
      <w:r w:rsidRPr="00044DE1">
        <w:rPr>
          <w:rFonts w:ascii="Times New Roman" w:hAnsi="Times New Roman"/>
        </w:rPr>
        <w:t>da</w:t>
      </w:r>
      <w:proofErr w:type="spellEnd"/>
      <w:r w:rsidRPr="00044DE1">
        <w:rPr>
          <w:rFonts w:ascii="Times New Roman" w:hAnsi="Times New Roman"/>
        </w:rPr>
        <w:t xml:space="preserve"> olduğundan emin olun. FC50’nin açma kapama düğmesini “</w:t>
      </w:r>
      <w:r w:rsidRPr="00044DE1">
        <w:rPr>
          <w:rFonts w:ascii="Times New Roman" w:hAnsi="Times New Roman"/>
          <w:b/>
        </w:rPr>
        <w:t>ON”</w:t>
      </w:r>
      <w:r w:rsidRPr="00044DE1">
        <w:rPr>
          <w:rFonts w:ascii="Times New Roman" w:hAnsi="Times New Roman"/>
        </w:rPr>
        <w:t xml:space="preserve"> konumuna alın ve ardından “</w:t>
      </w:r>
      <w:r w:rsidRPr="00044DE1">
        <w:rPr>
          <w:rFonts w:ascii="Times New Roman" w:hAnsi="Times New Roman"/>
          <w:b/>
        </w:rPr>
        <w:t>START”</w:t>
      </w:r>
      <w:r w:rsidRPr="00044DE1">
        <w:rPr>
          <w:rFonts w:ascii="Times New Roman" w:hAnsi="Times New Roman"/>
        </w:rPr>
        <w:t xml:space="preserve"> tuşuna basın. Sistem testini tamamladıktan sonra, yeşil “</w:t>
      </w:r>
      <w:r w:rsidRPr="00044DE1">
        <w:rPr>
          <w:rFonts w:ascii="Times New Roman" w:hAnsi="Times New Roman"/>
          <w:b/>
        </w:rPr>
        <w:t>OPERATION”</w:t>
      </w:r>
      <w:r w:rsidRPr="00044DE1">
        <w:rPr>
          <w:rFonts w:ascii="Times New Roman" w:hAnsi="Times New Roman"/>
        </w:rPr>
        <w:t xml:space="preserve"> lambası yanacak ve FC50 kullanım için hazır olacaktır. Eğer bir hata oluşursa, hata kodu</w:t>
      </w:r>
      <w:r w:rsidRPr="00044DE1">
        <w:rPr>
          <w:rFonts w:ascii="Times New Roman" w:hAnsi="Times New Roman"/>
          <w:b/>
        </w:rPr>
        <w:t xml:space="preserve"> “H</w:t>
      </w:r>
      <w:r w:rsidRPr="00044DE1">
        <w:rPr>
          <w:rFonts w:ascii="Times New Roman" w:hAnsi="Times New Roman"/>
          <w:b/>
          <w:vertAlign w:val="subscript"/>
        </w:rPr>
        <w:t>2</w:t>
      </w:r>
      <w:r w:rsidRPr="00044DE1">
        <w:rPr>
          <w:rFonts w:ascii="Times New Roman" w:hAnsi="Times New Roman"/>
          <w:b/>
        </w:rPr>
        <w:t xml:space="preserve"> </w:t>
      </w:r>
      <w:proofErr w:type="spellStart"/>
      <w:r w:rsidRPr="00044DE1">
        <w:rPr>
          <w:rFonts w:ascii="Times New Roman" w:hAnsi="Times New Roman"/>
          <w:b/>
        </w:rPr>
        <w:t>Flow</w:t>
      </w:r>
      <w:proofErr w:type="spellEnd"/>
      <w:r w:rsidRPr="00044DE1">
        <w:rPr>
          <w:rFonts w:ascii="Times New Roman" w:hAnsi="Times New Roman"/>
          <w:b/>
        </w:rPr>
        <w:t>”</w:t>
      </w:r>
      <w:r w:rsidRPr="00044DE1">
        <w:rPr>
          <w:rFonts w:ascii="Times New Roman" w:hAnsi="Times New Roman"/>
        </w:rPr>
        <w:t xml:space="preserve"> ekranında gözük</w:t>
      </w:r>
      <w:r w:rsidR="00063D78">
        <w:rPr>
          <w:rFonts w:ascii="Times New Roman" w:hAnsi="Times New Roman"/>
        </w:rPr>
        <w:t>e</w:t>
      </w:r>
      <w:r w:rsidRPr="00044DE1">
        <w:rPr>
          <w:rFonts w:ascii="Times New Roman" w:hAnsi="Times New Roman"/>
        </w:rPr>
        <w:t>cektir. Hata nedenlerini araştırın.</w:t>
      </w:r>
    </w:p>
    <w:p w:rsidR="00044DE1" w:rsidRDefault="00044DE1" w:rsidP="00FE23E4">
      <w:pPr>
        <w:pStyle w:val="AralkYok"/>
      </w:pPr>
    </w:p>
    <w:p w:rsidR="001425BE" w:rsidRPr="00044DE1" w:rsidRDefault="001425BE" w:rsidP="00044DE1">
      <w:pPr>
        <w:pStyle w:val="ListeParagraf"/>
        <w:numPr>
          <w:ilvl w:val="0"/>
          <w:numId w:val="8"/>
        </w:numPr>
        <w:ind w:left="425" w:hanging="425"/>
        <w:contextualSpacing w:val="0"/>
        <w:rPr>
          <w:rFonts w:ascii="Times New Roman" w:hAnsi="Times New Roman"/>
          <w:b/>
        </w:rPr>
      </w:pPr>
      <w:r w:rsidRPr="00044DE1">
        <w:rPr>
          <w:rFonts w:ascii="Times New Roman" w:hAnsi="Times New Roman"/>
          <w:b/>
        </w:rPr>
        <w:t>Deneyin yapılışı</w:t>
      </w:r>
    </w:p>
    <w:p w:rsidR="00044DE1" w:rsidRPr="00044DE1" w:rsidRDefault="001425BE" w:rsidP="00044DE1">
      <w:pPr>
        <w:pStyle w:val="ListeParagraf"/>
        <w:numPr>
          <w:ilvl w:val="1"/>
          <w:numId w:val="8"/>
        </w:numPr>
        <w:ind w:left="425" w:hanging="425"/>
        <w:contextualSpacing w:val="0"/>
        <w:jc w:val="both"/>
        <w:rPr>
          <w:rFonts w:ascii="Times New Roman" w:hAnsi="Times New Roman"/>
        </w:rPr>
      </w:pPr>
      <w:r w:rsidRPr="00044DE1">
        <w:rPr>
          <w:rFonts w:ascii="Times New Roman" w:hAnsi="Times New Roman"/>
        </w:rPr>
        <w:t xml:space="preserve">Bu deneyde yakıt pilinin sıcaklığının 40° C’de olması gerekmektedir. Yakıt pilinden birkaç dakika süreyle yaklaşık 5A’lik bir akım çekilerek bu sıcaklığa ulaşmak mümkündür. Bu işlem için EL200’ün </w:t>
      </w:r>
      <w:proofErr w:type="spellStart"/>
      <w:r w:rsidRPr="00044DE1">
        <w:rPr>
          <w:rFonts w:ascii="Times New Roman" w:hAnsi="Times New Roman"/>
        </w:rPr>
        <w:t>potansiyometresini</w:t>
      </w:r>
      <w:proofErr w:type="spellEnd"/>
      <w:r w:rsidRPr="00044DE1">
        <w:rPr>
          <w:rFonts w:ascii="Times New Roman" w:hAnsi="Times New Roman"/>
        </w:rPr>
        <w:t xml:space="preserve"> kullanarak, FC50’nin </w:t>
      </w:r>
      <w:r w:rsidRPr="00044DE1">
        <w:rPr>
          <w:rFonts w:ascii="Times New Roman" w:hAnsi="Times New Roman"/>
          <w:b/>
        </w:rPr>
        <w:t>“</w:t>
      </w:r>
      <w:r w:rsidRPr="00044DE1">
        <w:rPr>
          <w:rFonts w:ascii="Times New Roman" w:hAnsi="Times New Roman"/>
        </w:rPr>
        <w:t>A</w:t>
      </w:r>
      <w:r w:rsidRPr="00044DE1">
        <w:rPr>
          <w:rFonts w:ascii="Times New Roman" w:hAnsi="Times New Roman"/>
          <w:b/>
        </w:rPr>
        <w:t xml:space="preserve">kım” </w:t>
      </w:r>
      <w:r w:rsidRPr="00044DE1">
        <w:rPr>
          <w:rFonts w:ascii="Times New Roman" w:hAnsi="Times New Roman"/>
        </w:rPr>
        <w:t xml:space="preserve">ekranından yaklaşık 5 </w:t>
      </w:r>
      <w:proofErr w:type="spellStart"/>
      <w:r w:rsidRPr="00044DE1">
        <w:rPr>
          <w:rFonts w:ascii="Times New Roman" w:hAnsi="Times New Roman"/>
        </w:rPr>
        <w:t>A’lik</w:t>
      </w:r>
      <w:proofErr w:type="spellEnd"/>
      <w:r w:rsidRPr="00044DE1">
        <w:rPr>
          <w:rFonts w:ascii="Times New Roman" w:hAnsi="Times New Roman"/>
        </w:rPr>
        <w:t xml:space="preserve"> bir akım geçmesini saylayın. Daha fazla akım yığın sıcaklığının aşırı yükselmesine neden ol</w:t>
      </w:r>
      <w:r w:rsidR="00063D78">
        <w:rPr>
          <w:rFonts w:ascii="Times New Roman" w:hAnsi="Times New Roman"/>
        </w:rPr>
        <w:t>a</w:t>
      </w:r>
      <w:r w:rsidRPr="00044DE1">
        <w:rPr>
          <w:rFonts w:ascii="Times New Roman" w:hAnsi="Times New Roman"/>
        </w:rPr>
        <w:t>caktır. FC50’de bulunan fan kontrol düğmesini “</w:t>
      </w:r>
      <w:r w:rsidRPr="00044DE1">
        <w:rPr>
          <w:rFonts w:ascii="Times New Roman" w:hAnsi="Times New Roman"/>
          <w:b/>
        </w:rPr>
        <w:t xml:space="preserve">Fan </w:t>
      </w:r>
      <w:proofErr w:type="spellStart"/>
      <w:r w:rsidRPr="00044DE1">
        <w:rPr>
          <w:rFonts w:ascii="Times New Roman" w:hAnsi="Times New Roman"/>
          <w:b/>
        </w:rPr>
        <w:t>power</w:t>
      </w:r>
      <w:proofErr w:type="spellEnd"/>
      <w:r w:rsidRPr="00044DE1">
        <w:rPr>
          <w:rFonts w:ascii="Times New Roman" w:hAnsi="Times New Roman"/>
          <w:b/>
        </w:rPr>
        <w:t>”</w:t>
      </w:r>
      <w:r w:rsidRPr="00044DE1">
        <w:rPr>
          <w:rFonts w:ascii="Times New Roman" w:hAnsi="Times New Roman"/>
        </w:rPr>
        <w:t xml:space="preserve"> ekranına bakarak %10’a ayarlayın.</w:t>
      </w:r>
      <w:r w:rsidR="00044DE1">
        <w:rPr>
          <w:rFonts w:ascii="Times New Roman" w:hAnsi="Times New Roman"/>
        </w:rPr>
        <w:t xml:space="preserve"> </w:t>
      </w:r>
      <w:r w:rsidRPr="00044DE1">
        <w:rPr>
          <w:rFonts w:ascii="Times New Roman" w:hAnsi="Times New Roman"/>
        </w:rPr>
        <w:t>Sıcaklık 40</w:t>
      </w:r>
      <w:r w:rsidRPr="00044DE1">
        <w:rPr>
          <w:rFonts w:ascii="Times New Roman" w:hAnsi="Times New Roman"/>
          <w:vertAlign w:val="superscript"/>
        </w:rPr>
        <w:t>°</w:t>
      </w:r>
      <w:r w:rsidRPr="00044DE1">
        <w:rPr>
          <w:rFonts w:ascii="Times New Roman" w:hAnsi="Times New Roman"/>
        </w:rPr>
        <w:t xml:space="preserve"> C’ye ulaştıktan sonra, </w:t>
      </w:r>
      <w:proofErr w:type="spellStart"/>
      <w:r w:rsidRPr="00044DE1">
        <w:rPr>
          <w:rFonts w:ascii="Times New Roman" w:hAnsi="Times New Roman"/>
        </w:rPr>
        <w:t>potansiyometreyi</w:t>
      </w:r>
      <w:proofErr w:type="spellEnd"/>
      <w:r w:rsidRPr="00044DE1">
        <w:rPr>
          <w:rFonts w:ascii="Times New Roman" w:hAnsi="Times New Roman"/>
        </w:rPr>
        <w:t xml:space="preserve"> “</w:t>
      </w:r>
      <w:r w:rsidRPr="00044DE1">
        <w:rPr>
          <w:rFonts w:ascii="Times New Roman" w:hAnsi="Times New Roman"/>
          <w:b/>
        </w:rPr>
        <w:t>sıfır”</w:t>
      </w:r>
      <w:r w:rsidRPr="00044DE1">
        <w:rPr>
          <w:rFonts w:ascii="Times New Roman" w:hAnsi="Times New Roman"/>
        </w:rPr>
        <w:t xml:space="preserve"> konumuna alın ve fan kontrol düğmesini </w:t>
      </w:r>
      <w:proofErr w:type="spellStart"/>
      <w:r w:rsidRPr="00044DE1">
        <w:rPr>
          <w:rFonts w:ascii="Times New Roman" w:hAnsi="Times New Roman"/>
          <w:b/>
        </w:rPr>
        <w:t>AUTO</w:t>
      </w:r>
      <w:r w:rsidRPr="00044DE1">
        <w:rPr>
          <w:rFonts w:ascii="Times New Roman" w:hAnsi="Times New Roman"/>
        </w:rPr>
        <w:t>’ya</w:t>
      </w:r>
      <w:proofErr w:type="spellEnd"/>
      <w:r w:rsidRPr="00044DE1">
        <w:rPr>
          <w:rFonts w:ascii="Times New Roman" w:hAnsi="Times New Roman"/>
        </w:rPr>
        <w:t xml:space="preserve"> çevirin.</w:t>
      </w:r>
    </w:p>
    <w:p w:rsidR="001425BE" w:rsidRPr="00044DE1" w:rsidRDefault="001425BE" w:rsidP="00044DE1">
      <w:pPr>
        <w:pStyle w:val="ListeParagraf"/>
        <w:numPr>
          <w:ilvl w:val="1"/>
          <w:numId w:val="8"/>
        </w:numPr>
        <w:ind w:left="425" w:hanging="425"/>
        <w:contextualSpacing w:val="0"/>
        <w:jc w:val="both"/>
        <w:rPr>
          <w:rFonts w:ascii="Times New Roman" w:hAnsi="Times New Roman"/>
        </w:rPr>
      </w:pPr>
      <w:r w:rsidRPr="00044DE1">
        <w:rPr>
          <w:rFonts w:ascii="Times New Roman" w:hAnsi="Times New Roman"/>
        </w:rPr>
        <w:lastRenderedPageBreak/>
        <w:t xml:space="preserve">Aşağıdaki tabloda bulunan </w:t>
      </w:r>
      <w:proofErr w:type="gramStart"/>
      <w:r w:rsidRPr="00044DE1">
        <w:rPr>
          <w:rFonts w:ascii="Times New Roman" w:hAnsi="Times New Roman"/>
        </w:rPr>
        <w:t>nominal</w:t>
      </w:r>
      <w:proofErr w:type="gramEnd"/>
      <w:r w:rsidRPr="00044DE1">
        <w:rPr>
          <w:rFonts w:ascii="Times New Roman" w:hAnsi="Times New Roman"/>
          <w:b/>
        </w:rPr>
        <w:t xml:space="preserve"> </w:t>
      </w:r>
      <w:r w:rsidRPr="00044DE1">
        <w:rPr>
          <w:rFonts w:ascii="Times New Roman" w:hAnsi="Times New Roman"/>
        </w:rPr>
        <w:t xml:space="preserve">Akım değerlerini ayarlamak için EL200’ün </w:t>
      </w:r>
      <w:proofErr w:type="spellStart"/>
      <w:r w:rsidRPr="00044DE1">
        <w:rPr>
          <w:rFonts w:ascii="Times New Roman" w:hAnsi="Times New Roman"/>
        </w:rPr>
        <w:t>potansiyometresini</w:t>
      </w:r>
      <w:proofErr w:type="spellEnd"/>
      <w:r w:rsidRPr="00044DE1">
        <w:rPr>
          <w:rFonts w:ascii="Times New Roman" w:hAnsi="Times New Roman"/>
        </w:rPr>
        <w:t xml:space="preserve"> kullanın ve tabloyu doldurun. Ayarlanan her değer için en az 15 saniye bekleyin. İ</w:t>
      </w:r>
      <w:r w:rsidRPr="00044DE1">
        <w:rPr>
          <w:rFonts w:ascii="Times New Roman" w:hAnsi="Times New Roman"/>
          <w:shd w:val="clear" w:color="auto" w:fill="FFFFFF"/>
        </w:rPr>
        <w:t>lk değeri ( yüksüz çalıştırma) ölçerken EL200 üzerindeki açma-kapama anahtarını “</w:t>
      </w:r>
      <w:r w:rsidRPr="00044DE1">
        <w:rPr>
          <w:rFonts w:ascii="Times New Roman" w:hAnsi="Times New Roman"/>
          <w:b/>
          <w:shd w:val="clear" w:color="auto" w:fill="FFFFFF"/>
        </w:rPr>
        <w:t>OFF</w:t>
      </w:r>
      <w:r w:rsidRPr="00044DE1">
        <w:rPr>
          <w:rFonts w:ascii="Times New Roman" w:hAnsi="Times New Roman"/>
          <w:shd w:val="clear" w:color="auto" w:fill="FFFFFF"/>
        </w:rPr>
        <w:t>” konumuna getirin.</w:t>
      </w:r>
    </w:p>
    <w:tbl>
      <w:tblPr>
        <w:tblpPr w:leftFromText="141" w:rightFromText="141" w:vertAnchor="text" w:tblpXSpec="center" w:tblpY="1"/>
        <w:tblOverlap w:val="never"/>
        <w:tblW w:w="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1"/>
        <w:gridCol w:w="1061"/>
        <w:gridCol w:w="1209"/>
        <w:gridCol w:w="1265"/>
      </w:tblGrid>
      <w:tr w:rsidR="001425BE" w:rsidRPr="00833D25" w:rsidTr="00044DE1">
        <w:trPr>
          <w:trHeight w:val="527"/>
        </w:trPr>
        <w:tc>
          <w:tcPr>
            <w:tcW w:w="1061" w:type="dxa"/>
            <w:shd w:val="clear" w:color="auto" w:fill="auto"/>
            <w:vAlign w:val="center"/>
          </w:tcPr>
          <w:p w:rsidR="001425BE" w:rsidRPr="00541B89" w:rsidRDefault="001425BE" w:rsidP="00044DE1">
            <w:pPr>
              <w:ind w:left="108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41B89">
              <w:rPr>
                <w:rFonts w:ascii="Times New Roman" w:hAnsi="Times New Roman" w:cs="Times New Roman"/>
                <w:b/>
              </w:rPr>
              <w:t>Nominal akım</w:t>
            </w:r>
          </w:p>
        </w:tc>
        <w:tc>
          <w:tcPr>
            <w:tcW w:w="2270" w:type="dxa"/>
            <w:gridSpan w:val="2"/>
            <w:shd w:val="clear" w:color="auto" w:fill="auto"/>
            <w:vAlign w:val="center"/>
          </w:tcPr>
          <w:p w:rsidR="001425BE" w:rsidRPr="00541B89" w:rsidRDefault="001425BE" w:rsidP="00044D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41B89">
              <w:rPr>
                <w:rFonts w:ascii="Times New Roman" w:hAnsi="Times New Roman" w:cs="Times New Roman"/>
                <w:b/>
              </w:rPr>
              <w:t>Ölçülen değerler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1425BE" w:rsidRPr="00541B89" w:rsidRDefault="001425BE" w:rsidP="00044D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41B89">
              <w:rPr>
                <w:rFonts w:ascii="Times New Roman" w:hAnsi="Times New Roman" w:cs="Times New Roman"/>
                <w:b/>
              </w:rPr>
              <w:t>Hesaplanan değerler</w:t>
            </w:r>
          </w:p>
        </w:tc>
      </w:tr>
      <w:tr w:rsidR="001425BE" w:rsidRPr="00833D25" w:rsidTr="00044D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061" w:type="dxa"/>
            <w:shd w:val="clear" w:color="auto" w:fill="auto"/>
          </w:tcPr>
          <w:p w:rsidR="001425BE" w:rsidRPr="00541B89" w:rsidRDefault="008E2BE5" w:rsidP="00044DE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I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yığın</m:t>
                  </m:r>
                  <m:r>
                    <w:rPr>
                      <w:rFonts w:ascii="Cambria Math" w:hAnsi="Cambria Math" w:cs="Times New Roman"/>
                    </w:rPr>
                    <m:t xml:space="preserve"> </m:t>
                  </m:r>
                </m:sub>
              </m:sSub>
              <m:r>
                <w:rPr>
                  <w:rFonts w:ascii="Cambria Math" w:hAnsi="Cambria Math" w:cs="Times New Roman"/>
                </w:rPr>
                <m:t xml:space="preserve"> </m:t>
              </m:r>
            </m:oMath>
            <w:r w:rsidR="001425BE" w:rsidRPr="00541B89">
              <w:rPr>
                <w:rFonts w:ascii="Times New Roman" w:eastAsia="Times New Roman" w:hAnsi="Times New Roman" w:cs="Times New Roman"/>
              </w:rPr>
              <w:t>(A)</w:t>
            </w:r>
          </w:p>
        </w:tc>
        <w:tc>
          <w:tcPr>
            <w:tcW w:w="1061" w:type="dxa"/>
            <w:shd w:val="clear" w:color="auto" w:fill="auto"/>
          </w:tcPr>
          <w:p w:rsidR="001425BE" w:rsidRPr="00541B89" w:rsidRDefault="008E2BE5" w:rsidP="00044DE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I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yığın</m:t>
                  </m:r>
                  <m:r>
                    <w:rPr>
                      <w:rFonts w:ascii="Cambria Math" w:hAnsi="Cambria Math" w:cs="Times New Roman"/>
                    </w:rPr>
                    <m:t xml:space="preserve"> </m:t>
                  </m:r>
                </m:sub>
              </m:sSub>
              <m:r>
                <w:rPr>
                  <w:rFonts w:ascii="Cambria Math" w:hAnsi="Cambria Math" w:cs="Times New Roman"/>
                </w:rPr>
                <m:t xml:space="preserve"> </m:t>
              </m:r>
            </m:oMath>
            <w:r w:rsidR="001425BE" w:rsidRPr="00541B89">
              <w:rPr>
                <w:rFonts w:ascii="Times New Roman" w:eastAsia="Times New Roman" w:hAnsi="Times New Roman" w:cs="Times New Roman"/>
              </w:rPr>
              <w:t>(A)</w:t>
            </w:r>
          </w:p>
        </w:tc>
        <w:tc>
          <w:tcPr>
            <w:tcW w:w="1209" w:type="dxa"/>
            <w:shd w:val="clear" w:color="auto" w:fill="auto"/>
          </w:tcPr>
          <w:p w:rsidR="001425BE" w:rsidRPr="00541B89" w:rsidRDefault="008E2BE5" w:rsidP="00044DE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yığın</m:t>
                  </m:r>
                  <m:r>
                    <w:rPr>
                      <w:rFonts w:ascii="Cambria Math" w:hAnsi="Cambria Math" w:cs="Times New Roman"/>
                    </w:rPr>
                    <m:t xml:space="preserve"> </m:t>
                  </m:r>
                </m:sub>
              </m:sSub>
              <m:r>
                <w:rPr>
                  <w:rFonts w:ascii="Cambria Math" w:hAnsi="Cambria Math" w:cs="Times New Roman"/>
                </w:rPr>
                <m:t xml:space="preserve"> </m:t>
              </m:r>
            </m:oMath>
            <w:r w:rsidR="001425BE" w:rsidRPr="00541B89">
              <w:rPr>
                <w:rFonts w:ascii="Times New Roman" w:eastAsia="Times New Roman" w:hAnsi="Times New Roman" w:cs="Times New Roman"/>
              </w:rPr>
              <w:t>(V)</w:t>
            </w:r>
          </w:p>
        </w:tc>
        <w:tc>
          <w:tcPr>
            <w:tcW w:w="1265" w:type="dxa"/>
            <w:shd w:val="clear" w:color="auto" w:fill="auto"/>
          </w:tcPr>
          <w:p w:rsidR="001425BE" w:rsidRPr="00541B89" w:rsidRDefault="008E2BE5" w:rsidP="00044DE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yığın</m:t>
                  </m:r>
                  <m:r>
                    <w:rPr>
                      <w:rFonts w:ascii="Cambria Math" w:hAnsi="Cambria Math" w:cs="Times New Roman"/>
                    </w:rPr>
                    <m:t xml:space="preserve"> </m:t>
                  </m:r>
                </m:sub>
              </m:sSub>
              <m:r>
                <w:rPr>
                  <w:rFonts w:ascii="Cambria Math" w:hAnsi="Cambria Math" w:cs="Times New Roman"/>
                </w:rPr>
                <m:t xml:space="preserve"> </m:t>
              </m:r>
            </m:oMath>
            <w:r w:rsidR="001425BE" w:rsidRPr="00541B89">
              <w:rPr>
                <w:rFonts w:ascii="Times New Roman" w:eastAsia="Times New Roman" w:hAnsi="Times New Roman" w:cs="Times New Roman"/>
              </w:rPr>
              <w:t>(W)</w:t>
            </w:r>
          </w:p>
        </w:tc>
      </w:tr>
      <w:tr w:rsidR="001425BE" w:rsidRPr="00833D25" w:rsidTr="00044D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061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1B89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1061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1425BE" w:rsidRPr="00833D25" w:rsidTr="00044D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061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1B89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061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1425BE" w:rsidRPr="00833D25" w:rsidTr="00044D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061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1B89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061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1425BE" w:rsidRPr="00833D25" w:rsidTr="00044D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061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1B89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061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1425BE" w:rsidRPr="00833D25" w:rsidTr="00044D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061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1B89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061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1425BE" w:rsidRPr="00833D25" w:rsidTr="00044D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061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1B89"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1061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1425BE" w:rsidRPr="00833D25" w:rsidTr="00044D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061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1B89">
              <w:rPr>
                <w:rFonts w:ascii="Times New Roman" w:hAnsi="Times New Roman" w:cs="Times New Roman"/>
              </w:rPr>
              <w:t>3.0</w:t>
            </w:r>
          </w:p>
        </w:tc>
        <w:tc>
          <w:tcPr>
            <w:tcW w:w="1061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1425BE" w:rsidRPr="00833D25" w:rsidTr="00044D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061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1B89">
              <w:rPr>
                <w:rFonts w:ascii="Times New Roman" w:hAnsi="Times New Roman" w:cs="Times New Roman"/>
              </w:rPr>
              <w:t>5.0</w:t>
            </w:r>
          </w:p>
        </w:tc>
        <w:tc>
          <w:tcPr>
            <w:tcW w:w="1061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1425BE" w:rsidRPr="00833D25" w:rsidTr="00044D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061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1B89">
              <w:rPr>
                <w:rFonts w:ascii="Times New Roman" w:hAnsi="Times New Roman" w:cs="Times New Roman"/>
              </w:rPr>
              <w:t>7.0</w:t>
            </w:r>
          </w:p>
        </w:tc>
        <w:tc>
          <w:tcPr>
            <w:tcW w:w="1061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1425BE" w:rsidRPr="00833D25" w:rsidTr="00044D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061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1B89">
              <w:rPr>
                <w:rFonts w:ascii="Times New Roman" w:hAnsi="Times New Roman" w:cs="Times New Roman"/>
              </w:rPr>
              <w:t>10.0</w:t>
            </w:r>
          </w:p>
        </w:tc>
        <w:tc>
          <w:tcPr>
            <w:tcW w:w="1061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  <w:shd w:val="clear" w:color="auto" w:fill="auto"/>
          </w:tcPr>
          <w:p w:rsidR="001425BE" w:rsidRPr="00541B89" w:rsidRDefault="001425BE" w:rsidP="00044DE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1425BE" w:rsidRPr="00833D25" w:rsidRDefault="00044DE1" w:rsidP="001425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 w:clear="all"/>
      </w:r>
    </w:p>
    <w:p w:rsidR="001425BE" w:rsidRPr="00044DE1" w:rsidRDefault="001425BE" w:rsidP="00044DE1">
      <w:pPr>
        <w:pStyle w:val="ListeParagraf"/>
        <w:numPr>
          <w:ilvl w:val="1"/>
          <w:numId w:val="8"/>
        </w:numPr>
        <w:ind w:left="426" w:hanging="426"/>
        <w:rPr>
          <w:rFonts w:ascii="Times New Roman" w:hAnsi="Times New Roman"/>
        </w:rPr>
      </w:pPr>
      <w:r w:rsidRPr="00044DE1">
        <w:rPr>
          <w:rFonts w:ascii="Times New Roman" w:hAnsi="Times New Roman"/>
        </w:rPr>
        <w:t>Ölçümlerinizi bitirdiyseniz, sistemi kapatmak için aşağıdaki talimatları uyunuz.</w:t>
      </w:r>
    </w:p>
    <w:p w:rsidR="001425BE" w:rsidRPr="00833D25" w:rsidRDefault="00DF1E10" w:rsidP="00DF1E10">
      <w:pPr>
        <w:numPr>
          <w:ilvl w:val="0"/>
          <w:numId w:val="10"/>
        </w:numPr>
        <w:ind w:hanging="29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EL200’ün </w:t>
      </w:r>
      <w:proofErr w:type="spellStart"/>
      <w:r>
        <w:rPr>
          <w:rFonts w:ascii="Times New Roman" w:hAnsi="Times New Roman" w:cs="Times New Roman"/>
        </w:rPr>
        <w:t>potansiyo</w:t>
      </w:r>
      <w:r w:rsidR="001425BE" w:rsidRPr="00833D25">
        <w:rPr>
          <w:rFonts w:ascii="Times New Roman" w:hAnsi="Times New Roman" w:cs="Times New Roman"/>
        </w:rPr>
        <w:t>metre</w:t>
      </w:r>
      <w:r w:rsidR="001425BE">
        <w:rPr>
          <w:rFonts w:ascii="Times New Roman" w:hAnsi="Times New Roman" w:cs="Times New Roman"/>
        </w:rPr>
        <w:t>sini</w:t>
      </w:r>
      <w:proofErr w:type="spellEnd"/>
      <w:r w:rsidR="001425BE" w:rsidRPr="00833D25">
        <w:rPr>
          <w:rFonts w:ascii="Times New Roman" w:hAnsi="Times New Roman" w:cs="Times New Roman"/>
        </w:rPr>
        <w:t xml:space="preserve"> </w:t>
      </w:r>
      <w:r w:rsidR="001425BE">
        <w:rPr>
          <w:rFonts w:ascii="Times New Roman" w:hAnsi="Times New Roman" w:cs="Times New Roman"/>
        </w:rPr>
        <w:t>“</w:t>
      </w:r>
      <w:r w:rsidR="001425BE" w:rsidRPr="00833D25">
        <w:rPr>
          <w:rFonts w:ascii="Times New Roman" w:hAnsi="Times New Roman" w:cs="Times New Roman"/>
          <w:b/>
        </w:rPr>
        <w:t>sıfır</w:t>
      </w:r>
      <w:r w:rsidR="001425BE">
        <w:rPr>
          <w:rFonts w:ascii="Times New Roman" w:hAnsi="Times New Roman" w:cs="Times New Roman"/>
          <w:b/>
        </w:rPr>
        <w:t>”</w:t>
      </w:r>
      <w:r w:rsidR="001425BE" w:rsidRPr="00833D25">
        <w:rPr>
          <w:rFonts w:ascii="Times New Roman" w:hAnsi="Times New Roman" w:cs="Times New Roman"/>
          <w:b/>
        </w:rPr>
        <w:t xml:space="preserve"> </w:t>
      </w:r>
      <w:r w:rsidR="001425BE">
        <w:rPr>
          <w:rFonts w:ascii="Times New Roman" w:hAnsi="Times New Roman" w:cs="Times New Roman"/>
        </w:rPr>
        <w:t>konumuna</w:t>
      </w:r>
      <w:r w:rsidR="001425BE" w:rsidRPr="001E3480">
        <w:rPr>
          <w:rFonts w:ascii="Times New Roman" w:hAnsi="Times New Roman" w:cs="Times New Roman"/>
        </w:rPr>
        <w:t>,</w:t>
      </w:r>
      <w:r w:rsidR="001425BE" w:rsidRPr="00833D25">
        <w:rPr>
          <w:rFonts w:ascii="Times New Roman" w:hAnsi="Times New Roman" w:cs="Times New Roman"/>
        </w:rPr>
        <w:t xml:space="preserve"> açma-kapama düğmesini “</w:t>
      </w:r>
      <w:r w:rsidR="001425BE" w:rsidRPr="00833D25">
        <w:rPr>
          <w:rFonts w:ascii="Times New Roman" w:hAnsi="Times New Roman" w:cs="Times New Roman"/>
          <w:b/>
        </w:rPr>
        <w:t>OFF</w:t>
      </w:r>
      <w:r w:rsidR="00044DE1">
        <w:rPr>
          <w:rFonts w:ascii="Times New Roman" w:hAnsi="Times New Roman" w:cs="Times New Roman"/>
          <w:b/>
        </w:rPr>
        <w:t xml:space="preserve">” </w:t>
      </w:r>
      <w:r w:rsidR="001425BE" w:rsidRPr="00833D25">
        <w:rPr>
          <w:rFonts w:ascii="Times New Roman" w:hAnsi="Times New Roman" w:cs="Times New Roman"/>
        </w:rPr>
        <w:t xml:space="preserve">konumuna getirin ve </w:t>
      </w:r>
      <w:r w:rsidR="001425BE">
        <w:rPr>
          <w:rFonts w:ascii="Times New Roman" w:hAnsi="Times New Roman" w:cs="Times New Roman"/>
        </w:rPr>
        <w:t>EL200’ü</w:t>
      </w:r>
      <w:r w:rsidR="00044DE1">
        <w:rPr>
          <w:rFonts w:ascii="Times New Roman" w:hAnsi="Times New Roman" w:cs="Times New Roman"/>
        </w:rPr>
        <w:t xml:space="preserve"> </w:t>
      </w:r>
      <w:r w:rsidR="001425BE">
        <w:rPr>
          <w:rFonts w:ascii="Times New Roman" w:hAnsi="Times New Roman" w:cs="Times New Roman"/>
        </w:rPr>
        <w:t>kapatın.</w:t>
      </w:r>
    </w:p>
    <w:p w:rsidR="001425BE" w:rsidRPr="00833D25" w:rsidRDefault="001425BE" w:rsidP="00DF1E10">
      <w:pPr>
        <w:numPr>
          <w:ilvl w:val="0"/>
          <w:numId w:val="10"/>
        </w:numPr>
        <w:ind w:hanging="295"/>
        <w:rPr>
          <w:rFonts w:ascii="Times New Roman" w:hAnsi="Times New Roman" w:cs="Times New Roman"/>
        </w:rPr>
      </w:pPr>
      <w:r w:rsidRPr="00833D25">
        <w:rPr>
          <w:rFonts w:ascii="Times New Roman" w:hAnsi="Times New Roman" w:cs="Times New Roman"/>
        </w:rPr>
        <w:t>FC50</w:t>
      </w:r>
      <w:r>
        <w:rPr>
          <w:rFonts w:ascii="Times New Roman" w:hAnsi="Times New Roman" w:cs="Times New Roman"/>
        </w:rPr>
        <w:t xml:space="preserve"> de bulunan </w:t>
      </w:r>
      <w:r w:rsidRPr="00833D25">
        <w:rPr>
          <w:rFonts w:ascii="Times New Roman" w:hAnsi="Times New Roman" w:cs="Times New Roman"/>
        </w:rPr>
        <w:t xml:space="preserve">fan kontrol düğmesini </w:t>
      </w:r>
      <w:proofErr w:type="spellStart"/>
      <w:r w:rsidRPr="00833D25">
        <w:rPr>
          <w:rFonts w:ascii="Times New Roman" w:hAnsi="Times New Roman" w:cs="Times New Roman"/>
          <w:b/>
        </w:rPr>
        <w:t>AUTO</w:t>
      </w:r>
      <w:r>
        <w:rPr>
          <w:rFonts w:ascii="Times New Roman" w:hAnsi="Times New Roman" w:cs="Times New Roman"/>
        </w:rPr>
        <w:t>’ya</w:t>
      </w:r>
      <w:proofErr w:type="spellEnd"/>
      <w:r w:rsidRPr="00833D2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getirin ve FC50’yi kapatın.</w:t>
      </w:r>
    </w:p>
    <w:p w:rsidR="001425BE" w:rsidRDefault="001425BE" w:rsidP="00DF1E10">
      <w:pPr>
        <w:numPr>
          <w:ilvl w:val="0"/>
          <w:numId w:val="10"/>
        </w:numPr>
        <w:ind w:hanging="295"/>
        <w:rPr>
          <w:rFonts w:ascii="Times New Roman" w:hAnsi="Times New Roman" w:cs="Times New Roman"/>
        </w:rPr>
      </w:pPr>
      <w:r w:rsidRPr="00833D25">
        <w:rPr>
          <w:rFonts w:ascii="Times New Roman" w:hAnsi="Times New Roman" w:cs="Times New Roman"/>
        </w:rPr>
        <w:t xml:space="preserve">Hidrojen tüpünü </w:t>
      </w:r>
      <w:r>
        <w:rPr>
          <w:rFonts w:ascii="Times New Roman" w:hAnsi="Times New Roman" w:cs="Times New Roman"/>
        </w:rPr>
        <w:t xml:space="preserve">aşırı sıkmadan </w:t>
      </w:r>
      <w:r w:rsidRPr="00833D25">
        <w:rPr>
          <w:rFonts w:ascii="Times New Roman" w:hAnsi="Times New Roman" w:cs="Times New Roman"/>
        </w:rPr>
        <w:t>kapatın.</w:t>
      </w:r>
    </w:p>
    <w:p w:rsidR="00044DE1" w:rsidRPr="00541B89" w:rsidRDefault="00044DE1" w:rsidP="00044DE1">
      <w:pPr>
        <w:spacing w:after="0"/>
        <w:ind w:left="720"/>
        <w:contextualSpacing/>
        <w:rPr>
          <w:rFonts w:ascii="Times New Roman" w:hAnsi="Times New Roman" w:cs="Times New Roman"/>
        </w:rPr>
      </w:pPr>
    </w:p>
    <w:p w:rsidR="001425BE" w:rsidRPr="00DF1E10" w:rsidRDefault="001425BE" w:rsidP="00071358">
      <w:pPr>
        <w:pStyle w:val="ListeParagraf"/>
        <w:numPr>
          <w:ilvl w:val="1"/>
          <w:numId w:val="8"/>
        </w:numPr>
        <w:ind w:left="425" w:hanging="425"/>
        <w:contextualSpacing w:val="0"/>
        <w:jc w:val="both"/>
        <w:rPr>
          <w:rFonts w:ascii="Times New Roman" w:hAnsi="Times New Roman"/>
          <w:b/>
        </w:rPr>
      </w:pPr>
      <w:r w:rsidRPr="00044DE1">
        <w:rPr>
          <w:rFonts w:ascii="Times New Roman" w:hAnsi="Times New Roman"/>
        </w:rPr>
        <w:t xml:space="preserve">Yakıt pilinin gerilim-akım grafiğini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yığın</m:t>
            </m:r>
          </m:sub>
        </m:sSub>
        <m:r>
          <w:rPr>
            <w:rFonts w:ascii="Cambria Math" w:hAnsi="Cambria Math"/>
          </w:rPr>
          <m:t>=f(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yığın</m:t>
            </m:r>
          </m:sub>
        </m:sSub>
        <m:r>
          <w:rPr>
            <w:rFonts w:ascii="Cambria Math" w:hAnsi="Cambria Math"/>
          </w:rPr>
          <m:t>)</m:t>
        </m:r>
      </m:oMath>
      <w:r w:rsidRPr="00044DE1">
        <w:rPr>
          <w:rFonts w:ascii="Times New Roman" w:hAnsi="Times New Roman"/>
        </w:rPr>
        <w:t xml:space="preserve"> çizin (Yatay ekseni akım, düşey ekseni voltaj olarak seçiniz).</w:t>
      </w:r>
    </w:p>
    <w:p w:rsidR="00DF1E10" w:rsidRPr="00DF1E10" w:rsidRDefault="00DF1E10" w:rsidP="00DF1E10">
      <w:pPr>
        <w:pStyle w:val="ListeParagraf"/>
        <w:ind w:left="425"/>
        <w:contextualSpacing w:val="0"/>
        <w:jc w:val="both"/>
        <w:rPr>
          <w:rFonts w:ascii="Times New Roman" w:hAnsi="Times New Roman"/>
          <w:b/>
        </w:rPr>
      </w:pPr>
    </w:p>
    <w:p w:rsidR="00DF1E10" w:rsidRPr="00044DE1" w:rsidRDefault="00DF1E10" w:rsidP="00DF1E10">
      <w:pPr>
        <w:pStyle w:val="ListeParagraf"/>
        <w:numPr>
          <w:ilvl w:val="0"/>
          <w:numId w:val="8"/>
        </w:numPr>
        <w:ind w:left="425" w:hanging="425"/>
        <w:contextualSpacing w:val="0"/>
        <w:rPr>
          <w:rFonts w:ascii="Times New Roman" w:hAnsi="Times New Roman"/>
          <w:b/>
        </w:rPr>
      </w:pPr>
      <w:r w:rsidRPr="00044DE1">
        <w:rPr>
          <w:rFonts w:ascii="Times New Roman" w:hAnsi="Times New Roman"/>
          <w:b/>
        </w:rPr>
        <w:t>Y</w:t>
      </w:r>
      <w:r w:rsidR="005B032D">
        <w:rPr>
          <w:rFonts w:ascii="Times New Roman" w:hAnsi="Times New Roman"/>
          <w:b/>
        </w:rPr>
        <w:t>orum</w:t>
      </w:r>
    </w:p>
    <w:p w:rsidR="00DF1E10" w:rsidRPr="00DF1E10" w:rsidRDefault="00DF1E10" w:rsidP="00DF1E10">
      <w:pPr>
        <w:jc w:val="both"/>
        <w:rPr>
          <w:rFonts w:ascii="Times New Roman" w:hAnsi="Times New Roman"/>
          <w:b/>
        </w:rPr>
      </w:pPr>
    </w:p>
    <w:sectPr w:rsidR="00DF1E10" w:rsidRPr="00DF1E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BE5" w:rsidRDefault="008E2BE5" w:rsidP="00044DE1">
      <w:pPr>
        <w:spacing w:after="0" w:line="240" w:lineRule="auto"/>
      </w:pPr>
      <w:r>
        <w:separator/>
      </w:r>
    </w:p>
  </w:endnote>
  <w:endnote w:type="continuationSeparator" w:id="0">
    <w:p w:rsidR="008E2BE5" w:rsidRDefault="008E2BE5" w:rsidP="00044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4018201"/>
      <w:docPartObj>
        <w:docPartGallery w:val="Page Numbers (Bottom of Page)"/>
        <w:docPartUnique/>
      </w:docPartObj>
    </w:sdtPr>
    <w:sdtEndPr/>
    <w:sdtContent>
      <w:p w:rsidR="004C3407" w:rsidRDefault="004C3407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715F">
          <w:rPr>
            <w:noProof/>
          </w:rPr>
          <w:t>1</w:t>
        </w:r>
        <w:r>
          <w:fldChar w:fldCharType="end"/>
        </w:r>
      </w:p>
    </w:sdtContent>
  </w:sdt>
  <w:p w:rsidR="004C3407" w:rsidRDefault="004C340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BE5" w:rsidRDefault="008E2BE5" w:rsidP="00044DE1">
      <w:pPr>
        <w:spacing w:after="0" w:line="240" w:lineRule="auto"/>
      </w:pPr>
      <w:r>
        <w:separator/>
      </w:r>
    </w:p>
  </w:footnote>
  <w:footnote w:type="continuationSeparator" w:id="0">
    <w:p w:rsidR="008E2BE5" w:rsidRDefault="008E2BE5" w:rsidP="00044D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56389"/>
    <w:multiLevelType w:val="multilevel"/>
    <w:tmpl w:val="8B1E9966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>
    <w:nsid w:val="23505D0D"/>
    <w:multiLevelType w:val="hybridMultilevel"/>
    <w:tmpl w:val="98D81F6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F07E52"/>
    <w:multiLevelType w:val="multilevel"/>
    <w:tmpl w:val="5A3ABD32"/>
    <w:lvl w:ilvl="0">
      <w:start w:val="1"/>
      <w:numFmt w:val="decimal"/>
      <w:pStyle w:val="Balk1"/>
      <w:lvlText w:val="%1."/>
      <w:lvlJc w:val="left"/>
      <w:pPr>
        <w:tabs>
          <w:tab w:val="num" w:pos="999"/>
        </w:tabs>
        <w:ind w:left="999" w:hanging="432"/>
      </w:pPr>
      <w:rPr>
        <w:rFonts w:hint="default"/>
      </w:rPr>
    </w:lvl>
    <w:lvl w:ilvl="1">
      <w:start w:val="1"/>
      <w:numFmt w:val="decimal"/>
      <w:pStyle w:val="Balk2"/>
      <w:lvlText w:val="%1.%2."/>
      <w:lvlJc w:val="left"/>
      <w:pPr>
        <w:tabs>
          <w:tab w:val="num" w:pos="1143"/>
        </w:tabs>
        <w:ind w:left="1143" w:hanging="576"/>
      </w:pPr>
      <w:rPr>
        <w:rFonts w:hint="default"/>
      </w:rPr>
    </w:lvl>
    <w:lvl w:ilvl="2">
      <w:start w:val="1"/>
      <w:numFmt w:val="decimal"/>
      <w:pStyle w:val="Balk3"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pStyle w:val="Balk4"/>
      <w:lvlText w:val="%1.%2.%3.%4."/>
      <w:lvlJc w:val="left"/>
      <w:pPr>
        <w:tabs>
          <w:tab w:val="num" w:pos="1431"/>
        </w:tabs>
        <w:ind w:left="1431" w:hanging="864"/>
      </w:pPr>
      <w:rPr>
        <w:rFonts w:hint="default"/>
      </w:rPr>
    </w:lvl>
    <w:lvl w:ilvl="4">
      <w:start w:val="1"/>
      <w:numFmt w:val="decimal"/>
      <w:pStyle w:val="Balk5"/>
      <w:lvlText w:val="%1.%2.%3.%4.%5.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pStyle w:val="Balk6"/>
      <w:lvlText w:val="%1.%2.%3.%4.%5.%6.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3">
    <w:nsid w:val="2DE720B1"/>
    <w:multiLevelType w:val="hybridMultilevel"/>
    <w:tmpl w:val="3BB87E1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9733E5"/>
    <w:multiLevelType w:val="multilevel"/>
    <w:tmpl w:val="814E1D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5">
    <w:nsid w:val="475C59B5"/>
    <w:multiLevelType w:val="hybridMultilevel"/>
    <w:tmpl w:val="E8327418"/>
    <w:lvl w:ilvl="0" w:tplc="69F8E05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A557F9"/>
    <w:multiLevelType w:val="multilevel"/>
    <w:tmpl w:val="718EEB26"/>
    <w:lvl w:ilvl="0">
      <w:start w:val="1"/>
      <w:numFmt w:val="bullet"/>
      <w:lvlText w:val=""/>
      <w:lvlJc w:val="left"/>
      <w:pPr>
        <w:ind w:left="720" w:firstLine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7">
    <w:nsid w:val="5CE20C8D"/>
    <w:multiLevelType w:val="hybridMultilevel"/>
    <w:tmpl w:val="BC802D0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A43B78"/>
    <w:multiLevelType w:val="hybridMultilevel"/>
    <w:tmpl w:val="1BD4F79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14578B"/>
    <w:multiLevelType w:val="multilevel"/>
    <w:tmpl w:val="814E1D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2"/>
  </w:num>
  <w:num w:numId="5">
    <w:abstractNumId w:val="1"/>
  </w:num>
  <w:num w:numId="6">
    <w:abstractNumId w:val="0"/>
  </w:num>
  <w:num w:numId="7">
    <w:abstractNumId w:val="3"/>
  </w:num>
  <w:num w:numId="8">
    <w:abstractNumId w:val="4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386"/>
    <w:rsid w:val="00044874"/>
    <w:rsid w:val="00044DE1"/>
    <w:rsid w:val="00063D78"/>
    <w:rsid w:val="00071358"/>
    <w:rsid w:val="001425BE"/>
    <w:rsid w:val="00217386"/>
    <w:rsid w:val="004C3407"/>
    <w:rsid w:val="005B032D"/>
    <w:rsid w:val="007073F6"/>
    <w:rsid w:val="008E2BE5"/>
    <w:rsid w:val="00916BAD"/>
    <w:rsid w:val="00A37C42"/>
    <w:rsid w:val="00B4715F"/>
    <w:rsid w:val="00C55985"/>
    <w:rsid w:val="00DF1E10"/>
    <w:rsid w:val="00DF22CD"/>
    <w:rsid w:val="00E2487E"/>
    <w:rsid w:val="00FE2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1425BE"/>
    <w:pPr>
      <w:keepNext/>
      <w:numPr>
        <w:numId w:val="4"/>
      </w:numPr>
      <w:spacing w:before="360" w:after="360" w:line="240" w:lineRule="auto"/>
      <w:ind w:left="998" w:hanging="431"/>
      <w:jc w:val="both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lang w:eastAsia="tr-TR"/>
    </w:rPr>
  </w:style>
  <w:style w:type="paragraph" w:styleId="Balk2">
    <w:name w:val="heading 2"/>
    <w:basedOn w:val="Normal"/>
    <w:next w:val="Normal"/>
    <w:link w:val="Balk2Char"/>
    <w:qFormat/>
    <w:rsid w:val="001425BE"/>
    <w:pPr>
      <w:keepNext/>
      <w:numPr>
        <w:ilvl w:val="1"/>
        <w:numId w:val="4"/>
      </w:numPr>
      <w:spacing w:before="240" w:after="240" w:line="240" w:lineRule="auto"/>
      <w:ind w:left="1145" w:hanging="578"/>
      <w:jc w:val="both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tr-TR"/>
    </w:rPr>
  </w:style>
  <w:style w:type="paragraph" w:styleId="Balk3">
    <w:name w:val="heading 3"/>
    <w:basedOn w:val="Normal"/>
    <w:next w:val="Normal"/>
    <w:link w:val="Balk3Char"/>
    <w:qFormat/>
    <w:rsid w:val="001425BE"/>
    <w:pPr>
      <w:keepNext/>
      <w:numPr>
        <w:ilvl w:val="2"/>
        <w:numId w:val="4"/>
      </w:numPr>
      <w:spacing w:before="240" w:after="240" w:line="240" w:lineRule="auto"/>
      <w:jc w:val="both"/>
      <w:outlineLvl w:val="2"/>
    </w:pPr>
    <w:rPr>
      <w:rFonts w:ascii="Times New Roman" w:eastAsia="Times New Roman" w:hAnsi="Times New Roman" w:cs="Arial"/>
      <w:b/>
      <w:bCs/>
      <w:sz w:val="24"/>
      <w:szCs w:val="26"/>
      <w:lang w:eastAsia="tr-TR"/>
    </w:rPr>
  </w:style>
  <w:style w:type="paragraph" w:styleId="Balk4">
    <w:name w:val="heading 4"/>
    <w:basedOn w:val="Normal"/>
    <w:next w:val="Normal"/>
    <w:link w:val="Balk4Char"/>
    <w:qFormat/>
    <w:rsid w:val="001425BE"/>
    <w:pPr>
      <w:keepNext/>
      <w:numPr>
        <w:ilvl w:val="3"/>
        <w:numId w:val="4"/>
      </w:numPr>
      <w:spacing w:before="480" w:after="3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8"/>
      <w:lang w:eastAsia="tr-TR"/>
    </w:rPr>
  </w:style>
  <w:style w:type="paragraph" w:styleId="Balk5">
    <w:name w:val="heading 5"/>
    <w:basedOn w:val="Normal"/>
    <w:next w:val="Normal"/>
    <w:link w:val="Balk5Char"/>
    <w:qFormat/>
    <w:rsid w:val="001425BE"/>
    <w:pPr>
      <w:numPr>
        <w:ilvl w:val="4"/>
        <w:numId w:val="4"/>
      </w:numPr>
      <w:spacing w:before="480" w:after="360" w:line="240" w:lineRule="auto"/>
      <w:outlineLvl w:val="4"/>
    </w:pPr>
    <w:rPr>
      <w:rFonts w:ascii="Times New Roman" w:eastAsia="Times New Roman" w:hAnsi="Times New Roman" w:cs="Times New Roman"/>
      <w:b/>
      <w:bCs/>
      <w:iCs/>
      <w:sz w:val="24"/>
      <w:szCs w:val="26"/>
      <w:lang w:eastAsia="tr-TR"/>
    </w:rPr>
  </w:style>
  <w:style w:type="paragraph" w:styleId="Balk6">
    <w:name w:val="heading 6"/>
    <w:basedOn w:val="Normal"/>
    <w:next w:val="Normal"/>
    <w:link w:val="Balk6Char"/>
    <w:qFormat/>
    <w:rsid w:val="001425BE"/>
    <w:pPr>
      <w:numPr>
        <w:ilvl w:val="5"/>
        <w:numId w:val="4"/>
      </w:numPr>
      <w:spacing w:before="480" w:after="360" w:line="240" w:lineRule="auto"/>
      <w:outlineLvl w:val="5"/>
    </w:pPr>
    <w:rPr>
      <w:rFonts w:ascii="Times New Roman" w:eastAsia="Times New Roman" w:hAnsi="Times New Roman" w:cs="Times New Roman"/>
      <w:b/>
      <w:bCs/>
      <w:sz w:val="24"/>
      <w:lang w:eastAsia="tr-TR"/>
    </w:rPr>
  </w:style>
  <w:style w:type="paragraph" w:styleId="Balk7">
    <w:name w:val="heading 7"/>
    <w:basedOn w:val="Normal"/>
    <w:next w:val="Normal"/>
    <w:link w:val="Balk7Char"/>
    <w:qFormat/>
    <w:rsid w:val="001425BE"/>
    <w:pPr>
      <w:numPr>
        <w:ilvl w:val="6"/>
        <w:numId w:val="4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8">
    <w:name w:val="heading 8"/>
    <w:basedOn w:val="Normal"/>
    <w:next w:val="Normal"/>
    <w:link w:val="Balk8Char"/>
    <w:qFormat/>
    <w:rsid w:val="001425BE"/>
    <w:pPr>
      <w:numPr>
        <w:ilvl w:val="7"/>
        <w:numId w:val="4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4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425BE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1425BE"/>
    <w:pPr>
      <w:spacing w:after="0" w:line="240" w:lineRule="auto"/>
    </w:pPr>
    <w:rPr>
      <w:rFonts w:ascii="Calibri" w:eastAsia="Calibri" w:hAnsi="Calibri" w:cs="Times New Roman"/>
    </w:rPr>
  </w:style>
  <w:style w:type="table" w:styleId="TabloKlavuzu">
    <w:name w:val="Table Grid"/>
    <w:basedOn w:val="NormalTablo"/>
    <w:uiPriority w:val="59"/>
    <w:rsid w:val="001425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1425BE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Balk1Char">
    <w:name w:val="Başlık 1 Char"/>
    <w:basedOn w:val="VarsaylanParagrafYazTipi"/>
    <w:link w:val="Balk1"/>
    <w:rsid w:val="001425BE"/>
    <w:rPr>
      <w:rFonts w:ascii="Times New Roman" w:eastAsia="Times New Roman" w:hAnsi="Times New Roman" w:cs="Arial"/>
      <w:b/>
      <w:bCs/>
      <w:kern w:val="32"/>
      <w:sz w:val="24"/>
      <w:szCs w:val="32"/>
      <w:lang w:eastAsia="tr-TR"/>
    </w:rPr>
  </w:style>
  <w:style w:type="character" w:customStyle="1" w:styleId="Balk2Char">
    <w:name w:val="Başlık 2 Char"/>
    <w:basedOn w:val="VarsaylanParagrafYazTipi"/>
    <w:link w:val="Balk2"/>
    <w:rsid w:val="001425BE"/>
    <w:rPr>
      <w:rFonts w:ascii="Times New Roman" w:eastAsia="Times New Roman" w:hAnsi="Times New Roman" w:cs="Arial"/>
      <w:b/>
      <w:bCs/>
      <w:iCs/>
      <w:sz w:val="24"/>
      <w:szCs w:val="28"/>
      <w:lang w:eastAsia="tr-TR"/>
    </w:rPr>
  </w:style>
  <w:style w:type="character" w:customStyle="1" w:styleId="Balk3Char">
    <w:name w:val="Başlık 3 Char"/>
    <w:basedOn w:val="VarsaylanParagrafYazTipi"/>
    <w:link w:val="Balk3"/>
    <w:rsid w:val="001425BE"/>
    <w:rPr>
      <w:rFonts w:ascii="Times New Roman" w:eastAsia="Times New Roman" w:hAnsi="Times New Roman" w:cs="Arial"/>
      <w:b/>
      <w:bCs/>
      <w:sz w:val="24"/>
      <w:szCs w:val="26"/>
      <w:lang w:eastAsia="tr-TR"/>
    </w:rPr>
  </w:style>
  <w:style w:type="character" w:customStyle="1" w:styleId="Balk4Char">
    <w:name w:val="Başlık 4 Char"/>
    <w:basedOn w:val="VarsaylanParagrafYazTipi"/>
    <w:link w:val="Balk4"/>
    <w:rsid w:val="001425BE"/>
    <w:rPr>
      <w:rFonts w:ascii="Times New Roman" w:eastAsia="Times New Roman" w:hAnsi="Times New Roman" w:cs="Times New Roman"/>
      <w:b/>
      <w:bCs/>
      <w:sz w:val="24"/>
      <w:szCs w:val="28"/>
      <w:lang w:eastAsia="tr-TR"/>
    </w:rPr>
  </w:style>
  <w:style w:type="character" w:customStyle="1" w:styleId="Balk5Char">
    <w:name w:val="Başlık 5 Char"/>
    <w:basedOn w:val="VarsaylanParagrafYazTipi"/>
    <w:link w:val="Balk5"/>
    <w:rsid w:val="001425BE"/>
    <w:rPr>
      <w:rFonts w:ascii="Times New Roman" w:eastAsia="Times New Roman" w:hAnsi="Times New Roman" w:cs="Times New Roman"/>
      <w:b/>
      <w:bCs/>
      <w:iCs/>
      <w:sz w:val="24"/>
      <w:szCs w:val="26"/>
      <w:lang w:eastAsia="tr-TR"/>
    </w:rPr>
  </w:style>
  <w:style w:type="character" w:customStyle="1" w:styleId="Balk6Char">
    <w:name w:val="Başlık 6 Char"/>
    <w:basedOn w:val="VarsaylanParagrafYazTipi"/>
    <w:link w:val="Balk6"/>
    <w:rsid w:val="001425BE"/>
    <w:rPr>
      <w:rFonts w:ascii="Times New Roman" w:eastAsia="Times New Roman" w:hAnsi="Times New Roman" w:cs="Times New Roman"/>
      <w:b/>
      <w:bCs/>
      <w:sz w:val="24"/>
      <w:lang w:eastAsia="tr-TR"/>
    </w:rPr>
  </w:style>
  <w:style w:type="character" w:customStyle="1" w:styleId="Balk7Char">
    <w:name w:val="Başlık 7 Char"/>
    <w:basedOn w:val="VarsaylanParagrafYazTipi"/>
    <w:link w:val="Balk7"/>
    <w:rsid w:val="001425BE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8Char">
    <w:name w:val="Başlık 8 Char"/>
    <w:basedOn w:val="VarsaylanParagrafYazTipi"/>
    <w:link w:val="Balk8"/>
    <w:rsid w:val="001425BE"/>
    <w:rPr>
      <w:rFonts w:ascii="Times New Roman" w:eastAsia="Times New Roman" w:hAnsi="Times New Roman" w:cs="Times New Roman"/>
      <w:i/>
      <w:iCs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044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44DE1"/>
  </w:style>
  <w:style w:type="paragraph" w:styleId="Altbilgi">
    <w:name w:val="footer"/>
    <w:basedOn w:val="Normal"/>
    <w:link w:val="AltbilgiChar"/>
    <w:uiPriority w:val="99"/>
    <w:unhideWhenUsed/>
    <w:rsid w:val="00044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44D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1425BE"/>
    <w:pPr>
      <w:keepNext/>
      <w:numPr>
        <w:numId w:val="4"/>
      </w:numPr>
      <w:spacing w:before="360" w:after="360" w:line="240" w:lineRule="auto"/>
      <w:ind w:left="998" w:hanging="431"/>
      <w:jc w:val="both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lang w:eastAsia="tr-TR"/>
    </w:rPr>
  </w:style>
  <w:style w:type="paragraph" w:styleId="Balk2">
    <w:name w:val="heading 2"/>
    <w:basedOn w:val="Normal"/>
    <w:next w:val="Normal"/>
    <w:link w:val="Balk2Char"/>
    <w:qFormat/>
    <w:rsid w:val="001425BE"/>
    <w:pPr>
      <w:keepNext/>
      <w:numPr>
        <w:ilvl w:val="1"/>
        <w:numId w:val="4"/>
      </w:numPr>
      <w:spacing w:before="240" w:after="240" w:line="240" w:lineRule="auto"/>
      <w:ind w:left="1145" w:hanging="578"/>
      <w:jc w:val="both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tr-TR"/>
    </w:rPr>
  </w:style>
  <w:style w:type="paragraph" w:styleId="Balk3">
    <w:name w:val="heading 3"/>
    <w:basedOn w:val="Normal"/>
    <w:next w:val="Normal"/>
    <w:link w:val="Balk3Char"/>
    <w:qFormat/>
    <w:rsid w:val="001425BE"/>
    <w:pPr>
      <w:keepNext/>
      <w:numPr>
        <w:ilvl w:val="2"/>
        <w:numId w:val="4"/>
      </w:numPr>
      <w:spacing w:before="240" w:after="240" w:line="240" w:lineRule="auto"/>
      <w:jc w:val="both"/>
      <w:outlineLvl w:val="2"/>
    </w:pPr>
    <w:rPr>
      <w:rFonts w:ascii="Times New Roman" w:eastAsia="Times New Roman" w:hAnsi="Times New Roman" w:cs="Arial"/>
      <w:b/>
      <w:bCs/>
      <w:sz w:val="24"/>
      <w:szCs w:val="26"/>
      <w:lang w:eastAsia="tr-TR"/>
    </w:rPr>
  </w:style>
  <w:style w:type="paragraph" w:styleId="Balk4">
    <w:name w:val="heading 4"/>
    <w:basedOn w:val="Normal"/>
    <w:next w:val="Normal"/>
    <w:link w:val="Balk4Char"/>
    <w:qFormat/>
    <w:rsid w:val="001425BE"/>
    <w:pPr>
      <w:keepNext/>
      <w:numPr>
        <w:ilvl w:val="3"/>
        <w:numId w:val="4"/>
      </w:numPr>
      <w:spacing w:before="480" w:after="3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8"/>
      <w:lang w:eastAsia="tr-TR"/>
    </w:rPr>
  </w:style>
  <w:style w:type="paragraph" w:styleId="Balk5">
    <w:name w:val="heading 5"/>
    <w:basedOn w:val="Normal"/>
    <w:next w:val="Normal"/>
    <w:link w:val="Balk5Char"/>
    <w:qFormat/>
    <w:rsid w:val="001425BE"/>
    <w:pPr>
      <w:numPr>
        <w:ilvl w:val="4"/>
        <w:numId w:val="4"/>
      </w:numPr>
      <w:spacing w:before="480" w:after="360" w:line="240" w:lineRule="auto"/>
      <w:outlineLvl w:val="4"/>
    </w:pPr>
    <w:rPr>
      <w:rFonts w:ascii="Times New Roman" w:eastAsia="Times New Roman" w:hAnsi="Times New Roman" w:cs="Times New Roman"/>
      <w:b/>
      <w:bCs/>
      <w:iCs/>
      <w:sz w:val="24"/>
      <w:szCs w:val="26"/>
      <w:lang w:eastAsia="tr-TR"/>
    </w:rPr>
  </w:style>
  <w:style w:type="paragraph" w:styleId="Balk6">
    <w:name w:val="heading 6"/>
    <w:basedOn w:val="Normal"/>
    <w:next w:val="Normal"/>
    <w:link w:val="Balk6Char"/>
    <w:qFormat/>
    <w:rsid w:val="001425BE"/>
    <w:pPr>
      <w:numPr>
        <w:ilvl w:val="5"/>
        <w:numId w:val="4"/>
      </w:numPr>
      <w:spacing w:before="480" w:after="360" w:line="240" w:lineRule="auto"/>
      <w:outlineLvl w:val="5"/>
    </w:pPr>
    <w:rPr>
      <w:rFonts w:ascii="Times New Roman" w:eastAsia="Times New Roman" w:hAnsi="Times New Roman" w:cs="Times New Roman"/>
      <w:b/>
      <w:bCs/>
      <w:sz w:val="24"/>
      <w:lang w:eastAsia="tr-TR"/>
    </w:rPr>
  </w:style>
  <w:style w:type="paragraph" w:styleId="Balk7">
    <w:name w:val="heading 7"/>
    <w:basedOn w:val="Normal"/>
    <w:next w:val="Normal"/>
    <w:link w:val="Balk7Char"/>
    <w:qFormat/>
    <w:rsid w:val="001425BE"/>
    <w:pPr>
      <w:numPr>
        <w:ilvl w:val="6"/>
        <w:numId w:val="4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8">
    <w:name w:val="heading 8"/>
    <w:basedOn w:val="Normal"/>
    <w:next w:val="Normal"/>
    <w:link w:val="Balk8Char"/>
    <w:qFormat/>
    <w:rsid w:val="001425BE"/>
    <w:pPr>
      <w:numPr>
        <w:ilvl w:val="7"/>
        <w:numId w:val="4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4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425BE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1425BE"/>
    <w:pPr>
      <w:spacing w:after="0" w:line="240" w:lineRule="auto"/>
    </w:pPr>
    <w:rPr>
      <w:rFonts w:ascii="Calibri" w:eastAsia="Calibri" w:hAnsi="Calibri" w:cs="Times New Roman"/>
    </w:rPr>
  </w:style>
  <w:style w:type="table" w:styleId="TabloKlavuzu">
    <w:name w:val="Table Grid"/>
    <w:basedOn w:val="NormalTablo"/>
    <w:uiPriority w:val="59"/>
    <w:rsid w:val="001425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1425BE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Balk1Char">
    <w:name w:val="Başlık 1 Char"/>
    <w:basedOn w:val="VarsaylanParagrafYazTipi"/>
    <w:link w:val="Balk1"/>
    <w:rsid w:val="001425BE"/>
    <w:rPr>
      <w:rFonts w:ascii="Times New Roman" w:eastAsia="Times New Roman" w:hAnsi="Times New Roman" w:cs="Arial"/>
      <w:b/>
      <w:bCs/>
      <w:kern w:val="32"/>
      <w:sz w:val="24"/>
      <w:szCs w:val="32"/>
      <w:lang w:eastAsia="tr-TR"/>
    </w:rPr>
  </w:style>
  <w:style w:type="character" w:customStyle="1" w:styleId="Balk2Char">
    <w:name w:val="Başlık 2 Char"/>
    <w:basedOn w:val="VarsaylanParagrafYazTipi"/>
    <w:link w:val="Balk2"/>
    <w:rsid w:val="001425BE"/>
    <w:rPr>
      <w:rFonts w:ascii="Times New Roman" w:eastAsia="Times New Roman" w:hAnsi="Times New Roman" w:cs="Arial"/>
      <w:b/>
      <w:bCs/>
      <w:iCs/>
      <w:sz w:val="24"/>
      <w:szCs w:val="28"/>
      <w:lang w:eastAsia="tr-TR"/>
    </w:rPr>
  </w:style>
  <w:style w:type="character" w:customStyle="1" w:styleId="Balk3Char">
    <w:name w:val="Başlık 3 Char"/>
    <w:basedOn w:val="VarsaylanParagrafYazTipi"/>
    <w:link w:val="Balk3"/>
    <w:rsid w:val="001425BE"/>
    <w:rPr>
      <w:rFonts w:ascii="Times New Roman" w:eastAsia="Times New Roman" w:hAnsi="Times New Roman" w:cs="Arial"/>
      <w:b/>
      <w:bCs/>
      <w:sz w:val="24"/>
      <w:szCs w:val="26"/>
      <w:lang w:eastAsia="tr-TR"/>
    </w:rPr>
  </w:style>
  <w:style w:type="character" w:customStyle="1" w:styleId="Balk4Char">
    <w:name w:val="Başlık 4 Char"/>
    <w:basedOn w:val="VarsaylanParagrafYazTipi"/>
    <w:link w:val="Balk4"/>
    <w:rsid w:val="001425BE"/>
    <w:rPr>
      <w:rFonts w:ascii="Times New Roman" w:eastAsia="Times New Roman" w:hAnsi="Times New Roman" w:cs="Times New Roman"/>
      <w:b/>
      <w:bCs/>
      <w:sz w:val="24"/>
      <w:szCs w:val="28"/>
      <w:lang w:eastAsia="tr-TR"/>
    </w:rPr>
  </w:style>
  <w:style w:type="character" w:customStyle="1" w:styleId="Balk5Char">
    <w:name w:val="Başlık 5 Char"/>
    <w:basedOn w:val="VarsaylanParagrafYazTipi"/>
    <w:link w:val="Balk5"/>
    <w:rsid w:val="001425BE"/>
    <w:rPr>
      <w:rFonts w:ascii="Times New Roman" w:eastAsia="Times New Roman" w:hAnsi="Times New Roman" w:cs="Times New Roman"/>
      <w:b/>
      <w:bCs/>
      <w:iCs/>
      <w:sz w:val="24"/>
      <w:szCs w:val="26"/>
      <w:lang w:eastAsia="tr-TR"/>
    </w:rPr>
  </w:style>
  <w:style w:type="character" w:customStyle="1" w:styleId="Balk6Char">
    <w:name w:val="Başlık 6 Char"/>
    <w:basedOn w:val="VarsaylanParagrafYazTipi"/>
    <w:link w:val="Balk6"/>
    <w:rsid w:val="001425BE"/>
    <w:rPr>
      <w:rFonts w:ascii="Times New Roman" w:eastAsia="Times New Roman" w:hAnsi="Times New Roman" w:cs="Times New Roman"/>
      <w:b/>
      <w:bCs/>
      <w:sz w:val="24"/>
      <w:lang w:eastAsia="tr-TR"/>
    </w:rPr>
  </w:style>
  <w:style w:type="character" w:customStyle="1" w:styleId="Balk7Char">
    <w:name w:val="Başlık 7 Char"/>
    <w:basedOn w:val="VarsaylanParagrafYazTipi"/>
    <w:link w:val="Balk7"/>
    <w:rsid w:val="001425BE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8Char">
    <w:name w:val="Başlık 8 Char"/>
    <w:basedOn w:val="VarsaylanParagrafYazTipi"/>
    <w:link w:val="Balk8"/>
    <w:rsid w:val="001425BE"/>
    <w:rPr>
      <w:rFonts w:ascii="Times New Roman" w:eastAsia="Times New Roman" w:hAnsi="Times New Roman" w:cs="Times New Roman"/>
      <w:i/>
      <w:iCs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044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44DE1"/>
  </w:style>
  <w:style w:type="paragraph" w:styleId="Altbilgi">
    <w:name w:val="footer"/>
    <w:basedOn w:val="Normal"/>
    <w:link w:val="AltbilgiChar"/>
    <w:uiPriority w:val="99"/>
    <w:unhideWhenUsed/>
    <w:rsid w:val="00044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44D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5FBBEF-B7E2-405D-BAC8-1B0AA097C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1039</Words>
  <Characters>5927</Characters>
  <Application>Microsoft Office Word</Application>
  <DocSecurity>0</DocSecurity>
  <Lines>49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bşb</dc:creator>
  <cp:lastModifiedBy>bşb</cp:lastModifiedBy>
  <cp:revision>11</cp:revision>
  <cp:lastPrinted>2026-10-12T16:20:00Z</cp:lastPrinted>
  <dcterms:created xsi:type="dcterms:W3CDTF">2026-10-12T15:20:00Z</dcterms:created>
  <dcterms:modified xsi:type="dcterms:W3CDTF">2026-10-12T16:20:00Z</dcterms:modified>
</cp:coreProperties>
</file>