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967" w:rsidRPr="00F41346" w:rsidRDefault="00B41CBD" w:rsidP="00B92DBA">
      <w:pPr>
        <w:spacing w:after="0"/>
        <w:jc w:val="center"/>
        <w:rPr>
          <w:rFonts w:ascii="Times New Roman" w:hAnsi="Times New Roman" w:cs="Times New Roman"/>
          <w:b/>
          <w:sz w:val="32"/>
          <w:szCs w:val="32"/>
        </w:rPr>
      </w:pPr>
      <w:r w:rsidRPr="00F41346">
        <w:rPr>
          <w:rFonts w:ascii="Times New Roman" w:hAnsi="Times New Roman" w:cs="Times New Roman"/>
          <w:b/>
          <w:sz w:val="32"/>
          <w:szCs w:val="32"/>
        </w:rPr>
        <w:t xml:space="preserve">KTÜ </w:t>
      </w:r>
      <w:r w:rsidR="0018587A" w:rsidRPr="00F41346">
        <w:rPr>
          <w:rFonts w:ascii="Times New Roman" w:hAnsi="Times New Roman" w:cs="Times New Roman"/>
          <w:b/>
          <w:sz w:val="32"/>
          <w:szCs w:val="32"/>
        </w:rPr>
        <w:t xml:space="preserve">MİMARLIK FAKÜLTESİ </w:t>
      </w:r>
      <w:r w:rsidRPr="00F41346">
        <w:rPr>
          <w:rFonts w:ascii="Times New Roman" w:hAnsi="Times New Roman" w:cs="Times New Roman"/>
          <w:b/>
          <w:sz w:val="32"/>
          <w:szCs w:val="32"/>
        </w:rPr>
        <w:t>MİMARLIK BÖLÜMÜ</w:t>
      </w:r>
    </w:p>
    <w:p w:rsidR="00B41CBD" w:rsidRPr="00F41346" w:rsidRDefault="00B41CBD" w:rsidP="00B92DBA">
      <w:pPr>
        <w:spacing w:after="0"/>
        <w:jc w:val="center"/>
        <w:rPr>
          <w:rFonts w:ascii="Times New Roman" w:hAnsi="Times New Roman" w:cs="Times New Roman"/>
          <w:b/>
          <w:sz w:val="32"/>
          <w:szCs w:val="32"/>
        </w:rPr>
      </w:pPr>
      <w:r w:rsidRPr="00F41346">
        <w:rPr>
          <w:rFonts w:ascii="Times New Roman" w:hAnsi="Times New Roman" w:cs="Times New Roman"/>
          <w:b/>
          <w:sz w:val="32"/>
          <w:szCs w:val="32"/>
        </w:rPr>
        <w:t>20</w:t>
      </w:r>
      <w:r w:rsidR="00792C0F" w:rsidRPr="00F41346">
        <w:rPr>
          <w:rFonts w:ascii="Times New Roman" w:hAnsi="Times New Roman" w:cs="Times New Roman"/>
          <w:b/>
          <w:sz w:val="32"/>
          <w:szCs w:val="32"/>
        </w:rPr>
        <w:t>20-2021</w:t>
      </w:r>
      <w:r w:rsidRPr="00F41346">
        <w:rPr>
          <w:rFonts w:ascii="Times New Roman" w:hAnsi="Times New Roman" w:cs="Times New Roman"/>
          <w:b/>
          <w:sz w:val="32"/>
          <w:szCs w:val="32"/>
        </w:rPr>
        <w:t xml:space="preserve"> </w:t>
      </w:r>
      <w:r w:rsidR="00792C0F" w:rsidRPr="00F41346">
        <w:rPr>
          <w:rFonts w:ascii="Times New Roman" w:hAnsi="Times New Roman" w:cs="Times New Roman"/>
          <w:b/>
          <w:sz w:val="32"/>
          <w:szCs w:val="32"/>
        </w:rPr>
        <w:t>GÜZ</w:t>
      </w:r>
      <w:r w:rsidRPr="00F41346">
        <w:rPr>
          <w:rFonts w:ascii="Times New Roman" w:hAnsi="Times New Roman" w:cs="Times New Roman"/>
          <w:b/>
          <w:sz w:val="32"/>
          <w:szCs w:val="32"/>
        </w:rPr>
        <w:t xml:space="preserve"> YARIYILI</w:t>
      </w:r>
      <w:r w:rsidR="0018587A" w:rsidRPr="00F41346">
        <w:rPr>
          <w:rFonts w:ascii="Times New Roman" w:hAnsi="Times New Roman" w:cs="Times New Roman"/>
          <w:b/>
          <w:sz w:val="32"/>
          <w:szCs w:val="32"/>
        </w:rPr>
        <w:t xml:space="preserve"> </w:t>
      </w:r>
      <w:r w:rsidRPr="00F41346">
        <w:rPr>
          <w:rFonts w:ascii="Times New Roman" w:hAnsi="Times New Roman" w:cs="Times New Roman"/>
          <w:b/>
          <w:sz w:val="32"/>
          <w:szCs w:val="32"/>
        </w:rPr>
        <w:t xml:space="preserve">BİTİRME </w:t>
      </w:r>
      <w:r w:rsidR="00F14A5C" w:rsidRPr="00F41346">
        <w:rPr>
          <w:rFonts w:ascii="Times New Roman" w:hAnsi="Times New Roman" w:cs="Times New Roman"/>
          <w:b/>
          <w:sz w:val="32"/>
          <w:szCs w:val="32"/>
        </w:rPr>
        <w:t>ÇALIŞMASI</w:t>
      </w:r>
    </w:p>
    <w:p w:rsidR="00B41CBD" w:rsidRPr="00F41346" w:rsidRDefault="00B41CBD" w:rsidP="006F4213">
      <w:pPr>
        <w:spacing w:after="0"/>
        <w:rPr>
          <w:rFonts w:ascii="Times New Roman" w:hAnsi="Times New Roman" w:cs="Times New Roman"/>
          <w:b/>
          <w:sz w:val="24"/>
          <w:szCs w:val="24"/>
        </w:rPr>
      </w:pPr>
    </w:p>
    <w:p w:rsidR="00B41CBD" w:rsidRPr="00F41346" w:rsidRDefault="003F3967" w:rsidP="00A264A9">
      <w:pPr>
        <w:tabs>
          <w:tab w:val="left" w:pos="851"/>
        </w:tabs>
        <w:spacing w:after="0" w:line="240" w:lineRule="auto"/>
        <w:ind w:left="1416" w:hanging="1416"/>
        <w:jc w:val="center"/>
        <w:rPr>
          <w:rFonts w:ascii="Times New Roman" w:hAnsi="Times New Roman" w:cs="Times New Roman"/>
          <w:b/>
          <w:sz w:val="28"/>
          <w:szCs w:val="28"/>
        </w:rPr>
      </w:pPr>
      <w:r w:rsidRPr="00F41346">
        <w:rPr>
          <w:rFonts w:ascii="Times New Roman" w:hAnsi="Times New Roman" w:cs="Times New Roman"/>
          <w:b/>
          <w:sz w:val="28"/>
          <w:szCs w:val="28"/>
        </w:rPr>
        <w:t>KONU:</w:t>
      </w:r>
      <w:r w:rsidR="00A264A9">
        <w:rPr>
          <w:rFonts w:ascii="Times New Roman" w:hAnsi="Times New Roman" w:cs="Times New Roman"/>
          <w:b/>
          <w:sz w:val="28"/>
          <w:szCs w:val="28"/>
        </w:rPr>
        <w:t xml:space="preserve"> </w:t>
      </w:r>
      <w:r w:rsidR="00F6173C" w:rsidRPr="00F41346">
        <w:rPr>
          <w:rFonts w:ascii="Times New Roman" w:hAnsi="Times New Roman" w:cs="Times New Roman"/>
          <w:b/>
          <w:sz w:val="28"/>
          <w:szCs w:val="28"/>
        </w:rPr>
        <w:t xml:space="preserve">SOSYAL </w:t>
      </w:r>
      <w:r w:rsidR="001E3B30" w:rsidRPr="00F41346">
        <w:rPr>
          <w:rFonts w:ascii="Times New Roman" w:hAnsi="Times New Roman" w:cs="Times New Roman"/>
          <w:b/>
          <w:sz w:val="28"/>
          <w:szCs w:val="28"/>
        </w:rPr>
        <w:t>ve</w:t>
      </w:r>
      <w:r w:rsidR="00F6173C" w:rsidRPr="00F41346">
        <w:rPr>
          <w:rFonts w:ascii="Times New Roman" w:hAnsi="Times New Roman" w:cs="Times New Roman"/>
          <w:b/>
          <w:sz w:val="28"/>
          <w:szCs w:val="28"/>
        </w:rPr>
        <w:t xml:space="preserve"> KÜLTÜ</w:t>
      </w:r>
      <w:r w:rsidR="00A264A9">
        <w:rPr>
          <w:rFonts w:ascii="Times New Roman" w:hAnsi="Times New Roman" w:cs="Times New Roman"/>
          <w:b/>
          <w:sz w:val="28"/>
          <w:szCs w:val="28"/>
        </w:rPr>
        <w:t xml:space="preserve">REL SÜRDÜRLEBİLİRLİK KAPSAMINDA </w:t>
      </w:r>
      <w:bookmarkStart w:id="0" w:name="_GoBack"/>
      <w:bookmarkEnd w:id="0"/>
      <w:r w:rsidR="00F6173C" w:rsidRPr="00F41346">
        <w:rPr>
          <w:rFonts w:ascii="Times New Roman" w:hAnsi="Times New Roman" w:cs="Times New Roman"/>
          <w:b/>
          <w:sz w:val="28"/>
          <w:szCs w:val="28"/>
        </w:rPr>
        <w:t>KONUT YERLEŞKESİ</w:t>
      </w:r>
    </w:p>
    <w:p w:rsidR="00885D66" w:rsidRPr="00F41346" w:rsidRDefault="00885D66" w:rsidP="00231A71">
      <w:pPr>
        <w:spacing w:after="0" w:line="240" w:lineRule="auto"/>
        <w:rPr>
          <w:rFonts w:ascii="Times New Roman" w:hAnsi="Times New Roman" w:cs="Times New Roman"/>
          <w:b/>
          <w:sz w:val="24"/>
          <w:szCs w:val="24"/>
        </w:rPr>
      </w:pPr>
    </w:p>
    <w:p w:rsidR="00885D66" w:rsidRPr="00F41346" w:rsidRDefault="00885D66" w:rsidP="00231A71">
      <w:pPr>
        <w:spacing w:after="0" w:line="240" w:lineRule="auto"/>
        <w:rPr>
          <w:rFonts w:ascii="Times New Roman" w:hAnsi="Times New Roman" w:cs="Times New Roman"/>
          <w:b/>
          <w:sz w:val="28"/>
          <w:szCs w:val="28"/>
        </w:rPr>
      </w:pPr>
      <w:r w:rsidRPr="00F41346">
        <w:rPr>
          <w:rFonts w:ascii="Times New Roman" w:hAnsi="Times New Roman" w:cs="Times New Roman"/>
          <w:b/>
          <w:sz w:val="28"/>
          <w:szCs w:val="28"/>
        </w:rPr>
        <w:t>1. GENEL AÇIKLAMA</w:t>
      </w:r>
    </w:p>
    <w:p w:rsidR="0064023A" w:rsidRPr="00F41346" w:rsidRDefault="0064023A" w:rsidP="00231A71">
      <w:pPr>
        <w:spacing w:after="0" w:line="240" w:lineRule="auto"/>
        <w:rPr>
          <w:rFonts w:ascii="Times New Roman" w:hAnsi="Times New Roman" w:cs="Times New Roman"/>
          <w:sz w:val="24"/>
          <w:szCs w:val="24"/>
        </w:rPr>
      </w:pPr>
    </w:p>
    <w:p w:rsidR="001F37FF" w:rsidRPr="00F41346" w:rsidRDefault="0018587A" w:rsidP="00231A71">
      <w:pPr>
        <w:spacing w:after="0" w:line="240" w:lineRule="auto"/>
        <w:rPr>
          <w:rFonts w:ascii="Times New Roman" w:hAnsi="Times New Roman" w:cs="Times New Roman"/>
          <w:b/>
          <w:sz w:val="24"/>
          <w:szCs w:val="24"/>
        </w:rPr>
      </w:pPr>
      <w:r w:rsidRPr="00F41346">
        <w:rPr>
          <w:rFonts w:ascii="Times New Roman" w:hAnsi="Times New Roman" w:cs="Times New Roman"/>
          <w:b/>
          <w:sz w:val="24"/>
          <w:szCs w:val="24"/>
        </w:rPr>
        <w:t>G</w:t>
      </w:r>
      <w:r w:rsidR="001F37FF" w:rsidRPr="00F41346">
        <w:rPr>
          <w:rFonts w:ascii="Times New Roman" w:hAnsi="Times New Roman" w:cs="Times New Roman"/>
          <w:b/>
          <w:sz w:val="24"/>
          <w:szCs w:val="24"/>
        </w:rPr>
        <w:t>İRİŞ</w:t>
      </w:r>
    </w:p>
    <w:p w:rsidR="0064023A" w:rsidRPr="00F41346" w:rsidRDefault="0064023A" w:rsidP="00231A71">
      <w:pPr>
        <w:spacing w:after="0" w:line="240" w:lineRule="auto"/>
        <w:jc w:val="both"/>
        <w:rPr>
          <w:rFonts w:ascii="Times New Roman" w:hAnsi="Times New Roman" w:cs="Times New Roman"/>
          <w:sz w:val="24"/>
          <w:szCs w:val="24"/>
        </w:rPr>
      </w:pPr>
    </w:p>
    <w:p w:rsidR="00231A71" w:rsidRPr="00F41346" w:rsidRDefault="00231A71" w:rsidP="00231A71">
      <w:pPr>
        <w:autoSpaceDE w:val="0"/>
        <w:autoSpaceDN w:val="0"/>
        <w:adjustRightInd w:val="0"/>
        <w:spacing w:after="0" w:line="240" w:lineRule="auto"/>
        <w:jc w:val="both"/>
        <w:rPr>
          <w:rFonts w:ascii="Times New Roman" w:hAnsi="Times New Roman" w:cs="Times New Roman"/>
          <w:iCs/>
          <w:sz w:val="24"/>
          <w:szCs w:val="24"/>
        </w:rPr>
      </w:pPr>
      <w:r w:rsidRPr="00F41346">
        <w:rPr>
          <w:rFonts w:ascii="Times New Roman" w:hAnsi="Times New Roman" w:cs="Times New Roman"/>
          <w:iCs/>
          <w:sz w:val="24"/>
          <w:szCs w:val="24"/>
        </w:rPr>
        <w:t>Son yıllarda dünyada ve Türkiye’de yaşanmakta olan sosyal, ekonomik, teknolojik gelişmeler nedeni ile başlayan küreselleşme süreci</w:t>
      </w:r>
      <w:r w:rsidR="001E3B30" w:rsidRPr="00F41346">
        <w:rPr>
          <w:rFonts w:ascii="Times New Roman" w:hAnsi="Times New Roman" w:cs="Times New Roman"/>
          <w:iCs/>
          <w:sz w:val="24"/>
          <w:szCs w:val="24"/>
        </w:rPr>
        <w:t>,</w:t>
      </w:r>
      <w:r w:rsidRPr="00F41346">
        <w:rPr>
          <w:rFonts w:ascii="Times New Roman" w:hAnsi="Times New Roman" w:cs="Times New Roman"/>
          <w:iCs/>
          <w:sz w:val="24"/>
          <w:szCs w:val="24"/>
        </w:rPr>
        <w:t xml:space="preserve"> hızlı</w:t>
      </w:r>
      <w:r w:rsidR="001E3B30" w:rsidRPr="00F41346">
        <w:rPr>
          <w:rFonts w:ascii="Times New Roman" w:hAnsi="Times New Roman" w:cs="Times New Roman"/>
          <w:iCs/>
          <w:sz w:val="24"/>
          <w:szCs w:val="24"/>
        </w:rPr>
        <w:t xml:space="preserve"> bir kentsel değişimi ve dönüşümü de beraberinde </w:t>
      </w:r>
      <w:r w:rsidRPr="00F41346">
        <w:rPr>
          <w:rFonts w:ascii="Times New Roman" w:hAnsi="Times New Roman" w:cs="Times New Roman"/>
          <w:iCs/>
          <w:sz w:val="24"/>
          <w:szCs w:val="24"/>
        </w:rPr>
        <w:t>getirmiştir. Bu olumsuz g</w:t>
      </w:r>
      <w:r w:rsidR="001E3B30" w:rsidRPr="00F41346">
        <w:rPr>
          <w:rFonts w:ascii="Times New Roman" w:hAnsi="Times New Roman" w:cs="Times New Roman"/>
          <w:iCs/>
          <w:sz w:val="24"/>
          <w:szCs w:val="24"/>
        </w:rPr>
        <w:t>elişmelerin farkına varılması ile</w:t>
      </w:r>
      <w:r w:rsidRPr="00F41346">
        <w:rPr>
          <w:rFonts w:ascii="Times New Roman" w:hAnsi="Times New Roman" w:cs="Times New Roman"/>
          <w:iCs/>
          <w:sz w:val="24"/>
          <w:szCs w:val="24"/>
        </w:rPr>
        <w:t xml:space="preserve"> “sürdürülebilirlik“ kavramı ortaya atılmış ve </w:t>
      </w:r>
      <w:r w:rsidR="001E3B30" w:rsidRPr="00F41346">
        <w:rPr>
          <w:rFonts w:ascii="Times New Roman" w:hAnsi="Times New Roman" w:cs="Times New Roman"/>
          <w:iCs/>
          <w:sz w:val="24"/>
          <w:szCs w:val="24"/>
        </w:rPr>
        <w:t xml:space="preserve">sürdürülebilirliğin </w:t>
      </w:r>
      <w:r w:rsidRPr="00F41346">
        <w:rPr>
          <w:rFonts w:ascii="Times New Roman" w:hAnsi="Times New Roman" w:cs="Times New Roman"/>
          <w:iCs/>
          <w:sz w:val="24"/>
          <w:szCs w:val="24"/>
        </w:rPr>
        <w:t xml:space="preserve">sağlanmasının yolları </w:t>
      </w:r>
      <w:r w:rsidR="001E3B30" w:rsidRPr="00F41346">
        <w:rPr>
          <w:rFonts w:ascii="Times New Roman" w:hAnsi="Times New Roman" w:cs="Times New Roman"/>
          <w:iCs/>
          <w:sz w:val="24"/>
          <w:szCs w:val="24"/>
        </w:rPr>
        <w:t>araştırılmıştır</w:t>
      </w:r>
      <w:r w:rsidRPr="00F41346">
        <w:rPr>
          <w:rFonts w:ascii="Times New Roman" w:hAnsi="Times New Roman" w:cs="Times New Roman"/>
          <w:iCs/>
          <w:sz w:val="24"/>
          <w:szCs w:val="24"/>
        </w:rPr>
        <w:t xml:space="preserve">. Değişen yaşam şekli ile doğal kaynaklar arasındaki olumsuz etkileşimin sürdürülebilirlik </w:t>
      </w:r>
      <w:r w:rsidR="00B92DBA">
        <w:rPr>
          <w:rFonts w:ascii="Times New Roman" w:hAnsi="Times New Roman" w:cs="Times New Roman"/>
          <w:iCs/>
          <w:sz w:val="24"/>
          <w:szCs w:val="24"/>
        </w:rPr>
        <w:t>açısından</w:t>
      </w:r>
      <w:r w:rsidR="00B92DBA" w:rsidRPr="00F41346">
        <w:rPr>
          <w:rFonts w:ascii="Times New Roman" w:hAnsi="Times New Roman" w:cs="Times New Roman"/>
          <w:iCs/>
          <w:sz w:val="24"/>
          <w:szCs w:val="24"/>
        </w:rPr>
        <w:t xml:space="preserve"> </w:t>
      </w:r>
      <w:r w:rsidRPr="00F41346">
        <w:rPr>
          <w:rFonts w:ascii="Times New Roman" w:hAnsi="Times New Roman" w:cs="Times New Roman"/>
          <w:iCs/>
          <w:sz w:val="24"/>
          <w:szCs w:val="24"/>
        </w:rPr>
        <w:t>büyük bir tehdit olduğu düşünüldüğü için çalışmalar</w:t>
      </w:r>
      <w:r w:rsidR="001E3B30" w:rsidRPr="00F41346">
        <w:rPr>
          <w:rFonts w:ascii="Times New Roman" w:hAnsi="Times New Roman" w:cs="Times New Roman"/>
          <w:iCs/>
          <w:sz w:val="24"/>
          <w:szCs w:val="24"/>
        </w:rPr>
        <w:t>,</w:t>
      </w:r>
      <w:r w:rsidRPr="00F41346">
        <w:rPr>
          <w:rFonts w:ascii="Times New Roman" w:hAnsi="Times New Roman" w:cs="Times New Roman"/>
          <w:iCs/>
          <w:sz w:val="24"/>
          <w:szCs w:val="24"/>
        </w:rPr>
        <w:t xml:space="preserve"> problemin fiziksel b</w:t>
      </w:r>
      <w:r w:rsidR="00C66FDF" w:rsidRPr="00F41346">
        <w:rPr>
          <w:rFonts w:ascii="Times New Roman" w:hAnsi="Times New Roman" w:cs="Times New Roman"/>
          <w:iCs/>
          <w:sz w:val="24"/>
          <w:szCs w:val="24"/>
        </w:rPr>
        <w:t xml:space="preserve">oyutu üzerinde odaklanmıştır. </w:t>
      </w:r>
      <w:r w:rsidRPr="00F41346">
        <w:rPr>
          <w:rFonts w:ascii="Times New Roman" w:hAnsi="Times New Roman" w:cs="Times New Roman"/>
          <w:iCs/>
          <w:sz w:val="24"/>
          <w:szCs w:val="24"/>
        </w:rPr>
        <w:t>Oysa</w:t>
      </w:r>
      <w:r w:rsidR="00C66FDF" w:rsidRPr="00F41346">
        <w:rPr>
          <w:rFonts w:ascii="Times New Roman" w:hAnsi="Times New Roman" w:cs="Times New Roman"/>
          <w:iCs/>
          <w:sz w:val="24"/>
          <w:szCs w:val="24"/>
        </w:rPr>
        <w:t xml:space="preserve"> </w:t>
      </w:r>
      <w:r w:rsidRPr="00F41346">
        <w:rPr>
          <w:rFonts w:ascii="Times New Roman" w:hAnsi="Times New Roman" w:cs="Times New Roman"/>
          <w:iCs/>
          <w:sz w:val="24"/>
          <w:szCs w:val="24"/>
        </w:rPr>
        <w:t>ki sürdürüle</w:t>
      </w:r>
      <w:r w:rsidR="001E3B30" w:rsidRPr="00F41346">
        <w:rPr>
          <w:rFonts w:ascii="Times New Roman" w:hAnsi="Times New Roman" w:cs="Times New Roman"/>
          <w:iCs/>
          <w:sz w:val="24"/>
          <w:szCs w:val="24"/>
        </w:rPr>
        <w:t xml:space="preserve">bilirliğin </w:t>
      </w:r>
      <w:r w:rsidR="00C66FDF" w:rsidRPr="00F41346">
        <w:rPr>
          <w:rFonts w:ascii="Times New Roman" w:hAnsi="Times New Roman" w:cs="Times New Roman"/>
          <w:iCs/>
          <w:sz w:val="24"/>
          <w:szCs w:val="24"/>
        </w:rPr>
        <w:t xml:space="preserve">genellikle ihmal edilen </w:t>
      </w:r>
      <w:r w:rsidR="001E3B30" w:rsidRPr="00F41346">
        <w:rPr>
          <w:rFonts w:ascii="Times New Roman" w:hAnsi="Times New Roman" w:cs="Times New Roman"/>
          <w:iCs/>
          <w:sz w:val="24"/>
          <w:szCs w:val="24"/>
        </w:rPr>
        <w:t>sosyokültürel boyutu;</w:t>
      </w:r>
      <w:r w:rsidRPr="00F41346">
        <w:rPr>
          <w:rFonts w:ascii="Times New Roman" w:hAnsi="Times New Roman" w:cs="Times New Roman"/>
          <w:iCs/>
          <w:sz w:val="24"/>
          <w:szCs w:val="24"/>
        </w:rPr>
        <w:t xml:space="preserve"> sosyal, kültürel ve ekonomik organizasyonda yapılacak temel değişikliklerin</w:t>
      </w:r>
      <w:r w:rsidR="001E3B30" w:rsidRPr="00F41346">
        <w:rPr>
          <w:rFonts w:ascii="Times New Roman" w:hAnsi="Times New Roman" w:cs="Times New Roman"/>
          <w:iCs/>
          <w:sz w:val="24"/>
          <w:szCs w:val="24"/>
        </w:rPr>
        <w:t>,</w:t>
      </w:r>
      <w:r w:rsidRPr="00F41346">
        <w:rPr>
          <w:rFonts w:ascii="Times New Roman" w:hAnsi="Times New Roman" w:cs="Times New Roman"/>
          <w:iCs/>
          <w:sz w:val="24"/>
          <w:szCs w:val="24"/>
        </w:rPr>
        <w:t xml:space="preserve"> ekolojik anlamdaki sürdürülebilirliğin sağlanabilmesi için önemli bir gereklilik olduğunu ifade etmektedir (1). </w:t>
      </w:r>
    </w:p>
    <w:p w:rsidR="0092451C" w:rsidRDefault="0092451C" w:rsidP="00231A71">
      <w:pPr>
        <w:autoSpaceDE w:val="0"/>
        <w:autoSpaceDN w:val="0"/>
        <w:adjustRightInd w:val="0"/>
        <w:spacing w:after="0" w:line="240" w:lineRule="auto"/>
        <w:jc w:val="both"/>
        <w:rPr>
          <w:rFonts w:ascii="Times New Roman" w:hAnsi="Times New Roman" w:cs="Times New Roman"/>
          <w:iCs/>
          <w:sz w:val="24"/>
          <w:szCs w:val="24"/>
        </w:rPr>
      </w:pPr>
    </w:p>
    <w:p w:rsidR="00231A71" w:rsidRPr="00F41346" w:rsidRDefault="00231A71" w:rsidP="00231A71">
      <w:pPr>
        <w:autoSpaceDE w:val="0"/>
        <w:autoSpaceDN w:val="0"/>
        <w:adjustRightInd w:val="0"/>
        <w:spacing w:after="0" w:line="240" w:lineRule="auto"/>
        <w:jc w:val="both"/>
        <w:rPr>
          <w:rFonts w:ascii="Times New Roman" w:hAnsi="Times New Roman" w:cs="Times New Roman"/>
          <w:sz w:val="24"/>
          <w:szCs w:val="24"/>
        </w:rPr>
      </w:pPr>
      <w:r w:rsidRPr="00F41346">
        <w:rPr>
          <w:rFonts w:ascii="Times New Roman" w:hAnsi="Times New Roman" w:cs="Times New Roman"/>
          <w:sz w:val="24"/>
          <w:szCs w:val="24"/>
        </w:rPr>
        <w:t>Sürdürülebilirlik; “toplum ve doğa arasında sosyal olarak şekillenen ilişkilerin uzun vadede yaşamasının sağlanabilmesi” (1,2) olarak tanımlanmaktadır. Sürdürülebilirlik; ekolojik, ekonomik ve sosyal-kültürel sürdürülebilirlik olmak üzere üç boyutta ele alınmaktadır. Ekolojik sürdürülebilirlik, kaynakların ve eko</w:t>
      </w:r>
      <w:r w:rsidR="001E3B30" w:rsidRPr="00F41346">
        <w:rPr>
          <w:rFonts w:ascii="Times New Roman" w:hAnsi="Times New Roman" w:cs="Times New Roman"/>
          <w:sz w:val="24"/>
          <w:szCs w:val="24"/>
        </w:rPr>
        <w:t xml:space="preserve"> </w:t>
      </w:r>
      <w:r w:rsidRPr="00F41346">
        <w:rPr>
          <w:rFonts w:ascii="Times New Roman" w:hAnsi="Times New Roman" w:cs="Times New Roman"/>
          <w:sz w:val="24"/>
          <w:szCs w:val="24"/>
        </w:rPr>
        <w:t>sistemin korunumunu; ekonomik sürdürülebilirlik, uzun vadeli kaynak verimliliği</w:t>
      </w:r>
      <w:r w:rsidR="001E3B30" w:rsidRPr="00F41346">
        <w:rPr>
          <w:rFonts w:ascii="Times New Roman" w:hAnsi="Times New Roman" w:cs="Times New Roman"/>
          <w:sz w:val="24"/>
          <w:szCs w:val="24"/>
        </w:rPr>
        <w:t>ni</w:t>
      </w:r>
      <w:r w:rsidRPr="00F41346">
        <w:rPr>
          <w:rFonts w:ascii="Times New Roman" w:hAnsi="Times New Roman" w:cs="Times New Roman"/>
          <w:sz w:val="24"/>
          <w:szCs w:val="24"/>
        </w:rPr>
        <w:t xml:space="preserve"> ve düşük işletme maliyetlerini; sosyal-kültür</w:t>
      </w:r>
      <w:r w:rsidR="001E3B30" w:rsidRPr="00F41346">
        <w:rPr>
          <w:rFonts w:ascii="Times New Roman" w:hAnsi="Times New Roman" w:cs="Times New Roman"/>
          <w:sz w:val="24"/>
          <w:szCs w:val="24"/>
        </w:rPr>
        <w:t>el açıdan sürdürülebilirlik ise</w:t>
      </w:r>
      <w:r w:rsidRPr="00F41346">
        <w:rPr>
          <w:rFonts w:ascii="Times New Roman" w:hAnsi="Times New Roman" w:cs="Times New Roman"/>
          <w:sz w:val="24"/>
          <w:szCs w:val="24"/>
        </w:rPr>
        <w:t xml:space="preserve"> kullanıcıların konforu</w:t>
      </w:r>
      <w:r w:rsidR="001E3B30" w:rsidRPr="00F41346">
        <w:rPr>
          <w:rFonts w:ascii="Times New Roman" w:hAnsi="Times New Roman" w:cs="Times New Roman"/>
          <w:sz w:val="24"/>
          <w:szCs w:val="24"/>
        </w:rPr>
        <w:t>nu, sağlığını, refahını sağlamayı</w:t>
      </w:r>
      <w:r w:rsidRPr="00F41346">
        <w:rPr>
          <w:rFonts w:ascii="Times New Roman" w:hAnsi="Times New Roman" w:cs="Times New Roman"/>
          <w:sz w:val="24"/>
          <w:szCs w:val="24"/>
        </w:rPr>
        <w:t xml:space="preserve"> ve yerel değerlerin korunumunu kapsamaktadır (3,4). Sürdürülebilir mimarlık bu kapsam dâhilinde; kullanıcılara nitel, nicel, fiziksel ve</w:t>
      </w:r>
      <w:r w:rsidR="001E3B30" w:rsidRPr="00F41346">
        <w:rPr>
          <w:rFonts w:ascii="Times New Roman" w:hAnsi="Times New Roman" w:cs="Times New Roman"/>
          <w:sz w:val="24"/>
          <w:szCs w:val="24"/>
        </w:rPr>
        <w:t xml:space="preserve"> </w:t>
      </w:r>
      <w:r w:rsidRPr="00F41346">
        <w:rPr>
          <w:rFonts w:ascii="Times New Roman" w:hAnsi="Times New Roman" w:cs="Times New Roman"/>
          <w:sz w:val="24"/>
          <w:szCs w:val="24"/>
        </w:rPr>
        <w:t>psikolojik gereksinimler bakımından uygun olan çevreler sunmayı hed</w:t>
      </w:r>
      <w:r w:rsidR="001E3B30" w:rsidRPr="00F41346">
        <w:rPr>
          <w:rFonts w:ascii="Times New Roman" w:hAnsi="Times New Roman" w:cs="Times New Roman"/>
          <w:sz w:val="24"/>
          <w:szCs w:val="24"/>
        </w:rPr>
        <w:t>eflemektedir</w:t>
      </w:r>
      <w:r w:rsidRPr="00F41346">
        <w:rPr>
          <w:rFonts w:ascii="Times New Roman" w:hAnsi="Times New Roman" w:cs="Times New Roman"/>
          <w:sz w:val="24"/>
          <w:szCs w:val="24"/>
        </w:rPr>
        <w:t xml:space="preserve"> (4,5).  Sürekli etkileşim halinde olan ekolojik, ekonomik ve sosyal-kültürel sürdürülebilir gelişme bileşenleri birbirlerini ta</w:t>
      </w:r>
      <w:r w:rsidR="001E3B30" w:rsidRPr="00F41346">
        <w:rPr>
          <w:rFonts w:ascii="Times New Roman" w:hAnsi="Times New Roman" w:cs="Times New Roman"/>
          <w:sz w:val="24"/>
          <w:szCs w:val="24"/>
        </w:rPr>
        <w:t>mamlamakta ve tanımlamaktadır</w:t>
      </w:r>
      <w:r w:rsidRPr="00F41346">
        <w:rPr>
          <w:rFonts w:ascii="Times New Roman" w:hAnsi="Times New Roman" w:cs="Times New Roman"/>
          <w:sz w:val="24"/>
          <w:szCs w:val="24"/>
        </w:rPr>
        <w:t xml:space="preserve"> (1,6,7,8). Bu bileşenler arasındaki et</w:t>
      </w:r>
      <w:r w:rsidR="001E3B30" w:rsidRPr="00F41346">
        <w:rPr>
          <w:rFonts w:ascii="Times New Roman" w:hAnsi="Times New Roman" w:cs="Times New Roman"/>
          <w:sz w:val="24"/>
          <w:szCs w:val="24"/>
        </w:rPr>
        <w:t>kileşimi farklı bakış açıları ile</w:t>
      </w:r>
      <w:r w:rsidRPr="00F41346">
        <w:rPr>
          <w:rFonts w:ascii="Times New Roman" w:hAnsi="Times New Roman" w:cs="Times New Roman"/>
          <w:sz w:val="24"/>
          <w:szCs w:val="24"/>
        </w:rPr>
        <w:t xml:space="preserve"> yorumlayan yaklaşımlar</w:t>
      </w:r>
      <w:r w:rsidR="001E3B30" w:rsidRPr="00F41346">
        <w:rPr>
          <w:rFonts w:ascii="Times New Roman" w:hAnsi="Times New Roman" w:cs="Times New Roman"/>
          <w:sz w:val="24"/>
          <w:szCs w:val="24"/>
        </w:rPr>
        <w:t>,</w:t>
      </w:r>
      <w:r w:rsidRPr="00F41346">
        <w:rPr>
          <w:rFonts w:ascii="Times New Roman" w:hAnsi="Times New Roman" w:cs="Times New Roman"/>
          <w:sz w:val="24"/>
          <w:szCs w:val="24"/>
        </w:rPr>
        <w:t xml:space="preserve"> farklı gereklilikler ortaya koymuşlardır. Odak noktası “yaşam kalitesi” kavramı olan gerekliliklerin ortak amacı</w:t>
      </w:r>
      <w:r w:rsidR="001E3B30" w:rsidRPr="00F41346">
        <w:rPr>
          <w:rFonts w:ascii="Times New Roman" w:hAnsi="Times New Roman" w:cs="Times New Roman"/>
          <w:sz w:val="24"/>
          <w:szCs w:val="24"/>
        </w:rPr>
        <w:t>,</w:t>
      </w:r>
      <w:r w:rsidRPr="00F41346">
        <w:rPr>
          <w:rFonts w:ascii="Times New Roman" w:hAnsi="Times New Roman" w:cs="Times New Roman"/>
          <w:sz w:val="24"/>
          <w:szCs w:val="24"/>
        </w:rPr>
        <w:t xml:space="preserve"> yaşam kalitesinin yükseltilmesidir.</w:t>
      </w:r>
    </w:p>
    <w:p w:rsidR="00231A71" w:rsidRPr="00F41346" w:rsidRDefault="00231A71" w:rsidP="00231A71">
      <w:pPr>
        <w:autoSpaceDE w:val="0"/>
        <w:autoSpaceDN w:val="0"/>
        <w:adjustRightInd w:val="0"/>
        <w:spacing w:after="0" w:line="240" w:lineRule="auto"/>
        <w:jc w:val="both"/>
        <w:rPr>
          <w:rFonts w:ascii="Times New Roman" w:hAnsi="Times New Roman" w:cs="Times New Roman"/>
          <w:sz w:val="24"/>
          <w:szCs w:val="24"/>
        </w:rPr>
      </w:pPr>
    </w:p>
    <w:p w:rsidR="002D502C" w:rsidRPr="00F41346" w:rsidRDefault="00231A71" w:rsidP="00231A71">
      <w:pPr>
        <w:autoSpaceDE w:val="0"/>
        <w:autoSpaceDN w:val="0"/>
        <w:adjustRightInd w:val="0"/>
        <w:spacing w:after="0" w:line="240" w:lineRule="auto"/>
        <w:jc w:val="both"/>
        <w:rPr>
          <w:rFonts w:ascii="Times New Roman" w:hAnsi="Times New Roman" w:cs="Times New Roman"/>
          <w:sz w:val="24"/>
          <w:szCs w:val="24"/>
        </w:rPr>
      </w:pPr>
      <w:r w:rsidRPr="00F41346">
        <w:rPr>
          <w:rFonts w:ascii="Times New Roman" w:hAnsi="Times New Roman" w:cs="Times New Roman"/>
          <w:color w:val="000000"/>
          <w:sz w:val="24"/>
          <w:szCs w:val="24"/>
        </w:rPr>
        <w:t xml:space="preserve">Kültür; tarihsel ve toplumsal gelişme sürecinde yaratılan maddi ve manevi değerler ile bu değerlerin yaratılmasında ve gelecek nesillere iletilmesinde kullanılan, insanın doğal ve toplumsal çevreye egemenliğinin ölçüsünü gösteren araçların bütünü olarak tanımlanmaktadır (9,10). </w:t>
      </w:r>
      <w:r w:rsidRPr="00F41346">
        <w:rPr>
          <w:rFonts w:ascii="Times New Roman" w:hAnsi="Times New Roman" w:cs="Times New Roman"/>
          <w:iCs/>
          <w:color w:val="000000"/>
          <w:sz w:val="24"/>
          <w:szCs w:val="24"/>
        </w:rPr>
        <w:t>Güvenç</w:t>
      </w:r>
      <w:r w:rsidRPr="00F41346">
        <w:rPr>
          <w:rFonts w:ascii="Times New Roman" w:hAnsi="Times New Roman" w:cs="Times New Roman"/>
          <w:color w:val="000000"/>
          <w:sz w:val="24"/>
          <w:szCs w:val="24"/>
        </w:rPr>
        <w:t xml:space="preserve">’e göre kültür; belli bir topluluğun kişiden kişiye veya toplumsal iletişim; etkileşim yoluyla sürdürdüğü ve bireye kazandırdığı; maddi, zihinsel, yaşam tarzı ve dünya görüşü bütünleşmesi olup varlık nedeni ve sonucu çevreye uyarlanma, giderek çevreyi kendi kuramsal amaçları doğrultusunda değiştirme olgusu ve sürecidir (9,11). </w:t>
      </w:r>
      <w:r w:rsidRPr="00F41346">
        <w:rPr>
          <w:rFonts w:ascii="Times New Roman" w:hAnsi="Times New Roman" w:cs="Times New Roman"/>
          <w:iCs/>
          <w:color w:val="000000"/>
          <w:sz w:val="24"/>
          <w:szCs w:val="24"/>
        </w:rPr>
        <w:t xml:space="preserve">Tural, </w:t>
      </w:r>
      <w:r w:rsidRPr="00F41346">
        <w:rPr>
          <w:rFonts w:ascii="Times New Roman" w:hAnsi="Times New Roman" w:cs="Times New Roman"/>
          <w:color w:val="000000"/>
          <w:sz w:val="24"/>
          <w:szCs w:val="24"/>
        </w:rPr>
        <w:t xml:space="preserve">toplumun tarihsel süreçte yaşanılan dönem ve gereksinimlerle, bilinçli bir şekilde, anlamlı ve zengin bir sentez oluşturması ve bu birikimin sistemli veya sistemsiz şekilde nesilden nesile aktarılmasını kültür olarak tanımlarken (9,12), </w:t>
      </w:r>
      <w:r w:rsidR="001E3B30" w:rsidRPr="00F41346">
        <w:rPr>
          <w:rFonts w:ascii="Times New Roman" w:hAnsi="Times New Roman" w:cs="Times New Roman"/>
          <w:iCs/>
          <w:color w:val="000000"/>
          <w:sz w:val="24"/>
          <w:szCs w:val="24"/>
        </w:rPr>
        <w:t>Weisler;</w:t>
      </w:r>
      <w:r w:rsidRPr="00F41346">
        <w:rPr>
          <w:rFonts w:ascii="Times New Roman" w:hAnsi="Times New Roman" w:cs="Times New Roman"/>
          <w:iCs/>
          <w:color w:val="000000"/>
          <w:sz w:val="24"/>
          <w:szCs w:val="24"/>
        </w:rPr>
        <w:t xml:space="preserve"> </w:t>
      </w:r>
      <w:r w:rsidRPr="00F41346">
        <w:rPr>
          <w:rFonts w:ascii="Times New Roman" w:hAnsi="Times New Roman" w:cs="Times New Roman"/>
          <w:color w:val="000000"/>
          <w:sz w:val="24"/>
          <w:szCs w:val="24"/>
        </w:rPr>
        <w:t xml:space="preserve">toplumun yaşam tarzının ifadesini kültür olarak görmektedir (9,13). Kültüre yönelik bu tanımlardan yararlanılarak toplumun tarihsel süreçte geçmişe ait düşünce geliştirerek, birikimle ürettiği maddi ve manevi değerlerin bütünü olarak tanımlanabilecek kültürün; toplumun bilgi ve deneyimlerini, tarihini, yaşam biçimi ve kimliğini yansıttığı söylenebilir (9,14).  Bu bağlamda Keleş, kent </w:t>
      </w:r>
      <w:r w:rsidRPr="00F41346">
        <w:rPr>
          <w:rFonts w:ascii="Times New Roman" w:hAnsi="Times New Roman" w:cs="Times New Roman"/>
          <w:color w:val="000000"/>
          <w:sz w:val="24"/>
          <w:szCs w:val="24"/>
        </w:rPr>
        <w:lastRenderedPageBreak/>
        <w:t>kültüründen, tarihin ve doğanın kentte bırakmış olduğu birikimi anlamak gerektiğini belirtir. Bu birikimin temel ögesi ise kentin kimliğidir. Her kentin kimliğinde, o kente dair süreklilik kazanmış, ayırt edici nitelikler saklıdır. Kentin kalıcı kültür ögelerinin korunması, değerlendirilmesi ve geliştirilmesi kent kültürü anlayışının temel ölçütü olmalıdır (4,15).</w:t>
      </w:r>
      <w:r w:rsidR="002D502C" w:rsidRPr="00F41346">
        <w:rPr>
          <w:rFonts w:ascii="Times New Roman" w:hAnsi="Times New Roman" w:cs="Times New Roman"/>
          <w:color w:val="000000"/>
          <w:sz w:val="24"/>
          <w:szCs w:val="24"/>
        </w:rPr>
        <w:t xml:space="preserve"> </w:t>
      </w:r>
      <w:r w:rsidRPr="00F41346">
        <w:rPr>
          <w:rFonts w:ascii="Times New Roman" w:hAnsi="Times New Roman" w:cs="Times New Roman"/>
          <w:sz w:val="24"/>
          <w:szCs w:val="24"/>
        </w:rPr>
        <w:t>Sosyal ve kültürel sürekliliğin sağlanabilmesi ve kültürel birikiminin gelecek nesillere aktarılabilmesi, geçmişin işaret ve simgelerinin kuşaklar boyunca taşınabilmesine bağlıdır (9,16). Sosyo-kültürel sürdürülebilirlik kavramı günümüzde tarihi, kültürel ve geleneksel mimari özellikler taşıyan yapıların doku ve ç</w:t>
      </w:r>
      <w:r w:rsidR="001E3B30" w:rsidRPr="00F41346">
        <w:rPr>
          <w:rFonts w:ascii="Times New Roman" w:hAnsi="Times New Roman" w:cs="Times New Roman"/>
          <w:sz w:val="24"/>
          <w:szCs w:val="24"/>
        </w:rPr>
        <w:t xml:space="preserve">evreyi oluşturan tüm elemanlar ile </w:t>
      </w:r>
      <w:r w:rsidRPr="00F41346">
        <w:rPr>
          <w:rFonts w:ascii="Times New Roman" w:hAnsi="Times New Roman" w:cs="Times New Roman"/>
          <w:sz w:val="24"/>
          <w:szCs w:val="24"/>
        </w:rPr>
        <w:t xml:space="preserve"> bir bütün olarak korunmasını ve gelecek kuşaklara aktarılmasını öngörmektedir. </w:t>
      </w:r>
    </w:p>
    <w:p w:rsidR="002D502C" w:rsidRPr="00F41346" w:rsidRDefault="002D502C" w:rsidP="00231A71">
      <w:pPr>
        <w:autoSpaceDE w:val="0"/>
        <w:autoSpaceDN w:val="0"/>
        <w:adjustRightInd w:val="0"/>
        <w:spacing w:after="0" w:line="240" w:lineRule="auto"/>
        <w:jc w:val="both"/>
        <w:rPr>
          <w:rFonts w:ascii="Times New Roman" w:hAnsi="Times New Roman" w:cs="Times New Roman"/>
          <w:sz w:val="24"/>
          <w:szCs w:val="24"/>
        </w:rPr>
      </w:pPr>
    </w:p>
    <w:p w:rsidR="00231A71" w:rsidRPr="00F41346" w:rsidRDefault="00231A71" w:rsidP="00231A71">
      <w:pPr>
        <w:autoSpaceDE w:val="0"/>
        <w:autoSpaceDN w:val="0"/>
        <w:adjustRightInd w:val="0"/>
        <w:spacing w:after="0" w:line="240" w:lineRule="auto"/>
        <w:jc w:val="both"/>
        <w:rPr>
          <w:rFonts w:ascii="Times New Roman" w:hAnsi="Times New Roman" w:cs="Times New Roman"/>
          <w:sz w:val="24"/>
          <w:szCs w:val="24"/>
        </w:rPr>
      </w:pPr>
      <w:r w:rsidRPr="00F41346">
        <w:rPr>
          <w:rFonts w:ascii="Times New Roman" w:hAnsi="Times New Roman" w:cs="Times New Roman"/>
          <w:sz w:val="24"/>
          <w:szCs w:val="24"/>
        </w:rPr>
        <w:t>Sosyal ve fiziksel değişimlerin yansıtıldığı ilk ve en önemli çevre konut ve konut alanları olmaktadır. Konut alanları, temel insan ihtiyaçlarından biri olan barınma ihtiyacının karşılandığı yerler olmaları dolayısıyla, kentsel yaşamın en temel işlevsel birimlerinden birini oluşturmaktadır. Konut alanları, hem belli fiziksel özelliklerin hem de kullanıcıların gelir grupları, yaş, cinsiyet, eğitim durumu, komşuluk ilişkileri gibi sosyokültürel özelliklerinin yansıtıldığı ve sosyal ilişkilerinin yaşandığı, kendilerine özgü dokuları olan yerleşim yerleridir (17,18). Tarih boyunca insanların yaşadığı yerleşmeler</w:t>
      </w:r>
      <w:r w:rsidR="001E3B30" w:rsidRPr="00F41346">
        <w:rPr>
          <w:rFonts w:ascii="Times New Roman" w:hAnsi="Times New Roman" w:cs="Times New Roman"/>
          <w:sz w:val="24"/>
          <w:szCs w:val="24"/>
        </w:rPr>
        <w:t>, onların kültür ve gelenekleri i</w:t>
      </w:r>
      <w:r w:rsidRPr="00F41346">
        <w:rPr>
          <w:rFonts w:ascii="Times New Roman" w:hAnsi="Times New Roman" w:cs="Times New Roman"/>
          <w:sz w:val="24"/>
          <w:szCs w:val="24"/>
        </w:rPr>
        <w:t xml:space="preserve">le kimlik kazanmıştır (18,19). </w:t>
      </w:r>
      <w:r w:rsidR="002D502C" w:rsidRPr="00F41346">
        <w:rPr>
          <w:rFonts w:ascii="Times New Roman" w:hAnsi="Times New Roman" w:cs="Times New Roman"/>
          <w:sz w:val="24"/>
          <w:szCs w:val="24"/>
        </w:rPr>
        <w:t xml:space="preserve"> </w:t>
      </w:r>
      <w:r w:rsidRPr="00F41346">
        <w:rPr>
          <w:rFonts w:ascii="Times New Roman" w:hAnsi="Times New Roman" w:cs="Times New Roman"/>
          <w:sz w:val="24"/>
          <w:szCs w:val="24"/>
        </w:rPr>
        <w:t xml:space="preserve">Konut alanlarının yapı taşı olan konut biriminin insanlar için taşıdığı önem irdelenirken; konutun fiziksel bir barınak olmaktan öte insan yaşamındaki psikolojik ve sosyal anlamı, kültürel bir ürün ve değer olma özelliği ve bu boyutları ile sürdürülebilir kentsel gelişme üzerindeki etkileri sosyal-kültürel bir bakış açısıyla ele alınmalıdır. Özellikle “ev-yuva“ kavramlarının sosyal-psikolojik önemi, sürdürülebilir kentsel gelişmenin sağlanmasının önemli bir şartı </w:t>
      </w:r>
      <w:r w:rsidR="001E3B30" w:rsidRPr="00F41346">
        <w:rPr>
          <w:rFonts w:ascii="Times New Roman" w:hAnsi="Times New Roman" w:cs="Times New Roman"/>
          <w:sz w:val="24"/>
          <w:szCs w:val="24"/>
        </w:rPr>
        <w:t>olan “sürdürülebilirlik kültürü” nün toplumda oluşması amacı ile</w:t>
      </w:r>
      <w:r w:rsidRPr="00F41346">
        <w:rPr>
          <w:rFonts w:ascii="Times New Roman" w:hAnsi="Times New Roman" w:cs="Times New Roman"/>
          <w:sz w:val="24"/>
          <w:szCs w:val="24"/>
        </w:rPr>
        <w:t xml:space="preserve"> etkin bir şekilde kullanılabilir niteliktedir (1).</w:t>
      </w:r>
    </w:p>
    <w:p w:rsidR="00231A71" w:rsidRPr="00F41346" w:rsidRDefault="00231A71" w:rsidP="00231A71">
      <w:pPr>
        <w:autoSpaceDE w:val="0"/>
        <w:autoSpaceDN w:val="0"/>
        <w:adjustRightInd w:val="0"/>
        <w:spacing w:after="0" w:line="240" w:lineRule="auto"/>
        <w:jc w:val="both"/>
        <w:rPr>
          <w:rFonts w:ascii="Times New Roman" w:hAnsi="Times New Roman" w:cs="Times New Roman"/>
          <w:sz w:val="24"/>
          <w:szCs w:val="24"/>
        </w:rPr>
      </w:pPr>
    </w:p>
    <w:p w:rsidR="007037BF" w:rsidRPr="00F41346" w:rsidRDefault="007037BF" w:rsidP="00330E87">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F41346">
        <w:rPr>
          <w:rFonts w:ascii="Times New Roman" w:eastAsia="Times New Roman" w:hAnsi="Times New Roman" w:cs="Times New Roman"/>
          <w:b/>
          <w:sz w:val="24"/>
          <w:szCs w:val="24"/>
          <w:lang w:eastAsia="tr-TR"/>
        </w:rPr>
        <w:t xml:space="preserve">AMAÇ </w:t>
      </w:r>
      <w:r w:rsidR="001E3B30" w:rsidRPr="00F41346">
        <w:rPr>
          <w:rFonts w:ascii="Times New Roman" w:eastAsia="Times New Roman" w:hAnsi="Times New Roman" w:cs="Times New Roman"/>
          <w:b/>
          <w:sz w:val="24"/>
          <w:szCs w:val="24"/>
          <w:lang w:eastAsia="tr-TR"/>
        </w:rPr>
        <w:t>ve</w:t>
      </w:r>
      <w:r w:rsidRPr="00F41346">
        <w:rPr>
          <w:rFonts w:ascii="Times New Roman" w:eastAsia="Times New Roman" w:hAnsi="Times New Roman" w:cs="Times New Roman"/>
          <w:b/>
          <w:sz w:val="24"/>
          <w:szCs w:val="24"/>
          <w:lang w:eastAsia="tr-TR"/>
        </w:rPr>
        <w:t xml:space="preserve"> KAPSAM </w:t>
      </w:r>
    </w:p>
    <w:p w:rsidR="007037BF" w:rsidRPr="00F41346" w:rsidRDefault="007037BF" w:rsidP="00330E87">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7037BF" w:rsidRPr="00330E87" w:rsidRDefault="00CE59C9" w:rsidP="00330E87">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F41346">
        <w:rPr>
          <w:rFonts w:ascii="Times New Roman" w:hAnsi="Times New Roman" w:cs="Times New Roman"/>
          <w:sz w:val="24"/>
          <w:szCs w:val="24"/>
        </w:rPr>
        <w:t xml:space="preserve">Sosyal-kültürel özellikleri oluşturulan sürdürülebilir kentsel gelişme, değişen değer yargıları ve yaşam şekilleri nedeniyle kentlerin hızla kaybettikleri anlam ve önemlerini geri kazanmalarını ve insanlar için  yaşanabilir çevreler sunmalarını sağlayabilir. </w:t>
      </w:r>
      <w:r w:rsidR="00330E87" w:rsidRPr="00F41346">
        <w:rPr>
          <w:rFonts w:ascii="Times New Roman" w:hAnsi="Times New Roman" w:cs="Times New Roman"/>
          <w:sz w:val="24"/>
          <w:szCs w:val="24"/>
        </w:rPr>
        <w:t>Bitirme çalışmasında  s</w:t>
      </w:r>
      <w:r w:rsidR="00330E87" w:rsidRPr="00F41346">
        <w:rPr>
          <w:rFonts w:ascii="Times New Roman" w:hAnsi="Times New Roman" w:cs="Times New Roman"/>
          <w:iCs/>
          <w:sz w:val="24"/>
          <w:szCs w:val="24"/>
        </w:rPr>
        <w:t>ürdürülebilirlik; sürdürülebilir kentsel gelişme bağlamında ele alınarak, kentsel çevrenin oluşumu</w:t>
      </w:r>
      <w:r w:rsidR="001E3B30" w:rsidRPr="00F41346">
        <w:rPr>
          <w:rFonts w:ascii="Times New Roman" w:hAnsi="Times New Roman" w:cs="Times New Roman"/>
          <w:iCs/>
          <w:sz w:val="24"/>
          <w:szCs w:val="24"/>
        </w:rPr>
        <w:t>nda</w:t>
      </w:r>
      <w:r w:rsidR="00330E87" w:rsidRPr="00F41346">
        <w:rPr>
          <w:rFonts w:ascii="Times New Roman" w:hAnsi="Times New Roman" w:cs="Times New Roman"/>
          <w:iCs/>
          <w:sz w:val="24"/>
          <w:szCs w:val="24"/>
        </w:rPr>
        <w:t xml:space="preserve"> ve yaşanmasında önemli rolü olan konut alanlarında, sosyal-kültürel bir bakış açısıyla </w:t>
      </w:r>
      <w:r w:rsidR="001E3B30" w:rsidRPr="00F41346">
        <w:rPr>
          <w:rFonts w:ascii="Times New Roman" w:hAnsi="Times New Roman" w:cs="Times New Roman"/>
          <w:iCs/>
          <w:sz w:val="24"/>
          <w:szCs w:val="24"/>
        </w:rPr>
        <w:t>irdelenecektir</w:t>
      </w:r>
      <w:r w:rsidR="00330E87" w:rsidRPr="00F41346">
        <w:rPr>
          <w:rFonts w:ascii="Times New Roman" w:hAnsi="Times New Roman" w:cs="Times New Roman"/>
          <w:iCs/>
          <w:sz w:val="24"/>
          <w:szCs w:val="24"/>
        </w:rPr>
        <w:t>. S</w:t>
      </w:r>
      <w:r w:rsidRPr="00F41346">
        <w:rPr>
          <w:rFonts w:ascii="Times New Roman" w:hAnsi="Times New Roman" w:cs="Times New Roman"/>
          <w:sz w:val="24"/>
          <w:szCs w:val="24"/>
        </w:rPr>
        <w:t>ürdürülebilirliğin ekolojik, ekonomik ve sosyal-kültürel olarak ayrılan boyutları, mimari tasarım aşamasında herhangi biri göz</w:t>
      </w:r>
      <w:r w:rsidR="001E3B30" w:rsidRPr="00F41346">
        <w:rPr>
          <w:rFonts w:ascii="Times New Roman" w:hAnsi="Times New Roman" w:cs="Times New Roman"/>
          <w:sz w:val="24"/>
          <w:szCs w:val="24"/>
        </w:rPr>
        <w:t xml:space="preserve"> </w:t>
      </w:r>
      <w:r w:rsidRPr="00F41346">
        <w:rPr>
          <w:rFonts w:ascii="Times New Roman" w:hAnsi="Times New Roman" w:cs="Times New Roman"/>
          <w:sz w:val="24"/>
          <w:szCs w:val="24"/>
        </w:rPr>
        <w:t>ardı edilmeden bütüncül bir yaklaşımla ele alınmalı</w:t>
      </w:r>
      <w:r w:rsidRPr="00F41346">
        <w:rPr>
          <w:rFonts w:ascii="Times New Roman" w:hAnsi="Times New Roman" w:cs="Times New Roman"/>
          <w:iCs/>
          <w:sz w:val="24"/>
          <w:szCs w:val="24"/>
        </w:rPr>
        <w:t>; ancak sosyal-kültürel sürdürülebilirlik ağırlığında  bir konut yerleşkesi tasarlanarak,</w:t>
      </w:r>
      <w:r w:rsidR="007037BF" w:rsidRPr="00F41346">
        <w:rPr>
          <w:rFonts w:ascii="Times New Roman" w:hAnsi="Times New Roman" w:cs="Times New Roman"/>
          <w:sz w:val="24"/>
          <w:szCs w:val="24"/>
        </w:rPr>
        <w:t xml:space="preserve"> ihtiyaç programı ile </w:t>
      </w:r>
      <w:r w:rsidR="007037BF" w:rsidRPr="00F41346">
        <w:rPr>
          <w:rFonts w:ascii="Times New Roman" w:eastAsia="Times New Roman" w:hAnsi="Times New Roman" w:cs="Times New Roman"/>
          <w:sz w:val="24"/>
          <w:szCs w:val="24"/>
          <w:lang w:eastAsia="tr-TR"/>
        </w:rPr>
        <w:t xml:space="preserve">tutarlı bir tasarım hedefine ulaşılmalıdır. Amaç, verilen alanda </w:t>
      </w:r>
      <w:r w:rsidR="007037BF" w:rsidRPr="00F41346">
        <w:rPr>
          <w:rFonts w:ascii="Times New Roman" w:eastAsia="Times New Roman" w:hAnsi="Times New Roman" w:cs="Times New Roman"/>
          <w:b/>
          <w:sz w:val="24"/>
          <w:szCs w:val="24"/>
          <w:lang w:eastAsia="tr-TR"/>
        </w:rPr>
        <w:t>“küçük komşuluk ünitesi”</w:t>
      </w:r>
      <w:r w:rsidR="007037BF" w:rsidRPr="00F41346">
        <w:rPr>
          <w:rFonts w:ascii="Times New Roman" w:eastAsia="Times New Roman" w:hAnsi="Times New Roman" w:cs="Times New Roman"/>
          <w:sz w:val="24"/>
          <w:szCs w:val="24"/>
          <w:lang w:eastAsia="tr-TR"/>
        </w:rPr>
        <w:t xml:space="preserve"> programı ve ölçeği çerçevesinde</w:t>
      </w:r>
      <w:r w:rsidR="003D3228" w:rsidRPr="00F41346">
        <w:rPr>
          <w:rFonts w:ascii="Times New Roman" w:eastAsia="Times New Roman" w:hAnsi="Times New Roman" w:cs="Times New Roman"/>
          <w:sz w:val="24"/>
          <w:szCs w:val="24"/>
          <w:lang w:eastAsia="tr-TR"/>
        </w:rPr>
        <w:t xml:space="preserve"> </w:t>
      </w:r>
      <w:r w:rsidR="003D3228" w:rsidRPr="00F41346">
        <w:rPr>
          <w:rFonts w:ascii="Times New Roman" w:eastAsia="Times New Roman" w:hAnsi="Times New Roman" w:cs="Times New Roman"/>
          <w:b/>
          <w:sz w:val="24"/>
          <w:szCs w:val="24"/>
          <w:lang w:eastAsia="tr-TR"/>
        </w:rPr>
        <w:t xml:space="preserve">özellikle sosyal-kültürel </w:t>
      </w:r>
      <w:r w:rsidR="007037BF" w:rsidRPr="00F41346">
        <w:rPr>
          <w:rFonts w:ascii="Times New Roman" w:eastAsia="Times New Roman" w:hAnsi="Times New Roman" w:cs="Times New Roman"/>
          <w:b/>
          <w:sz w:val="24"/>
          <w:szCs w:val="24"/>
          <w:lang w:eastAsia="tr-TR"/>
        </w:rPr>
        <w:t xml:space="preserve"> sürdürülebilirlik </w:t>
      </w:r>
      <w:r w:rsidR="007037BF" w:rsidRPr="00F41346">
        <w:rPr>
          <w:rFonts w:ascii="Times New Roman" w:eastAsia="Times New Roman" w:hAnsi="Times New Roman" w:cs="Times New Roman"/>
          <w:sz w:val="24"/>
          <w:szCs w:val="24"/>
          <w:lang w:eastAsia="tr-TR"/>
        </w:rPr>
        <w:t xml:space="preserve">ilkelerini </w:t>
      </w:r>
      <w:r w:rsidR="003D3228" w:rsidRPr="00F41346">
        <w:rPr>
          <w:rFonts w:ascii="Times New Roman" w:eastAsia="Times New Roman" w:hAnsi="Times New Roman" w:cs="Times New Roman"/>
          <w:sz w:val="24"/>
          <w:szCs w:val="24"/>
          <w:lang w:eastAsia="tr-TR"/>
        </w:rPr>
        <w:t xml:space="preserve">ağırlıkla </w:t>
      </w:r>
      <w:r w:rsidR="007037BF" w:rsidRPr="00F41346">
        <w:rPr>
          <w:rFonts w:ascii="Times New Roman" w:eastAsia="Times New Roman" w:hAnsi="Times New Roman" w:cs="Times New Roman"/>
          <w:sz w:val="24"/>
          <w:szCs w:val="24"/>
          <w:lang w:eastAsia="tr-TR"/>
        </w:rPr>
        <w:t>kullanarak bir tasarım ortaya koymaktır.</w:t>
      </w:r>
      <w:r w:rsidR="007037BF" w:rsidRPr="00330E87">
        <w:rPr>
          <w:rFonts w:ascii="Times New Roman" w:eastAsia="Times New Roman" w:hAnsi="Times New Roman" w:cs="Times New Roman"/>
          <w:sz w:val="24"/>
          <w:szCs w:val="24"/>
          <w:lang w:eastAsia="tr-TR"/>
        </w:rPr>
        <w:t xml:space="preserve"> </w:t>
      </w:r>
    </w:p>
    <w:p w:rsidR="007037BF" w:rsidRPr="00330E87" w:rsidRDefault="007037BF" w:rsidP="00231A71">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7037BF" w:rsidRPr="004E3281" w:rsidRDefault="007037BF" w:rsidP="00231A71">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4E3281">
        <w:rPr>
          <w:rFonts w:ascii="Times New Roman" w:eastAsia="Times New Roman" w:hAnsi="Times New Roman" w:cs="Times New Roman"/>
          <w:b/>
          <w:sz w:val="24"/>
          <w:szCs w:val="24"/>
          <w:lang w:eastAsia="tr-TR"/>
        </w:rPr>
        <w:t>İHTİYAÇ PROGRAMI</w:t>
      </w:r>
    </w:p>
    <w:p w:rsidR="007037BF" w:rsidRDefault="007037BF" w:rsidP="00231A71">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B92DBA" w:rsidRDefault="007037BF" w:rsidP="00231A71">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Konu kapsamında ta</w:t>
      </w:r>
      <w:r w:rsidRPr="0018587A">
        <w:rPr>
          <w:rFonts w:ascii="Times New Roman" w:eastAsia="Times New Roman" w:hAnsi="Times New Roman" w:cs="Times New Roman"/>
          <w:sz w:val="24"/>
          <w:szCs w:val="24"/>
          <w:lang w:eastAsia="tr-TR"/>
        </w:rPr>
        <w:t xml:space="preserve">sarımcılardan verilen alanda </w:t>
      </w:r>
      <w:r w:rsidR="00D069AD">
        <w:rPr>
          <w:rFonts w:ascii="Times New Roman" w:eastAsia="Times New Roman" w:hAnsi="Times New Roman" w:cs="Times New Roman"/>
          <w:sz w:val="24"/>
          <w:szCs w:val="24"/>
          <w:lang w:eastAsia="tr-TR"/>
        </w:rPr>
        <w:t>60-120</w:t>
      </w:r>
      <w:r w:rsidR="00247B29">
        <w:rPr>
          <w:rFonts w:ascii="Times New Roman" w:eastAsia="Times New Roman" w:hAnsi="Times New Roman" w:cs="Times New Roman"/>
          <w:sz w:val="24"/>
          <w:szCs w:val="24"/>
          <w:lang w:eastAsia="tr-TR"/>
        </w:rPr>
        <w:t xml:space="preserve"> </w:t>
      </w:r>
      <w:r w:rsidRPr="0018587A">
        <w:rPr>
          <w:rFonts w:ascii="Times New Roman" w:eastAsia="Times New Roman" w:hAnsi="Times New Roman" w:cs="Times New Roman"/>
          <w:sz w:val="24"/>
          <w:szCs w:val="24"/>
          <w:lang w:eastAsia="tr-TR"/>
        </w:rPr>
        <w:t xml:space="preserve">konut biriminden oluşan  </w:t>
      </w: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küçük komşuluk ünitesi</w:t>
      </w: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 xml:space="preserve"> tasarlamaları istenmektedir. Küçük komşuluk ünitesi</w:t>
      </w:r>
      <w:r w:rsidR="00057D85">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 xml:space="preserve"> sosyal açıdan komşuluk ilişkilerinin kurulup geliştirilebileceği en küçük konut yerleşme birimi olarak tanımlanabilir. Bu büyüklükteki bir yerleşmede ortalama </w:t>
      </w:r>
      <w:r w:rsidR="00D069AD">
        <w:rPr>
          <w:rFonts w:ascii="Times New Roman" w:eastAsia="Times New Roman" w:hAnsi="Times New Roman" w:cs="Times New Roman"/>
          <w:sz w:val="24"/>
          <w:szCs w:val="24"/>
          <w:lang w:eastAsia="tr-TR"/>
        </w:rPr>
        <w:t>300-600</w:t>
      </w:r>
      <w:r w:rsidR="00DB0CA6">
        <w:rPr>
          <w:rFonts w:ascii="Times New Roman" w:eastAsia="Times New Roman" w:hAnsi="Times New Roman" w:cs="Times New Roman"/>
          <w:sz w:val="24"/>
          <w:szCs w:val="24"/>
          <w:lang w:eastAsia="tr-TR"/>
        </w:rPr>
        <w:t xml:space="preserve"> </w:t>
      </w:r>
      <w:r w:rsidRPr="0018587A">
        <w:rPr>
          <w:rFonts w:ascii="Times New Roman" w:eastAsia="Times New Roman" w:hAnsi="Times New Roman" w:cs="Times New Roman"/>
          <w:sz w:val="24"/>
          <w:szCs w:val="24"/>
          <w:lang w:eastAsia="tr-TR"/>
        </w:rPr>
        <w:t>kişinin yaşayacağı kabulü yapılmaktadır</w:t>
      </w:r>
      <w:r>
        <w:rPr>
          <w:rFonts w:ascii="Times New Roman" w:eastAsia="Times New Roman" w:hAnsi="Times New Roman" w:cs="Times New Roman"/>
          <w:sz w:val="24"/>
          <w:szCs w:val="24"/>
          <w:lang w:eastAsia="tr-TR"/>
        </w:rPr>
        <w:t xml:space="preserve">. </w:t>
      </w:r>
      <w:r w:rsidR="00B92DBA">
        <w:rPr>
          <w:rFonts w:ascii="Times New Roman" w:eastAsia="Times New Roman" w:hAnsi="Times New Roman" w:cs="Times New Roman"/>
          <w:sz w:val="24"/>
          <w:szCs w:val="24"/>
          <w:lang w:eastAsia="tr-TR"/>
        </w:rPr>
        <w:t xml:space="preserve">Ancak verilen alan içerisinde hali hazırda yaşayan nüfus açısından yapılacak analizlerde veya geliştirilen kabullerde daha fazla nüfus yerleştirilmesi yönündeki tasarım kararları </w:t>
      </w:r>
      <w:r w:rsidR="0092451C">
        <w:rPr>
          <w:rFonts w:ascii="Times New Roman" w:eastAsia="Times New Roman" w:hAnsi="Times New Roman" w:cs="Times New Roman"/>
          <w:sz w:val="24"/>
          <w:szCs w:val="24"/>
          <w:lang w:eastAsia="tr-TR"/>
        </w:rPr>
        <w:t>kabul edilebilir</w:t>
      </w:r>
      <w:r w:rsidR="00B92DBA">
        <w:rPr>
          <w:rFonts w:ascii="Times New Roman" w:eastAsia="Times New Roman" w:hAnsi="Times New Roman" w:cs="Times New Roman"/>
          <w:sz w:val="24"/>
          <w:szCs w:val="24"/>
          <w:lang w:eastAsia="tr-TR"/>
        </w:rPr>
        <w:t>, objektif, araştırmaya dayalı gerekçeleri sunulmak kaydıyla tasarımcılar tarafından önerilebilir. Bu çerçevede</w:t>
      </w:r>
      <w:r w:rsidR="00D069AD">
        <w:rPr>
          <w:rFonts w:ascii="Times New Roman" w:eastAsia="Times New Roman" w:hAnsi="Times New Roman" w:cs="Times New Roman"/>
          <w:sz w:val="24"/>
          <w:szCs w:val="24"/>
          <w:lang w:eastAsia="tr-TR"/>
        </w:rPr>
        <w:t xml:space="preserve"> “</w:t>
      </w:r>
      <w:r w:rsidR="00D069AD" w:rsidRPr="0018587A">
        <w:rPr>
          <w:rFonts w:ascii="Times New Roman" w:eastAsia="Times New Roman" w:hAnsi="Times New Roman" w:cs="Times New Roman"/>
          <w:sz w:val="24"/>
          <w:szCs w:val="24"/>
          <w:lang w:eastAsia="tr-TR"/>
        </w:rPr>
        <w:t>küçük komşuluk ünitesi</w:t>
      </w:r>
      <w:r w:rsidR="00D069AD">
        <w:rPr>
          <w:rFonts w:ascii="Times New Roman" w:eastAsia="Times New Roman" w:hAnsi="Times New Roman" w:cs="Times New Roman"/>
          <w:sz w:val="24"/>
          <w:szCs w:val="24"/>
          <w:lang w:eastAsia="tr-TR"/>
        </w:rPr>
        <w:t>”</w:t>
      </w:r>
      <w:r w:rsidR="00D069AD" w:rsidRPr="0018587A">
        <w:rPr>
          <w:rFonts w:ascii="Times New Roman" w:eastAsia="Times New Roman" w:hAnsi="Times New Roman" w:cs="Times New Roman"/>
          <w:sz w:val="24"/>
          <w:szCs w:val="24"/>
          <w:lang w:eastAsia="tr-TR"/>
        </w:rPr>
        <w:t xml:space="preserve"> </w:t>
      </w:r>
      <w:r w:rsidR="00D069AD">
        <w:rPr>
          <w:rFonts w:ascii="Times New Roman" w:eastAsia="Times New Roman" w:hAnsi="Times New Roman" w:cs="Times New Roman"/>
          <w:sz w:val="24"/>
          <w:szCs w:val="24"/>
          <w:lang w:eastAsia="tr-TR"/>
        </w:rPr>
        <w:t>için sınırları</w:t>
      </w:r>
      <w:r w:rsidR="00B92DBA">
        <w:rPr>
          <w:rFonts w:ascii="Times New Roman" w:eastAsia="Times New Roman" w:hAnsi="Times New Roman" w:cs="Times New Roman"/>
          <w:sz w:val="24"/>
          <w:szCs w:val="24"/>
          <w:lang w:eastAsia="tr-TR"/>
        </w:rPr>
        <w:t xml:space="preserve"> </w:t>
      </w:r>
      <w:r w:rsidR="00B92DBA">
        <w:rPr>
          <w:rFonts w:ascii="Times New Roman" w:eastAsia="Times New Roman" w:hAnsi="Times New Roman" w:cs="Times New Roman"/>
          <w:sz w:val="24"/>
          <w:szCs w:val="24"/>
          <w:lang w:eastAsia="tr-TR"/>
        </w:rPr>
        <w:lastRenderedPageBreak/>
        <w:t>verilen nüfus büyüklü</w:t>
      </w:r>
      <w:r w:rsidR="00D069AD">
        <w:rPr>
          <w:rFonts w:ascii="Times New Roman" w:eastAsia="Times New Roman" w:hAnsi="Times New Roman" w:cs="Times New Roman"/>
          <w:sz w:val="24"/>
          <w:szCs w:val="24"/>
          <w:lang w:eastAsia="tr-TR"/>
        </w:rPr>
        <w:t>klerine</w:t>
      </w:r>
      <w:r w:rsidR="00B92DBA">
        <w:rPr>
          <w:rFonts w:ascii="Times New Roman" w:eastAsia="Times New Roman" w:hAnsi="Times New Roman" w:cs="Times New Roman"/>
          <w:sz w:val="24"/>
          <w:szCs w:val="24"/>
          <w:lang w:eastAsia="tr-TR"/>
        </w:rPr>
        <w:t xml:space="preserve"> mutlak bağlı kalma şartı yoktur. </w:t>
      </w:r>
      <w:r w:rsidR="00D069AD">
        <w:rPr>
          <w:rFonts w:ascii="Times New Roman" w:eastAsia="Times New Roman" w:hAnsi="Times New Roman" w:cs="Times New Roman"/>
          <w:sz w:val="24"/>
          <w:szCs w:val="24"/>
          <w:lang w:eastAsia="tr-TR"/>
        </w:rPr>
        <w:t>Bu büyüklük tasarım/planlama açısından bir temel oluşturmaktadır.</w:t>
      </w:r>
    </w:p>
    <w:p w:rsidR="00B92DBA" w:rsidRDefault="00B92DBA" w:rsidP="00231A71">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7037BF" w:rsidRDefault="007037BF" w:rsidP="00231A71">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w:t>
      </w:r>
      <w:r w:rsidRPr="0018587A">
        <w:rPr>
          <w:rFonts w:ascii="Times New Roman" w:eastAsia="Times New Roman" w:hAnsi="Times New Roman" w:cs="Times New Roman"/>
          <w:sz w:val="24"/>
          <w:szCs w:val="24"/>
          <w:lang w:eastAsia="tr-TR"/>
        </w:rPr>
        <w:t>urada yaşayan insanların ihtiyaçlar</w:t>
      </w:r>
      <w:r>
        <w:rPr>
          <w:rFonts w:ascii="Times New Roman" w:eastAsia="Times New Roman" w:hAnsi="Times New Roman" w:cs="Times New Roman"/>
          <w:sz w:val="24"/>
          <w:szCs w:val="24"/>
          <w:lang w:eastAsia="tr-TR"/>
        </w:rPr>
        <w:t xml:space="preserve">ını karşılamaya yönelik olarak </w:t>
      </w:r>
      <w:r w:rsidRPr="0018587A">
        <w:rPr>
          <w:rFonts w:ascii="Times New Roman" w:eastAsia="Times New Roman" w:hAnsi="Times New Roman" w:cs="Times New Roman"/>
          <w:sz w:val="24"/>
          <w:szCs w:val="24"/>
          <w:lang w:eastAsia="tr-TR"/>
        </w:rPr>
        <w:t xml:space="preserve">çocuk </w:t>
      </w:r>
      <w:r>
        <w:rPr>
          <w:rFonts w:ascii="Times New Roman" w:eastAsia="Times New Roman" w:hAnsi="Times New Roman" w:cs="Times New Roman"/>
          <w:sz w:val="24"/>
          <w:szCs w:val="24"/>
          <w:lang w:eastAsia="tr-TR"/>
        </w:rPr>
        <w:t xml:space="preserve">oyun alanı/alanları </w:t>
      </w:r>
      <w:r w:rsidRPr="0018587A">
        <w:rPr>
          <w:rFonts w:ascii="Times New Roman" w:eastAsia="Times New Roman" w:hAnsi="Times New Roman" w:cs="Times New Roman"/>
          <w:sz w:val="24"/>
          <w:szCs w:val="24"/>
          <w:lang w:eastAsia="tr-TR"/>
        </w:rPr>
        <w:t xml:space="preserve">zorunlu </w:t>
      </w:r>
      <w:r>
        <w:rPr>
          <w:rFonts w:ascii="Times New Roman" w:eastAsia="Times New Roman" w:hAnsi="Times New Roman" w:cs="Times New Roman"/>
          <w:sz w:val="24"/>
          <w:szCs w:val="24"/>
          <w:lang w:eastAsia="tr-TR"/>
        </w:rPr>
        <w:t>tasarlanmak üzere diğer</w:t>
      </w:r>
      <w:r w:rsidRPr="0018587A">
        <w:rPr>
          <w:rFonts w:ascii="Times New Roman" w:eastAsia="Times New Roman" w:hAnsi="Times New Roman" w:cs="Times New Roman"/>
          <w:sz w:val="24"/>
          <w:szCs w:val="24"/>
          <w:lang w:eastAsia="tr-TR"/>
        </w:rPr>
        <w:t xml:space="preserve"> sosyal, kültü</w:t>
      </w:r>
      <w:r>
        <w:rPr>
          <w:rFonts w:ascii="Times New Roman" w:eastAsia="Times New Roman" w:hAnsi="Times New Roman" w:cs="Times New Roman"/>
          <w:sz w:val="24"/>
          <w:szCs w:val="24"/>
          <w:lang w:eastAsia="tr-TR"/>
        </w:rPr>
        <w:t>rel, sportif, alışveriş, inanç gibi</w:t>
      </w:r>
      <w:r w:rsidRPr="0018587A">
        <w:rPr>
          <w:rFonts w:ascii="Times New Roman" w:eastAsia="Times New Roman" w:hAnsi="Times New Roman" w:cs="Times New Roman"/>
          <w:sz w:val="24"/>
          <w:szCs w:val="24"/>
          <w:lang w:eastAsia="tr-TR"/>
        </w:rPr>
        <w:t xml:space="preserve"> kullanımlara yönelik öneriler büyüklük, konum ve kullanım açısından gerekçesi açıklanmak koşulu ile tasarımcı tarafından önerilebilir</w:t>
      </w:r>
      <w:r w:rsidR="00D069AD">
        <w:rPr>
          <w:rFonts w:ascii="Times New Roman" w:eastAsia="Times New Roman" w:hAnsi="Times New Roman" w:cs="Times New Roman"/>
          <w:sz w:val="24"/>
          <w:szCs w:val="24"/>
          <w:lang w:eastAsia="tr-TR"/>
        </w:rPr>
        <w:t xml:space="preserve"> veya önerilen alanda mevcutta var olanlar kullanılarak geliştirilebilir</w:t>
      </w:r>
      <w:r w:rsidR="008420F9">
        <w:rPr>
          <w:rFonts w:ascii="Times New Roman" w:eastAsia="Times New Roman" w:hAnsi="Times New Roman" w:cs="Times New Roman"/>
          <w:sz w:val="24"/>
          <w:szCs w:val="24"/>
          <w:lang w:eastAsia="tr-TR"/>
        </w:rPr>
        <w:t>, çevre alanlardakiler ile ilişki/bağlantı düşünülebilir</w:t>
      </w:r>
      <w:r w:rsidRPr="0018587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S</w:t>
      </w:r>
      <w:r w:rsidRPr="0018587A">
        <w:rPr>
          <w:rFonts w:ascii="Times New Roman" w:eastAsia="Times New Roman" w:hAnsi="Times New Roman" w:cs="Times New Roman"/>
          <w:sz w:val="24"/>
          <w:szCs w:val="24"/>
          <w:lang w:eastAsia="tr-TR"/>
        </w:rPr>
        <w:t xml:space="preserve">ağlık, eğitim, ticaret, idari </w:t>
      </w:r>
      <w:r>
        <w:rPr>
          <w:rFonts w:ascii="Times New Roman" w:eastAsia="Times New Roman" w:hAnsi="Times New Roman" w:cs="Times New Roman"/>
          <w:sz w:val="24"/>
          <w:szCs w:val="24"/>
          <w:lang w:eastAsia="tr-TR"/>
        </w:rPr>
        <w:t>gibi farklı işlevlerden oluşan ve daha geniş ölçekte düşünülmesi gereken</w:t>
      </w:r>
      <w:r w:rsidRPr="0018587A">
        <w:rPr>
          <w:rFonts w:ascii="Times New Roman" w:eastAsia="Times New Roman" w:hAnsi="Times New Roman" w:cs="Times New Roman"/>
          <w:sz w:val="24"/>
          <w:szCs w:val="24"/>
          <w:lang w:eastAsia="tr-TR"/>
        </w:rPr>
        <w:t xml:space="preserve"> kamusal ihtiyaçlar</w:t>
      </w:r>
      <w:r>
        <w:rPr>
          <w:rFonts w:ascii="Times New Roman" w:eastAsia="Times New Roman" w:hAnsi="Times New Roman" w:cs="Times New Roman"/>
          <w:sz w:val="24"/>
          <w:szCs w:val="24"/>
          <w:lang w:eastAsia="tr-TR"/>
        </w:rPr>
        <w:t>ın,</w:t>
      </w:r>
      <w:r w:rsidRPr="0018587A">
        <w:rPr>
          <w:rFonts w:ascii="Times New Roman" w:eastAsia="Times New Roman" w:hAnsi="Times New Roman" w:cs="Times New Roman"/>
          <w:sz w:val="24"/>
          <w:szCs w:val="24"/>
          <w:lang w:eastAsia="tr-TR"/>
        </w:rPr>
        <w:t xml:space="preserve"> alanın en yakınındaki birimlerden veya kentin merkezi hizmet alanlarından karşılanacağı kabulü yapılacaktır. Bu nedenle </w:t>
      </w:r>
      <w:r w:rsidR="00B92DBA">
        <w:rPr>
          <w:rFonts w:ascii="Times New Roman" w:eastAsia="Times New Roman" w:hAnsi="Times New Roman" w:cs="Times New Roman"/>
          <w:sz w:val="24"/>
          <w:szCs w:val="24"/>
          <w:lang w:eastAsia="tr-TR"/>
        </w:rPr>
        <w:t xml:space="preserve">alanın çevresinde bulunan </w:t>
      </w:r>
      <w:r w:rsidRPr="0018587A">
        <w:rPr>
          <w:rFonts w:ascii="Times New Roman" w:eastAsia="Times New Roman" w:hAnsi="Times New Roman" w:cs="Times New Roman"/>
          <w:sz w:val="24"/>
          <w:szCs w:val="24"/>
          <w:lang w:eastAsia="tr-TR"/>
        </w:rPr>
        <w:t>bu türden hizmet sağlayan kentsel kullanım alanları ile ilişki kurulma</w:t>
      </w:r>
      <w:r>
        <w:rPr>
          <w:rFonts w:ascii="Times New Roman" w:eastAsia="Times New Roman" w:hAnsi="Times New Roman" w:cs="Times New Roman"/>
          <w:sz w:val="24"/>
          <w:szCs w:val="24"/>
          <w:lang w:eastAsia="tr-TR"/>
        </w:rPr>
        <w:t>l</w:t>
      </w:r>
      <w:r w:rsidRPr="0018587A">
        <w:rPr>
          <w:rFonts w:ascii="Times New Roman" w:eastAsia="Times New Roman" w:hAnsi="Times New Roman" w:cs="Times New Roman"/>
          <w:sz w:val="24"/>
          <w:szCs w:val="24"/>
          <w:lang w:eastAsia="tr-TR"/>
        </w:rPr>
        <w:t>ı ve</w:t>
      </w:r>
      <w:r>
        <w:rPr>
          <w:rFonts w:ascii="Times New Roman" w:eastAsia="Times New Roman" w:hAnsi="Times New Roman" w:cs="Times New Roman"/>
          <w:sz w:val="24"/>
          <w:szCs w:val="24"/>
          <w:lang w:eastAsia="tr-TR"/>
        </w:rPr>
        <w:t xml:space="preserve"> analiz edilmelidir.</w:t>
      </w:r>
      <w:r w:rsidRPr="0018587A">
        <w:rPr>
          <w:rFonts w:ascii="Times New Roman" w:eastAsia="Times New Roman" w:hAnsi="Times New Roman" w:cs="Times New Roman"/>
          <w:sz w:val="24"/>
          <w:szCs w:val="24"/>
          <w:lang w:eastAsia="tr-TR"/>
        </w:rPr>
        <w:t xml:space="preserve"> Tasarım kararlarının oluşturulmasında bu analizler önemsenmektedir. </w:t>
      </w:r>
    </w:p>
    <w:p w:rsidR="007037BF" w:rsidRDefault="007037BF" w:rsidP="00231A71">
      <w:pPr>
        <w:spacing w:after="0" w:line="240" w:lineRule="auto"/>
        <w:jc w:val="both"/>
        <w:rPr>
          <w:rFonts w:ascii="Times New Roman" w:eastAsia="Times New Roman" w:hAnsi="Times New Roman" w:cs="Times New Roman"/>
          <w:sz w:val="24"/>
          <w:szCs w:val="24"/>
          <w:lang w:eastAsia="tr-TR"/>
        </w:rPr>
      </w:pPr>
    </w:p>
    <w:p w:rsidR="007037BF" w:rsidRPr="0018587A" w:rsidRDefault="007037BF" w:rsidP="00231A71">
      <w:pPr>
        <w:spacing w:after="0" w:line="240" w:lineRule="auto"/>
        <w:jc w:val="both"/>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 xml:space="preserve">Konut büyüklüklerinin toplam konut sayısı içindeki dağılımında </w:t>
      </w:r>
      <w:r w:rsidR="008420F9">
        <w:rPr>
          <w:rFonts w:ascii="Times New Roman" w:eastAsia="Times New Roman" w:hAnsi="Times New Roman" w:cs="Times New Roman"/>
          <w:sz w:val="24"/>
          <w:szCs w:val="24"/>
          <w:lang w:eastAsia="tr-TR"/>
        </w:rPr>
        <w:t xml:space="preserve">Trabzon ve Türkiye verileri </w:t>
      </w:r>
      <w:r w:rsidRPr="0018587A">
        <w:rPr>
          <w:rFonts w:ascii="Times New Roman" w:eastAsia="Times New Roman" w:hAnsi="Times New Roman" w:cs="Times New Roman"/>
          <w:sz w:val="24"/>
          <w:szCs w:val="24"/>
          <w:lang w:eastAsia="tr-TR"/>
        </w:rPr>
        <w:t>TÜİK verilerinden yaklaşık olarak hesaplan</w:t>
      </w:r>
      <w:r w:rsidR="008420F9">
        <w:rPr>
          <w:rFonts w:ascii="Times New Roman" w:eastAsia="Times New Roman" w:hAnsi="Times New Roman" w:cs="Times New Roman"/>
          <w:sz w:val="24"/>
          <w:szCs w:val="24"/>
          <w:lang w:eastAsia="tr-TR"/>
        </w:rPr>
        <w:t xml:space="preserve">mış ve aşağıda verilmiştir. </w:t>
      </w:r>
      <w:r w:rsidRPr="0018587A">
        <w:rPr>
          <w:rFonts w:ascii="Times New Roman" w:eastAsia="Times New Roman" w:hAnsi="Times New Roman" w:cs="Times New Roman"/>
          <w:sz w:val="24"/>
          <w:szCs w:val="24"/>
          <w:lang w:eastAsia="tr-TR"/>
        </w:rPr>
        <w:t>Trabzon kenti için</w:t>
      </w:r>
      <w:r w:rsidR="0092451C">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 xml:space="preserve"> verilen hane halkı oranlarından faydalanılacak ve </w:t>
      </w:r>
      <w:r w:rsidR="008420F9">
        <w:rPr>
          <w:rFonts w:ascii="Times New Roman" w:eastAsia="Times New Roman" w:hAnsi="Times New Roman" w:cs="Times New Roman"/>
          <w:sz w:val="24"/>
          <w:szCs w:val="24"/>
          <w:lang w:eastAsia="tr-TR"/>
        </w:rPr>
        <w:t>kabuller geliştirilecektir</w:t>
      </w:r>
      <w:r>
        <w:rPr>
          <w:rFonts w:ascii="Times New Roman" w:eastAsia="Times New Roman" w:hAnsi="Times New Roman" w:cs="Times New Roman"/>
          <w:sz w:val="24"/>
          <w:szCs w:val="24"/>
          <w:lang w:eastAsia="tr-TR"/>
        </w:rPr>
        <w:t xml:space="preserve"> (Bkz. Tablo 1</w:t>
      </w:r>
      <w:r w:rsidRPr="0018587A">
        <w:rPr>
          <w:rFonts w:ascii="Times New Roman" w:eastAsia="Times New Roman" w:hAnsi="Times New Roman" w:cs="Times New Roman"/>
          <w:sz w:val="24"/>
          <w:szCs w:val="24"/>
          <w:lang w:eastAsia="tr-TR"/>
        </w:rPr>
        <w:t>).</w:t>
      </w:r>
    </w:p>
    <w:p w:rsidR="007037BF" w:rsidRDefault="007037BF" w:rsidP="00231A71">
      <w:pPr>
        <w:spacing w:after="0" w:line="240" w:lineRule="auto"/>
        <w:jc w:val="both"/>
        <w:rPr>
          <w:rFonts w:ascii="Times New Roman" w:eastAsia="Times New Roman" w:hAnsi="Times New Roman" w:cs="Times New Roman"/>
          <w:sz w:val="24"/>
          <w:szCs w:val="24"/>
          <w:lang w:eastAsia="tr-TR"/>
        </w:rPr>
      </w:pPr>
    </w:p>
    <w:p w:rsidR="007037BF" w:rsidRDefault="007037BF" w:rsidP="00231A71">
      <w:pPr>
        <w:spacing w:after="0" w:line="240" w:lineRule="auto"/>
        <w:jc w:val="both"/>
        <w:rPr>
          <w:rFonts w:ascii="Times New Roman" w:eastAsia="Times New Roman" w:hAnsi="Times New Roman" w:cs="Times New Roman"/>
          <w:sz w:val="24"/>
          <w:szCs w:val="24"/>
          <w:lang w:eastAsia="tr-TR"/>
        </w:rPr>
      </w:pPr>
      <w:r w:rsidRPr="00712E34">
        <w:rPr>
          <w:rFonts w:ascii="Times New Roman" w:eastAsia="Times New Roman" w:hAnsi="Times New Roman" w:cs="Times New Roman"/>
          <w:sz w:val="24"/>
          <w:szCs w:val="24"/>
          <w:lang w:eastAsia="tr-TR"/>
        </w:rPr>
        <w:t>Tablo 1.</w:t>
      </w:r>
      <w:r w:rsidRPr="00712E34">
        <w:rPr>
          <w:rFonts w:ascii="Times New Roman" w:eastAsia="Times New Roman" w:hAnsi="Times New Roman" w:cs="Times New Roman"/>
          <w:b/>
          <w:sz w:val="24"/>
          <w:szCs w:val="24"/>
          <w:lang w:eastAsia="tr-TR"/>
        </w:rPr>
        <w:t xml:space="preserve"> </w:t>
      </w:r>
      <w:r w:rsidR="008420F9" w:rsidRPr="0092451C">
        <w:rPr>
          <w:rFonts w:ascii="Times New Roman" w:eastAsia="Times New Roman" w:hAnsi="Times New Roman" w:cs="Times New Roman"/>
          <w:sz w:val="24"/>
          <w:szCs w:val="24"/>
          <w:lang w:eastAsia="tr-TR"/>
        </w:rPr>
        <w:t>H</w:t>
      </w:r>
      <w:r w:rsidRPr="0092451C">
        <w:rPr>
          <w:rFonts w:ascii="Times New Roman" w:eastAsia="Times New Roman" w:hAnsi="Times New Roman" w:cs="Times New Roman"/>
          <w:sz w:val="24"/>
          <w:szCs w:val="24"/>
          <w:lang w:eastAsia="tr-TR"/>
        </w:rPr>
        <w:t>anelerin hane büyüklüğüne göre yüzde (%)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1418"/>
        <w:gridCol w:w="1418"/>
        <w:gridCol w:w="1418"/>
      </w:tblGrid>
      <w:tr w:rsidR="008420F9" w:rsidRPr="0018587A" w:rsidTr="0092451C">
        <w:trPr>
          <w:jc w:val="center"/>
        </w:trPr>
        <w:tc>
          <w:tcPr>
            <w:tcW w:w="1809" w:type="dxa"/>
          </w:tcPr>
          <w:p w:rsidR="008420F9" w:rsidRDefault="008420F9" w:rsidP="00231A71">
            <w:pPr>
              <w:spacing w:after="0" w:line="240" w:lineRule="auto"/>
              <w:jc w:val="center"/>
              <w:rPr>
                <w:rFonts w:ascii="Times New Roman" w:eastAsia="Times New Roman" w:hAnsi="Times New Roman" w:cs="Times New Roman"/>
                <w:b/>
                <w:sz w:val="24"/>
                <w:szCs w:val="24"/>
                <w:lang w:eastAsia="tr-TR"/>
              </w:rPr>
            </w:pPr>
          </w:p>
        </w:tc>
        <w:tc>
          <w:tcPr>
            <w:tcW w:w="1418" w:type="dxa"/>
            <w:gridSpan w:val="4"/>
          </w:tcPr>
          <w:p w:rsidR="008420F9" w:rsidRPr="0018587A" w:rsidRDefault="008420F9" w:rsidP="00231A7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Hane Halkı Büyüklüğü (Kişi)</w:t>
            </w:r>
          </w:p>
        </w:tc>
      </w:tr>
      <w:tr w:rsidR="008420F9" w:rsidRPr="0018587A" w:rsidTr="0092451C">
        <w:trPr>
          <w:jc w:val="center"/>
        </w:trPr>
        <w:tc>
          <w:tcPr>
            <w:tcW w:w="1809" w:type="dxa"/>
          </w:tcPr>
          <w:p w:rsidR="008420F9" w:rsidRPr="0018587A" w:rsidRDefault="008420F9" w:rsidP="00231A71">
            <w:pPr>
              <w:spacing w:after="0" w:line="240" w:lineRule="auto"/>
              <w:jc w:val="center"/>
              <w:rPr>
                <w:rFonts w:ascii="Times New Roman" w:eastAsia="Times New Roman" w:hAnsi="Times New Roman" w:cs="Times New Roman"/>
                <w:b/>
                <w:sz w:val="24"/>
                <w:szCs w:val="24"/>
                <w:lang w:eastAsia="tr-TR"/>
              </w:rPr>
            </w:pPr>
          </w:p>
        </w:tc>
        <w:tc>
          <w:tcPr>
            <w:tcW w:w="1418" w:type="dxa"/>
          </w:tcPr>
          <w:p w:rsidR="008420F9" w:rsidRPr="0018587A" w:rsidRDefault="008420F9" w:rsidP="00231A71">
            <w:pPr>
              <w:spacing w:after="0" w:line="240" w:lineRule="auto"/>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 xml:space="preserve">1-2 Kişi </w:t>
            </w:r>
          </w:p>
        </w:tc>
        <w:tc>
          <w:tcPr>
            <w:tcW w:w="1418" w:type="dxa"/>
          </w:tcPr>
          <w:p w:rsidR="008420F9" w:rsidRPr="0018587A" w:rsidRDefault="008420F9" w:rsidP="00231A71">
            <w:pPr>
              <w:spacing w:after="0" w:line="240" w:lineRule="auto"/>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3-4 Kişi</w:t>
            </w:r>
          </w:p>
        </w:tc>
        <w:tc>
          <w:tcPr>
            <w:tcW w:w="1418" w:type="dxa"/>
          </w:tcPr>
          <w:p w:rsidR="008420F9" w:rsidRPr="0018587A" w:rsidRDefault="008420F9" w:rsidP="00231A71">
            <w:pPr>
              <w:spacing w:after="0" w:line="240" w:lineRule="auto"/>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5-6 Kişi</w:t>
            </w:r>
          </w:p>
        </w:tc>
        <w:tc>
          <w:tcPr>
            <w:tcW w:w="1418" w:type="dxa"/>
          </w:tcPr>
          <w:p w:rsidR="008420F9" w:rsidRPr="0018587A" w:rsidRDefault="008420F9" w:rsidP="00231A71">
            <w:pPr>
              <w:spacing w:after="0" w:line="240" w:lineRule="auto"/>
              <w:jc w:val="center"/>
              <w:rPr>
                <w:rFonts w:ascii="Times New Roman" w:eastAsia="Times New Roman" w:hAnsi="Times New Roman" w:cs="Times New Roman"/>
                <w:b/>
                <w:sz w:val="24"/>
                <w:szCs w:val="24"/>
                <w:lang w:eastAsia="tr-TR"/>
              </w:rPr>
            </w:pPr>
            <w:r w:rsidRPr="0018587A">
              <w:rPr>
                <w:rFonts w:ascii="Times New Roman" w:eastAsia="Times New Roman" w:hAnsi="Times New Roman" w:cs="Times New Roman"/>
                <w:b/>
                <w:sz w:val="24"/>
                <w:szCs w:val="24"/>
                <w:lang w:eastAsia="tr-TR"/>
              </w:rPr>
              <w:t>7+ Kişi</w:t>
            </w:r>
          </w:p>
        </w:tc>
      </w:tr>
      <w:tr w:rsidR="008420F9" w:rsidRPr="0018587A" w:rsidTr="0092451C">
        <w:trPr>
          <w:jc w:val="center"/>
        </w:trPr>
        <w:tc>
          <w:tcPr>
            <w:tcW w:w="1809" w:type="dxa"/>
          </w:tcPr>
          <w:p w:rsidR="008420F9" w:rsidRPr="0018587A" w:rsidRDefault="008420F9" w:rsidP="0092451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Trabzon (2000)</w:t>
            </w:r>
          </w:p>
        </w:tc>
        <w:tc>
          <w:tcPr>
            <w:tcW w:w="1418" w:type="dxa"/>
          </w:tcPr>
          <w:p w:rsidR="008420F9" w:rsidRPr="0018587A" w:rsidRDefault="008420F9" w:rsidP="00231A71">
            <w:pPr>
              <w:spacing w:after="0" w:line="240" w:lineRule="auto"/>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w:t>
            </w:r>
            <w:r w:rsidR="0092451C">
              <w:rPr>
                <w:rFonts w:ascii="Times New Roman" w:eastAsia="Times New Roman" w:hAnsi="Times New Roman" w:cs="Times New Roman"/>
                <w:sz w:val="24"/>
                <w:szCs w:val="24"/>
                <w:lang w:eastAsia="tr-TR"/>
              </w:rPr>
              <w:t xml:space="preserve"> </w:t>
            </w:r>
            <w:r w:rsidRPr="0018587A">
              <w:rPr>
                <w:rFonts w:ascii="Times New Roman" w:eastAsia="Times New Roman" w:hAnsi="Times New Roman" w:cs="Times New Roman"/>
                <w:sz w:val="24"/>
                <w:szCs w:val="24"/>
                <w:lang w:eastAsia="tr-TR"/>
              </w:rPr>
              <w:t>18</w:t>
            </w:r>
          </w:p>
        </w:tc>
        <w:tc>
          <w:tcPr>
            <w:tcW w:w="1418" w:type="dxa"/>
          </w:tcPr>
          <w:p w:rsidR="008420F9" w:rsidRPr="0018587A" w:rsidRDefault="008420F9" w:rsidP="00231A71">
            <w:pPr>
              <w:spacing w:after="0" w:line="240" w:lineRule="auto"/>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w:t>
            </w:r>
            <w:r w:rsidR="0092451C">
              <w:rPr>
                <w:rFonts w:ascii="Times New Roman" w:eastAsia="Times New Roman" w:hAnsi="Times New Roman" w:cs="Times New Roman"/>
                <w:sz w:val="24"/>
                <w:szCs w:val="24"/>
                <w:lang w:eastAsia="tr-TR"/>
              </w:rPr>
              <w:t xml:space="preserve"> </w:t>
            </w:r>
            <w:r w:rsidRPr="0018587A">
              <w:rPr>
                <w:rFonts w:ascii="Times New Roman" w:eastAsia="Times New Roman" w:hAnsi="Times New Roman" w:cs="Times New Roman"/>
                <w:sz w:val="24"/>
                <w:szCs w:val="24"/>
                <w:lang w:eastAsia="tr-TR"/>
              </w:rPr>
              <w:t>46</w:t>
            </w:r>
          </w:p>
        </w:tc>
        <w:tc>
          <w:tcPr>
            <w:tcW w:w="1418" w:type="dxa"/>
          </w:tcPr>
          <w:p w:rsidR="008420F9" w:rsidRPr="0018587A" w:rsidRDefault="008420F9" w:rsidP="00231A71">
            <w:pPr>
              <w:spacing w:after="0" w:line="240" w:lineRule="auto"/>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 30</w:t>
            </w:r>
          </w:p>
        </w:tc>
        <w:tc>
          <w:tcPr>
            <w:tcW w:w="1418" w:type="dxa"/>
          </w:tcPr>
          <w:p w:rsidR="008420F9" w:rsidRPr="0018587A" w:rsidRDefault="008420F9" w:rsidP="00231A71">
            <w:pPr>
              <w:spacing w:after="0" w:line="240" w:lineRule="auto"/>
              <w:jc w:val="center"/>
              <w:rPr>
                <w:rFonts w:ascii="Times New Roman" w:eastAsia="Times New Roman" w:hAnsi="Times New Roman" w:cs="Times New Roman"/>
                <w:sz w:val="24"/>
                <w:szCs w:val="24"/>
                <w:lang w:eastAsia="tr-TR"/>
              </w:rPr>
            </w:pPr>
            <w:r w:rsidRPr="0018587A">
              <w:rPr>
                <w:rFonts w:ascii="Times New Roman" w:eastAsia="Times New Roman" w:hAnsi="Times New Roman" w:cs="Times New Roman"/>
                <w:sz w:val="24"/>
                <w:szCs w:val="24"/>
                <w:lang w:eastAsia="tr-TR"/>
              </w:rPr>
              <w:t>% 6</w:t>
            </w:r>
          </w:p>
        </w:tc>
      </w:tr>
      <w:tr w:rsidR="008420F9" w:rsidRPr="0018587A" w:rsidTr="0092451C">
        <w:trPr>
          <w:jc w:val="center"/>
        </w:trPr>
        <w:tc>
          <w:tcPr>
            <w:tcW w:w="1809" w:type="dxa"/>
          </w:tcPr>
          <w:p w:rsidR="008420F9" w:rsidRDefault="008420F9" w:rsidP="0092451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Türkiye (2019)</w:t>
            </w:r>
          </w:p>
        </w:tc>
        <w:tc>
          <w:tcPr>
            <w:tcW w:w="1418" w:type="dxa"/>
          </w:tcPr>
          <w:p w:rsidR="008420F9" w:rsidRPr="0018587A" w:rsidRDefault="0092451C" w:rsidP="00231A7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38</w:t>
            </w:r>
          </w:p>
        </w:tc>
        <w:tc>
          <w:tcPr>
            <w:tcW w:w="1418" w:type="dxa"/>
          </w:tcPr>
          <w:p w:rsidR="008420F9" w:rsidRPr="0018587A" w:rsidRDefault="0092451C" w:rsidP="00231A7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40</w:t>
            </w:r>
          </w:p>
        </w:tc>
        <w:tc>
          <w:tcPr>
            <w:tcW w:w="1418" w:type="dxa"/>
          </w:tcPr>
          <w:p w:rsidR="008420F9" w:rsidRPr="0018587A" w:rsidRDefault="0092451C" w:rsidP="00231A7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16</w:t>
            </w:r>
          </w:p>
        </w:tc>
        <w:tc>
          <w:tcPr>
            <w:tcW w:w="1418" w:type="dxa"/>
          </w:tcPr>
          <w:p w:rsidR="008420F9" w:rsidRPr="0018587A" w:rsidRDefault="0092451C" w:rsidP="00231A7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6</w:t>
            </w:r>
          </w:p>
        </w:tc>
      </w:tr>
    </w:tbl>
    <w:p w:rsidR="007037BF" w:rsidRPr="0018587A" w:rsidRDefault="007037BF" w:rsidP="00231A71">
      <w:pPr>
        <w:spacing w:after="0" w:line="240" w:lineRule="auto"/>
        <w:jc w:val="both"/>
        <w:rPr>
          <w:rFonts w:ascii="Times New Roman" w:eastAsia="Times New Roman" w:hAnsi="Times New Roman" w:cs="Times New Roman"/>
          <w:sz w:val="24"/>
          <w:szCs w:val="24"/>
          <w:lang w:eastAsia="tr-TR"/>
        </w:rPr>
      </w:pPr>
    </w:p>
    <w:p w:rsidR="007037BF" w:rsidRDefault="007037BF" w:rsidP="00231A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Pr="0018587A">
        <w:rPr>
          <w:rFonts w:ascii="Times New Roman" w:eastAsia="Times New Roman" w:hAnsi="Times New Roman" w:cs="Times New Roman"/>
          <w:sz w:val="24"/>
          <w:szCs w:val="24"/>
          <w:lang w:eastAsia="tr-TR"/>
        </w:rPr>
        <w:t xml:space="preserve">Trabzon kenti için ortalama hane halkı büyüklüğü </w:t>
      </w:r>
      <w:proofErr w:type="gramStart"/>
      <w:r w:rsidR="0092451C">
        <w:rPr>
          <w:rFonts w:ascii="Times New Roman" w:eastAsia="Times New Roman" w:hAnsi="Times New Roman" w:cs="Times New Roman"/>
          <w:sz w:val="24"/>
          <w:szCs w:val="24"/>
          <w:lang w:eastAsia="tr-TR"/>
        </w:rPr>
        <w:t>3.3</w:t>
      </w:r>
      <w:proofErr w:type="gramEnd"/>
      <w:r w:rsidR="0092451C" w:rsidRPr="0018587A">
        <w:rPr>
          <w:rFonts w:ascii="Times New Roman" w:eastAsia="Times New Roman" w:hAnsi="Times New Roman" w:cs="Times New Roman"/>
          <w:sz w:val="24"/>
          <w:szCs w:val="24"/>
          <w:lang w:eastAsia="tr-TR"/>
        </w:rPr>
        <w:t xml:space="preserve"> </w:t>
      </w:r>
      <w:r w:rsidRPr="0018587A">
        <w:rPr>
          <w:rFonts w:ascii="Times New Roman" w:eastAsia="Times New Roman" w:hAnsi="Times New Roman" w:cs="Times New Roman"/>
          <w:sz w:val="24"/>
          <w:szCs w:val="24"/>
          <w:lang w:eastAsia="tr-TR"/>
        </w:rPr>
        <w:t>kişi</w:t>
      </w:r>
      <w:r>
        <w:rPr>
          <w:rFonts w:ascii="Times New Roman" w:eastAsia="Times New Roman" w:hAnsi="Times New Roman" w:cs="Times New Roman"/>
          <w:sz w:val="24"/>
          <w:szCs w:val="24"/>
          <w:lang w:eastAsia="tr-TR"/>
        </w:rPr>
        <w:t xml:space="preserve">dir </w:t>
      </w:r>
      <w:r w:rsidR="0092451C">
        <w:rPr>
          <w:rFonts w:ascii="Times New Roman" w:eastAsia="Times New Roman" w:hAnsi="Times New Roman" w:cs="Times New Roman"/>
          <w:sz w:val="24"/>
          <w:szCs w:val="24"/>
          <w:lang w:eastAsia="tr-TR"/>
        </w:rPr>
        <w:t xml:space="preserve">(2019) </w:t>
      </w:r>
      <w:r>
        <w:rPr>
          <w:rFonts w:ascii="Times New Roman" w:eastAsia="Times New Roman" w:hAnsi="Times New Roman" w:cs="Times New Roman"/>
          <w:sz w:val="24"/>
          <w:szCs w:val="24"/>
          <w:lang w:eastAsia="tr-TR"/>
        </w:rPr>
        <w:t>ve k</w:t>
      </w:r>
      <w:r w:rsidRPr="0018587A">
        <w:rPr>
          <w:rFonts w:ascii="Times New Roman" w:eastAsia="Times New Roman" w:hAnsi="Times New Roman" w:cs="Times New Roman"/>
          <w:sz w:val="24"/>
          <w:szCs w:val="24"/>
          <w:lang w:eastAsia="tr-TR"/>
        </w:rPr>
        <w:t>işi başına</w:t>
      </w:r>
      <w:r>
        <w:rPr>
          <w:rFonts w:ascii="Times New Roman" w:eastAsia="Times New Roman" w:hAnsi="Times New Roman" w:cs="Times New Roman"/>
          <w:sz w:val="24"/>
          <w:szCs w:val="24"/>
          <w:lang w:eastAsia="tr-TR"/>
        </w:rPr>
        <w:t xml:space="preserve"> düşen </w:t>
      </w:r>
      <w:r w:rsidRPr="0018587A">
        <w:rPr>
          <w:rFonts w:ascii="Times New Roman" w:eastAsia="Times New Roman" w:hAnsi="Times New Roman" w:cs="Times New Roman"/>
          <w:sz w:val="24"/>
          <w:szCs w:val="24"/>
          <w:lang w:eastAsia="tr-TR"/>
        </w:rPr>
        <w:t>konut alanı ise yaklaşık 25-30 m</w:t>
      </w:r>
      <w:r w:rsidRPr="0018587A">
        <w:rPr>
          <w:rFonts w:ascii="Times New Roman" w:eastAsia="Times New Roman" w:hAnsi="Times New Roman" w:cs="Times New Roman"/>
          <w:sz w:val="24"/>
          <w:szCs w:val="24"/>
          <w:vertAlign w:val="superscript"/>
          <w:lang w:eastAsia="tr-TR"/>
        </w:rPr>
        <w:t>2</w:t>
      </w:r>
      <w:r w:rsidRPr="0018587A">
        <w:rPr>
          <w:rFonts w:ascii="Times New Roman" w:eastAsia="Times New Roman" w:hAnsi="Times New Roman" w:cs="Times New Roman"/>
          <w:sz w:val="24"/>
          <w:szCs w:val="24"/>
          <w:lang w:eastAsia="tr-TR"/>
        </w:rPr>
        <w:t xml:space="preserve"> olarak kabul edilebilir.</w:t>
      </w:r>
    </w:p>
    <w:p w:rsidR="007037BF" w:rsidRDefault="007037BF" w:rsidP="00231A71">
      <w:pPr>
        <w:spacing w:after="0" w:line="240" w:lineRule="auto"/>
        <w:jc w:val="both"/>
        <w:rPr>
          <w:rFonts w:ascii="Times New Roman" w:eastAsia="Times New Roman" w:hAnsi="Times New Roman" w:cs="Times New Roman"/>
          <w:sz w:val="24"/>
          <w:szCs w:val="24"/>
          <w:lang w:eastAsia="tr-TR"/>
        </w:rPr>
      </w:pPr>
    </w:p>
    <w:p w:rsidR="007037BF" w:rsidRDefault="007037BF" w:rsidP="00231A71">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690C4A">
        <w:rPr>
          <w:rFonts w:ascii="Times New Roman" w:eastAsia="Times New Roman" w:hAnsi="Times New Roman" w:cs="Times New Roman"/>
          <w:sz w:val="24"/>
          <w:szCs w:val="24"/>
          <w:lang w:eastAsia="tr-TR"/>
        </w:rPr>
        <w:t>*Yönetmelikler gereği otopark kullanımları, her iki konuta (veya her bir konuta) bir araçlık otopark yeri sağlanmak koşulu ile açık ya da kapalı olarak düzenlenmelidir. Bu durumun sürdürülebilirlik ilkesi dikkate alınarak tasarımcı tarafından yorumlanması beklenmektedir.</w:t>
      </w:r>
      <w:r>
        <w:rPr>
          <w:rFonts w:ascii="Times New Roman" w:eastAsia="Times New Roman" w:hAnsi="Times New Roman" w:cs="Times New Roman"/>
          <w:sz w:val="24"/>
          <w:szCs w:val="24"/>
          <w:lang w:eastAsia="tr-TR"/>
        </w:rPr>
        <w:t xml:space="preserve"> </w:t>
      </w:r>
    </w:p>
    <w:p w:rsidR="007037BF" w:rsidRPr="0018587A" w:rsidRDefault="007037BF" w:rsidP="00231A71">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7037BF" w:rsidRPr="001249C4" w:rsidRDefault="007037BF" w:rsidP="00C25829">
      <w:pPr>
        <w:spacing w:after="0" w:line="240" w:lineRule="auto"/>
        <w:jc w:val="both"/>
        <w:rPr>
          <w:rFonts w:ascii="Times New Roman" w:hAnsi="Times New Roman" w:cs="Times New Roman"/>
          <w:b/>
          <w:sz w:val="24"/>
          <w:szCs w:val="24"/>
        </w:rPr>
      </w:pPr>
      <w:r w:rsidRPr="001249C4">
        <w:rPr>
          <w:rFonts w:ascii="Times New Roman" w:hAnsi="Times New Roman" w:cs="Times New Roman"/>
          <w:b/>
          <w:sz w:val="24"/>
          <w:szCs w:val="24"/>
        </w:rPr>
        <w:t>KAYNAKLAR</w:t>
      </w:r>
    </w:p>
    <w:p w:rsidR="007037BF" w:rsidRPr="001249C4" w:rsidRDefault="007037BF" w:rsidP="00C25829">
      <w:pPr>
        <w:spacing w:after="0" w:line="240" w:lineRule="auto"/>
        <w:jc w:val="both"/>
        <w:rPr>
          <w:rFonts w:ascii="Times New Roman" w:hAnsi="Times New Roman" w:cs="Times New Roman"/>
          <w:b/>
          <w:sz w:val="24"/>
          <w:szCs w:val="24"/>
        </w:rPr>
      </w:pP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1.</w:t>
      </w:r>
      <w:r w:rsidR="00BE2393" w:rsidRPr="001249C4">
        <w:rPr>
          <w:rFonts w:ascii="Times New Roman" w:hAnsi="Times New Roman" w:cs="Times New Roman"/>
          <w:sz w:val="24"/>
          <w:szCs w:val="24"/>
        </w:rPr>
        <w:t xml:space="preserve"> </w:t>
      </w:r>
      <w:r w:rsidRPr="001249C4">
        <w:rPr>
          <w:rFonts w:ascii="Times New Roman" w:hAnsi="Times New Roman" w:cs="Times New Roman"/>
          <w:sz w:val="24"/>
          <w:szCs w:val="24"/>
        </w:rPr>
        <w:t>Çahantimur A.,</w:t>
      </w:r>
      <w:r w:rsidR="001E3B30" w:rsidRPr="001249C4">
        <w:rPr>
          <w:rFonts w:ascii="Times New Roman" w:hAnsi="Times New Roman" w:cs="Times New Roman"/>
          <w:sz w:val="24"/>
          <w:szCs w:val="24"/>
        </w:rPr>
        <w:t xml:space="preserve"> Yıldız, H.T. (2008)</w:t>
      </w:r>
      <w:r w:rsidR="00BE2393" w:rsidRPr="001249C4">
        <w:rPr>
          <w:rFonts w:ascii="Times New Roman" w:hAnsi="Times New Roman" w:cs="Times New Roman"/>
          <w:sz w:val="24"/>
          <w:szCs w:val="24"/>
        </w:rPr>
        <w:t>.</w:t>
      </w:r>
      <w:r w:rsidRPr="001249C4">
        <w:rPr>
          <w:rFonts w:ascii="Times New Roman" w:hAnsi="Times New Roman" w:cs="Times New Roman"/>
          <w:sz w:val="24"/>
          <w:szCs w:val="24"/>
        </w:rPr>
        <w:t xml:space="preserve"> Sürdürülebilir Kentsel Gelişmeye Sosyo</w:t>
      </w:r>
      <w:r w:rsidR="001E3B30" w:rsidRPr="001249C4">
        <w:rPr>
          <w:rFonts w:ascii="Times New Roman" w:hAnsi="Times New Roman" w:cs="Times New Roman"/>
          <w:sz w:val="24"/>
          <w:szCs w:val="24"/>
        </w:rPr>
        <w:t>-K</w:t>
      </w:r>
      <w:r w:rsidRPr="001249C4">
        <w:rPr>
          <w:rFonts w:ascii="Times New Roman" w:hAnsi="Times New Roman" w:cs="Times New Roman"/>
          <w:sz w:val="24"/>
          <w:szCs w:val="24"/>
        </w:rPr>
        <w:t>ültü</w:t>
      </w:r>
      <w:r w:rsidR="001E3B30" w:rsidRPr="001249C4">
        <w:rPr>
          <w:rFonts w:ascii="Times New Roman" w:hAnsi="Times New Roman" w:cs="Times New Roman"/>
          <w:sz w:val="24"/>
          <w:szCs w:val="24"/>
        </w:rPr>
        <w:t xml:space="preserve">rel Bir Yaklaşım: Bursa Örneği, </w:t>
      </w:r>
      <w:r w:rsidRPr="001249C4">
        <w:rPr>
          <w:rFonts w:ascii="Times New Roman" w:hAnsi="Times New Roman" w:cs="Times New Roman"/>
          <w:sz w:val="24"/>
          <w:szCs w:val="24"/>
        </w:rPr>
        <w:t>İTÜ Dergisi/</w:t>
      </w:r>
      <w:r w:rsidR="001E3B30" w:rsidRPr="001249C4">
        <w:rPr>
          <w:rFonts w:ascii="Times New Roman" w:hAnsi="Times New Roman" w:cs="Times New Roman"/>
          <w:sz w:val="24"/>
          <w:szCs w:val="24"/>
        </w:rPr>
        <w:t>A</w:t>
      </w:r>
      <w:r w:rsidRPr="001249C4">
        <w:rPr>
          <w:rFonts w:ascii="Times New Roman" w:hAnsi="Times New Roman" w:cs="Times New Roman"/>
          <w:sz w:val="24"/>
          <w:szCs w:val="24"/>
        </w:rPr>
        <w:t>-Mimarlık-Planlama-Tasarım,</w:t>
      </w:r>
      <w:r w:rsidR="001E3B30" w:rsidRPr="001249C4">
        <w:rPr>
          <w:rFonts w:ascii="Times New Roman" w:hAnsi="Times New Roman" w:cs="Times New Roman"/>
          <w:sz w:val="24"/>
          <w:szCs w:val="24"/>
        </w:rPr>
        <w:t xml:space="preserve"> 7 (2), 3-13.</w:t>
      </w: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C25829" w:rsidRPr="001249C4" w:rsidRDefault="00C25829" w:rsidP="00BE2393">
      <w:pPr>
        <w:tabs>
          <w:tab w:val="left" w:pos="284"/>
        </w:tabs>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2.</w:t>
      </w:r>
      <w:r w:rsidR="00BE2393" w:rsidRPr="001249C4">
        <w:rPr>
          <w:rFonts w:ascii="Times New Roman" w:hAnsi="Times New Roman" w:cs="Times New Roman"/>
          <w:sz w:val="24"/>
          <w:szCs w:val="24"/>
        </w:rPr>
        <w:t xml:space="preserve">  Unesco-Most (1996).</w:t>
      </w:r>
      <w:r w:rsidRPr="001249C4">
        <w:rPr>
          <w:rFonts w:ascii="Times New Roman" w:hAnsi="Times New Roman" w:cs="Times New Roman"/>
          <w:sz w:val="24"/>
          <w:szCs w:val="24"/>
        </w:rPr>
        <w:t xml:space="preserve"> </w:t>
      </w:r>
      <w:r w:rsidRPr="001249C4">
        <w:rPr>
          <w:rFonts w:ascii="Times New Roman" w:hAnsi="Times New Roman" w:cs="Times New Roman"/>
          <w:iCs/>
          <w:sz w:val="24"/>
          <w:szCs w:val="24"/>
        </w:rPr>
        <w:t xml:space="preserve">Conference </w:t>
      </w:r>
      <w:r w:rsidR="00BE2393" w:rsidRPr="001249C4">
        <w:rPr>
          <w:rFonts w:ascii="Times New Roman" w:hAnsi="Times New Roman" w:cs="Times New Roman"/>
          <w:iCs/>
          <w:sz w:val="24"/>
          <w:szCs w:val="24"/>
        </w:rPr>
        <w:t>R</w:t>
      </w:r>
      <w:r w:rsidRPr="001249C4">
        <w:rPr>
          <w:rFonts w:ascii="Times New Roman" w:hAnsi="Times New Roman" w:cs="Times New Roman"/>
          <w:iCs/>
          <w:sz w:val="24"/>
          <w:szCs w:val="24"/>
        </w:rPr>
        <w:t xml:space="preserve">eport on </w:t>
      </w:r>
      <w:r w:rsidR="00BE2393" w:rsidRPr="001249C4">
        <w:rPr>
          <w:rFonts w:ascii="Times New Roman" w:hAnsi="Times New Roman" w:cs="Times New Roman"/>
          <w:iCs/>
          <w:sz w:val="24"/>
          <w:szCs w:val="24"/>
        </w:rPr>
        <w:t>S</w:t>
      </w:r>
      <w:r w:rsidRPr="001249C4">
        <w:rPr>
          <w:rFonts w:ascii="Times New Roman" w:hAnsi="Times New Roman" w:cs="Times New Roman"/>
          <w:iCs/>
          <w:sz w:val="24"/>
          <w:szCs w:val="24"/>
        </w:rPr>
        <w:t xml:space="preserve">ustainability as a </w:t>
      </w:r>
      <w:r w:rsidR="00BE2393" w:rsidRPr="001249C4">
        <w:rPr>
          <w:rFonts w:ascii="Times New Roman" w:hAnsi="Times New Roman" w:cs="Times New Roman"/>
          <w:iCs/>
          <w:sz w:val="24"/>
          <w:szCs w:val="24"/>
        </w:rPr>
        <w:t>S</w:t>
      </w:r>
      <w:r w:rsidRPr="001249C4">
        <w:rPr>
          <w:rFonts w:ascii="Times New Roman" w:hAnsi="Times New Roman" w:cs="Times New Roman"/>
          <w:iCs/>
          <w:sz w:val="24"/>
          <w:szCs w:val="24"/>
        </w:rPr>
        <w:t xml:space="preserve">ocial </w:t>
      </w:r>
      <w:r w:rsidR="00BE2393" w:rsidRPr="001249C4">
        <w:rPr>
          <w:rFonts w:ascii="Times New Roman" w:hAnsi="Times New Roman" w:cs="Times New Roman"/>
          <w:iCs/>
          <w:sz w:val="24"/>
          <w:szCs w:val="24"/>
        </w:rPr>
        <w:t>S</w:t>
      </w:r>
      <w:r w:rsidRPr="001249C4">
        <w:rPr>
          <w:rFonts w:ascii="Times New Roman" w:hAnsi="Times New Roman" w:cs="Times New Roman"/>
          <w:iCs/>
          <w:sz w:val="24"/>
          <w:szCs w:val="24"/>
        </w:rPr>
        <w:t xml:space="preserve">cience </w:t>
      </w:r>
      <w:r w:rsidR="00BE2393" w:rsidRPr="001249C4">
        <w:rPr>
          <w:rFonts w:ascii="Times New Roman" w:hAnsi="Times New Roman" w:cs="Times New Roman"/>
          <w:iCs/>
          <w:sz w:val="24"/>
          <w:szCs w:val="24"/>
        </w:rPr>
        <w:t>C</w:t>
      </w:r>
      <w:r w:rsidRPr="001249C4">
        <w:rPr>
          <w:rFonts w:ascii="Times New Roman" w:hAnsi="Times New Roman" w:cs="Times New Roman"/>
          <w:iCs/>
          <w:sz w:val="24"/>
          <w:szCs w:val="24"/>
        </w:rPr>
        <w:t>oncept</w:t>
      </w:r>
      <w:r w:rsidR="00BE2393" w:rsidRPr="001249C4">
        <w:rPr>
          <w:rFonts w:ascii="Times New Roman" w:hAnsi="Times New Roman" w:cs="Times New Roman"/>
          <w:sz w:val="24"/>
          <w:szCs w:val="24"/>
        </w:rPr>
        <w:t>.</w:t>
      </w: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C25829" w:rsidRPr="001249C4" w:rsidRDefault="00BE2393"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3. Kohler, N. (1999). “</w:t>
      </w:r>
      <w:r w:rsidR="00C25829" w:rsidRPr="001249C4">
        <w:rPr>
          <w:rFonts w:ascii="Times New Roman" w:hAnsi="Times New Roman" w:cs="Times New Roman"/>
          <w:sz w:val="24"/>
          <w:szCs w:val="24"/>
        </w:rPr>
        <w:t xml:space="preserve">The </w:t>
      </w:r>
      <w:r w:rsidRPr="001249C4">
        <w:rPr>
          <w:rFonts w:ascii="Times New Roman" w:hAnsi="Times New Roman" w:cs="Times New Roman"/>
          <w:sz w:val="24"/>
          <w:szCs w:val="24"/>
        </w:rPr>
        <w:t>R</w:t>
      </w:r>
      <w:r w:rsidR="00C25829" w:rsidRPr="001249C4">
        <w:rPr>
          <w:rFonts w:ascii="Times New Roman" w:hAnsi="Times New Roman" w:cs="Times New Roman"/>
          <w:sz w:val="24"/>
          <w:szCs w:val="24"/>
        </w:rPr>
        <w:t xml:space="preserve">elevance of Green Building Challenge: </w:t>
      </w:r>
      <w:r w:rsidRPr="001249C4">
        <w:rPr>
          <w:rFonts w:ascii="Times New Roman" w:hAnsi="Times New Roman" w:cs="Times New Roman"/>
          <w:sz w:val="24"/>
          <w:szCs w:val="24"/>
        </w:rPr>
        <w:t>A</w:t>
      </w:r>
      <w:r w:rsidR="00C25829" w:rsidRPr="001249C4">
        <w:rPr>
          <w:rFonts w:ascii="Times New Roman" w:hAnsi="Times New Roman" w:cs="Times New Roman"/>
          <w:sz w:val="24"/>
          <w:szCs w:val="24"/>
        </w:rPr>
        <w:t xml:space="preserve">n </w:t>
      </w:r>
      <w:r w:rsidRPr="001249C4">
        <w:rPr>
          <w:rFonts w:ascii="Times New Roman" w:hAnsi="Times New Roman" w:cs="Times New Roman"/>
          <w:sz w:val="24"/>
          <w:szCs w:val="24"/>
        </w:rPr>
        <w:t>O</w:t>
      </w:r>
      <w:r w:rsidR="00C25829" w:rsidRPr="001249C4">
        <w:rPr>
          <w:rFonts w:ascii="Times New Roman" w:hAnsi="Times New Roman" w:cs="Times New Roman"/>
          <w:sz w:val="24"/>
          <w:szCs w:val="24"/>
        </w:rPr>
        <w:t xml:space="preserve">bserver's </w:t>
      </w:r>
      <w:r w:rsidRPr="001249C4">
        <w:rPr>
          <w:rFonts w:ascii="Times New Roman" w:hAnsi="Times New Roman" w:cs="Times New Roman"/>
          <w:sz w:val="24"/>
          <w:szCs w:val="24"/>
        </w:rPr>
        <w:t>Perspective”</w:t>
      </w:r>
      <w:r w:rsidR="00C25829" w:rsidRPr="001249C4">
        <w:rPr>
          <w:rFonts w:ascii="Times New Roman" w:hAnsi="Times New Roman" w:cs="Times New Roman"/>
          <w:sz w:val="24"/>
          <w:szCs w:val="24"/>
        </w:rPr>
        <w:t xml:space="preserve">. </w:t>
      </w:r>
      <w:r w:rsidR="00C25829" w:rsidRPr="001249C4">
        <w:rPr>
          <w:rFonts w:ascii="Times New Roman" w:hAnsi="Times New Roman" w:cs="Times New Roman"/>
          <w:iCs/>
          <w:sz w:val="24"/>
          <w:szCs w:val="24"/>
        </w:rPr>
        <w:t xml:space="preserve">Building Research &amp; Information, </w:t>
      </w:r>
      <w:r w:rsidR="00C25829" w:rsidRPr="001249C4">
        <w:rPr>
          <w:rFonts w:ascii="Times New Roman" w:hAnsi="Times New Roman" w:cs="Times New Roman"/>
          <w:sz w:val="24"/>
          <w:szCs w:val="24"/>
        </w:rPr>
        <w:t>27 (4-5), 309-320</w:t>
      </w:r>
      <w:r w:rsidRPr="001249C4">
        <w:rPr>
          <w:rFonts w:ascii="Times New Roman" w:hAnsi="Times New Roman" w:cs="Times New Roman"/>
          <w:sz w:val="24"/>
          <w:szCs w:val="24"/>
        </w:rPr>
        <w:t>.</w:t>
      </w: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C25829" w:rsidRPr="001249C4" w:rsidRDefault="00C25829" w:rsidP="00BE2393">
      <w:pPr>
        <w:tabs>
          <w:tab w:val="left" w:pos="426"/>
        </w:tabs>
        <w:autoSpaceDE w:val="0"/>
        <w:autoSpaceDN w:val="0"/>
        <w:adjustRightInd w:val="0"/>
        <w:spacing w:after="0" w:line="240" w:lineRule="auto"/>
        <w:jc w:val="both"/>
        <w:rPr>
          <w:rFonts w:ascii="Times New Roman" w:hAnsi="Times New Roman" w:cs="Times New Roman"/>
          <w:bCs/>
          <w:sz w:val="24"/>
          <w:szCs w:val="24"/>
        </w:rPr>
      </w:pPr>
      <w:r w:rsidRPr="001249C4">
        <w:rPr>
          <w:rFonts w:ascii="Times New Roman" w:hAnsi="Times New Roman" w:cs="Times New Roman"/>
          <w:bCs/>
          <w:sz w:val="24"/>
          <w:szCs w:val="24"/>
        </w:rPr>
        <w:t>4.</w:t>
      </w:r>
      <w:r w:rsidR="00BE2393" w:rsidRPr="001249C4">
        <w:rPr>
          <w:rFonts w:ascii="Times New Roman" w:hAnsi="Times New Roman" w:cs="Times New Roman"/>
          <w:bCs/>
          <w:sz w:val="24"/>
          <w:szCs w:val="24"/>
        </w:rPr>
        <w:tab/>
      </w:r>
      <w:r w:rsidRPr="001249C4">
        <w:rPr>
          <w:rFonts w:ascii="Times New Roman" w:hAnsi="Times New Roman" w:cs="Times New Roman"/>
          <w:bCs/>
          <w:sz w:val="24"/>
          <w:szCs w:val="24"/>
        </w:rPr>
        <w:t>Öztürk,</w:t>
      </w:r>
      <w:r w:rsidR="00BE2393" w:rsidRPr="001249C4">
        <w:rPr>
          <w:rFonts w:ascii="Times New Roman" w:hAnsi="Times New Roman" w:cs="Times New Roman"/>
          <w:bCs/>
          <w:sz w:val="24"/>
          <w:szCs w:val="24"/>
        </w:rPr>
        <w:t xml:space="preserve"> </w:t>
      </w:r>
      <w:r w:rsidRPr="001249C4">
        <w:rPr>
          <w:rFonts w:ascii="Times New Roman" w:hAnsi="Times New Roman" w:cs="Times New Roman"/>
          <w:bCs/>
          <w:sz w:val="24"/>
          <w:szCs w:val="24"/>
        </w:rPr>
        <w:t>S.</w:t>
      </w:r>
      <w:r w:rsidR="00BE2393" w:rsidRPr="001249C4">
        <w:rPr>
          <w:rFonts w:ascii="Times New Roman" w:hAnsi="Times New Roman" w:cs="Times New Roman"/>
          <w:bCs/>
          <w:sz w:val="24"/>
          <w:szCs w:val="24"/>
        </w:rPr>
        <w:t>,</w:t>
      </w:r>
      <w:r w:rsidRPr="001249C4">
        <w:rPr>
          <w:rFonts w:ascii="Times New Roman" w:hAnsi="Times New Roman" w:cs="Times New Roman"/>
          <w:bCs/>
          <w:sz w:val="24"/>
          <w:szCs w:val="24"/>
        </w:rPr>
        <w:t>M.,</w:t>
      </w:r>
      <w:r w:rsidR="00BE2393" w:rsidRPr="001249C4">
        <w:rPr>
          <w:rFonts w:ascii="Times New Roman" w:hAnsi="Times New Roman" w:cs="Times New Roman"/>
          <w:bCs/>
          <w:sz w:val="24"/>
          <w:szCs w:val="24"/>
        </w:rPr>
        <w:t xml:space="preserve"> </w:t>
      </w:r>
      <w:r w:rsidRPr="001249C4">
        <w:rPr>
          <w:rFonts w:ascii="Times New Roman" w:hAnsi="Times New Roman" w:cs="Times New Roman"/>
          <w:bCs/>
          <w:sz w:val="24"/>
          <w:szCs w:val="24"/>
        </w:rPr>
        <w:t>Yamaçlı,</w:t>
      </w:r>
      <w:r w:rsidR="00BE2393" w:rsidRPr="001249C4">
        <w:rPr>
          <w:rFonts w:ascii="Times New Roman" w:hAnsi="Times New Roman" w:cs="Times New Roman"/>
          <w:bCs/>
          <w:sz w:val="24"/>
          <w:szCs w:val="24"/>
        </w:rPr>
        <w:t xml:space="preserve">R. (2019). </w:t>
      </w:r>
      <w:r w:rsidRPr="001249C4">
        <w:rPr>
          <w:rFonts w:ascii="Times New Roman" w:hAnsi="Times New Roman" w:cs="Times New Roman"/>
          <w:bCs/>
          <w:sz w:val="24"/>
          <w:szCs w:val="24"/>
        </w:rPr>
        <w:t>Safranbolu Mimarisinin Sosyal-Kültürel Sürdürülebilirliğinin İncelenmesi,</w:t>
      </w:r>
      <w:r w:rsidR="00BE2393" w:rsidRPr="001249C4">
        <w:rPr>
          <w:rFonts w:ascii="Times New Roman" w:hAnsi="Times New Roman" w:cs="Times New Roman"/>
          <w:bCs/>
          <w:sz w:val="24"/>
          <w:szCs w:val="24"/>
        </w:rPr>
        <w:t xml:space="preserve"> </w:t>
      </w:r>
      <w:r w:rsidRPr="001249C4">
        <w:rPr>
          <w:rFonts w:ascii="Times New Roman" w:hAnsi="Times New Roman" w:cs="Times New Roman"/>
          <w:bCs/>
          <w:sz w:val="24"/>
          <w:szCs w:val="24"/>
        </w:rPr>
        <w:t xml:space="preserve">Sürdürülebilir Kalkınma Rolüyle Mimarlık, Eskişehir Teknik Üniversitesi Yayınları, 85-96, </w:t>
      </w: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5.</w:t>
      </w:r>
      <w:r w:rsidR="00BE2393" w:rsidRPr="001249C4">
        <w:rPr>
          <w:rFonts w:ascii="Times New Roman" w:hAnsi="Times New Roman" w:cs="Times New Roman"/>
          <w:sz w:val="24"/>
          <w:szCs w:val="24"/>
        </w:rPr>
        <w:t xml:space="preserve">  Çelebi, G., </w:t>
      </w:r>
      <w:r w:rsidRPr="001249C4">
        <w:rPr>
          <w:rFonts w:ascii="Times New Roman" w:hAnsi="Times New Roman" w:cs="Times New Roman"/>
          <w:sz w:val="24"/>
          <w:szCs w:val="24"/>
        </w:rPr>
        <w:t>Gültekin, A.</w:t>
      </w:r>
      <w:r w:rsidR="00BE2393" w:rsidRPr="001249C4">
        <w:rPr>
          <w:rFonts w:ascii="Times New Roman" w:hAnsi="Times New Roman" w:cs="Times New Roman"/>
          <w:sz w:val="24"/>
          <w:szCs w:val="24"/>
        </w:rPr>
        <w:t>, B. (2007). “</w:t>
      </w:r>
      <w:r w:rsidRPr="001249C4">
        <w:rPr>
          <w:rFonts w:ascii="Times New Roman" w:hAnsi="Times New Roman" w:cs="Times New Roman"/>
          <w:sz w:val="24"/>
          <w:szCs w:val="24"/>
        </w:rPr>
        <w:t xml:space="preserve">Sürdürülebilir Mimarlığın Kapsamı: </w:t>
      </w:r>
      <w:r w:rsidR="00BE2393" w:rsidRPr="001249C4">
        <w:rPr>
          <w:rFonts w:ascii="Times New Roman" w:hAnsi="Times New Roman" w:cs="Times New Roman"/>
          <w:sz w:val="24"/>
          <w:szCs w:val="24"/>
        </w:rPr>
        <w:t>Kavramsal Bir Çerçeveden Bakış”</w:t>
      </w:r>
      <w:r w:rsidRPr="001249C4">
        <w:rPr>
          <w:rFonts w:ascii="Times New Roman" w:hAnsi="Times New Roman" w:cs="Times New Roman"/>
          <w:sz w:val="24"/>
          <w:szCs w:val="24"/>
        </w:rPr>
        <w:t xml:space="preserve">. </w:t>
      </w:r>
      <w:r w:rsidRPr="001249C4">
        <w:rPr>
          <w:rFonts w:ascii="Times New Roman" w:hAnsi="Times New Roman" w:cs="Times New Roman"/>
          <w:iCs/>
          <w:sz w:val="24"/>
          <w:szCs w:val="24"/>
        </w:rPr>
        <w:t xml:space="preserve">Mimaran, </w:t>
      </w:r>
      <w:r w:rsidR="00BE2393" w:rsidRPr="001249C4">
        <w:rPr>
          <w:rFonts w:ascii="Times New Roman" w:hAnsi="Times New Roman" w:cs="Times New Roman"/>
          <w:sz w:val="24"/>
          <w:szCs w:val="24"/>
        </w:rPr>
        <w:t>2 (1), 30-35.</w:t>
      </w: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6.</w:t>
      </w:r>
      <w:r w:rsidR="00BE2393" w:rsidRPr="001249C4">
        <w:rPr>
          <w:rFonts w:ascii="Times New Roman" w:hAnsi="Times New Roman" w:cs="Times New Roman"/>
          <w:sz w:val="24"/>
          <w:szCs w:val="24"/>
        </w:rPr>
        <w:t xml:space="preserve">   </w:t>
      </w:r>
      <w:r w:rsidRPr="001249C4">
        <w:rPr>
          <w:rFonts w:ascii="Times New Roman" w:hAnsi="Times New Roman" w:cs="Times New Roman"/>
          <w:sz w:val="24"/>
          <w:szCs w:val="24"/>
        </w:rPr>
        <w:t xml:space="preserve">Blowers, A., </w:t>
      </w:r>
      <w:r w:rsidR="00BE2393" w:rsidRPr="001249C4">
        <w:rPr>
          <w:rFonts w:ascii="Times New Roman" w:hAnsi="Times New Roman" w:cs="Times New Roman"/>
          <w:sz w:val="24"/>
          <w:szCs w:val="24"/>
        </w:rPr>
        <w:t xml:space="preserve">(1997). </w:t>
      </w:r>
      <w:r w:rsidRPr="001249C4">
        <w:rPr>
          <w:rFonts w:ascii="Times New Roman" w:hAnsi="Times New Roman" w:cs="Times New Roman"/>
          <w:iCs/>
          <w:sz w:val="24"/>
          <w:szCs w:val="24"/>
        </w:rPr>
        <w:t xml:space="preserve">Environmental </w:t>
      </w:r>
      <w:r w:rsidR="00BE2393" w:rsidRPr="001249C4">
        <w:rPr>
          <w:rFonts w:ascii="Times New Roman" w:hAnsi="Times New Roman" w:cs="Times New Roman"/>
          <w:iCs/>
          <w:sz w:val="24"/>
          <w:szCs w:val="24"/>
        </w:rPr>
        <w:t>P</w:t>
      </w:r>
      <w:r w:rsidRPr="001249C4">
        <w:rPr>
          <w:rFonts w:ascii="Times New Roman" w:hAnsi="Times New Roman" w:cs="Times New Roman"/>
          <w:iCs/>
          <w:sz w:val="24"/>
          <w:szCs w:val="24"/>
        </w:rPr>
        <w:t xml:space="preserve">lanning for, </w:t>
      </w:r>
      <w:r w:rsidR="00BE2393" w:rsidRPr="001249C4">
        <w:rPr>
          <w:rFonts w:ascii="Times New Roman" w:hAnsi="Times New Roman" w:cs="Times New Roman"/>
          <w:iCs/>
          <w:sz w:val="24"/>
          <w:szCs w:val="24"/>
        </w:rPr>
        <w:t>S</w:t>
      </w:r>
      <w:r w:rsidRPr="001249C4">
        <w:rPr>
          <w:rFonts w:ascii="Times New Roman" w:hAnsi="Times New Roman" w:cs="Times New Roman"/>
          <w:iCs/>
          <w:sz w:val="24"/>
          <w:szCs w:val="24"/>
        </w:rPr>
        <w:t xml:space="preserve">ustainable </w:t>
      </w:r>
      <w:r w:rsidR="00BE2393" w:rsidRPr="001249C4">
        <w:rPr>
          <w:rFonts w:ascii="Times New Roman" w:hAnsi="Times New Roman" w:cs="Times New Roman"/>
          <w:iCs/>
          <w:sz w:val="24"/>
          <w:szCs w:val="24"/>
        </w:rPr>
        <w:t>D</w:t>
      </w:r>
      <w:r w:rsidRPr="001249C4">
        <w:rPr>
          <w:rFonts w:ascii="Times New Roman" w:hAnsi="Times New Roman" w:cs="Times New Roman"/>
          <w:iCs/>
          <w:sz w:val="24"/>
          <w:szCs w:val="24"/>
        </w:rPr>
        <w:t>evelopment</w:t>
      </w:r>
      <w:r w:rsidR="001F5327" w:rsidRPr="001249C4">
        <w:rPr>
          <w:rFonts w:ascii="Times New Roman" w:hAnsi="Times New Roman" w:cs="Times New Roman"/>
          <w:iCs/>
          <w:sz w:val="24"/>
          <w:szCs w:val="24"/>
        </w:rPr>
        <w:t>,</w:t>
      </w:r>
      <w:r w:rsidRPr="001249C4">
        <w:rPr>
          <w:rFonts w:ascii="Times New Roman" w:hAnsi="Times New Roman" w:cs="Times New Roman"/>
          <w:iCs/>
          <w:sz w:val="24"/>
          <w:szCs w:val="24"/>
        </w:rPr>
        <w:t xml:space="preserve"> </w:t>
      </w:r>
      <w:r w:rsidRPr="001249C4">
        <w:rPr>
          <w:rFonts w:ascii="Times New Roman" w:hAnsi="Times New Roman" w:cs="Times New Roman"/>
          <w:sz w:val="24"/>
          <w:szCs w:val="24"/>
        </w:rPr>
        <w:t>in Blowers, A.</w:t>
      </w:r>
      <w:r w:rsidR="00BE2393" w:rsidRPr="001249C4">
        <w:rPr>
          <w:rFonts w:ascii="Times New Roman" w:hAnsi="Times New Roman" w:cs="Times New Roman"/>
          <w:sz w:val="24"/>
          <w:szCs w:val="24"/>
        </w:rPr>
        <w:t>,</w:t>
      </w:r>
      <w:r w:rsidRPr="001249C4">
        <w:rPr>
          <w:rFonts w:ascii="Times New Roman" w:hAnsi="Times New Roman" w:cs="Times New Roman"/>
          <w:sz w:val="24"/>
          <w:szCs w:val="24"/>
        </w:rPr>
        <w:t xml:space="preserve"> Evans, B., (eds.), </w:t>
      </w:r>
      <w:r w:rsidRPr="001249C4">
        <w:rPr>
          <w:rFonts w:ascii="Times New Roman" w:hAnsi="Times New Roman" w:cs="Times New Roman"/>
          <w:iCs/>
          <w:sz w:val="24"/>
          <w:szCs w:val="24"/>
        </w:rPr>
        <w:t xml:space="preserve">Town Planning </w:t>
      </w:r>
      <w:r w:rsidR="00BE2393" w:rsidRPr="001249C4">
        <w:rPr>
          <w:rFonts w:ascii="Times New Roman" w:hAnsi="Times New Roman" w:cs="Times New Roman"/>
          <w:iCs/>
          <w:sz w:val="24"/>
          <w:szCs w:val="24"/>
        </w:rPr>
        <w:t>i</w:t>
      </w:r>
      <w:r w:rsidRPr="001249C4">
        <w:rPr>
          <w:rFonts w:ascii="Times New Roman" w:hAnsi="Times New Roman" w:cs="Times New Roman"/>
          <w:iCs/>
          <w:sz w:val="24"/>
          <w:szCs w:val="24"/>
        </w:rPr>
        <w:t>n</w:t>
      </w:r>
      <w:r w:rsidR="00BE2393" w:rsidRPr="001249C4">
        <w:rPr>
          <w:rFonts w:ascii="Times New Roman" w:hAnsi="Times New Roman" w:cs="Times New Roman"/>
          <w:iCs/>
          <w:sz w:val="24"/>
          <w:szCs w:val="24"/>
        </w:rPr>
        <w:t xml:space="preserve"> </w:t>
      </w:r>
      <w:r w:rsidRPr="001249C4">
        <w:rPr>
          <w:rFonts w:ascii="Times New Roman" w:hAnsi="Times New Roman" w:cs="Times New Roman"/>
          <w:iCs/>
          <w:sz w:val="24"/>
          <w:szCs w:val="24"/>
        </w:rPr>
        <w:t xml:space="preserve">to </w:t>
      </w:r>
      <w:r w:rsidR="00BE2393" w:rsidRPr="001249C4">
        <w:rPr>
          <w:rFonts w:ascii="Times New Roman" w:hAnsi="Times New Roman" w:cs="Times New Roman"/>
          <w:iCs/>
          <w:sz w:val="24"/>
          <w:szCs w:val="24"/>
        </w:rPr>
        <w:t>t</w:t>
      </w:r>
      <w:r w:rsidRPr="001249C4">
        <w:rPr>
          <w:rFonts w:ascii="Times New Roman" w:hAnsi="Times New Roman" w:cs="Times New Roman"/>
          <w:iCs/>
          <w:sz w:val="24"/>
          <w:szCs w:val="24"/>
        </w:rPr>
        <w:t xml:space="preserve">he 21st Century, </w:t>
      </w:r>
      <w:r w:rsidR="00BE2393" w:rsidRPr="001249C4">
        <w:rPr>
          <w:rFonts w:ascii="Times New Roman" w:hAnsi="Times New Roman" w:cs="Times New Roman"/>
          <w:sz w:val="24"/>
          <w:szCs w:val="24"/>
        </w:rPr>
        <w:t>Routledge, 33-54,London.</w:t>
      </w:r>
    </w:p>
    <w:p w:rsidR="00BE2393" w:rsidRPr="001249C4" w:rsidRDefault="00BE2393" w:rsidP="00C25829">
      <w:pPr>
        <w:autoSpaceDE w:val="0"/>
        <w:autoSpaceDN w:val="0"/>
        <w:adjustRightInd w:val="0"/>
        <w:spacing w:after="0" w:line="240" w:lineRule="auto"/>
        <w:jc w:val="both"/>
        <w:rPr>
          <w:rFonts w:ascii="Times New Roman" w:hAnsi="Times New Roman" w:cs="Times New Roman"/>
          <w:sz w:val="24"/>
          <w:szCs w:val="24"/>
        </w:rPr>
      </w:pPr>
    </w:p>
    <w:p w:rsidR="00BE2393"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7.</w:t>
      </w:r>
      <w:r w:rsidR="00BE2393" w:rsidRPr="001249C4">
        <w:rPr>
          <w:rFonts w:ascii="Times New Roman" w:hAnsi="Times New Roman" w:cs="Times New Roman"/>
          <w:sz w:val="24"/>
          <w:szCs w:val="24"/>
        </w:rPr>
        <w:t xml:space="preserve">  </w:t>
      </w:r>
      <w:r w:rsidRPr="001249C4">
        <w:rPr>
          <w:rFonts w:ascii="Times New Roman" w:hAnsi="Times New Roman" w:cs="Times New Roman"/>
          <w:sz w:val="24"/>
          <w:szCs w:val="24"/>
        </w:rPr>
        <w:t>Reb</w:t>
      </w:r>
      <w:r w:rsidR="00BE2393" w:rsidRPr="001249C4">
        <w:rPr>
          <w:rFonts w:ascii="Times New Roman" w:hAnsi="Times New Roman" w:cs="Times New Roman"/>
          <w:sz w:val="24"/>
          <w:szCs w:val="24"/>
        </w:rPr>
        <w:t>oratti, C. (1999).</w:t>
      </w:r>
      <w:r w:rsidRPr="001249C4">
        <w:rPr>
          <w:rFonts w:ascii="Times New Roman" w:hAnsi="Times New Roman" w:cs="Times New Roman"/>
          <w:sz w:val="24"/>
          <w:szCs w:val="24"/>
        </w:rPr>
        <w:t xml:space="preserve"> </w:t>
      </w:r>
      <w:r w:rsidRPr="001249C4">
        <w:rPr>
          <w:rFonts w:ascii="Times New Roman" w:hAnsi="Times New Roman" w:cs="Times New Roman"/>
          <w:iCs/>
          <w:sz w:val="24"/>
          <w:szCs w:val="24"/>
        </w:rPr>
        <w:t xml:space="preserve">Territory, </w:t>
      </w:r>
      <w:r w:rsidR="00BE2393" w:rsidRPr="001249C4">
        <w:rPr>
          <w:rFonts w:ascii="Times New Roman" w:hAnsi="Times New Roman" w:cs="Times New Roman"/>
          <w:iCs/>
          <w:sz w:val="24"/>
          <w:szCs w:val="24"/>
        </w:rPr>
        <w:t>S</w:t>
      </w:r>
      <w:r w:rsidRPr="001249C4">
        <w:rPr>
          <w:rFonts w:ascii="Times New Roman" w:hAnsi="Times New Roman" w:cs="Times New Roman"/>
          <w:iCs/>
          <w:sz w:val="24"/>
          <w:szCs w:val="24"/>
        </w:rPr>
        <w:t xml:space="preserve">cale and </w:t>
      </w:r>
      <w:r w:rsidR="00BE2393" w:rsidRPr="001249C4">
        <w:rPr>
          <w:rFonts w:ascii="Times New Roman" w:hAnsi="Times New Roman" w:cs="Times New Roman"/>
          <w:iCs/>
          <w:sz w:val="24"/>
          <w:szCs w:val="24"/>
        </w:rPr>
        <w:t>S</w:t>
      </w:r>
      <w:r w:rsidRPr="001249C4">
        <w:rPr>
          <w:rFonts w:ascii="Times New Roman" w:hAnsi="Times New Roman" w:cs="Times New Roman"/>
          <w:iCs/>
          <w:sz w:val="24"/>
          <w:szCs w:val="24"/>
        </w:rPr>
        <w:t xml:space="preserve">ustainable </w:t>
      </w:r>
      <w:r w:rsidR="00BE2393" w:rsidRPr="001249C4">
        <w:rPr>
          <w:rFonts w:ascii="Times New Roman" w:hAnsi="Times New Roman" w:cs="Times New Roman"/>
          <w:iCs/>
          <w:sz w:val="24"/>
          <w:szCs w:val="24"/>
        </w:rPr>
        <w:t>D</w:t>
      </w:r>
      <w:r w:rsidRPr="001249C4">
        <w:rPr>
          <w:rFonts w:ascii="Times New Roman" w:hAnsi="Times New Roman" w:cs="Times New Roman"/>
          <w:iCs/>
          <w:sz w:val="24"/>
          <w:szCs w:val="24"/>
        </w:rPr>
        <w:t>evelopment</w:t>
      </w:r>
      <w:r w:rsidRPr="001249C4">
        <w:rPr>
          <w:rFonts w:ascii="Times New Roman" w:hAnsi="Times New Roman" w:cs="Times New Roman"/>
          <w:sz w:val="24"/>
          <w:szCs w:val="24"/>
        </w:rPr>
        <w:t xml:space="preserve"> in Becker, E., Jahn, T.,(eds), </w:t>
      </w:r>
      <w:r w:rsidRPr="001249C4">
        <w:rPr>
          <w:rFonts w:ascii="Times New Roman" w:hAnsi="Times New Roman" w:cs="Times New Roman"/>
          <w:iCs/>
          <w:sz w:val="24"/>
          <w:szCs w:val="24"/>
        </w:rPr>
        <w:t>Sustainability and the Social Sciences</w:t>
      </w:r>
      <w:r w:rsidR="00BE2393" w:rsidRPr="001249C4">
        <w:rPr>
          <w:rFonts w:ascii="Times New Roman" w:hAnsi="Times New Roman" w:cs="Times New Roman"/>
          <w:sz w:val="24"/>
          <w:szCs w:val="24"/>
        </w:rPr>
        <w:t>, Zed Books, 207-222, London.</w:t>
      </w:r>
    </w:p>
    <w:p w:rsidR="00BE2393" w:rsidRPr="001249C4" w:rsidRDefault="00BE2393" w:rsidP="00C25829">
      <w:pPr>
        <w:autoSpaceDE w:val="0"/>
        <w:autoSpaceDN w:val="0"/>
        <w:adjustRightInd w:val="0"/>
        <w:spacing w:after="0" w:line="240" w:lineRule="auto"/>
        <w:jc w:val="both"/>
        <w:rPr>
          <w:rFonts w:ascii="Times New Roman" w:hAnsi="Times New Roman" w:cs="Times New Roman"/>
          <w:sz w:val="24"/>
          <w:szCs w:val="24"/>
        </w:rPr>
      </w:pP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8.</w:t>
      </w:r>
      <w:r w:rsidR="00BE2393" w:rsidRPr="001249C4">
        <w:rPr>
          <w:rFonts w:ascii="Times New Roman" w:hAnsi="Times New Roman" w:cs="Times New Roman"/>
          <w:sz w:val="24"/>
          <w:szCs w:val="24"/>
        </w:rPr>
        <w:t xml:space="preserve"> Sachs, W. (1997).</w:t>
      </w:r>
      <w:r w:rsidRPr="001249C4">
        <w:rPr>
          <w:rFonts w:ascii="Times New Roman" w:hAnsi="Times New Roman" w:cs="Times New Roman"/>
          <w:sz w:val="24"/>
          <w:szCs w:val="24"/>
        </w:rPr>
        <w:t xml:space="preserve">Sustainable </w:t>
      </w:r>
      <w:r w:rsidR="00BE2393" w:rsidRPr="001249C4">
        <w:rPr>
          <w:rFonts w:ascii="Times New Roman" w:hAnsi="Times New Roman" w:cs="Times New Roman"/>
          <w:sz w:val="24"/>
          <w:szCs w:val="24"/>
        </w:rPr>
        <w:t>D</w:t>
      </w:r>
      <w:r w:rsidRPr="001249C4">
        <w:rPr>
          <w:rFonts w:ascii="Times New Roman" w:hAnsi="Times New Roman" w:cs="Times New Roman"/>
          <w:sz w:val="24"/>
          <w:szCs w:val="24"/>
        </w:rPr>
        <w:t>evelopment,</w:t>
      </w:r>
      <w:r w:rsidR="001F5327" w:rsidRPr="001249C4">
        <w:rPr>
          <w:rFonts w:ascii="Times New Roman" w:hAnsi="Times New Roman" w:cs="Times New Roman"/>
          <w:sz w:val="24"/>
          <w:szCs w:val="24"/>
        </w:rPr>
        <w:t xml:space="preserve"> in Redclift, M., </w:t>
      </w:r>
      <w:r w:rsidRPr="001249C4">
        <w:rPr>
          <w:rFonts w:ascii="Times New Roman" w:hAnsi="Times New Roman" w:cs="Times New Roman"/>
          <w:sz w:val="24"/>
          <w:szCs w:val="24"/>
        </w:rPr>
        <w:t xml:space="preserve">Woodgate, G. (eds.), </w:t>
      </w:r>
      <w:r w:rsidRPr="001249C4">
        <w:rPr>
          <w:rFonts w:ascii="Times New Roman" w:hAnsi="Times New Roman" w:cs="Times New Roman"/>
          <w:iCs/>
          <w:sz w:val="24"/>
          <w:szCs w:val="24"/>
        </w:rPr>
        <w:t>The International Handbook of Environmental Sociology</w:t>
      </w:r>
      <w:r w:rsidRPr="001249C4">
        <w:rPr>
          <w:rFonts w:ascii="Times New Roman" w:hAnsi="Times New Roman" w:cs="Times New Roman"/>
          <w:sz w:val="24"/>
          <w:szCs w:val="24"/>
        </w:rPr>
        <w:t>, Edward Elgar Publ</w:t>
      </w:r>
      <w:r w:rsidR="001F5327" w:rsidRPr="001249C4">
        <w:rPr>
          <w:rFonts w:ascii="Times New Roman" w:hAnsi="Times New Roman" w:cs="Times New Roman"/>
          <w:sz w:val="24"/>
          <w:szCs w:val="24"/>
        </w:rPr>
        <w:t>ications, 71-80, United Kingdom.</w:t>
      </w:r>
    </w:p>
    <w:p w:rsidR="00C25829" w:rsidRPr="001249C4" w:rsidRDefault="00C25829" w:rsidP="00C25829">
      <w:pPr>
        <w:autoSpaceDE w:val="0"/>
        <w:autoSpaceDN w:val="0"/>
        <w:adjustRightInd w:val="0"/>
        <w:spacing w:after="0" w:line="240" w:lineRule="auto"/>
        <w:rPr>
          <w:rFonts w:ascii="Times New Roman" w:hAnsi="Times New Roman" w:cs="Times New Roman"/>
          <w:color w:val="FF0000"/>
          <w:sz w:val="24"/>
          <w:szCs w:val="24"/>
        </w:rPr>
      </w:pPr>
    </w:p>
    <w:p w:rsidR="00C25829" w:rsidRPr="001249C4" w:rsidRDefault="00C25829" w:rsidP="00C25829">
      <w:pPr>
        <w:autoSpaceDE w:val="0"/>
        <w:autoSpaceDN w:val="0"/>
        <w:adjustRightInd w:val="0"/>
        <w:spacing w:after="0" w:line="240" w:lineRule="auto"/>
        <w:jc w:val="both"/>
        <w:rPr>
          <w:rFonts w:ascii="Times New Roman" w:hAnsi="Times New Roman" w:cs="Times New Roman"/>
          <w:bCs/>
          <w:sz w:val="24"/>
          <w:szCs w:val="24"/>
        </w:rPr>
      </w:pPr>
      <w:r w:rsidRPr="001249C4">
        <w:rPr>
          <w:rFonts w:ascii="Times New Roman" w:hAnsi="Times New Roman" w:cs="Times New Roman"/>
          <w:sz w:val="24"/>
          <w:szCs w:val="24"/>
        </w:rPr>
        <w:t>9.</w:t>
      </w:r>
      <w:r w:rsidR="001F5327" w:rsidRPr="001249C4">
        <w:rPr>
          <w:rFonts w:ascii="Times New Roman" w:hAnsi="Times New Roman" w:cs="Times New Roman"/>
          <w:sz w:val="24"/>
          <w:szCs w:val="24"/>
        </w:rPr>
        <w:t xml:space="preserve"> </w:t>
      </w:r>
      <w:r w:rsidRPr="001249C4">
        <w:rPr>
          <w:rFonts w:ascii="Times New Roman" w:hAnsi="Times New Roman" w:cs="Times New Roman"/>
          <w:sz w:val="24"/>
          <w:szCs w:val="24"/>
        </w:rPr>
        <w:t>Dikmen,Ç.,</w:t>
      </w:r>
      <w:r w:rsidR="001F5327" w:rsidRPr="001249C4">
        <w:rPr>
          <w:rFonts w:ascii="Times New Roman" w:hAnsi="Times New Roman" w:cs="Times New Roman"/>
          <w:sz w:val="24"/>
          <w:szCs w:val="24"/>
        </w:rPr>
        <w:t xml:space="preserve"> Toruk,F. (</w:t>
      </w:r>
      <w:r w:rsidR="001F5327" w:rsidRPr="001249C4">
        <w:rPr>
          <w:rFonts w:ascii="Times New Roman" w:hAnsi="Times New Roman" w:cs="Times New Roman"/>
          <w:bCs/>
          <w:sz w:val="24"/>
          <w:szCs w:val="24"/>
        </w:rPr>
        <w:t xml:space="preserve">2017). </w:t>
      </w:r>
      <w:r w:rsidRPr="001249C4">
        <w:rPr>
          <w:rFonts w:ascii="Times New Roman" w:hAnsi="Times New Roman" w:cs="Times New Roman"/>
          <w:sz w:val="24"/>
          <w:szCs w:val="24"/>
        </w:rPr>
        <w:t>Sosyo-Kültürel Sürdürülebilirlik  Kapsamında Gerede (Krateıa) Hanlar Bölgesi’nin Değerlendirilmesi,</w:t>
      </w:r>
      <w:r w:rsidRPr="001249C4">
        <w:rPr>
          <w:rFonts w:ascii="Times New Roman" w:hAnsi="Times New Roman" w:cs="Times New Roman"/>
          <w:bCs/>
          <w:sz w:val="24"/>
          <w:szCs w:val="24"/>
        </w:rPr>
        <w:t xml:space="preserve"> </w:t>
      </w:r>
      <w:r w:rsidRPr="001249C4">
        <w:rPr>
          <w:rFonts w:ascii="Times New Roman" w:hAnsi="Times New Roman" w:cs="Times New Roman"/>
          <w:sz w:val="24"/>
          <w:szCs w:val="24"/>
        </w:rPr>
        <w:t xml:space="preserve">TÜBAV Bilim, </w:t>
      </w:r>
      <w:r w:rsidR="001F5327" w:rsidRPr="001249C4">
        <w:rPr>
          <w:rFonts w:ascii="Times New Roman" w:hAnsi="Times New Roman" w:cs="Times New Roman"/>
          <w:bCs/>
          <w:sz w:val="24"/>
          <w:szCs w:val="24"/>
        </w:rPr>
        <w:t>10 (2), 11-26.</w:t>
      </w:r>
      <w:r w:rsidRPr="001249C4">
        <w:rPr>
          <w:rFonts w:ascii="Times New Roman" w:hAnsi="Times New Roman" w:cs="Times New Roman"/>
          <w:bCs/>
          <w:sz w:val="24"/>
          <w:szCs w:val="24"/>
        </w:rPr>
        <w:t xml:space="preserve"> </w:t>
      </w:r>
    </w:p>
    <w:p w:rsidR="00C25829" w:rsidRPr="001249C4" w:rsidRDefault="00C25829" w:rsidP="00C25829">
      <w:pPr>
        <w:autoSpaceDE w:val="0"/>
        <w:autoSpaceDN w:val="0"/>
        <w:adjustRightInd w:val="0"/>
        <w:spacing w:after="139" w:line="240" w:lineRule="auto"/>
        <w:jc w:val="both"/>
        <w:rPr>
          <w:rFonts w:ascii="Times New Roman" w:hAnsi="Times New Roman" w:cs="Times New Roman"/>
          <w:color w:val="000000"/>
          <w:sz w:val="24"/>
          <w:szCs w:val="24"/>
        </w:rPr>
      </w:pPr>
    </w:p>
    <w:p w:rsidR="00C25829" w:rsidRPr="001249C4" w:rsidRDefault="00C25829" w:rsidP="00C25829">
      <w:pPr>
        <w:autoSpaceDE w:val="0"/>
        <w:autoSpaceDN w:val="0"/>
        <w:adjustRightInd w:val="0"/>
        <w:spacing w:after="139" w:line="240" w:lineRule="auto"/>
        <w:jc w:val="both"/>
        <w:rPr>
          <w:rFonts w:ascii="Times New Roman" w:hAnsi="Times New Roman" w:cs="Times New Roman"/>
          <w:color w:val="000000"/>
          <w:sz w:val="24"/>
          <w:szCs w:val="24"/>
        </w:rPr>
      </w:pPr>
      <w:r w:rsidRPr="001249C4">
        <w:rPr>
          <w:rFonts w:ascii="Times New Roman" w:hAnsi="Times New Roman" w:cs="Times New Roman"/>
          <w:color w:val="000000"/>
          <w:sz w:val="24"/>
          <w:szCs w:val="24"/>
        </w:rPr>
        <w:t xml:space="preserve">10. http://tdkterim.gov.tr/bts/ (Erişim Tarihi: 20.10.2011) </w:t>
      </w:r>
    </w:p>
    <w:p w:rsidR="00C25829" w:rsidRPr="001249C4" w:rsidRDefault="001F5327" w:rsidP="00C25829">
      <w:pPr>
        <w:autoSpaceDE w:val="0"/>
        <w:autoSpaceDN w:val="0"/>
        <w:adjustRightInd w:val="0"/>
        <w:spacing w:after="139" w:line="240" w:lineRule="auto"/>
        <w:jc w:val="both"/>
        <w:rPr>
          <w:rFonts w:ascii="Times New Roman" w:hAnsi="Times New Roman" w:cs="Times New Roman"/>
          <w:color w:val="000000"/>
          <w:sz w:val="24"/>
          <w:szCs w:val="24"/>
        </w:rPr>
      </w:pPr>
      <w:r w:rsidRPr="001249C4">
        <w:rPr>
          <w:rFonts w:ascii="Times New Roman" w:hAnsi="Times New Roman" w:cs="Times New Roman"/>
          <w:color w:val="000000"/>
          <w:sz w:val="24"/>
          <w:szCs w:val="24"/>
        </w:rPr>
        <w:t xml:space="preserve">11. Güvenç,B. (2010). </w:t>
      </w:r>
      <w:r w:rsidR="00C25829" w:rsidRPr="001249C4">
        <w:rPr>
          <w:rFonts w:ascii="Times New Roman" w:hAnsi="Times New Roman" w:cs="Times New Roman"/>
          <w:color w:val="000000"/>
          <w:sz w:val="24"/>
          <w:szCs w:val="24"/>
        </w:rPr>
        <w:t>İnsan ve Kü</w:t>
      </w:r>
      <w:r w:rsidRPr="001249C4">
        <w:rPr>
          <w:rFonts w:ascii="Times New Roman" w:hAnsi="Times New Roman" w:cs="Times New Roman"/>
          <w:color w:val="000000"/>
          <w:sz w:val="24"/>
          <w:szCs w:val="24"/>
        </w:rPr>
        <w:t>ltür, Boyut Yayınları, İstanbul.</w:t>
      </w:r>
    </w:p>
    <w:p w:rsidR="001F5327" w:rsidRPr="001249C4" w:rsidRDefault="001F5327" w:rsidP="00C25829">
      <w:pPr>
        <w:autoSpaceDE w:val="0"/>
        <w:autoSpaceDN w:val="0"/>
        <w:adjustRightInd w:val="0"/>
        <w:spacing w:after="139" w:line="240" w:lineRule="auto"/>
        <w:jc w:val="both"/>
        <w:rPr>
          <w:rFonts w:ascii="Times New Roman" w:hAnsi="Times New Roman" w:cs="Times New Roman"/>
          <w:color w:val="000000"/>
          <w:sz w:val="24"/>
          <w:szCs w:val="24"/>
        </w:rPr>
      </w:pPr>
      <w:r w:rsidRPr="001249C4">
        <w:rPr>
          <w:rFonts w:ascii="Times New Roman" w:hAnsi="Times New Roman" w:cs="Times New Roman"/>
          <w:color w:val="000000"/>
          <w:sz w:val="24"/>
          <w:szCs w:val="24"/>
        </w:rPr>
        <w:t xml:space="preserve">12. Tural, S. K. (1988). </w:t>
      </w:r>
      <w:r w:rsidR="00C25829" w:rsidRPr="001249C4">
        <w:rPr>
          <w:rFonts w:ascii="Times New Roman" w:hAnsi="Times New Roman" w:cs="Times New Roman"/>
          <w:color w:val="000000"/>
          <w:sz w:val="24"/>
          <w:szCs w:val="24"/>
        </w:rPr>
        <w:t>Kültürel Kimlik Üzerine Düşünceler, Kül</w:t>
      </w:r>
      <w:r w:rsidRPr="001249C4">
        <w:rPr>
          <w:rFonts w:ascii="Times New Roman" w:hAnsi="Times New Roman" w:cs="Times New Roman"/>
          <w:color w:val="000000"/>
          <w:sz w:val="24"/>
          <w:szCs w:val="24"/>
        </w:rPr>
        <w:t>tür Bakanlığı Yayınları, Ankara.</w:t>
      </w:r>
    </w:p>
    <w:p w:rsidR="00C25829" w:rsidRPr="001249C4" w:rsidRDefault="00C25829" w:rsidP="00C25829">
      <w:pPr>
        <w:autoSpaceDE w:val="0"/>
        <w:autoSpaceDN w:val="0"/>
        <w:adjustRightInd w:val="0"/>
        <w:spacing w:after="139" w:line="240" w:lineRule="auto"/>
        <w:jc w:val="both"/>
        <w:rPr>
          <w:rFonts w:ascii="Times New Roman" w:hAnsi="Times New Roman" w:cs="Times New Roman"/>
          <w:color w:val="000000"/>
          <w:sz w:val="24"/>
          <w:szCs w:val="24"/>
        </w:rPr>
      </w:pPr>
      <w:r w:rsidRPr="001249C4">
        <w:rPr>
          <w:rFonts w:ascii="Times New Roman" w:hAnsi="Times New Roman" w:cs="Times New Roman"/>
          <w:color w:val="000000"/>
          <w:sz w:val="24"/>
          <w:szCs w:val="24"/>
        </w:rPr>
        <w:t xml:space="preserve">13. www.icomos.org/iiwc/seismic/seis-papers.pdf (Erişim Tarihi: 24.10.2011) </w:t>
      </w:r>
    </w:p>
    <w:p w:rsidR="00C25829" w:rsidRPr="001249C4" w:rsidRDefault="001F5327" w:rsidP="00C25829">
      <w:pPr>
        <w:autoSpaceDE w:val="0"/>
        <w:autoSpaceDN w:val="0"/>
        <w:adjustRightInd w:val="0"/>
        <w:spacing w:after="0" w:line="240" w:lineRule="auto"/>
        <w:jc w:val="both"/>
        <w:rPr>
          <w:rFonts w:ascii="Times New Roman" w:hAnsi="Times New Roman" w:cs="Times New Roman"/>
          <w:color w:val="000000"/>
          <w:sz w:val="24"/>
          <w:szCs w:val="24"/>
        </w:rPr>
      </w:pPr>
      <w:r w:rsidRPr="001249C4">
        <w:rPr>
          <w:rFonts w:ascii="Times New Roman" w:hAnsi="Times New Roman" w:cs="Times New Roman"/>
          <w:color w:val="000000"/>
          <w:sz w:val="24"/>
          <w:szCs w:val="24"/>
        </w:rPr>
        <w:t xml:space="preserve">14. Turhan,M. (1994). </w:t>
      </w:r>
      <w:r w:rsidR="00C25829" w:rsidRPr="001249C4">
        <w:rPr>
          <w:rFonts w:ascii="Times New Roman" w:hAnsi="Times New Roman" w:cs="Times New Roman"/>
          <w:color w:val="000000"/>
          <w:sz w:val="24"/>
          <w:szCs w:val="24"/>
        </w:rPr>
        <w:t>Kültür Değişimleri: Sosyal Psikoloji Bakımından Bir Tetkik, Marmara Üniversitesi İlahiyat Fakü</w:t>
      </w:r>
      <w:r w:rsidRPr="001249C4">
        <w:rPr>
          <w:rFonts w:ascii="Times New Roman" w:hAnsi="Times New Roman" w:cs="Times New Roman"/>
          <w:color w:val="000000"/>
          <w:sz w:val="24"/>
          <w:szCs w:val="24"/>
        </w:rPr>
        <w:t>ltesi Vakfı Yayınları, İstanbul.</w:t>
      </w:r>
      <w:r w:rsidR="00C25829" w:rsidRPr="001249C4">
        <w:rPr>
          <w:rFonts w:ascii="Times New Roman" w:hAnsi="Times New Roman" w:cs="Times New Roman"/>
          <w:color w:val="000000"/>
          <w:sz w:val="24"/>
          <w:szCs w:val="24"/>
        </w:rPr>
        <w:t xml:space="preserve"> </w:t>
      </w:r>
    </w:p>
    <w:p w:rsidR="00C25829" w:rsidRPr="001249C4" w:rsidRDefault="00C25829" w:rsidP="00C25829">
      <w:pPr>
        <w:autoSpaceDE w:val="0"/>
        <w:autoSpaceDN w:val="0"/>
        <w:adjustRightInd w:val="0"/>
        <w:spacing w:after="0" w:line="240" w:lineRule="auto"/>
        <w:rPr>
          <w:rFonts w:ascii="Times New Roman" w:hAnsi="Times New Roman" w:cs="Times New Roman"/>
          <w:color w:val="000000"/>
          <w:sz w:val="24"/>
          <w:szCs w:val="24"/>
        </w:rPr>
      </w:pPr>
    </w:p>
    <w:p w:rsidR="00C25829" w:rsidRPr="001249C4" w:rsidRDefault="001F5327"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15. Keleş, R.</w:t>
      </w:r>
      <w:r w:rsidR="00C25829" w:rsidRPr="001249C4">
        <w:rPr>
          <w:rFonts w:ascii="Times New Roman" w:hAnsi="Times New Roman" w:cs="Times New Roman"/>
          <w:sz w:val="24"/>
          <w:szCs w:val="24"/>
        </w:rPr>
        <w:t xml:space="preserve"> </w:t>
      </w:r>
      <w:r w:rsidRPr="001249C4">
        <w:rPr>
          <w:rFonts w:ascii="Times New Roman" w:hAnsi="Times New Roman" w:cs="Times New Roman"/>
          <w:sz w:val="24"/>
          <w:szCs w:val="24"/>
        </w:rPr>
        <w:t>(2005). “Kent ve Kültür Üzerine”</w:t>
      </w:r>
      <w:r w:rsidR="00C25829" w:rsidRPr="001249C4">
        <w:rPr>
          <w:rFonts w:ascii="Times New Roman" w:hAnsi="Times New Roman" w:cs="Times New Roman"/>
          <w:sz w:val="24"/>
          <w:szCs w:val="24"/>
        </w:rPr>
        <w:t xml:space="preserve">. </w:t>
      </w:r>
      <w:r w:rsidR="00C25829" w:rsidRPr="001249C4">
        <w:rPr>
          <w:rFonts w:ascii="Times New Roman" w:hAnsi="Times New Roman" w:cs="Times New Roman"/>
          <w:iCs/>
          <w:sz w:val="24"/>
          <w:szCs w:val="24"/>
        </w:rPr>
        <w:t>Mülkiye</w:t>
      </w:r>
      <w:r w:rsidRPr="001249C4">
        <w:rPr>
          <w:rFonts w:ascii="Times New Roman" w:hAnsi="Times New Roman" w:cs="Times New Roman"/>
          <w:sz w:val="24"/>
          <w:szCs w:val="24"/>
        </w:rPr>
        <w:t>, 246 (29), 9-18.</w:t>
      </w:r>
      <w:r w:rsidR="00C25829" w:rsidRPr="001249C4">
        <w:rPr>
          <w:rFonts w:ascii="Times New Roman" w:hAnsi="Times New Roman" w:cs="Times New Roman"/>
          <w:sz w:val="24"/>
          <w:szCs w:val="24"/>
        </w:rPr>
        <w:t xml:space="preserve"> </w:t>
      </w:r>
    </w:p>
    <w:p w:rsidR="00C25829" w:rsidRPr="001249C4" w:rsidRDefault="00C25829" w:rsidP="00C25829">
      <w:pPr>
        <w:autoSpaceDE w:val="0"/>
        <w:autoSpaceDN w:val="0"/>
        <w:adjustRightInd w:val="0"/>
        <w:spacing w:after="0" w:line="240" w:lineRule="auto"/>
        <w:rPr>
          <w:rFonts w:ascii="Times New Roman" w:hAnsi="Times New Roman" w:cs="Times New Roman"/>
          <w:sz w:val="24"/>
          <w:szCs w:val="24"/>
        </w:rPr>
      </w:pPr>
    </w:p>
    <w:p w:rsidR="00C25829" w:rsidRPr="001249C4" w:rsidRDefault="001F5327" w:rsidP="00C25829">
      <w:pPr>
        <w:autoSpaceDE w:val="0"/>
        <w:autoSpaceDN w:val="0"/>
        <w:adjustRightInd w:val="0"/>
        <w:spacing w:after="0" w:line="240" w:lineRule="auto"/>
        <w:rPr>
          <w:rFonts w:ascii="Times New Roman" w:hAnsi="Times New Roman" w:cs="Times New Roman"/>
          <w:sz w:val="24"/>
          <w:szCs w:val="24"/>
        </w:rPr>
      </w:pPr>
      <w:r w:rsidRPr="001249C4">
        <w:rPr>
          <w:rFonts w:ascii="Times New Roman" w:hAnsi="Times New Roman" w:cs="Times New Roman"/>
          <w:sz w:val="24"/>
          <w:szCs w:val="24"/>
        </w:rPr>
        <w:t xml:space="preserve">16. Tekeli,İ. (1989). </w:t>
      </w:r>
      <w:r w:rsidR="00C25829" w:rsidRPr="001249C4">
        <w:rPr>
          <w:rFonts w:ascii="Times New Roman" w:hAnsi="Times New Roman" w:cs="Times New Roman"/>
          <w:sz w:val="24"/>
          <w:szCs w:val="24"/>
        </w:rPr>
        <w:t>“Kentsel Korumada Değişik Yaklaşımlar Üzerine Düşünceler”. Türkiye II. Dünya Şehircilik Günü Kol</w:t>
      </w:r>
      <w:r w:rsidRPr="001249C4">
        <w:rPr>
          <w:rFonts w:ascii="Times New Roman" w:hAnsi="Times New Roman" w:cs="Times New Roman"/>
          <w:sz w:val="24"/>
          <w:szCs w:val="24"/>
        </w:rPr>
        <w:t>okyumu, Ankara.</w:t>
      </w: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17.</w:t>
      </w:r>
      <w:r w:rsidR="001F5327" w:rsidRPr="001249C4">
        <w:rPr>
          <w:rFonts w:ascii="Times New Roman" w:hAnsi="Times New Roman" w:cs="Times New Roman"/>
          <w:sz w:val="24"/>
          <w:szCs w:val="24"/>
        </w:rPr>
        <w:t xml:space="preserve"> Kahraman, H. (2000). </w:t>
      </w:r>
      <w:r w:rsidRPr="001249C4">
        <w:rPr>
          <w:rFonts w:ascii="Times New Roman" w:hAnsi="Times New Roman" w:cs="Times New Roman"/>
          <w:sz w:val="24"/>
          <w:szCs w:val="24"/>
        </w:rPr>
        <w:t>“Kentsel Dokular”, Trakya Üniversi</w:t>
      </w:r>
      <w:r w:rsidR="001F5327" w:rsidRPr="001249C4">
        <w:rPr>
          <w:rFonts w:ascii="Times New Roman" w:hAnsi="Times New Roman" w:cs="Times New Roman"/>
          <w:sz w:val="24"/>
          <w:szCs w:val="24"/>
        </w:rPr>
        <w:t>tesi Rektörlüğü Yayınları No:23.</w:t>
      </w: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18.</w:t>
      </w:r>
      <w:r w:rsidR="001F5327" w:rsidRPr="001249C4">
        <w:rPr>
          <w:rFonts w:ascii="Times New Roman" w:hAnsi="Times New Roman" w:cs="Times New Roman"/>
          <w:sz w:val="24"/>
          <w:szCs w:val="24"/>
        </w:rPr>
        <w:t xml:space="preserve"> </w:t>
      </w:r>
      <w:r w:rsidRPr="001249C4">
        <w:rPr>
          <w:rFonts w:ascii="Times New Roman" w:hAnsi="Times New Roman" w:cs="Times New Roman"/>
          <w:sz w:val="24"/>
          <w:szCs w:val="24"/>
        </w:rPr>
        <w:t>Yo</w:t>
      </w:r>
      <w:r w:rsidR="001F5327" w:rsidRPr="001249C4">
        <w:rPr>
          <w:rFonts w:ascii="Times New Roman" w:hAnsi="Times New Roman" w:cs="Times New Roman"/>
          <w:sz w:val="24"/>
          <w:szCs w:val="24"/>
        </w:rPr>
        <w:t>ldaş, H.</w:t>
      </w:r>
      <w:r w:rsidRPr="001249C4">
        <w:rPr>
          <w:rFonts w:ascii="Times New Roman" w:hAnsi="Times New Roman" w:cs="Times New Roman"/>
          <w:sz w:val="24"/>
          <w:szCs w:val="24"/>
        </w:rPr>
        <w:t xml:space="preserve"> </w:t>
      </w:r>
      <w:r w:rsidR="001F5327" w:rsidRPr="001249C4">
        <w:rPr>
          <w:rFonts w:ascii="Times New Roman" w:hAnsi="Times New Roman" w:cs="Times New Roman"/>
          <w:sz w:val="24"/>
          <w:szCs w:val="24"/>
        </w:rPr>
        <w:t xml:space="preserve">(2014). </w:t>
      </w:r>
      <w:r w:rsidRPr="001249C4">
        <w:rPr>
          <w:rFonts w:ascii="Times New Roman" w:hAnsi="Times New Roman" w:cs="Times New Roman"/>
          <w:sz w:val="24"/>
          <w:szCs w:val="24"/>
        </w:rPr>
        <w:t>Sürdürülebilirlik Bağlamında Sosyo-Kültürel Etkenler Açısından  Antakya Konutlarının Mekansal Analizi, Y.Lisans Tezi, İstanbul Kültür Üniversitesi</w:t>
      </w:r>
      <w:r w:rsidR="001F5327" w:rsidRPr="001249C4">
        <w:rPr>
          <w:rFonts w:ascii="Times New Roman" w:hAnsi="Times New Roman" w:cs="Times New Roman"/>
          <w:sz w:val="24"/>
          <w:szCs w:val="24"/>
        </w:rPr>
        <w:t>.</w:t>
      </w:r>
    </w:p>
    <w:p w:rsidR="00C25829" w:rsidRPr="001249C4"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C25829" w:rsidRPr="00C25829" w:rsidRDefault="00C25829" w:rsidP="00C25829">
      <w:pPr>
        <w:autoSpaceDE w:val="0"/>
        <w:autoSpaceDN w:val="0"/>
        <w:adjustRightInd w:val="0"/>
        <w:spacing w:after="0" w:line="240" w:lineRule="auto"/>
        <w:jc w:val="both"/>
        <w:rPr>
          <w:rFonts w:ascii="Times New Roman" w:hAnsi="Times New Roman" w:cs="Times New Roman"/>
          <w:sz w:val="24"/>
          <w:szCs w:val="24"/>
        </w:rPr>
      </w:pPr>
      <w:r w:rsidRPr="001249C4">
        <w:rPr>
          <w:rFonts w:ascii="Times New Roman" w:hAnsi="Times New Roman" w:cs="Times New Roman"/>
          <w:sz w:val="24"/>
          <w:szCs w:val="24"/>
        </w:rPr>
        <w:t>19.</w:t>
      </w:r>
      <w:r w:rsidR="001F5327" w:rsidRPr="001249C4">
        <w:rPr>
          <w:rFonts w:ascii="Times New Roman" w:hAnsi="Times New Roman" w:cs="Times New Roman"/>
          <w:sz w:val="24"/>
          <w:szCs w:val="24"/>
        </w:rPr>
        <w:t xml:space="preserve"> Pulat, G. (1992). </w:t>
      </w:r>
      <w:r w:rsidRPr="001249C4">
        <w:rPr>
          <w:rFonts w:ascii="Times New Roman" w:hAnsi="Times New Roman" w:cs="Times New Roman"/>
          <w:sz w:val="24"/>
          <w:szCs w:val="24"/>
        </w:rPr>
        <w:t>“Dar Gelirlilerin Konut Sorunu ve Soruna Sosyal İçerikli Mekansal Çözüm Arayışları” Batıkent Konut Üretim Yapı Kooperatifleri Birliği (Kent-Koop) Yay</w:t>
      </w:r>
      <w:r w:rsidR="001F5327" w:rsidRPr="001249C4">
        <w:rPr>
          <w:rFonts w:ascii="Times New Roman" w:hAnsi="Times New Roman" w:cs="Times New Roman"/>
          <w:sz w:val="24"/>
          <w:szCs w:val="24"/>
        </w:rPr>
        <w:t>ını, Volkan Matbaacılık, Ankara.</w:t>
      </w:r>
    </w:p>
    <w:p w:rsidR="00C25829" w:rsidRPr="00C25829" w:rsidRDefault="00C25829" w:rsidP="00C25829">
      <w:pPr>
        <w:autoSpaceDE w:val="0"/>
        <w:autoSpaceDN w:val="0"/>
        <w:adjustRightInd w:val="0"/>
        <w:spacing w:after="0" w:line="240" w:lineRule="auto"/>
        <w:jc w:val="both"/>
        <w:rPr>
          <w:rFonts w:ascii="Times New Roman" w:hAnsi="Times New Roman" w:cs="Times New Roman"/>
          <w:sz w:val="24"/>
          <w:szCs w:val="24"/>
        </w:rPr>
      </w:pPr>
    </w:p>
    <w:p w:rsidR="006F4213" w:rsidRPr="00C25829" w:rsidRDefault="006F4213" w:rsidP="00C25829">
      <w:pPr>
        <w:spacing w:after="0" w:line="240" w:lineRule="auto"/>
        <w:jc w:val="both"/>
        <w:rPr>
          <w:rFonts w:ascii="Times New Roman" w:hAnsi="Times New Roman" w:cs="Times New Roman"/>
          <w:b/>
          <w:bCs/>
          <w:color w:val="000000"/>
          <w:sz w:val="24"/>
          <w:szCs w:val="24"/>
        </w:rPr>
      </w:pPr>
    </w:p>
    <w:p w:rsidR="00231A71" w:rsidRDefault="00231A71" w:rsidP="006F4213">
      <w:pPr>
        <w:spacing w:after="0"/>
        <w:jc w:val="both"/>
        <w:rPr>
          <w:rFonts w:ascii="Times New Roman" w:hAnsi="Times New Roman" w:cs="Times New Roman"/>
          <w:b/>
          <w:bCs/>
          <w:color w:val="000000"/>
          <w:sz w:val="24"/>
          <w:szCs w:val="24"/>
        </w:rPr>
      </w:pPr>
    </w:p>
    <w:p w:rsidR="00C25829" w:rsidRDefault="00C25829" w:rsidP="006F4213">
      <w:pPr>
        <w:spacing w:after="0"/>
        <w:jc w:val="both"/>
        <w:rPr>
          <w:rFonts w:ascii="Times New Roman" w:hAnsi="Times New Roman" w:cs="Times New Roman"/>
          <w:b/>
          <w:bCs/>
          <w:color w:val="000000"/>
          <w:sz w:val="24"/>
          <w:szCs w:val="24"/>
        </w:rPr>
      </w:pPr>
    </w:p>
    <w:p w:rsidR="00C25829" w:rsidRDefault="00C25829" w:rsidP="006F4213">
      <w:pPr>
        <w:spacing w:after="0"/>
        <w:jc w:val="both"/>
        <w:rPr>
          <w:rFonts w:ascii="Times New Roman" w:hAnsi="Times New Roman" w:cs="Times New Roman"/>
          <w:b/>
          <w:bCs/>
          <w:color w:val="000000"/>
          <w:sz w:val="24"/>
          <w:szCs w:val="24"/>
        </w:rPr>
      </w:pPr>
    </w:p>
    <w:p w:rsidR="00C25829" w:rsidRDefault="00C25829" w:rsidP="006F4213">
      <w:pPr>
        <w:spacing w:after="0"/>
        <w:jc w:val="both"/>
        <w:rPr>
          <w:rFonts w:ascii="Times New Roman" w:hAnsi="Times New Roman" w:cs="Times New Roman"/>
          <w:b/>
          <w:bCs/>
          <w:color w:val="000000"/>
          <w:sz w:val="24"/>
          <w:szCs w:val="24"/>
        </w:rPr>
      </w:pPr>
    </w:p>
    <w:p w:rsidR="00C25829" w:rsidRDefault="00C25829" w:rsidP="006F4213">
      <w:pPr>
        <w:spacing w:after="0"/>
        <w:jc w:val="both"/>
        <w:rPr>
          <w:rFonts w:ascii="Times New Roman" w:hAnsi="Times New Roman" w:cs="Times New Roman"/>
          <w:b/>
          <w:bCs/>
          <w:color w:val="000000"/>
          <w:sz w:val="24"/>
          <w:szCs w:val="24"/>
        </w:rPr>
      </w:pPr>
    </w:p>
    <w:p w:rsidR="00C25829" w:rsidRDefault="00C25829" w:rsidP="006F4213">
      <w:pPr>
        <w:spacing w:after="0"/>
        <w:jc w:val="both"/>
        <w:rPr>
          <w:rFonts w:ascii="Times New Roman" w:hAnsi="Times New Roman" w:cs="Times New Roman"/>
          <w:b/>
          <w:bCs/>
          <w:color w:val="000000"/>
          <w:sz w:val="24"/>
          <w:szCs w:val="24"/>
        </w:rPr>
      </w:pPr>
    </w:p>
    <w:p w:rsidR="00C25829" w:rsidRDefault="00C25829" w:rsidP="006F4213">
      <w:pPr>
        <w:spacing w:after="0"/>
        <w:jc w:val="both"/>
        <w:rPr>
          <w:rFonts w:ascii="Times New Roman" w:hAnsi="Times New Roman" w:cs="Times New Roman"/>
          <w:b/>
          <w:bCs/>
          <w:color w:val="000000"/>
          <w:sz w:val="24"/>
          <w:szCs w:val="24"/>
        </w:rPr>
      </w:pPr>
    </w:p>
    <w:p w:rsidR="0092451C" w:rsidRDefault="0092451C" w:rsidP="006F4213">
      <w:pPr>
        <w:spacing w:after="0"/>
        <w:jc w:val="both"/>
        <w:rPr>
          <w:rFonts w:ascii="Times New Roman" w:hAnsi="Times New Roman" w:cs="Times New Roman"/>
          <w:b/>
          <w:bCs/>
          <w:color w:val="000000"/>
          <w:sz w:val="24"/>
          <w:szCs w:val="24"/>
        </w:rPr>
      </w:pPr>
    </w:p>
    <w:p w:rsidR="0092451C" w:rsidRDefault="0092451C" w:rsidP="006F4213">
      <w:pPr>
        <w:spacing w:after="0"/>
        <w:jc w:val="both"/>
        <w:rPr>
          <w:rFonts w:ascii="Times New Roman" w:hAnsi="Times New Roman" w:cs="Times New Roman"/>
          <w:b/>
          <w:bCs/>
          <w:color w:val="000000"/>
          <w:sz w:val="24"/>
          <w:szCs w:val="24"/>
        </w:rPr>
      </w:pPr>
    </w:p>
    <w:p w:rsidR="00C25829" w:rsidRDefault="00C25829" w:rsidP="006F4213">
      <w:pPr>
        <w:spacing w:after="0"/>
        <w:jc w:val="both"/>
        <w:rPr>
          <w:rFonts w:ascii="Times New Roman" w:hAnsi="Times New Roman" w:cs="Times New Roman"/>
          <w:b/>
          <w:bCs/>
          <w:color w:val="000000"/>
          <w:sz w:val="24"/>
          <w:szCs w:val="24"/>
        </w:rPr>
      </w:pPr>
    </w:p>
    <w:p w:rsidR="00C25829" w:rsidRDefault="00C25829" w:rsidP="006F4213">
      <w:pPr>
        <w:spacing w:after="0"/>
        <w:jc w:val="both"/>
        <w:rPr>
          <w:rFonts w:ascii="Times New Roman" w:hAnsi="Times New Roman" w:cs="Times New Roman"/>
          <w:b/>
          <w:bCs/>
          <w:color w:val="000000"/>
          <w:sz w:val="24"/>
          <w:szCs w:val="24"/>
        </w:rPr>
      </w:pPr>
    </w:p>
    <w:p w:rsidR="003719AD" w:rsidRPr="00104B67" w:rsidRDefault="003719AD" w:rsidP="006F4213">
      <w:pPr>
        <w:spacing w:after="0"/>
        <w:jc w:val="both"/>
        <w:rPr>
          <w:rFonts w:ascii="Times New Roman" w:hAnsi="Times New Roman" w:cs="Times New Roman"/>
          <w:b/>
          <w:bCs/>
          <w:color w:val="000000"/>
          <w:sz w:val="28"/>
          <w:szCs w:val="28"/>
        </w:rPr>
      </w:pPr>
      <w:r w:rsidRPr="00104B67">
        <w:rPr>
          <w:rFonts w:ascii="Times New Roman" w:hAnsi="Times New Roman" w:cs="Times New Roman"/>
          <w:b/>
          <w:bCs/>
          <w:color w:val="000000"/>
          <w:sz w:val="28"/>
          <w:szCs w:val="28"/>
        </w:rPr>
        <w:lastRenderedPageBreak/>
        <w:t>2. BİTİRME ÇALIŞMASI TAKVİMİ</w:t>
      </w:r>
    </w:p>
    <w:p w:rsidR="003719AD" w:rsidRPr="003719AD" w:rsidRDefault="003719AD" w:rsidP="006F4213">
      <w:pPr>
        <w:spacing w:after="0"/>
        <w:jc w:val="both"/>
        <w:rPr>
          <w:rFonts w:ascii="Times New Roman" w:hAnsi="Times New Roman" w:cs="Times New Roman"/>
          <w:b/>
          <w:bCs/>
          <w:color w:val="000000"/>
          <w:sz w:val="24"/>
          <w:szCs w:val="24"/>
        </w:rPr>
      </w:pPr>
    </w:p>
    <w:p w:rsidR="003719AD" w:rsidRPr="00D12C42" w:rsidRDefault="00F01010" w:rsidP="006F4213">
      <w:pPr>
        <w:spacing w:after="0"/>
        <w:jc w:val="both"/>
        <w:rPr>
          <w:rFonts w:ascii="Times New Roman" w:hAnsi="Times New Roman" w:cs="Times New Roman"/>
          <w:color w:val="000000"/>
          <w:sz w:val="24"/>
          <w:szCs w:val="24"/>
        </w:rPr>
      </w:pPr>
      <w:r w:rsidRPr="00D12C42">
        <w:rPr>
          <w:rFonts w:ascii="Times New Roman" w:hAnsi="Times New Roman" w:cs="Times New Roman"/>
          <w:color w:val="000000"/>
          <w:sz w:val="24"/>
          <w:szCs w:val="24"/>
        </w:rPr>
        <w:t xml:space="preserve">05 Ekim </w:t>
      </w:r>
      <w:r w:rsidR="00100A80" w:rsidRPr="00D12C42">
        <w:rPr>
          <w:rFonts w:ascii="Times New Roman" w:hAnsi="Times New Roman" w:cs="Times New Roman"/>
          <w:color w:val="000000"/>
          <w:sz w:val="24"/>
          <w:szCs w:val="24"/>
        </w:rPr>
        <w:t>2020</w:t>
      </w:r>
      <w:r w:rsidR="006F4213" w:rsidRPr="00D12C42">
        <w:rPr>
          <w:rFonts w:ascii="Times New Roman" w:hAnsi="Times New Roman" w:cs="Times New Roman"/>
          <w:color w:val="000000"/>
          <w:sz w:val="24"/>
          <w:szCs w:val="24"/>
        </w:rPr>
        <w:t xml:space="preserve"> Pazartesi</w:t>
      </w:r>
      <w:r w:rsidR="003719AD" w:rsidRPr="00D12C42">
        <w:rPr>
          <w:rFonts w:ascii="Times New Roman" w:hAnsi="Times New Roman" w:cs="Times New Roman"/>
          <w:color w:val="000000"/>
          <w:sz w:val="24"/>
          <w:szCs w:val="24"/>
        </w:rPr>
        <w:tab/>
        <w:t>Bahar Yarıyılı derslerinin başlaması</w:t>
      </w:r>
    </w:p>
    <w:p w:rsidR="006F4213" w:rsidRPr="00D12C42" w:rsidRDefault="006F4213" w:rsidP="006F4213">
      <w:pPr>
        <w:spacing w:after="0"/>
        <w:jc w:val="both"/>
        <w:rPr>
          <w:rFonts w:ascii="Times New Roman" w:hAnsi="Times New Roman" w:cs="Times New Roman"/>
          <w:color w:val="000000"/>
          <w:sz w:val="24"/>
          <w:szCs w:val="24"/>
        </w:rPr>
      </w:pPr>
    </w:p>
    <w:p w:rsidR="003719AD" w:rsidRPr="00D12C42" w:rsidRDefault="00F01010" w:rsidP="006F4213">
      <w:pPr>
        <w:pStyle w:val="Default"/>
        <w:spacing w:line="276" w:lineRule="auto"/>
        <w:rPr>
          <w:rFonts w:ascii="Times New Roman" w:hAnsi="Times New Roman" w:cs="Times New Roman"/>
          <w:b/>
        </w:rPr>
      </w:pPr>
      <w:r w:rsidRPr="00D12C42">
        <w:rPr>
          <w:rFonts w:ascii="Times New Roman" w:hAnsi="Times New Roman" w:cs="Times New Roman"/>
          <w:b/>
        </w:rPr>
        <w:t>07</w:t>
      </w:r>
      <w:r w:rsidR="00100A80" w:rsidRPr="00D12C42">
        <w:rPr>
          <w:rFonts w:ascii="Times New Roman" w:hAnsi="Times New Roman" w:cs="Times New Roman"/>
          <w:b/>
        </w:rPr>
        <w:t xml:space="preserve"> E</w:t>
      </w:r>
      <w:r w:rsidRPr="00D12C42">
        <w:rPr>
          <w:rFonts w:ascii="Times New Roman" w:hAnsi="Times New Roman" w:cs="Times New Roman"/>
          <w:b/>
        </w:rPr>
        <w:t>kim</w:t>
      </w:r>
      <w:r w:rsidR="00100A80" w:rsidRPr="00D12C42">
        <w:rPr>
          <w:rFonts w:ascii="Times New Roman" w:hAnsi="Times New Roman" w:cs="Times New Roman"/>
          <w:b/>
        </w:rPr>
        <w:t xml:space="preserve"> 2020</w:t>
      </w:r>
      <w:r w:rsidR="006F4213" w:rsidRPr="00D12C42">
        <w:rPr>
          <w:rFonts w:ascii="Times New Roman" w:hAnsi="Times New Roman" w:cs="Times New Roman"/>
          <w:b/>
        </w:rPr>
        <w:t xml:space="preserve"> Çarşamba</w:t>
      </w:r>
      <w:r w:rsidR="003719AD" w:rsidRPr="00D12C42">
        <w:rPr>
          <w:rFonts w:ascii="Times New Roman" w:hAnsi="Times New Roman" w:cs="Times New Roman"/>
          <w:b/>
        </w:rPr>
        <w:tab/>
        <w:t xml:space="preserve">Konu ile ilgili bilgilerin bitirme öğrencilerine </w:t>
      </w:r>
      <w:r w:rsidR="00F841E8" w:rsidRPr="00D12C42">
        <w:rPr>
          <w:rFonts w:ascii="Times New Roman" w:hAnsi="Times New Roman" w:cs="Times New Roman"/>
          <w:b/>
        </w:rPr>
        <w:t>duyurulması.</w:t>
      </w:r>
    </w:p>
    <w:p w:rsidR="003719AD" w:rsidRPr="00D12C42" w:rsidRDefault="003719AD" w:rsidP="006F4213">
      <w:pPr>
        <w:spacing w:after="0"/>
        <w:ind w:left="2124" w:firstLine="708"/>
        <w:jc w:val="both"/>
        <w:rPr>
          <w:rFonts w:ascii="Times New Roman" w:hAnsi="Times New Roman" w:cs="Times New Roman"/>
          <w:color w:val="000000"/>
          <w:sz w:val="24"/>
          <w:szCs w:val="24"/>
        </w:rPr>
      </w:pPr>
      <w:r w:rsidRPr="00D12C42">
        <w:rPr>
          <w:rFonts w:ascii="Times New Roman" w:hAnsi="Times New Roman" w:cs="Times New Roman"/>
          <w:color w:val="000000"/>
          <w:sz w:val="24"/>
          <w:szCs w:val="24"/>
        </w:rPr>
        <w:t>(Saat 10.00 /</w:t>
      </w:r>
      <w:r w:rsidR="00323391">
        <w:rPr>
          <w:rFonts w:ascii="Times New Roman" w:hAnsi="Times New Roman" w:cs="Times New Roman"/>
          <w:color w:val="000000"/>
          <w:sz w:val="24"/>
          <w:szCs w:val="24"/>
        </w:rPr>
        <w:t xml:space="preserve"> </w:t>
      </w:r>
      <w:r w:rsidR="009602DD" w:rsidRPr="00D12C42">
        <w:rPr>
          <w:rFonts w:ascii="Times New Roman" w:hAnsi="Times New Roman" w:cs="Times New Roman"/>
          <w:color w:val="000000"/>
          <w:sz w:val="24"/>
          <w:szCs w:val="24"/>
        </w:rPr>
        <w:t>Çevrimiçi olarak yapılacaktır.</w:t>
      </w:r>
      <w:r w:rsidRPr="00D12C42">
        <w:rPr>
          <w:rFonts w:ascii="Times New Roman" w:hAnsi="Times New Roman" w:cs="Times New Roman"/>
          <w:color w:val="000000"/>
          <w:sz w:val="24"/>
          <w:szCs w:val="24"/>
        </w:rPr>
        <w:t>)</w:t>
      </w:r>
    </w:p>
    <w:p w:rsidR="004809F2" w:rsidRPr="00D12C42" w:rsidRDefault="004809F2" w:rsidP="006F4213">
      <w:pPr>
        <w:pStyle w:val="Default"/>
        <w:spacing w:line="276" w:lineRule="auto"/>
        <w:rPr>
          <w:rFonts w:ascii="Times New Roman" w:hAnsi="Times New Roman" w:cs="Times New Roman"/>
        </w:rPr>
      </w:pPr>
    </w:p>
    <w:p w:rsidR="003719AD" w:rsidRPr="00D12C42" w:rsidRDefault="00F01010" w:rsidP="006F4213">
      <w:pPr>
        <w:pStyle w:val="Default"/>
        <w:spacing w:line="276" w:lineRule="auto"/>
        <w:rPr>
          <w:rFonts w:ascii="Times New Roman" w:hAnsi="Times New Roman" w:cs="Times New Roman"/>
        </w:rPr>
      </w:pPr>
      <w:r w:rsidRPr="00D12C42">
        <w:rPr>
          <w:rFonts w:ascii="Times New Roman" w:hAnsi="Times New Roman" w:cs="Times New Roman"/>
        </w:rPr>
        <w:t>19 Ekim</w:t>
      </w:r>
      <w:r w:rsidR="00100A80" w:rsidRPr="00D12C42">
        <w:rPr>
          <w:rFonts w:ascii="Times New Roman" w:hAnsi="Times New Roman" w:cs="Times New Roman"/>
        </w:rPr>
        <w:t xml:space="preserve"> 2020</w:t>
      </w:r>
      <w:r w:rsidR="006F4213" w:rsidRPr="00D12C42">
        <w:rPr>
          <w:rFonts w:ascii="Times New Roman" w:hAnsi="Times New Roman" w:cs="Times New Roman"/>
        </w:rPr>
        <w:t xml:space="preserve"> Pazartesi</w:t>
      </w:r>
      <w:r w:rsidR="003719AD" w:rsidRPr="00D12C42">
        <w:rPr>
          <w:rFonts w:ascii="Times New Roman" w:hAnsi="Times New Roman" w:cs="Times New Roman"/>
        </w:rPr>
        <w:tab/>
        <w:t xml:space="preserve">Soruların </w:t>
      </w:r>
      <w:proofErr w:type="gramStart"/>
      <w:r w:rsidR="003719AD" w:rsidRPr="00D12C42">
        <w:rPr>
          <w:rFonts w:ascii="Times New Roman" w:hAnsi="Times New Roman" w:cs="Times New Roman"/>
        </w:rPr>
        <w:t>raportörlere</w:t>
      </w:r>
      <w:proofErr w:type="gramEnd"/>
      <w:r w:rsidR="003719AD" w:rsidRPr="00D12C42">
        <w:rPr>
          <w:rFonts w:ascii="Times New Roman" w:hAnsi="Times New Roman" w:cs="Times New Roman"/>
        </w:rPr>
        <w:t xml:space="preserve"> iletilmesi </w:t>
      </w:r>
    </w:p>
    <w:p w:rsidR="003719AD" w:rsidRPr="00D12C42" w:rsidRDefault="003719AD" w:rsidP="006F4213">
      <w:pPr>
        <w:spacing w:after="0"/>
        <w:ind w:left="2124" w:firstLine="708"/>
        <w:jc w:val="both"/>
        <w:rPr>
          <w:rFonts w:ascii="Times New Roman" w:hAnsi="Times New Roman" w:cs="Times New Roman"/>
          <w:color w:val="000000"/>
          <w:sz w:val="24"/>
          <w:szCs w:val="24"/>
        </w:rPr>
      </w:pPr>
      <w:r w:rsidRPr="00D12C42">
        <w:rPr>
          <w:rFonts w:ascii="Times New Roman" w:hAnsi="Times New Roman" w:cs="Times New Roman"/>
          <w:color w:val="000000"/>
          <w:sz w:val="24"/>
          <w:szCs w:val="24"/>
        </w:rPr>
        <w:t>(Saat 12.00 ye kadar)</w:t>
      </w:r>
    </w:p>
    <w:p w:rsidR="006F4213" w:rsidRPr="00D12C42" w:rsidRDefault="006F4213" w:rsidP="006F4213">
      <w:pPr>
        <w:pStyle w:val="Default"/>
        <w:spacing w:line="276" w:lineRule="auto"/>
        <w:rPr>
          <w:rFonts w:ascii="Times New Roman" w:hAnsi="Times New Roman" w:cs="Times New Roman"/>
        </w:rPr>
      </w:pPr>
    </w:p>
    <w:p w:rsidR="003719AD" w:rsidRPr="00D12C42" w:rsidRDefault="00F01010" w:rsidP="006F4213">
      <w:pPr>
        <w:pStyle w:val="Default"/>
        <w:spacing w:line="276" w:lineRule="auto"/>
        <w:rPr>
          <w:rFonts w:ascii="Times New Roman" w:hAnsi="Times New Roman" w:cs="Times New Roman"/>
          <w:b/>
        </w:rPr>
      </w:pPr>
      <w:r w:rsidRPr="00D12C42">
        <w:rPr>
          <w:rFonts w:ascii="Times New Roman" w:hAnsi="Times New Roman" w:cs="Times New Roman"/>
          <w:b/>
        </w:rPr>
        <w:t>21</w:t>
      </w:r>
      <w:r w:rsidR="00100A80" w:rsidRPr="00D12C42">
        <w:rPr>
          <w:rFonts w:ascii="Times New Roman" w:hAnsi="Times New Roman" w:cs="Times New Roman"/>
          <w:b/>
        </w:rPr>
        <w:t xml:space="preserve"> E</w:t>
      </w:r>
      <w:r w:rsidRPr="00D12C42">
        <w:rPr>
          <w:rFonts w:ascii="Times New Roman" w:hAnsi="Times New Roman" w:cs="Times New Roman"/>
          <w:b/>
        </w:rPr>
        <w:t>kim</w:t>
      </w:r>
      <w:r w:rsidR="00100A80" w:rsidRPr="00D12C42">
        <w:rPr>
          <w:rFonts w:ascii="Times New Roman" w:hAnsi="Times New Roman" w:cs="Times New Roman"/>
          <w:b/>
        </w:rPr>
        <w:t xml:space="preserve"> 2020</w:t>
      </w:r>
      <w:r w:rsidR="006F4213" w:rsidRPr="00D12C42">
        <w:rPr>
          <w:rFonts w:ascii="Times New Roman" w:hAnsi="Times New Roman" w:cs="Times New Roman"/>
          <w:b/>
        </w:rPr>
        <w:t xml:space="preserve"> Çarşamba</w:t>
      </w:r>
      <w:r w:rsidR="003719AD" w:rsidRPr="00D12C42">
        <w:rPr>
          <w:rFonts w:ascii="Times New Roman" w:hAnsi="Times New Roman" w:cs="Times New Roman"/>
          <w:b/>
        </w:rPr>
        <w:tab/>
        <w:t xml:space="preserve">Jürinin toplanarak soruları yanıtlaması </w:t>
      </w:r>
    </w:p>
    <w:p w:rsidR="003719AD" w:rsidRPr="00D12C42" w:rsidRDefault="003719AD" w:rsidP="006F4213">
      <w:pPr>
        <w:spacing w:after="0"/>
        <w:ind w:left="2124" w:firstLine="708"/>
        <w:jc w:val="both"/>
        <w:rPr>
          <w:rFonts w:ascii="Times New Roman" w:hAnsi="Times New Roman" w:cs="Times New Roman"/>
          <w:color w:val="000000"/>
          <w:sz w:val="24"/>
          <w:szCs w:val="24"/>
        </w:rPr>
      </w:pPr>
      <w:r w:rsidRPr="00D12C42">
        <w:rPr>
          <w:rFonts w:ascii="Times New Roman" w:hAnsi="Times New Roman" w:cs="Times New Roman"/>
          <w:color w:val="000000"/>
          <w:sz w:val="24"/>
          <w:szCs w:val="24"/>
        </w:rPr>
        <w:t xml:space="preserve">(Saat 10.00 / </w:t>
      </w:r>
      <w:r w:rsidR="003426BF" w:rsidRPr="00D12C42">
        <w:rPr>
          <w:rFonts w:ascii="Times New Roman" w:hAnsi="Times New Roman" w:cs="Times New Roman"/>
          <w:color w:val="000000"/>
          <w:sz w:val="24"/>
          <w:szCs w:val="24"/>
        </w:rPr>
        <w:t>Çevrimiçi olarak düzenlenecektir.</w:t>
      </w:r>
      <w:r w:rsidRPr="00D12C42">
        <w:rPr>
          <w:rFonts w:ascii="Times New Roman" w:hAnsi="Times New Roman" w:cs="Times New Roman"/>
          <w:color w:val="000000"/>
          <w:sz w:val="24"/>
          <w:szCs w:val="24"/>
        </w:rPr>
        <w:t>)</w:t>
      </w:r>
    </w:p>
    <w:p w:rsidR="006F4213" w:rsidRPr="00D12C42" w:rsidRDefault="006F4213" w:rsidP="006F4213">
      <w:pPr>
        <w:spacing w:after="0"/>
        <w:jc w:val="both"/>
        <w:rPr>
          <w:rFonts w:ascii="Times New Roman" w:hAnsi="Times New Roman" w:cs="Times New Roman"/>
          <w:color w:val="000000"/>
          <w:sz w:val="24"/>
          <w:szCs w:val="24"/>
        </w:rPr>
      </w:pPr>
    </w:p>
    <w:p w:rsidR="003719AD" w:rsidRPr="00D12C42" w:rsidRDefault="00F01010" w:rsidP="006F4213">
      <w:pPr>
        <w:spacing w:after="0"/>
        <w:jc w:val="both"/>
        <w:rPr>
          <w:rFonts w:ascii="Times New Roman" w:hAnsi="Times New Roman" w:cs="Times New Roman"/>
          <w:color w:val="000000"/>
          <w:sz w:val="24"/>
          <w:szCs w:val="24"/>
        </w:rPr>
      </w:pPr>
      <w:r w:rsidRPr="00D12C42">
        <w:rPr>
          <w:rFonts w:ascii="Times New Roman" w:hAnsi="Times New Roman" w:cs="Times New Roman"/>
          <w:color w:val="000000"/>
          <w:sz w:val="24"/>
          <w:szCs w:val="24"/>
        </w:rPr>
        <w:t>23</w:t>
      </w:r>
      <w:r w:rsidR="006F4213" w:rsidRPr="00D12C42">
        <w:rPr>
          <w:rFonts w:ascii="Times New Roman" w:hAnsi="Times New Roman" w:cs="Times New Roman"/>
          <w:color w:val="000000"/>
          <w:sz w:val="24"/>
          <w:szCs w:val="24"/>
        </w:rPr>
        <w:t xml:space="preserve"> </w:t>
      </w:r>
      <w:r w:rsidR="00100A80" w:rsidRPr="00D12C42">
        <w:rPr>
          <w:rFonts w:ascii="Times New Roman" w:hAnsi="Times New Roman" w:cs="Times New Roman"/>
          <w:color w:val="000000"/>
          <w:sz w:val="24"/>
          <w:szCs w:val="24"/>
        </w:rPr>
        <w:t>Ekim</w:t>
      </w:r>
      <w:r w:rsidR="006F4213" w:rsidRPr="00D12C42">
        <w:rPr>
          <w:rFonts w:ascii="Times New Roman" w:hAnsi="Times New Roman" w:cs="Times New Roman"/>
          <w:color w:val="000000"/>
          <w:sz w:val="24"/>
          <w:szCs w:val="24"/>
        </w:rPr>
        <w:t xml:space="preserve"> </w:t>
      </w:r>
      <w:r w:rsidR="00100A80" w:rsidRPr="00D12C42">
        <w:rPr>
          <w:rFonts w:ascii="Times New Roman" w:hAnsi="Times New Roman" w:cs="Times New Roman"/>
          <w:color w:val="000000"/>
          <w:sz w:val="24"/>
          <w:szCs w:val="24"/>
        </w:rPr>
        <w:t>2020</w:t>
      </w:r>
      <w:r w:rsidR="006F4213" w:rsidRPr="00D12C42">
        <w:rPr>
          <w:rFonts w:ascii="Times New Roman" w:hAnsi="Times New Roman" w:cs="Times New Roman"/>
          <w:color w:val="000000"/>
          <w:sz w:val="24"/>
          <w:szCs w:val="24"/>
        </w:rPr>
        <w:t xml:space="preserve"> Cuma</w:t>
      </w:r>
      <w:r w:rsidR="006F4213" w:rsidRPr="00D12C42">
        <w:rPr>
          <w:rFonts w:ascii="Times New Roman" w:hAnsi="Times New Roman" w:cs="Times New Roman"/>
          <w:color w:val="000000"/>
          <w:sz w:val="24"/>
          <w:szCs w:val="24"/>
        </w:rPr>
        <w:tab/>
      </w:r>
      <w:r w:rsidR="003719AD" w:rsidRPr="00D12C42">
        <w:rPr>
          <w:rFonts w:ascii="Times New Roman" w:hAnsi="Times New Roman" w:cs="Times New Roman"/>
          <w:color w:val="000000"/>
          <w:sz w:val="24"/>
          <w:szCs w:val="24"/>
        </w:rPr>
        <w:tab/>
        <w:t>Soruların yanıtlarının ilan edilmesi</w:t>
      </w:r>
    </w:p>
    <w:p w:rsidR="00D21F73" w:rsidRPr="00D12C42" w:rsidRDefault="00D21F73" w:rsidP="006F4213">
      <w:pPr>
        <w:spacing w:after="0"/>
        <w:jc w:val="both"/>
        <w:rPr>
          <w:rFonts w:ascii="Times New Roman" w:hAnsi="Times New Roman" w:cs="Times New Roman"/>
          <w:color w:val="000000"/>
          <w:sz w:val="24"/>
          <w:szCs w:val="24"/>
        </w:rPr>
      </w:pPr>
    </w:p>
    <w:p w:rsidR="003719AD" w:rsidRPr="00D12C42" w:rsidRDefault="00F01010" w:rsidP="006F4213">
      <w:pPr>
        <w:spacing w:after="0"/>
        <w:jc w:val="both"/>
        <w:rPr>
          <w:rFonts w:ascii="Times New Roman" w:hAnsi="Times New Roman" w:cs="Times New Roman"/>
          <w:b/>
          <w:color w:val="000000"/>
          <w:sz w:val="24"/>
          <w:szCs w:val="24"/>
        </w:rPr>
      </w:pPr>
      <w:r w:rsidRPr="00D12C42">
        <w:rPr>
          <w:rFonts w:ascii="Times New Roman" w:hAnsi="Times New Roman" w:cs="Times New Roman"/>
          <w:b/>
          <w:color w:val="000000"/>
          <w:sz w:val="24"/>
          <w:szCs w:val="24"/>
        </w:rPr>
        <w:t>04 Kasım</w:t>
      </w:r>
      <w:r w:rsidR="003719AD" w:rsidRPr="00D12C42">
        <w:rPr>
          <w:rFonts w:ascii="Times New Roman" w:hAnsi="Times New Roman" w:cs="Times New Roman"/>
          <w:b/>
          <w:color w:val="000000"/>
          <w:sz w:val="24"/>
          <w:szCs w:val="24"/>
        </w:rPr>
        <w:t xml:space="preserve"> 20</w:t>
      </w:r>
      <w:r w:rsidR="00100A80" w:rsidRPr="00D12C42">
        <w:rPr>
          <w:rFonts w:ascii="Times New Roman" w:hAnsi="Times New Roman" w:cs="Times New Roman"/>
          <w:b/>
          <w:color w:val="000000"/>
          <w:sz w:val="24"/>
          <w:szCs w:val="24"/>
        </w:rPr>
        <w:t>20</w:t>
      </w:r>
      <w:r w:rsidR="003719AD" w:rsidRPr="00D12C42">
        <w:rPr>
          <w:rFonts w:ascii="Times New Roman" w:hAnsi="Times New Roman" w:cs="Times New Roman"/>
          <w:b/>
          <w:color w:val="000000"/>
          <w:sz w:val="24"/>
          <w:szCs w:val="24"/>
        </w:rPr>
        <w:t xml:space="preserve"> </w:t>
      </w:r>
      <w:r w:rsidR="006F4213" w:rsidRPr="00D12C42">
        <w:rPr>
          <w:rFonts w:ascii="Times New Roman" w:hAnsi="Times New Roman" w:cs="Times New Roman"/>
          <w:b/>
          <w:color w:val="000000"/>
          <w:sz w:val="24"/>
          <w:szCs w:val="24"/>
        </w:rPr>
        <w:t>Çarşamba</w:t>
      </w:r>
      <w:r w:rsidR="003719AD" w:rsidRPr="00D12C42">
        <w:rPr>
          <w:rFonts w:ascii="Times New Roman" w:hAnsi="Times New Roman" w:cs="Times New Roman"/>
          <w:b/>
          <w:color w:val="000000"/>
          <w:sz w:val="24"/>
          <w:szCs w:val="24"/>
        </w:rPr>
        <w:tab/>
        <w:t xml:space="preserve">Ön inceleme dosyalarının </w:t>
      </w:r>
      <w:r w:rsidR="003426BF" w:rsidRPr="00D12C42">
        <w:rPr>
          <w:rFonts w:ascii="Times New Roman" w:hAnsi="Times New Roman" w:cs="Times New Roman"/>
          <w:b/>
          <w:color w:val="000000"/>
          <w:sz w:val="24"/>
          <w:szCs w:val="24"/>
        </w:rPr>
        <w:t>çevrimiçi</w:t>
      </w:r>
      <w:r w:rsidR="003719AD" w:rsidRPr="00D12C42">
        <w:rPr>
          <w:rFonts w:ascii="Times New Roman" w:hAnsi="Times New Roman" w:cs="Times New Roman"/>
          <w:b/>
          <w:color w:val="000000"/>
          <w:sz w:val="24"/>
          <w:szCs w:val="24"/>
        </w:rPr>
        <w:t xml:space="preserve"> teslimi</w:t>
      </w:r>
    </w:p>
    <w:p w:rsidR="00A77F10" w:rsidRPr="00D12C42" w:rsidRDefault="003719AD" w:rsidP="006F4213">
      <w:pPr>
        <w:spacing w:after="0"/>
        <w:jc w:val="both"/>
        <w:rPr>
          <w:rFonts w:ascii="Times New Roman" w:hAnsi="Times New Roman" w:cs="Times New Roman"/>
          <w:color w:val="000000"/>
          <w:sz w:val="24"/>
          <w:szCs w:val="24"/>
        </w:rPr>
      </w:pPr>
      <w:r w:rsidRPr="00D12C42">
        <w:rPr>
          <w:rFonts w:ascii="Times New Roman" w:hAnsi="Times New Roman" w:cs="Times New Roman"/>
          <w:b/>
          <w:color w:val="000000"/>
          <w:sz w:val="24"/>
          <w:szCs w:val="24"/>
        </w:rPr>
        <w:tab/>
      </w:r>
      <w:r w:rsidRPr="00D12C42">
        <w:rPr>
          <w:rFonts w:ascii="Times New Roman" w:hAnsi="Times New Roman" w:cs="Times New Roman"/>
          <w:b/>
          <w:color w:val="000000"/>
          <w:sz w:val="24"/>
          <w:szCs w:val="24"/>
        </w:rPr>
        <w:tab/>
      </w:r>
      <w:r w:rsidRPr="00D12C42">
        <w:rPr>
          <w:rFonts w:ascii="Times New Roman" w:hAnsi="Times New Roman" w:cs="Times New Roman"/>
          <w:b/>
          <w:color w:val="000000"/>
          <w:sz w:val="24"/>
          <w:szCs w:val="24"/>
        </w:rPr>
        <w:tab/>
      </w:r>
      <w:r w:rsidRPr="00D12C42">
        <w:rPr>
          <w:rFonts w:ascii="Times New Roman" w:hAnsi="Times New Roman" w:cs="Times New Roman"/>
          <w:b/>
          <w:color w:val="000000"/>
          <w:sz w:val="24"/>
          <w:szCs w:val="24"/>
        </w:rPr>
        <w:tab/>
      </w:r>
      <w:r w:rsidR="003426BF" w:rsidRPr="00D12C42">
        <w:rPr>
          <w:rFonts w:ascii="Times New Roman" w:hAnsi="Times New Roman" w:cs="Times New Roman"/>
          <w:color w:val="000000"/>
          <w:sz w:val="24"/>
          <w:szCs w:val="24"/>
        </w:rPr>
        <w:t>(Saat:10.00-12.00)</w:t>
      </w:r>
    </w:p>
    <w:p w:rsidR="00D21F73" w:rsidRPr="00D12C42" w:rsidRDefault="00D21F73" w:rsidP="006F4213">
      <w:pPr>
        <w:spacing w:after="0"/>
        <w:jc w:val="both"/>
        <w:rPr>
          <w:rFonts w:ascii="Times New Roman" w:hAnsi="Times New Roman" w:cs="Times New Roman"/>
          <w:color w:val="000000"/>
          <w:sz w:val="24"/>
          <w:szCs w:val="24"/>
        </w:rPr>
      </w:pPr>
    </w:p>
    <w:p w:rsidR="00A77F10" w:rsidRPr="00D12C42" w:rsidRDefault="00F01010" w:rsidP="00A77F10">
      <w:pPr>
        <w:spacing w:after="0"/>
        <w:ind w:left="2830" w:hanging="2830"/>
        <w:jc w:val="both"/>
        <w:rPr>
          <w:rFonts w:ascii="Times New Roman" w:hAnsi="Times New Roman" w:cs="Times New Roman"/>
          <w:color w:val="000000"/>
          <w:sz w:val="24"/>
          <w:szCs w:val="24"/>
        </w:rPr>
      </w:pPr>
      <w:r w:rsidRPr="00D12C42">
        <w:rPr>
          <w:rFonts w:ascii="Times New Roman" w:hAnsi="Times New Roman" w:cs="Times New Roman"/>
          <w:color w:val="000000"/>
          <w:sz w:val="24"/>
          <w:szCs w:val="24"/>
        </w:rPr>
        <w:t>0</w:t>
      </w:r>
      <w:r w:rsidR="00100A80" w:rsidRPr="00D12C42">
        <w:rPr>
          <w:rFonts w:ascii="Times New Roman" w:hAnsi="Times New Roman" w:cs="Times New Roman"/>
          <w:color w:val="000000"/>
          <w:sz w:val="24"/>
          <w:szCs w:val="24"/>
        </w:rPr>
        <w:t>4 Ekim</w:t>
      </w:r>
      <w:r w:rsidR="00A77F10" w:rsidRPr="00D12C42">
        <w:rPr>
          <w:rFonts w:ascii="Times New Roman" w:hAnsi="Times New Roman" w:cs="Times New Roman"/>
          <w:color w:val="000000"/>
          <w:sz w:val="24"/>
          <w:szCs w:val="24"/>
        </w:rPr>
        <w:t>-</w:t>
      </w:r>
      <w:r w:rsidRPr="00D12C42">
        <w:rPr>
          <w:rFonts w:ascii="Times New Roman" w:hAnsi="Times New Roman" w:cs="Times New Roman"/>
          <w:color w:val="000000"/>
          <w:sz w:val="24"/>
          <w:szCs w:val="24"/>
        </w:rPr>
        <w:t>10 Kasım</w:t>
      </w:r>
      <w:r w:rsidR="00100A80" w:rsidRPr="00D12C42">
        <w:rPr>
          <w:rFonts w:ascii="Times New Roman" w:hAnsi="Times New Roman" w:cs="Times New Roman"/>
          <w:color w:val="000000"/>
          <w:sz w:val="24"/>
          <w:szCs w:val="24"/>
        </w:rPr>
        <w:t xml:space="preserve"> </w:t>
      </w:r>
      <w:r w:rsidR="00A77F10" w:rsidRPr="00D12C42">
        <w:rPr>
          <w:rFonts w:ascii="Times New Roman" w:hAnsi="Times New Roman" w:cs="Times New Roman"/>
          <w:color w:val="000000"/>
          <w:sz w:val="24"/>
          <w:szCs w:val="24"/>
        </w:rPr>
        <w:t>20</w:t>
      </w:r>
      <w:r w:rsidR="00100A80" w:rsidRPr="00D12C42">
        <w:rPr>
          <w:rFonts w:ascii="Times New Roman" w:hAnsi="Times New Roman" w:cs="Times New Roman"/>
          <w:color w:val="000000"/>
          <w:sz w:val="24"/>
          <w:szCs w:val="24"/>
        </w:rPr>
        <w:t>20</w:t>
      </w:r>
      <w:r w:rsidR="00A77F10" w:rsidRPr="00D12C42">
        <w:rPr>
          <w:rFonts w:ascii="Times New Roman" w:hAnsi="Times New Roman" w:cs="Times New Roman"/>
          <w:color w:val="000000"/>
          <w:sz w:val="24"/>
          <w:szCs w:val="24"/>
        </w:rPr>
        <w:tab/>
        <w:t xml:space="preserve">Ön inceleme dosyalarının jüriler tarafından  incelenerek değerlendirilmesi </w:t>
      </w:r>
    </w:p>
    <w:p w:rsidR="00D21F73" w:rsidRDefault="00D21F73" w:rsidP="00A77F10">
      <w:pPr>
        <w:spacing w:after="0"/>
        <w:ind w:left="2830" w:hanging="2830"/>
        <w:jc w:val="both"/>
        <w:rPr>
          <w:rFonts w:ascii="Times New Roman" w:hAnsi="Times New Roman" w:cs="Times New Roman"/>
          <w:color w:val="000000"/>
          <w:sz w:val="24"/>
          <w:szCs w:val="24"/>
        </w:rPr>
      </w:pPr>
    </w:p>
    <w:p w:rsidR="008775E3" w:rsidRPr="00323391" w:rsidRDefault="008775E3" w:rsidP="008775E3">
      <w:pPr>
        <w:spacing w:after="0"/>
        <w:ind w:left="2830" w:hanging="2830"/>
        <w:jc w:val="both"/>
        <w:rPr>
          <w:rFonts w:ascii="Times New Roman" w:hAnsi="Times New Roman" w:cs="Times New Roman"/>
          <w:b/>
          <w:i/>
          <w:color w:val="000000"/>
          <w:sz w:val="24"/>
          <w:szCs w:val="24"/>
        </w:rPr>
      </w:pPr>
      <w:r w:rsidRPr="00323391">
        <w:rPr>
          <w:rFonts w:ascii="Times New Roman" w:hAnsi="Times New Roman" w:cs="Times New Roman"/>
          <w:b/>
          <w:i/>
          <w:color w:val="000000"/>
          <w:sz w:val="24"/>
          <w:szCs w:val="24"/>
          <w:u w:val="single"/>
        </w:rPr>
        <w:t>0</w:t>
      </w:r>
      <w:r w:rsidR="00110762">
        <w:rPr>
          <w:rFonts w:ascii="Times New Roman" w:hAnsi="Times New Roman" w:cs="Times New Roman"/>
          <w:b/>
          <w:i/>
          <w:color w:val="000000"/>
          <w:sz w:val="24"/>
          <w:szCs w:val="24"/>
          <w:u w:val="single"/>
        </w:rPr>
        <w:t>6</w:t>
      </w:r>
      <w:r w:rsidRPr="00323391">
        <w:rPr>
          <w:rFonts w:ascii="Times New Roman" w:hAnsi="Times New Roman" w:cs="Times New Roman"/>
          <w:b/>
          <w:i/>
          <w:color w:val="000000"/>
          <w:sz w:val="24"/>
          <w:szCs w:val="24"/>
          <w:u w:val="single"/>
        </w:rPr>
        <w:t xml:space="preserve"> Kasım 2020 Cuma</w:t>
      </w:r>
      <w:r w:rsidRPr="00323391">
        <w:rPr>
          <w:rFonts w:ascii="Times New Roman" w:hAnsi="Times New Roman" w:cs="Times New Roman"/>
          <w:b/>
          <w:i/>
          <w:color w:val="000000"/>
          <w:sz w:val="24"/>
          <w:szCs w:val="24"/>
        </w:rPr>
        <w:tab/>
        <w:t>1. Ara Jüri İçin Sürece katılacak öğrenciler yapacakları çalışmaları</w:t>
      </w:r>
      <w:r w:rsidR="00323391">
        <w:rPr>
          <w:rFonts w:ascii="Times New Roman" w:hAnsi="Times New Roman" w:cs="Times New Roman"/>
          <w:b/>
          <w:i/>
          <w:color w:val="000000"/>
          <w:sz w:val="24"/>
          <w:szCs w:val="24"/>
        </w:rPr>
        <w:t xml:space="preserve"> bu gün</w:t>
      </w:r>
      <w:r w:rsidRPr="00323391">
        <w:rPr>
          <w:rFonts w:ascii="Times New Roman" w:hAnsi="Times New Roman" w:cs="Times New Roman"/>
          <w:b/>
          <w:i/>
          <w:color w:val="000000"/>
          <w:sz w:val="24"/>
          <w:szCs w:val="24"/>
        </w:rPr>
        <w:t xml:space="preserve"> saat 17.00 ye kadar bulundukları jürinin koordinatör veya </w:t>
      </w:r>
      <w:proofErr w:type="gramStart"/>
      <w:r w:rsidRPr="00323391">
        <w:rPr>
          <w:rFonts w:ascii="Times New Roman" w:hAnsi="Times New Roman" w:cs="Times New Roman"/>
          <w:b/>
          <w:i/>
          <w:color w:val="000000"/>
          <w:sz w:val="24"/>
          <w:szCs w:val="24"/>
        </w:rPr>
        <w:t>raportörünün</w:t>
      </w:r>
      <w:proofErr w:type="gramEnd"/>
      <w:r w:rsidRPr="00323391">
        <w:rPr>
          <w:rFonts w:ascii="Times New Roman" w:hAnsi="Times New Roman" w:cs="Times New Roman"/>
          <w:b/>
          <w:i/>
          <w:color w:val="000000"/>
          <w:sz w:val="24"/>
          <w:szCs w:val="24"/>
        </w:rPr>
        <w:t xml:space="preserve"> mail adreslerine orijinal çizim ve </w:t>
      </w:r>
      <w:r w:rsidR="00323391">
        <w:rPr>
          <w:rFonts w:ascii="Times New Roman" w:hAnsi="Times New Roman" w:cs="Times New Roman"/>
          <w:b/>
          <w:i/>
          <w:color w:val="000000"/>
          <w:sz w:val="24"/>
          <w:szCs w:val="24"/>
        </w:rPr>
        <w:t>PDF</w:t>
      </w:r>
      <w:r w:rsidR="00323391" w:rsidRPr="00323391">
        <w:rPr>
          <w:rFonts w:ascii="Times New Roman" w:hAnsi="Times New Roman" w:cs="Times New Roman"/>
          <w:b/>
          <w:i/>
          <w:color w:val="000000"/>
          <w:sz w:val="24"/>
          <w:szCs w:val="24"/>
        </w:rPr>
        <w:t xml:space="preserve"> </w:t>
      </w:r>
      <w:r w:rsidRPr="00323391">
        <w:rPr>
          <w:rFonts w:ascii="Times New Roman" w:hAnsi="Times New Roman" w:cs="Times New Roman"/>
          <w:b/>
          <w:i/>
          <w:color w:val="000000"/>
          <w:sz w:val="24"/>
          <w:szCs w:val="24"/>
        </w:rPr>
        <w:t>formatlarında dosya adı kendi öğrenci n</w:t>
      </w:r>
      <w:r w:rsidR="00323391">
        <w:rPr>
          <w:rFonts w:ascii="Times New Roman" w:hAnsi="Times New Roman" w:cs="Times New Roman"/>
          <w:b/>
          <w:i/>
          <w:color w:val="000000"/>
          <w:sz w:val="24"/>
          <w:szCs w:val="24"/>
        </w:rPr>
        <w:t>umarası</w:t>
      </w:r>
      <w:r w:rsidRPr="00323391">
        <w:rPr>
          <w:rFonts w:ascii="Times New Roman" w:hAnsi="Times New Roman" w:cs="Times New Roman"/>
          <w:b/>
          <w:i/>
          <w:color w:val="000000"/>
          <w:sz w:val="24"/>
          <w:szCs w:val="24"/>
        </w:rPr>
        <w:t xml:space="preserve"> ve adı soyadı olacak şekilde göndereceklerdir (İlgili jüriye katılabilme koşulu). </w:t>
      </w:r>
    </w:p>
    <w:p w:rsidR="008775E3" w:rsidRPr="008775E3" w:rsidRDefault="008775E3" w:rsidP="008775E3">
      <w:pPr>
        <w:spacing w:after="0"/>
        <w:ind w:left="2830" w:hanging="2830"/>
        <w:jc w:val="both"/>
        <w:rPr>
          <w:rFonts w:ascii="Times New Roman" w:hAnsi="Times New Roman" w:cs="Times New Roman"/>
          <w:color w:val="000000"/>
          <w:sz w:val="24"/>
          <w:szCs w:val="24"/>
        </w:rPr>
      </w:pPr>
    </w:p>
    <w:p w:rsidR="003719AD" w:rsidRPr="00D12C42" w:rsidRDefault="000D3A7C" w:rsidP="006F4213">
      <w:pPr>
        <w:pStyle w:val="Default"/>
        <w:spacing w:line="276" w:lineRule="auto"/>
        <w:rPr>
          <w:rFonts w:ascii="Times New Roman" w:hAnsi="Times New Roman" w:cs="Times New Roman"/>
        </w:rPr>
      </w:pPr>
      <w:r w:rsidRPr="00D12C42">
        <w:rPr>
          <w:rFonts w:ascii="Times New Roman" w:hAnsi="Times New Roman" w:cs="Times New Roman"/>
          <w:b/>
          <w:bCs/>
        </w:rPr>
        <w:t>11 Kasım</w:t>
      </w:r>
      <w:r w:rsidR="00100A80" w:rsidRPr="00D12C42">
        <w:rPr>
          <w:rFonts w:ascii="Times New Roman" w:hAnsi="Times New Roman" w:cs="Times New Roman"/>
          <w:b/>
          <w:bCs/>
        </w:rPr>
        <w:t xml:space="preserve"> 2020</w:t>
      </w:r>
      <w:r w:rsidR="006F4213" w:rsidRPr="00D12C42">
        <w:rPr>
          <w:rFonts w:ascii="Times New Roman" w:hAnsi="Times New Roman" w:cs="Times New Roman"/>
          <w:b/>
          <w:bCs/>
        </w:rPr>
        <w:t xml:space="preserve"> Çarşamba</w:t>
      </w:r>
      <w:r w:rsidR="003719AD" w:rsidRPr="00D12C42">
        <w:rPr>
          <w:rFonts w:ascii="Times New Roman" w:hAnsi="Times New Roman" w:cs="Times New Roman"/>
        </w:rPr>
        <w:tab/>
      </w:r>
      <w:r w:rsidR="003719AD" w:rsidRPr="00D12C42">
        <w:rPr>
          <w:rFonts w:ascii="Times New Roman" w:hAnsi="Times New Roman" w:cs="Times New Roman"/>
          <w:b/>
          <w:bCs/>
        </w:rPr>
        <w:t xml:space="preserve">1. Ara Jüri Değerlendirmesi </w:t>
      </w:r>
    </w:p>
    <w:p w:rsidR="003719AD" w:rsidRPr="00D12C42" w:rsidRDefault="003719AD" w:rsidP="0092451C">
      <w:pPr>
        <w:spacing w:after="0"/>
        <w:ind w:left="2832"/>
        <w:jc w:val="both"/>
        <w:rPr>
          <w:rFonts w:ascii="Times New Roman" w:hAnsi="Times New Roman" w:cs="Times New Roman"/>
          <w:bCs/>
          <w:color w:val="000000"/>
          <w:sz w:val="24"/>
          <w:szCs w:val="24"/>
        </w:rPr>
      </w:pPr>
      <w:r w:rsidRPr="00D12C42">
        <w:rPr>
          <w:rFonts w:ascii="Times New Roman" w:hAnsi="Times New Roman" w:cs="Times New Roman"/>
          <w:bCs/>
          <w:color w:val="000000"/>
          <w:sz w:val="24"/>
          <w:szCs w:val="24"/>
        </w:rPr>
        <w:t>(Saat 9.00’da</w:t>
      </w:r>
      <w:r w:rsidR="0092451C">
        <w:rPr>
          <w:rFonts w:ascii="Times New Roman" w:hAnsi="Times New Roman" w:cs="Times New Roman"/>
          <w:bCs/>
          <w:color w:val="000000"/>
          <w:sz w:val="24"/>
          <w:szCs w:val="24"/>
        </w:rPr>
        <w:t xml:space="preserve"> A-B-C-D Jürileri, Saat 11.00’de E-F jürileri /</w:t>
      </w:r>
      <w:r w:rsidRPr="00D12C42">
        <w:rPr>
          <w:rFonts w:ascii="Times New Roman" w:hAnsi="Times New Roman" w:cs="Times New Roman"/>
          <w:bCs/>
          <w:color w:val="000000"/>
          <w:sz w:val="24"/>
          <w:szCs w:val="24"/>
        </w:rPr>
        <w:t xml:space="preserve"> </w:t>
      </w:r>
      <w:r w:rsidR="0092451C">
        <w:rPr>
          <w:rFonts w:ascii="Times New Roman" w:hAnsi="Times New Roman" w:cs="Times New Roman"/>
          <w:bCs/>
          <w:color w:val="000000"/>
          <w:sz w:val="24"/>
          <w:szCs w:val="24"/>
        </w:rPr>
        <w:t>Ç</w:t>
      </w:r>
      <w:r w:rsidR="0092451C" w:rsidRPr="00D12C42">
        <w:rPr>
          <w:rFonts w:ascii="Times New Roman" w:hAnsi="Times New Roman" w:cs="Times New Roman"/>
          <w:bCs/>
          <w:color w:val="000000"/>
          <w:sz w:val="24"/>
          <w:szCs w:val="24"/>
        </w:rPr>
        <w:t xml:space="preserve">evrimiçi </w:t>
      </w:r>
      <w:r w:rsidR="009602DD" w:rsidRPr="00D12C42">
        <w:rPr>
          <w:rFonts w:ascii="Times New Roman" w:hAnsi="Times New Roman" w:cs="Times New Roman"/>
          <w:bCs/>
          <w:color w:val="000000"/>
          <w:sz w:val="24"/>
          <w:szCs w:val="24"/>
        </w:rPr>
        <w:t xml:space="preserve">olarak </w:t>
      </w:r>
      <w:r w:rsidRPr="00D12C42">
        <w:rPr>
          <w:rFonts w:ascii="Times New Roman" w:hAnsi="Times New Roman" w:cs="Times New Roman"/>
          <w:bCs/>
          <w:color w:val="000000"/>
          <w:sz w:val="24"/>
          <w:szCs w:val="24"/>
        </w:rPr>
        <w:t>yapılacaktır.)</w:t>
      </w:r>
    </w:p>
    <w:p w:rsidR="001F61D7" w:rsidRPr="00D12C42" w:rsidRDefault="001F61D7" w:rsidP="006F4213">
      <w:pPr>
        <w:spacing w:after="0"/>
        <w:ind w:left="2124" w:firstLine="708"/>
        <w:jc w:val="both"/>
        <w:rPr>
          <w:rFonts w:ascii="Times New Roman" w:hAnsi="Times New Roman" w:cs="Times New Roman"/>
          <w:bCs/>
          <w:color w:val="000000"/>
          <w:sz w:val="24"/>
          <w:szCs w:val="24"/>
        </w:rPr>
      </w:pPr>
    </w:p>
    <w:p w:rsidR="00323391" w:rsidRPr="00323391" w:rsidRDefault="00323391" w:rsidP="00323391">
      <w:pPr>
        <w:spacing w:after="0"/>
        <w:ind w:left="2830" w:hanging="2830"/>
        <w:jc w:val="both"/>
        <w:rPr>
          <w:rFonts w:ascii="Times New Roman" w:hAnsi="Times New Roman" w:cs="Times New Roman"/>
          <w:b/>
          <w:i/>
          <w:color w:val="000000"/>
          <w:sz w:val="24"/>
          <w:szCs w:val="24"/>
        </w:rPr>
      </w:pPr>
      <w:r w:rsidRPr="00323391">
        <w:rPr>
          <w:rFonts w:ascii="Times New Roman" w:hAnsi="Times New Roman" w:cs="Times New Roman"/>
          <w:b/>
          <w:i/>
          <w:color w:val="000000"/>
          <w:sz w:val="24"/>
          <w:szCs w:val="24"/>
          <w:u w:val="single"/>
        </w:rPr>
        <w:t>11 Aralık 2020 Cuma</w:t>
      </w:r>
      <w:r w:rsidRPr="00323391">
        <w:rPr>
          <w:rFonts w:ascii="Times New Roman" w:hAnsi="Times New Roman" w:cs="Times New Roman"/>
          <w:b/>
          <w:i/>
          <w:color w:val="000000"/>
          <w:sz w:val="24"/>
          <w:szCs w:val="24"/>
        </w:rPr>
        <w:tab/>
      </w:r>
      <w:r>
        <w:rPr>
          <w:rFonts w:ascii="Times New Roman" w:hAnsi="Times New Roman" w:cs="Times New Roman"/>
          <w:b/>
          <w:i/>
          <w:color w:val="000000"/>
          <w:sz w:val="24"/>
          <w:szCs w:val="24"/>
        </w:rPr>
        <w:t>2</w:t>
      </w:r>
      <w:r w:rsidRPr="00323391">
        <w:rPr>
          <w:rFonts w:ascii="Times New Roman" w:hAnsi="Times New Roman" w:cs="Times New Roman"/>
          <w:b/>
          <w:i/>
          <w:color w:val="000000"/>
          <w:sz w:val="24"/>
          <w:szCs w:val="24"/>
        </w:rPr>
        <w:t>. Ara Jüri İçin Sürece katılacak öğrenciler yapacakları çalışmaları</w:t>
      </w:r>
      <w:r>
        <w:rPr>
          <w:rFonts w:ascii="Times New Roman" w:hAnsi="Times New Roman" w:cs="Times New Roman"/>
          <w:b/>
          <w:i/>
          <w:color w:val="000000"/>
          <w:sz w:val="24"/>
          <w:szCs w:val="24"/>
        </w:rPr>
        <w:t xml:space="preserve"> bu gün</w:t>
      </w:r>
      <w:r w:rsidRPr="00323391">
        <w:rPr>
          <w:rFonts w:ascii="Times New Roman" w:hAnsi="Times New Roman" w:cs="Times New Roman"/>
          <w:b/>
          <w:i/>
          <w:color w:val="000000"/>
          <w:sz w:val="24"/>
          <w:szCs w:val="24"/>
        </w:rPr>
        <w:t xml:space="preserve"> saat 17.00 ye kadar bulundukları jürinin koordinatör veya </w:t>
      </w:r>
      <w:proofErr w:type="gramStart"/>
      <w:r w:rsidRPr="00323391">
        <w:rPr>
          <w:rFonts w:ascii="Times New Roman" w:hAnsi="Times New Roman" w:cs="Times New Roman"/>
          <w:b/>
          <w:i/>
          <w:color w:val="000000"/>
          <w:sz w:val="24"/>
          <w:szCs w:val="24"/>
        </w:rPr>
        <w:t>raportörünün</w:t>
      </w:r>
      <w:proofErr w:type="gramEnd"/>
      <w:r w:rsidRPr="00323391">
        <w:rPr>
          <w:rFonts w:ascii="Times New Roman" w:hAnsi="Times New Roman" w:cs="Times New Roman"/>
          <w:b/>
          <w:i/>
          <w:color w:val="000000"/>
          <w:sz w:val="24"/>
          <w:szCs w:val="24"/>
        </w:rPr>
        <w:t xml:space="preserve"> mail adreslerine orijinal çizim ve </w:t>
      </w:r>
      <w:r>
        <w:rPr>
          <w:rFonts w:ascii="Times New Roman" w:hAnsi="Times New Roman" w:cs="Times New Roman"/>
          <w:b/>
          <w:i/>
          <w:color w:val="000000"/>
          <w:sz w:val="24"/>
          <w:szCs w:val="24"/>
        </w:rPr>
        <w:t>PDF</w:t>
      </w:r>
      <w:r w:rsidRPr="00323391">
        <w:rPr>
          <w:rFonts w:ascii="Times New Roman" w:hAnsi="Times New Roman" w:cs="Times New Roman"/>
          <w:b/>
          <w:i/>
          <w:color w:val="000000"/>
          <w:sz w:val="24"/>
          <w:szCs w:val="24"/>
        </w:rPr>
        <w:t xml:space="preserve"> formatlarında dosya adı kendi öğrenci n</w:t>
      </w:r>
      <w:r>
        <w:rPr>
          <w:rFonts w:ascii="Times New Roman" w:hAnsi="Times New Roman" w:cs="Times New Roman"/>
          <w:b/>
          <w:i/>
          <w:color w:val="000000"/>
          <w:sz w:val="24"/>
          <w:szCs w:val="24"/>
        </w:rPr>
        <w:t>umarası</w:t>
      </w:r>
      <w:r w:rsidRPr="00323391">
        <w:rPr>
          <w:rFonts w:ascii="Times New Roman" w:hAnsi="Times New Roman" w:cs="Times New Roman"/>
          <w:b/>
          <w:i/>
          <w:color w:val="000000"/>
          <w:sz w:val="24"/>
          <w:szCs w:val="24"/>
        </w:rPr>
        <w:t xml:space="preserve"> ve adı soyadı olacak şekilde göndereceklerdir (İlgili jüriye katılabilme koşulu). </w:t>
      </w:r>
    </w:p>
    <w:p w:rsidR="00323391" w:rsidRDefault="00323391" w:rsidP="006F4213">
      <w:pPr>
        <w:pStyle w:val="Default"/>
        <w:spacing w:line="276" w:lineRule="auto"/>
        <w:rPr>
          <w:rFonts w:ascii="Times New Roman" w:hAnsi="Times New Roman" w:cs="Times New Roman"/>
          <w:bCs/>
        </w:rPr>
      </w:pPr>
    </w:p>
    <w:p w:rsidR="003719AD" w:rsidRPr="00A305F6" w:rsidRDefault="000D3A7C" w:rsidP="006F4213">
      <w:pPr>
        <w:pStyle w:val="Default"/>
        <w:spacing w:line="276" w:lineRule="auto"/>
        <w:rPr>
          <w:rFonts w:ascii="Times New Roman" w:hAnsi="Times New Roman" w:cs="Times New Roman"/>
        </w:rPr>
      </w:pPr>
      <w:r w:rsidRPr="00A305F6">
        <w:rPr>
          <w:rFonts w:ascii="Times New Roman" w:hAnsi="Times New Roman" w:cs="Times New Roman"/>
          <w:bCs/>
        </w:rPr>
        <w:t>16</w:t>
      </w:r>
      <w:r w:rsidR="00D069AD" w:rsidRPr="00A305F6">
        <w:rPr>
          <w:rFonts w:ascii="Times New Roman" w:hAnsi="Times New Roman" w:cs="Times New Roman"/>
          <w:bCs/>
        </w:rPr>
        <w:t xml:space="preserve"> </w:t>
      </w:r>
      <w:r w:rsidRPr="00A305F6">
        <w:rPr>
          <w:rFonts w:ascii="Times New Roman" w:hAnsi="Times New Roman" w:cs="Times New Roman"/>
          <w:bCs/>
        </w:rPr>
        <w:t xml:space="preserve">Aralık </w:t>
      </w:r>
      <w:r w:rsidR="008B7500" w:rsidRPr="00A305F6">
        <w:rPr>
          <w:rFonts w:ascii="Times New Roman" w:hAnsi="Times New Roman" w:cs="Times New Roman"/>
          <w:bCs/>
        </w:rPr>
        <w:t>2020</w:t>
      </w:r>
      <w:r w:rsidR="006F4213" w:rsidRPr="00A305F6">
        <w:rPr>
          <w:rFonts w:ascii="Times New Roman" w:hAnsi="Times New Roman" w:cs="Times New Roman"/>
          <w:bCs/>
        </w:rPr>
        <w:t xml:space="preserve"> Çarşamba</w:t>
      </w:r>
      <w:r w:rsidR="00A305F6">
        <w:rPr>
          <w:rFonts w:ascii="Times New Roman" w:hAnsi="Times New Roman" w:cs="Times New Roman"/>
          <w:bCs/>
        </w:rPr>
        <w:tab/>
      </w:r>
      <w:r w:rsidR="003719AD" w:rsidRPr="00A305F6">
        <w:rPr>
          <w:rFonts w:ascii="Times New Roman" w:hAnsi="Times New Roman" w:cs="Times New Roman"/>
          <w:bCs/>
        </w:rPr>
        <w:t xml:space="preserve">2. Ara Jüri Değerlendirmesi </w:t>
      </w:r>
    </w:p>
    <w:p w:rsidR="00C35C38" w:rsidRPr="00D12C42" w:rsidRDefault="00C35C38" w:rsidP="00C35C38">
      <w:pPr>
        <w:spacing w:after="0"/>
        <w:ind w:left="2832"/>
        <w:jc w:val="both"/>
        <w:rPr>
          <w:rFonts w:ascii="Times New Roman" w:hAnsi="Times New Roman" w:cs="Times New Roman"/>
          <w:bCs/>
          <w:color w:val="000000"/>
          <w:sz w:val="24"/>
          <w:szCs w:val="24"/>
        </w:rPr>
      </w:pPr>
      <w:r w:rsidRPr="00D12C42">
        <w:rPr>
          <w:rFonts w:ascii="Times New Roman" w:hAnsi="Times New Roman" w:cs="Times New Roman"/>
          <w:bCs/>
          <w:color w:val="000000"/>
          <w:sz w:val="24"/>
          <w:szCs w:val="24"/>
        </w:rPr>
        <w:t>(Saat 9.00’da</w:t>
      </w:r>
      <w:r>
        <w:rPr>
          <w:rFonts w:ascii="Times New Roman" w:hAnsi="Times New Roman" w:cs="Times New Roman"/>
          <w:bCs/>
          <w:color w:val="000000"/>
          <w:sz w:val="24"/>
          <w:szCs w:val="24"/>
        </w:rPr>
        <w:t xml:space="preserve"> A-B-C-D Jürileri, Saat 11.00’de E-F jürileri /</w:t>
      </w:r>
      <w:r w:rsidRPr="00D12C4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Ç</w:t>
      </w:r>
      <w:r w:rsidRPr="00D12C42">
        <w:rPr>
          <w:rFonts w:ascii="Times New Roman" w:hAnsi="Times New Roman" w:cs="Times New Roman"/>
          <w:bCs/>
          <w:color w:val="000000"/>
          <w:sz w:val="24"/>
          <w:szCs w:val="24"/>
        </w:rPr>
        <w:t>evrimiçi olarak yapılacaktır.)</w:t>
      </w:r>
    </w:p>
    <w:p w:rsidR="009602DD" w:rsidRPr="00D12C42" w:rsidRDefault="009602DD" w:rsidP="006F4213">
      <w:pPr>
        <w:pStyle w:val="Default"/>
        <w:spacing w:line="276" w:lineRule="auto"/>
        <w:rPr>
          <w:rFonts w:ascii="Times New Roman" w:hAnsi="Times New Roman" w:cs="Times New Roman"/>
          <w:b/>
          <w:bCs/>
        </w:rPr>
      </w:pPr>
    </w:p>
    <w:p w:rsidR="003719AD" w:rsidRPr="00D12C42" w:rsidRDefault="000D3A7C" w:rsidP="006F4213">
      <w:pPr>
        <w:pStyle w:val="Default"/>
        <w:spacing w:line="276" w:lineRule="auto"/>
        <w:rPr>
          <w:rFonts w:ascii="Times New Roman" w:hAnsi="Times New Roman" w:cs="Times New Roman"/>
        </w:rPr>
      </w:pPr>
      <w:r w:rsidRPr="00D12C42">
        <w:rPr>
          <w:rFonts w:ascii="Times New Roman" w:hAnsi="Times New Roman" w:cs="Times New Roman"/>
          <w:b/>
          <w:bCs/>
        </w:rPr>
        <w:t>22 Ocak</w:t>
      </w:r>
      <w:r w:rsidR="00F841E8" w:rsidRPr="00D12C42">
        <w:rPr>
          <w:rFonts w:ascii="Times New Roman" w:hAnsi="Times New Roman" w:cs="Times New Roman"/>
          <w:b/>
          <w:bCs/>
        </w:rPr>
        <w:t xml:space="preserve"> 2021</w:t>
      </w:r>
      <w:r w:rsidR="006F4213" w:rsidRPr="00D12C42">
        <w:rPr>
          <w:rFonts w:ascii="Times New Roman" w:hAnsi="Times New Roman" w:cs="Times New Roman"/>
          <w:b/>
          <w:bCs/>
        </w:rPr>
        <w:t xml:space="preserve"> Cuma</w:t>
      </w:r>
      <w:r w:rsidR="00A305F6">
        <w:rPr>
          <w:rFonts w:ascii="Times New Roman" w:hAnsi="Times New Roman" w:cs="Times New Roman"/>
          <w:b/>
          <w:bCs/>
        </w:rPr>
        <w:tab/>
      </w:r>
      <w:r w:rsidR="00A305F6">
        <w:rPr>
          <w:rFonts w:ascii="Times New Roman" w:hAnsi="Times New Roman" w:cs="Times New Roman"/>
          <w:b/>
          <w:bCs/>
        </w:rPr>
        <w:tab/>
      </w:r>
      <w:r w:rsidR="003719AD" w:rsidRPr="00D12C42">
        <w:rPr>
          <w:rFonts w:ascii="Times New Roman" w:hAnsi="Times New Roman" w:cs="Times New Roman"/>
          <w:b/>
          <w:bCs/>
        </w:rPr>
        <w:t xml:space="preserve">Bitirme Çalışması Teslimi </w:t>
      </w:r>
    </w:p>
    <w:p w:rsidR="002644D2" w:rsidRPr="00D12C42" w:rsidRDefault="005C1597" w:rsidP="006F4213">
      <w:pPr>
        <w:spacing w:after="0"/>
        <w:ind w:left="2832"/>
        <w:jc w:val="both"/>
        <w:rPr>
          <w:rFonts w:ascii="Times New Roman" w:hAnsi="Times New Roman" w:cs="Times New Roman"/>
          <w:bCs/>
          <w:color w:val="000000"/>
          <w:sz w:val="24"/>
          <w:szCs w:val="24"/>
        </w:rPr>
      </w:pPr>
      <w:proofErr w:type="gramStart"/>
      <w:r w:rsidRPr="00D12C42">
        <w:rPr>
          <w:rFonts w:ascii="Times New Roman" w:hAnsi="Times New Roman" w:cs="Times New Roman"/>
          <w:bCs/>
          <w:color w:val="000000"/>
          <w:sz w:val="24"/>
          <w:szCs w:val="24"/>
        </w:rPr>
        <w:lastRenderedPageBreak/>
        <w:t>(</w:t>
      </w:r>
      <w:proofErr w:type="gramEnd"/>
      <w:r w:rsidRPr="00D12C42">
        <w:rPr>
          <w:rFonts w:ascii="Times New Roman" w:hAnsi="Times New Roman" w:cs="Times New Roman"/>
          <w:bCs/>
          <w:color w:val="000000"/>
          <w:sz w:val="24"/>
          <w:szCs w:val="24"/>
        </w:rPr>
        <w:t>S</w:t>
      </w:r>
      <w:r w:rsidR="003719AD" w:rsidRPr="00D12C42">
        <w:rPr>
          <w:rFonts w:ascii="Times New Roman" w:hAnsi="Times New Roman" w:cs="Times New Roman"/>
          <w:bCs/>
          <w:color w:val="000000"/>
          <w:sz w:val="24"/>
          <w:szCs w:val="24"/>
        </w:rPr>
        <w:t xml:space="preserve">aat 17.00’ye kadar </w:t>
      </w:r>
      <w:r w:rsidR="003426BF" w:rsidRPr="00D12C42">
        <w:rPr>
          <w:rFonts w:ascii="Times New Roman" w:hAnsi="Times New Roman" w:cs="Times New Roman"/>
          <w:bCs/>
          <w:color w:val="000000"/>
          <w:sz w:val="24"/>
          <w:szCs w:val="24"/>
        </w:rPr>
        <w:t>çevrimiçi</w:t>
      </w:r>
      <w:r w:rsidR="000D3A7C" w:rsidRPr="00D12C42">
        <w:rPr>
          <w:rFonts w:ascii="Times New Roman" w:hAnsi="Times New Roman" w:cs="Times New Roman"/>
          <w:bCs/>
          <w:color w:val="000000"/>
          <w:sz w:val="24"/>
          <w:szCs w:val="24"/>
        </w:rPr>
        <w:t xml:space="preserve"> olarak </w:t>
      </w:r>
      <w:r w:rsidR="003719AD" w:rsidRPr="00D12C42">
        <w:rPr>
          <w:rFonts w:ascii="Times New Roman" w:hAnsi="Times New Roman" w:cs="Times New Roman"/>
          <w:bCs/>
          <w:color w:val="000000"/>
          <w:sz w:val="24"/>
          <w:szCs w:val="24"/>
        </w:rPr>
        <w:t>teslim alınacaktır.</w:t>
      </w:r>
      <w:r w:rsidR="000D3A7C" w:rsidRPr="00D12C42">
        <w:rPr>
          <w:rFonts w:ascii="Times New Roman" w:hAnsi="Times New Roman" w:cs="Times New Roman"/>
          <w:bCs/>
          <w:color w:val="000000"/>
          <w:sz w:val="24"/>
          <w:szCs w:val="24"/>
        </w:rPr>
        <w:t xml:space="preserve"> </w:t>
      </w:r>
      <w:r w:rsidR="003426BF" w:rsidRPr="00D12C42">
        <w:rPr>
          <w:rFonts w:ascii="Times New Roman" w:hAnsi="Times New Roman" w:cs="Times New Roman"/>
          <w:bCs/>
          <w:color w:val="000000"/>
          <w:sz w:val="24"/>
          <w:szCs w:val="24"/>
        </w:rPr>
        <w:t>Çevrimiçi</w:t>
      </w:r>
      <w:r w:rsidR="000D3A7C" w:rsidRPr="00D12C42">
        <w:rPr>
          <w:rFonts w:ascii="Times New Roman" w:hAnsi="Times New Roman" w:cs="Times New Roman"/>
          <w:bCs/>
          <w:color w:val="000000"/>
          <w:sz w:val="24"/>
          <w:szCs w:val="24"/>
        </w:rPr>
        <w:t xml:space="preserve"> teslim ile ilgili detaylı bilgi daha sonra verilecektir.</w:t>
      </w:r>
      <w:proofErr w:type="gramStart"/>
      <w:r w:rsidR="003719AD" w:rsidRPr="00D12C42">
        <w:rPr>
          <w:rFonts w:ascii="Times New Roman" w:hAnsi="Times New Roman" w:cs="Times New Roman"/>
          <w:bCs/>
          <w:color w:val="000000"/>
          <w:sz w:val="24"/>
          <w:szCs w:val="24"/>
        </w:rPr>
        <w:t>)</w:t>
      </w:r>
      <w:proofErr w:type="gramEnd"/>
    </w:p>
    <w:p w:rsidR="00A77F10" w:rsidRPr="00D12C42" w:rsidRDefault="00A77F10" w:rsidP="006F4213">
      <w:pPr>
        <w:spacing w:after="0"/>
        <w:jc w:val="both"/>
        <w:rPr>
          <w:rFonts w:ascii="Times New Roman" w:hAnsi="Times New Roman" w:cs="Times New Roman"/>
          <w:bCs/>
          <w:color w:val="000000"/>
          <w:sz w:val="24"/>
          <w:szCs w:val="24"/>
        </w:rPr>
      </w:pPr>
    </w:p>
    <w:p w:rsidR="00A77F10" w:rsidRPr="00A305F6" w:rsidRDefault="000D3A7C" w:rsidP="00A77F10">
      <w:pPr>
        <w:spacing w:after="0"/>
        <w:jc w:val="both"/>
        <w:rPr>
          <w:rFonts w:ascii="Times New Roman" w:hAnsi="Times New Roman" w:cs="Times New Roman"/>
          <w:bCs/>
          <w:color w:val="000000"/>
          <w:sz w:val="24"/>
          <w:szCs w:val="24"/>
        </w:rPr>
      </w:pPr>
      <w:r w:rsidRPr="00A305F6">
        <w:rPr>
          <w:rFonts w:ascii="Times New Roman" w:hAnsi="Times New Roman" w:cs="Times New Roman"/>
          <w:bCs/>
          <w:color w:val="000000"/>
          <w:sz w:val="24"/>
          <w:szCs w:val="24"/>
        </w:rPr>
        <w:t>25 Ocak</w:t>
      </w:r>
      <w:r w:rsidR="00F841E8" w:rsidRPr="00A305F6">
        <w:rPr>
          <w:rFonts w:ascii="Times New Roman" w:hAnsi="Times New Roman" w:cs="Times New Roman"/>
          <w:bCs/>
          <w:color w:val="000000"/>
          <w:sz w:val="24"/>
          <w:szCs w:val="24"/>
        </w:rPr>
        <w:t xml:space="preserve"> 2021</w:t>
      </w:r>
      <w:r w:rsidRPr="00A305F6">
        <w:rPr>
          <w:rFonts w:ascii="Times New Roman" w:hAnsi="Times New Roman" w:cs="Times New Roman"/>
          <w:bCs/>
          <w:color w:val="000000"/>
          <w:sz w:val="24"/>
          <w:szCs w:val="24"/>
        </w:rPr>
        <w:t xml:space="preserve">-29 Ocak </w:t>
      </w:r>
      <w:r w:rsidR="005C1597" w:rsidRPr="00A305F6">
        <w:rPr>
          <w:rFonts w:ascii="Times New Roman" w:hAnsi="Times New Roman" w:cs="Times New Roman"/>
          <w:bCs/>
          <w:color w:val="000000"/>
          <w:sz w:val="24"/>
          <w:szCs w:val="24"/>
        </w:rPr>
        <w:t>2021</w:t>
      </w:r>
      <w:r w:rsidR="00A305F6" w:rsidRPr="00A305F6">
        <w:rPr>
          <w:rFonts w:ascii="Times New Roman" w:hAnsi="Times New Roman" w:cs="Times New Roman"/>
          <w:bCs/>
          <w:color w:val="000000"/>
          <w:sz w:val="24"/>
          <w:szCs w:val="24"/>
        </w:rPr>
        <w:t xml:space="preserve"> </w:t>
      </w:r>
      <w:r w:rsidR="00736E83" w:rsidRPr="00A305F6">
        <w:rPr>
          <w:rFonts w:ascii="Times New Roman" w:hAnsi="Times New Roman" w:cs="Times New Roman"/>
          <w:bCs/>
          <w:color w:val="000000"/>
          <w:sz w:val="24"/>
          <w:szCs w:val="24"/>
        </w:rPr>
        <w:t>Ö</w:t>
      </w:r>
      <w:r w:rsidR="002644D2" w:rsidRPr="00A305F6">
        <w:rPr>
          <w:rFonts w:ascii="Times New Roman" w:hAnsi="Times New Roman" w:cs="Times New Roman"/>
          <w:bCs/>
          <w:color w:val="000000"/>
          <w:sz w:val="24"/>
          <w:szCs w:val="24"/>
        </w:rPr>
        <w:t>n değerlendirme</w:t>
      </w:r>
    </w:p>
    <w:p w:rsidR="001F61D7" w:rsidRPr="00D12C42" w:rsidRDefault="00A77F10" w:rsidP="00A77F10">
      <w:pPr>
        <w:spacing w:after="0"/>
        <w:ind w:left="2830"/>
        <w:jc w:val="both"/>
        <w:rPr>
          <w:rFonts w:ascii="Times New Roman" w:hAnsi="Times New Roman" w:cs="Times New Roman"/>
          <w:bCs/>
          <w:color w:val="000000"/>
          <w:sz w:val="24"/>
          <w:szCs w:val="24"/>
        </w:rPr>
      </w:pPr>
      <w:r w:rsidRPr="00D12C42">
        <w:rPr>
          <w:rFonts w:ascii="Times New Roman" w:hAnsi="Times New Roman" w:cs="Times New Roman"/>
          <w:bCs/>
          <w:color w:val="000000"/>
          <w:sz w:val="24"/>
          <w:szCs w:val="24"/>
        </w:rPr>
        <w:t>(Jürilerin teslim edilen bitirme çalışmalarını ön değerlendirmede incelemesi)</w:t>
      </w:r>
    </w:p>
    <w:p w:rsidR="001F61D7" w:rsidRPr="00D12C42" w:rsidRDefault="001F61D7" w:rsidP="00A77F10">
      <w:pPr>
        <w:spacing w:after="0"/>
        <w:ind w:left="2830"/>
        <w:jc w:val="both"/>
        <w:rPr>
          <w:rFonts w:ascii="Times New Roman" w:hAnsi="Times New Roman" w:cs="Times New Roman"/>
          <w:bCs/>
          <w:color w:val="000000"/>
          <w:sz w:val="24"/>
          <w:szCs w:val="24"/>
        </w:rPr>
      </w:pPr>
    </w:p>
    <w:p w:rsidR="003719AD" w:rsidRPr="00D12C42" w:rsidRDefault="00F841E8" w:rsidP="006F4213">
      <w:pPr>
        <w:pStyle w:val="Default"/>
        <w:spacing w:line="276" w:lineRule="auto"/>
        <w:rPr>
          <w:rFonts w:ascii="Times New Roman" w:hAnsi="Times New Roman" w:cs="Times New Roman"/>
        </w:rPr>
      </w:pPr>
      <w:r w:rsidRPr="00D12C42">
        <w:rPr>
          <w:rFonts w:ascii="Times New Roman" w:hAnsi="Times New Roman" w:cs="Times New Roman"/>
          <w:b/>
          <w:bCs/>
        </w:rPr>
        <w:t>01 Şubat</w:t>
      </w:r>
      <w:r w:rsidR="003719AD" w:rsidRPr="00D12C42">
        <w:rPr>
          <w:rFonts w:ascii="Times New Roman" w:hAnsi="Times New Roman" w:cs="Times New Roman"/>
          <w:b/>
          <w:bCs/>
        </w:rPr>
        <w:t xml:space="preserve"> 20</w:t>
      </w:r>
      <w:r w:rsidR="005C1597" w:rsidRPr="00D12C42">
        <w:rPr>
          <w:rFonts w:ascii="Times New Roman" w:hAnsi="Times New Roman" w:cs="Times New Roman"/>
          <w:b/>
          <w:bCs/>
        </w:rPr>
        <w:t>21</w:t>
      </w:r>
      <w:r w:rsidR="00A77F10" w:rsidRPr="00D12C42">
        <w:rPr>
          <w:rFonts w:ascii="Times New Roman" w:hAnsi="Times New Roman" w:cs="Times New Roman"/>
          <w:b/>
          <w:bCs/>
        </w:rPr>
        <w:t xml:space="preserve"> Pazartesi</w:t>
      </w:r>
      <w:r w:rsidR="003719AD" w:rsidRPr="00D12C42">
        <w:rPr>
          <w:rFonts w:ascii="Times New Roman" w:hAnsi="Times New Roman" w:cs="Times New Roman"/>
        </w:rPr>
        <w:tab/>
      </w:r>
      <w:r w:rsidR="003719AD" w:rsidRPr="00D12C42">
        <w:rPr>
          <w:rFonts w:ascii="Times New Roman" w:hAnsi="Times New Roman" w:cs="Times New Roman"/>
          <w:b/>
          <w:bCs/>
        </w:rPr>
        <w:t xml:space="preserve">Final Değerlendirmesi </w:t>
      </w:r>
    </w:p>
    <w:p w:rsidR="003719AD" w:rsidRDefault="003719AD" w:rsidP="00323391">
      <w:pPr>
        <w:spacing w:after="0"/>
        <w:ind w:left="2832"/>
        <w:jc w:val="both"/>
        <w:rPr>
          <w:rFonts w:ascii="Times New Roman" w:hAnsi="Times New Roman" w:cs="Times New Roman"/>
          <w:bCs/>
          <w:color w:val="000000"/>
          <w:sz w:val="24"/>
          <w:szCs w:val="24"/>
        </w:rPr>
      </w:pPr>
      <w:proofErr w:type="gramStart"/>
      <w:r w:rsidRPr="00D12C42">
        <w:rPr>
          <w:rFonts w:ascii="Times New Roman" w:hAnsi="Times New Roman" w:cs="Times New Roman"/>
          <w:bCs/>
          <w:color w:val="000000"/>
          <w:sz w:val="24"/>
          <w:szCs w:val="24"/>
        </w:rPr>
        <w:t>(</w:t>
      </w:r>
      <w:proofErr w:type="gramEnd"/>
      <w:r w:rsidR="005C1597" w:rsidRPr="00D12C42">
        <w:rPr>
          <w:rFonts w:ascii="Times New Roman" w:hAnsi="Times New Roman" w:cs="Times New Roman"/>
          <w:bCs/>
          <w:color w:val="000000"/>
          <w:sz w:val="24"/>
          <w:szCs w:val="24"/>
        </w:rPr>
        <w:t>S</w:t>
      </w:r>
      <w:r w:rsidRPr="00D12C42">
        <w:rPr>
          <w:rFonts w:ascii="Times New Roman" w:hAnsi="Times New Roman" w:cs="Times New Roman"/>
          <w:bCs/>
          <w:color w:val="000000"/>
          <w:sz w:val="24"/>
          <w:szCs w:val="24"/>
        </w:rPr>
        <w:t xml:space="preserve">aat 9.00’da </w:t>
      </w:r>
      <w:r w:rsidR="00F841E8" w:rsidRPr="00D12C42">
        <w:rPr>
          <w:rFonts w:ascii="Times New Roman" w:hAnsi="Times New Roman" w:cs="Times New Roman"/>
          <w:bCs/>
          <w:color w:val="000000"/>
          <w:sz w:val="24"/>
          <w:szCs w:val="24"/>
        </w:rPr>
        <w:t>çevrimiçi olarak yapılacaktır.</w:t>
      </w:r>
      <w:r w:rsidR="00323391">
        <w:rPr>
          <w:rFonts w:ascii="Times New Roman" w:hAnsi="Times New Roman" w:cs="Times New Roman"/>
          <w:bCs/>
          <w:color w:val="000000"/>
          <w:sz w:val="24"/>
          <w:szCs w:val="24"/>
        </w:rPr>
        <w:t xml:space="preserve"> Çevirim içi final jürisi ile ilgili program daha sonra verilecektir</w:t>
      </w:r>
      <w:proofErr w:type="gramStart"/>
      <w:r w:rsidR="00F841E8" w:rsidRPr="00D12C42">
        <w:rPr>
          <w:rFonts w:ascii="Times New Roman" w:hAnsi="Times New Roman" w:cs="Times New Roman"/>
          <w:bCs/>
          <w:color w:val="000000"/>
          <w:sz w:val="24"/>
          <w:szCs w:val="24"/>
        </w:rPr>
        <w:t>)</w:t>
      </w:r>
      <w:proofErr w:type="gramEnd"/>
    </w:p>
    <w:p w:rsidR="003719AD" w:rsidRPr="003719AD" w:rsidRDefault="003719AD" w:rsidP="006F4213">
      <w:pPr>
        <w:spacing w:after="0"/>
        <w:jc w:val="both"/>
        <w:rPr>
          <w:rFonts w:ascii="Times New Roman" w:hAnsi="Times New Roman" w:cs="Times New Roman"/>
          <w:color w:val="000000"/>
          <w:sz w:val="24"/>
          <w:szCs w:val="24"/>
        </w:rPr>
      </w:pPr>
    </w:p>
    <w:p w:rsidR="003719AD" w:rsidRDefault="003719AD" w:rsidP="006F4213">
      <w:pPr>
        <w:spacing w:after="0"/>
        <w:jc w:val="both"/>
        <w:rPr>
          <w:rFonts w:ascii="Times New Roman" w:hAnsi="Times New Roman" w:cs="Times New Roman"/>
          <w:color w:val="000000"/>
          <w:sz w:val="24"/>
          <w:szCs w:val="24"/>
        </w:rPr>
      </w:pPr>
    </w:p>
    <w:p w:rsidR="00CE2D46" w:rsidRPr="00104B67" w:rsidRDefault="00CE2D46" w:rsidP="006F4213">
      <w:pPr>
        <w:autoSpaceDE w:val="0"/>
        <w:autoSpaceDN w:val="0"/>
        <w:adjustRightInd w:val="0"/>
        <w:spacing w:after="0"/>
        <w:rPr>
          <w:rFonts w:ascii="Times New Roman" w:hAnsi="Times New Roman" w:cs="Times New Roman"/>
          <w:color w:val="000000"/>
          <w:sz w:val="28"/>
          <w:szCs w:val="28"/>
        </w:rPr>
      </w:pPr>
      <w:r w:rsidRPr="00104B67">
        <w:rPr>
          <w:rFonts w:ascii="Times New Roman" w:hAnsi="Times New Roman" w:cs="Times New Roman"/>
          <w:b/>
          <w:bCs/>
          <w:color w:val="000000"/>
          <w:sz w:val="28"/>
          <w:szCs w:val="28"/>
        </w:rPr>
        <w:t xml:space="preserve">3. BİTİRME ÇALIŞMASI GENEL ESASLARI </w:t>
      </w:r>
    </w:p>
    <w:p w:rsidR="008A77DA" w:rsidRPr="00287631" w:rsidRDefault="008A77DA" w:rsidP="006F4213">
      <w:pPr>
        <w:autoSpaceDE w:val="0"/>
        <w:autoSpaceDN w:val="0"/>
        <w:adjustRightInd w:val="0"/>
        <w:spacing w:after="0"/>
        <w:rPr>
          <w:rFonts w:ascii="Times New Roman" w:hAnsi="Times New Roman" w:cs="Times New Roman"/>
          <w:bCs/>
          <w:color w:val="000000"/>
          <w:sz w:val="24"/>
          <w:szCs w:val="24"/>
        </w:rPr>
      </w:pPr>
    </w:p>
    <w:p w:rsidR="00CE2D46" w:rsidRPr="007D7373" w:rsidRDefault="007D7373" w:rsidP="006F4213">
      <w:pPr>
        <w:autoSpaceDE w:val="0"/>
        <w:autoSpaceDN w:val="0"/>
        <w:adjustRightInd w:val="0"/>
        <w:spacing w:after="0"/>
        <w:rPr>
          <w:rFonts w:ascii="Times New Roman" w:hAnsi="Times New Roman" w:cs="Times New Roman"/>
          <w:b/>
          <w:bCs/>
          <w:color w:val="000000"/>
          <w:sz w:val="28"/>
          <w:szCs w:val="28"/>
        </w:rPr>
      </w:pPr>
      <w:r w:rsidRPr="007D7373">
        <w:rPr>
          <w:rFonts w:ascii="Times New Roman" w:hAnsi="Times New Roman" w:cs="Times New Roman"/>
          <w:b/>
          <w:bCs/>
          <w:color w:val="000000"/>
          <w:sz w:val="28"/>
          <w:szCs w:val="28"/>
        </w:rPr>
        <w:t>3.1.</w:t>
      </w:r>
      <w:r>
        <w:rPr>
          <w:rFonts w:ascii="Times New Roman" w:hAnsi="Times New Roman" w:cs="Times New Roman"/>
          <w:b/>
          <w:bCs/>
          <w:color w:val="000000"/>
          <w:sz w:val="28"/>
          <w:szCs w:val="28"/>
        </w:rPr>
        <w:t xml:space="preserve"> </w:t>
      </w:r>
      <w:r w:rsidRPr="007D7373">
        <w:rPr>
          <w:rFonts w:ascii="Times New Roman" w:hAnsi="Times New Roman" w:cs="Times New Roman"/>
          <w:b/>
          <w:bCs/>
          <w:color w:val="000000"/>
          <w:sz w:val="28"/>
          <w:szCs w:val="28"/>
        </w:rPr>
        <w:t xml:space="preserve">BİTİRME ÇALIŞMASI GENEL DEĞERLENDİRME İLKELERİ </w:t>
      </w:r>
    </w:p>
    <w:p w:rsidR="008A77DA" w:rsidRPr="00287631" w:rsidRDefault="008A77DA" w:rsidP="006F4213">
      <w:pPr>
        <w:autoSpaceDE w:val="0"/>
        <w:autoSpaceDN w:val="0"/>
        <w:adjustRightInd w:val="0"/>
        <w:spacing w:after="0"/>
        <w:rPr>
          <w:rFonts w:ascii="Times New Roman" w:hAnsi="Times New Roman" w:cs="Times New Roman"/>
          <w:bCs/>
          <w:color w:val="000000"/>
          <w:sz w:val="24"/>
          <w:szCs w:val="24"/>
        </w:rPr>
      </w:pPr>
    </w:p>
    <w:p w:rsidR="00CE2D46" w:rsidRDefault="00CE2D46" w:rsidP="006F4213">
      <w:pPr>
        <w:autoSpaceDE w:val="0"/>
        <w:autoSpaceDN w:val="0"/>
        <w:adjustRightInd w:val="0"/>
        <w:spacing w:after="0"/>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Şehircilik ve Planlama İlkeleri</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bCs/>
          <w:color w:val="000000"/>
          <w:sz w:val="24"/>
          <w:szCs w:val="24"/>
        </w:rPr>
        <w:t xml:space="preserve">Sürdürülebilirlik ilkelerinin tasarım probleminin ölçeğine bağlı olarak (kentsel sürdürebilirlik, sokak ekolojisi vb.) gözetilmesi,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yapılacak tasarım ile</w:t>
      </w:r>
      <w:r w:rsidR="00057D85" w:rsidRPr="008A77DA">
        <w:rPr>
          <w:rFonts w:ascii="Times New Roman" w:hAnsi="Times New Roman" w:cs="Times New Roman"/>
          <w:color w:val="000000"/>
          <w:sz w:val="24"/>
          <w:szCs w:val="24"/>
        </w:rPr>
        <w:t xml:space="preserve"> yöreye kimlik kazandırılması (k</w:t>
      </w:r>
      <w:r w:rsidRPr="008A77DA">
        <w:rPr>
          <w:rFonts w:ascii="Times New Roman" w:hAnsi="Times New Roman" w:cs="Times New Roman"/>
          <w:color w:val="000000"/>
          <w:sz w:val="24"/>
          <w:szCs w:val="24"/>
        </w:rPr>
        <w:t>entsel doku vb.),</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tasarlanan yapının oluşmuş kentsel yakın çevre ve bu çevredeki kamusal kullanım alanları, mahalle ve kent merkezleri ile yaya/taşıt, servis ilişkilerinin sağlıklı kurulması,</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Çalışma alanında yapılan konut grubunun kendi içindeki yaya/taşıt, servis ilişkilerinin sağlıklı kurulması, özürlüler için özel önlemlerin alınması,</w:t>
      </w:r>
    </w:p>
    <w:p w:rsidR="00ED02A9" w:rsidRPr="008A77DA" w:rsidRDefault="00057D85"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Ana trafik aksı ile</w:t>
      </w:r>
      <w:r w:rsidR="00ED02A9" w:rsidRPr="008A77DA">
        <w:rPr>
          <w:rFonts w:ascii="Times New Roman" w:hAnsi="Times New Roman" w:cs="Times New Roman"/>
          <w:color w:val="000000"/>
          <w:sz w:val="24"/>
          <w:szCs w:val="24"/>
        </w:rPr>
        <w:t xml:space="preserve"> olan ilişkinin sağlıklı kurulması, duran-hareketli taşıt ayrımının mevcut standart</w:t>
      </w:r>
      <w:r w:rsidRPr="008A77DA">
        <w:rPr>
          <w:rFonts w:ascii="Times New Roman" w:hAnsi="Times New Roman" w:cs="Times New Roman"/>
          <w:color w:val="000000"/>
          <w:sz w:val="24"/>
          <w:szCs w:val="24"/>
        </w:rPr>
        <w:t>lara</w:t>
      </w:r>
      <w:r w:rsidR="00ED02A9" w:rsidRPr="008A77DA">
        <w:rPr>
          <w:rFonts w:ascii="Times New Roman" w:hAnsi="Times New Roman" w:cs="Times New Roman"/>
          <w:color w:val="000000"/>
          <w:sz w:val="24"/>
          <w:szCs w:val="24"/>
        </w:rPr>
        <w:t xml:space="preserve"> ve normlara uygun olarak düzenlenmesi,</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Fiziksel /doğal/yapay çevre koşullarının dikkate alınması,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Alan içinde sosyal etkileşime olanak verecek ve komşuluk ilişkisini pekiştirecek uygun mekânlar önerilmesi,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Kentsel ölçekte analiz yapılması</w:t>
      </w:r>
      <w:r w:rsidR="00946D17">
        <w:rPr>
          <w:rFonts w:ascii="Times New Roman" w:hAnsi="Times New Roman" w:cs="Times New Roman"/>
          <w:color w:val="000000"/>
          <w:sz w:val="24"/>
          <w:szCs w:val="24"/>
        </w:rPr>
        <w:t>,</w:t>
      </w:r>
    </w:p>
    <w:p w:rsidR="00CE2D46" w:rsidRPr="00F63B22" w:rsidRDefault="00CE2D46" w:rsidP="006F4213">
      <w:pPr>
        <w:autoSpaceDE w:val="0"/>
        <w:autoSpaceDN w:val="0"/>
        <w:adjustRightInd w:val="0"/>
        <w:spacing w:after="0"/>
        <w:jc w:val="both"/>
        <w:rPr>
          <w:rFonts w:ascii="Times New Roman" w:hAnsi="Times New Roman" w:cs="Times New Roman"/>
          <w:color w:val="000000"/>
          <w:sz w:val="24"/>
          <w:szCs w:val="24"/>
          <w:highlight w:val="yellow"/>
        </w:rPr>
      </w:pPr>
    </w:p>
    <w:p w:rsidR="00CE2D46" w:rsidRDefault="00CE2D46" w:rsidP="006F4213">
      <w:pPr>
        <w:autoSpaceDE w:val="0"/>
        <w:autoSpaceDN w:val="0"/>
        <w:adjustRightInd w:val="0"/>
        <w:spacing w:after="0"/>
        <w:jc w:val="both"/>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Bina Bilgisi</w:t>
      </w:r>
      <w:r w:rsidR="00386657">
        <w:rPr>
          <w:rFonts w:ascii="Times New Roman" w:hAnsi="Times New Roman" w:cs="Times New Roman"/>
          <w:b/>
          <w:bCs/>
          <w:color w:val="000000"/>
          <w:sz w:val="24"/>
          <w:szCs w:val="24"/>
        </w:rPr>
        <w:t xml:space="preserve"> </w:t>
      </w:r>
      <w:r w:rsidRPr="00ED02A9">
        <w:rPr>
          <w:rFonts w:ascii="Times New Roman" w:hAnsi="Times New Roman" w:cs="Times New Roman"/>
          <w:b/>
          <w:bCs/>
          <w:color w:val="000000"/>
          <w:sz w:val="24"/>
          <w:szCs w:val="24"/>
        </w:rPr>
        <w:t xml:space="preserve">Tasarım İlkeleri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Tasarımın özgünlüğü, tema/ana yaklaşım ilkelerinin ve yaratıcılığın ortaya konması,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Çevre ilişkileri, bağlamın değerlendirilmesi (anlam ve simgesel boyut, yakın çevre ve kent kimliği, mevcut yapılaşmış çe</w:t>
      </w:r>
      <w:r w:rsidR="00946D17">
        <w:rPr>
          <w:rFonts w:ascii="Times New Roman" w:hAnsi="Times New Roman" w:cs="Times New Roman"/>
          <w:color w:val="000000"/>
          <w:sz w:val="24"/>
          <w:szCs w:val="24"/>
        </w:rPr>
        <w:t xml:space="preserve">vre, sosyal çevre, topografya </w:t>
      </w:r>
      <w:r w:rsidRPr="008A77DA">
        <w:rPr>
          <w:rFonts w:ascii="Times New Roman" w:hAnsi="Times New Roman" w:cs="Times New Roman"/>
          <w:color w:val="000000"/>
          <w:sz w:val="24"/>
          <w:szCs w:val="24"/>
        </w:rPr>
        <w:t xml:space="preserve">vb.),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Dış mekan oluşumu ve kalitesinin tasarıma yansıtılması (yapı/yapı grubu çevre ilişkileri, mekan akışı, boy</w:t>
      </w:r>
      <w:r w:rsidR="00946D17">
        <w:rPr>
          <w:rFonts w:ascii="Times New Roman" w:hAnsi="Times New Roman" w:cs="Times New Roman"/>
          <w:color w:val="000000"/>
          <w:sz w:val="24"/>
          <w:szCs w:val="24"/>
        </w:rPr>
        <w:t xml:space="preserve">utlanma, biçimlenme, yeşil, su </w:t>
      </w:r>
      <w:r w:rsidRPr="008A77DA">
        <w:rPr>
          <w:rFonts w:ascii="Times New Roman" w:hAnsi="Times New Roman" w:cs="Times New Roman"/>
          <w:color w:val="000000"/>
          <w:sz w:val="24"/>
          <w:szCs w:val="24"/>
        </w:rPr>
        <w:t xml:space="preserve">vb.),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Mekân örgütlenmesi ve işlevsel organizasyon ilişkisinin sağlanması, </w:t>
      </w:r>
    </w:p>
    <w:p w:rsidR="00ED02A9" w:rsidRPr="008A77DA" w:rsidRDefault="00ED02A9" w:rsidP="006F4213">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Bina öğeleri (giriş, merdiven, galeri, </w:t>
      </w:r>
      <w:r w:rsidR="008D1C4B" w:rsidRPr="008A77DA">
        <w:rPr>
          <w:rFonts w:ascii="Times New Roman" w:hAnsi="Times New Roman" w:cs="Times New Roman"/>
          <w:color w:val="000000"/>
          <w:sz w:val="24"/>
          <w:szCs w:val="24"/>
        </w:rPr>
        <w:t>wc</w:t>
      </w:r>
      <w:r w:rsidR="00946D17">
        <w:rPr>
          <w:rFonts w:ascii="Times New Roman" w:hAnsi="Times New Roman" w:cs="Times New Roman"/>
          <w:color w:val="000000"/>
          <w:sz w:val="24"/>
          <w:szCs w:val="24"/>
        </w:rPr>
        <w:t xml:space="preserve"> </w:t>
      </w:r>
      <w:r w:rsidRPr="008A77DA">
        <w:rPr>
          <w:rFonts w:ascii="Times New Roman" w:hAnsi="Times New Roman" w:cs="Times New Roman"/>
          <w:color w:val="000000"/>
          <w:sz w:val="24"/>
          <w:szCs w:val="24"/>
        </w:rPr>
        <w:t xml:space="preserve">vb.) ve ilişkili </w:t>
      </w:r>
      <w:r w:rsidR="00946D17" w:rsidRPr="008A77DA">
        <w:rPr>
          <w:rFonts w:ascii="Times New Roman" w:hAnsi="Times New Roman" w:cs="Times New Roman"/>
          <w:color w:val="000000"/>
          <w:sz w:val="24"/>
          <w:szCs w:val="24"/>
        </w:rPr>
        <w:t>mekânların</w:t>
      </w:r>
      <w:r w:rsidR="008D1C4B" w:rsidRPr="008A77DA">
        <w:rPr>
          <w:rFonts w:ascii="Times New Roman" w:hAnsi="Times New Roman" w:cs="Times New Roman"/>
          <w:color w:val="000000"/>
          <w:sz w:val="24"/>
          <w:szCs w:val="24"/>
        </w:rPr>
        <w:t xml:space="preserve"> b</w:t>
      </w:r>
      <w:r w:rsidRPr="008A77DA">
        <w:rPr>
          <w:rFonts w:ascii="Times New Roman" w:hAnsi="Times New Roman" w:cs="Times New Roman"/>
          <w:color w:val="000000"/>
          <w:sz w:val="24"/>
          <w:szCs w:val="24"/>
        </w:rPr>
        <w:t>içimlenmesi</w:t>
      </w:r>
      <w:r w:rsidR="00D66264">
        <w:rPr>
          <w:rFonts w:ascii="Times New Roman" w:hAnsi="Times New Roman" w:cs="Times New Roman"/>
          <w:color w:val="000000"/>
          <w:sz w:val="24"/>
          <w:szCs w:val="24"/>
        </w:rPr>
        <w:t xml:space="preserve">/ </w:t>
      </w:r>
      <w:r w:rsidRPr="008A77DA">
        <w:rPr>
          <w:rFonts w:ascii="Times New Roman" w:hAnsi="Times New Roman" w:cs="Times New Roman"/>
          <w:color w:val="000000"/>
          <w:sz w:val="24"/>
          <w:szCs w:val="24"/>
        </w:rPr>
        <w:t>organizasyonunun ortaya konması,</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İç mekân zenginliği, uygun boyutlanma-biçimlenme-ilişkiler/akışların belirtilmesi, </w:t>
      </w:r>
    </w:p>
    <w:p w:rsidR="00ED02A9"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lastRenderedPageBreak/>
        <w:t xml:space="preserve">Güncel teknoloji tasarım ilkelerinin kullanımı, </w:t>
      </w:r>
    </w:p>
    <w:p w:rsidR="00CE2D46" w:rsidRPr="008A77DA" w:rsidRDefault="00ED02A9"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Engellilerin tasarımın tüm aşamalarında göz önüne alınması</w:t>
      </w:r>
      <w:r w:rsidR="00057D85" w:rsidRPr="008A77DA">
        <w:rPr>
          <w:rFonts w:ascii="Times New Roman" w:hAnsi="Times New Roman" w:cs="Times New Roman"/>
          <w:color w:val="000000"/>
          <w:sz w:val="24"/>
          <w:szCs w:val="24"/>
        </w:rPr>
        <w:t>.</w:t>
      </w:r>
    </w:p>
    <w:p w:rsidR="00ED02A9" w:rsidRDefault="00ED02A9" w:rsidP="006F4213">
      <w:pPr>
        <w:autoSpaceDE w:val="0"/>
        <w:autoSpaceDN w:val="0"/>
        <w:adjustRightInd w:val="0"/>
        <w:spacing w:after="0"/>
        <w:ind w:hanging="643"/>
        <w:jc w:val="both"/>
        <w:rPr>
          <w:rFonts w:ascii="Times New Roman" w:hAnsi="Times New Roman" w:cs="Times New Roman"/>
          <w:color w:val="000000"/>
          <w:sz w:val="24"/>
          <w:szCs w:val="24"/>
        </w:rPr>
      </w:pPr>
    </w:p>
    <w:p w:rsidR="00CE2D46" w:rsidRPr="00386657" w:rsidRDefault="00CE2D46" w:rsidP="006F4213">
      <w:pPr>
        <w:autoSpaceDE w:val="0"/>
        <w:autoSpaceDN w:val="0"/>
        <w:adjustRightInd w:val="0"/>
        <w:spacing w:after="0"/>
        <w:rPr>
          <w:rFonts w:ascii="Times New Roman" w:hAnsi="Times New Roman" w:cs="Times New Roman"/>
          <w:b/>
          <w:bCs/>
          <w:color w:val="000000"/>
          <w:sz w:val="24"/>
          <w:szCs w:val="24"/>
        </w:rPr>
      </w:pPr>
      <w:r w:rsidRPr="00386657">
        <w:rPr>
          <w:rFonts w:ascii="Times New Roman" w:hAnsi="Times New Roman" w:cs="Times New Roman"/>
          <w:b/>
          <w:bCs/>
          <w:color w:val="000000"/>
          <w:sz w:val="24"/>
          <w:szCs w:val="24"/>
        </w:rPr>
        <w:t>Yapı Bilgisi İlkeler</w:t>
      </w:r>
      <w:r w:rsidR="00386657" w:rsidRPr="00386657">
        <w:rPr>
          <w:rFonts w:ascii="Times New Roman" w:hAnsi="Times New Roman" w:cs="Times New Roman"/>
          <w:b/>
          <w:bCs/>
          <w:color w:val="000000"/>
          <w:sz w:val="24"/>
          <w:szCs w:val="24"/>
        </w:rPr>
        <w:t>i</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Yapım yöntemi seçimi (geleneksel ve/veya endüstrileşmiş) ve bu yöntemin genel ilkelerine uygun olarak yapının oluşturulması,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Yapım yöntemi, yükler, açıklıklar, çevresel koşullar vb. dikkate alınarak taşıyıcı sistemin seçimi, taşıyıcı sistem ve malzeme ilişkilerinin kurulması,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Mimari yapıya uygun yapı malzemesi seçimi (geleneksel ve/veya çağdaş), yapı elemanlarının doğru veya rasyonel detaylandırılması, elemanlar arasındaki ilişkinin doğru kurgulanması, </w:t>
      </w:r>
    </w:p>
    <w:p w:rsidR="0028016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Yapı oluşturmada gerekli yönetmeliklerin dikkate alınması (Deprem Yönetmeliği, Isı Korunum Yönetmeliği vb.) yapının ısı, ses, su, nem ve yangın korunumunun sağlanması,</w:t>
      </w:r>
    </w:p>
    <w:p w:rsidR="00386657" w:rsidRPr="008A77DA" w:rsidRDefault="00386657"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Yapı güven</w:t>
      </w:r>
      <w:r w:rsidR="00057D85" w:rsidRPr="008A77DA">
        <w:rPr>
          <w:rFonts w:ascii="Times New Roman" w:hAnsi="Times New Roman" w:cs="Times New Roman"/>
          <w:color w:val="000000"/>
          <w:sz w:val="24"/>
          <w:szCs w:val="24"/>
        </w:rPr>
        <w:t>lik sistemlerinin araştırılması,</w:t>
      </w:r>
    </w:p>
    <w:p w:rsidR="0028016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Isıtma, havalandırma, aydınlatma, </w:t>
      </w:r>
      <w:r w:rsidR="00D66264">
        <w:rPr>
          <w:rFonts w:ascii="Times New Roman" w:hAnsi="Times New Roman" w:cs="Times New Roman"/>
          <w:color w:val="000000"/>
          <w:sz w:val="24"/>
          <w:szCs w:val="24"/>
        </w:rPr>
        <w:t>sıhhi tesisat, drenaj, elektrik</w:t>
      </w:r>
      <w:r w:rsidRPr="008A77DA">
        <w:rPr>
          <w:rFonts w:ascii="Times New Roman" w:hAnsi="Times New Roman" w:cs="Times New Roman"/>
          <w:color w:val="000000"/>
          <w:sz w:val="24"/>
          <w:szCs w:val="24"/>
        </w:rPr>
        <w:t xml:space="preserve"> v</w:t>
      </w:r>
      <w:r w:rsidR="00386657" w:rsidRPr="008A77DA">
        <w:rPr>
          <w:rFonts w:ascii="Times New Roman" w:hAnsi="Times New Roman" w:cs="Times New Roman"/>
          <w:color w:val="000000"/>
          <w:sz w:val="24"/>
          <w:szCs w:val="24"/>
        </w:rPr>
        <w:t xml:space="preserve">b. donatım sistemlerinin seçiminde </w:t>
      </w:r>
      <w:r w:rsidR="00280163" w:rsidRPr="008A77DA">
        <w:rPr>
          <w:rFonts w:ascii="Times New Roman" w:hAnsi="Times New Roman" w:cs="Times New Roman"/>
          <w:color w:val="000000"/>
          <w:sz w:val="24"/>
          <w:szCs w:val="24"/>
        </w:rPr>
        <w:t>enerji etkin yöntem ve tekniklerin değerlendirilmesi,</w:t>
      </w:r>
    </w:p>
    <w:p w:rsidR="00CE2D46" w:rsidRPr="008A77DA" w:rsidRDefault="00386657"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Sürdürülebilir mimari ilkeleri </w:t>
      </w:r>
      <w:r w:rsidR="00946D17" w:rsidRPr="008A77DA">
        <w:rPr>
          <w:rFonts w:ascii="Times New Roman" w:hAnsi="Times New Roman" w:cs="Times New Roman"/>
          <w:color w:val="000000"/>
          <w:sz w:val="24"/>
          <w:szCs w:val="24"/>
        </w:rPr>
        <w:t>göz önüne</w:t>
      </w:r>
      <w:r w:rsidRPr="008A77DA">
        <w:rPr>
          <w:rFonts w:ascii="Times New Roman" w:hAnsi="Times New Roman" w:cs="Times New Roman"/>
          <w:color w:val="000000"/>
          <w:sz w:val="24"/>
          <w:szCs w:val="24"/>
        </w:rPr>
        <w:t xml:space="preserve"> alarak yenilenebilir enerji kaynaklarının kullanımına öncelik veren, çevreye duyarlı, e</w:t>
      </w:r>
      <w:r w:rsidR="00280163" w:rsidRPr="008A77DA">
        <w:rPr>
          <w:rFonts w:ascii="Times New Roman" w:hAnsi="Times New Roman" w:cs="Times New Roman"/>
          <w:color w:val="000000"/>
          <w:sz w:val="24"/>
          <w:szCs w:val="24"/>
        </w:rPr>
        <w:t xml:space="preserve">nerjiyi, suyu, malzemeyi ve bulunduğu alanın çevresel ve iklimsel verilerini etkin şekilde kullanan </w:t>
      </w:r>
      <w:r w:rsidR="00057D85" w:rsidRPr="008A77DA">
        <w:rPr>
          <w:rFonts w:ascii="Times New Roman" w:hAnsi="Times New Roman" w:cs="Times New Roman"/>
          <w:color w:val="000000"/>
          <w:sz w:val="24"/>
          <w:szCs w:val="24"/>
        </w:rPr>
        <w:t>çözüm önerileri                  oluşturulması /geliştirilmesi</w:t>
      </w:r>
      <w:r w:rsidRPr="008A77DA">
        <w:rPr>
          <w:rFonts w:ascii="Times New Roman" w:hAnsi="Times New Roman" w:cs="Times New Roman"/>
          <w:color w:val="000000"/>
          <w:sz w:val="24"/>
          <w:szCs w:val="24"/>
        </w:rPr>
        <w:t>.</w:t>
      </w:r>
    </w:p>
    <w:p w:rsidR="00CE2D46" w:rsidRPr="00ED02A9" w:rsidRDefault="00CE2D46" w:rsidP="006F4213">
      <w:pPr>
        <w:autoSpaceDE w:val="0"/>
        <w:autoSpaceDN w:val="0"/>
        <w:adjustRightInd w:val="0"/>
        <w:spacing w:after="0"/>
        <w:rPr>
          <w:rFonts w:ascii="Times New Roman" w:hAnsi="Times New Roman" w:cs="Times New Roman"/>
          <w:color w:val="000000"/>
          <w:sz w:val="24"/>
          <w:szCs w:val="24"/>
        </w:rPr>
      </w:pPr>
    </w:p>
    <w:p w:rsidR="00CE2D46" w:rsidRDefault="00CE2D46" w:rsidP="006F4213">
      <w:pPr>
        <w:autoSpaceDE w:val="0"/>
        <w:autoSpaceDN w:val="0"/>
        <w:adjustRightInd w:val="0"/>
        <w:spacing w:after="0"/>
        <w:rPr>
          <w:rFonts w:ascii="Times New Roman" w:hAnsi="Times New Roman" w:cs="Times New Roman"/>
          <w:b/>
          <w:bCs/>
          <w:color w:val="000000"/>
          <w:sz w:val="24"/>
          <w:szCs w:val="24"/>
        </w:rPr>
      </w:pPr>
      <w:r w:rsidRPr="00ED02A9">
        <w:rPr>
          <w:rFonts w:ascii="Times New Roman" w:hAnsi="Times New Roman" w:cs="Times New Roman"/>
          <w:b/>
          <w:bCs/>
          <w:color w:val="000000"/>
          <w:sz w:val="24"/>
          <w:szCs w:val="24"/>
        </w:rPr>
        <w:t>Mimarlık Tarihi İlkeleri</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Mimarlık Tarihi bağlamında kent kimliğinin dikkate alınması,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Bu bağlamda çalışma alanının tarihi çevre sürekliliğinin irdelenmesi, </w:t>
      </w:r>
    </w:p>
    <w:p w:rsidR="006F4213"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Tarihi çevreyle ve anıtlarla doğru ilişkiler kuran, yok etmeyen, onunla birlikte var olan bir yaklaşım çabası. </w:t>
      </w:r>
    </w:p>
    <w:p w:rsidR="008A77DA" w:rsidRDefault="008A77DA" w:rsidP="006F4213">
      <w:pPr>
        <w:autoSpaceDE w:val="0"/>
        <w:autoSpaceDN w:val="0"/>
        <w:adjustRightInd w:val="0"/>
        <w:spacing w:after="0"/>
        <w:ind w:hanging="180"/>
        <w:jc w:val="both"/>
        <w:rPr>
          <w:rFonts w:ascii="Times New Roman" w:hAnsi="Times New Roman" w:cs="Times New Roman"/>
          <w:b/>
          <w:bCs/>
          <w:color w:val="000000"/>
          <w:sz w:val="24"/>
          <w:szCs w:val="24"/>
        </w:rPr>
      </w:pPr>
    </w:p>
    <w:p w:rsidR="00CE2D46" w:rsidRPr="00DE7D92" w:rsidRDefault="00CE2D46" w:rsidP="00287631">
      <w:pPr>
        <w:autoSpaceDE w:val="0"/>
        <w:autoSpaceDN w:val="0"/>
        <w:adjustRightInd w:val="0"/>
        <w:spacing w:after="0"/>
        <w:jc w:val="both"/>
        <w:rPr>
          <w:rFonts w:ascii="Times New Roman" w:hAnsi="Times New Roman" w:cs="Times New Roman"/>
          <w:b/>
          <w:bCs/>
          <w:color w:val="000000"/>
          <w:sz w:val="24"/>
          <w:szCs w:val="24"/>
        </w:rPr>
      </w:pPr>
      <w:r w:rsidRPr="00DE7D92">
        <w:rPr>
          <w:rFonts w:ascii="Times New Roman" w:hAnsi="Times New Roman" w:cs="Times New Roman"/>
          <w:b/>
          <w:bCs/>
          <w:color w:val="000000"/>
          <w:sz w:val="24"/>
          <w:szCs w:val="24"/>
        </w:rPr>
        <w:t xml:space="preserve">Restorasyon ve Koruma İlkeleri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Çalışma alanında yapılacak tasarımlarda ve düzenlemelerde </w:t>
      </w:r>
      <w:r w:rsidR="00D52D11">
        <w:rPr>
          <w:rFonts w:ascii="Times New Roman" w:hAnsi="Times New Roman" w:cs="Times New Roman"/>
          <w:color w:val="000000"/>
          <w:sz w:val="24"/>
          <w:szCs w:val="24"/>
        </w:rPr>
        <w:t>kente ilişkin</w:t>
      </w:r>
      <w:r w:rsidRPr="008A77DA">
        <w:rPr>
          <w:rFonts w:ascii="Times New Roman" w:hAnsi="Times New Roman" w:cs="Times New Roman"/>
          <w:color w:val="000000"/>
          <w:sz w:val="24"/>
          <w:szCs w:val="24"/>
        </w:rPr>
        <w:t xml:space="preserve"> tarihi dokunun</w:t>
      </w:r>
      <w:r w:rsidR="00D52D11">
        <w:rPr>
          <w:rFonts w:ascii="Times New Roman" w:hAnsi="Times New Roman" w:cs="Times New Roman"/>
          <w:color w:val="000000"/>
          <w:sz w:val="24"/>
          <w:szCs w:val="24"/>
        </w:rPr>
        <w:t>, yapı karakterlerinin ve ilkelerinin</w:t>
      </w:r>
      <w:r w:rsidRPr="008A77DA">
        <w:rPr>
          <w:rFonts w:ascii="Times New Roman" w:hAnsi="Times New Roman" w:cs="Times New Roman"/>
          <w:color w:val="000000"/>
          <w:sz w:val="24"/>
          <w:szCs w:val="24"/>
        </w:rPr>
        <w:t xml:space="preserve"> göz önüne alınması,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 xml:space="preserve">Kentsel kimlik öğelerinin değerlendirilmesi (simgesel ve anlamsal olarak), </w:t>
      </w:r>
    </w:p>
    <w:p w:rsidR="00CE2D46" w:rsidRPr="008A77DA" w:rsidRDefault="00CE2D46" w:rsidP="008A77DA">
      <w:pPr>
        <w:pStyle w:val="ListeParagraf"/>
        <w:numPr>
          <w:ilvl w:val="0"/>
          <w:numId w:val="15"/>
        </w:numPr>
        <w:autoSpaceDE w:val="0"/>
        <w:autoSpaceDN w:val="0"/>
        <w:adjustRightInd w:val="0"/>
        <w:spacing w:after="0"/>
        <w:jc w:val="both"/>
        <w:rPr>
          <w:rFonts w:ascii="Times New Roman" w:hAnsi="Times New Roman" w:cs="Times New Roman"/>
          <w:color w:val="000000"/>
          <w:sz w:val="24"/>
          <w:szCs w:val="24"/>
        </w:rPr>
      </w:pPr>
      <w:r w:rsidRPr="008A77DA">
        <w:rPr>
          <w:rFonts w:ascii="Times New Roman" w:hAnsi="Times New Roman" w:cs="Times New Roman"/>
          <w:color w:val="000000"/>
          <w:sz w:val="24"/>
          <w:szCs w:val="24"/>
        </w:rPr>
        <w:t>Tarihi sokak silueti ve sokağın sosyal geçmişinin yeni tasarımlarda anlam kazanması.</w:t>
      </w:r>
    </w:p>
    <w:p w:rsidR="006F4213" w:rsidRDefault="006F4213" w:rsidP="006F4213">
      <w:pPr>
        <w:autoSpaceDE w:val="0"/>
        <w:autoSpaceDN w:val="0"/>
        <w:adjustRightInd w:val="0"/>
        <w:spacing w:after="0"/>
        <w:ind w:hanging="643"/>
        <w:jc w:val="both"/>
        <w:rPr>
          <w:rFonts w:ascii="Times New Roman" w:hAnsi="Times New Roman" w:cs="Times New Roman"/>
          <w:color w:val="000000"/>
          <w:sz w:val="24"/>
          <w:szCs w:val="24"/>
        </w:rPr>
      </w:pPr>
    </w:p>
    <w:p w:rsidR="003D36FF" w:rsidRPr="007D7373" w:rsidRDefault="003D36FF" w:rsidP="006F4213">
      <w:pPr>
        <w:spacing w:after="0"/>
        <w:rPr>
          <w:rFonts w:ascii="Times New Roman" w:hAnsi="Times New Roman"/>
          <w:b/>
          <w:sz w:val="28"/>
          <w:szCs w:val="28"/>
        </w:rPr>
      </w:pPr>
      <w:r w:rsidRPr="007D7373">
        <w:rPr>
          <w:rFonts w:ascii="Times New Roman" w:hAnsi="Times New Roman"/>
          <w:b/>
          <w:sz w:val="28"/>
          <w:szCs w:val="28"/>
        </w:rPr>
        <w:t>3.2.</w:t>
      </w:r>
      <w:r w:rsidR="007D7373">
        <w:rPr>
          <w:rFonts w:ascii="Times New Roman" w:hAnsi="Times New Roman"/>
          <w:b/>
          <w:sz w:val="28"/>
          <w:szCs w:val="28"/>
        </w:rPr>
        <w:t xml:space="preserve"> </w:t>
      </w:r>
      <w:r w:rsidRPr="007D7373">
        <w:rPr>
          <w:rFonts w:ascii="Times New Roman" w:hAnsi="Times New Roman"/>
          <w:b/>
          <w:sz w:val="28"/>
          <w:szCs w:val="28"/>
        </w:rPr>
        <w:t>BİTİRME ÇALIŞMASI SÜRESİNDE İSTENENLER</w:t>
      </w:r>
    </w:p>
    <w:p w:rsidR="00287631" w:rsidRPr="00287631" w:rsidRDefault="00287631" w:rsidP="00287631">
      <w:pPr>
        <w:spacing w:after="0"/>
        <w:jc w:val="both"/>
        <w:rPr>
          <w:rFonts w:ascii="Times New Roman" w:hAnsi="Times New Roman"/>
          <w:sz w:val="24"/>
          <w:szCs w:val="24"/>
        </w:rPr>
      </w:pPr>
    </w:p>
    <w:p w:rsidR="003D36FF" w:rsidRDefault="003D36FF" w:rsidP="00287631">
      <w:pPr>
        <w:spacing w:after="0"/>
        <w:jc w:val="both"/>
        <w:rPr>
          <w:rFonts w:ascii="Times New Roman" w:hAnsi="Times New Roman"/>
          <w:sz w:val="24"/>
          <w:szCs w:val="24"/>
        </w:rPr>
      </w:pPr>
      <w:r w:rsidRPr="00096794">
        <w:rPr>
          <w:rFonts w:ascii="Times New Roman" w:hAnsi="Times New Roman"/>
          <w:b/>
          <w:sz w:val="24"/>
          <w:szCs w:val="24"/>
        </w:rPr>
        <w:t>DÖNEM İÇİNDE İSTENENLER</w:t>
      </w:r>
      <w:r w:rsidRPr="00096794">
        <w:rPr>
          <w:rFonts w:ascii="Times New Roman" w:hAnsi="Times New Roman"/>
          <w:sz w:val="24"/>
          <w:szCs w:val="24"/>
        </w:rPr>
        <w:t xml:space="preserve"> (Belirtilen 3 madde zorunludur.)</w:t>
      </w:r>
    </w:p>
    <w:p w:rsidR="00287631" w:rsidRPr="00096794" w:rsidRDefault="00287631" w:rsidP="00287631">
      <w:pPr>
        <w:spacing w:after="0"/>
        <w:jc w:val="both"/>
        <w:rPr>
          <w:rFonts w:ascii="Times New Roman" w:hAnsi="Times New Roman"/>
          <w:sz w:val="24"/>
          <w:szCs w:val="24"/>
        </w:rPr>
      </w:pPr>
    </w:p>
    <w:p w:rsidR="003D36FF" w:rsidRDefault="003D36FF" w:rsidP="006F4213">
      <w:pPr>
        <w:numPr>
          <w:ilvl w:val="0"/>
          <w:numId w:val="3"/>
        </w:numPr>
        <w:tabs>
          <w:tab w:val="clear" w:pos="540"/>
          <w:tab w:val="left" w:pos="426"/>
        </w:tabs>
        <w:spacing w:after="0"/>
        <w:ind w:left="0" w:firstLine="76"/>
        <w:jc w:val="both"/>
        <w:rPr>
          <w:rFonts w:ascii="Times New Roman" w:hAnsi="Times New Roman"/>
          <w:b/>
          <w:sz w:val="24"/>
          <w:szCs w:val="24"/>
        </w:rPr>
      </w:pPr>
      <w:r w:rsidRPr="00096794">
        <w:rPr>
          <w:rFonts w:ascii="Times New Roman" w:hAnsi="Times New Roman"/>
          <w:b/>
          <w:sz w:val="24"/>
          <w:szCs w:val="24"/>
        </w:rPr>
        <w:t>Ön İnceleme Dosya Teslimi</w:t>
      </w:r>
    </w:p>
    <w:p w:rsidR="003D36FF" w:rsidRPr="00096794" w:rsidRDefault="003D36FF" w:rsidP="006F4213">
      <w:pPr>
        <w:spacing w:after="0"/>
        <w:jc w:val="both"/>
        <w:rPr>
          <w:rFonts w:ascii="Times New Roman" w:hAnsi="Times New Roman"/>
          <w:b/>
          <w:sz w:val="24"/>
          <w:szCs w:val="24"/>
        </w:rPr>
      </w:pPr>
    </w:p>
    <w:p w:rsidR="003D36FF" w:rsidRPr="00096794" w:rsidRDefault="003D36FF" w:rsidP="006F4213">
      <w:pPr>
        <w:autoSpaceDE w:val="0"/>
        <w:autoSpaceDN w:val="0"/>
        <w:adjustRightInd w:val="0"/>
        <w:spacing w:after="0"/>
        <w:jc w:val="both"/>
        <w:rPr>
          <w:rFonts w:ascii="Times New Roman" w:hAnsi="Times New Roman"/>
          <w:sz w:val="24"/>
          <w:szCs w:val="24"/>
        </w:rPr>
      </w:pPr>
      <w:r w:rsidRPr="00096794">
        <w:rPr>
          <w:rFonts w:ascii="Times New Roman" w:hAnsi="Times New Roman"/>
          <w:sz w:val="24"/>
          <w:szCs w:val="24"/>
        </w:rPr>
        <w:t xml:space="preserve">Ön İnceleme </w:t>
      </w:r>
      <w:r w:rsidR="00946D17" w:rsidRPr="00096794">
        <w:rPr>
          <w:rFonts w:ascii="Times New Roman" w:hAnsi="Times New Roman"/>
          <w:sz w:val="24"/>
          <w:szCs w:val="24"/>
        </w:rPr>
        <w:t>Dosyasında</w:t>
      </w:r>
      <w:r w:rsidRPr="00096794">
        <w:rPr>
          <w:rFonts w:ascii="Times New Roman" w:hAnsi="Times New Roman"/>
          <w:sz w:val="24"/>
          <w:szCs w:val="24"/>
        </w:rPr>
        <w:t xml:space="preserve"> yer alacak çalışmalarda beklenen amaç; toplanan bilgilerin tasarım sürecinde kullanılması ve bu süreçte, tasarım kararlarının bu bilgilerden hareketle nasıl oluşturulduğunun ifade edilmesidir. Bu amaçla;</w:t>
      </w:r>
    </w:p>
    <w:p w:rsidR="001D76F8" w:rsidRPr="00287631" w:rsidRDefault="001D76F8"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lastRenderedPageBreak/>
        <w:t xml:space="preserve">Konu ile ilgili örneklerin incelenmesi (işlev organizasyonu, kavramsal kurgu, çevre ilişkisi, biçimsel/simgesel özelliklerin analiz edilmesi), </w:t>
      </w:r>
    </w:p>
    <w:p w:rsidR="001D76F8" w:rsidRPr="00287631" w:rsidRDefault="001D76F8"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Konu ile ilgili çeşitli bilimsel çalışmaların (makale, tez ve araştırmalar, vb) değerlendirilmesi,</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Çalışma alanı etüdü (alan analizi, tasarımı sınırlayıcı ve yönlendirici etmenler, zemin nitelikleri, trafikle ilişkiler, </w:t>
      </w:r>
      <w:r w:rsidR="00946D17" w:rsidRPr="00287631">
        <w:rPr>
          <w:rFonts w:ascii="Times New Roman" w:hAnsi="Times New Roman"/>
          <w:sz w:val="24"/>
          <w:szCs w:val="24"/>
        </w:rPr>
        <w:t>vb.</w:t>
      </w:r>
      <w:r w:rsidRPr="00287631">
        <w:rPr>
          <w:rFonts w:ascii="Times New Roman" w:hAnsi="Times New Roman"/>
          <w:sz w:val="24"/>
          <w:szCs w:val="24"/>
        </w:rPr>
        <w:t>),</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Fonksiyonel kurgu ve program analizi, </w:t>
      </w:r>
    </w:p>
    <w:p w:rsidR="003D36FF" w:rsidRPr="00287631" w:rsidRDefault="003D36FF"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 xml:space="preserve">Genel yerleşim kararlarına ilişkin </w:t>
      </w:r>
      <w:r w:rsidR="001D76F8" w:rsidRPr="00287631">
        <w:rPr>
          <w:rFonts w:ascii="Times New Roman" w:hAnsi="Times New Roman"/>
          <w:sz w:val="24"/>
          <w:szCs w:val="24"/>
        </w:rPr>
        <w:t>tasarım yaklaşımları,</w:t>
      </w:r>
    </w:p>
    <w:p w:rsidR="001D76F8"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ön inceleme dosyasında yer almalıdır. </w:t>
      </w:r>
    </w:p>
    <w:p w:rsidR="00287631" w:rsidRDefault="00287631" w:rsidP="006F4213">
      <w:pPr>
        <w:spacing w:after="0"/>
        <w:jc w:val="both"/>
        <w:rPr>
          <w:rFonts w:ascii="Times New Roman" w:hAnsi="Times New Roman"/>
          <w:sz w:val="24"/>
          <w:szCs w:val="24"/>
        </w:rPr>
      </w:pPr>
    </w:p>
    <w:p w:rsidR="003D36FF" w:rsidRPr="00096794"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Üretilen çözüm şemalarının çalışma alanının özellikleri ile </w:t>
      </w:r>
      <w:r w:rsidR="00582DBC">
        <w:rPr>
          <w:rFonts w:ascii="Times New Roman" w:hAnsi="Times New Roman"/>
          <w:sz w:val="24"/>
          <w:szCs w:val="24"/>
        </w:rPr>
        <w:t>olan bağlantısı/uyumu</w:t>
      </w:r>
      <w:r w:rsidRPr="00096794">
        <w:rPr>
          <w:rFonts w:ascii="Times New Roman" w:hAnsi="Times New Roman"/>
          <w:sz w:val="24"/>
          <w:szCs w:val="24"/>
        </w:rPr>
        <w:t xml:space="preserve"> çeşitli grafiksel anlatımlar</w:t>
      </w:r>
      <w:r w:rsidR="001D76F8">
        <w:rPr>
          <w:rFonts w:ascii="Times New Roman" w:hAnsi="Times New Roman"/>
          <w:sz w:val="24"/>
          <w:szCs w:val="24"/>
        </w:rPr>
        <w:t>la gösterilmelidir. Ön inceleme dosyası, tasarım sürecinin her aşamasında başvurulan (</w:t>
      </w:r>
      <w:r w:rsidRPr="00096794">
        <w:rPr>
          <w:rFonts w:ascii="Times New Roman" w:hAnsi="Times New Roman"/>
          <w:sz w:val="24"/>
          <w:szCs w:val="24"/>
        </w:rPr>
        <w:t>kendi kendini denetleyen</w:t>
      </w:r>
      <w:r w:rsidR="001D76F8">
        <w:rPr>
          <w:rFonts w:ascii="Times New Roman" w:hAnsi="Times New Roman"/>
          <w:sz w:val="24"/>
          <w:szCs w:val="24"/>
        </w:rPr>
        <w:t>)</w:t>
      </w:r>
      <w:r w:rsidRPr="00096794">
        <w:rPr>
          <w:rFonts w:ascii="Times New Roman" w:hAnsi="Times New Roman"/>
          <w:sz w:val="24"/>
          <w:szCs w:val="24"/>
        </w:rPr>
        <w:t xml:space="preserve"> bir kaynak olmalıdır.</w:t>
      </w:r>
    </w:p>
    <w:p w:rsidR="003D36FF" w:rsidRPr="00096794" w:rsidRDefault="003D36FF" w:rsidP="006F4213">
      <w:pPr>
        <w:autoSpaceDE w:val="0"/>
        <w:autoSpaceDN w:val="0"/>
        <w:adjustRightInd w:val="0"/>
        <w:spacing w:after="0"/>
        <w:ind w:firstLine="708"/>
        <w:jc w:val="both"/>
        <w:rPr>
          <w:rFonts w:ascii="Times New Roman" w:hAnsi="Times New Roman"/>
          <w:sz w:val="24"/>
          <w:szCs w:val="24"/>
        </w:rPr>
      </w:pPr>
    </w:p>
    <w:p w:rsidR="003D36FF" w:rsidRDefault="003D36FF" w:rsidP="006F4213">
      <w:pPr>
        <w:spacing w:after="0"/>
        <w:jc w:val="both"/>
        <w:rPr>
          <w:rFonts w:ascii="Times New Roman" w:hAnsi="Times New Roman"/>
          <w:b/>
          <w:sz w:val="24"/>
          <w:szCs w:val="24"/>
        </w:rPr>
      </w:pPr>
      <w:r w:rsidRPr="00096794">
        <w:rPr>
          <w:rFonts w:ascii="Times New Roman" w:hAnsi="Times New Roman"/>
          <w:b/>
          <w:sz w:val="24"/>
          <w:szCs w:val="24"/>
        </w:rPr>
        <w:t xml:space="preserve">NOT: </w:t>
      </w:r>
      <w:r w:rsidR="00582DBC">
        <w:rPr>
          <w:rFonts w:ascii="Times New Roman" w:hAnsi="Times New Roman"/>
          <w:b/>
          <w:sz w:val="24"/>
          <w:szCs w:val="24"/>
        </w:rPr>
        <w:t>Ön inceleme dosyasının</w:t>
      </w:r>
      <w:r w:rsidRPr="00096794">
        <w:rPr>
          <w:rFonts w:ascii="Times New Roman" w:hAnsi="Times New Roman"/>
          <w:b/>
          <w:sz w:val="24"/>
          <w:szCs w:val="24"/>
        </w:rPr>
        <w:t xml:space="preserve"> her öğrenciye özel ve özgün olması gerekmektedir. Aksi durumda kopya kabul edilecektir.</w:t>
      </w:r>
    </w:p>
    <w:p w:rsidR="005F2045" w:rsidRPr="00096794" w:rsidRDefault="005F2045" w:rsidP="006F4213">
      <w:pPr>
        <w:spacing w:after="0"/>
        <w:jc w:val="both"/>
        <w:rPr>
          <w:rFonts w:ascii="Times New Roman" w:hAnsi="Times New Roman"/>
          <w:b/>
          <w:sz w:val="24"/>
          <w:szCs w:val="24"/>
        </w:rPr>
      </w:pPr>
    </w:p>
    <w:p w:rsidR="003D36FF" w:rsidRPr="00096794" w:rsidRDefault="003D36FF" w:rsidP="00287631">
      <w:pPr>
        <w:pStyle w:val="ListeParagraf"/>
        <w:numPr>
          <w:ilvl w:val="0"/>
          <w:numId w:val="3"/>
        </w:numPr>
        <w:spacing w:after="0"/>
        <w:jc w:val="both"/>
        <w:rPr>
          <w:rFonts w:ascii="Times New Roman" w:hAnsi="Times New Roman"/>
          <w:b/>
          <w:sz w:val="24"/>
          <w:szCs w:val="24"/>
        </w:rPr>
      </w:pPr>
      <w:r w:rsidRPr="00096794">
        <w:rPr>
          <w:rFonts w:ascii="Times New Roman" w:hAnsi="Times New Roman"/>
          <w:b/>
          <w:sz w:val="24"/>
          <w:szCs w:val="24"/>
        </w:rPr>
        <w:t>Jürinin I. Ara Değerlendirmesine Katılarak Eleştiri Almak</w:t>
      </w:r>
    </w:p>
    <w:p w:rsidR="00417D8C" w:rsidRDefault="00417D8C" w:rsidP="006F4213">
      <w:pPr>
        <w:spacing w:after="0"/>
        <w:jc w:val="both"/>
        <w:rPr>
          <w:rFonts w:ascii="Times New Roman" w:hAnsi="Times New Roman"/>
          <w:b/>
          <w:sz w:val="24"/>
          <w:szCs w:val="24"/>
        </w:rPr>
      </w:pPr>
    </w:p>
    <w:p w:rsidR="003D36FF"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Ön inceleme dosyasında elde edilen bilgiler doğrultusunda ağırlıklı olarak tasarım ana kararları ile ilgili önerilerin </w:t>
      </w:r>
      <w:r w:rsidR="0074174A">
        <w:rPr>
          <w:rFonts w:ascii="Times New Roman" w:hAnsi="Times New Roman"/>
          <w:sz w:val="24"/>
          <w:szCs w:val="24"/>
        </w:rPr>
        <w:t>(</w:t>
      </w:r>
      <w:r w:rsidRPr="00096794">
        <w:rPr>
          <w:rFonts w:ascii="Times New Roman" w:hAnsi="Times New Roman"/>
          <w:sz w:val="24"/>
          <w:szCs w:val="24"/>
        </w:rPr>
        <w:t>konum planı düzeyinde yerleşim kararları, işlevsel dağılım, kütle düzeni</w:t>
      </w:r>
      <w:r w:rsidR="00946D17">
        <w:rPr>
          <w:rFonts w:ascii="Times New Roman" w:hAnsi="Times New Roman"/>
          <w:sz w:val="24"/>
          <w:szCs w:val="24"/>
        </w:rPr>
        <w:t xml:space="preserve"> </w:t>
      </w:r>
      <w:r w:rsidR="0074174A">
        <w:rPr>
          <w:rFonts w:ascii="Times New Roman" w:hAnsi="Times New Roman"/>
          <w:sz w:val="24"/>
          <w:szCs w:val="24"/>
        </w:rPr>
        <w:t>vb.)</w:t>
      </w:r>
      <w:r w:rsidR="00417D8C">
        <w:rPr>
          <w:rFonts w:ascii="Times New Roman" w:hAnsi="Times New Roman"/>
          <w:sz w:val="24"/>
          <w:szCs w:val="24"/>
        </w:rPr>
        <w:t xml:space="preserve"> </w:t>
      </w:r>
      <w:r w:rsidRPr="00096794">
        <w:rPr>
          <w:rFonts w:ascii="Times New Roman" w:hAnsi="Times New Roman"/>
          <w:sz w:val="24"/>
          <w:szCs w:val="24"/>
        </w:rPr>
        <w:t>sunulması beklenmektedir.</w:t>
      </w:r>
    </w:p>
    <w:p w:rsidR="00323391" w:rsidRDefault="00323391" w:rsidP="006F4213">
      <w:pPr>
        <w:spacing w:after="0"/>
        <w:jc w:val="both"/>
        <w:rPr>
          <w:rFonts w:ascii="Times New Roman" w:hAnsi="Times New Roman"/>
          <w:sz w:val="24"/>
          <w:szCs w:val="24"/>
        </w:rPr>
      </w:pPr>
    </w:p>
    <w:p w:rsidR="00323391" w:rsidRDefault="00323391" w:rsidP="00323391">
      <w:pPr>
        <w:tabs>
          <w:tab w:val="left" w:pos="0"/>
          <w:tab w:val="left" w:pos="851"/>
        </w:tabs>
        <w:spacing w:after="0"/>
        <w:jc w:val="both"/>
        <w:rPr>
          <w:rFonts w:ascii="Times New Roman" w:hAnsi="Times New Roman"/>
          <w:b/>
          <w:i/>
          <w:sz w:val="24"/>
          <w:szCs w:val="24"/>
        </w:rPr>
      </w:pPr>
      <w:r w:rsidRPr="00323391">
        <w:rPr>
          <w:rFonts w:ascii="Times New Roman" w:hAnsi="Times New Roman"/>
          <w:b/>
          <w:i/>
          <w:sz w:val="24"/>
          <w:szCs w:val="24"/>
        </w:rPr>
        <w:t>1. Ara Jüri İçin Sürece katılacak öğrenciler yapacakları çalışmaları 0</w:t>
      </w:r>
      <w:r w:rsidR="007829D3">
        <w:rPr>
          <w:rFonts w:ascii="Times New Roman" w:hAnsi="Times New Roman"/>
          <w:b/>
          <w:i/>
          <w:sz w:val="24"/>
          <w:szCs w:val="24"/>
        </w:rPr>
        <w:t>6</w:t>
      </w:r>
      <w:r w:rsidRPr="00323391">
        <w:rPr>
          <w:rFonts w:ascii="Times New Roman" w:hAnsi="Times New Roman"/>
          <w:b/>
          <w:i/>
          <w:sz w:val="24"/>
          <w:szCs w:val="24"/>
        </w:rPr>
        <w:t xml:space="preserve"> Kasım 2020 Cuma gün</w:t>
      </w:r>
      <w:r w:rsidR="006C03CB">
        <w:rPr>
          <w:rFonts w:ascii="Times New Roman" w:hAnsi="Times New Roman"/>
          <w:b/>
          <w:i/>
          <w:sz w:val="24"/>
          <w:szCs w:val="24"/>
        </w:rPr>
        <w:t>ü</w:t>
      </w:r>
      <w:r w:rsidRPr="00323391">
        <w:rPr>
          <w:rFonts w:ascii="Times New Roman" w:hAnsi="Times New Roman"/>
          <w:b/>
          <w:i/>
          <w:sz w:val="24"/>
          <w:szCs w:val="24"/>
        </w:rPr>
        <w:t xml:space="preserve"> saat 17.00 ye kadar bulundukları jürinin koordinatör veya </w:t>
      </w:r>
      <w:proofErr w:type="gramStart"/>
      <w:r w:rsidRPr="00323391">
        <w:rPr>
          <w:rFonts w:ascii="Times New Roman" w:hAnsi="Times New Roman"/>
          <w:b/>
          <w:i/>
          <w:sz w:val="24"/>
          <w:szCs w:val="24"/>
        </w:rPr>
        <w:t>raportörünün</w:t>
      </w:r>
      <w:proofErr w:type="gramEnd"/>
      <w:r w:rsidRPr="00323391">
        <w:rPr>
          <w:rFonts w:ascii="Times New Roman" w:hAnsi="Times New Roman"/>
          <w:b/>
          <w:i/>
          <w:sz w:val="24"/>
          <w:szCs w:val="24"/>
        </w:rPr>
        <w:t xml:space="preserve"> mail adreslerine orijinal çizim ve PDF formatlarında dosya adı kendi öğrenci numarası ve adı soyadı olacak şekilde mail yoluyla göndereceklerdir (İlgili jüriye katılabilme koşulu).</w:t>
      </w:r>
    </w:p>
    <w:p w:rsidR="00287631" w:rsidRDefault="00287631" w:rsidP="006F4213">
      <w:pPr>
        <w:spacing w:after="0"/>
        <w:jc w:val="both"/>
        <w:rPr>
          <w:rFonts w:ascii="Times New Roman" w:hAnsi="Times New Roman"/>
          <w:sz w:val="24"/>
          <w:szCs w:val="24"/>
        </w:rPr>
      </w:pPr>
    </w:p>
    <w:p w:rsidR="00287631" w:rsidRDefault="00287631" w:rsidP="006F4213">
      <w:pPr>
        <w:tabs>
          <w:tab w:val="left" w:pos="0"/>
          <w:tab w:val="left" w:pos="851"/>
        </w:tabs>
        <w:spacing w:after="0"/>
        <w:rPr>
          <w:rFonts w:ascii="Times New Roman" w:hAnsi="Times New Roman"/>
          <w:b/>
          <w:sz w:val="24"/>
          <w:szCs w:val="24"/>
        </w:rPr>
      </w:pPr>
      <w:r>
        <w:rPr>
          <w:rFonts w:ascii="Times New Roman" w:hAnsi="Times New Roman"/>
          <w:b/>
          <w:sz w:val="24"/>
          <w:szCs w:val="24"/>
        </w:rPr>
        <w:tab/>
      </w:r>
      <w:r w:rsidR="003D36FF" w:rsidRPr="00096794">
        <w:rPr>
          <w:rFonts w:ascii="Times New Roman" w:hAnsi="Times New Roman"/>
          <w:b/>
          <w:sz w:val="24"/>
          <w:szCs w:val="24"/>
        </w:rPr>
        <w:t>I.    Ara Jüri Değerlendirmesinde İ</w:t>
      </w:r>
      <w:r w:rsidR="005F2045">
        <w:rPr>
          <w:rFonts w:ascii="Times New Roman" w:hAnsi="Times New Roman"/>
          <w:b/>
          <w:sz w:val="24"/>
          <w:szCs w:val="24"/>
        </w:rPr>
        <w:t>stenenler</w:t>
      </w:r>
      <w:r>
        <w:rPr>
          <w:rFonts w:ascii="Times New Roman" w:hAnsi="Times New Roman"/>
          <w:b/>
          <w:sz w:val="24"/>
          <w:szCs w:val="24"/>
        </w:rPr>
        <w:t>:</w:t>
      </w:r>
    </w:p>
    <w:p w:rsidR="003D36FF" w:rsidRPr="00287631" w:rsidRDefault="009738D3" w:rsidP="00287631">
      <w:pPr>
        <w:pStyle w:val="ListeParagraf"/>
        <w:numPr>
          <w:ilvl w:val="0"/>
          <w:numId w:val="1"/>
        </w:numPr>
        <w:tabs>
          <w:tab w:val="left" w:pos="993"/>
        </w:tabs>
        <w:spacing w:after="0"/>
        <w:rPr>
          <w:rFonts w:ascii="Times New Roman" w:hAnsi="Times New Roman"/>
          <w:sz w:val="24"/>
          <w:szCs w:val="24"/>
        </w:rPr>
      </w:pPr>
      <w:r w:rsidRPr="00287631">
        <w:rPr>
          <w:rFonts w:ascii="Times New Roman" w:hAnsi="Times New Roman"/>
          <w:sz w:val="24"/>
          <w:szCs w:val="24"/>
        </w:rPr>
        <w:t>1/5000 veya 1/1000</w:t>
      </w:r>
      <w:r w:rsidRPr="00287631">
        <w:rPr>
          <w:rFonts w:ascii="Times New Roman" w:hAnsi="Times New Roman"/>
          <w:sz w:val="24"/>
          <w:szCs w:val="24"/>
        </w:rPr>
        <w:tab/>
        <w:t>Kavramsal Plan</w:t>
      </w:r>
      <w:r w:rsidR="003D36FF" w:rsidRPr="00287631">
        <w:rPr>
          <w:rFonts w:ascii="Times New Roman" w:hAnsi="Times New Roman"/>
          <w:sz w:val="24"/>
          <w:szCs w:val="24"/>
        </w:rPr>
        <w:t xml:space="preserve"> (Ulaşım ve yakın çevre</w:t>
      </w:r>
      <w:r w:rsidR="00C35C38">
        <w:rPr>
          <w:rFonts w:ascii="Times New Roman" w:hAnsi="Times New Roman"/>
          <w:sz w:val="24"/>
          <w:szCs w:val="24"/>
        </w:rPr>
        <w:t xml:space="preserve"> ilişkileri</w:t>
      </w:r>
      <w:r w:rsidR="003D36FF" w:rsidRPr="00287631">
        <w:rPr>
          <w:rFonts w:ascii="Times New Roman" w:hAnsi="Times New Roman"/>
          <w:sz w:val="24"/>
          <w:szCs w:val="24"/>
        </w:rPr>
        <w:t>)</w:t>
      </w:r>
    </w:p>
    <w:p w:rsidR="003D36FF" w:rsidRPr="00287631" w:rsidRDefault="009738D3"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1/500</w:t>
      </w:r>
      <w:r w:rsidRPr="00287631">
        <w:rPr>
          <w:rFonts w:ascii="Times New Roman" w:hAnsi="Times New Roman"/>
          <w:sz w:val="24"/>
          <w:szCs w:val="24"/>
        </w:rPr>
        <w:tab/>
      </w:r>
      <w:r w:rsidR="003D36FF" w:rsidRPr="00287631">
        <w:rPr>
          <w:rFonts w:ascii="Times New Roman" w:hAnsi="Times New Roman"/>
          <w:sz w:val="24"/>
          <w:szCs w:val="24"/>
        </w:rPr>
        <w:t>Konum Planı/</w:t>
      </w:r>
      <w:r w:rsidR="00946D17" w:rsidRPr="00287631">
        <w:rPr>
          <w:rFonts w:ascii="Times New Roman" w:hAnsi="Times New Roman"/>
          <w:sz w:val="24"/>
          <w:szCs w:val="24"/>
        </w:rPr>
        <w:t>Siluetler</w:t>
      </w:r>
    </w:p>
    <w:p w:rsidR="003D36FF" w:rsidRPr="00323391" w:rsidRDefault="009738D3" w:rsidP="00287631">
      <w:pPr>
        <w:pStyle w:val="ListeParagraf"/>
        <w:numPr>
          <w:ilvl w:val="0"/>
          <w:numId w:val="1"/>
        </w:numPr>
        <w:spacing w:after="0"/>
        <w:rPr>
          <w:rFonts w:ascii="Times New Roman" w:hAnsi="Times New Roman"/>
          <w:sz w:val="24"/>
          <w:szCs w:val="24"/>
        </w:rPr>
      </w:pPr>
      <w:r w:rsidRPr="00323391">
        <w:rPr>
          <w:rFonts w:ascii="Times New Roman" w:hAnsi="Times New Roman"/>
          <w:sz w:val="24"/>
          <w:szCs w:val="24"/>
        </w:rPr>
        <w:t>1/500</w:t>
      </w:r>
      <w:r w:rsidRPr="00323391">
        <w:rPr>
          <w:rFonts w:ascii="Times New Roman" w:hAnsi="Times New Roman"/>
          <w:sz w:val="24"/>
          <w:szCs w:val="24"/>
        </w:rPr>
        <w:tab/>
      </w:r>
      <w:r w:rsidR="003D36FF" w:rsidRPr="00323391">
        <w:rPr>
          <w:rFonts w:ascii="Times New Roman" w:hAnsi="Times New Roman"/>
          <w:sz w:val="24"/>
          <w:szCs w:val="24"/>
        </w:rPr>
        <w:t>Maket</w:t>
      </w:r>
      <w:r w:rsidR="00C93887" w:rsidRPr="00323391">
        <w:rPr>
          <w:rFonts w:ascii="Times New Roman" w:hAnsi="Times New Roman"/>
          <w:sz w:val="24"/>
          <w:szCs w:val="24"/>
        </w:rPr>
        <w:t xml:space="preserve"> fotoğrafları</w:t>
      </w:r>
    </w:p>
    <w:p w:rsidR="003D36FF" w:rsidRPr="00287631" w:rsidRDefault="003D36FF"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Kat planları üzerinde işlevsel dağılım kararları (ölçek isteğe bağlı)</w:t>
      </w:r>
    </w:p>
    <w:p w:rsidR="00287631" w:rsidRDefault="009738D3"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K</w:t>
      </w:r>
      <w:r w:rsidR="003D36FF" w:rsidRPr="00287631">
        <w:rPr>
          <w:rFonts w:ascii="Times New Roman" w:hAnsi="Times New Roman"/>
          <w:sz w:val="24"/>
          <w:szCs w:val="24"/>
        </w:rPr>
        <w:t>ütle/Form/Düzen kararları (ölçek isteğe bağlı)</w:t>
      </w:r>
    </w:p>
    <w:p w:rsidR="00287631" w:rsidRDefault="003D36FF" w:rsidP="00287631">
      <w:pPr>
        <w:pStyle w:val="ListeParagraf"/>
        <w:numPr>
          <w:ilvl w:val="0"/>
          <w:numId w:val="1"/>
        </w:numPr>
        <w:spacing w:after="0"/>
        <w:rPr>
          <w:rFonts w:ascii="Times New Roman" w:hAnsi="Times New Roman"/>
          <w:sz w:val="24"/>
          <w:szCs w:val="24"/>
        </w:rPr>
      </w:pPr>
      <w:r w:rsidRPr="00287631">
        <w:rPr>
          <w:rFonts w:ascii="Times New Roman" w:hAnsi="Times New Roman"/>
          <w:sz w:val="24"/>
          <w:szCs w:val="24"/>
        </w:rPr>
        <w:t xml:space="preserve">Yakın çevresini </w:t>
      </w:r>
      <w:r w:rsidR="00C35C38">
        <w:rPr>
          <w:rFonts w:ascii="Times New Roman" w:hAnsi="Times New Roman"/>
          <w:sz w:val="24"/>
          <w:szCs w:val="24"/>
        </w:rPr>
        <w:t xml:space="preserve">de </w:t>
      </w:r>
      <w:r w:rsidRPr="00287631">
        <w:rPr>
          <w:rFonts w:ascii="Times New Roman" w:hAnsi="Times New Roman"/>
          <w:sz w:val="24"/>
          <w:szCs w:val="24"/>
        </w:rPr>
        <w:t>gösteren görünüşler/perspektifler</w:t>
      </w:r>
    </w:p>
    <w:p w:rsidR="00287631" w:rsidRDefault="00287631" w:rsidP="00287631">
      <w:pPr>
        <w:spacing w:after="0"/>
        <w:rPr>
          <w:rFonts w:ascii="Times New Roman" w:hAnsi="Times New Roman"/>
          <w:b/>
          <w:sz w:val="24"/>
          <w:szCs w:val="24"/>
        </w:rPr>
      </w:pPr>
    </w:p>
    <w:p w:rsidR="00287631" w:rsidRPr="00287631" w:rsidRDefault="003D36FF" w:rsidP="00287631">
      <w:pPr>
        <w:pStyle w:val="ListeParagraf"/>
        <w:numPr>
          <w:ilvl w:val="0"/>
          <w:numId w:val="3"/>
        </w:numPr>
        <w:spacing w:after="0"/>
        <w:rPr>
          <w:rFonts w:ascii="Times New Roman" w:hAnsi="Times New Roman"/>
          <w:b/>
          <w:sz w:val="24"/>
          <w:szCs w:val="24"/>
        </w:rPr>
      </w:pPr>
      <w:r w:rsidRPr="00287631">
        <w:rPr>
          <w:rFonts w:ascii="Times New Roman" w:hAnsi="Times New Roman"/>
          <w:b/>
          <w:sz w:val="24"/>
          <w:szCs w:val="24"/>
        </w:rPr>
        <w:t>Jürinin II. Ara Değerlendirmesine Katılarak Eleştiri Almak</w:t>
      </w:r>
    </w:p>
    <w:p w:rsidR="00287631" w:rsidRDefault="00287631" w:rsidP="006F4213">
      <w:pPr>
        <w:spacing w:after="0"/>
        <w:jc w:val="both"/>
        <w:rPr>
          <w:rFonts w:ascii="Times New Roman" w:hAnsi="Times New Roman"/>
          <w:sz w:val="24"/>
          <w:szCs w:val="24"/>
        </w:rPr>
      </w:pPr>
    </w:p>
    <w:p w:rsidR="00287631" w:rsidRDefault="00E3374C" w:rsidP="006F4213">
      <w:pPr>
        <w:spacing w:after="0"/>
        <w:jc w:val="both"/>
        <w:rPr>
          <w:rFonts w:ascii="Times New Roman" w:hAnsi="Times New Roman"/>
          <w:sz w:val="24"/>
          <w:szCs w:val="24"/>
        </w:rPr>
      </w:pPr>
      <w:r>
        <w:rPr>
          <w:rFonts w:ascii="Times New Roman" w:hAnsi="Times New Roman"/>
          <w:sz w:val="24"/>
          <w:szCs w:val="24"/>
        </w:rPr>
        <w:t>Önerilen</w:t>
      </w:r>
      <w:r w:rsidR="003D36FF" w:rsidRPr="00096794">
        <w:rPr>
          <w:rFonts w:ascii="Times New Roman" w:hAnsi="Times New Roman"/>
          <w:sz w:val="24"/>
          <w:szCs w:val="24"/>
        </w:rPr>
        <w:t xml:space="preserve"> tasarım kararlarının geliştirilmesi beklenmektedir. Tasarım ana kar</w:t>
      </w:r>
      <w:r>
        <w:rPr>
          <w:rFonts w:ascii="Times New Roman" w:hAnsi="Times New Roman"/>
          <w:sz w:val="24"/>
          <w:szCs w:val="24"/>
        </w:rPr>
        <w:t>arlarına uygun projenin kurgusu; p</w:t>
      </w:r>
      <w:r w:rsidR="00287631">
        <w:rPr>
          <w:rFonts w:ascii="Times New Roman" w:hAnsi="Times New Roman"/>
          <w:sz w:val="24"/>
          <w:szCs w:val="24"/>
        </w:rPr>
        <w:t>lanlar, kesitler, görünüşler ve</w:t>
      </w:r>
      <w:r w:rsidR="003D36FF" w:rsidRPr="00096794">
        <w:rPr>
          <w:rFonts w:ascii="Times New Roman" w:hAnsi="Times New Roman"/>
          <w:sz w:val="24"/>
          <w:szCs w:val="24"/>
        </w:rPr>
        <w:t xml:space="preserve"> detaylar düzeyinde 1/1000 ölçekten 1/20 ö</w:t>
      </w:r>
      <w:r>
        <w:rPr>
          <w:rFonts w:ascii="Times New Roman" w:hAnsi="Times New Roman"/>
          <w:sz w:val="24"/>
          <w:szCs w:val="24"/>
        </w:rPr>
        <w:t>lçek düzeyine kadar hazırlanmalıdır.</w:t>
      </w:r>
      <w:r w:rsidR="003D36FF" w:rsidRPr="00096794">
        <w:rPr>
          <w:rFonts w:ascii="Times New Roman" w:hAnsi="Times New Roman"/>
          <w:sz w:val="24"/>
          <w:szCs w:val="24"/>
        </w:rPr>
        <w:t xml:space="preserve"> </w:t>
      </w:r>
    </w:p>
    <w:p w:rsidR="006C03CB" w:rsidRDefault="006C03CB" w:rsidP="006F4213">
      <w:pPr>
        <w:spacing w:after="0"/>
        <w:jc w:val="both"/>
        <w:rPr>
          <w:rFonts w:ascii="Times New Roman" w:hAnsi="Times New Roman"/>
          <w:sz w:val="24"/>
          <w:szCs w:val="24"/>
        </w:rPr>
      </w:pPr>
    </w:p>
    <w:p w:rsidR="006C03CB" w:rsidRPr="006C03CB" w:rsidRDefault="006C03CB" w:rsidP="006F4213">
      <w:pPr>
        <w:spacing w:after="0"/>
        <w:jc w:val="both"/>
        <w:rPr>
          <w:rFonts w:ascii="Times New Roman" w:hAnsi="Times New Roman"/>
          <w:b/>
          <w:i/>
          <w:sz w:val="24"/>
          <w:szCs w:val="24"/>
        </w:rPr>
      </w:pPr>
      <w:r w:rsidRPr="006C03CB">
        <w:rPr>
          <w:rFonts w:ascii="Times New Roman" w:hAnsi="Times New Roman"/>
          <w:b/>
          <w:i/>
          <w:sz w:val="24"/>
          <w:szCs w:val="24"/>
        </w:rPr>
        <w:lastRenderedPageBreak/>
        <w:t xml:space="preserve">2. Ara Jüri İçin Sürece katılacak öğrenciler yapacakları çalışmaları 11 Aralık 2020 Cuma günü saat 17.00 ye kadar bulundukları jürinin koordinatör veya </w:t>
      </w:r>
      <w:proofErr w:type="gramStart"/>
      <w:r w:rsidRPr="006C03CB">
        <w:rPr>
          <w:rFonts w:ascii="Times New Roman" w:hAnsi="Times New Roman"/>
          <w:b/>
          <w:i/>
          <w:sz w:val="24"/>
          <w:szCs w:val="24"/>
        </w:rPr>
        <w:t>raportörünün</w:t>
      </w:r>
      <w:proofErr w:type="gramEnd"/>
      <w:r w:rsidRPr="006C03CB">
        <w:rPr>
          <w:rFonts w:ascii="Times New Roman" w:hAnsi="Times New Roman"/>
          <w:b/>
          <w:i/>
          <w:sz w:val="24"/>
          <w:szCs w:val="24"/>
        </w:rPr>
        <w:t xml:space="preserve"> mail adreslerine orijinal çizim ve PDF formatlarında dosya adı kendi öğrenci numarası ve adı soyadı olacak şekilde mail yoluyla göndereceklerdir (İlgili jüriye katılabilme koşulu).</w:t>
      </w:r>
    </w:p>
    <w:p w:rsidR="00417D8C"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                                     </w:t>
      </w:r>
      <w:r w:rsidR="00417D8C">
        <w:rPr>
          <w:rFonts w:ascii="Times New Roman" w:hAnsi="Times New Roman"/>
          <w:sz w:val="24"/>
          <w:szCs w:val="24"/>
        </w:rPr>
        <w:t xml:space="preserve">                             </w:t>
      </w:r>
    </w:p>
    <w:p w:rsidR="003D36FF" w:rsidRDefault="003D36FF" w:rsidP="00287631">
      <w:pPr>
        <w:spacing w:after="0"/>
        <w:ind w:firstLine="708"/>
        <w:jc w:val="both"/>
        <w:rPr>
          <w:rFonts w:ascii="Times New Roman" w:hAnsi="Times New Roman"/>
          <w:b/>
          <w:sz w:val="24"/>
          <w:szCs w:val="24"/>
        </w:rPr>
      </w:pPr>
      <w:r w:rsidRPr="00096794">
        <w:rPr>
          <w:rFonts w:ascii="Times New Roman" w:hAnsi="Times New Roman"/>
          <w:b/>
          <w:sz w:val="24"/>
          <w:szCs w:val="24"/>
        </w:rPr>
        <w:t>II. Ara Jüri Değerlendirmesinde İsten</w:t>
      </w:r>
      <w:r w:rsidR="005F2045">
        <w:rPr>
          <w:rFonts w:ascii="Times New Roman" w:hAnsi="Times New Roman"/>
          <w:b/>
          <w:sz w:val="24"/>
          <w:szCs w:val="24"/>
        </w:rPr>
        <w:t>enler</w:t>
      </w:r>
    </w:p>
    <w:p w:rsidR="00AE2AA9" w:rsidRDefault="00287631" w:rsidP="00287631">
      <w:pPr>
        <w:pStyle w:val="ListeParagraf"/>
        <w:numPr>
          <w:ilvl w:val="0"/>
          <w:numId w:val="1"/>
        </w:numPr>
        <w:spacing w:after="0"/>
        <w:jc w:val="both"/>
        <w:rPr>
          <w:rFonts w:ascii="Times New Roman" w:hAnsi="Times New Roman"/>
          <w:sz w:val="24"/>
          <w:szCs w:val="24"/>
        </w:rPr>
      </w:pPr>
      <w:r w:rsidRPr="00287631">
        <w:rPr>
          <w:rFonts w:ascii="Times New Roman" w:hAnsi="Times New Roman"/>
          <w:sz w:val="24"/>
          <w:szCs w:val="24"/>
        </w:rPr>
        <w:t>1/5000 ve/veya</w:t>
      </w:r>
      <w:r>
        <w:rPr>
          <w:rFonts w:ascii="Times New Roman" w:hAnsi="Times New Roman"/>
          <w:sz w:val="24"/>
          <w:szCs w:val="24"/>
        </w:rPr>
        <w:t xml:space="preserve"> 1/1000 Kavramsal Plan (Ulaşım ve yakın çevre)</w:t>
      </w:r>
      <w:r w:rsidR="00AE2AA9" w:rsidRPr="00AE2AA9">
        <w:rPr>
          <w:rFonts w:ascii="Times New Roman" w:hAnsi="Times New Roman"/>
          <w:sz w:val="24"/>
          <w:szCs w:val="24"/>
        </w:rPr>
        <w:t xml:space="preserve"> </w:t>
      </w:r>
    </w:p>
    <w:p w:rsidR="00AE2AA9" w:rsidRDefault="00AE2AA9" w:rsidP="00287631">
      <w:pPr>
        <w:pStyle w:val="ListeParagraf"/>
        <w:numPr>
          <w:ilvl w:val="0"/>
          <w:numId w:val="1"/>
        </w:numPr>
        <w:spacing w:after="0"/>
        <w:jc w:val="both"/>
        <w:rPr>
          <w:rFonts w:ascii="Times New Roman" w:hAnsi="Times New Roman"/>
          <w:sz w:val="24"/>
          <w:szCs w:val="24"/>
        </w:rPr>
      </w:pPr>
      <w:r w:rsidRPr="00096794">
        <w:rPr>
          <w:rFonts w:ascii="Times New Roman" w:hAnsi="Times New Roman"/>
          <w:sz w:val="24"/>
          <w:szCs w:val="24"/>
        </w:rPr>
        <w:t>1/500</w:t>
      </w:r>
      <w:r>
        <w:rPr>
          <w:rFonts w:ascii="Times New Roman" w:hAnsi="Times New Roman"/>
          <w:sz w:val="24"/>
          <w:szCs w:val="24"/>
        </w:rPr>
        <w:t xml:space="preserve"> </w:t>
      </w:r>
      <w:r w:rsidRPr="00096794">
        <w:rPr>
          <w:rFonts w:ascii="Times New Roman" w:hAnsi="Times New Roman"/>
          <w:sz w:val="24"/>
          <w:szCs w:val="24"/>
        </w:rPr>
        <w:t xml:space="preserve">Konum Planı / </w:t>
      </w:r>
      <w:r w:rsidR="00946D17" w:rsidRPr="00096794">
        <w:rPr>
          <w:rFonts w:ascii="Times New Roman" w:hAnsi="Times New Roman"/>
          <w:sz w:val="24"/>
          <w:szCs w:val="24"/>
        </w:rPr>
        <w:t>Siluet</w:t>
      </w:r>
    </w:p>
    <w:p w:rsidR="00287631" w:rsidRDefault="00AE2AA9" w:rsidP="00287631">
      <w:pPr>
        <w:pStyle w:val="ListeParagraf"/>
        <w:numPr>
          <w:ilvl w:val="0"/>
          <w:numId w:val="1"/>
        </w:numPr>
        <w:spacing w:after="0"/>
        <w:jc w:val="both"/>
        <w:rPr>
          <w:rFonts w:ascii="Times New Roman" w:hAnsi="Times New Roman"/>
          <w:sz w:val="24"/>
          <w:szCs w:val="24"/>
        </w:rPr>
      </w:pPr>
      <w:r w:rsidRPr="00096794">
        <w:rPr>
          <w:rFonts w:ascii="Times New Roman" w:hAnsi="Times New Roman"/>
          <w:sz w:val="24"/>
          <w:szCs w:val="24"/>
        </w:rPr>
        <w:t>1/200</w:t>
      </w:r>
      <w:r>
        <w:rPr>
          <w:rFonts w:ascii="Times New Roman" w:hAnsi="Times New Roman"/>
          <w:sz w:val="24"/>
          <w:szCs w:val="24"/>
        </w:rPr>
        <w:t xml:space="preserve"> </w:t>
      </w:r>
      <w:r w:rsidRPr="00096794">
        <w:rPr>
          <w:rFonts w:ascii="Times New Roman" w:hAnsi="Times New Roman"/>
          <w:sz w:val="24"/>
          <w:szCs w:val="24"/>
        </w:rPr>
        <w:t>Planlar, Kesitler ve Görünüşler</w:t>
      </w:r>
    </w:p>
    <w:p w:rsidR="00AE2AA9" w:rsidRDefault="00AE2AA9" w:rsidP="00AE2AA9">
      <w:pPr>
        <w:spacing w:after="0"/>
        <w:jc w:val="both"/>
        <w:rPr>
          <w:rFonts w:ascii="Times New Roman" w:hAnsi="Times New Roman"/>
          <w:sz w:val="20"/>
          <w:szCs w:val="20"/>
        </w:rPr>
      </w:pPr>
      <w:r>
        <w:rPr>
          <w:rFonts w:ascii="Times New Roman" w:hAnsi="Times New Roman"/>
          <w:sz w:val="20"/>
          <w:szCs w:val="20"/>
        </w:rPr>
        <w:t>[</w:t>
      </w:r>
      <w:r w:rsidRPr="00E3374C">
        <w:rPr>
          <w:rFonts w:ascii="Times New Roman" w:hAnsi="Times New Roman"/>
          <w:sz w:val="20"/>
          <w:szCs w:val="20"/>
        </w:rPr>
        <w:t>Kat planlarının tümü, plan düzlemindeki organizasyonları birlikte algılanacak şekilde, aynı pafta üzerinde 1/200 ölçek tekniğine uygun olarak çizilecektir (çevre yollar,</w:t>
      </w:r>
      <w:r>
        <w:rPr>
          <w:rFonts w:ascii="Times New Roman" w:hAnsi="Times New Roman"/>
          <w:sz w:val="20"/>
          <w:szCs w:val="20"/>
        </w:rPr>
        <w:t xml:space="preserve"> </w:t>
      </w:r>
      <w:r w:rsidRPr="00E3374C">
        <w:rPr>
          <w:rFonts w:ascii="Times New Roman" w:hAnsi="Times New Roman"/>
          <w:sz w:val="20"/>
          <w:szCs w:val="20"/>
        </w:rPr>
        <w:t>arsa sınırı ve bu sınır içindeki tüm yapıların planı, aynı paftada birlikte gösterilecektir).</w:t>
      </w:r>
      <w:r>
        <w:rPr>
          <w:rFonts w:ascii="Times New Roman" w:hAnsi="Times New Roman"/>
          <w:sz w:val="20"/>
          <w:szCs w:val="20"/>
        </w:rPr>
        <w:t xml:space="preserve"> </w:t>
      </w:r>
      <w:r w:rsidRPr="00386657">
        <w:rPr>
          <w:rFonts w:ascii="Times New Roman" w:hAnsi="Times New Roman"/>
          <w:sz w:val="20"/>
          <w:szCs w:val="20"/>
        </w:rPr>
        <w:t>Kesit ve görünüşlerde de aynı ilke uygulanacaktır.]</w:t>
      </w:r>
    </w:p>
    <w:p w:rsidR="00AE2AA9" w:rsidRDefault="00AE2AA9" w:rsidP="00AE2AA9">
      <w:pPr>
        <w:pStyle w:val="ListeParagraf"/>
        <w:numPr>
          <w:ilvl w:val="0"/>
          <w:numId w:val="1"/>
        </w:numPr>
        <w:spacing w:after="0"/>
        <w:jc w:val="both"/>
        <w:rPr>
          <w:rFonts w:ascii="Times New Roman" w:hAnsi="Times New Roman"/>
          <w:sz w:val="24"/>
          <w:szCs w:val="24"/>
        </w:rPr>
      </w:pPr>
      <w:r w:rsidRPr="00AE2AA9">
        <w:rPr>
          <w:rFonts w:ascii="Times New Roman" w:hAnsi="Times New Roman"/>
          <w:sz w:val="24"/>
          <w:szCs w:val="24"/>
        </w:rPr>
        <w:t>1/100 Taşıyıcı Sistem Planı</w:t>
      </w:r>
    </w:p>
    <w:p w:rsidR="00AE2AA9" w:rsidRDefault="00AE2AA9" w:rsidP="00AE2AA9">
      <w:pPr>
        <w:spacing w:after="0"/>
        <w:jc w:val="both"/>
        <w:rPr>
          <w:rFonts w:ascii="Times New Roman" w:hAnsi="Times New Roman"/>
          <w:sz w:val="24"/>
          <w:szCs w:val="24"/>
        </w:rPr>
      </w:pPr>
      <w:r w:rsidRPr="00C86DFD">
        <w:rPr>
          <w:rFonts w:ascii="Times New Roman" w:hAnsi="Times New Roman"/>
          <w:sz w:val="20"/>
          <w:szCs w:val="20"/>
        </w:rPr>
        <w:t>[Taşıyıcı sistem planı, plan düzlemindeki organizasyon ile uyumlu, farklı plan tiplerini içerecek şekilde kısmi olarak 1. kattan 1/100 ölçek tekniğine uygun olarak çizilmelidir.]</w:t>
      </w:r>
      <w:r w:rsidRPr="00AE2AA9">
        <w:rPr>
          <w:rFonts w:ascii="Times New Roman" w:hAnsi="Times New Roman"/>
          <w:sz w:val="24"/>
          <w:szCs w:val="24"/>
        </w:rPr>
        <w:t xml:space="preserve"> </w:t>
      </w:r>
    </w:p>
    <w:p w:rsidR="00AE2AA9" w:rsidRPr="00AE2AA9" w:rsidRDefault="00AE2AA9" w:rsidP="00AE2AA9">
      <w:pPr>
        <w:pStyle w:val="ListeParagraf"/>
        <w:numPr>
          <w:ilvl w:val="0"/>
          <w:numId w:val="1"/>
        </w:numPr>
        <w:spacing w:after="0"/>
        <w:jc w:val="both"/>
        <w:rPr>
          <w:rFonts w:ascii="Times New Roman" w:hAnsi="Times New Roman"/>
          <w:sz w:val="20"/>
          <w:szCs w:val="20"/>
        </w:rPr>
      </w:pPr>
      <w:r w:rsidRPr="00AE2AA9">
        <w:rPr>
          <w:rFonts w:ascii="Times New Roman" w:hAnsi="Times New Roman"/>
          <w:sz w:val="24"/>
          <w:szCs w:val="24"/>
        </w:rPr>
        <w:t xml:space="preserve">1/20 Sistem Detayı (Plan, kesit görünüş) </w:t>
      </w:r>
    </w:p>
    <w:p w:rsidR="00AE2AA9" w:rsidRPr="006C03CB" w:rsidRDefault="00AE2AA9" w:rsidP="00AE2AA9">
      <w:pPr>
        <w:pStyle w:val="ListeParagraf"/>
        <w:numPr>
          <w:ilvl w:val="0"/>
          <w:numId w:val="1"/>
        </w:numPr>
        <w:spacing w:after="0"/>
        <w:jc w:val="both"/>
        <w:rPr>
          <w:rFonts w:ascii="Times New Roman" w:hAnsi="Times New Roman"/>
          <w:sz w:val="20"/>
          <w:szCs w:val="20"/>
        </w:rPr>
      </w:pPr>
      <w:r w:rsidRPr="006C03CB">
        <w:rPr>
          <w:rFonts w:ascii="Times New Roman" w:hAnsi="Times New Roman"/>
          <w:sz w:val="24"/>
          <w:szCs w:val="24"/>
        </w:rPr>
        <w:t>1/500 Maket</w:t>
      </w:r>
      <w:r w:rsidR="00C93887" w:rsidRPr="006C03CB">
        <w:rPr>
          <w:rFonts w:ascii="Times New Roman" w:hAnsi="Times New Roman"/>
          <w:sz w:val="24"/>
          <w:szCs w:val="24"/>
        </w:rPr>
        <w:t xml:space="preserve"> fotoğrafları</w:t>
      </w:r>
      <w:r w:rsidR="00C35C38" w:rsidRPr="006C03CB">
        <w:rPr>
          <w:rFonts w:ascii="Times New Roman" w:hAnsi="Times New Roman"/>
          <w:sz w:val="24"/>
          <w:szCs w:val="24"/>
        </w:rPr>
        <w:t xml:space="preserve"> / İsteğe bağlı 3 boyutlu anlatımlar</w:t>
      </w:r>
    </w:p>
    <w:p w:rsidR="00287631" w:rsidRPr="00417D8C" w:rsidRDefault="00287631" w:rsidP="00AE2AA9">
      <w:pPr>
        <w:spacing w:after="0"/>
        <w:jc w:val="both"/>
        <w:rPr>
          <w:rFonts w:ascii="Times New Roman" w:hAnsi="Times New Roman"/>
          <w:sz w:val="24"/>
          <w:szCs w:val="24"/>
        </w:rPr>
      </w:pPr>
    </w:p>
    <w:p w:rsidR="003D36FF" w:rsidRDefault="003D36FF" w:rsidP="006F4213">
      <w:pPr>
        <w:spacing w:after="0"/>
        <w:jc w:val="both"/>
        <w:rPr>
          <w:rFonts w:ascii="Times New Roman" w:hAnsi="Times New Roman"/>
          <w:b/>
          <w:sz w:val="24"/>
          <w:szCs w:val="24"/>
        </w:rPr>
      </w:pPr>
      <w:r w:rsidRPr="00096794">
        <w:rPr>
          <w:rFonts w:ascii="Times New Roman" w:hAnsi="Times New Roman"/>
          <w:b/>
          <w:sz w:val="24"/>
          <w:szCs w:val="24"/>
        </w:rPr>
        <w:t>NOT: Bu 3 çalışmanın tamamına katılım vize koşuludur. Aksi durumda bitirme çalışması teslimi yapılmaz.</w:t>
      </w:r>
    </w:p>
    <w:p w:rsidR="009D2710" w:rsidRDefault="009D2710" w:rsidP="006F4213">
      <w:pPr>
        <w:spacing w:after="0"/>
        <w:jc w:val="both"/>
        <w:rPr>
          <w:rFonts w:ascii="Times New Roman" w:hAnsi="Times New Roman"/>
          <w:b/>
          <w:sz w:val="24"/>
          <w:szCs w:val="24"/>
        </w:rPr>
      </w:pPr>
    </w:p>
    <w:p w:rsidR="002E19D9" w:rsidRDefault="002E19D9" w:rsidP="00AE2AA9">
      <w:pPr>
        <w:pStyle w:val="ListeParagraf"/>
        <w:spacing w:after="0"/>
        <w:ind w:left="0"/>
        <w:jc w:val="both"/>
        <w:rPr>
          <w:rFonts w:ascii="Times New Roman" w:hAnsi="Times New Roman"/>
          <w:b/>
          <w:sz w:val="24"/>
          <w:szCs w:val="24"/>
        </w:rPr>
      </w:pPr>
    </w:p>
    <w:p w:rsidR="003D36FF" w:rsidRDefault="003D36FF" w:rsidP="00AE2AA9">
      <w:pPr>
        <w:pStyle w:val="ListeParagraf"/>
        <w:spacing w:after="0"/>
        <w:ind w:left="0"/>
        <w:jc w:val="both"/>
        <w:rPr>
          <w:rFonts w:ascii="Times New Roman" w:hAnsi="Times New Roman"/>
          <w:b/>
          <w:sz w:val="24"/>
          <w:szCs w:val="24"/>
        </w:rPr>
      </w:pPr>
      <w:r w:rsidRPr="00417D8C">
        <w:rPr>
          <w:rFonts w:ascii="Times New Roman" w:hAnsi="Times New Roman"/>
          <w:b/>
          <w:sz w:val="24"/>
          <w:szCs w:val="24"/>
        </w:rPr>
        <w:t>DÖNEM SONUNDA İSTENENLER</w:t>
      </w:r>
    </w:p>
    <w:p w:rsidR="00AE2AA9" w:rsidRPr="00AE2AA9" w:rsidRDefault="00AE2AA9" w:rsidP="00AE2AA9">
      <w:pPr>
        <w:pStyle w:val="ListeParagraf"/>
        <w:spacing w:after="0"/>
        <w:ind w:left="0"/>
        <w:jc w:val="both"/>
        <w:rPr>
          <w:rFonts w:ascii="Times New Roman" w:hAnsi="Times New Roman"/>
          <w:sz w:val="24"/>
          <w:szCs w:val="24"/>
        </w:rPr>
      </w:pPr>
    </w:p>
    <w:p w:rsidR="00AE2AA9" w:rsidRPr="00AE2AA9" w:rsidRDefault="00AE2AA9" w:rsidP="00AE2AA9">
      <w:pPr>
        <w:pStyle w:val="ListeParagraf"/>
        <w:numPr>
          <w:ilvl w:val="0"/>
          <w:numId w:val="22"/>
        </w:numPr>
        <w:spacing w:after="0"/>
        <w:jc w:val="both"/>
        <w:rPr>
          <w:rFonts w:ascii="Times New Roman" w:hAnsi="Times New Roman"/>
          <w:b/>
          <w:sz w:val="24"/>
          <w:szCs w:val="24"/>
        </w:rPr>
      </w:pPr>
      <w:r>
        <w:rPr>
          <w:rFonts w:ascii="Times New Roman" w:hAnsi="Times New Roman"/>
          <w:sz w:val="24"/>
          <w:szCs w:val="24"/>
        </w:rPr>
        <w:t>1/5</w:t>
      </w:r>
      <w:r w:rsidRPr="00096794">
        <w:rPr>
          <w:rFonts w:ascii="Times New Roman" w:hAnsi="Times New Roman"/>
          <w:sz w:val="24"/>
          <w:szCs w:val="24"/>
        </w:rPr>
        <w:t>000</w:t>
      </w:r>
      <w:r w:rsidRPr="00AE2AA9">
        <w:rPr>
          <w:rFonts w:ascii="Times New Roman" w:hAnsi="Times New Roman"/>
          <w:sz w:val="24"/>
          <w:szCs w:val="24"/>
        </w:rPr>
        <w:t xml:space="preserve"> </w:t>
      </w:r>
      <w:r>
        <w:rPr>
          <w:rFonts w:ascii="Times New Roman" w:hAnsi="Times New Roman"/>
          <w:sz w:val="24"/>
          <w:szCs w:val="24"/>
        </w:rPr>
        <w:t>veya 1/1000</w:t>
      </w:r>
      <w:r w:rsidRPr="00AE2AA9">
        <w:rPr>
          <w:rFonts w:ascii="Times New Roman" w:hAnsi="Times New Roman"/>
          <w:sz w:val="24"/>
          <w:szCs w:val="24"/>
        </w:rPr>
        <w:t xml:space="preserve"> </w:t>
      </w:r>
      <w:r>
        <w:rPr>
          <w:rFonts w:ascii="Times New Roman" w:hAnsi="Times New Roman"/>
          <w:sz w:val="24"/>
          <w:szCs w:val="24"/>
        </w:rPr>
        <w:t>Kavramsal Plan</w:t>
      </w:r>
      <w:r w:rsidRPr="00096794">
        <w:rPr>
          <w:rFonts w:ascii="Times New Roman" w:hAnsi="Times New Roman"/>
          <w:sz w:val="24"/>
          <w:szCs w:val="24"/>
        </w:rPr>
        <w:t xml:space="preserve"> (Ulaşım ve yakın çevre)</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1/500</w:t>
      </w:r>
      <w:r w:rsidRPr="00AE2AA9">
        <w:rPr>
          <w:rFonts w:ascii="Times New Roman" w:hAnsi="Times New Roman"/>
          <w:sz w:val="24"/>
          <w:szCs w:val="24"/>
        </w:rPr>
        <w:t xml:space="preserve"> </w:t>
      </w:r>
      <w:r>
        <w:rPr>
          <w:rFonts w:ascii="Times New Roman" w:hAnsi="Times New Roman"/>
          <w:sz w:val="24"/>
          <w:szCs w:val="24"/>
        </w:rPr>
        <w:t>Konum Planı/</w:t>
      </w:r>
      <w:r w:rsidR="00946D17">
        <w:rPr>
          <w:rFonts w:ascii="Times New Roman" w:hAnsi="Times New Roman"/>
          <w:sz w:val="24"/>
          <w:szCs w:val="24"/>
        </w:rPr>
        <w:t>Silu</w:t>
      </w:r>
      <w:r w:rsidR="00946D17" w:rsidRPr="00096794">
        <w:rPr>
          <w:rFonts w:ascii="Times New Roman" w:hAnsi="Times New Roman"/>
          <w:sz w:val="24"/>
          <w:szCs w:val="24"/>
        </w:rPr>
        <w:t>et</w:t>
      </w:r>
      <w:r w:rsidR="00946D17">
        <w:rPr>
          <w:rFonts w:ascii="Times New Roman" w:hAnsi="Times New Roman"/>
          <w:sz w:val="24"/>
          <w:szCs w:val="24"/>
        </w:rPr>
        <w:t>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Planlar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Kesitler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1/200</w:t>
      </w:r>
      <w:r w:rsidRPr="00AE2AA9">
        <w:rPr>
          <w:rFonts w:ascii="Times New Roman" w:hAnsi="Times New Roman"/>
          <w:sz w:val="24"/>
          <w:szCs w:val="24"/>
        </w:rPr>
        <w:t xml:space="preserve"> </w:t>
      </w:r>
      <w:r w:rsidRPr="00096794">
        <w:rPr>
          <w:rFonts w:ascii="Times New Roman" w:hAnsi="Times New Roman"/>
          <w:sz w:val="24"/>
          <w:szCs w:val="24"/>
        </w:rPr>
        <w:t>Görünüşler</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1/100</w:t>
      </w:r>
      <w:r w:rsidRPr="00AE2AA9">
        <w:rPr>
          <w:rFonts w:ascii="Times New Roman" w:hAnsi="Times New Roman"/>
          <w:sz w:val="24"/>
          <w:szCs w:val="24"/>
        </w:rPr>
        <w:t xml:space="preserve"> </w:t>
      </w:r>
      <w:r>
        <w:rPr>
          <w:rFonts w:ascii="Times New Roman" w:hAnsi="Times New Roman"/>
          <w:sz w:val="24"/>
          <w:szCs w:val="24"/>
        </w:rPr>
        <w:t>Planlar, Kesitler</w:t>
      </w:r>
      <w:r w:rsidRPr="00096794">
        <w:rPr>
          <w:rFonts w:ascii="Times New Roman" w:hAnsi="Times New Roman"/>
          <w:sz w:val="24"/>
          <w:szCs w:val="24"/>
        </w:rPr>
        <w:t xml:space="preserve"> ve Görünüşler</w:t>
      </w:r>
      <w:r>
        <w:rPr>
          <w:rFonts w:ascii="Times New Roman" w:hAnsi="Times New Roman"/>
          <w:sz w:val="24"/>
          <w:szCs w:val="24"/>
        </w:rPr>
        <w:t xml:space="preserve"> (Farklı büyüklükteki her bir tip konut birimi için)</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1/100</w:t>
      </w:r>
      <w:r w:rsidRPr="00AE2AA9">
        <w:rPr>
          <w:rFonts w:ascii="Times New Roman" w:hAnsi="Times New Roman"/>
          <w:sz w:val="24"/>
          <w:szCs w:val="24"/>
        </w:rPr>
        <w:t xml:space="preserve"> </w:t>
      </w:r>
      <w:r w:rsidRPr="00096794">
        <w:rPr>
          <w:rFonts w:ascii="Times New Roman" w:hAnsi="Times New Roman"/>
          <w:sz w:val="24"/>
          <w:szCs w:val="24"/>
        </w:rPr>
        <w:t>Taşıyıcı Sistem Planı</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1/20</w:t>
      </w:r>
      <w:r w:rsidRPr="00AE2AA9">
        <w:rPr>
          <w:rFonts w:ascii="Times New Roman" w:hAnsi="Times New Roman"/>
          <w:sz w:val="24"/>
          <w:szCs w:val="24"/>
        </w:rPr>
        <w:t xml:space="preserve"> </w:t>
      </w:r>
      <w:r>
        <w:rPr>
          <w:rFonts w:ascii="Times New Roman" w:hAnsi="Times New Roman"/>
          <w:sz w:val="24"/>
          <w:szCs w:val="24"/>
        </w:rPr>
        <w:t>Sistem D</w:t>
      </w:r>
      <w:r w:rsidRPr="00096794">
        <w:rPr>
          <w:rFonts w:ascii="Times New Roman" w:hAnsi="Times New Roman"/>
          <w:sz w:val="24"/>
          <w:szCs w:val="24"/>
        </w:rPr>
        <w:t>etayı; plan, kesit görünüş</w:t>
      </w:r>
    </w:p>
    <w:p w:rsidR="00AE2AA9" w:rsidRPr="00AE2AA9" w:rsidRDefault="00AE2AA9" w:rsidP="00AE2AA9">
      <w:pPr>
        <w:pStyle w:val="ListeParagraf"/>
        <w:numPr>
          <w:ilvl w:val="0"/>
          <w:numId w:val="22"/>
        </w:numPr>
        <w:spacing w:after="0"/>
        <w:jc w:val="both"/>
        <w:rPr>
          <w:rFonts w:ascii="Times New Roman" w:hAnsi="Times New Roman"/>
          <w:b/>
          <w:sz w:val="24"/>
          <w:szCs w:val="24"/>
        </w:rPr>
      </w:pPr>
      <w:r w:rsidRPr="00096794">
        <w:rPr>
          <w:rFonts w:ascii="Times New Roman" w:hAnsi="Times New Roman"/>
          <w:sz w:val="24"/>
          <w:szCs w:val="24"/>
        </w:rPr>
        <w:t>1/2, 1/5, 1/10</w:t>
      </w:r>
      <w:r w:rsidRPr="00AE2AA9">
        <w:rPr>
          <w:rFonts w:ascii="Times New Roman" w:hAnsi="Times New Roman"/>
          <w:sz w:val="24"/>
          <w:szCs w:val="24"/>
        </w:rPr>
        <w:t xml:space="preserve"> </w:t>
      </w:r>
      <w:r>
        <w:rPr>
          <w:rFonts w:ascii="Times New Roman" w:hAnsi="Times New Roman"/>
          <w:sz w:val="24"/>
          <w:szCs w:val="24"/>
        </w:rPr>
        <w:t>Nokta D</w:t>
      </w:r>
      <w:r w:rsidRPr="00096794">
        <w:rPr>
          <w:rFonts w:ascii="Times New Roman" w:hAnsi="Times New Roman"/>
          <w:sz w:val="24"/>
          <w:szCs w:val="24"/>
        </w:rPr>
        <w:t>etayları</w:t>
      </w:r>
    </w:p>
    <w:p w:rsidR="00AE2AA9" w:rsidRPr="006C03CB" w:rsidRDefault="00AE2AA9" w:rsidP="008775E3">
      <w:pPr>
        <w:pStyle w:val="ListeParagraf"/>
        <w:numPr>
          <w:ilvl w:val="0"/>
          <w:numId w:val="22"/>
        </w:numPr>
        <w:spacing w:after="0"/>
        <w:jc w:val="both"/>
        <w:rPr>
          <w:rFonts w:ascii="Times New Roman" w:hAnsi="Times New Roman"/>
          <w:b/>
          <w:sz w:val="24"/>
          <w:szCs w:val="24"/>
        </w:rPr>
      </w:pPr>
      <w:r w:rsidRPr="006C03CB">
        <w:rPr>
          <w:rFonts w:ascii="Times New Roman" w:hAnsi="Times New Roman"/>
          <w:sz w:val="24"/>
          <w:szCs w:val="24"/>
        </w:rPr>
        <w:t>1/500 Maket</w:t>
      </w:r>
      <w:r w:rsidR="00C93887" w:rsidRPr="006C03CB">
        <w:rPr>
          <w:rFonts w:ascii="Times New Roman" w:hAnsi="Times New Roman"/>
          <w:sz w:val="24"/>
          <w:szCs w:val="24"/>
        </w:rPr>
        <w:t xml:space="preserve"> fotoğrafları</w:t>
      </w:r>
      <w:r w:rsidR="00C35C38" w:rsidRPr="006C03CB">
        <w:rPr>
          <w:rFonts w:ascii="Times New Roman" w:hAnsi="Times New Roman"/>
          <w:sz w:val="24"/>
          <w:szCs w:val="24"/>
        </w:rPr>
        <w:t xml:space="preserve"> ve </w:t>
      </w:r>
      <w:r w:rsidR="008775E3" w:rsidRPr="006C03CB">
        <w:rPr>
          <w:rFonts w:ascii="Times New Roman" w:hAnsi="Times New Roman"/>
          <w:sz w:val="24"/>
          <w:szCs w:val="24"/>
        </w:rPr>
        <w:t>tüm projeyi ifade eden en az bir 3 boyutlu çizim (projeyi en iyi anlatacak şekilde)</w:t>
      </w:r>
    </w:p>
    <w:p w:rsidR="00AE2AA9" w:rsidRPr="006C03CB" w:rsidRDefault="00AE2AA9" w:rsidP="00AE2AA9">
      <w:pPr>
        <w:pStyle w:val="ListeParagraf"/>
        <w:numPr>
          <w:ilvl w:val="0"/>
          <w:numId w:val="22"/>
        </w:numPr>
        <w:spacing w:after="0"/>
        <w:jc w:val="both"/>
        <w:rPr>
          <w:rFonts w:ascii="Times New Roman" w:hAnsi="Times New Roman"/>
          <w:b/>
          <w:sz w:val="24"/>
          <w:szCs w:val="24"/>
        </w:rPr>
      </w:pPr>
      <w:r w:rsidRPr="006C03CB">
        <w:rPr>
          <w:rFonts w:ascii="Times New Roman" w:hAnsi="Times New Roman"/>
          <w:sz w:val="24"/>
          <w:szCs w:val="24"/>
        </w:rPr>
        <w:t xml:space="preserve">Mimari Açıklama Raporu </w:t>
      </w:r>
      <w:proofErr w:type="gramStart"/>
      <w:r w:rsidRPr="006C03CB">
        <w:rPr>
          <w:rFonts w:ascii="Times New Roman" w:hAnsi="Times New Roman"/>
          <w:sz w:val="24"/>
          <w:szCs w:val="24"/>
        </w:rPr>
        <w:t>(</w:t>
      </w:r>
      <w:proofErr w:type="gramEnd"/>
      <w:r w:rsidRPr="006C03CB">
        <w:rPr>
          <w:rFonts w:ascii="Times New Roman" w:hAnsi="Times New Roman"/>
          <w:sz w:val="24"/>
          <w:szCs w:val="24"/>
        </w:rPr>
        <w:t>A</w:t>
      </w:r>
      <w:r w:rsidRPr="006C03CB">
        <w:rPr>
          <w:rFonts w:ascii="Times New Roman" w:hAnsi="Times New Roman"/>
          <w:sz w:val="20"/>
          <w:szCs w:val="20"/>
        </w:rPr>
        <w:t>4</w:t>
      </w:r>
      <w:r w:rsidRPr="006C03CB">
        <w:rPr>
          <w:rFonts w:ascii="Times New Roman" w:hAnsi="Times New Roman"/>
          <w:sz w:val="24"/>
          <w:szCs w:val="24"/>
        </w:rPr>
        <w:t xml:space="preserve"> boyutlu kâğıda bilgisayarda yazılmalı veya pafta içerisinde yer almalıdır. Birimlerin m</w:t>
      </w:r>
      <w:r w:rsidRPr="006C03CB">
        <w:rPr>
          <w:rFonts w:ascii="Times New Roman" w:hAnsi="Times New Roman"/>
          <w:sz w:val="24"/>
          <w:szCs w:val="24"/>
          <w:vertAlign w:val="superscript"/>
        </w:rPr>
        <w:t>2’</w:t>
      </w:r>
      <w:r w:rsidRPr="006C03CB">
        <w:rPr>
          <w:rFonts w:ascii="Times New Roman" w:hAnsi="Times New Roman"/>
          <w:sz w:val="24"/>
          <w:szCs w:val="24"/>
        </w:rPr>
        <w:t>lerine ilişkin bilgi verilmelidir)</w:t>
      </w:r>
    </w:p>
    <w:p w:rsidR="00AE2AA9" w:rsidRPr="006C03CB" w:rsidRDefault="006C03CB" w:rsidP="006C03CB">
      <w:pPr>
        <w:pStyle w:val="ListeParagraf"/>
        <w:numPr>
          <w:ilvl w:val="0"/>
          <w:numId w:val="22"/>
        </w:numPr>
        <w:spacing w:after="0"/>
        <w:jc w:val="both"/>
        <w:rPr>
          <w:rFonts w:ascii="Times New Roman" w:hAnsi="Times New Roman"/>
          <w:b/>
          <w:sz w:val="24"/>
          <w:szCs w:val="24"/>
        </w:rPr>
      </w:pPr>
      <w:r>
        <w:rPr>
          <w:rFonts w:ascii="Times New Roman" w:hAnsi="Times New Roman"/>
          <w:sz w:val="24"/>
          <w:szCs w:val="24"/>
        </w:rPr>
        <w:t>Bitirme p</w:t>
      </w:r>
      <w:r w:rsidR="00AE2AA9" w:rsidRPr="006C03CB">
        <w:rPr>
          <w:rFonts w:ascii="Times New Roman" w:hAnsi="Times New Roman"/>
          <w:sz w:val="24"/>
          <w:szCs w:val="24"/>
        </w:rPr>
        <w:t>roje</w:t>
      </w:r>
      <w:r>
        <w:rPr>
          <w:rFonts w:ascii="Times New Roman" w:hAnsi="Times New Roman"/>
          <w:sz w:val="24"/>
          <w:szCs w:val="24"/>
        </w:rPr>
        <w:t>si</w:t>
      </w:r>
      <w:r w:rsidR="0022693F">
        <w:rPr>
          <w:rFonts w:ascii="Times New Roman" w:hAnsi="Times New Roman"/>
          <w:sz w:val="24"/>
          <w:szCs w:val="24"/>
        </w:rPr>
        <w:t>nin,</w:t>
      </w:r>
      <w:r>
        <w:rPr>
          <w:rFonts w:ascii="Times New Roman" w:hAnsi="Times New Roman"/>
          <w:sz w:val="24"/>
          <w:szCs w:val="24"/>
        </w:rPr>
        <w:t xml:space="preserve"> </w:t>
      </w:r>
      <w:r w:rsidRPr="006C03CB">
        <w:rPr>
          <w:rFonts w:ascii="Times New Roman" w:hAnsi="Times New Roman"/>
          <w:sz w:val="24"/>
          <w:szCs w:val="24"/>
        </w:rPr>
        <w:t>orijinal çizim</w:t>
      </w:r>
      <w:r w:rsidR="0022693F">
        <w:rPr>
          <w:rFonts w:ascii="Times New Roman" w:hAnsi="Times New Roman"/>
          <w:sz w:val="24"/>
          <w:szCs w:val="24"/>
        </w:rPr>
        <w:t>leri</w:t>
      </w:r>
      <w:r w:rsidRPr="006C03CB">
        <w:rPr>
          <w:rFonts w:ascii="Times New Roman" w:hAnsi="Times New Roman"/>
          <w:sz w:val="24"/>
          <w:szCs w:val="24"/>
        </w:rPr>
        <w:t xml:space="preserve"> ve bunun PDF ye dönüştürülmüş formatlarının her ikisi birlikte </w:t>
      </w:r>
      <w:r w:rsidR="0022693F" w:rsidRPr="006C03CB">
        <w:rPr>
          <w:rFonts w:ascii="Times New Roman" w:hAnsi="Times New Roman"/>
          <w:sz w:val="24"/>
          <w:szCs w:val="24"/>
        </w:rPr>
        <w:t xml:space="preserve">daha sonra ilan edilecek </w:t>
      </w:r>
      <w:r w:rsidR="0022693F">
        <w:rPr>
          <w:rFonts w:ascii="Times New Roman" w:hAnsi="Times New Roman"/>
          <w:sz w:val="24"/>
          <w:szCs w:val="24"/>
        </w:rPr>
        <w:t xml:space="preserve">bir </w:t>
      </w:r>
      <w:r w:rsidR="0022693F" w:rsidRPr="006C03CB">
        <w:rPr>
          <w:rFonts w:ascii="Times New Roman" w:hAnsi="Times New Roman"/>
          <w:sz w:val="24"/>
          <w:szCs w:val="24"/>
        </w:rPr>
        <w:t xml:space="preserve">tarihte </w:t>
      </w:r>
      <w:r w:rsidR="0022693F">
        <w:rPr>
          <w:rFonts w:ascii="Times New Roman" w:hAnsi="Times New Roman"/>
          <w:sz w:val="24"/>
          <w:szCs w:val="24"/>
        </w:rPr>
        <w:t xml:space="preserve">ara jürideki süreçte olduğu gibi </w:t>
      </w:r>
      <w:r w:rsidRPr="006C03CB">
        <w:rPr>
          <w:rFonts w:ascii="Times New Roman" w:hAnsi="Times New Roman"/>
          <w:sz w:val="24"/>
          <w:szCs w:val="24"/>
        </w:rPr>
        <w:t>mail yoluyla gönderilecek</w:t>
      </w:r>
      <w:r w:rsidR="0022693F">
        <w:rPr>
          <w:rFonts w:ascii="Times New Roman" w:hAnsi="Times New Roman"/>
          <w:sz w:val="24"/>
          <w:szCs w:val="24"/>
        </w:rPr>
        <w:t>tir.</w:t>
      </w:r>
      <w:r w:rsidRPr="006C03CB">
        <w:rPr>
          <w:rFonts w:ascii="Times New Roman" w:hAnsi="Times New Roman"/>
          <w:sz w:val="24"/>
          <w:szCs w:val="24"/>
        </w:rPr>
        <w:t xml:space="preserve"> </w:t>
      </w:r>
      <w:r w:rsidR="0022693F">
        <w:rPr>
          <w:rFonts w:ascii="Times New Roman" w:hAnsi="Times New Roman"/>
          <w:sz w:val="24"/>
          <w:szCs w:val="24"/>
        </w:rPr>
        <w:t>A</w:t>
      </w:r>
      <w:r w:rsidRPr="006C03CB">
        <w:rPr>
          <w:rFonts w:ascii="Times New Roman" w:hAnsi="Times New Roman"/>
          <w:sz w:val="24"/>
          <w:szCs w:val="24"/>
        </w:rPr>
        <w:t xml:space="preserve">yrıca projenin A3 formatındaki PDF si UZEM sistemi üzerine yüklenecektir. Buna ilişkin ayrıntılı program daha sonra duyurulacaktır. </w:t>
      </w:r>
      <w:r w:rsidR="00AE2AA9" w:rsidRPr="006C03CB">
        <w:rPr>
          <w:rFonts w:ascii="Times New Roman" w:hAnsi="Times New Roman"/>
          <w:sz w:val="24"/>
          <w:szCs w:val="24"/>
        </w:rPr>
        <w:t xml:space="preserve"> </w:t>
      </w:r>
    </w:p>
    <w:p w:rsidR="00417D8C" w:rsidRDefault="00417D8C" w:rsidP="006F4213">
      <w:pPr>
        <w:pStyle w:val="ListeParagraf"/>
        <w:spacing w:after="0"/>
        <w:ind w:left="0"/>
        <w:jc w:val="both"/>
        <w:rPr>
          <w:rFonts w:ascii="Times New Roman" w:hAnsi="Times New Roman"/>
          <w:b/>
          <w:sz w:val="24"/>
          <w:szCs w:val="24"/>
        </w:rPr>
      </w:pPr>
    </w:p>
    <w:p w:rsidR="006C03CB" w:rsidRDefault="006C03CB" w:rsidP="006F4213">
      <w:pPr>
        <w:spacing w:after="0"/>
        <w:jc w:val="both"/>
        <w:rPr>
          <w:rFonts w:ascii="Times New Roman" w:hAnsi="Times New Roman"/>
          <w:b/>
          <w:sz w:val="24"/>
          <w:szCs w:val="24"/>
        </w:rPr>
      </w:pPr>
    </w:p>
    <w:p w:rsidR="003D36FF" w:rsidRPr="00C86DFD" w:rsidRDefault="003D36FF" w:rsidP="006F4213">
      <w:pPr>
        <w:spacing w:after="0"/>
        <w:jc w:val="both"/>
        <w:rPr>
          <w:rFonts w:ascii="Times New Roman" w:hAnsi="Times New Roman"/>
          <w:b/>
          <w:sz w:val="24"/>
          <w:szCs w:val="24"/>
        </w:rPr>
      </w:pPr>
      <w:r w:rsidRPr="00096794">
        <w:rPr>
          <w:rFonts w:ascii="Times New Roman" w:hAnsi="Times New Roman"/>
          <w:b/>
          <w:sz w:val="24"/>
          <w:szCs w:val="24"/>
        </w:rPr>
        <w:lastRenderedPageBreak/>
        <w:t>Not: Bitirme çalışması final değerlendirmesi için istenen maddelerden (1-</w:t>
      </w:r>
      <w:r>
        <w:rPr>
          <w:rFonts w:ascii="Times New Roman" w:hAnsi="Times New Roman"/>
          <w:b/>
          <w:sz w:val="24"/>
          <w:szCs w:val="24"/>
        </w:rPr>
        <w:t>1</w:t>
      </w:r>
      <w:r w:rsidR="00111E43">
        <w:rPr>
          <w:rFonts w:ascii="Times New Roman" w:hAnsi="Times New Roman"/>
          <w:b/>
          <w:sz w:val="24"/>
          <w:szCs w:val="24"/>
        </w:rPr>
        <w:t>1</w:t>
      </w:r>
      <w:r w:rsidRPr="00096794">
        <w:rPr>
          <w:rFonts w:ascii="Times New Roman" w:hAnsi="Times New Roman"/>
          <w:b/>
          <w:sz w:val="24"/>
          <w:szCs w:val="24"/>
        </w:rPr>
        <w:t xml:space="preserve">) herhangi </w:t>
      </w:r>
      <w:r w:rsidRPr="00C86DFD">
        <w:rPr>
          <w:rFonts w:ascii="Times New Roman" w:hAnsi="Times New Roman"/>
          <w:b/>
          <w:sz w:val="24"/>
          <w:szCs w:val="24"/>
        </w:rPr>
        <w:t>birinin eksik teslim edilmesi durumunda öğrenci sınava alınmayacaktır.</w:t>
      </w:r>
    </w:p>
    <w:p w:rsidR="00417D8C" w:rsidRPr="00417D8C" w:rsidRDefault="00417D8C" w:rsidP="006F4213">
      <w:pPr>
        <w:pStyle w:val="ListeParagraf"/>
        <w:spacing w:after="0"/>
        <w:ind w:left="0"/>
        <w:jc w:val="both"/>
        <w:rPr>
          <w:rFonts w:ascii="Times New Roman" w:hAnsi="Times New Roman"/>
          <w:b/>
          <w:sz w:val="24"/>
          <w:szCs w:val="24"/>
        </w:rPr>
      </w:pPr>
    </w:p>
    <w:p w:rsidR="003D36FF" w:rsidRPr="007D7373" w:rsidRDefault="003D36FF" w:rsidP="006F4213">
      <w:pPr>
        <w:spacing w:after="0"/>
        <w:jc w:val="both"/>
        <w:rPr>
          <w:rFonts w:ascii="Times New Roman" w:hAnsi="Times New Roman"/>
          <w:b/>
          <w:sz w:val="28"/>
          <w:szCs w:val="28"/>
        </w:rPr>
      </w:pPr>
      <w:r w:rsidRPr="007D7373">
        <w:rPr>
          <w:rFonts w:ascii="Times New Roman" w:hAnsi="Times New Roman"/>
          <w:b/>
          <w:sz w:val="28"/>
          <w:szCs w:val="28"/>
        </w:rPr>
        <w:t>3.3. DÖNEM SONUN</w:t>
      </w:r>
      <w:r w:rsidR="00C86DFD" w:rsidRPr="007D7373">
        <w:rPr>
          <w:rFonts w:ascii="Times New Roman" w:hAnsi="Times New Roman"/>
          <w:b/>
          <w:sz w:val="28"/>
          <w:szCs w:val="28"/>
        </w:rPr>
        <w:t>DA İSTENENLERLE İLGİLİ AÇIKLAMA</w:t>
      </w:r>
    </w:p>
    <w:p w:rsidR="00946D17" w:rsidRPr="00096794" w:rsidRDefault="00946D17" w:rsidP="006F4213">
      <w:pPr>
        <w:spacing w:after="0"/>
        <w:jc w:val="both"/>
        <w:rPr>
          <w:rFonts w:ascii="Times New Roman" w:hAnsi="Times New Roman"/>
          <w:b/>
          <w:sz w:val="24"/>
          <w:szCs w:val="24"/>
        </w:rPr>
      </w:pPr>
    </w:p>
    <w:p w:rsidR="00946D17" w:rsidRDefault="005F2045" w:rsidP="00946D17">
      <w:pPr>
        <w:pStyle w:val="Balk1"/>
        <w:numPr>
          <w:ilvl w:val="0"/>
          <w:numId w:val="25"/>
        </w:numPr>
        <w:spacing w:before="0" w:after="0" w:line="276" w:lineRule="auto"/>
        <w:rPr>
          <w:rFonts w:ascii="Times New Roman" w:hAnsi="Times New Roman"/>
          <w:sz w:val="24"/>
          <w:szCs w:val="24"/>
          <w:lang w:val="tr-TR"/>
        </w:rPr>
      </w:pPr>
      <w:r w:rsidRPr="009E55C7">
        <w:rPr>
          <w:rFonts w:ascii="Times New Roman" w:hAnsi="Times New Roman"/>
          <w:sz w:val="24"/>
          <w:szCs w:val="24"/>
          <w:lang w:val="tr-TR"/>
        </w:rPr>
        <w:t xml:space="preserve">Kavramsal Plan </w:t>
      </w:r>
      <w:r w:rsidR="003D36FF" w:rsidRPr="009E55C7">
        <w:rPr>
          <w:rFonts w:ascii="Times New Roman" w:hAnsi="Times New Roman"/>
          <w:sz w:val="24"/>
          <w:szCs w:val="24"/>
        </w:rPr>
        <w:t xml:space="preserve"> (Ulaşım ve yakın çevre, Ölçek:1/</w:t>
      </w:r>
      <w:r w:rsidRPr="009E55C7">
        <w:rPr>
          <w:rFonts w:ascii="Times New Roman" w:hAnsi="Times New Roman"/>
          <w:sz w:val="24"/>
          <w:szCs w:val="24"/>
          <w:lang w:val="tr-TR"/>
        </w:rPr>
        <w:t>5</w:t>
      </w:r>
      <w:r w:rsidR="003D36FF" w:rsidRPr="009E55C7">
        <w:rPr>
          <w:rFonts w:ascii="Times New Roman" w:hAnsi="Times New Roman"/>
          <w:sz w:val="24"/>
          <w:szCs w:val="24"/>
        </w:rPr>
        <w:t>000</w:t>
      </w:r>
      <w:r w:rsidRPr="009E55C7">
        <w:rPr>
          <w:rFonts w:ascii="Times New Roman" w:hAnsi="Times New Roman"/>
          <w:sz w:val="24"/>
          <w:szCs w:val="24"/>
          <w:lang w:val="tr-TR"/>
        </w:rPr>
        <w:t xml:space="preserve"> veya 1/1000</w:t>
      </w:r>
      <w:r w:rsidR="003D36FF" w:rsidRPr="009E55C7">
        <w:rPr>
          <w:rFonts w:ascii="Times New Roman" w:hAnsi="Times New Roman"/>
          <w:sz w:val="24"/>
          <w:szCs w:val="24"/>
        </w:rPr>
        <w:t>)</w:t>
      </w:r>
    </w:p>
    <w:p w:rsidR="003D36FF" w:rsidRPr="00946D17" w:rsidRDefault="005F2045" w:rsidP="00946D17">
      <w:pPr>
        <w:pStyle w:val="Balk1"/>
        <w:numPr>
          <w:ilvl w:val="0"/>
          <w:numId w:val="11"/>
        </w:numPr>
        <w:spacing w:before="0" w:after="0" w:line="276" w:lineRule="auto"/>
        <w:rPr>
          <w:rFonts w:ascii="Times New Roman" w:hAnsi="Times New Roman"/>
          <w:b w:val="0"/>
          <w:sz w:val="24"/>
          <w:szCs w:val="24"/>
          <w:lang w:val="tr-TR"/>
        </w:rPr>
      </w:pPr>
      <w:r w:rsidRPr="00946D17">
        <w:rPr>
          <w:rFonts w:ascii="Times New Roman" w:hAnsi="Times New Roman"/>
          <w:b w:val="0"/>
          <w:sz w:val="24"/>
          <w:szCs w:val="24"/>
        </w:rPr>
        <w:t>Kavramsal plan 1/5</w:t>
      </w:r>
      <w:r w:rsidR="003D36FF" w:rsidRPr="00946D17">
        <w:rPr>
          <w:rFonts w:ascii="Times New Roman" w:hAnsi="Times New Roman"/>
          <w:b w:val="0"/>
          <w:sz w:val="24"/>
          <w:szCs w:val="24"/>
        </w:rPr>
        <w:t xml:space="preserve">000 </w:t>
      </w:r>
      <w:r w:rsidRPr="00946D17">
        <w:rPr>
          <w:rFonts w:ascii="Times New Roman" w:hAnsi="Times New Roman"/>
          <w:b w:val="0"/>
          <w:sz w:val="24"/>
          <w:szCs w:val="24"/>
        </w:rPr>
        <w:t xml:space="preserve">veya 1/1000 ölçeğinde, uygun </w:t>
      </w:r>
      <w:r w:rsidR="00023FCB" w:rsidRPr="00946D17">
        <w:rPr>
          <w:rFonts w:ascii="Times New Roman" w:hAnsi="Times New Roman"/>
          <w:b w:val="0"/>
          <w:sz w:val="24"/>
          <w:szCs w:val="24"/>
        </w:rPr>
        <w:t>teknikle çizilmelidir</w:t>
      </w:r>
      <w:r w:rsidRPr="00946D17">
        <w:rPr>
          <w:rFonts w:ascii="Times New Roman" w:hAnsi="Times New Roman"/>
          <w:b w:val="0"/>
          <w:sz w:val="24"/>
          <w:szCs w:val="24"/>
        </w:rPr>
        <w:t>.</w:t>
      </w:r>
    </w:p>
    <w:p w:rsidR="003D36FF" w:rsidRPr="00946D17" w:rsidRDefault="003D36FF" w:rsidP="00946D17">
      <w:pPr>
        <w:pStyle w:val="ListeParagraf"/>
        <w:numPr>
          <w:ilvl w:val="0"/>
          <w:numId w:val="11"/>
        </w:numPr>
        <w:spacing w:after="0"/>
        <w:rPr>
          <w:rFonts w:ascii="Times New Roman" w:hAnsi="Times New Roman"/>
          <w:sz w:val="24"/>
          <w:szCs w:val="24"/>
        </w:rPr>
      </w:pPr>
      <w:r w:rsidRPr="00946D17">
        <w:rPr>
          <w:rFonts w:ascii="Times New Roman" w:hAnsi="Times New Roman"/>
          <w:sz w:val="24"/>
          <w:szCs w:val="24"/>
        </w:rPr>
        <w:t xml:space="preserve">Tasarım ilkeleri ve çevresel veriler </w:t>
      </w:r>
      <w:r w:rsidR="009E55C7" w:rsidRPr="00946D17">
        <w:rPr>
          <w:rFonts w:ascii="Times New Roman" w:hAnsi="Times New Roman"/>
          <w:sz w:val="24"/>
          <w:szCs w:val="24"/>
        </w:rPr>
        <w:t>gösterilmelidir.</w:t>
      </w:r>
    </w:p>
    <w:p w:rsidR="003D36FF" w:rsidRPr="00946D17" w:rsidRDefault="00023FCB" w:rsidP="00D66264">
      <w:pPr>
        <w:pStyle w:val="ListeParagraf"/>
        <w:numPr>
          <w:ilvl w:val="0"/>
          <w:numId w:val="11"/>
        </w:numPr>
        <w:spacing w:after="0"/>
        <w:jc w:val="both"/>
        <w:rPr>
          <w:rFonts w:ascii="Times New Roman" w:hAnsi="Times New Roman"/>
          <w:sz w:val="24"/>
          <w:szCs w:val="24"/>
        </w:rPr>
      </w:pPr>
      <w:r w:rsidRPr="00946D17">
        <w:rPr>
          <w:rFonts w:ascii="Times New Roman" w:hAnsi="Times New Roman"/>
          <w:sz w:val="24"/>
          <w:szCs w:val="24"/>
        </w:rPr>
        <w:t>Hâkim</w:t>
      </w:r>
      <w:r w:rsidR="003D36FF" w:rsidRPr="00946D17">
        <w:rPr>
          <w:rFonts w:ascii="Times New Roman" w:hAnsi="Times New Roman"/>
          <w:sz w:val="24"/>
          <w:szCs w:val="24"/>
        </w:rPr>
        <w:t xml:space="preserve"> </w:t>
      </w:r>
      <w:r w:rsidRPr="00946D17">
        <w:rPr>
          <w:rFonts w:ascii="Times New Roman" w:hAnsi="Times New Roman"/>
          <w:sz w:val="24"/>
          <w:szCs w:val="24"/>
        </w:rPr>
        <w:t>rüzgâr</w:t>
      </w:r>
      <w:r w:rsidR="003D36FF" w:rsidRPr="00946D17">
        <w:rPr>
          <w:rFonts w:ascii="Times New Roman" w:hAnsi="Times New Roman"/>
          <w:sz w:val="24"/>
          <w:szCs w:val="24"/>
        </w:rPr>
        <w:t>, manzara,</w:t>
      </w:r>
      <w:r w:rsidR="009E55C7" w:rsidRPr="00946D17">
        <w:rPr>
          <w:rFonts w:ascii="Times New Roman" w:hAnsi="Times New Roman"/>
          <w:sz w:val="24"/>
          <w:szCs w:val="24"/>
        </w:rPr>
        <w:t xml:space="preserve"> </w:t>
      </w:r>
      <w:r w:rsidR="00DE7D92" w:rsidRPr="00946D17">
        <w:rPr>
          <w:rFonts w:ascii="Times New Roman" w:hAnsi="Times New Roman"/>
          <w:sz w:val="24"/>
          <w:szCs w:val="24"/>
        </w:rPr>
        <w:t>güneş gibi</w:t>
      </w:r>
      <w:r w:rsidR="003D36FF" w:rsidRPr="00946D17">
        <w:rPr>
          <w:rFonts w:ascii="Times New Roman" w:hAnsi="Times New Roman"/>
          <w:sz w:val="24"/>
          <w:szCs w:val="24"/>
        </w:rPr>
        <w:t xml:space="preserve"> </w:t>
      </w:r>
      <w:r w:rsidR="009E55C7" w:rsidRPr="00946D17">
        <w:rPr>
          <w:rFonts w:ascii="Times New Roman" w:hAnsi="Times New Roman"/>
          <w:sz w:val="24"/>
          <w:szCs w:val="24"/>
        </w:rPr>
        <w:t xml:space="preserve">coğrafi </w:t>
      </w:r>
      <w:r w:rsidR="00946D17" w:rsidRPr="00946D17">
        <w:rPr>
          <w:rFonts w:ascii="Times New Roman" w:hAnsi="Times New Roman"/>
          <w:sz w:val="24"/>
          <w:szCs w:val="24"/>
        </w:rPr>
        <w:t>verilerin tasarım</w:t>
      </w:r>
      <w:r w:rsidR="009E55C7" w:rsidRPr="00946D17">
        <w:rPr>
          <w:rFonts w:ascii="Times New Roman" w:hAnsi="Times New Roman"/>
          <w:sz w:val="24"/>
          <w:szCs w:val="24"/>
        </w:rPr>
        <w:t xml:space="preserve"> kararlarına etkisi</w:t>
      </w:r>
      <w:r w:rsidR="00DE7D92" w:rsidRPr="00946D17">
        <w:rPr>
          <w:rFonts w:ascii="Times New Roman" w:hAnsi="Times New Roman"/>
          <w:sz w:val="24"/>
          <w:szCs w:val="24"/>
        </w:rPr>
        <w:t xml:space="preserve"> belirtilmelidir.</w:t>
      </w:r>
    </w:p>
    <w:p w:rsidR="003D36FF" w:rsidRPr="00946D17" w:rsidRDefault="003D36FF" w:rsidP="00D66264">
      <w:pPr>
        <w:pStyle w:val="ListeParagraf"/>
        <w:numPr>
          <w:ilvl w:val="0"/>
          <w:numId w:val="11"/>
        </w:numPr>
        <w:spacing w:after="0"/>
        <w:jc w:val="both"/>
        <w:rPr>
          <w:rFonts w:ascii="Times New Roman" w:hAnsi="Times New Roman"/>
          <w:sz w:val="24"/>
          <w:szCs w:val="24"/>
        </w:rPr>
      </w:pPr>
      <w:r w:rsidRPr="00946D17">
        <w:rPr>
          <w:rFonts w:ascii="Times New Roman" w:hAnsi="Times New Roman"/>
          <w:sz w:val="24"/>
          <w:szCs w:val="24"/>
        </w:rPr>
        <w:t xml:space="preserve">Mevcut durum (sınırlar, yollar, yeşil örtü, vb.), imar hatları ve saha düzenlemeye ait çizgiler farklı teknikle çizilmelidir. </w:t>
      </w:r>
    </w:p>
    <w:p w:rsidR="003D36FF" w:rsidRPr="00946D17" w:rsidRDefault="003D36FF" w:rsidP="00D66264">
      <w:pPr>
        <w:pStyle w:val="ListeParagraf"/>
        <w:numPr>
          <w:ilvl w:val="0"/>
          <w:numId w:val="11"/>
        </w:numPr>
        <w:spacing w:after="0"/>
        <w:jc w:val="both"/>
        <w:rPr>
          <w:rFonts w:ascii="Times New Roman" w:hAnsi="Times New Roman"/>
          <w:sz w:val="24"/>
          <w:szCs w:val="24"/>
        </w:rPr>
      </w:pPr>
      <w:r w:rsidRPr="00946D17">
        <w:rPr>
          <w:rFonts w:ascii="Times New Roman" w:hAnsi="Times New Roman"/>
          <w:sz w:val="24"/>
          <w:szCs w:val="24"/>
        </w:rPr>
        <w:t xml:space="preserve">Kentle taşıt bağlantısı ve alana taşıt-yaya yaklaşımı ve </w:t>
      </w:r>
      <w:r w:rsidR="00023FCB" w:rsidRPr="00946D17">
        <w:rPr>
          <w:rFonts w:ascii="Times New Roman" w:hAnsi="Times New Roman"/>
          <w:sz w:val="24"/>
          <w:szCs w:val="24"/>
        </w:rPr>
        <w:t>mekânsal</w:t>
      </w:r>
      <w:r w:rsidRPr="00946D17">
        <w:rPr>
          <w:rFonts w:ascii="Times New Roman" w:hAnsi="Times New Roman"/>
          <w:sz w:val="24"/>
          <w:szCs w:val="24"/>
        </w:rPr>
        <w:t xml:space="preserve"> kurgunun kent verileriyle ilişkilendirilmesi grafiksel</w:t>
      </w:r>
      <w:r w:rsidR="00023FCB" w:rsidRPr="00946D17">
        <w:rPr>
          <w:rFonts w:ascii="Times New Roman" w:hAnsi="Times New Roman"/>
          <w:sz w:val="24"/>
          <w:szCs w:val="24"/>
        </w:rPr>
        <w:t>,</w:t>
      </w:r>
      <w:r w:rsidRPr="00946D17">
        <w:rPr>
          <w:rFonts w:ascii="Times New Roman" w:hAnsi="Times New Roman"/>
          <w:sz w:val="24"/>
          <w:szCs w:val="24"/>
        </w:rPr>
        <w:t xml:space="preserve"> vb. tekniklerle ifade edilmelidir.</w:t>
      </w:r>
    </w:p>
    <w:p w:rsidR="009738D3" w:rsidRDefault="009738D3" w:rsidP="006F4213">
      <w:pPr>
        <w:spacing w:after="0"/>
        <w:rPr>
          <w:rFonts w:ascii="Times New Roman" w:hAnsi="Times New Roman"/>
          <w:sz w:val="24"/>
          <w:szCs w:val="24"/>
        </w:rPr>
      </w:pPr>
    </w:p>
    <w:p w:rsidR="003D36FF" w:rsidRPr="00946D17" w:rsidRDefault="003D36FF"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Kon</w:t>
      </w:r>
      <w:r w:rsidR="004507E4" w:rsidRPr="00946D17">
        <w:rPr>
          <w:rFonts w:ascii="Times New Roman" w:hAnsi="Times New Roman"/>
          <w:b/>
          <w:sz w:val="24"/>
          <w:szCs w:val="24"/>
        </w:rPr>
        <w:t xml:space="preserve">um Planı / </w:t>
      </w:r>
      <w:r w:rsidR="00946D17" w:rsidRPr="00946D17">
        <w:rPr>
          <w:rFonts w:ascii="Times New Roman" w:hAnsi="Times New Roman"/>
          <w:b/>
          <w:sz w:val="24"/>
          <w:szCs w:val="24"/>
        </w:rPr>
        <w:t>Siluetler</w:t>
      </w:r>
      <w:r w:rsidR="004507E4" w:rsidRPr="00946D17">
        <w:rPr>
          <w:rFonts w:ascii="Times New Roman" w:hAnsi="Times New Roman"/>
          <w:b/>
          <w:sz w:val="24"/>
          <w:szCs w:val="24"/>
        </w:rPr>
        <w:t xml:space="preserve"> (Ö: 1/500)</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Konum planı 1/500 ölçeğ</w:t>
      </w:r>
      <w:r w:rsidR="00C86DFD" w:rsidRPr="00946D17">
        <w:rPr>
          <w:rFonts w:ascii="Times New Roman" w:hAnsi="Times New Roman"/>
          <w:sz w:val="24"/>
          <w:szCs w:val="24"/>
        </w:rPr>
        <w:t>ine uygun teknikte hazırlanmalı;</w:t>
      </w:r>
      <w:r w:rsidRPr="00946D17">
        <w:rPr>
          <w:rFonts w:ascii="Times New Roman" w:hAnsi="Times New Roman"/>
          <w:sz w:val="24"/>
          <w:szCs w:val="24"/>
        </w:rPr>
        <w:t xml:space="preserve"> hakim rüzgar, manzara, güneşlenme gibi veriler ile kuzey yönü işaretleri aynı yerde ve toplu olarak gösterilmelidir.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Mevcut durum (sınırlar, yollar, yeşil örtü, vb.), imar hatları ve saha düzenlemeye ait çizgiler farklı teknikle çizilmelidir.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Blok/bloklar harflendirilmeli ve yüksek bloklar yükseldikçe kalınlaşan çizgilerle ifade edilmelidir.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Blok/blokların içine kat adetleri yazılmalı, paftanın uygun bir yerine toplam inşaat alanı verilmelidir.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Bina ana giriş kotu ± 0.00 alınarak yapı veya yapı blokları kotlandırılmalı, bina ana giriş bitmiş döşeme üstü kotu ± 0.00 arazi röper kotlarına bağlanmalıdır. </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Otopark alanları, yaya ve taşıt yolları, iç avlu ve meydanlar tekniğe uygun çizilmelidir.</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 xml:space="preserve">Şev, istinat duvarı, rampa ve basamaklara başlangıç ve bitiş noktalarından, alt ve üst kotlar ile avluların bitmiş üst kotları plankotede röper kotuna göre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3D36FF" w:rsidRPr="00946D17" w:rsidRDefault="003D36FF" w:rsidP="00946D17">
      <w:pPr>
        <w:pStyle w:val="ListeParagraf"/>
        <w:numPr>
          <w:ilvl w:val="0"/>
          <w:numId w:val="4"/>
        </w:numPr>
        <w:spacing w:after="0"/>
        <w:jc w:val="both"/>
        <w:rPr>
          <w:rFonts w:ascii="Times New Roman" w:hAnsi="Times New Roman"/>
          <w:sz w:val="24"/>
          <w:szCs w:val="24"/>
        </w:rPr>
      </w:pPr>
      <w:r w:rsidRPr="00946D17">
        <w:rPr>
          <w:rFonts w:ascii="Times New Roman" w:hAnsi="Times New Roman"/>
          <w:sz w:val="24"/>
          <w:szCs w:val="24"/>
        </w:rPr>
        <w:t>Peyzaj mimarisi ile ilgili görüş ve öneriler bu paftada gösterilmelidir.</w:t>
      </w:r>
    </w:p>
    <w:p w:rsidR="00946D17" w:rsidRPr="00946D17" w:rsidRDefault="00946D17" w:rsidP="006F4213">
      <w:pPr>
        <w:spacing w:after="0"/>
        <w:jc w:val="both"/>
        <w:rPr>
          <w:rFonts w:ascii="Times New Roman" w:hAnsi="Times New Roman"/>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Kat Planları (Ö: 1/200)</w:t>
      </w:r>
    </w:p>
    <w:p w:rsidR="009E55C7" w:rsidRPr="009E55C7" w:rsidRDefault="009E55C7" w:rsidP="00946D17">
      <w:pPr>
        <w:pStyle w:val="ListeParagraf"/>
        <w:numPr>
          <w:ilvl w:val="0"/>
          <w:numId w:val="5"/>
        </w:numPr>
        <w:spacing w:after="0"/>
        <w:jc w:val="both"/>
        <w:rPr>
          <w:rFonts w:ascii="Times New Roman" w:hAnsi="Times New Roman"/>
          <w:sz w:val="24"/>
          <w:szCs w:val="24"/>
        </w:rPr>
      </w:pPr>
      <w:r w:rsidRPr="009E55C7">
        <w:rPr>
          <w:rFonts w:ascii="Times New Roman" w:hAnsi="Times New Roman"/>
          <w:sz w:val="24"/>
          <w:szCs w:val="24"/>
        </w:rPr>
        <w:t>Kat planlarının tümü, plan düzlemindeki organizasyonları birlikte algılanacak şekilde, aynı pafta üzerinde 1/200 ölçek tekniğine uygun olarak çizilecektir (çevre yollar, arsa sınırı ve bu sınır içindeki tüm yapıların planı, aynı paftada birlikte gösterilecektir).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Zemin kat planları 1/200 ölçek tekniğine uygun, binalar arası ve çevre ilişkileri, bina girişleri, zemin kaplamaları vb. zemin bina ilişkilerini gösterir tüm elemanlar, kotlar bu planda çizilmelidir. Bu planda açık, yarı açık </w:t>
      </w:r>
      <w:r w:rsidR="00DE7D92" w:rsidRPr="00946D17">
        <w:rPr>
          <w:rFonts w:ascii="Times New Roman" w:hAnsi="Times New Roman"/>
          <w:sz w:val="24"/>
          <w:szCs w:val="24"/>
        </w:rPr>
        <w:t>mekânlar</w:t>
      </w:r>
      <w:r w:rsidRPr="00946D17">
        <w:rPr>
          <w:rFonts w:ascii="Times New Roman" w:hAnsi="Times New Roman"/>
          <w:sz w:val="24"/>
          <w:szCs w:val="24"/>
        </w:rPr>
        <w:t xml:space="preserve">, geçiş </w:t>
      </w:r>
      <w:r w:rsidR="00946D17" w:rsidRPr="00946D17">
        <w:rPr>
          <w:rFonts w:ascii="Times New Roman" w:hAnsi="Times New Roman"/>
          <w:sz w:val="24"/>
          <w:szCs w:val="24"/>
        </w:rPr>
        <w:t>mekânları</w:t>
      </w:r>
      <w:r w:rsidRPr="00946D17">
        <w:rPr>
          <w:rFonts w:ascii="Times New Roman" w:hAnsi="Times New Roman"/>
          <w:sz w:val="24"/>
          <w:szCs w:val="24"/>
        </w:rPr>
        <w:t xml:space="preserve"> ölçeğin gerektirdiği hassasiyetle işlenmelidir.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Zemin kat planları çevrelerindeki açık alan düzenlemeleri ile birlikte ele alınmalı tretuvar, bağlantı yolları, rampalar, gir</w:t>
      </w:r>
      <w:r w:rsidR="00023FCB" w:rsidRPr="00946D17">
        <w:rPr>
          <w:rFonts w:ascii="Times New Roman" w:hAnsi="Times New Roman"/>
          <w:sz w:val="24"/>
          <w:szCs w:val="24"/>
        </w:rPr>
        <w:t xml:space="preserve">iş platoları, kuranglezler </w:t>
      </w:r>
      <w:r w:rsidRPr="00946D17">
        <w:rPr>
          <w:rFonts w:ascii="Times New Roman" w:hAnsi="Times New Roman"/>
          <w:sz w:val="24"/>
          <w:szCs w:val="24"/>
        </w:rPr>
        <w:t xml:space="preserve">belirtilmelidir.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lastRenderedPageBreak/>
        <w:t>Paftalar kuzey yönü yukarıda kalmak kaydıyla aynı bakış yönüne göre düzenlenmeli, üzerine ölçeği yazılmalıdır.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Konunun sistematiğinin kavranabilmesi bakımından yapı dış ölçüleri, dıştan bina cephesine doğru 2 ölçü çizgisi olarak düzenlenmelidir. 1. çizgide blok ölçüsü, 2. çizgide taşıyıcı aks ölçüleri verilmelidir. Ölçü yazıları plan anlatımını bozmayacak şekilde okunabilir uygun büyüklükte ve yerde verilmelidir.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Dilatasyon hatları uygun teknikle verilmelidir.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Her </w:t>
      </w:r>
      <w:r w:rsidR="00946D17" w:rsidRPr="00946D17">
        <w:rPr>
          <w:rFonts w:ascii="Times New Roman" w:hAnsi="Times New Roman"/>
          <w:sz w:val="24"/>
          <w:szCs w:val="24"/>
        </w:rPr>
        <w:t>mekân</w:t>
      </w:r>
      <w:r w:rsidRPr="00946D17">
        <w:rPr>
          <w:rFonts w:ascii="Times New Roman" w:hAnsi="Times New Roman"/>
          <w:sz w:val="24"/>
          <w:szCs w:val="24"/>
        </w:rPr>
        <w:t xml:space="preserve"> ismi uygun bir yerinde sistematik olarak verilmelidir.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Taşıyıcı elemanlar ile bölücü elemanlar uygun çizim tekniği ile ifade edilmelidir. </w:t>
      </w:r>
    </w:p>
    <w:p w:rsidR="003D36FF" w:rsidRPr="00946D17" w:rsidRDefault="00946D17"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Mekânlarda</w:t>
      </w:r>
      <w:r w:rsidR="003D36FF" w:rsidRPr="00946D17">
        <w:rPr>
          <w:rFonts w:ascii="Times New Roman" w:hAnsi="Times New Roman"/>
          <w:sz w:val="24"/>
          <w:szCs w:val="24"/>
        </w:rPr>
        <w:t xml:space="preserve"> önerilen sabit ve hareketli donatılar tekniğine uygun gösterilmelidir.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 xml:space="preserve">Blok/bloklar harflendirilmeli veya isimlendirilmeli ve </w:t>
      </w:r>
      <w:r w:rsidR="00946D17" w:rsidRPr="00946D17">
        <w:rPr>
          <w:rFonts w:ascii="Times New Roman" w:hAnsi="Times New Roman"/>
          <w:sz w:val="24"/>
          <w:szCs w:val="24"/>
        </w:rPr>
        <w:t>kapsadıkları ünitelerin</w:t>
      </w:r>
      <w:r w:rsidRPr="00946D17">
        <w:rPr>
          <w:rFonts w:ascii="Times New Roman" w:hAnsi="Times New Roman"/>
          <w:sz w:val="24"/>
          <w:szCs w:val="24"/>
        </w:rPr>
        <w:t xml:space="preserve"> genel isimleri ile dış ölçü çizgileri</w:t>
      </w:r>
      <w:r w:rsidR="00023FCB" w:rsidRPr="00946D17">
        <w:rPr>
          <w:rFonts w:ascii="Times New Roman" w:hAnsi="Times New Roman"/>
          <w:sz w:val="24"/>
          <w:szCs w:val="24"/>
        </w:rPr>
        <w:t>,</w:t>
      </w:r>
      <w:r w:rsidRPr="00946D17">
        <w:rPr>
          <w:rFonts w:ascii="Times New Roman" w:hAnsi="Times New Roman"/>
          <w:sz w:val="24"/>
          <w:szCs w:val="24"/>
        </w:rPr>
        <w:t xml:space="preserve"> civarına u</w:t>
      </w:r>
      <w:r w:rsidR="00D66264">
        <w:rPr>
          <w:rFonts w:ascii="Times New Roman" w:hAnsi="Times New Roman"/>
          <w:sz w:val="24"/>
          <w:szCs w:val="24"/>
        </w:rPr>
        <w:t>ygun bir şekilde yazılmalıdır</w:t>
      </w:r>
      <w:r w:rsidRPr="00946D17">
        <w:rPr>
          <w:rFonts w:ascii="Times New Roman" w:hAnsi="Times New Roman"/>
          <w:sz w:val="24"/>
          <w:szCs w:val="24"/>
        </w:rPr>
        <w:t xml:space="preserve">. </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Her kat planına, planların kesit geçirilen yerlerinden kesit çizgileri, bakış yönleri ile birlikte verilmelidir.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Merdiven ve rampalara çıkış yönünü belirtecek, çıkış okları çizilmelidir. Merdiven ve rampaların başlangıç ve bitiş noktalarına kotlar, rampalara rampa eğimi yazılmalıdır.</w:t>
      </w:r>
    </w:p>
    <w:p w:rsidR="003D36FF" w:rsidRPr="00946D17" w:rsidRDefault="003D36FF" w:rsidP="00946D17">
      <w:pPr>
        <w:pStyle w:val="ListeParagraf"/>
        <w:numPr>
          <w:ilvl w:val="0"/>
          <w:numId w:val="5"/>
        </w:numPr>
        <w:spacing w:after="0"/>
        <w:jc w:val="both"/>
        <w:rPr>
          <w:rFonts w:ascii="Times New Roman" w:hAnsi="Times New Roman"/>
          <w:sz w:val="24"/>
          <w:szCs w:val="24"/>
        </w:rPr>
      </w:pPr>
      <w:r w:rsidRPr="00946D17">
        <w:rPr>
          <w:rFonts w:ascii="Times New Roman" w:hAnsi="Times New Roman"/>
          <w:sz w:val="24"/>
          <w:szCs w:val="24"/>
        </w:rPr>
        <w:t>Bina ana giriş kotu ± 0.00 kabul edilerek kot farkı olan tüm döşemelere kotları yazılmalıdır. Bütün girişler isimlendir</w:t>
      </w:r>
      <w:r w:rsidR="00D66264">
        <w:rPr>
          <w:rFonts w:ascii="Times New Roman" w:hAnsi="Times New Roman"/>
          <w:sz w:val="24"/>
          <w:szCs w:val="24"/>
        </w:rPr>
        <w:t>il</w:t>
      </w:r>
      <w:r w:rsidRPr="00946D17">
        <w:rPr>
          <w:rFonts w:ascii="Times New Roman" w:hAnsi="Times New Roman"/>
          <w:sz w:val="24"/>
          <w:szCs w:val="24"/>
        </w:rPr>
        <w:t xml:space="preserve">meli ve ± 0.00 kotuna göre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9738D3" w:rsidRDefault="009738D3" w:rsidP="006F4213">
      <w:pPr>
        <w:spacing w:after="0"/>
        <w:jc w:val="both"/>
        <w:rPr>
          <w:rFonts w:ascii="Times New Roman" w:hAnsi="Times New Roman"/>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Kesitler (Ö: 1/200)</w:t>
      </w:r>
      <w:r w:rsidR="003D36FF" w:rsidRPr="00946D17">
        <w:rPr>
          <w:rFonts w:ascii="Times New Roman" w:hAnsi="Times New Roman"/>
          <w:b/>
          <w:sz w:val="24"/>
          <w:szCs w:val="24"/>
        </w:rPr>
        <w:t xml:space="preserve"> </w:t>
      </w:r>
    </w:p>
    <w:p w:rsidR="003D36FF" w:rsidRPr="00946D17" w:rsidRDefault="00D5293E"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Kesitler, </w:t>
      </w:r>
      <w:r w:rsidR="00EF4111" w:rsidRPr="00946D17">
        <w:rPr>
          <w:rFonts w:ascii="Times New Roman" w:hAnsi="Times New Roman"/>
          <w:sz w:val="24"/>
          <w:szCs w:val="24"/>
        </w:rPr>
        <w:t xml:space="preserve">konut gruplarının çevreyle ve birbirleriyle olan düzenlerini de ifade edecek biçimde </w:t>
      </w:r>
      <w:r w:rsidR="003D36FF" w:rsidRPr="00946D17">
        <w:rPr>
          <w:rFonts w:ascii="Times New Roman" w:hAnsi="Times New Roman"/>
          <w:sz w:val="24"/>
          <w:szCs w:val="24"/>
        </w:rPr>
        <w:t xml:space="preserve">1/200 tekniğine uygun </w:t>
      </w:r>
      <w:r w:rsidR="00DE7D92" w:rsidRPr="00946D17">
        <w:rPr>
          <w:rFonts w:ascii="Times New Roman" w:hAnsi="Times New Roman"/>
          <w:sz w:val="24"/>
          <w:szCs w:val="24"/>
        </w:rPr>
        <w:t xml:space="preserve">olarak </w:t>
      </w:r>
      <w:r w:rsidR="003D36FF" w:rsidRPr="00946D17">
        <w:rPr>
          <w:rFonts w:ascii="Times New Roman" w:hAnsi="Times New Roman"/>
          <w:sz w:val="24"/>
          <w:szCs w:val="24"/>
        </w:rPr>
        <w:t xml:space="preserve">çizilmelidir.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En az iki adet olmak </w:t>
      </w:r>
      <w:r w:rsidR="0011586B" w:rsidRPr="00946D17">
        <w:rPr>
          <w:rFonts w:ascii="Times New Roman" w:hAnsi="Times New Roman"/>
          <w:sz w:val="24"/>
          <w:szCs w:val="24"/>
        </w:rPr>
        <w:t xml:space="preserve">ve </w:t>
      </w:r>
      <w:r w:rsidRPr="00946D17">
        <w:rPr>
          <w:rFonts w:ascii="Times New Roman" w:hAnsi="Times New Roman"/>
          <w:sz w:val="24"/>
          <w:szCs w:val="24"/>
        </w:rPr>
        <w:t>kesitlerden biri ana merdivend</w:t>
      </w:r>
      <w:r w:rsidR="0011586B" w:rsidRPr="00946D17">
        <w:rPr>
          <w:rFonts w:ascii="Times New Roman" w:hAnsi="Times New Roman"/>
          <w:sz w:val="24"/>
          <w:szCs w:val="24"/>
        </w:rPr>
        <w:t>en geçmek üzere</w:t>
      </w:r>
      <w:r w:rsidRPr="00946D17">
        <w:rPr>
          <w:rFonts w:ascii="Times New Roman" w:hAnsi="Times New Roman"/>
          <w:sz w:val="24"/>
          <w:szCs w:val="24"/>
        </w:rPr>
        <w:t xml:space="preserve">, yapı/ yapıların </w:t>
      </w:r>
      <w:r w:rsidR="00D5293E" w:rsidRPr="00946D17">
        <w:rPr>
          <w:rFonts w:ascii="Times New Roman" w:hAnsi="Times New Roman"/>
          <w:sz w:val="24"/>
          <w:szCs w:val="24"/>
        </w:rPr>
        <w:t>mekânsal</w:t>
      </w:r>
      <w:r w:rsidRPr="00946D17">
        <w:rPr>
          <w:rFonts w:ascii="Times New Roman" w:hAnsi="Times New Roman"/>
          <w:sz w:val="24"/>
          <w:szCs w:val="24"/>
        </w:rPr>
        <w:t xml:space="preserve"> ve konstrüktif özelliklerini açıklayacak nitelikte uygun görülen yerlerden çizilmelidir.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Taşıyıcı ve bölücü elemanlar uygun çizim tekniği ile ifade edilmelidir.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Bina giriş kotu ± 0.00 alınarak bütün farklı yükseklikteki döşemeler </w:t>
      </w:r>
      <w:r w:rsidR="00946D17" w:rsidRPr="00946D17">
        <w:rPr>
          <w:rFonts w:ascii="Times New Roman" w:hAnsi="Times New Roman"/>
          <w:sz w:val="24"/>
          <w:szCs w:val="24"/>
        </w:rPr>
        <w:t>kodlandırılmalıdır</w:t>
      </w:r>
      <w:r w:rsidRPr="00946D17">
        <w:rPr>
          <w:rFonts w:ascii="Times New Roman" w:hAnsi="Times New Roman"/>
          <w:sz w:val="24"/>
          <w:szCs w:val="24"/>
        </w:rPr>
        <w:t xml:space="preserve">. </w:t>
      </w:r>
    </w:p>
    <w:p w:rsidR="003D36FF" w:rsidRPr="00946D17" w:rsidRDefault="003D36FF" w:rsidP="00946D17">
      <w:pPr>
        <w:pStyle w:val="ListeParagraf"/>
        <w:numPr>
          <w:ilvl w:val="0"/>
          <w:numId w:val="6"/>
        </w:numPr>
        <w:spacing w:after="0"/>
        <w:jc w:val="both"/>
        <w:rPr>
          <w:rFonts w:ascii="Times New Roman" w:hAnsi="Times New Roman"/>
          <w:sz w:val="24"/>
          <w:szCs w:val="24"/>
        </w:rPr>
      </w:pPr>
      <w:r w:rsidRPr="00946D17">
        <w:rPr>
          <w:rFonts w:ascii="Times New Roman" w:hAnsi="Times New Roman"/>
          <w:sz w:val="24"/>
          <w:szCs w:val="24"/>
        </w:rPr>
        <w:t xml:space="preserve">Bir ölçü çizgisi üzerinde kat yükseklikleri verilmelidir. </w:t>
      </w:r>
    </w:p>
    <w:p w:rsidR="003D36FF" w:rsidRPr="00946D17" w:rsidRDefault="003D36FF" w:rsidP="00946D17">
      <w:pPr>
        <w:pStyle w:val="ListeParagraf"/>
        <w:numPr>
          <w:ilvl w:val="0"/>
          <w:numId w:val="6"/>
        </w:numPr>
        <w:spacing w:after="0"/>
        <w:jc w:val="both"/>
        <w:rPr>
          <w:rFonts w:ascii="Times New Roman" w:hAnsi="Times New Roman"/>
          <w:b/>
          <w:sz w:val="24"/>
          <w:szCs w:val="24"/>
        </w:rPr>
      </w:pPr>
      <w:r w:rsidRPr="00946D17">
        <w:rPr>
          <w:rFonts w:ascii="Times New Roman" w:hAnsi="Times New Roman"/>
          <w:sz w:val="24"/>
          <w:szCs w:val="24"/>
        </w:rPr>
        <w:t xml:space="preserve">Doğal zemin nokta nokta, önerilen zemin ise sürekli çizgilerle gösterilmeli ve zemindeki düzey farklılıkları </w:t>
      </w:r>
      <w:r w:rsidR="00946D17" w:rsidRPr="00946D17">
        <w:rPr>
          <w:rFonts w:ascii="Times New Roman" w:hAnsi="Times New Roman"/>
          <w:sz w:val="24"/>
          <w:szCs w:val="24"/>
        </w:rPr>
        <w:t>kodlandırılmalıdır</w:t>
      </w:r>
      <w:r w:rsidRPr="00946D17">
        <w:rPr>
          <w:rFonts w:ascii="Times New Roman" w:hAnsi="Times New Roman"/>
          <w:b/>
          <w:sz w:val="24"/>
          <w:szCs w:val="24"/>
        </w:rPr>
        <w:t>.</w:t>
      </w:r>
    </w:p>
    <w:p w:rsidR="003D36FF" w:rsidRPr="00096794" w:rsidRDefault="003D36FF" w:rsidP="006F4213">
      <w:pPr>
        <w:spacing w:after="0"/>
        <w:jc w:val="both"/>
        <w:rPr>
          <w:rFonts w:ascii="Times New Roman" w:hAnsi="Times New Roman"/>
          <w:b/>
          <w:sz w:val="24"/>
          <w:szCs w:val="24"/>
        </w:rPr>
      </w:pPr>
    </w:p>
    <w:p w:rsidR="003D36FF" w:rsidRPr="00946D17" w:rsidRDefault="004507E4" w:rsidP="00946D17">
      <w:pPr>
        <w:pStyle w:val="ListeParagraf"/>
        <w:numPr>
          <w:ilvl w:val="0"/>
          <w:numId w:val="25"/>
        </w:numPr>
        <w:spacing w:after="0"/>
        <w:jc w:val="both"/>
        <w:rPr>
          <w:rFonts w:ascii="Times New Roman" w:hAnsi="Times New Roman"/>
          <w:b/>
          <w:sz w:val="24"/>
          <w:szCs w:val="24"/>
        </w:rPr>
      </w:pPr>
      <w:r w:rsidRPr="00946D17">
        <w:rPr>
          <w:rFonts w:ascii="Times New Roman" w:hAnsi="Times New Roman"/>
          <w:b/>
          <w:sz w:val="24"/>
          <w:szCs w:val="24"/>
        </w:rPr>
        <w:t>Görünüşler (Ö: 1/200)</w:t>
      </w:r>
    </w:p>
    <w:p w:rsid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 xml:space="preserve">1/200 tekniğine uygun çizilmelidir. </w:t>
      </w:r>
    </w:p>
    <w:p w:rsid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En az dört yönden, yapı ve yapı gruplarının mimarisini ifade edecek sayı ve içerikte çizilmelidir.</w:t>
      </w:r>
    </w:p>
    <w:p w:rsidR="003D36FF" w:rsidRPr="00946D17" w:rsidRDefault="003D36FF" w:rsidP="00946D17">
      <w:pPr>
        <w:pStyle w:val="ListeParagraf"/>
        <w:numPr>
          <w:ilvl w:val="0"/>
          <w:numId w:val="7"/>
        </w:numPr>
        <w:spacing w:after="0"/>
        <w:jc w:val="both"/>
        <w:rPr>
          <w:rFonts w:ascii="Times New Roman" w:hAnsi="Times New Roman"/>
          <w:sz w:val="24"/>
          <w:szCs w:val="24"/>
        </w:rPr>
      </w:pPr>
      <w:r w:rsidRPr="00946D17">
        <w:rPr>
          <w:rFonts w:ascii="Times New Roman" w:hAnsi="Times New Roman"/>
          <w:sz w:val="24"/>
          <w:szCs w:val="24"/>
        </w:rPr>
        <w:t xml:space="preserve">Doğal zemin nokta nokta, önerilen zemin ise sürekli çizgilerle gösterilmeli ve </w:t>
      </w:r>
      <w:r w:rsidR="00946D17" w:rsidRPr="00946D17">
        <w:rPr>
          <w:rFonts w:ascii="Times New Roman" w:hAnsi="Times New Roman"/>
          <w:sz w:val="24"/>
          <w:szCs w:val="24"/>
        </w:rPr>
        <w:t>kodlandırılmalıdır</w:t>
      </w:r>
      <w:r w:rsidRPr="00946D17">
        <w:rPr>
          <w:rFonts w:ascii="Times New Roman" w:hAnsi="Times New Roman"/>
          <w:sz w:val="24"/>
          <w:szCs w:val="24"/>
        </w:rPr>
        <w:t>.</w:t>
      </w:r>
    </w:p>
    <w:p w:rsidR="003D36FF" w:rsidRPr="00096794" w:rsidRDefault="003D36FF" w:rsidP="006F4213">
      <w:pPr>
        <w:spacing w:after="0"/>
        <w:jc w:val="both"/>
        <w:rPr>
          <w:rFonts w:ascii="Times New Roman" w:hAnsi="Times New Roman"/>
          <w:sz w:val="24"/>
          <w:szCs w:val="24"/>
        </w:rPr>
      </w:pPr>
    </w:p>
    <w:p w:rsidR="003D36FF" w:rsidRPr="00104B67" w:rsidRDefault="003D36FF" w:rsidP="00104B67">
      <w:pPr>
        <w:pStyle w:val="ListeParagraf"/>
        <w:numPr>
          <w:ilvl w:val="0"/>
          <w:numId w:val="25"/>
        </w:numPr>
        <w:spacing w:after="0"/>
        <w:jc w:val="both"/>
        <w:rPr>
          <w:rFonts w:ascii="Times New Roman" w:hAnsi="Times New Roman"/>
          <w:b/>
          <w:sz w:val="24"/>
          <w:szCs w:val="24"/>
        </w:rPr>
      </w:pPr>
      <w:r w:rsidRPr="00104B67">
        <w:rPr>
          <w:rFonts w:ascii="Times New Roman" w:hAnsi="Times New Roman"/>
          <w:b/>
          <w:sz w:val="24"/>
          <w:szCs w:val="24"/>
        </w:rPr>
        <w:t>Kat Planları, Kesitler ve Görünüşler (Ö: 1/100)</w:t>
      </w:r>
    </w:p>
    <w:p w:rsidR="005F2045" w:rsidRPr="00D5293E" w:rsidRDefault="00D5293E" w:rsidP="00104B67">
      <w:pPr>
        <w:pStyle w:val="ListeParagraf"/>
        <w:numPr>
          <w:ilvl w:val="0"/>
          <w:numId w:val="7"/>
        </w:numPr>
        <w:spacing w:after="0"/>
        <w:jc w:val="both"/>
        <w:rPr>
          <w:rFonts w:ascii="Times New Roman" w:hAnsi="Times New Roman"/>
          <w:sz w:val="24"/>
          <w:szCs w:val="24"/>
        </w:rPr>
      </w:pPr>
      <w:r w:rsidRPr="00D5293E">
        <w:rPr>
          <w:rFonts w:ascii="Times New Roman" w:hAnsi="Times New Roman"/>
          <w:sz w:val="24"/>
          <w:szCs w:val="24"/>
        </w:rPr>
        <w:t>Farklılaşan</w:t>
      </w:r>
      <w:r>
        <w:rPr>
          <w:rFonts w:ascii="Times New Roman" w:hAnsi="Times New Roman"/>
          <w:sz w:val="24"/>
          <w:szCs w:val="24"/>
        </w:rPr>
        <w:t xml:space="preserve"> tüm tiplerin </w:t>
      </w:r>
      <w:r w:rsidR="00104B67">
        <w:rPr>
          <w:rFonts w:ascii="Times New Roman" w:hAnsi="Times New Roman"/>
          <w:sz w:val="24"/>
          <w:szCs w:val="24"/>
        </w:rPr>
        <w:t xml:space="preserve">(1, 2, 3, 4 yatak odalı vb.) </w:t>
      </w:r>
      <w:r w:rsidR="00344DEA">
        <w:rPr>
          <w:rFonts w:ascii="Times New Roman" w:hAnsi="Times New Roman"/>
          <w:sz w:val="24"/>
          <w:szCs w:val="24"/>
        </w:rPr>
        <w:t>tefrişli planları, kesitleri ve görünüşleri,  1/100 ölçeğine  uygun olarak</w:t>
      </w:r>
      <w:r>
        <w:rPr>
          <w:rFonts w:ascii="Times New Roman" w:hAnsi="Times New Roman"/>
          <w:sz w:val="24"/>
          <w:szCs w:val="24"/>
        </w:rPr>
        <w:t>; aks ölçüleri, toplam ölçüler</w:t>
      </w:r>
      <w:r w:rsidR="00344DEA">
        <w:rPr>
          <w:rFonts w:ascii="Times New Roman" w:hAnsi="Times New Roman"/>
          <w:sz w:val="24"/>
          <w:szCs w:val="24"/>
        </w:rPr>
        <w:t xml:space="preserve"> gibi</w:t>
      </w:r>
      <w:r w:rsidR="00C85364">
        <w:rPr>
          <w:rFonts w:ascii="Times New Roman" w:hAnsi="Times New Roman"/>
          <w:sz w:val="24"/>
          <w:szCs w:val="24"/>
        </w:rPr>
        <w:t xml:space="preserve"> anlatımlar </w:t>
      </w:r>
      <w:r>
        <w:rPr>
          <w:rFonts w:ascii="Times New Roman" w:hAnsi="Times New Roman"/>
          <w:sz w:val="24"/>
          <w:szCs w:val="24"/>
        </w:rPr>
        <w:t xml:space="preserve"> </w:t>
      </w:r>
      <w:r w:rsidR="00104B67">
        <w:rPr>
          <w:rFonts w:ascii="Times New Roman" w:hAnsi="Times New Roman"/>
          <w:sz w:val="24"/>
          <w:szCs w:val="24"/>
        </w:rPr>
        <w:t>göz önünde</w:t>
      </w:r>
      <w:r w:rsidR="00344DEA">
        <w:rPr>
          <w:rFonts w:ascii="Times New Roman" w:hAnsi="Times New Roman"/>
          <w:sz w:val="24"/>
          <w:szCs w:val="24"/>
        </w:rPr>
        <w:t xml:space="preserve"> bulundurularak </w:t>
      </w:r>
      <w:r>
        <w:rPr>
          <w:rFonts w:ascii="Times New Roman" w:hAnsi="Times New Roman"/>
          <w:sz w:val="24"/>
          <w:szCs w:val="24"/>
        </w:rPr>
        <w:t>çizilmelidir.</w:t>
      </w:r>
    </w:p>
    <w:p w:rsidR="003D36FF" w:rsidRPr="00104B67" w:rsidRDefault="003D36FF" w:rsidP="006F4213">
      <w:pPr>
        <w:spacing w:after="0"/>
        <w:jc w:val="both"/>
        <w:rPr>
          <w:rFonts w:ascii="Times New Roman" w:hAnsi="Times New Roman"/>
          <w:sz w:val="24"/>
          <w:szCs w:val="24"/>
        </w:rPr>
      </w:pPr>
    </w:p>
    <w:p w:rsidR="003D36FF" w:rsidRPr="00185F8C" w:rsidRDefault="003D36FF"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t>T</w:t>
      </w:r>
      <w:r w:rsidR="004507E4" w:rsidRPr="00185F8C">
        <w:rPr>
          <w:rFonts w:ascii="Times New Roman" w:hAnsi="Times New Roman"/>
          <w:b/>
          <w:sz w:val="24"/>
          <w:szCs w:val="24"/>
        </w:rPr>
        <w:t>aşıyıcı Sistem Planı (Ö: 1/100)</w:t>
      </w:r>
      <w:r w:rsidR="00023FCB" w:rsidRPr="00185F8C">
        <w:rPr>
          <w:rFonts w:ascii="Times New Roman" w:hAnsi="Times New Roman"/>
          <w:b/>
          <w:sz w:val="24"/>
          <w:szCs w:val="24"/>
        </w:rPr>
        <w:t xml:space="preserve"> </w:t>
      </w:r>
    </w:p>
    <w:p w:rsidR="00104B67" w:rsidRDefault="00C86DFD"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Taşıyıcı sistem planı, plan düzlemindeki organizasyon ile uyumlu, farklı plan tiplerini içerecek şekilde kısmi olarak 1. kattan 1/100 ölçek tekniğine uygun olarak çizilmelidir.</w:t>
      </w:r>
    </w:p>
    <w:p w:rsidR="00104B67" w:rsidRDefault="00EF4111"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T</w:t>
      </w:r>
      <w:r w:rsidR="003D36FF" w:rsidRPr="00104B67">
        <w:rPr>
          <w:rFonts w:ascii="Times New Roman" w:hAnsi="Times New Roman"/>
          <w:sz w:val="24"/>
          <w:szCs w:val="24"/>
        </w:rPr>
        <w:t xml:space="preserve">aşıma sistemi, taşıyıcı malzemeleri ile ayrıntılı olarak işlenmelidir. Bu planda, önerilen taşıyıcı sistemin </w:t>
      </w:r>
      <w:r w:rsidR="00023FCB" w:rsidRPr="00104B67">
        <w:rPr>
          <w:rFonts w:ascii="Times New Roman" w:hAnsi="Times New Roman"/>
          <w:sz w:val="24"/>
          <w:szCs w:val="24"/>
        </w:rPr>
        <w:t>taşıyıcı elemanları, bunların kurgusu,</w:t>
      </w:r>
      <w:r w:rsidR="003D36FF" w:rsidRPr="00104B67">
        <w:rPr>
          <w:rFonts w:ascii="Times New Roman" w:hAnsi="Times New Roman"/>
          <w:sz w:val="24"/>
          <w:szCs w:val="24"/>
        </w:rPr>
        <w:t xml:space="preserve"> en iyi </w:t>
      </w:r>
      <w:r w:rsidR="00023FCB" w:rsidRPr="00104B67">
        <w:rPr>
          <w:rFonts w:ascii="Times New Roman" w:hAnsi="Times New Roman"/>
          <w:sz w:val="24"/>
          <w:szCs w:val="24"/>
        </w:rPr>
        <w:t>ifade ed</w:t>
      </w:r>
      <w:r w:rsidRPr="00104B67">
        <w:rPr>
          <w:rFonts w:ascii="Times New Roman" w:hAnsi="Times New Roman"/>
          <w:sz w:val="24"/>
          <w:szCs w:val="24"/>
        </w:rPr>
        <w:t>ile</w:t>
      </w:r>
      <w:r w:rsidR="00023FCB" w:rsidRPr="00104B67">
        <w:rPr>
          <w:rFonts w:ascii="Times New Roman" w:hAnsi="Times New Roman"/>
          <w:sz w:val="24"/>
          <w:szCs w:val="24"/>
        </w:rPr>
        <w:t>cek biçimde çizilmeli;</w:t>
      </w:r>
      <w:r w:rsidR="003D36FF" w:rsidRPr="00104B67">
        <w:rPr>
          <w:rFonts w:ascii="Times New Roman" w:hAnsi="Times New Roman"/>
          <w:sz w:val="24"/>
          <w:szCs w:val="24"/>
        </w:rPr>
        <w:t xml:space="preserve"> aks ve blokların toplam ölçüleri belirtilmelidir.</w:t>
      </w:r>
    </w:p>
    <w:p w:rsidR="00104B67" w:rsidRDefault="00023FCB"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Baca</w:t>
      </w:r>
      <w:r w:rsidR="003D36FF" w:rsidRPr="00104B67">
        <w:rPr>
          <w:rFonts w:ascii="Times New Roman" w:hAnsi="Times New Roman"/>
          <w:sz w:val="24"/>
          <w:szCs w:val="24"/>
        </w:rPr>
        <w:t xml:space="preserve">, </w:t>
      </w:r>
      <w:r w:rsidRPr="00104B67">
        <w:rPr>
          <w:rFonts w:ascii="Times New Roman" w:hAnsi="Times New Roman"/>
          <w:sz w:val="24"/>
          <w:szCs w:val="24"/>
        </w:rPr>
        <w:t>havalandırma, aydınlatma galeri,</w:t>
      </w:r>
      <w:r w:rsidR="00EF4111" w:rsidRPr="00104B67">
        <w:rPr>
          <w:rFonts w:ascii="Times New Roman" w:hAnsi="Times New Roman"/>
          <w:sz w:val="24"/>
          <w:szCs w:val="24"/>
        </w:rPr>
        <w:t xml:space="preserve"> </w:t>
      </w:r>
      <w:r w:rsidR="003D36FF" w:rsidRPr="00104B67">
        <w:rPr>
          <w:rFonts w:ascii="Times New Roman" w:hAnsi="Times New Roman"/>
          <w:sz w:val="24"/>
          <w:szCs w:val="24"/>
        </w:rPr>
        <w:t xml:space="preserve">vb. boşluklar gösterilmelidir. </w:t>
      </w:r>
    </w:p>
    <w:p w:rsidR="00104B67" w:rsidRDefault="003D36FF"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Düşey sirkülasyo</w:t>
      </w:r>
      <w:r w:rsidR="00023FCB" w:rsidRPr="00104B67">
        <w:rPr>
          <w:rFonts w:ascii="Times New Roman" w:hAnsi="Times New Roman"/>
          <w:sz w:val="24"/>
          <w:szCs w:val="24"/>
        </w:rPr>
        <w:t>n elemanları (merdiven, rampa, asansör</w:t>
      </w:r>
      <w:r w:rsidRPr="00104B67">
        <w:rPr>
          <w:rFonts w:ascii="Times New Roman" w:hAnsi="Times New Roman"/>
          <w:sz w:val="24"/>
          <w:szCs w:val="24"/>
        </w:rPr>
        <w:t>, vb.) gösterilmelidir.</w:t>
      </w:r>
    </w:p>
    <w:p w:rsidR="003D36FF" w:rsidRPr="00104B67" w:rsidRDefault="003D36FF" w:rsidP="00104B67">
      <w:pPr>
        <w:pStyle w:val="ListeParagraf"/>
        <w:numPr>
          <w:ilvl w:val="0"/>
          <w:numId w:val="8"/>
        </w:numPr>
        <w:spacing w:after="0"/>
        <w:jc w:val="both"/>
        <w:rPr>
          <w:rFonts w:ascii="Times New Roman" w:hAnsi="Times New Roman"/>
          <w:sz w:val="24"/>
          <w:szCs w:val="24"/>
        </w:rPr>
      </w:pPr>
      <w:r w:rsidRPr="00104B67">
        <w:rPr>
          <w:rFonts w:ascii="Times New Roman" w:hAnsi="Times New Roman"/>
          <w:sz w:val="24"/>
          <w:szCs w:val="24"/>
        </w:rPr>
        <w:t>Dilatasyonlar gösterilmelidir.</w:t>
      </w:r>
    </w:p>
    <w:p w:rsidR="00185F8C" w:rsidRDefault="00185F8C" w:rsidP="006F4213">
      <w:pPr>
        <w:spacing w:after="0"/>
        <w:jc w:val="both"/>
        <w:rPr>
          <w:rFonts w:ascii="Times New Roman" w:hAnsi="Times New Roman"/>
          <w:sz w:val="24"/>
          <w:szCs w:val="24"/>
        </w:rPr>
      </w:pPr>
    </w:p>
    <w:p w:rsidR="004507E4" w:rsidRPr="00185F8C" w:rsidRDefault="003D36FF"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t>Sistem Detayı;</w:t>
      </w:r>
      <w:r w:rsidR="005F2045" w:rsidRPr="00185F8C">
        <w:rPr>
          <w:rFonts w:ascii="Times New Roman" w:hAnsi="Times New Roman"/>
          <w:b/>
          <w:sz w:val="24"/>
          <w:szCs w:val="24"/>
        </w:rPr>
        <w:t xml:space="preserve"> Plan, Kesit, Görünüş (Ö: 1/20)</w:t>
      </w:r>
      <w:r w:rsidRPr="00185F8C">
        <w:rPr>
          <w:rFonts w:ascii="Times New Roman" w:hAnsi="Times New Roman"/>
          <w:b/>
          <w:sz w:val="24"/>
          <w:szCs w:val="24"/>
        </w:rPr>
        <w:t xml:space="preserve"> </w:t>
      </w:r>
    </w:p>
    <w:p w:rsidR="00104B67" w:rsidRDefault="003D36FF" w:rsidP="00104B67">
      <w:pPr>
        <w:pStyle w:val="ListeParagraf"/>
        <w:numPr>
          <w:ilvl w:val="0"/>
          <w:numId w:val="10"/>
        </w:numPr>
        <w:spacing w:after="0"/>
        <w:jc w:val="both"/>
        <w:rPr>
          <w:rFonts w:ascii="Times New Roman" w:hAnsi="Times New Roman"/>
          <w:sz w:val="24"/>
          <w:szCs w:val="24"/>
        </w:rPr>
      </w:pPr>
      <w:r w:rsidRPr="004507E4">
        <w:rPr>
          <w:rFonts w:ascii="Times New Roman" w:hAnsi="Times New Roman"/>
          <w:sz w:val="24"/>
          <w:szCs w:val="24"/>
        </w:rPr>
        <w:t>Sistem detayı 1/20 ölçekte kısmi olarak plan-kesit ve görünüş şeklinde çizilmeli, çizimler sistemi en iyi şekilde anlatmalıdır.</w:t>
      </w:r>
    </w:p>
    <w:p w:rsidR="00104B67" w:rsidRDefault="00417DFA" w:rsidP="00104B67">
      <w:pPr>
        <w:pStyle w:val="ListeParagraf"/>
        <w:numPr>
          <w:ilvl w:val="0"/>
          <w:numId w:val="10"/>
        </w:numPr>
        <w:spacing w:after="0"/>
        <w:jc w:val="both"/>
        <w:rPr>
          <w:rFonts w:ascii="Times New Roman" w:hAnsi="Times New Roman"/>
          <w:sz w:val="24"/>
          <w:szCs w:val="24"/>
        </w:rPr>
      </w:pPr>
      <w:r w:rsidRPr="00104B67">
        <w:rPr>
          <w:rFonts w:ascii="Times New Roman" w:hAnsi="Times New Roman"/>
          <w:sz w:val="24"/>
          <w:szCs w:val="24"/>
        </w:rPr>
        <w:t>Sistem detayı;</w:t>
      </w:r>
      <w:r w:rsidR="003D36FF" w:rsidRPr="00104B67">
        <w:rPr>
          <w:rFonts w:ascii="Times New Roman" w:hAnsi="Times New Roman"/>
          <w:sz w:val="24"/>
          <w:szCs w:val="24"/>
        </w:rPr>
        <w:t xml:space="preserve"> taşıyıcı sistemi, malzeme kullanımını ve yapım teknolojisini ifade etmelidir.</w:t>
      </w:r>
    </w:p>
    <w:p w:rsidR="003D36FF" w:rsidRPr="00104B67" w:rsidRDefault="003D36FF" w:rsidP="00104B67">
      <w:pPr>
        <w:pStyle w:val="ListeParagraf"/>
        <w:numPr>
          <w:ilvl w:val="0"/>
          <w:numId w:val="10"/>
        </w:numPr>
        <w:spacing w:after="0"/>
        <w:jc w:val="both"/>
        <w:rPr>
          <w:rFonts w:ascii="Times New Roman" w:hAnsi="Times New Roman"/>
          <w:sz w:val="24"/>
          <w:szCs w:val="24"/>
        </w:rPr>
      </w:pPr>
      <w:r w:rsidRPr="00104B67">
        <w:rPr>
          <w:rFonts w:ascii="Times New Roman" w:hAnsi="Times New Roman"/>
          <w:sz w:val="24"/>
          <w:szCs w:val="24"/>
        </w:rPr>
        <w:t>1/200 ölçekli planlar, kesit ve görünüşler üzerinde sistem detayının alındığı yer gösterilmelidir.</w:t>
      </w:r>
    </w:p>
    <w:p w:rsidR="003D36FF" w:rsidRDefault="003D36FF" w:rsidP="006F4213">
      <w:pPr>
        <w:spacing w:after="0"/>
        <w:jc w:val="both"/>
        <w:rPr>
          <w:rFonts w:ascii="Times New Roman" w:hAnsi="Times New Roman"/>
          <w:b/>
          <w:sz w:val="24"/>
          <w:szCs w:val="24"/>
        </w:rPr>
      </w:pPr>
    </w:p>
    <w:p w:rsidR="005F2045" w:rsidRPr="00185F8C" w:rsidRDefault="004507E4" w:rsidP="00104B67">
      <w:pPr>
        <w:pStyle w:val="ListeParagraf"/>
        <w:numPr>
          <w:ilvl w:val="0"/>
          <w:numId w:val="25"/>
        </w:numPr>
        <w:spacing w:after="0"/>
        <w:jc w:val="both"/>
        <w:rPr>
          <w:rFonts w:ascii="Times New Roman" w:hAnsi="Times New Roman"/>
          <w:b/>
          <w:sz w:val="24"/>
          <w:szCs w:val="24"/>
        </w:rPr>
      </w:pPr>
      <w:r w:rsidRPr="00185F8C">
        <w:rPr>
          <w:rFonts w:ascii="Times New Roman" w:hAnsi="Times New Roman"/>
          <w:b/>
          <w:sz w:val="24"/>
          <w:szCs w:val="24"/>
        </w:rPr>
        <w:t>Nokta Detayları (Ö: 1/10, 1/5, 1/2)</w:t>
      </w:r>
    </w:p>
    <w:p w:rsidR="00104B67" w:rsidRPr="00104B67" w:rsidRDefault="005F2045" w:rsidP="006F4213">
      <w:pPr>
        <w:pStyle w:val="ListeParagraf"/>
        <w:numPr>
          <w:ilvl w:val="0"/>
          <w:numId w:val="10"/>
        </w:numPr>
        <w:spacing w:after="0"/>
        <w:jc w:val="both"/>
        <w:rPr>
          <w:rFonts w:ascii="Times New Roman" w:hAnsi="Times New Roman"/>
          <w:b/>
          <w:sz w:val="24"/>
          <w:szCs w:val="24"/>
        </w:rPr>
      </w:pPr>
      <w:r w:rsidRPr="00104B67">
        <w:rPr>
          <w:rFonts w:ascii="Times New Roman" w:hAnsi="Times New Roman"/>
          <w:sz w:val="24"/>
          <w:szCs w:val="24"/>
        </w:rPr>
        <w:t>Malzeme, teknoloji ve yapım sistemi açısından özelliği olan ve tasarımcının özellikle anlatmak istediği krit</w:t>
      </w:r>
      <w:r w:rsidR="00D904BD" w:rsidRPr="00104B67">
        <w:rPr>
          <w:rFonts w:ascii="Times New Roman" w:hAnsi="Times New Roman"/>
          <w:sz w:val="24"/>
          <w:szCs w:val="24"/>
        </w:rPr>
        <w:t xml:space="preserve">ik noktalar için 1/10, 1/5, </w:t>
      </w:r>
      <w:r w:rsidR="00DC4E41" w:rsidRPr="00104B67">
        <w:rPr>
          <w:rFonts w:ascii="Times New Roman" w:hAnsi="Times New Roman"/>
          <w:sz w:val="24"/>
          <w:szCs w:val="24"/>
        </w:rPr>
        <w:t>1/2</w:t>
      </w:r>
      <w:r w:rsidR="00D904BD" w:rsidRPr="00104B67">
        <w:rPr>
          <w:rFonts w:ascii="Times New Roman" w:hAnsi="Times New Roman"/>
          <w:sz w:val="24"/>
          <w:szCs w:val="24"/>
        </w:rPr>
        <w:t xml:space="preserve"> </w:t>
      </w:r>
      <w:r w:rsidRPr="00104B67">
        <w:rPr>
          <w:rFonts w:ascii="Times New Roman" w:hAnsi="Times New Roman"/>
          <w:sz w:val="24"/>
          <w:szCs w:val="24"/>
        </w:rPr>
        <w:t>ölçekte detaylar verilmelidir.</w:t>
      </w:r>
    </w:p>
    <w:p w:rsidR="00104B67" w:rsidRDefault="00104B67" w:rsidP="00104B67">
      <w:pPr>
        <w:spacing w:after="0"/>
        <w:ind w:left="360"/>
        <w:jc w:val="both"/>
        <w:rPr>
          <w:rFonts w:ascii="Times New Roman" w:hAnsi="Times New Roman"/>
          <w:b/>
          <w:sz w:val="24"/>
          <w:szCs w:val="24"/>
        </w:rPr>
      </w:pPr>
    </w:p>
    <w:p w:rsidR="0022693F" w:rsidRDefault="0022693F" w:rsidP="0022693F">
      <w:pPr>
        <w:pStyle w:val="ListeParagraf"/>
        <w:numPr>
          <w:ilvl w:val="0"/>
          <w:numId w:val="25"/>
        </w:numPr>
        <w:rPr>
          <w:rFonts w:ascii="Times New Roman" w:hAnsi="Times New Roman"/>
          <w:b/>
          <w:sz w:val="24"/>
          <w:szCs w:val="24"/>
        </w:rPr>
      </w:pPr>
      <w:r w:rsidRPr="0022693F">
        <w:t xml:space="preserve"> </w:t>
      </w:r>
      <w:r w:rsidRPr="0022693F">
        <w:rPr>
          <w:rFonts w:ascii="Times New Roman" w:hAnsi="Times New Roman"/>
          <w:b/>
          <w:sz w:val="24"/>
          <w:szCs w:val="24"/>
        </w:rPr>
        <w:t>1/500 Maket fotoğrafları ve tüm projeyi ifade eden en az bir 3 boyutlu çizim (projeyi en iyi anlatacak şekilde)</w:t>
      </w:r>
      <w:r w:rsidR="00D7712C">
        <w:rPr>
          <w:rFonts w:ascii="Times New Roman" w:hAnsi="Times New Roman"/>
          <w:b/>
          <w:sz w:val="24"/>
          <w:szCs w:val="24"/>
        </w:rPr>
        <w:t xml:space="preserve"> </w:t>
      </w:r>
    </w:p>
    <w:p w:rsidR="0022693F" w:rsidRPr="0022693F" w:rsidRDefault="0022693F" w:rsidP="0022693F">
      <w:pPr>
        <w:pStyle w:val="ListeParagraf"/>
        <w:rPr>
          <w:rFonts w:ascii="Times New Roman" w:hAnsi="Times New Roman"/>
          <w:b/>
          <w:sz w:val="24"/>
          <w:szCs w:val="24"/>
        </w:rPr>
      </w:pPr>
    </w:p>
    <w:p w:rsidR="003D36FF" w:rsidRPr="00F12C02" w:rsidRDefault="003D36FF" w:rsidP="00104B67">
      <w:pPr>
        <w:pStyle w:val="ListeParagraf"/>
        <w:numPr>
          <w:ilvl w:val="0"/>
          <w:numId w:val="25"/>
        </w:numPr>
        <w:spacing w:after="0"/>
        <w:ind w:left="714" w:hanging="357"/>
        <w:jc w:val="both"/>
        <w:rPr>
          <w:rFonts w:ascii="Times New Roman" w:hAnsi="Times New Roman"/>
          <w:b/>
          <w:sz w:val="24"/>
          <w:szCs w:val="24"/>
        </w:rPr>
      </w:pPr>
      <w:r w:rsidRPr="00F12C02">
        <w:rPr>
          <w:rFonts w:ascii="Times New Roman" w:hAnsi="Times New Roman"/>
          <w:b/>
          <w:sz w:val="24"/>
          <w:szCs w:val="24"/>
        </w:rPr>
        <w:t xml:space="preserve">Mimari Açıklama Raporu (A4 boyutlu </w:t>
      </w:r>
      <w:r w:rsidR="009738D3" w:rsidRPr="00F12C02">
        <w:rPr>
          <w:rFonts w:ascii="Times New Roman" w:hAnsi="Times New Roman"/>
          <w:b/>
          <w:sz w:val="24"/>
          <w:szCs w:val="24"/>
        </w:rPr>
        <w:t>kâğıda</w:t>
      </w:r>
      <w:r w:rsidR="004507E4" w:rsidRPr="00F12C02">
        <w:rPr>
          <w:rFonts w:ascii="Times New Roman" w:hAnsi="Times New Roman"/>
          <w:b/>
          <w:sz w:val="24"/>
          <w:szCs w:val="24"/>
        </w:rPr>
        <w:t xml:space="preserve"> bilgisayarla yazılmalı veya pafta içerisinde yer almalıdır.)</w:t>
      </w:r>
    </w:p>
    <w:p w:rsidR="003D36FF" w:rsidRPr="00F12C02" w:rsidRDefault="003D36FF" w:rsidP="00104B67">
      <w:pPr>
        <w:pStyle w:val="ListeParagraf"/>
        <w:numPr>
          <w:ilvl w:val="0"/>
          <w:numId w:val="9"/>
        </w:numPr>
        <w:spacing w:after="0"/>
        <w:jc w:val="both"/>
        <w:rPr>
          <w:rFonts w:ascii="Times New Roman" w:hAnsi="Times New Roman"/>
          <w:sz w:val="24"/>
          <w:szCs w:val="24"/>
        </w:rPr>
      </w:pPr>
      <w:r w:rsidRPr="00F12C02">
        <w:rPr>
          <w:rFonts w:ascii="Times New Roman" w:hAnsi="Times New Roman"/>
          <w:sz w:val="24"/>
          <w:szCs w:val="24"/>
        </w:rPr>
        <w:t>Ortaya konulan tasarımda ihtiyaç programı ve arsa verilerinin nasıl değerlendirildiğini, yorumlandığını gösteren, tasarımın simgesel boyutunu oluşturan düşünsel verileri açıklar nitelikteki grafik, şema ve çizimlerle desteklenen tanımlamaları içermeli</w:t>
      </w:r>
      <w:r w:rsidR="00CF3722" w:rsidRPr="00F12C02">
        <w:rPr>
          <w:rFonts w:ascii="Times New Roman" w:hAnsi="Times New Roman"/>
          <w:sz w:val="24"/>
          <w:szCs w:val="24"/>
        </w:rPr>
        <w:t>dir.</w:t>
      </w:r>
      <w:r w:rsidR="00F12C02">
        <w:rPr>
          <w:rFonts w:ascii="Times New Roman" w:hAnsi="Times New Roman"/>
          <w:sz w:val="24"/>
          <w:szCs w:val="24"/>
        </w:rPr>
        <w:t xml:space="preserve"> </w:t>
      </w:r>
      <w:r w:rsidR="00CF3722" w:rsidRPr="00F12C02">
        <w:rPr>
          <w:rFonts w:ascii="Times New Roman" w:hAnsi="Times New Roman"/>
          <w:sz w:val="24"/>
          <w:szCs w:val="24"/>
        </w:rPr>
        <w:t>M</w:t>
      </w:r>
      <w:r w:rsidRPr="00F12C02">
        <w:rPr>
          <w:rFonts w:ascii="Times New Roman" w:hAnsi="Times New Roman"/>
          <w:sz w:val="24"/>
          <w:szCs w:val="24"/>
        </w:rPr>
        <w:t xml:space="preserve">etin kısmı bilgisayarla </w:t>
      </w:r>
      <w:r w:rsidR="00DB4EF4" w:rsidRPr="00F12C02">
        <w:rPr>
          <w:rFonts w:ascii="Times New Roman" w:hAnsi="Times New Roman"/>
          <w:sz w:val="24"/>
          <w:szCs w:val="24"/>
        </w:rPr>
        <w:t>A</w:t>
      </w:r>
      <w:r w:rsidR="00DB4EF4" w:rsidRPr="00F12C02">
        <w:rPr>
          <w:rFonts w:ascii="Times New Roman" w:hAnsi="Times New Roman"/>
          <w:sz w:val="20"/>
          <w:szCs w:val="20"/>
        </w:rPr>
        <w:t>4</w:t>
      </w:r>
      <w:r w:rsidR="00DB4EF4" w:rsidRPr="00F12C02">
        <w:rPr>
          <w:rFonts w:ascii="Times New Roman" w:hAnsi="Times New Roman"/>
          <w:sz w:val="24"/>
          <w:szCs w:val="24"/>
        </w:rPr>
        <w:t xml:space="preserve"> </w:t>
      </w:r>
      <w:r w:rsidR="00F12C02" w:rsidRPr="00F12C02">
        <w:rPr>
          <w:rFonts w:ascii="Times New Roman" w:hAnsi="Times New Roman"/>
          <w:sz w:val="24"/>
          <w:szCs w:val="24"/>
        </w:rPr>
        <w:t>kâğıdına</w:t>
      </w:r>
      <w:r w:rsidR="00DB4EF4" w:rsidRPr="00F12C02">
        <w:rPr>
          <w:rFonts w:ascii="Times New Roman" w:hAnsi="Times New Roman"/>
          <w:sz w:val="24"/>
          <w:szCs w:val="24"/>
        </w:rPr>
        <w:t xml:space="preserve"> yazılmalı veya pafta içerisinde yer almalıdır.</w:t>
      </w:r>
    </w:p>
    <w:p w:rsidR="00DC4E41" w:rsidRPr="00104B67" w:rsidRDefault="00594680" w:rsidP="00104B67">
      <w:pPr>
        <w:pStyle w:val="ListeParagraf"/>
        <w:numPr>
          <w:ilvl w:val="0"/>
          <w:numId w:val="9"/>
        </w:numPr>
        <w:spacing w:after="0"/>
        <w:jc w:val="both"/>
        <w:rPr>
          <w:rFonts w:ascii="Times New Roman" w:hAnsi="Times New Roman"/>
          <w:sz w:val="24"/>
          <w:szCs w:val="24"/>
        </w:rPr>
      </w:pPr>
      <w:r w:rsidRPr="00104B67">
        <w:rPr>
          <w:rFonts w:ascii="Times New Roman" w:hAnsi="Times New Roman"/>
          <w:sz w:val="24"/>
          <w:szCs w:val="24"/>
        </w:rPr>
        <w:t>Açıklama raporunda s</w:t>
      </w:r>
      <w:r w:rsidR="00DC4E41" w:rsidRPr="00104B67">
        <w:rPr>
          <w:rFonts w:ascii="Times New Roman" w:hAnsi="Times New Roman"/>
          <w:sz w:val="24"/>
          <w:szCs w:val="24"/>
        </w:rPr>
        <w:t xml:space="preserve">ürdürülebilirlik ilkelerinin </w:t>
      </w:r>
      <w:r w:rsidRPr="00104B67">
        <w:rPr>
          <w:rFonts w:ascii="Times New Roman" w:hAnsi="Times New Roman"/>
          <w:sz w:val="24"/>
          <w:szCs w:val="24"/>
        </w:rPr>
        <w:t>nasıl analiz edildiği ve hangi boyutuyla/boyutlarıyla kullanıldığı ifade edilmelidir.</w:t>
      </w:r>
    </w:p>
    <w:p w:rsidR="003D36FF" w:rsidRPr="00104B67" w:rsidRDefault="003D36FF" w:rsidP="006F4213">
      <w:pPr>
        <w:spacing w:after="0"/>
        <w:jc w:val="both"/>
        <w:rPr>
          <w:rFonts w:ascii="Times New Roman" w:hAnsi="Times New Roman"/>
          <w:sz w:val="24"/>
          <w:szCs w:val="24"/>
        </w:rPr>
      </w:pPr>
    </w:p>
    <w:p w:rsidR="00F12C02" w:rsidRDefault="003D36FF" w:rsidP="00F12C02">
      <w:pPr>
        <w:pStyle w:val="ListeParagraf"/>
        <w:spacing w:after="0"/>
        <w:jc w:val="both"/>
        <w:rPr>
          <w:rFonts w:ascii="Times New Roman" w:hAnsi="Times New Roman"/>
          <w:b/>
          <w:sz w:val="24"/>
          <w:szCs w:val="24"/>
        </w:rPr>
      </w:pPr>
      <w:r w:rsidRPr="00257C32">
        <w:rPr>
          <w:rFonts w:ascii="Times New Roman" w:hAnsi="Times New Roman"/>
          <w:b/>
          <w:sz w:val="24"/>
          <w:szCs w:val="24"/>
        </w:rPr>
        <w:t>Projenin</w:t>
      </w:r>
      <w:r w:rsidR="0022693F" w:rsidRPr="00257C32">
        <w:rPr>
          <w:rFonts w:ascii="Times New Roman" w:hAnsi="Times New Roman"/>
          <w:b/>
          <w:sz w:val="24"/>
          <w:szCs w:val="24"/>
        </w:rPr>
        <w:t xml:space="preserve"> tüm çizimleri, </w:t>
      </w:r>
      <w:r w:rsidR="0022693F" w:rsidRPr="00F12C02">
        <w:rPr>
          <w:rFonts w:ascii="Times New Roman" w:hAnsi="Times New Roman"/>
          <w:b/>
          <w:sz w:val="24"/>
          <w:szCs w:val="24"/>
        </w:rPr>
        <w:t>oriji</w:t>
      </w:r>
      <w:r w:rsidR="0022693F" w:rsidRPr="00257C32">
        <w:rPr>
          <w:rFonts w:ascii="Times New Roman" w:hAnsi="Times New Roman"/>
          <w:b/>
          <w:sz w:val="24"/>
          <w:szCs w:val="24"/>
        </w:rPr>
        <w:t xml:space="preserve">nal çizimler olarak ve bunların </w:t>
      </w:r>
      <w:proofErr w:type="spellStart"/>
      <w:r w:rsidR="0022693F" w:rsidRPr="00257C32">
        <w:rPr>
          <w:rFonts w:ascii="Times New Roman" w:hAnsi="Times New Roman"/>
          <w:b/>
          <w:sz w:val="24"/>
          <w:szCs w:val="24"/>
        </w:rPr>
        <w:t>pdf</w:t>
      </w:r>
      <w:proofErr w:type="spellEnd"/>
      <w:r w:rsidR="0022693F" w:rsidRPr="00257C32">
        <w:rPr>
          <w:rFonts w:ascii="Times New Roman" w:hAnsi="Times New Roman"/>
          <w:b/>
          <w:sz w:val="24"/>
          <w:szCs w:val="24"/>
        </w:rPr>
        <w:t xml:space="preserve"> formatları olarak öğrencinin bulunduğu j</w:t>
      </w:r>
      <w:r w:rsidR="0022693F" w:rsidRPr="00F12C02">
        <w:rPr>
          <w:rFonts w:ascii="Times New Roman" w:hAnsi="Times New Roman"/>
          <w:b/>
          <w:sz w:val="24"/>
          <w:szCs w:val="24"/>
        </w:rPr>
        <w:t xml:space="preserve">üri </w:t>
      </w:r>
      <w:proofErr w:type="gramStart"/>
      <w:r w:rsidR="0022693F" w:rsidRPr="00F12C02">
        <w:rPr>
          <w:rFonts w:ascii="Times New Roman" w:hAnsi="Times New Roman"/>
          <w:b/>
          <w:sz w:val="24"/>
          <w:szCs w:val="24"/>
        </w:rPr>
        <w:t>raportörüne</w:t>
      </w:r>
      <w:proofErr w:type="gramEnd"/>
      <w:r w:rsidR="0022693F" w:rsidRPr="00F12C02">
        <w:rPr>
          <w:rFonts w:ascii="Times New Roman" w:hAnsi="Times New Roman"/>
          <w:b/>
          <w:sz w:val="24"/>
          <w:szCs w:val="24"/>
        </w:rPr>
        <w:t xml:space="preserve"> (veya koordinatörüne) en geç belirtilen tarih içinde mail yoluyla gönderilmiş olması ve ayrıca tüm çizimlerin A3 formatındaki </w:t>
      </w:r>
      <w:proofErr w:type="spellStart"/>
      <w:r w:rsidR="0022693F" w:rsidRPr="00F12C02">
        <w:rPr>
          <w:rFonts w:ascii="Times New Roman" w:hAnsi="Times New Roman"/>
          <w:b/>
          <w:sz w:val="24"/>
          <w:szCs w:val="24"/>
        </w:rPr>
        <w:t>pdf</w:t>
      </w:r>
      <w:proofErr w:type="spellEnd"/>
      <w:r w:rsidR="0022693F" w:rsidRPr="00F12C02">
        <w:rPr>
          <w:rFonts w:ascii="Times New Roman" w:hAnsi="Times New Roman"/>
          <w:b/>
          <w:sz w:val="24"/>
          <w:szCs w:val="24"/>
        </w:rPr>
        <w:t xml:space="preserve"> </w:t>
      </w:r>
      <w:proofErr w:type="spellStart"/>
      <w:r w:rsidR="00257C32" w:rsidRPr="00F12C02">
        <w:rPr>
          <w:rFonts w:ascii="Times New Roman" w:hAnsi="Times New Roman"/>
          <w:b/>
          <w:sz w:val="24"/>
          <w:szCs w:val="24"/>
        </w:rPr>
        <w:t>formatlarıda</w:t>
      </w:r>
      <w:proofErr w:type="spellEnd"/>
      <w:r w:rsidR="00257C32" w:rsidRPr="00F12C02">
        <w:rPr>
          <w:rFonts w:ascii="Times New Roman" w:hAnsi="Times New Roman"/>
          <w:b/>
          <w:sz w:val="24"/>
          <w:szCs w:val="24"/>
        </w:rPr>
        <w:t xml:space="preserve"> belirlenen tarihte yine UZEM sistemine yüklenmiş olması gerekmektedir</w:t>
      </w:r>
      <w:r w:rsidR="00257C32">
        <w:rPr>
          <w:rFonts w:ascii="Times New Roman" w:hAnsi="Times New Roman"/>
          <w:b/>
          <w:sz w:val="24"/>
          <w:szCs w:val="24"/>
        </w:rPr>
        <w:t>.</w:t>
      </w:r>
    </w:p>
    <w:p w:rsidR="003D36FF" w:rsidRPr="00257C32" w:rsidRDefault="003D36FF" w:rsidP="00257C32">
      <w:pPr>
        <w:pStyle w:val="ListeParagraf"/>
        <w:spacing w:after="0"/>
        <w:rPr>
          <w:rFonts w:ascii="Times New Roman" w:hAnsi="Times New Roman"/>
          <w:sz w:val="24"/>
          <w:szCs w:val="24"/>
        </w:rPr>
      </w:pPr>
      <w:r w:rsidRPr="00257C32">
        <w:rPr>
          <w:rFonts w:ascii="Times New Roman" w:hAnsi="Times New Roman"/>
          <w:sz w:val="24"/>
          <w:szCs w:val="24"/>
        </w:rPr>
        <w:t xml:space="preserve"> </w:t>
      </w:r>
    </w:p>
    <w:p w:rsidR="00104B67" w:rsidRPr="00104B67" w:rsidRDefault="003D36FF" w:rsidP="00104B67">
      <w:pPr>
        <w:pStyle w:val="ListeParagraf"/>
        <w:numPr>
          <w:ilvl w:val="0"/>
          <w:numId w:val="25"/>
        </w:numPr>
        <w:spacing w:after="0"/>
        <w:jc w:val="both"/>
        <w:rPr>
          <w:rFonts w:ascii="Times New Roman" w:hAnsi="Times New Roman"/>
          <w:b/>
          <w:sz w:val="24"/>
          <w:szCs w:val="24"/>
        </w:rPr>
      </w:pPr>
      <w:r w:rsidRPr="00104B67">
        <w:rPr>
          <w:rFonts w:ascii="Times New Roman" w:hAnsi="Times New Roman"/>
          <w:b/>
          <w:sz w:val="24"/>
          <w:szCs w:val="24"/>
        </w:rPr>
        <w:t>İsteğe Bağlı İlave Çizimle</w:t>
      </w:r>
      <w:r w:rsidR="002E19D9">
        <w:rPr>
          <w:rFonts w:ascii="Times New Roman" w:hAnsi="Times New Roman"/>
          <w:b/>
          <w:sz w:val="24"/>
          <w:szCs w:val="24"/>
        </w:rPr>
        <w:t>r</w:t>
      </w:r>
    </w:p>
    <w:p w:rsidR="003D36FF" w:rsidRPr="00104B67" w:rsidRDefault="003D36FF" w:rsidP="00104B67">
      <w:pPr>
        <w:pStyle w:val="ListeParagraf"/>
        <w:numPr>
          <w:ilvl w:val="0"/>
          <w:numId w:val="9"/>
        </w:numPr>
        <w:spacing w:after="0"/>
        <w:jc w:val="both"/>
        <w:rPr>
          <w:rFonts w:ascii="Times New Roman" w:hAnsi="Times New Roman"/>
          <w:sz w:val="24"/>
          <w:szCs w:val="24"/>
        </w:rPr>
      </w:pPr>
      <w:r w:rsidRPr="00104B67">
        <w:rPr>
          <w:rFonts w:ascii="Times New Roman" w:hAnsi="Times New Roman"/>
          <w:sz w:val="24"/>
          <w:szCs w:val="24"/>
        </w:rPr>
        <w:lastRenderedPageBreak/>
        <w:t xml:space="preserve">Bu madde isteğe bağlı olup, tasarımın zorunlu teknik çizimlerle ifade edilebilen ya da edilemeyen bölümlerini iki veya üç boyutlu olarak anlatımını ifade etmektedir. Bilgisayar teknolojisi </w:t>
      </w:r>
      <w:r w:rsidR="00104B67" w:rsidRPr="00104B67">
        <w:rPr>
          <w:rFonts w:ascii="Times New Roman" w:hAnsi="Times New Roman"/>
          <w:sz w:val="24"/>
          <w:szCs w:val="24"/>
        </w:rPr>
        <w:t>dâhil</w:t>
      </w:r>
      <w:r w:rsidRPr="00104B67">
        <w:rPr>
          <w:rFonts w:ascii="Times New Roman" w:hAnsi="Times New Roman"/>
          <w:sz w:val="24"/>
          <w:szCs w:val="24"/>
        </w:rPr>
        <w:t xml:space="preserve"> her türlü teknik, malzeme, renk, anlatım serbesttir.</w:t>
      </w:r>
    </w:p>
    <w:p w:rsidR="009738D3" w:rsidRDefault="009738D3" w:rsidP="006F4213">
      <w:pPr>
        <w:spacing w:after="0"/>
        <w:jc w:val="both"/>
        <w:rPr>
          <w:rFonts w:ascii="Times New Roman" w:hAnsi="Times New Roman"/>
          <w:b/>
          <w:sz w:val="24"/>
          <w:szCs w:val="24"/>
        </w:rPr>
      </w:pPr>
    </w:p>
    <w:p w:rsidR="003D36FF" w:rsidRDefault="003D36FF" w:rsidP="006F4213">
      <w:pPr>
        <w:spacing w:after="0"/>
        <w:jc w:val="both"/>
        <w:rPr>
          <w:rFonts w:ascii="Times New Roman" w:hAnsi="Times New Roman"/>
          <w:b/>
          <w:sz w:val="24"/>
          <w:szCs w:val="24"/>
        </w:rPr>
      </w:pPr>
      <w:r w:rsidRPr="00F12C02">
        <w:rPr>
          <w:rFonts w:ascii="Times New Roman" w:hAnsi="Times New Roman"/>
          <w:b/>
          <w:sz w:val="24"/>
          <w:szCs w:val="24"/>
        </w:rPr>
        <w:t xml:space="preserve">Not: Bitirme çalışması final değerlendirmesi için istenen maddelerden </w:t>
      </w:r>
      <w:r w:rsidR="002E19D9" w:rsidRPr="00F12C02">
        <w:rPr>
          <w:rFonts w:ascii="Times New Roman" w:hAnsi="Times New Roman"/>
          <w:b/>
          <w:sz w:val="24"/>
          <w:szCs w:val="24"/>
        </w:rPr>
        <w:t>ilk on</w:t>
      </w:r>
      <w:r w:rsidR="00111E43" w:rsidRPr="00F12C02">
        <w:rPr>
          <w:rFonts w:ascii="Times New Roman" w:hAnsi="Times New Roman"/>
          <w:b/>
          <w:sz w:val="24"/>
          <w:szCs w:val="24"/>
        </w:rPr>
        <w:t>birinden</w:t>
      </w:r>
      <w:r w:rsidR="002E19D9" w:rsidRPr="00F12C02">
        <w:rPr>
          <w:rFonts w:ascii="Times New Roman" w:hAnsi="Times New Roman"/>
          <w:b/>
          <w:sz w:val="24"/>
          <w:szCs w:val="24"/>
        </w:rPr>
        <w:t xml:space="preserve"> (1-1</w:t>
      </w:r>
      <w:r w:rsidR="00111E43" w:rsidRPr="00F12C02">
        <w:rPr>
          <w:rFonts w:ascii="Times New Roman" w:hAnsi="Times New Roman"/>
          <w:b/>
          <w:sz w:val="24"/>
          <w:szCs w:val="24"/>
        </w:rPr>
        <w:t>1</w:t>
      </w:r>
      <w:r w:rsidR="002E19D9" w:rsidRPr="00F12C02">
        <w:rPr>
          <w:rFonts w:ascii="Times New Roman" w:hAnsi="Times New Roman"/>
          <w:b/>
          <w:sz w:val="24"/>
          <w:szCs w:val="24"/>
        </w:rPr>
        <w:t xml:space="preserve"> arası maddelerden) </w:t>
      </w:r>
      <w:r w:rsidRPr="00F12C02">
        <w:rPr>
          <w:rFonts w:ascii="Times New Roman" w:hAnsi="Times New Roman"/>
          <w:b/>
          <w:sz w:val="24"/>
          <w:szCs w:val="24"/>
        </w:rPr>
        <w:t xml:space="preserve"> herhangi birinin eksik teslim edilmesi durumunda öğrenci sınava alınmayacaktır.</w:t>
      </w:r>
    </w:p>
    <w:p w:rsidR="00104B67" w:rsidRPr="00096794" w:rsidRDefault="00104B67" w:rsidP="006F4213">
      <w:pPr>
        <w:spacing w:after="0"/>
        <w:jc w:val="both"/>
        <w:rPr>
          <w:rFonts w:ascii="Times New Roman" w:hAnsi="Times New Roman"/>
          <w:b/>
          <w:sz w:val="24"/>
          <w:szCs w:val="24"/>
        </w:rPr>
      </w:pPr>
    </w:p>
    <w:p w:rsidR="00DB4EF4" w:rsidRPr="007D7373" w:rsidRDefault="00DB4EF4" w:rsidP="006F4213">
      <w:pPr>
        <w:tabs>
          <w:tab w:val="num" w:pos="720"/>
        </w:tabs>
        <w:spacing w:after="0"/>
        <w:jc w:val="both"/>
        <w:rPr>
          <w:rFonts w:ascii="Times New Roman" w:hAnsi="Times New Roman"/>
          <w:b/>
          <w:sz w:val="28"/>
          <w:szCs w:val="28"/>
        </w:rPr>
      </w:pPr>
      <w:r w:rsidRPr="007D7373">
        <w:rPr>
          <w:rFonts w:ascii="Times New Roman" w:hAnsi="Times New Roman"/>
          <w:b/>
          <w:sz w:val="28"/>
          <w:szCs w:val="28"/>
        </w:rPr>
        <w:t>3.4</w:t>
      </w:r>
      <w:r w:rsidR="00185F8C" w:rsidRPr="007D7373">
        <w:rPr>
          <w:rFonts w:ascii="Times New Roman" w:hAnsi="Times New Roman"/>
          <w:b/>
          <w:sz w:val="28"/>
          <w:szCs w:val="28"/>
        </w:rPr>
        <w:t>.</w:t>
      </w:r>
      <w:r w:rsidRPr="007D7373">
        <w:rPr>
          <w:rFonts w:ascii="Times New Roman" w:hAnsi="Times New Roman"/>
          <w:b/>
          <w:sz w:val="28"/>
          <w:szCs w:val="28"/>
        </w:rPr>
        <w:t xml:space="preserve"> PAFTA BOYUTU</w:t>
      </w:r>
    </w:p>
    <w:p w:rsidR="00DB4EF4" w:rsidRDefault="00DB4EF4" w:rsidP="006F4213">
      <w:pPr>
        <w:tabs>
          <w:tab w:val="num" w:pos="720"/>
        </w:tabs>
        <w:spacing w:after="0"/>
        <w:jc w:val="both"/>
        <w:rPr>
          <w:rFonts w:ascii="Times New Roman" w:hAnsi="Times New Roman"/>
          <w:b/>
          <w:sz w:val="24"/>
          <w:szCs w:val="24"/>
        </w:rPr>
      </w:pPr>
    </w:p>
    <w:p w:rsidR="00C86DFD" w:rsidRDefault="00DB4EF4" w:rsidP="006F4213">
      <w:pPr>
        <w:tabs>
          <w:tab w:val="num" w:pos="720"/>
        </w:tabs>
        <w:spacing w:after="0"/>
        <w:jc w:val="both"/>
        <w:rPr>
          <w:rFonts w:ascii="Times New Roman" w:hAnsi="Times New Roman"/>
          <w:sz w:val="24"/>
          <w:szCs w:val="24"/>
        </w:rPr>
      </w:pPr>
      <w:r>
        <w:rPr>
          <w:rFonts w:ascii="Times New Roman" w:hAnsi="Times New Roman"/>
          <w:sz w:val="24"/>
          <w:szCs w:val="24"/>
        </w:rPr>
        <w:t xml:space="preserve">Tüm paftalar </w:t>
      </w:r>
      <w:r w:rsidRPr="00C86DFD">
        <w:rPr>
          <w:rFonts w:ascii="Times New Roman" w:hAnsi="Times New Roman"/>
          <w:sz w:val="24"/>
          <w:szCs w:val="24"/>
        </w:rPr>
        <w:t>A</w:t>
      </w:r>
      <w:r w:rsidRPr="00C86DFD">
        <w:rPr>
          <w:rFonts w:ascii="Times New Roman" w:hAnsi="Times New Roman"/>
          <w:sz w:val="16"/>
          <w:szCs w:val="16"/>
        </w:rPr>
        <w:t xml:space="preserve">0 </w:t>
      </w:r>
      <w:r w:rsidRPr="00C86DFD">
        <w:rPr>
          <w:rFonts w:ascii="Times New Roman" w:hAnsi="Times New Roman" w:cs="Times New Roman"/>
          <w:sz w:val="20"/>
          <w:szCs w:val="20"/>
        </w:rPr>
        <w:t>(</w:t>
      </w:r>
      <w:r w:rsidRPr="00C86DFD">
        <w:rPr>
          <w:rFonts w:ascii="Times New Roman" w:hAnsi="Times New Roman" w:cs="Times New Roman"/>
          <w:sz w:val="20"/>
          <w:szCs w:val="20"/>
          <w:shd w:val="clear" w:color="auto" w:fill="FFFFFF"/>
        </w:rPr>
        <w:t>841 x 1189 mm)</w:t>
      </w:r>
      <w:r w:rsidRPr="00C86DFD">
        <w:rPr>
          <w:rFonts w:ascii="Times New Roman" w:hAnsi="Times New Roman"/>
          <w:sz w:val="24"/>
          <w:szCs w:val="24"/>
        </w:rPr>
        <w:t xml:space="preserve"> </w:t>
      </w:r>
      <w:r>
        <w:rPr>
          <w:rFonts w:ascii="Times New Roman" w:hAnsi="Times New Roman"/>
          <w:sz w:val="24"/>
          <w:szCs w:val="24"/>
        </w:rPr>
        <w:t>boyutunda ol</w:t>
      </w:r>
      <w:r w:rsidR="00E930AD">
        <w:rPr>
          <w:rFonts w:ascii="Times New Roman" w:hAnsi="Times New Roman"/>
          <w:sz w:val="24"/>
          <w:szCs w:val="24"/>
        </w:rPr>
        <w:t>malı</w:t>
      </w:r>
      <w:r>
        <w:rPr>
          <w:rFonts w:ascii="Times New Roman" w:hAnsi="Times New Roman"/>
          <w:sz w:val="24"/>
          <w:szCs w:val="24"/>
        </w:rPr>
        <w:t xml:space="preserve">; tüm çizimler, istenirse raporlar bu </w:t>
      </w:r>
      <w:r w:rsidR="00E930AD">
        <w:rPr>
          <w:rFonts w:ascii="Times New Roman" w:hAnsi="Times New Roman"/>
          <w:sz w:val="24"/>
          <w:szCs w:val="24"/>
        </w:rPr>
        <w:t>boyuta göre konumlandırılmalıdır</w:t>
      </w:r>
      <w:r>
        <w:rPr>
          <w:rFonts w:ascii="Times New Roman" w:hAnsi="Times New Roman"/>
          <w:sz w:val="24"/>
          <w:szCs w:val="24"/>
        </w:rPr>
        <w:t xml:space="preserve">. Paftaların yatayda veya düşeyde kullanılması serbesttir. </w:t>
      </w:r>
    </w:p>
    <w:p w:rsidR="00DB4EF4" w:rsidRDefault="00C86DFD" w:rsidP="006F4213">
      <w:pPr>
        <w:tabs>
          <w:tab w:val="num" w:pos="720"/>
        </w:tabs>
        <w:spacing w:after="0"/>
        <w:jc w:val="both"/>
        <w:rPr>
          <w:rFonts w:ascii="Times New Roman" w:hAnsi="Times New Roman"/>
          <w:sz w:val="24"/>
          <w:szCs w:val="24"/>
        </w:rPr>
      </w:pPr>
      <w:r w:rsidRPr="00F12C02">
        <w:rPr>
          <w:rFonts w:ascii="Times New Roman" w:hAnsi="Times New Roman"/>
          <w:sz w:val="24"/>
          <w:szCs w:val="24"/>
        </w:rPr>
        <w:t>(Asılma</w:t>
      </w:r>
      <w:r w:rsidR="00185F8C" w:rsidRPr="00F12C02">
        <w:rPr>
          <w:rFonts w:ascii="Times New Roman" w:hAnsi="Times New Roman"/>
          <w:sz w:val="24"/>
          <w:szCs w:val="24"/>
        </w:rPr>
        <w:t xml:space="preserve"> yönü ve</w:t>
      </w:r>
      <w:r w:rsidRPr="00F12C02">
        <w:rPr>
          <w:rFonts w:ascii="Times New Roman" w:hAnsi="Times New Roman"/>
          <w:sz w:val="24"/>
          <w:szCs w:val="24"/>
        </w:rPr>
        <w:t xml:space="preserve"> şema</w:t>
      </w:r>
      <w:r w:rsidR="00185F8C" w:rsidRPr="00F12C02">
        <w:rPr>
          <w:rFonts w:ascii="Times New Roman" w:hAnsi="Times New Roman"/>
          <w:sz w:val="24"/>
          <w:szCs w:val="24"/>
        </w:rPr>
        <w:t>sı paftaların sağ alt köşesinde</w:t>
      </w:r>
      <w:r w:rsidRPr="00F12C02">
        <w:rPr>
          <w:rFonts w:ascii="Times New Roman" w:hAnsi="Times New Roman"/>
          <w:sz w:val="24"/>
          <w:szCs w:val="24"/>
        </w:rPr>
        <w:t xml:space="preserve"> verilmelidir.)</w:t>
      </w:r>
    </w:p>
    <w:p w:rsidR="00DB4EF4" w:rsidRDefault="00DB4EF4" w:rsidP="006F4213">
      <w:pPr>
        <w:spacing w:after="0"/>
        <w:jc w:val="both"/>
        <w:rPr>
          <w:rFonts w:ascii="Times New Roman" w:hAnsi="Times New Roman"/>
          <w:b/>
          <w:sz w:val="24"/>
          <w:szCs w:val="24"/>
          <w:highlight w:val="yellow"/>
        </w:rPr>
      </w:pPr>
    </w:p>
    <w:p w:rsidR="002E19D9" w:rsidRDefault="00DB4EF4" w:rsidP="006F4213">
      <w:pPr>
        <w:spacing w:after="0"/>
        <w:jc w:val="both"/>
        <w:rPr>
          <w:rFonts w:ascii="Times New Roman" w:hAnsi="Times New Roman"/>
          <w:b/>
          <w:sz w:val="28"/>
          <w:szCs w:val="28"/>
        </w:rPr>
      </w:pPr>
      <w:r w:rsidRPr="007D7373">
        <w:rPr>
          <w:rFonts w:ascii="Times New Roman" w:hAnsi="Times New Roman"/>
          <w:b/>
          <w:sz w:val="28"/>
          <w:szCs w:val="28"/>
        </w:rPr>
        <w:t xml:space="preserve">3.5. BİTİRME ÇALIŞMASININ ARAZİSİ </w:t>
      </w:r>
    </w:p>
    <w:p w:rsidR="002E19D9" w:rsidRPr="002E19D9" w:rsidRDefault="00DB4EF4" w:rsidP="006F4213">
      <w:pPr>
        <w:spacing w:after="0"/>
        <w:jc w:val="both"/>
        <w:rPr>
          <w:rFonts w:ascii="Times New Roman" w:hAnsi="Times New Roman"/>
          <w:b/>
          <w:sz w:val="28"/>
          <w:szCs w:val="28"/>
        </w:rPr>
      </w:pPr>
      <w:r w:rsidRPr="00DB4EF4">
        <w:rPr>
          <w:rFonts w:ascii="Times New Roman" w:hAnsi="Times New Roman"/>
          <w:sz w:val="24"/>
          <w:szCs w:val="24"/>
          <w:u w:val="single"/>
        </w:rPr>
        <w:t>Ekte verilen alan</w:t>
      </w:r>
      <w:r w:rsidR="00AE63F7">
        <w:rPr>
          <w:rFonts w:ascii="Times New Roman" w:hAnsi="Times New Roman"/>
          <w:sz w:val="24"/>
          <w:szCs w:val="24"/>
          <w:u w:val="single"/>
        </w:rPr>
        <w:t xml:space="preserve">: </w:t>
      </w:r>
    </w:p>
    <w:p w:rsidR="009738D3" w:rsidRDefault="00AE63F7" w:rsidP="006F4213">
      <w:pPr>
        <w:spacing w:after="0"/>
        <w:jc w:val="both"/>
        <w:rPr>
          <w:rFonts w:ascii="Times New Roman" w:hAnsi="Times New Roman"/>
          <w:sz w:val="24"/>
          <w:szCs w:val="24"/>
          <w:u w:val="single"/>
        </w:rPr>
      </w:pPr>
      <w:r>
        <w:rPr>
          <w:rFonts w:ascii="Times New Roman" w:hAnsi="Times New Roman"/>
          <w:sz w:val="24"/>
          <w:szCs w:val="24"/>
          <w:u w:val="single"/>
        </w:rPr>
        <w:t>1.İmar Planı, 2-</w:t>
      </w:r>
      <w:proofErr w:type="gramStart"/>
      <w:r>
        <w:rPr>
          <w:rFonts w:ascii="Times New Roman" w:hAnsi="Times New Roman"/>
          <w:sz w:val="24"/>
          <w:szCs w:val="24"/>
          <w:u w:val="single"/>
        </w:rPr>
        <w:t>Halihazır</w:t>
      </w:r>
      <w:proofErr w:type="gramEnd"/>
      <w:r>
        <w:rPr>
          <w:rFonts w:ascii="Times New Roman" w:hAnsi="Times New Roman"/>
          <w:sz w:val="24"/>
          <w:szCs w:val="24"/>
          <w:u w:val="single"/>
        </w:rPr>
        <w:t xml:space="preserve"> Plan, 3- Uydu görüntüsü</w:t>
      </w:r>
    </w:p>
    <w:p w:rsidR="00185F8C" w:rsidRPr="00DB4EF4" w:rsidRDefault="00185F8C" w:rsidP="006F4213">
      <w:pPr>
        <w:spacing w:after="0"/>
        <w:jc w:val="both"/>
        <w:rPr>
          <w:rFonts w:ascii="Times New Roman" w:hAnsi="Times New Roman"/>
          <w:b/>
          <w:sz w:val="24"/>
          <w:szCs w:val="24"/>
          <w:u w:val="single"/>
        </w:rPr>
      </w:pPr>
    </w:p>
    <w:p w:rsidR="003D36FF" w:rsidRPr="007D7373" w:rsidRDefault="00DB4EF4" w:rsidP="006F4213">
      <w:pPr>
        <w:spacing w:after="0"/>
        <w:jc w:val="both"/>
        <w:rPr>
          <w:rFonts w:ascii="Times New Roman" w:hAnsi="Times New Roman"/>
          <w:b/>
          <w:sz w:val="28"/>
          <w:szCs w:val="28"/>
        </w:rPr>
      </w:pPr>
      <w:r w:rsidRPr="007D7373">
        <w:rPr>
          <w:rFonts w:ascii="Times New Roman" w:hAnsi="Times New Roman"/>
          <w:b/>
          <w:sz w:val="28"/>
          <w:szCs w:val="28"/>
        </w:rPr>
        <w:t>3.6</w:t>
      </w:r>
      <w:r w:rsidR="003D36FF" w:rsidRPr="007D7373">
        <w:rPr>
          <w:rFonts w:ascii="Times New Roman" w:hAnsi="Times New Roman"/>
          <w:b/>
          <w:sz w:val="28"/>
          <w:szCs w:val="28"/>
        </w:rPr>
        <w:t>. BİTİRME ÇALIŞMASININ AĞIRLIKLI NOT YÜZDELERİ</w:t>
      </w:r>
    </w:p>
    <w:p w:rsidR="003D36FF" w:rsidRDefault="003D36FF" w:rsidP="006F4213">
      <w:pPr>
        <w:spacing w:after="0"/>
        <w:jc w:val="both"/>
        <w:rPr>
          <w:rFonts w:ascii="Times New Roman" w:hAnsi="Times New Roman"/>
          <w:sz w:val="24"/>
          <w:szCs w:val="24"/>
        </w:rPr>
      </w:pPr>
      <w:r w:rsidRPr="00096794">
        <w:rPr>
          <w:rFonts w:ascii="Times New Roman" w:hAnsi="Times New Roman"/>
          <w:sz w:val="24"/>
          <w:szCs w:val="24"/>
        </w:rPr>
        <w:t xml:space="preserve">Bitirme çalışmasının başarı notu, dönem içi istenenlerden alınan notun %30’u ile dönem sonu istenenlerden alınan notun %70’i katılarak hesaplanır. Jüri, yıl içi çalışmalarının ağırlığını kendisi belirler. </w:t>
      </w:r>
    </w:p>
    <w:p w:rsidR="002E19D9" w:rsidRDefault="002E19D9" w:rsidP="006F4213">
      <w:pPr>
        <w:spacing w:after="0"/>
        <w:jc w:val="both"/>
        <w:rPr>
          <w:rFonts w:ascii="Times New Roman" w:hAnsi="Times New Roman"/>
          <w:sz w:val="24"/>
          <w:szCs w:val="24"/>
        </w:rPr>
      </w:pPr>
    </w:p>
    <w:p w:rsidR="009E55C7" w:rsidRDefault="00DB4EF4" w:rsidP="006F4213">
      <w:pPr>
        <w:spacing w:after="0"/>
        <w:jc w:val="both"/>
        <w:rPr>
          <w:rFonts w:ascii="Times New Roman" w:hAnsi="Times New Roman" w:cs="Times New Roman"/>
          <w:b/>
          <w:sz w:val="24"/>
          <w:szCs w:val="24"/>
        </w:rPr>
      </w:pPr>
      <w:r w:rsidRPr="00DB4EF4">
        <w:rPr>
          <w:rFonts w:ascii="Times New Roman" w:hAnsi="Times New Roman" w:cs="Times New Roman"/>
          <w:b/>
          <w:sz w:val="24"/>
          <w:szCs w:val="24"/>
        </w:rPr>
        <w:t>EK: Bitirme Çalışması Arazisi</w:t>
      </w:r>
    </w:p>
    <w:p w:rsidR="007D7373" w:rsidRPr="00DB4EF4" w:rsidRDefault="00DB0DF5" w:rsidP="007D7373">
      <w:pPr>
        <w:spacing w:after="0"/>
        <w:jc w:val="both"/>
        <w:rPr>
          <w:rFonts w:ascii="Times New Roman" w:hAnsi="Times New Roman" w:cs="Times New Roman"/>
          <w:sz w:val="20"/>
          <w:szCs w:val="20"/>
          <w:u w:val="single"/>
        </w:rPr>
      </w:pPr>
      <w:r w:rsidRPr="00DB4EF4">
        <w:rPr>
          <w:rFonts w:ascii="Times New Roman" w:hAnsi="Times New Roman" w:cs="Times New Roman"/>
          <w:sz w:val="20"/>
          <w:szCs w:val="20"/>
          <w:u w:val="single"/>
        </w:rPr>
        <w:t>Not: Bitirme</w:t>
      </w:r>
      <w:r w:rsidR="007D7373" w:rsidRPr="00DB4EF4">
        <w:rPr>
          <w:rFonts w:ascii="Times New Roman" w:hAnsi="Times New Roman" w:cs="Times New Roman"/>
          <w:sz w:val="20"/>
          <w:szCs w:val="20"/>
          <w:u w:val="single"/>
        </w:rPr>
        <w:t xml:space="preserve"> Çalışması ile ilgili </w:t>
      </w:r>
      <w:r w:rsidRPr="00DB0DF5">
        <w:rPr>
          <w:rFonts w:ascii="Times New Roman" w:hAnsi="Times New Roman" w:cs="Times New Roman"/>
          <w:sz w:val="20"/>
          <w:szCs w:val="20"/>
          <w:u w:val="single"/>
        </w:rPr>
        <w:t>dokümanlara</w:t>
      </w:r>
      <w:r w:rsidR="007D7373" w:rsidRPr="00DB0DF5">
        <w:rPr>
          <w:rFonts w:ascii="Times New Roman" w:hAnsi="Times New Roman" w:cs="Times New Roman"/>
          <w:sz w:val="20"/>
          <w:szCs w:val="20"/>
          <w:u w:val="single"/>
        </w:rPr>
        <w:t xml:space="preserve">  </w:t>
      </w:r>
      <w:hyperlink r:id="rId9" w:history="1">
        <w:r w:rsidR="007D7373" w:rsidRPr="00DB0DF5">
          <w:rPr>
            <w:rStyle w:val="Kpr"/>
            <w:rFonts w:ascii="Times New Roman" w:hAnsi="Times New Roman" w:cs="Times New Roman"/>
            <w:color w:val="auto"/>
            <w:sz w:val="20"/>
            <w:szCs w:val="20"/>
          </w:rPr>
          <w:t>http://www.ktu.edu.tr/mimarlik</w:t>
        </w:r>
      </w:hyperlink>
      <w:r w:rsidR="007D7373" w:rsidRPr="00DB4EF4">
        <w:rPr>
          <w:rFonts w:ascii="Times New Roman" w:hAnsi="Times New Roman" w:cs="Times New Roman"/>
          <w:sz w:val="20"/>
          <w:szCs w:val="20"/>
          <w:u w:val="single"/>
        </w:rPr>
        <w:t xml:space="preserve"> adresinden ulaşabilir</w:t>
      </w:r>
      <w:r w:rsidR="002E19D9">
        <w:rPr>
          <w:rFonts w:ascii="Times New Roman" w:hAnsi="Times New Roman" w:cs="Times New Roman"/>
          <w:sz w:val="20"/>
          <w:szCs w:val="20"/>
          <w:u w:val="single"/>
        </w:rPr>
        <w:t>.</w:t>
      </w:r>
    </w:p>
    <w:p w:rsidR="007D7373" w:rsidRDefault="007D7373" w:rsidP="006F4213">
      <w:pPr>
        <w:spacing w:after="0"/>
        <w:jc w:val="both"/>
        <w:rPr>
          <w:rFonts w:ascii="Times New Roman" w:hAnsi="Times New Roman" w:cs="Times New Roman"/>
          <w:b/>
          <w:sz w:val="24"/>
          <w:szCs w:val="24"/>
        </w:rPr>
      </w:pPr>
    </w:p>
    <w:p w:rsidR="00E50C99" w:rsidRPr="00333B88" w:rsidRDefault="00E50C99" w:rsidP="00333B88">
      <w:pPr>
        <w:pStyle w:val="ListeParagraf"/>
        <w:numPr>
          <w:ilvl w:val="0"/>
          <w:numId w:val="27"/>
        </w:numPr>
        <w:spacing w:after="0"/>
        <w:jc w:val="both"/>
        <w:rPr>
          <w:rFonts w:ascii="Times New Roman" w:hAnsi="Times New Roman" w:cs="Times New Roman"/>
          <w:b/>
          <w:sz w:val="24"/>
          <w:szCs w:val="24"/>
        </w:rPr>
      </w:pPr>
      <w:r w:rsidRPr="00333B88">
        <w:rPr>
          <w:rFonts w:ascii="Times New Roman" w:hAnsi="Times New Roman" w:cs="Times New Roman"/>
          <w:b/>
          <w:sz w:val="24"/>
          <w:szCs w:val="24"/>
        </w:rPr>
        <w:t>ÇALIŞMA ALANI SINIRLARI</w:t>
      </w:r>
    </w:p>
    <w:p w:rsidR="00E50C99" w:rsidRPr="00E50C99" w:rsidRDefault="00E50C99" w:rsidP="00E50C99">
      <w:pPr>
        <w:pStyle w:val="ListeParagraf"/>
        <w:numPr>
          <w:ilvl w:val="1"/>
          <w:numId w:val="27"/>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 HALİ</w:t>
      </w:r>
      <w:r w:rsidR="00333B88">
        <w:rPr>
          <w:rFonts w:ascii="Times New Roman" w:hAnsi="Times New Roman" w:cs="Times New Roman"/>
          <w:b/>
          <w:sz w:val="24"/>
          <w:szCs w:val="24"/>
        </w:rPr>
        <w:t xml:space="preserve"> </w:t>
      </w:r>
      <w:r>
        <w:rPr>
          <w:rFonts w:ascii="Times New Roman" w:hAnsi="Times New Roman" w:cs="Times New Roman"/>
          <w:b/>
          <w:sz w:val="24"/>
          <w:szCs w:val="24"/>
        </w:rPr>
        <w:t>HAZIR HARİTADAN</w:t>
      </w:r>
      <w:r w:rsidRPr="00E50C99">
        <w:rPr>
          <w:rFonts w:ascii="Times New Roman" w:hAnsi="Times New Roman" w:cs="Times New Roman"/>
          <w:b/>
          <w:sz w:val="24"/>
          <w:szCs w:val="24"/>
        </w:rPr>
        <w:t xml:space="preserve"> </w:t>
      </w:r>
    </w:p>
    <w:p w:rsidR="00E50C99" w:rsidRDefault="00E50C99" w:rsidP="006F4213">
      <w:pPr>
        <w:spacing w:after="0"/>
        <w:jc w:val="both"/>
        <w:rPr>
          <w:rFonts w:ascii="Times New Roman" w:hAnsi="Times New Roman" w:cs="Times New Roman"/>
          <w:b/>
          <w:sz w:val="24"/>
          <w:szCs w:val="24"/>
        </w:rPr>
      </w:pPr>
    </w:p>
    <w:p w:rsidR="00E50C99" w:rsidRDefault="00E50C99" w:rsidP="00E50C9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3110ACC" wp14:editId="2FD7FC44">
            <wp:extent cx="4339883" cy="2907357"/>
            <wp:effectExtent l="0" t="0" r="381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1132" cy="2908193"/>
                    </a:xfrm>
                    <a:prstGeom prst="rect">
                      <a:avLst/>
                    </a:prstGeom>
                    <a:noFill/>
                    <a:ln>
                      <a:noFill/>
                    </a:ln>
                  </pic:spPr>
                </pic:pic>
              </a:graphicData>
            </a:graphic>
          </wp:inline>
        </w:drawing>
      </w:r>
    </w:p>
    <w:p w:rsidR="00E50C99" w:rsidRDefault="00E50C99" w:rsidP="006F4213">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1.2. UYDU GÖRÜNTÜSÜNDEN</w:t>
      </w:r>
    </w:p>
    <w:p w:rsidR="00E50C99" w:rsidRDefault="00E50C99" w:rsidP="006F4213">
      <w:pPr>
        <w:spacing w:after="0"/>
        <w:jc w:val="both"/>
        <w:rPr>
          <w:rFonts w:ascii="Times New Roman" w:hAnsi="Times New Roman" w:cs="Times New Roman"/>
          <w:b/>
          <w:sz w:val="24"/>
          <w:szCs w:val="24"/>
        </w:rPr>
      </w:pPr>
    </w:p>
    <w:p w:rsidR="00E50C99" w:rsidRDefault="00E50C99" w:rsidP="006F4213">
      <w:pPr>
        <w:spacing w:after="0"/>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E23C0BE" wp14:editId="7CA60945">
            <wp:extent cx="5753735" cy="276415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2764155"/>
                    </a:xfrm>
                    <a:prstGeom prst="rect">
                      <a:avLst/>
                    </a:prstGeom>
                    <a:noFill/>
                    <a:ln>
                      <a:noFill/>
                    </a:ln>
                  </pic:spPr>
                </pic:pic>
              </a:graphicData>
            </a:graphic>
          </wp:inline>
        </w:drawing>
      </w:r>
    </w:p>
    <w:p w:rsidR="00E50C99" w:rsidRDefault="00E50C99" w:rsidP="006F4213">
      <w:pPr>
        <w:spacing w:after="0"/>
        <w:jc w:val="both"/>
        <w:rPr>
          <w:rFonts w:ascii="Times New Roman" w:hAnsi="Times New Roman" w:cs="Times New Roman"/>
          <w:b/>
          <w:sz w:val="24"/>
          <w:szCs w:val="24"/>
        </w:rPr>
      </w:pPr>
    </w:p>
    <w:p w:rsidR="00333B88" w:rsidRPr="00333B88" w:rsidRDefault="00333B88" w:rsidP="00333B88">
      <w:pPr>
        <w:spacing w:after="0"/>
        <w:jc w:val="both"/>
        <w:rPr>
          <w:rFonts w:ascii="Times New Roman" w:hAnsi="Times New Roman" w:cs="Times New Roman"/>
          <w:b/>
          <w:sz w:val="24"/>
          <w:szCs w:val="24"/>
        </w:rPr>
      </w:pPr>
      <w:r w:rsidRPr="00333B88">
        <w:rPr>
          <w:rFonts w:ascii="Times New Roman" w:hAnsi="Times New Roman" w:cs="Times New Roman"/>
          <w:b/>
          <w:sz w:val="24"/>
          <w:szCs w:val="24"/>
        </w:rPr>
        <w:t>2- 1/5000 ÖLÇEKLİ NAZIM İMAR PLANI</w:t>
      </w:r>
    </w:p>
    <w:p w:rsidR="00333B88" w:rsidRDefault="00333B88" w:rsidP="006F4213">
      <w:pPr>
        <w:spacing w:after="0"/>
        <w:jc w:val="both"/>
        <w:rPr>
          <w:rFonts w:ascii="Times New Roman" w:hAnsi="Times New Roman" w:cs="Times New Roman"/>
          <w:b/>
          <w:sz w:val="24"/>
          <w:szCs w:val="24"/>
        </w:rPr>
      </w:pPr>
    </w:p>
    <w:p w:rsidR="00333B88" w:rsidRPr="00333B88" w:rsidRDefault="00333B88" w:rsidP="00333B88">
      <w:pPr>
        <w:pStyle w:val="ListeParagraf"/>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Çevreye ile ilişkin kullanım, ulaşım vb. incelemeler yapılacaktır.</w:t>
      </w:r>
    </w:p>
    <w:p w:rsidR="00333B88" w:rsidRDefault="00333B88" w:rsidP="006F4213">
      <w:pPr>
        <w:spacing w:after="0"/>
        <w:jc w:val="both"/>
        <w:rPr>
          <w:rFonts w:ascii="Times New Roman" w:hAnsi="Times New Roman" w:cs="Times New Roman"/>
          <w:b/>
          <w:sz w:val="24"/>
          <w:szCs w:val="24"/>
        </w:rPr>
      </w:pPr>
    </w:p>
    <w:p w:rsidR="00333B88" w:rsidRDefault="00333B88" w:rsidP="006F4213">
      <w:pPr>
        <w:spacing w:after="0"/>
        <w:jc w:val="both"/>
        <w:rPr>
          <w:rFonts w:ascii="Times New Roman" w:hAnsi="Times New Roman" w:cs="Times New Roman"/>
          <w:b/>
          <w:sz w:val="24"/>
          <w:szCs w:val="24"/>
        </w:rPr>
      </w:pPr>
      <w:r>
        <w:rPr>
          <w:rFonts w:ascii="Times New Roman" w:hAnsi="Times New Roman" w:cs="Times New Roman"/>
          <w:b/>
          <w:sz w:val="24"/>
          <w:szCs w:val="24"/>
        </w:rPr>
        <w:t>3- 1/1000 ÖLÇEKLİ UYGULAMA İMAR PLANI</w:t>
      </w:r>
    </w:p>
    <w:p w:rsidR="00333B88" w:rsidRDefault="00333B88" w:rsidP="00333B88">
      <w:pPr>
        <w:spacing w:after="0"/>
        <w:jc w:val="both"/>
        <w:rPr>
          <w:rFonts w:ascii="Times New Roman" w:hAnsi="Times New Roman" w:cs="Times New Roman"/>
          <w:b/>
          <w:sz w:val="24"/>
          <w:szCs w:val="24"/>
        </w:rPr>
      </w:pPr>
    </w:p>
    <w:p w:rsidR="00333B88" w:rsidRPr="00333B88" w:rsidRDefault="00333B88" w:rsidP="00333B8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333B88">
        <w:rPr>
          <w:rFonts w:ascii="Times New Roman" w:hAnsi="Times New Roman" w:cs="Times New Roman"/>
          <w:b/>
          <w:sz w:val="24"/>
          <w:szCs w:val="24"/>
        </w:rPr>
        <w:t>Çalışma alanı sınırları ve yol düzeni açısından “İmar Planı” esas alınacaktır.</w:t>
      </w:r>
    </w:p>
    <w:p w:rsidR="00333B88" w:rsidRDefault="00333B88" w:rsidP="00333B8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333B88">
        <w:rPr>
          <w:rFonts w:ascii="Times New Roman" w:hAnsi="Times New Roman" w:cs="Times New Roman"/>
          <w:b/>
          <w:sz w:val="24"/>
          <w:szCs w:val="24"/>
        </w:rPr>
        <w:t xml:space="preserve">Çalışma alanı sınırları içindeki mevcut </w:t>
      </w:r>
      <w:r>
        <w:rPr>
          <w:rFonts w:ascii="Times New Roman" w:hAnsi="Times New Roman" w:cs="Times New Roman"/>
          <w:b/>
          <w:sz w:val="24"/>
          <w:szCs w:val="24"/>
        </w:rPr>
        <w:t xml:space="preserve">yoz </w:t>
      </w:r>
      <w:r w:rsidRPr="00333B88">
        <w:rPr>
          <w:rFonts w:ascii="Times New Roman" w:hAnsi="Times New Roman" w:cs="Times New Roman"/>
          <w:b/>
          <w:sz w:val="24"/>
          <w:szCs w:val="24"/>
        </w:rPr>
        <w:t>yapılar yok sayılacaktır.</w:t>
      </w:r>
      <w:r>
        <w:rPr>
          <w:rFonts w:ascii="Times New Roman" w:hAnsi="Times New Roman" w:cs="Times New Roman"/>
          <w:b/>
          <w:sz w:val="24"/>
          <w:szCs w:val="24"/>
        </w:rPr>
        <w:t xml:space="preserve"> Tescilli yapılar korunacak, Bunun dışında diğer korunması gereken yapılara açısından, neden korunması gerektiği gerekçesiyle birlikte açıklanmak suretiyle, tasarımcılar karar verecektir.</w:t>
      </w:r>
    </w:p>
    <w:p w:rsidR="00333B88" w:rsidRDefault="00333B88" w:rsidP="006F4213">
      <w:pPr>
        <w:spacing w:after="0"/>
        <w:jc w:val="both"/>
        <w:rPr>
          <w:rFonts w:ascii="Times New Roman" w:hAnsi="Times New Roman" w:cs="Times New Roman"/>
          <w:b/>
          <w:sz w:val="24"/>
          <w:szCs w:val="24"/>
        </w:rPr>
      </w:pPr>
    </w:p>
    <w:p w:rsidR="00333B88" w:rsidRPr="00333B88" w:rsidRDefault="00333B88" w:rsidP="00333B88">
      <w:pPr>
        <w:spacing w:after="0"/>
        <w:jc w:val="both"/>
        <w:rPr>
          <w:rFonts w:ascii="Times New Roman" w:hAnsi="Times New Roman" w:cs="Times New Roman"/>
          <w:b/>
          <w:sz w:val="24"/>
          <w:szCs w:val="24"/>
        </w:rPr>
      </w:pPr>
      <w:r w:rsidRPr="00333B88">
        <w:rPr>
          <w:rFonts w:ascii="Times New Roman" w:hAnsi="Times New Roman" w:cs="Times New Roman"/>
          <w:b/>
          <w:sz w:val="24"/>
          <w:szCs w:val="24"/>
        </w:rPr>
        <w:t>4-1/1000 ÖLÇEKLİ HALİ HAZIR PLAN</w:t>
      </w:r>
    </w:p>
    <w:p w:rsidR="00333B88" w:rsidRDefault="00333B88" w:rsidP="006F4213">
      <w:pPr>
        <w:spacing w:after="0"/>
        <w:jc w:val="both"/>
        <w:rPr>
          <w:rFonts w:ascii="Times New Roman" w:hAnsi="Times New Roman" w:cs="Times New Roman"/>
          <w:b/>
          <w:sz w:val="24"/>
          <w:szCs w:val="24"/>
        </w:rPr>
      </w:pPr>
    </w:p>
    <w:p w:rsidR="00333B88" w:rsidRPr="00333B88" w:rsidRDefault="00333B88" w:rsidP="00333B8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333B88">
        <w:rPr>
          <w:rFonts w:ascii="Times New Roman" w:hAnsi="Times New Roman" w:cs="Times New Roman"/>
          <w:b/>
          <w:sz w:val="24"/>
          <w:szCs w:val="24"/>
        </w:rPr>
        <w:t>Hâlihazır haritadan çevre yapılaşma durumu dikkate alınacak, mevcut yapılaşma durumunun güncellenmesi bu pafta üzerinden öğrenciler tarafından yapılacaktır.</w:t>
      </w:r>
    </w:p>
    <w:p w:rsidR="00333B88" w:rsidRDefault="00333B88" w:rsidP="00333B8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333B88">
        <w:rPr>
          <w:rFonts w:ascii="Times New Roman" w:hAnsi="Times New Roman" w:cs="Times New Roman"/>
          <w:b/>
          <w:sz w:val="24"/>
          <w:szCs w:val="24"/>
        </w:rPr>
        <w:t xml:space="preserve">Eğim çizgileri maket sınırı içinde verilmiştir. Bu çizgilerin </w:t>
      </w:r>
      <w:proofErr w:type="spellStart"/>
      <w:r w:rsidRPr="00333B88">
        <w:rPr>
          <w:rFonts w:ascii="Times New Roman" w:hAnsi="Times New Roman" w:cs="Times New Roman"/>
          <w:b/>
          <w:sz w:val="24"/>
          <w:szCs w:val="24"/>
        </w:rPr>
        <w:t>enterpolesyon</w:t>
      </w:r>
      <w:proofErr w:type="spellEnd"/>
      <w:r w:rsidRPr="00333B88">
        <w:rPr>
          <w:rFonts w:ascii="Times New Roman" w:hAnsi="Times New Roman" w:cs="Times New Roman"/>
          <w:b/>
          <w:sz w:val="24"/>
          <w:szCs w:val="24"/>
        </w:rPr>
        <w:t xml:space="preserve"> yapılarak maket sınırı dışına biraz daha taşırılması mümkündür. Ancak tüm alana yönelik eğim çizgisi talep eden öğrenciler bunu Trabzon </w:t>
      </w:r>
      <w:proofErr w:type="spellStart"/>
      <w:r w:rsidRPr="00333B88">
        <w:rPr>
          <w:rFonts w:ascii="Times New Roman" w:hAnsi="Times New Roman" w:cs="Times New Roman"/>
          <w:b/>
          <w:sz w:val="24"/>
          <w:szCs w:val="24"/>
        </w:rPr>
        <w:t>Ortahisar</w:t>
      </w:r>
      <w:proofErr w:type="spellEnd"/>
      <w:r w:rsidRPr="00333B88">
        <w:rPr>
          <w:rFonts w:ascii="Times New Roman" w:hAnsi="Times New Roman" w:cs="Times New Roman"/>
          <w:b/>
          <w:sz w:val="24"/>
          <w:szCs w:val="24"/>
        </w:rPr>
        <w:t xml:space="preserve"> Belediyesi’nden kendi </w:t>
      </w:r>
      <w:proofErr w:type="gramStart"/>
      <w:r w:rsidRPr="00333B88">
        <w:rPr>
          <w:rFonts w:ascii="Times New Roman" w:hAnsi="Times New Roman" w:cs="Times New Roman"/>
          <w:b/>
          <w:sz w:val="24"/>
          <w:szCs w:val="24"/>
        </w:rPr>
        <w:t>imkanları</w:t>
      </w:r>
      <w:proofErr w:type="gramEnd"/>
      <w:r w:rsidRPr="00333B88">
        <w:rPr>
          <w:rFonts w:ascii="Times New Roman" w:hAnsi="Times New Roman" w:cs="Times New Roman"/>
          <w:b/>
          <w:sz w:val="24"/>
          <w:szCs w:val="24"/>
        </w:rPr>
        <w:t xml:space="preserve"> ile sağlayacaklardır.</w:t>
      </w:r>
    </w:p>
    <w:p w:rsidR="00333B88" w:rsidRDefault="00333B88" w:rsidP="006F4213">
      <w:pPr>
        <w:spacing w:after="0"/>
        <w:jc w:val="both"/>
        <w:rPr>
          <w:rFonts w:ascii="Times New Roman" w:hAnsi="Times New Roman" w:cs="Times New Roman"/>
          <w:b/>
          <w:sz w:val="24"/>
          <w:szCs w:val="24"/>
        </w:rPr>
      </w:pPr>
    </w:p>
    <w:p w:rsidR="00333B88" w:rsidRDefault="00333B88" w:rsidP="006F421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5- </w:t>
      </w:r>
      <w:r w:rsidRPr="009826CD">
        <w:rPr>
          <w:rFonts w:ascii="Times New Roman" w:hAnsi="Times New Roman" w:cs="Times New Roman"/>
          <w:b/>
          <w:sz w:val="24"/>
          <w:szCs w:val="24"/>
        </w:rPr>
        <w:t>1/1000 ÖLÇEKLİ TESCİLLİ YAPILAR</w:t>
      </w:r>
    </w:p>
    <w:p w:rsidR="00333B88" w:rsidRPr="00B84DFF" w:rsidRDefault="00B84DFF" w:rsidP="00B84DFF">
      <w:pPr>
        <w:pStyle w:val="ListeParagraf"/>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Korunması gereken yapılar gösterilmiştir.</w:t>
      </w:r>
    </w:p>
    <w:p w:rsidR="00333B88" w:rsidRDefault="00333B88" w:rsidP="006F4213">
      <w:pPr>
        <w:spacing w:after="0"/>
        <w:jc w:val="both"/>
        <w:rPr>
          <w:rFonts w:ascii="Times New Roman" w:hAnsi="Times New Roman" w:cs="Times New Roman"/>
          <w:b/>
          <w:sz w:val="24"/>
          <w:szCs w:val="24"/>
        </w:rPr>
      </w:pPr>
    </w:p>
    <w:p w:rsidR="00AE63F7" w:rsidRDefault="00AE63F7" w:rsidP="00AE63F7">
      <w:pPr>
        <w:spacing w:after="0"/>
        <w:jc w:val="both"/>
        <w:rPr>
          <w:rFonts w:ascii="Times New Roman" w:hAnsi="Times New Roman" w:cs="Times New Roman"/>
          <w:b/>
          <w:sz w:val="24"/>
          <w:szCs w:val="24"/>
        </w:rPr>
      </w:pPr>
    </w:p>
    <w:sectPr w:rsidR="00AE63F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38B" w:rsidRDefault="008A738B" w:rsidP="00E930AD">
      <w:pPr>
        <w:spacing w:after="0" w:line="240" w:lineRule="auto"/>
      </w:pPr>
      <w:r>
        <w:separator/>
      </w:r>
    </w:p>
  </w:endnote>
  <w:endnote w:type="continuationSeparator" w:id="0">
    <w:p w:rsidR="008A738B" w:rsidRDefault="008A738B" w:rsidP="00E93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384949"/>
      <w:docPartObj>
        <w:docPartGallery w:val="Page Numbers (Bottom of Page)"/>
        <w:docPartUnique/>
      </w:docPartObj>
    </w:sdtPr>
    <w:sdtEndPr/>
    <w:sdtContent>
      <w:p w:rsidR="00E50C99" w:rsidRDefault="00E50C99">
        <w:pPr>
          <w:pStyle w:val="Altbilgi"/>
          <w:jc w:val="right"/>
        </w:pPr>
        <w:r>
          <w:fldChar w:fldCharType="begin"/>
        </w:r>
        <w:r>
          <w:instrText>PAGE   \* MERGEFORMAT</w:instrText>
        </w:r>
        <w:r>
          <w:fldChar w:fldCharType="separate"/>
        </w:r>
        <w:r w:rsidR="00A264A9">
          <w:rPr>
            <w:noProof/>
          </w:rPr>
          <w:t>1</w:t>
        </w:r>
        <w:r>
          <w:fldChar w:fldCharType="end"/>
        </w:r>
      </w:p>
    </w:sdtContent>
  </w:sdt>
  <w:p w:rsidR="00E50C99" w:rsidRDefault="00E50C9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38B" w:rsidRDefault="008A738B" w:rsidP="00E930AD">
      <w:pPr>
        <w:spacing w:after="0" w:line="240" w:lineRule="auto"/>
      </w:pPr>
      <w:r>
        <w:separator/>
      </w:r>
    </w:p>
  </w:footnote>
  <w:footnote w:type="continuationSeparator" w:id="0">
    <w:p w:rsidR="008A738B" w:rsidRDefault="008A738B" w:rsidP="00E930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4670"/>
    <w:multiLevelType w:val="hybridMultilevel"/>
    <w:tmpl w:val="F37C97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06B1D73"/>
    <w:multiLevelType w:val="hybridMultilevel"/>
    <w:tmpl w:val="5022BA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602131"/>
    <w:multiLevelType w:val="hybridMultilevel"/>
    <w:tmpl w:val="1ECCB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FA6696"/>
    <w:multiLevelType w:val="hybridMultilevel"/>
    <w:tmpl w:val="532086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DF7491"/>
    <w:multiLevelType w:val="hybridMultilevel"/>
    <w:tmpl w:val="51AEEDD0"/>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5">
    <w:nsid w:val="1DF21389"/>
    <w:multiLevelType w:val="hybridMultilevel"/>
    <w:tmpl w:val="E53249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5F60FF"/>
    <w:multiLevelType w:val="hybridMultilevel"/>
    <w:tmpl w:val="94CC03D6"/>
    <w:lvl w:ilvl="0" w:tplc="1A1E6A9E">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2996F08"/>
    <w:multiLevelType w:val="hybridMultilevel"/>
    <w:tmpl w:val="8D406E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78B30F3"/>
    <w:multiLevelType w:val="hybridMultilevel"/>
    <w:tmpl w:val="5096F638"/>
    <w:lvl w:ilvl="0" w:tplc="041F000F">
      <w:start w:val="1"/>
      <w:numFmt w:val="decimal"/>
      <w:lvlText w:val="%1."/>
      <w:lvlJc w:val="left"/>
      <w:pPr>
        <w:tabs>
          <w:tab w:val="num" w:pos="540"/>
        </w:tabs>
        <w:ind w:left="540" w:hanging="360"/>
      </w:pPr>
      <w:rPr>
        <w:rFonts w:hint="default"/>
      </w:rPr>
    </w:lvl>
    <w:lvl w:ilvl="1" w:tplc="36DC0282">
      <w:start w:val="1"/>
      <w:numFmt w:val="upperRoman"/>
      <w:lvlText w:val="%2."/>
      <w:lvlJc w:val="left"/>
      <w:pPr>
        <w:tabs>
          <w:tab w:val="num" w:pos="1620"/>
        </w:tabs>
        <w:ind w:left="1620" w:hanging="720"/>
      </w:pPr>
      <w:rPr>
        <w:rFonts w:hint="default"/>
      </w:rPr>
    </w:lvl>
    <w:lvl w:ilvl="2" w:tplc="528647F6">
      <w:start w:val="1"/>
      <w:numFmt w:val="decimal"/>
      <w:lvlText w:val="%3-"/>
      <w:lvlJc w:val="left"/>
      <w:pPr>
        <w:ind w:left="1980" w:hanging="360"/>
      </w:pPr>
      <w:rPr>
        <w:rFonts w:hint="default"/>
      </w:rPr>
    </w:lvl>
    <w:lvl w:ilvl="3" w:tplc="041F000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9">
    <w:nsid w:val="333B0F5C"/>
    <w:multiLevelType w:val="hybridMultilevel"/>
    <w:tmpl w:val="EE92FEE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8B82443"/>
    <w:multiLevelType w:val="hybridMultilevel"/>
    <w:tmpl w:val="97E0D82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E7F43DD"/>
    <w:multiLevelType w:val="hybridMultilevel"/>
    <w:tmpl w:val="7D409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ED106C9"/>
    <w:multiLevelType w:val="hybridMultilevel"/>
    <w:tmpl w:val="CF34963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406767CC"/>
    <w:multiLevelType w:val="hybridMultilevel"/>
    <w:tmpl w:val="7ED63618"/>
    <w:lvl w:ilvl="0" w:tplc="7B74B74C">
      <w:start w:val="3"/>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14">
    <w:nsid w:val="42834F5F"/>
    <w:multiLevelType w:val="multilevel"/>
    <w:tmpl w:val="DFE29AA0"/>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A0F5E62"/>
    <w:multiLevelType w:val="hybridMultilevel"/>
    <w:tmpl w:val="1F0A2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B6070DF"/>
    <w:multiLevelType w:val="hybridMultilevel"/>
    <w:tmpl w:val="34982B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4BFD5BFA"/>
    <w:multiLevelType w:val="hybridMultilevel"/>
    <w:tmpl w:val="44D643D4"/>
    <w:lvl w:ilvl="0" w:tplc="924E2C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E322AEE"/>
    <w:multiLevelType w:val="hybridMultilevel"/>
    <w:tmpl w:val="3D38D9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50010B4C"/>
    <w:multiLevelType w:val="hybridMultilevel"/>
    <w:tmpl w:val="1FCE6A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4550E3E"/>
    <w:multiLevelType w:val="hybridMultilevel"/>
    <w:tmpl w:val="FA3689D2"/>
    <w:lvl w:ilvl="0" w:tplc="DC2037AA">
      <w:start w:val="6"/>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21">
    <w:nsid w:val="5D984973"/>
    <w:multiLevelType w:val="hybridMultilevel"/>
    <w:tmpl w:val="EF926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1484672"/>
    <w:multiLevelType w:val="hybridMultilevel"/>
    <w:tmpl w:val="B302C5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B347782"/>
    <w:multiLevelType w:val="hybridMultilevel"/>
    <w:tmpl w:val="6666F58C"/>
    <w:lvl w:ilvl="0" w:tplc="CAC8E436">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4A1130A"/>
    <w:multiLevelType w:val="hybridMultilevel"/>
    <w:tmpl w:val="2D186FA2"/>
    <w:lvl w:ilvl="0" w:tplc="21C621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4D27496"/>
    <w:multiLevelType w:val="hybridMultilevel"/>
    <w:tmpl w:val="F61C1F40"/>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6">
    <w:nsid w:val="7EE279A8"/>
    <w:multiLevelType w:val="hybridMultilevel"/>
    <w:tmpl w:val="0122CF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8"/>
  </w:num>
  <w:num w:numId="4">
    <w:abstractNumId w:val="9"/>
  </w:num>
  <w:num w:numId="5">
    <w:abstractNumId w:val="15"/>
  </w:num>
  <w:num w:numId="6">
    <w:abstractNumId w:val="0"/>
  </w:num>
  <w:num w:numId="7">
    <w:abstractNumId w:val="26"/>
  </w:num>
  <w:num w:numId="8">
    <w:abstractNumId w:val="7"/>
  </w:num>
  <w:num w:numId="9">
    <w:abstractNumId w:val="12"/>
  </w:num>
  <w:num w:numId="10">
    <w:abstractNumId w:val="18"/>
  </w:num>
  <w:num w:numId="11">
    <w:abstractNumId w:val="22"/>
  </w:num>
  <w:num w:numId="12">
    <w:abstractNumId w:val="11"/>
  </w:num>
  <w:num w:numId="13">
    <w:abstractNumId w:val="2"/>
  </w:num>
  <w:num w:numId="14">
    <w:abstractNumId w:val="19"/>
  </w:num>
  <w:num w:numId="15">
    <w:abstractNumId w:val="6"/>
  </w:num>
  <w:num w:numId="16">
    <w:abstractNumId w:val="4"/>
  </w:num>
  <w:num w:numId="17">
    <w:abstractNumId w:val="25"/>
  </w:num>
  <w:num w:numId="18">
    <w:abstractNumId w:val="21"/>
  </w:num>
  <w:num w:numId="19">
    <w:abstractNumId w:val="13"/>
  </w:num>
  <w:num w:numId="20">
    <w:abstractNumId w:val="20"/>
  </w:num>
  <w:num w:numId="21">
    <w:abstractNumId w:val="23"/>
  </w:num>
  <w:num w:numId="22">
    <w:abstractNumId w:val="1"/>
  </w:num>
  <w:num w:numId="23">
    <w:abstractNumId w:val="3"/>
  </w:num>
  <w:num w:numId="24">
    <w:abstractNumId w:val="24"/>
  </w:num>
  <w:num w:numId="25">
    <w:abstractNumId w:val="5"/>
  </w:num>
  <w:num w:numId="26">
    <w:abstractNumId w:val="17"/>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FA1"/>
    <w:rsid w:val="00002241"/>
    <w:rsid w:val="00016958"/>
    <w:rsid w:val="00023FCB"/>
    <w:rsid w:val="00024B7F"/>
    <w:rsid w:val="00046632"/>
    <w:rsid w:val="00051101"/>
    <w:rsid w:val="0005771F"/>
    <w:rsid w:val="00057D85"/>
    <w:rsid w:val="00072661"/>
    <w:rsid w:val="000945A4"/>
    <w:rsid w:val="000A0F8A"/>
    <w:rsid w:val="000C5A19"/>
    <w:rsid w:val="000D2EC6"/>
    <w:rsid w:val="000D3A7C"/>
    <w:rsid w:val="000D515E"/>
    <w:rsid w:val="000E3B53"/>
    <w:rsid w:val="000F49F1"/>
    <w:rsid w:val="00100A80"/>
    <w:rsid w:val="00103605"/>
    <w:rsid w:val="00104B67"/>
    <w:rsid w:val="00110762"/>
    <w:rsid w:val="00111E43"/>
    <w:rsid w:val="0011586B"/>
    <w:rsid w:val="00117B2C"/>
    <w:rsid w:val="00122309"/>
    <w:rsid w:val="00123C28"/>
    <w:rsid w:val="00123CD6"/>
    <w:rsid w:val="001249C4"/>
    <w:rsid w:val="00130193"/>
    <w:rsid w:val="00141D92"/>
    <w:rsid w:val="00147F8A"/>
    <w:rsid w:val="00150EE3"/>
    <w:rsid w:val="00150FC4"/>
    <w:rsid w:val="00152C61"/>
    <w:rsid w:val="001547F0"/>
    <w:rsid w:val="00156B46"/>
    <w:rsid w:val="00157550"/>
    <w:rsid w:val="0018587A"/>
    <w:rsid w:val="00185ABE"/>
    <w:rsid w:val="00185F8C"/>
    <w:rsid w:val="001A1AFE"/>
    <w:rsid w:val="001A1C4B"/>
    <w:rsid w:val="001A6E36"/>
    <w:rsid w:val="001B0A43"/>
    <w:rsid w:val="001C7033"/>
    <w:rsid w:val="001D04F8"/>
    <w:rsid w:val="001D76F8"/>
    <w:rsid w:val="001D7E57"/>
    <w:rsid w:val="001E3B30"/>
    <w:rsid w:val="001E4772"/>
    <w:rsid w:val="001E566B"/>
    <w:rsid w:val="001F045E"/>
    <w:rsid w:val="001F37FF"/>
    <w:rsid w:val="001F5327"/>
    <w:rsid w:val="001F61D7"/>
    <w:rsid w:val="002237EA"/>
    <w:rsid w:val="00225CFF"/>
    <w:rsid w:val="0022693F"/>
    <w:rsid w:val="00231A71"/>
    <w:rsid w:val="00240684"/>
    <w:rsid w:val="00243E7D"/>
    <w:rsid w:val="00245545"/>
    <w:rsid w:val="00246E39"/>
    <w:rsid w:val="00247B29"/>
    <w:rsid w:val="00247BA5"/>
    <w:rsid w:val="00257C32"/>
    <w:rsid w:val="00264088"/>
    <w:rsid w:val="002644D2"/>
    <w:rsid w:val="00274167"/>
    <w:rsid w:val="0027610E"/>
    <w:rsid w:val="00280163"/>
    <w:rsid w:val="00283721"/>
    <w:rsid w:val="00286489"/>
    <w:rsid w:val="00287631"/>
    <w:rsid w:val="00292E13"/>
    <w:rsid w:val="002A411F"/>
    <w:rsid w:val="002C2B2A"/>
    <w:rsid w:val="002C4009"/>
    <w:rsid w:val="002D32F8"/>
    <w:rsid w:val="002D502C"/>
    <w:rsid w:val="002E19D9"/>
    <w:rsid w:val="002E2EDA"/>
    <w:rsid w:val="003030FC"/>
    <w:rsid w:val="00314EFE"/>
    <w:rsid w:val="00323391"/>
    <w:rsid w:val="00327E05"/>
    <w:rsid w:val="00330E87"/>
    <w:rsid w:val="00332E78"/>
    <w:rsid w:val="00333B88"/>
    <w:rsid w:val="0033685A"/>
    <w:rsid w:val="00340A35"/>
    <w:rsid w:val="003426BF"/>
    <w:rsid w:val="00342C76"/>
    <w:rsid w:val="0034309D"/>
    <w:rsid w:val="00344DEA"/>
    <w:rsid w:val="00350F49"/>
    <w:rsid w:val="00356435"/>
    <w:rsid w:val="0036098E"/>
    <w:rsid w:val="00364EFE"/>
    <w:rsid w:val="00366DD2"/>
    <w:rsid w:val="003719AD"/>
    <w:rsid w:val="0038019C"/>
    <w:rsid w:val="00386657"/>
    <w:rsid w:val="00397C30"/>
    <w:rsid w:val="003A2332"/>
    <w:rsid w:val="003A4959"/>
    <w:rsid w:val="003B113F"/>
    <w:rsid w:val="003B3472"/>
    <w:rsid w:val="003D2C1D"/>
    <w:rsid w:val="003D3228"/>
    <w:rsid w:val="003D36FF"/>
    <w:rsid w:val="003F3967"/>
    <w:rsid w:val="00412F7C"/>
    <w:rsid w:val="00417D8C"/>
    <w:rsid w:val="00417DFA"/>
    <w:rsid w:val="00436368"/>
    <w:rsid w:val="00436A89"/>
    <w:rsid w:val="0045072F"/>
    <w:rsid w:val="004507E4"/>
    <w:rsid w:val="00451624"/>
    <w:rsid w:val="00465A82"/>
    <w:rsid w:val="004809F2"/>
    <w:rsid w:val="004B62E5"/>
    <w:rsid w:val="004B7C52"/>
    <w:rsid w:val="004C0EC9"/>
    <w:rsid w:val="004D3F97"/>
    <w:rsid w:val="004D69F9"/>
    <w:rsid w:val="004E07BB"/>
    <w:rsid w:val="004E3281"/>
    <w:rsid w:val="004E3F04"/>
    <w:rsid w:val="00502918"/>
    <w:rsid w:val="0050693A"/>
    <w:rsid w:val="00510A83"/>
    <w:rsid w:val="00523760"/>
    <w:rsid w:val="0053392C"/>
    <w:rsid w:val="005431B8"/>
    <w:rsid w:val="005535B6"/>
    <w:rsid w:val="00553776"/>
    <w:rsid w:val="0057538C"/>
    <w:rsid w:val="00582DBC"/>
    <w:rsid w:val="00593746"/>
    <w:rsid w:val="00594680"/>
    <w:rsid w:val="00594A1C"/>
    <w:rsid w:val="005A29ED"/>
    <w:rsid w:val="005C1597"/>
    <w:rsid w:val="005E0AB7"/>
    <w:rsid w:val="005E4917"/>
    <w:rsid w:val="005E5FC0"/>
    <w:rsid w:val="005F2045"/>
    <w:rsid w:val="005F2AA7"/>
    <w:rsid w:val="00606B6C"/>
    <w:rsid w:val="0061208D"/>
    <w:rsid w:val="00621ABD"/>
    <w:rsid w:val="006348A0"/>
    <w:rsid w:val="0064023A"/>
    <w:rsid w:val="00645A75"/>
    <w:rsid w:val="00652B96"/>
    <w:rsid w:val="006576A4"/>
    <w:rsid w:val="006631A1"/>
    <w:rsid w:val="006661B0"/>
    <w:rsid w:val="00674904"/>
    <w:rsid w:val="00674D3A"/>
    <w:rsid w:val="00690C4A"/>
    <w:rsid w:val="006918C8"/>
    <w:rsid w:val="006B214C"/>
    <w:rsid w:val="006B3181"/>
    <w:rsid w:val="006C03CB"/>
    <w:rsid w:val="006C1B36"/>
    <w:rsid w:val="006E0E5E"/>
    <w:rsid w:val="006F4213"/>
    <w:rsid w:val="006F54EE"/>
    <w:rsid w:val="006F6FA1"/>
    <w:rsid w:val="007037BF"/>
    <w:rsid w:val="00711755"/>
    <w:rsid w:val="00712E34"/>
    <w:rsid w:val="00734B4E"/>
    <w:rsid w:val="00736E83"/>
    <w:rsid w:val="0074174A"/>
    <w:rsid w:val="00751B06"/>
    <w:rsid w:val="0076237E"/>
    <w:rsid w:val="007665DA"/>
    <w:rsid w:val="007708C6"/>
    <w:rsid w:val="0077414D"/>
    <w:rsid w:val="007829D3"/>
    <w:rsid w:val="0079037B"/>
    <w:rsid w:val="00792C0F"/>
    <w:rsid w:val="007A7E83"/>
    <w:rsid w:val="007B67F5"/>
    <w:rsid w:val="007B74AB"/>
    <w:rsid w:val="007D7373"/>
    <w:rsid w:val="007E049D"/>
    <w:rsid w:val="007F2666"/>
    <w:rsid w:val="007F7E3E"/>
    <w:rsid w:val="008022A9"/>
    <w:rsid w:val="00807CAE"/>
    <w:rsid w:val="008143B4"/>
    <w:rsid w:val="00831295"/>
    <w:rsid w:val="008420F9"/>
    <w:rsid w:val="0084493E"/>
    <w:rsid w:val="008775E3"/>
    <w:rsid w:val="00882530"/>
    <w:rsid w:val="00885D66"/>
    <w:rsid w:val="00891CF9"/>
    <w:rsid w:val="008A514C"/>
    <w:rsid w:val="008A738B"/>
    <w:rsid w:val="008A77DA"/>
    <w:rsid w:val="008B3385"/>
    <w:rsid w:val="008B7500"/>
    <w:rsid w:val="008C04D6"/>
    <w:rsid w:val="008C12E7"/>
    <w:rsid w:val="008D1C4B"/>
    <w:rsid w:val="008D359F"/>
    <w:rsid w:val="008F19CA"/>
    <w:rsid w:val="009002DC"/>
    <w:rsid w:val="0090774A"/>
    <w:rsid w:val="00907EE8"/>
    <w:rsid w:val="009162F9"/>
    <w:rsid w:val="0092451C"/>
    <w:rsid w:val="00925498"/>
    <w:rsid w:val="00937B66"/>
    <w:rsid w:val="00937FC7"/>
    <w:rsid w:val="0094144E"/>
    <w:rsid w:val="00943156"/>
    <w:rsid w:val="00946D17"/>
    <w:rsid w:val="00955716"/>
    <w:rsid w:val="00955B4E"/>
    <w:rsid w:val="0095673C"/>
    <w:rsid w:val="009567E1"/>
    <w:rsid w:val="009602DD"/>
    <w:rsid w:val="00966361"/>
    <w:rsid w:val="009738D3"/>
    <w:rsid w:val="00974712"/>
    <w:rsid w:val="009816D3"/>
    <w:rsid w:val="009866F9"/>
    <w:rsid w:val="009920EB"/>
    <w:rsid w:val="009A4870"/>
    <w:rsid w:val="009A7CEA"/>
    <w:rsid w:val="009B6738"/>
    <w:rsid w:val="009D08D0"/>
    <w:rsid w:val="009D2710"/>
    <w:rsid w:val="009D42FE"/>
    <w:rsid w:val="009D43A2"/>
    <w:rsid w:val="009E0B5B"/>
    <w:rsid w:val="009E3AD8"/>
    <w:rsid w:val="009E46ED"/>
    <w:rsid w:val="009E4A07"/>
    <w:rsid w:val="009E55C7"/>
    <w:rsid w:val="009E5CB4"/>
    <w:rsid w:val="009F274F"/>
    <w:rsid w:val="009F3BB2"/>
    <w:rsid w:val="00A02D79"/>
    <w:rsid w:val="00A04EC7"/>
    <w:rsid w:val="00A062DB"/>
    <w:rsid w:val="00A264A9"/>
    <w:rsid w:val="00A27BFF"/>
    <w:rsid w:val="00A305F6"/>
    <w:rsid w:val="00A40D97"/>
    <w:rsid w:val="00A624A9"/>
    <w:rsid w:val="00A65661"/>
    <w:rsid w:val="00A71CFD"/>
    <w:rsid w:val="00A770EE"/>
    <w:rsid w:val="00A77F10"/>
    <w:rsid w:val="00A95655"/>
    <w:rsid w:val="00AA454B"/>
    <w:rsid w:val="00AA6565"/>
    <w:rsid w:val="00AB33FE"/>
    <w:rsid w:val="00AB6E96"/>
    <w:rsid w:val="00AC28A9"/>
    <w:rsid w:val="00AD68A2"/>
    <w:rsid w:val="00AE2AA9"/>
    <w:rsid w:val="00AE63F7"/>
    <w:rsid w:val="00AF18A3"/>
    <w:rsid w:val="00AF2E79"/>
    <w:rsid w:val="00AF683B"/>
    <w:rsid w:val="00B263F1"/>
    <w:rsid w:val="00B33967"/>
    <w:rsid w:val="00B41CBD"/>
    <w:rsid w:val="00B47C58"/>
    <w:rsid w:val="00B525A6"/>
    <w:rsid w:val="00B5646F"/>
    <w:rsid w:val="00B66C0A"/>
    <w:rsid w:val="00B70E56"/>
    <w:rsid w:val="00B74487"/>
    <w:rsid w:val="00B74F4F"/>
    <w:rsid w:val="00B84DFF"/>
    <w:rsid w:val="00B85E83"/>
    <w:rsid w:val="00B92DBA"/>
    <w:rsid w:val="00BA0E24"/>
    <w:rsid w:val="00BB0F39"/>
    <w:rsid w:val="00BC108A"/>
    <w:rsid w:val="00BC1414"/>
    <w:rsid w:val="00BD561D"/>
    <w:rsid w:val="00BE2393"/>
    <w:rsid w:val="00BE479A"/>
    <w:rsid w:val="00BE47A7"/>
    <w:rsid w:val="00BF3C89"/>
    <w:rsid w:val="00C00577"/>
    <w:rsid w:val="00C01E0D"/>
    <w:rsid w:val="00C12FE3"/>
    <w:rsid w:val="00C13929"/>
    <w:rsid w:val="00C1796E"/>
    <w:rsid w:val="00C226C2"/>
    <w:rsid w:val="00C25829"/>
    <w:rsid w:val="00C35432"/>
    <w:rsid w:val="00C35C38"/>
    <w:rsid w:val="00C549B8"/>
    <w:rsid w:val="00C54BE0"/>
    <w:rsid w:val="00C5576F"/>
    <w:rsid w:val="00C66079"/>
    <w:rsid w:val="00C66FDF"/>
    <w:rsid w:val="00C74FC5"/>
    <w:rsid w:val="00C85364"/>
    <w:rsid w:val="00C86DFD"/>
    <w:rsid w:val="00C93179"/>
    <w:rsid w:val="00C93887"/>
    <w:rsid w:val="00CA09F1"/>
    <w:rsid w:val="00CA6A30"/>
    <w:rsid w:val="00CB28AF"/>
    <w:rsid w:val="00CB2C41"/>
    <w:rsid w:val="00CB3F9A"/>
    <w:rsid w:val="00CC64D6"/>
    <w:rsid w:val="00CD06B5"/>
    <w:rsid w:val="00CD1903"/>
    <w:rsid w:val="00CE2D46"/>
    <w:rsid w:val="00CE59C9"/>
    <w:rsid w:val="00CF3722"/>
    <w:rsid w:val="00CF4BDB"/>
    <w:rsid w:val="00D069AD"/>
    <w:rsid w:val="00D077C6"/>
    <w:rsid w:val="00D12C42"/>
    <w:rsid w:val="00D205C4"/>
    <w:rsid w:val="00D21F73"/>
    <w:rsid w:val="00D245A6"/>
    <w:rsid w:val="00D3175E"/>
    <w:rsid w:val="00D449F9"/>
    <w:rsid w:val="00D46B6D"/>
    <w:rsid w:val="00D46C21"/>
    <w:rsid w:val="00D5293E"/>
    <w:rsid w:val="00D52D11"/>
    <w:rsid w:val="00D56159"/>
    <w:rsid w:val="00D56CC2"/>
    <w:rsid w:val="00D66264"/>
    <w:rsid w:val="00D7712C"/>
    <w:rsid w:val="00D86AE3"/>
    <w:rsid w:val="00D904BD"/>
    <w:rsid w:val="00DA1B35"/>
    <w:rsid w:val="00DB0CA6"/>
    <w:rsid w:val="00DB0DF5"/>
    <w:rsid w:val="00DB23EC"/>
    <w:rsid w:val="00DB4EF4"/>
    <w:rsid w:val="00DC061E"/>
    <w:rsid w:val="00DC0B80"/>
    <w:rsid w:val="00DC4E41"/>
    <w:rsid w:val="00DC65E9"/>
    <w:rsid w:val="00DE7D92"/>
    <w:rsid w:val="00E02044"/>
    <w:rsid w:val="00E0277A"/>
    <w:rsid w:val="00E04D6A"/>
    <w:rsid w:val="00E051C1"/>
    <w:rsid w:val="00E0578C"/>
    <w:rsid w:val="00E11139"/>
    <w:rsid w:val="00E12555"/>
    <w:rsid w:val="00E20DCE"/>
    <w:rsid w:val="00E3374C"/>
    <w:rsid w:val="00E40D53"/>
    <w:rsid w:val="00E50C99"/>
    <w:rsid w:val="00E7115B"/>
    <w:rsid w:val="00E74E83"/>
    <w:rsid w:val="00E849AD"/>
    <w:rsid w:val="00E930AD"/>
    <w:rsid w:val="00E95458"/>
    <w:rsid w:val="00EA6011"/>
    <w:rsid w:val="00EB41ED"/>
    <w:rsid w:val="00EB51C1"/>
    <w:rsid w:val="00EB76BB"/>
    <w:rsid w:val="00EC4E19"/>
    <w:rsid w:val="00ED02A9"/>
    <w:rsid w:val="00ED398C"/>
    <w:rsid w:val="00EF4111"/>
    <w:rsid w:val="00EF7236"/>
    <w:rsid w:val="00EF7D2D"/>
    <w:rsid w:val="00F01010"/>
    <w:rsid w:val="00F02349"/>
    <w:rsid w:val="00F12C02"/>
    <w:rsid w:val="00F14A5C"/>
    <w:rsid w:val="00F17249"/>
    <w:rsid w:val="00F17411"/>
    <w:rsid w:val="00F258AE"/>
    <w:rsid w:val="00F318CD"/>
    <w:rsid w:val="00F31D91"/>
    <w:rsid w:val="00F3208F"/>
    <w:rsid w:val="00F34F69"/>
    <w:rsid w:val="00F35F74"/>
    <w:rsid w:val="00F41346"/>
    <w:rsid w:val="00F413DB"/>
    <w:rsid w:val="00F4142E"/>
    <w:rsid w:val="00F44343"/>
    <w:rsid w:val="00F60DEF"/>
    <w:rsid w:val="00F6173C"/>
    <w:rsid w:val="00F622F7"/>
    <w:rsid w:val="00F63B22"/>
    <w:rsid w:val="00F73708"/>
    <w:rsid w:val="00F767E7"/>
    <w:rsid w:val="00F841E8"/>
    <w:rsid w:val="00F87212"/>
    <w:rsid w:val="00F93BA8"/>
    <w:rsid w:val="00F967C5"/>
    <w:rsid w:val="00F9786D"/>
    <w:rsid w:val="00FC3EF7"/>
    <w:rsid w:val="00FD0D17"/>
    <w:rsid w:val="00FE3E85"/>
    <w:rsid w:val="00FF1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3D36FF"/>
    <w:pPr>
      <w:keepNext/>
      <w:spacing w:before="240" w:after="60" w:line="240" w:lineRule="auto"/>
      <w:outlineLvl w:val="0"/>
    </w:pPr>
    <w:rPr>
      <w:rFonts w:ascii="Arial" w:eastAsia="Times New Roman" w:hAnsi="Arial" w:cs="Times New Roman"/>
      <w:b/>
      <w:bCs/>
      <w:kern w:val="32"/>
      <w:sz w:val="32"/>
      <w:szCs w:val="32"/>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85D66"/>
    <w:pPr>
      <w:ind w:left="720"/>
      <w:contextualSpacing/>
    </w:pPr>
  </w:style>
  <w:style w:type="paragraph" w:customStyle="1" w:styleId="Default">
    <w:name w:val="Default"/>
    <w:rsid w:val="003719AD"/>
    <w:pPr>
      <w:autoSpaceDE w:val="0"/>
      <w:autoSpaceDN w:val="0"/>
      <w:adjustRightInd w:val="0"/>
      <w:spacing w:after="0" w:line="240" w:lineRule="auto"/>
    </w:pPr>
    <w:rPr>
      <w:rFonts w:ascii="Calibri" w:eastAsia="SimSun" w:hAnsi="Calibri" w:cs="Calibri"/>
      <w:color w:val="000000"/>
      <w:sz w:val="24"/>
      <w:szCs w:val="24"/>
      <w:lang w:eastAsia="zh-CN"/>
    </w:rPr>
  </w:style>
  <w:style w:type="character" w:customStyle="1" w:styleId="Balk1Char">
    <w:name w:val="Başlık 1 Char"/>
    <w:basedOn w:val="VarsaylanParagrafYazTipi"/>
    <w:link w:val="Balk1"/>
    <w:rsid w:val="003D36FF"/>
    <w:rPr>
      <w:rFonts w:ascii="Arial" w:eastAsia="Times New Roman" w:hAnsi="Arial" w:cs="Times New Roman"/>
      <w:b/>
      <w:bCs/>
      <w:kern w:val="32"/>
      <w:sz w:val="32"/>
      <w:szCs w:val="32"/>
      <w:lang w:val="x-none" w:eastAsia="tr-TR"/>
    </w:rPr>
  </w:style>
  <w:style w:type="character" w:styleId="Kpr">
    <w:name w:val="Hyperlink"/>
    <w:basedOn w:val="VarsaylanParagrafYazTipi"/>
    <w:uiPriority w:val="99"/>
    <w:unhideWhenUsed/>
    <w:rsid w:val="00DB4EF4"/>
    <w:rPr>
      <w:color w:val="0000FF" w:themeColor="hyperlink"/>
      <w:u w:val="single"/>
    </w:rPr>
  </w:style>
  <w:style w:type="paragraph" w:styleId="stbilgi">
    <w:name w:val="header"/>
    <w:basedOn w:val="Normal"/>
    <w:link w:val="stbilgiChar"/>
    <w:uiPriority w:val="99"/>
    <w:unhideWhenUsed/>
    <w:rsid w:val="00E930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30AD"/>
  </w:style>
  <w:style w:type="paragraph" w:styleId="Altbilgi">
    <w:name w:val="footer"/>
    <w:basedOn w:val="Normal"/>
    <w:link w:val="AltbilgiChar"/>
    <w:uiPriority w:val="99"/>
    <w:unhideWhenUsed/>
    <w:rsid w:val="00E930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30AD"/>
  </w:style>
  <w:style w:type="paragraph" w:styleId="BalonMetni">
    <w:name w:val="Balloon Text"/>
    <w:basedOn w:val="Normal"/>
    <w:link w:val="BalonMetniChar"/>
    <w:uiPriority w:val="99"/>
    <w:semiHidden/>
    <w:unhideWhenUsed/>
    <w:rsid w:val="00292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2E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3D36FF"/>
    <w:pPr>
      <w:keepNext/>
      <w:spacing w:before="240" w:after="60" w:line="240" w:lineRule="auto"/>
      <w:outlineLvl w:val="0"/>
    </w:pPr>
    <w:rPr>
      <w:rFonts w:ascii="Arial" w:eastAsia="Times New Roman" w:hAnsi="Arial" w:cs="Times New Roman"/>
      <w:b/>
      <w:bCs/>
      <w:kern w:val="32"/>
      <w:sz w:val="32"/>
      <w:szCs w:val="32"/>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85D66"/>
    <w:pPr>
      <w:ind w:left="720"/>
      <w:contextualSpacing/>
    </w:pPr>
  </w:style>
  <w:style w:type="paragraph" w:customStyle="1" w:styleId="Default">
    <w:name w:val="Default"/>
    <w:rsid w:val="003719AD"/>
    <w:pPr>
      <w:autoSpaceDE w:val="0"/>
      <w:autoSpaceDN w:val="0"/>
      <w:adjustRightInd w:val="0"/>
      <w:spacing w:after="0" w:line="240" w:lineRule="auto"/>
    </w:pPr>
    <w:rPr>
      <w:rFonts w:ascii="Calibri" w:eastAsia="SimSun" w:hAnsi="Calibri" w:cs="Calibri"/>
      <w:color w:val="000000"/>
      <w:sz w:val="24"/>
      <w:szCs w:val="24"/>
      <w:lang w:eastAsia="zh-CN"/>
    </w:rPr>
  </w:style>
  <w:style w:type="character" w:customStyle="1" w:styleId="Balk1Char">
    <w:name w:val="Başlık 1 Char"/>
    <w:basedOn w:val="VarsaylanParagrafYazTipi"/>
    <w:link w:val="Balk1"/>
    <w:rsid w:val="003D36FF"/>
    <w:rPr>
      <w:rFonts w:ascii="Arial" w:eastAsia="Times New Roman" w:hAnsi="Arial" w:cs="Times New Roman"/>
      <w:b/>
      <w:bCs/>
      <w:kern w:val="32"/>
      <w:sz w:val="32"/>
      <w:szCs w:val="32"/>
      <w:lang w:val="x-none" w:eastAsia="tr-TR"/>
    </w:rPr>
  </w:style>
  <w:style w:type="character" w:styleId="Kpr">
    <w:name w:val="Hyperlink"/>
    <w:basedOn w:val="VarsaylanParagrafYazTipi"/>
    <w:uiPriority w:val="99"/>
    <w:unhideWhenUsed/>
    <w:rsid w:val="00DB4EF4"/>
    <w:rPr>
      <w:color w:val="0000FF" w:themeColor="hyperlink"/>
      <w:u w:val="single"/>
    </w:rPr>
  </w:style>
  <w:style w:type="paragraph" w:styleId="stbilgi">
    <w:name w:val="header"/>
    <w:basedOn w:val="Normal"/>
    <w:link w:val="stbilgiChar"/>
    <w:uiPriority w:val="99"/>
    <w:unhideWhenUsed/>
    <w:rsid w:val="00E930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30AD"/>
  </w:style>
  <w:style w:type="paragraph" w:styleId="Altbilgi">
    <w:name w:val="footer"/>
    <w:basedOn w:val="Normal"/>
    <w:link w:val="AltbilgiChar"/>
    <w:uiPriority w:val="99"/>
    <w:unhideWhenUsed/>
    <w:rsid w:val="00E930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30AD"/>
  </w:style>
  <w:style w:type="paragraph" w:styleId="BalonMetni">
    <w:name w:val="Balloon Text"/>
    <w:basedOn w:val="Normal"/>
    <w:link w:val="BalonMetniChar"/>
    <w:uiPriority w:val="99"/>
    <w:semiHidden/>
    <w:unhideWhenUsed/>
    <w:rsid w:val="00292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2E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ktu.edu.tr/mimarlik"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580B-8293-4198-8A63-679E7970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14</Pages>
  <Words>4757</Words>
  <Characters>27121</Characters>
  <Application>Microsoft Office Word</Application>
  <DocSecurity>0</DocSecurity>
  <Lines>226</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Nihan Engin</dc:creator>
  <cp:lastModifiedBy>AHMET MELIH OKSUZ</cp:lastModifiedBy>
  <cp:revision>38</cp:revision>
  <cp:lastPrinted>2020-09-21T14:14:00Z</cp:lastPrinted>
  <dcterms:created xsi:type="dcterms:W3CDTF">2020-09-21T15:17:00Z</dcterms:created>
  <dcterms:modified xsi:type="dcterms:W3CDTF">2020-09-30T12:54:00Z</dcterms:modified>
</cp:coreProperties>
</file>