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0C34" w14:textId="77777777" w:rsidR="002F6CDF" w:rsidRPr="007C41C9" w:rsidRDefault="007C41C9" w:rsidP="007C41C9">
      <w:pPr>
        <w:spacing w:after="0"/>
        <w:jc w:val="center"/>
        <w:rPr>
          <w:rFonts w:ascii="Hurme Geometric Sans 1" w:hAnsi="Hurme Geometric Sans 1"/>
          <w:b/>
        </w:rPr>
      </w:pPr>
      <w:r w:rsidRPr="007C41C9">
        <w:rPr>
          <w:rFonts w:ascii="Hurme Geometric Sans 1" w:hAnsi="Hurme Geometric Sans 1"/>
          <w:b/>
        </w:rPr>
        <w:t>REKTÖRLÜK MAKAMINA</w:t>
      </w:r>
    </w:p>
    <w:p w14:paraId="1770F5F1" w14:textId="77777777" w:rsidR="007C41C9" w:rsidRPr="007C41C9" w:rsidRDefault="007C41C9" w:rsidP="007C41C9">
      <w:pPr>
        <w:spacing w:after="0"/>
        <w:jc w:val="center"/>
        <w:rPr>
          <w:rFonts w:ascii="Hurme Geometric Sans 1" w:hAnsi="Hurme Geometric Sans 1"/>
          <w:b/>
        </w:rPr>
      </w:pPr>
      <w:r w:rsidRPr="007C41C9">
        <w:rPr>
          <w:rFonts w:ascii="Hurme Geometric Sans 1" w:hAnsi="Hurme Geometric Sans 1"/>
          <w:b/>
        </w:rPr>
        <w:t>(İdari ve Mali İşler Daire Başkanlığı)</w:t>
      </w:r>
    </w:p>
    <w:p w14:paraId="6397EA3A" w14:textId="77777777" w:rsidR="002F6CDF" w:rsidRPr="007C41C9" w:rsidRDefault="002F6CDF" w:rsidP="002F6CDF">
      <w:pPr>
        <w:spacing w:line="276" w:lineRule="auto"/>
        <w:jc w:val="both"/>
        <w:rPr>
          <w:rFonts w:ascii="Hurme Geometric Sans 1" w:hAnsi="Hurme Geometric Sans 1"/>
        </w:rPr>
      </w:pPr>
    </w:p>
    <w:p w14:paraId="56019E71" w14:textId="77777777" w:rsidR="00B356D8" w:rsidRPr="007C41C9" w:rsidRDefault="002F6CDF" w:rsidP="002F6CDF">
      <w:pPr>
        <w:spacing w:line="276" w:lineRule="auto"/>
        <w:jc w:val="both"/>
        <w:rPr>
          <w:rFonts w:ascii="Hurme Geometric Sans 1" w:hAnsi="Hurme Geometric Sans 1"/>
        </w:rPr>
      </w:pPr>
      <w:r w:rsidRPr="007C41C9">
        <w:rPr>
          <w:rFonts w:ascii="Hurme Geometric Sans 1" w:hAnsi="Hurme Geometric Sans 1"/>
          <w:b/>
        </w:rPr>
        <w:t>Konu:</w:t>
      </w:r>
      <w:r w:rsidRPr="007C41C9">
        <w:rPr>
          <w:rFonts w:ascii="Hurme Geometric Sans 1" w:hAnsi="Hurme Geometric Sans 1"/>
        </w:rPr>
        <w:t xml:space="preserve"> </w:t>
      </w:r>
      <w:r w:rsidR="007C41C9" w:rsidRPr="007C41C9">
        <w:rPr>
          <w:rFonts w:ascii="Hurme Geometric Sans 1" w:hAnsi="Hurme Geometric Sans 1"/>
        </w:rPr>
        <w:t>Konut Tahsis Puanlamasına İtiraz</w:t>
      </w:r>
    </w:p>
    <w:p w14:paraId="17283A0F" w14:textId="77777777" w:rsidR="007C41C9" w:rsidRPr="007C41C9" w:rsidRDefault="002F6CDF" w:rsidP="0029220B">
      <w:pPr>
        <w:spacing w:line="276" w:lineRule="auto"/>
        <w:ind w:firstLine="708"/>
        <w:jc w:val="both"/>
        <w:rPr>
          <w:rFonts w:ascii="Hurme Geometric Sans 1" w:hAnsi="Hurme Geometric Sans 1"/>
        </w:rPr>
      </w:pPr>
      <w:r w:rsidRPr="007C41C9">
        <w:rPr>
          <w:rFonts w:ascii="Hurme Geometric Sans 1" w:hAnsi="Hurme Geometric Sans 1"/>
        </w:rPr>
        <w:t>Üniversite</w:t>
      </w:r>
      <w:r w:rsidR="00B356D8" w:rsidRPr="007C41C9">
        <w:rPr>
          <w:rFonts w:ascii="Hurme Geometric Sans 1" w:hAnsi="Hurme Geometric Sans 1"/>
        </w:rPr>
        <w:t>niz</w:t>
      </w:r>
      <w:r w:rsidRPr="007C41C9">
        <w:rPr>
          <w:rFonts w:ascii="Hurme Geometric Sans 1" w:hAnsi="Hurme Geometric Sans 1"/>
        </w:rPr>
        <w:t xml:space="preserve"> personeli olarak, ………</w:t>
      </w:r>
      <w:proofErr w:type="gramStart"/>
      <w:r w:rsidRPr="007C41C9">
        <w:rPr>
          <w:rFonts w:ascii="Hurme Geometric Sans 1" w:hAnsi="Hurme Geometric Sans 1"/>
        </w:rPr>
        <w:t>…….</w:t>
      </w:r>
      <w:proofErr w:type="gramEnd"/>
      <w:r w:rsidRPr="007C41C9">
        <w:rPr>
          <w:rFonts w:ascii="Hurme Geometric Sans 1" w:hAnsi="Hurme Geometric Sans 1"/>
        </w:rPr>
        <w:t>.….. Başkanlığında/</w:t>
      </w:r>
      <w:r w:rsidR="00080215" w:rsidRPr="007C41C9">
        <w:rPr>
          <w:rFonts w:ascii="Hurme Geometric Sans 1" w:hAnsi="Hurme Geometric Sans 1"/>
        </w:rPr>
        <w:t>Dekanlığında</w:t>
      </w:r>
      <w:r w:rsidRPr="007C41C9">
        <w:rPr>
          <w:rFonts w:ascii="Hurme Geometric Sans 1" w:hAnsi="Hurme Geometric Sans 1"/>
        </w:rPr>
        <w:t>/Yüksekokulunda    ……………… olarak görev</w:t>
      </w:r>
      <w:r w:rsidR="00080215" w:rsidRPr="007C41C9">
        <w:rPr>
          <w:rFonts w:ascii="Hurme Geometric Sans 1" w:hAnsi="Hurme Geometric Sans 1"/>
        </w:rPr>
        <w:t xml:space="preserve"> yapmakta</w:t>
      </w:r>
      <w:r w:rsidR="007C41C9" w:rsidRPr="007C41C9">
        <w:rPr>
          <w:rFonts w:ascii="Hurme Geometric Sans 1" w:hAnsi="Hurme Geometric Sans 1"/>
        </w:rPr>
        <w:t>yım.</w:t>
      </w:r>
    </w:p>
    <w:p w14:paraId="7D47FF3A" w14:textId="539F19CE" w:rsidR="002F6CDF" w:rsidRPr="007C41C9" w:rsidRDefault="007C41C9" w:rsidP="0029220B">
      <w:pPr>
        <w:spacing w:line="276" w:lineRule="auto"/>
        <w:ind w:firstLine="708"/>
        <w:jc w:val="both"/>
        <w:rPr>
          <w:rFonts w:ascii="Hurme Geometric Sans 1" w:hAnsi="Hurme Geometric Sans 1"/>
        </w:rPr>
      </w:pPr>
      <w:r w:rsidRPr="007C41C9">
        <w:rPr>
          <w:rFonts w:ascii="Hurme Geometric Sans 1" w:hAnsi="Hurme Geometric Sans 1"/>
        </w:rPr>
        <w:t>UBYS sistemi üzerinden</w:t>
      </w:r>
      <w:proofErr w:type="gramStart"/>
      <w:r w:rsidR="00474A5C">
        <w:rPr>
          <w:rFonts w:ascii="Hurme Geometric Sans 1" w:hAnsi="Hurme Geometric Sans 1"/>
        </w:rPr>
        <w:t xml:space="preserve"> </w:t>
      </w:r>
      <w:r w:rsidR="00D63AE0">
        <w:rPr>
          <w:rFonts w:ascii="Hurme Geometric Sans 1" w:hAnsi="Hurme Geometric Sans 1"/>
        </w:rPr>
        <w:t>….</w:t>
      </w:r>
      <w:proofErr w:type="gramEnd"/>
      <w:r w:rsidR="00D63AE0">
        <w:rPr>
          <w:rFonts w:ascii="Hurme Geometric Sans 1" w:hAnsi="Hurme Geometric Sans 1"/>
        </w:rPr>
        <w:t xml:space="preserve">./…./2025 başvuruları alınan konut  dağıtım ilanında </w:t>
      </w:r>
      <w:r w:rsidRPr="007C41C9">
        <w:rPr>
          <w:rFonts w:ascii="Hurme Geometric Sans 1" w:hAnsi="Hurme Geometric Sans 1"/>
        </w:rPr>
        <w:t>yapılan puanlama sonucunda oluşan toplam puan tarafımca incelenmiş olup, ekte ayrıntılı olarak belirtilen hususlar nedeniyle puanıma itiraz etme gereği doğmuştur.</w:t>
      </w:r>
    </w:p>
    <w:p w14:paraId="4E175399" w14:textId="04281A7A" w:rsidR="002F6CDF" w:rsidRPr="007C41C9" w:rsidRDefault="007C41C9" w:rsidP="0029220B">
      <w:pPr>
        <w:spacing w:line="276" w:lineRule="auto"/>
        <w:ind w:firstLine="708"/>
        <w:jc w:val="both"/>
        <w:rPr>
          <w:rFonts w:ascii="Hurme Geometric Sans 1" w:hAnsi="Hurme Geometric Sans 1"/>
        </w:rPr>
      </w:pPr>
      <w:r w:rsidRPr="007C41C9">
        <w:rPr>
          <w:rFonts w:ascii="Hurme Geometric Sans 1" w:hAnsi="Hurme Geometric Sans 1"/>
        </w:rPr>
        <w:t>İtiraza konu olan değerlendirme kalemleri ve gerekçeleri aşağıda sunulmuştur</w:t>
      </w:r>
      <w:r w:rsidR="00474A5C">
        <w:rPr>
          <w:rFonts w:ascii="Hurme Geometric Sans 1" w:hAnsi="Hurme Geometric Sans 1"/>
        </w:rPr>
        <w:t>:</w:t>
      </w:r>
    </w:p>
    <w:p w14:paraId="6FEEF46A" w14:textId="77777777" w:rsidR="002F6CDF" w:rsidRPr="007C41C9" w:rsidRDefault="0029220B" w:rsidP="00114103">
      <w:pPr>
        <w:pStyle w:val="ListeParagraf"/>
        <w:numPr>
          <w:ilvl w:val="0"/>
          <w:numId w:val="1"/>
        </w:numPr>
        <w:spacing w:after="0" w:line="276" w:lineRule="auto"/>
        <w:ind w:left="426"/>
        <w:jc w:val="both"/>
        <w:rPr>
          <w:rFonts w:ascii="Hurme Geometric Sans 1" w:hAnsi="Hurme Geometric Sans 1"/>
        </w:rPr>
      </w:pPr>
      <w:r w:rsidRPr="007C41C9">
        <w:rPr>
          <w:rFonts w:ascii="Hurme Geometric Sans 1" w:hAnsi="Hurme Geometric Sans 1"/>
        </w:rPr>
        <w:t>Örnek.</w:t>
      </w:r>
      <w:r w:rsidR="007C41C9" w:rsidRPr="007C41C9">
        <w:rPr>
          <w:rFonts w:ascii="Hurme Geometric Sans 1" w:hAnsi="Hurme Geometric Sans 1"/>
        </w:rPr>
        <w:t xml:space="preserve"> Hizmet süresi hesabında eksiklik olduğu düşünülmektedir.</w:t>
      </w:r>
    </w:p>
    <w:p w14:paraId="3D236C90" w14:textId="77777777" w:rsidR="007C41C9" w:rsidRPr="007C41C9" w:rsidRDefault="002F6CDF" w:rsidP="00D00FC2">
      <w:pPr>
        <w:pStyle w:val="ListeParagraf"/>
        <w:numPr>
          <w:ilvl w:val="0"/>
          <w:numId w:val="1"/>
        </w:numPr>
        <w:spacing w:after="0" w:line="276" w:lineRule="auto"/>
        <w:ind w:left="426"/>
        <w:jc w:val="both"/>
        <w:rPr>
          <w:rFonts w:ascii="Hurme Geometric Sans 1" w:hAnsi="Hurme Geometric Sans 1"/>
        </w:rPr>
      </w:pPr>
      <w:r w:rsidRPr="007C41C9">
        <w:rPr>
          <w:rFonts w:ascii="Hurme Geometric Sans 1" w:hAnsi="Hurme Geometric Sans 1"/>
        </w:rPr>
        <w:t>Örn</w:t>
      </w:r>
      <w:r w:rsidR="0029220B" w:rsidRPr="007C41C9">
        <w:rPr>
          <w:rFonts w:ascii="Hurme Geometric Sans 1" w:hAnsi="Hurme Geometric Sans 1"/>
        </w:rPr>
        <w:t>ek.</w:t>
      </w:r>
      <w:r w:rsidRPr="007C41C9">
        <w:rPr>
          <w:rFonts w:ascii="Hurme Geometric Sans 1" w:hAnsi="Hurme Geometric Sans 1"/>
        </w:rPr>
        <w:t xml:space="preserve"> </w:t>
      </w:r>
      <w:r w:rsidR="007C41C9" w:rsidRPr="007C41C9">
        <w:rPr>
          <w:rFonts w:ascii="Hurme Geometric Sans 1" w:hAnsi="Hurme Geometric Sans 1"/>
        </w:rPr>
        <w:t>Medeni durum ya da çocuk sayısı verileri sisteme hatalı yansımıştır.</w:t>
      </w:r>
    </w:p>
    <w:p w14:paraId="13089314" w14:textId="77777777" w:rsidR="0029220B" w:rsidRPr="007C41C9" w:rsidRDefault="0029220B" w:rsidP="007C41C9">
      <w:pPr>
        <w:pStyle w:val="ListeParagraf"/>
        <w:numPr>
          <w:ilvl w:val="0"/>
          <w:numId w:val="1"/>
        </w:numPr>
        <w:spacing w:line="276" w:lineRule="auto"/>
        <w:ind w:left="426"/>
        <w:jc w:val="both"/>
        <w:rPr>
          <w:rFonts w:ascii="Hurme Geometric Sans 1" w:hAnsi="Hurme Geometric Sans 1"/>
        </w:rPr>
      </w:pPr>
      <w:r w:rsidRPr="007C41C9">
        <w:rPr>
          <w:rFonts w:ascii="Hurme Geometric Sans 1" w:hAnsi="Hurme Geometric Sans 1"/>
        </w:rPr>
        <w:t>Örnek</w:t>
      </w:r>
      <w:r w:rsidR="002F6CDF" w:rsidRPr="007C41C9">
        <w:rPr>
          <w:rFonts w:ascii="Hurme Geometric Sans 1" w:hAnsi="Hurme Geometric Sans 1"/>
        </w:rPr>
        <w:t xml:space="preserve"> </w:t>
      </w:r>
      <w:r w:rsidR="007C41C9" w:rsidRPr="007C41C9">
        <w:rPr>
          <w:rFonts w:ascii="Hurme Geometric Sans 1" w:hAnsi="Hurme Geometric Sans 1"/>
        </w:rPr>
        <w:t>Varsa başka detaylı gerekçeler.</w:t>
      </w:r>
    </w:p>
    <w:p w14:paraId="4AFF13AC" w14:textId="39A43441" w:rsidR="002F6CDF" w:rsidRPr="007C41C9" w:rsidRDefault="0029220B" w:rsidP="0029220B">
      <w:pPr>
        <w:spacing w:line="276" w:lineRule="auto"/>
        <w:ind w:firstLine="708"/>
        <w:jc w:val="both"/>
        <w:rPr>
          <w:rFonts w:ascii="Hurme Geometric Sans 1" w:hAnsi="Hurme Geometric Sans 1"/>
        </w:rPr>
      </w:pPr>
      <w:r w:rsidRPr="007C41C9">
        <w:rPr>
          <w:rFonts w:ascii="Hurme Geometric Sans 1" w:hAnsi="Hurme Geometric Sans 1"/>
        </w:rPr>
        <w:t xml:space="preserve">Söz konusu </w:t>
      </w:r>
      <w:r w:rsidR="007C41C9">
        <w:rPr>
          <w:rFonts w:ascii="Hurme Geometric Sans 1" w:hAnsi="Hurme Geometric Sans 1"/>
        </w:rPr>
        <w:t>puanlamanın, Karadeniz Teknik Üniversitesi Konut Tahsis ve Yöneti</w:t>
      </w:r>
      <w:r w:rsidR="00474A5C">
        <w:rPr>
          <w:rFonts w:ascii="Hurme Geometric Sans 1" w:hAnsi="Hurme Geometric Sans 1"/>
        </w:rPr>
        <w:t>m</w:t>
      </w:r>
      <w:r w:rsidR="007C41C9">
        <w:rPr>
          <w:rFonts w:ascii="Hurme Geometric Sans 1" w:hAnsi="Hurme Geometric Sans 1"/>
        </w:rPr>
        <w:t xml:space="preserve"> Yönergesinde </w:t>
      </w:r>
      <w:r w:rsidR="007C41C9" w:rsidRPr="007C41C9">
        <w:rPr>
          <w:rFonts w:ascii="Hurme Geometric Sans 1" w:hAnsi="Hurme Geometric Sans 1"/>
        </w:rPr>
        <w:t xml:space="preserve">belirtilen esaslar çerçevesinde yeniden değerlendirilmesini arz ederim. </w:t>
      </w:r>
      <w:proofErr w:type="gramStart"/>
      <w:r w:rsidR="002F6CDF" w:rsidRPr="007C41C9">
        <w:rPr>
          <w:rFonts w:ascii="Hurme Geometric Sans 1" w:hAnsi="Hurme Geometric Sans 1"/>
        </w:rPr>
        <w:t>…..</w:t>
      </w:r>
      <w:proofErr w:type="gramEnd"/>
      <w:r w:rsidR="002F6CDF" w:rsidRPr="007C41C9">
        <w:rPr>
          <w:rFonts w:ascii="Hurme Geometric Sans 1" w:hAnsi="Hurme Geometric Sans 1"/>
        </w:rPr>
        <w:t>/……./ 2025</w:t>
      </w:r>
    </w:p>
    <w:p w14:paraId="36A28A2C" w14:textId="77777777" w:rsidR="002F6CDF" w:rsidRPr="0029220B" w:rsidRDefault="002F6CDF" w:rsidP="002F6CDF">
      <w:pPr>
        <w:spacing w:line="276" w:lineRule="auto"/>
        <w:jc w:val="both"/>
        <w:rPr>
          <w:rFonts w:ascii="Hurme Geometric Sans 1" w:hAnsi="Hurme Geometric Sans 1"/>
        </w:rPr>
      </w:pPr>
    </w:p>
    <w:p w14:paraId="149B87EA" w14:textId="77777777" w:rsidR="002F6CDF" w:rsidRPr="0029220B" w:rsidRDefault="002F6CDF" w:rsidP="002F6CDF">
      <w:pPr>
        <w:spacing w:line="276" w:lineRule="auto"/>
        <w:jc w:val="both"/>
        <w:rPr>
          <w:rFonts w:ascii="Hurme Geometric Sans 1" w:hAnsi="Hurme Geometric Sans 1"/>
        </w:rPr>
      </w:pPr>
    </w:p>
    <w:p w14:paraId="2DB9CBE3" w14:textId="77777777" w:rsidR="002F6CDF" w:rsidRPr="0029220B" w:rsidRDefault="002F6CDF" w:rsidP="002F6CDF">
      <w:pPr>
        <w:spacing w:line="276" w:lineRule="auto"/>
        <w:ind w:left="5664"/>
        <w:jc w:val="center"/>
        <w:rPr>
          <w:rFonts w:ascii="Hurme Geometric Sans 1" w:hAnsi="Hurme Geometric Sans 1"/>
        </w:rPr>
      </w:pPr>
      <w:r w:rsidRPr="0029220B">
        <w:rPr>
          <w:rFonts w:ascii="Hurme Geometric Sans 1" w:hAnsi="Hurme Geometric Sans 1"/>
        </w:rPr>
        <w:t>A…………. A………………</w:t>
      </w:r>
    </w:p>
    <w:p w14:paraId="4BCF9FED" w14:textId="77777777" w:rsidR="002F6CDF" w:rsidRPr="0029220B" w:rsidRDefault="002F6CDF" w:rsidP="002F6CDF">
      <w:pPr>
        <w:spacing w:line="276" w:lineRule="auto"/>
        <w:ind w:left="5664"/>
        <w:jc w:val="center"/>
        <w:rPr>
          <w:rFonts w:ascii="Hurme Geometric Sans 1" w:hAnsi="Hurme Geometric Sans 1"/>
        </w:rPr>
      </w:pPr>
      <w:r w:rsidRPr="0029220B">
        <w:rPr>
          <w:rFonts w:ascii="Hurme Geometric Sans 1" w:hAnsi="Hurme Geometric Sans 1"/>
        </w:rPr>
        <w:t>Şube Müdürü</w:t>
      </w:r>
    </w:p>
    <w:p w14:paraId="7737267A" w14:textId="77777777" w:rsidR="002F6CDF" w:rsidRDefault="002F6CDF" w:rsidP="002F6CDF">
      <w:pPr>
        <w:spacing w:line="276" w:lineRule="auto"/>
        <w:jc w:val="both"/>
        <w:rPr>
          <w:rFonts w:ascii="Hurme Geometric Sans 1" w:hAnsi="Hurme Geometric Sans 1"/>
        </w:rPr>
      </w:pPr>
    </w:p>
    <w:p w14:paraId="19CC1F4B" w14:textId="77777777" w:rsidR="00B356D8" w:rsidRDefault="00B356D8" w:rsidP="002F6CDF">
      <w:pPr>
        <w:spacing w:line="276" w:lineRule="auto"/>
        <w:jc w:val="both"/>
        <w:rPr>
          <w:rFonts w:ascii="Hurme Geometric Sans 1" w:hAnsi="Hurme Geometric Sans 1"/>
        </w:rPr>
      </w:pPr>
    </w:p>
    <w:p w14:paraId="46D93538" w14:textId="77777777" w:rsidR="00B356D8" w:rsidRDefault="00B356D8" w:rsidP="002F6CDF">
      <w:pPr>
        <w:spacing w:line="276" w:lineRule="auto"/>
        <w:jc w:val="both"/>
        <w:rPr>
          <w:rFonts w:ascii="Hurme Geometric Sans 1" w:hAnsi="Hurme Geometric Sans 1"/>
        </w:rPr>
      </w:pPr>
    </w:p>
    <w:p w14:paraId="15DB8F4C" w14:textId="77777777" w:rsidR="00B356D8" w:rsidRDefault="00B356D8" w:rsidP="002F6CDF">
      <w:pPr>
        <w:spacing w:line="276" w:lineRule="auto"/>
        <w:jc w:val="both"/>
        <w:rPr>
          <w:rFonts w:ascii="Hurme Geometric Sans 1" w:hAnsi="Hurme Geometric Sans 1"/>
        </w:rPr>
      </w:pPr>
    </w:p>
    <w:p w14:paraId="231503F1" w14:textId="77777777" w:rsidR="00B356D8" w:rsidRDefault="00B356D8" w:rsidP="002F6CDF">
      <w:pPr>
        <w:spacing w:line="276" w:lineRule="auto"/>
        <w:jc w:val="both"/>
        <w:rPr>
          <w:rFonts w:ascii="Hurme Geometric Sans 1" w:hAnsi="Hurme Geometric Sans 1"/>
        </w:rPr>
      </w:pPr>
    </w:p>
    <w:p w14:paraId="78450A44" w14:textId="77777777" w:rsidR="007C41C9" w:rsidRDefault="007C41C9" w:rsidP="002F6CDF">
      <w:pPr>
        <w:spacing w:line="276" w:lineRule="auto"/>
        <w:jc w:val="both"/>
        <w:rPr>
          <w:rFonts w:ascii="Hurme Geometric Sans 1" w:hAnsi="Hurme Geometric Sans 1"/>
        </w:rPr>
      </w:pPr>
    </w:p>
    <w:p w14:paraId="0BA7CB1E" w14:textId="77777777" w:rsidR="007C41C9" w:rsidRDefault="007C41C9" w:rsidP="002F6CDF">
      <w:pPr>
        <w:spacing w:line="276" w:lineRule="auto"/>
        <w:jc w:val="both"/>
        <w:rPr>
          <w:rFonts w:ascii="Hurme Geometric Sans 1" w:hAnsi="Hurme Geometric Sans 1"/>
        </w:rPr>
      </w:pPr>
    </w:p>
    <w:p w14:paraId="3F27ED7A" w14:textId="77777777" w:rsidR="00B356D8" w:rsidRPr="00B356D8" w:rsidRDefault="00B356D8" w:rsidP="00B356D8">
      <w:pPr>
        <w:spacing w:after="0" w:line="276" w:lineRule="auto"/>
        <w:jc w:val="both"/>
        <w:rPr>
          <w:rFonts w:ascii="Hurme Geometric Sans 1" w:hAnsi="Hurme Geometric Sans 1"/>
        </w:rPr>
      </w:pPr>
      <w:r w:rsidRPr="00B356D8">
        <w:rPr>
          <w:rFonts w:ascii="Hurme Geometric Sans 1" w:hAnsi="Hurme Geometric Sans 1"/>
        </w:rPr>
        <w:t>Adres</w:t>
      </w:r>
      <w:r w:rsidRPr="00B356D8">
        <w:rPr>
          <w:rFonts w:ascii="Hurme Geometric Sans 1" w:hAnsi="Hurme Geometric Sans 1"/>
        </w:rPr>
        <w:tab/>
        <w:t xml:space="preserve">: </w:t>
      </w:r>
    </w:p>
    <w:p w14:paraId="79CE4845" w14:textId="77777777" w:rsidR="00B356D8" w:rsidRDefault="00B356D8" w:rsidP="00B356D8">
      <w:pPr>
        <w:spacing w:after="0" w:line="276" w:lineRule="auto"/>
        <w:jc w:val="both"/>
        <w:rPr>
          <w:rFonts w:ascii="Hurme Geometric Sans 1" w:hAnsi="Hurme Geometric Sans 1"/>
        </w:rPr>
      </w:pPr>
      <w:r w:rsidRPr="00B356D8">
        <w:rPr>
          <w:rFonts w:ascii="Hurme Geometric Sans 1" w:hAnsi="Hurme Geometric Sans 1"/>
        </w:rPr>
        <w:t>Telefon:</w:t>
      </w:r>
    </w:p>
    <w:p w14:paraId="79B76EEE" w14:textId="77777777" w:rsidR="00B356D8" w:rsidRDefault="00B356D8" w:rsidP="002F6CDF">
      <w:pPr>
        <w:spacing w:line="276" w:lineRule="auto"/>
        <w:jc w:val="both"/>
        <w:rPr>
          <w:rFonts w:ascii="Hurme Geometric Sans 1" w:hAnsi="Hurme Geometric Sans 1"/>
        </w:rPr>
      </w:pPr>
    </w:p>
    <w:p w14:paraId="0D27A802" w14:textId="77777777" w:rsidR="00B356D8" w:rsidRDefault="00B356D8" w:rsidP="002F6CDF">
      <w:pPr>
        <w:spacing w:line="276" w:lineRule="auto"/>
        <w:jc w:val="both"/>
        <w:rPr>
          <w:rFonts w:ascii="Hurme Geometric Sans 1" w:hAnsi="Hurme Geometric Sans 1"/>
        </w:rPr>
      </w:pPr>
    </w:p>
    <w:sectPr w:rsidR="00B3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01CDF"/>
    <w:multiLevelType w:val="hybridMultilevel"/>
    <w:tmpl w:val="A8AC3B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9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9D"/>
    <w:rsid w:val="0006319D"/>
    <w:rsid w:val="00080215"/>
    <w:rsid w:val="001A7A8B"/>
    <w:rsid w:val="0029220B"/>
    <w:rsid w:val="002F6CDF"/>
    <w:rsid w:val="00397E33"/>
    <w:rsid w:val="00474A5C"/>
    <w:rsid w:val="007C41C9"/>
    <w:rsid w:val="007D1025"/>
    <w:rsid w:val="008A5ADF"/>
    <w:rsid w:val="00B356D8"/>
    <w:rsid w:val="00D6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4CAF"/>
  <w15:chartTrackingRefBased/>
  <w15:docId w15:val="{E2D75BE6-D92E-4D82-8956-38BB00C1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9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kubilay atalay</cp:lastModifiedBy>
  <cp:revision>13</cp:revision>
  <dcterms:created xsi:type="dcterms:W3CDTF">2025-08-07T09:44:00Z</dcterms:created>
  <dcterms:modified xsi:type="dcterms:W3CDTF">2025-08-07T12:38:00Z</dcterms:modified>
</cp:coreProperties>
</file>