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A2" w:rsidRDefault="008B73A2">
      <w:pPr>
        <w:rPr>
          <w:rFonts w:ascii="Arial" w:hAnsi="Arial" w:cs="Arial"/>
        </w:rPr>
      </w:pPr>
    </w:p>
    <w:p w:rsidR="00F208C9" w:rsidRPr="008B73A2" w:rsidRDefault="00400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TÜM ÖĞRENCİLERİMİZİN </w:t>
      </w:r>
      <w:r w:rsidR="008B73A2" w:rsidRPr="008B73A2">
        <w:rPr>
          <w:rFonts w:ascii="Arial" w:hAnsi="Arial" w:cs="Arial"/>
        </w:rPr>
        <w:t xml:space="preserve"> DİKKATİNE</w:t>
      </w:r>
      <w:proofErr w:type="gramStart"/>
      <w:r w:rsidR="008B73A2" w:rsidRPr="008B73A2">
        <w:rPr>
          <w:rFonts w:ascii="Arial" w:hAnsi="Arial" w:cs="Arial"/>
        </w:rPr>
        <w:t>….</w:t>
      </w:r>
      <w:proofErr w:type="gramEnd"/>
    </w:p>
    <w:p w:rsidR="005E2A49" w:rsidRDefault="005E2A49"/>
    <w:p w:rsidR="005E2A49" w:rsidRDefault="005E2A49">
      <w:pPr>
        <w:rPr>
          <w:rFonts w:ascii="Arial" w:hAnsi="Arial" w:cs="Arial"/>
        </w:rPr>
      </w:pPr>
      <w:proofErr w:type="gramStart"/>
      <w:r w:rsidRPr="005E2A49">
        <w:rPr>
          <w:rFonts w:ascii="Arial" w:hAnsi="Arial" w:cs="Arial"/>
        </w:rPr>
        <w:t>Yükseköğretim Kurulu Başkanlığının 22.05.2020 tarih ve E.31978 sayılı yazısıyla "Dijital ortamlara erişim</w:t>
      </w:r>
      <w:r w:rsidR="00C05B0A">
        <w:rPr>
          <w:rFonts w:ascii="Arial" w:hAnsi="Arial" w:cs="Arial"/>
        </w:rPr>
        <w:t xml:space="preserve"> </w:t>
      </w:r>
      <w:r w:rsidRPr="005E2A49">
        <w:rPr>
          <w:rFonts w:ascii="Arial" w:hAnsi="Arial" w:cs="Arial"/>
        </w:rPr>
        <w:t>olmayan öğrencilere yönelik çözümlerin (alternatif çevrimiçi erişim yollarının kullanılmasına izin verilmesi, öğrencinin</w:t>
      </w:r>
      <w:r w:rsidR="00DF7135">
        <w:rPr>
          <w:rFonts w:ascii="Arial" w:hAnsi="Arial" w:cs="Arial"/>
        </w:rPr>
        <w:t xml:space="preserve"> </w:t>
      </w:r>
      <w:r w:rsidRPr="005E2A49">
        <w:rPr>
          <w:rFonts w:ascii="Arial" w:hAnsi="Arial" w:cs="Arial"/>
        </w:rPr>
        <w:t>bulunduğu yerdeki üniversite birimleri öncelikli olmak üzere Milli Eğitim Bakanlığı ve diğer kamu kurumlarının</w:t>
      </w:r>
      <w:r w:rsidR="00DF7135">
        <w:rPr>
          <w:rFonts w:ascii="Arial" w:hAnsi="Arial" w:cs="Arial"/>
        </w:rPr>
        <w:t xml:space="preserve"> </w:t>
      </w:r>
      <w:r w:rsidRPr="005E2A49">
        <w:rPr>
          <w:rFonts w:ascii="Arial" w:hAnsi="Arial" w:cs="Arial"/>
        </w:rPr>
        <w:t>bilgisayar ve internet erişim olanaklarının değerlendirilmesi vb.) üretilmesi kapsamında diğer Üniversitelerle işbirlikleri</w:t>
      </w:r>
      <w:r w:rsidR="00DF7135">
        <w:rPr>
          <w:rFonts w:ascii="Arial" w:hAnsi="Arial" w:cs="Arial"/>
        </w:rPr>
        <w:t xml:space="preserve"> </w:t>
      </w:r>
      <w:r w:rsidRPr="005E2A49">
        <w:rPr>
          <w:rFonts w:ascii="Arial" w:hAnsi="Arial" w:cs="Arial"/>
        </w:rPr>
        <w:t>yapılması" önerilmiştir.</w:t>
      </w:r>
      <w:proofErr w:type="gramEnd"/>
    </w:p>
    <w:p w:rsidR="00400878" w:rsidRDefault="005E2A49">
      <w:pPr>
        <w:rPr>
          <w:rFonts w:ascii="Arial" w:hAnsi="Arial" w:cs="Arial"/>
        </w:rPr>
      </w:pPr>
      <w:r w:rsidRPr="005E2A49">
        <w:rPr>
          <w:rFonts w:ascii="Arial" w:hAnsi="Arial" w:cs="Arial"/>
        </w:rPr>
        <w:t xml:space="preserve">Bu kapsamda, </w:t>
      </w:r>
      <w:r w:rsidR="00400878">
        <w:rPr>
          <w:rFonts w:ascii="Arial" w:hAnsi="Arial" w:cs="Arial"/>
        </w:rPr>
        <w:t xml:space="preserve">aşağıda adları yazılı olan üniversitelerin adı geçen </w:t>
      </w:r>
      <w:proofErr w:type="spellStart"/>
      <w:r w:rsidR="00400878">
        <w:rPr>
          <w:rFonts w:ascii="Arial" w:hAnsi="Arial" w:cs="Arial"/>
        </w:rPr>
        <w:t>laboratuarları</w:t>
      </w:r>
      <w:proofErr w:type="spellEnd"/>
      <w:r w:rsidR="00400878">
        <w:rPr>
          <w:rFonts w:ascii="Arial" w:hAnsi="Arial" w:cs="Arial"/>
        </w:rPr>
        <w:t xml:space="preserve"> öğrencilerimizin kullanımına sunulmuştur.  </w:t>
      </w:r>
    </w:p>
    <w:p w:rsidR="00400878" w:rsidRDefault="00400878">
      <w:pPr>
        <w:rPr>
          <w:rFonts w:ascii="Arial" w:hAnsi="Arial" w:cs="Arial"/>
        </w:rPr>
      </w:pPr>
      <w:r>
        <w:rPr>
          <w:rFonts w:ascii="Arial" w:hAnsi="Arial" w:cs="Arial"/>
        </w:rPr>
        <w:t>Bilgilerinize…</w:t>
      </w:r>
    </w:p>
    <w:p w:rsidR="005E2A49" w:rsidRPr="0097246A" w:rsidRDefault="005E2A49" w:rsidP="005E2A49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7246A">
        <w:rPr>
          <w:rFonts w:ascii="Arial" w:hAnsi="Arial" w:cs="Arial"/>
        </w:rPr>
        <w:t xml:space="preserve">Kahramanmaraş İstiklal </w:t>
      </w:r>
      <w:proofErr w:type="gramStart"/>
      <w:r w:rsidRPr="0097246A">
        <w:rPr>
          <w:rFonts w:ascii="Arial" w:hAnsi="Arial" w:cs="Arial"/>
        </w:rPr>
        <w:t>Üniversitesi  Elbistan</w:t>
      </w:r>
      <w:proofErr w:type="gramEnd"/>
      <w:r w:rsidRPr="0097246A">
        <w:rPr>
          <w:rFonts w:ascii="Arial" w:hAnsi="Arial" w:cs="Arial"/>
        </w:rPr>
        <w:t xml:space="preserve"> Meslek Yüksekokulu</w:t>
      </w:r>
    </w:p>
    <w:p w:rsidR="005E2A49" w:rsidRPr="0097246A" w:rsidRDefault="005E2A49" w:rsidP="005E2A49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7246A">
        <w:rPr>
          <w:rFonts w:ascii="Arial" w:hAnsi="Arial" w:cs="Arial"/>
        </w:rPr>
        <w:t>Yaşar Üniversitesi Selçuk Yaşar Kampüsü Kütüphane ve Bilgi Merkezi</w:t>
      </w:r>
    </w:p>
    <w:p w:rsidR="005E2A49" w:rsidRDefault="005E2A49" w:rsidP="005E2A49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7246A">
        <w:rPr>
          <w:rFonts w:ascii="Arial" w:hAnsi="Arial" w:cs="Arial"/>
        </w:rPr>
        <w:t>Bingöl Üniversitesi Selahaddin-i Eyyubi Kütüphanesi Bilgisayar Laboratuvar</w:t>
      </w:r>
      <w:r w:rsidR="00DF7135" w:rsidRPr="0097246A">
        <w:rPr>
          <w:rFonts w:ascii="Arial" w:hAnsi="Arial" w:cs="Arial"/>
        </w:rPr>
        <w:t>ı</w:t>
      </w:r>
    </w:p>
    <w:p w:rsidR="00452843" w:rsidRPr="00452843" w:rsidRDefault="00452843" w:rsidP="005E2A49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Kastamonu Üniversitesi </w:t>
      </w:r>
      <w:bookmarkStart w:id="0" w:name="_GoBack"/>
      <w:bookmarkEnd w:id="0"/>
      <w:r w:rsidRPr="00452843">
        <w:rPr>
          <w:rFonts w:ascii="Arial" w:hAnsi="Arial" w:cs="Arial"/>
        </w:rPr>
        <w:t xml:space="preserve">İktisadi ve İdari Bilimler Fakültesi ve Kastamonu Meslek Yüksekokulu bilgisayar </w:t>
      </w:r>
      <w:proofErr w:type="spellStart"/>
      <w:r w:rsidRPr="00452843">
        <w:rPr>
          <w:rFonts w:ascii="Arial" w:hAnsi="Arial" w:cs="Arial"/>
        </w:rPr>
        <w:t>labovatuvarlar</w:t>
      </w:r>
      <w:proofErr w:type="spellEnd"/>
    </w:p>
    <w:sectPr w:rsidR="00452843" w:rsidRPr="0045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55E4"/>
    <w:multiLevelType w:val="hybridMultilevel"/>
    <w:tmpl w:val="427AC404"/>
    <w:lvl w:ilvl="0" w:tplc="FB7695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69"/>
    <w:rsid w:val="00400878"/>
    <w:rsid w:val="00452843"/>
    <w:rsid w:val="005E2A49"/>
    <w:rsid w:val="006C46A4"/>
    <w:rsid w:val="008B73A2"/>
    <w:rsid w:val="0097246A"/>
    <w:rsid w:val="00C05269"/>
    <w:rsid w:val="00C05B0A"/>
    <w:rsid w:val="00D12242"/>
    <w:rsid w:val="00DF7135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2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3</cp:revision>
  <dcterms:created xsi:type="dcterms:W3CDTF">2021-03-29T09:30:00Z</dcterms:created>
  <dcterms:modified xsi:type="dcterms:W3CDTF">2021-03-29T09:31:00Z</dcterms:modified>
</cp:coreProperties>
</file>