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5CC" w:rsidRPr="00C53B1C" w:rsidRDefault="00C53B1C" w:rsidP="00C53B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3B1C">
        <w:rPr>
          <w:rFonts w:ascii="Times New Roman" w:hAnsi="Times New Roman" w:cs="Times New Roman"/>
          <w:b/>
          <w:sz w:val="36"/>
          <w:szCs w:val="36"/>
        </w:rPr>
        <w:t>Elektrik Makinaları-I Laboratuvar</w:t>
      </w:r>
      <w:r w:rsidR="00294AAD">
        <w:rPr>
          <w:rFonts w:ascii="Times New Roman" w:hAnsi="Times New Roman" w:cs="Times New Roman"/>
          <w:b/>
          <w:sz w:val="36"/>
          <w:szCs w:val="36"/>
        </w:rPr>
        <w:t xml:space="preserve"> Duyurusu</w:t>
      </w:r>
    </w:p>
    <w:p w:rsidR="00C53B1C" w:rsidRPr="00C53B1C" w:rsidRDefault="00C53B1C" w:rsidP="00C53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D12" w:rsidRDefault="00C53B1C" w:rsidP="00C53B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Dersi alan, 2014-2015 öğretim yılı ve sonrasında</w:t>
      </w:r>
      <w:r w:rsidR="00F504FC">
        <w:rPr>
          <w:rFonts w:ascii="Times New Roman" w:hAnsi="Times New Roman" w:cs="Times New Roman"/>
          <w:sz w:val="24"/>
          <w:szCs w:val="24"/>
        </w:rPr>
        <w:t xml:space="preserve"> 1. sınıfa başlamış öğrenciler</w:t>
      </w:r>
      <w:r w:rsidR="00D72D12">
        <w:rPr>
          <w:rFonts w:ascii="Times New Roman" w:hAnsi="Times New Roman" w:cs="Times New Roman"/>
          <w:sz w:val="24"/>
          <w:szCs w:val="24"/>
        </w:rPr>
        <w:t xml:space="preserve">den </w:t>
      </w:r>
      <w:r w:rsidR="00D72D12" w:rsidRPr="00294AAD">
        <w:rPr>
          <w:rFonts w:ascii="Times New Roman" w:hAnsi="Times New Roman" w:cs="Times New Roman"/>
          <w:b/>
          <w:sz w:val="24"/>
          <w:szCs w:val="24"/>
          <w:u w:val="single"/>
        </w:rPr>
        <w:t>dersi ilk defa alanlar</w:t>
      </w:r>
      <w:r w:rsidR="00F504FC">
        <w:rPr>
          <w:rFonts w:ascii="Times New Roman" w:hAnsi="Times New Roman" w:cs="Times New Roman"/>
          <w:sz w:val="24"/>
          <w:szCs w:val="24"/>
        </w:rPr>
        <w:t xml:space="preserve"> için laboratuvar </w:t>
      </w:r>
      <w:r w:rsidRPr="00C53B1C">
        <w:rPr>
          <w:rFonts w:ascii="Times New Roman" w:hAnsi="Times New Roman" w:cs="Times New Roman"/>
          <w:sz w:val="24"/>
          <w:szCs w:val="24"/>
        </w:rPr>
        <w:t>yazılımlar</w:t>
      </w:r>
      <w:r w:rsidR="00F504FC">
        <w:rPr>
          <w:rFonts w:ascii="Times New Roman" w:hAnsi="Times New Roman" w:cs="Times New Roman"/>
          <w:sz w:val="24"/>
          <w:szCs w:val="24"/>
        </w:rPr>
        <w:t>ı</w:t>
      </w:r>
      <w:r w:rsidRPr="00C53B1C">
        <w:rPr>
          <w:rFonts w:ascii="Times New Roman" w:hAnsi="Times New Roman" w:cs="Times New Roman"/>
          <w:sz w:val="24"/>
          <w:szCs w:val="24"/>
        </w:rPr>
        <w:t xml:space="preserve"> </w:t>
      </w:r>
      <w:r w:rsidR="00166A6B" w:rsidRPr="00294AAD">
        <w:rPr>
          <w:rFonts w:ascii="Times New Roman" w:hAnsi="Times New Roman" w:cs="Times New Roman"/>
          <w:b/>
          <w:i/>
          <w:sz w:val="24"/>
          <w:szCs w:val="24"/>
        </w:rPr>
        <w:t>20-2</w:t>
      </w:r>
      <w:r w:rsidR="00294AA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66A6B" w:rsidRPr="00294AAD">
        <w:rPr>
          <w:rFonts w:ascii="Times New Roman" w:hAnsi="Times New Roman" w:cs="Times New Roman"/>
          <w:b/>
          <w:i/>
          <w:sz w:val="24"/>
          <w:szCs w:val="24"/>
        </w:rPr>
        <w:t>/03/201</w:t>
      </w:r>
      <w:r w:rsidR="00D72D12" w:rsidRPr="00294AA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C53B1C">
        <w:rPr>
          <w:rFonts w:ascii="Times New Roman" w:hAnsi="Times New Roman" w:cs="Times New Roman"/>
          <w:sz w:val="24"/>
          <w:szCs w:val="24"/>
        </w:rPr>
        <w:t xml:space="preserve"> </w:t>
      </w:r>
      <w:r w:rsidR="00166A6B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D72D12">
        <w:rPr>
          <w:rFonts w:ascii="Times New Roman" w:hAnsi="Times New Roman" w:cs="Times New Roman"/>
          <w:sz w:val="24"/>
          <w:szCs w:val="24"/>
        </w:rPr>
        <w:t xml:space="preserve">Tablo-I de verilen saatlerde </w:t>
      </w:r>
      <w:r w:rsidRPr="00C53B1C">
        <w:rPr>
          <w:rFonts w:ascii="Times New Roman" w:hAnsi="Times New Roman" w:cs="Times New Roman"/>
          <w:sz w:val="24"/>
          <w:szCs w:val="24"/>
        </w:rPr>
        <w:t>ders sorumlusu</w:t>
      </w:r>
      <w:r w:rsidR="00F504FC">
        <w:rPr>
          <w:rFonts w:ascii="Times New Roman" w:hAnsi="Times New Roman" w:cs="Times New Roman"/>
          <w:sz w:val="24"/>
          <w:szCs w:val="24"/>
        </w:rPr>
        <w:t>na müracaat edilerek</w:t>
      </w:r>
      <w:r w:rsidRPr="00C53B1C">
        <w:rPr>
          <w:rFonts w:ascii="Times New Roman" w:hAnsi="Times New Roman" w:cs="Times New Roman"/>
          <w:sz w:val="24"/>
          <w:szCs w:val="24"/>
        </w:rPr>
        <w:t xml:space="preserve"> yapılacaktır. </w:t>
      </w:r>
      <w:r w:rsidR="00D72D12">
        <w:rPr>
          <w:rFonts w:ascii="Times New Roman" w:hAnsi="Times New Roman" w:cs="Times New Roman"/>
          <w:sz w:val="24"/>
          <w:szCs w:val="24"/>
        </w:rPr>
        <w:t xml:space="preserve">Aşağıda belirtilen hususlar dikkate alınmalıdır. </w:t>
      </w:r>
      <w:r w:rsidR="00D72D12" w:rsidRPr="00D72D12">
        <w:rPr>
          <w:rFonts w:ascii="Times New Roman" w:hAnsi="Times New Roman" w:cs="Times New Roman"/>
          <w:sz w:val="24"/>
          <w:szCs w:val="24"/>
        </w:rPr>
        <w:t>İlgili öğrencilere önemle duyurulur.</w:t>
      </w:r>
    </w:p>
    <w:p w:rsidR="00D72D12" w:rsidRDefault="00C53B1C" w:rsidP="00C15DB1">
      <w:pPr>
        <w:pStyle w:val="ListParagraph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2D12">
        <w:rPr>
          <w:rFonts w:ascii="Times New Roman" w:hAnsi="Times New Roman" w:cs="Times New Roman"/>
          <w:sz w:val="24"/>
          <w:szCs w:val="24"/>
        </w:rPr>
        <w:t xml:space="preserve">Laboratuvar gün ve seansları </w:t>
      </w:r>
      <w:r w:rsidR="00D72D12" w:rsidRPr="00D72D12">
        <w:rPr>
          <w:rFonts w:ascii="Times New Roman" w:hAnsi="Times New Roman" w:cs="Times New Roman"/>
          <w:sz w:val="24"/>
          <w:szCs w:val="24"/>
        </w:rPr>
        <w:t>Tablo-II’ deki</w:t>
      </w:r>
      <w:r w:rsidRPr="00D72D12">
        <w:rPr>
          <w:rFonts w:ascii="Times New Roman" w:hAnsi="Times New Roman" w:cs="Times New Roman"/>
          <w:sz w:val="24"/>
          <w:szCs w:val="24"/>
        </w:rPr>
        <w:t xml:space="preserve"> gibi olup yazılıma gelmeden önce öğrenciler seanslarına karar vermelidir. </w:t>
      </w:r>
    </w:p>
    <w:p w:rsidR="00D72D12" w:rsidRDefault="00C53B1C" w:rsidP="00C15DB1">
      <w:pPr>
        <w:pStyle w:val="ListParagraph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2D12">
        <w:rPr>
          <w:rFonts w:ascii="Times New Roman" w:hAnsi="Times New Roman" w:cs="Times New Roman"/>
          <w:sz w:val="24"/>
          <w:szCs w:val="24"/>
        </w:rPr>
        <w:t>I. ve II. Öğretimler kendi deney saatlerindeki seanslara yazıl</w:t>
      </w:r>
      <w:r w:rsidR="00D72D12">
        <w:rPr>
          <w:rFonts w:ascii="Times New Roman" w:hAnsi="Times New Roman" w:cs="Times New Roman"/>
          <w:sz w:val="24"/>
          <w:szCs w:val="24"/>
        </w:rPr>
        <w:t xml:space="preserve">malıdır. </w:t>
      </w:r>
      <w:r w:rsidRPr="00D72D12">
        <w:rPr>
          <w:rFonts w:ascii="Times New Roman" w:hAnsi="Times New Roman" w:cs="Times New Roman"/>
          <w:sz w:val="24"/>
          <w:szCs w:val="24"/>
        </w:rPr>
        <w:t xml:space="preserve">Özel durumları olanlar önceden ders sorumlusu ile görüşmelidir. </w:t>
      </w:r>
    </w:p>
    <w:p w:rsidR="00D72D12" w:rsidRDefault="00D72D12" w:rsidP="00C15DB1">
      <w:pPr>
        <w:pStyle w:val="ListParagraph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Gruplarınızı </w:t>
      </w:r>
      <w:r w:rsidRPr="00D72D12">
        <w:rPr>
          <w:rFonts w:ascii="Times New Roman" w:hAnsi="Times New Roman" w:cs="Times New Roman"/>
          <w:b/>
          <w:sz w:val="24"/>
          <w:szCs w:val="24"/>
        </w:rPr>
        <w:t>5 kişilik</w:t>
      </w:r>
      <w:r>
        <w:rPr>
          <w:rFonts w:ascii="Times New Roman" w:hAnsi="Times New Roman" w:cs="Times New Roman"/>
          <w:sz w:val="24"/>
          <w:szCs w:val="24"/>
        </w:rPr>
        <w:t xml:space="preserve"> ayarlayınız ve yazılıma gruptan bir kişiyi seçerek gönderiniz. Eğer grup ayarlayamamışsanız ders sorumlusu sizi bir gruba dahil edecektir.</w:t>
      </w:r>
    </w:p>
    <w:p w:rsidR="00D72D12" w:rsidRPr="00294AAD" w:rsidRDefault="00D72D12" w:rsidP="00C15DB1">
      <w:pPr>
        <w:pStyle w:val="ListParagraph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2014-2015 öğretim yılı ve </w:t>
      </w:r>
      <w:r w:rsidRPr="00D32548">
        <w:rPr>
          <w:rFonts w:ascii="Times New Roman" w:hAnsi="Times New Roman" w:cs="Times New Roman"/>
          <w:b/>
          <w:sz w:val="24"/>
          <w:szCs w:val="24"/>
        </w:rPr>
        <w:t>sonrasında</w:t>
      </w:r>
      <w:r>
        <w:rPr>
          <w:rFonts w:ascii="Times New Roman" w:hAnsi="Times New Roman" w:cs="Times New Roman"/>
          <w:sz w:val="24"/>
          <w:szCs w:val="24"/>
        </w:rPr>
        <w:t xml:space="preserve"> 1. sınıfa başlamış öğrencilerden </w:t>
      </w:r>
      <w:r w:rsidRPr="00D72D12">
        <w:rPr>
          <w:rFonts w:ascii="Times New Roman" w:hAnsi="Times New Roman" w:cs="Times New Roman"/>
          <w:b/>
          <w:sz w:val="24"/>
          <w:szCs w:val="24"/>
        </w:rPr>
        <w:t>dersi ilk defa alan</w:t>
      </w:r>
      <w:r>
        <w:rPr>
          <w:rFonts w:ascii="Times New Roman" w:hAnsi="Times New Roman" w:cs="Times New Roman"/>
          <w:b/>
          <w:sz w:val="24"/>
          <w:szCs w:val="24"/>
        </w:rPr>
        <w:t xml:space="preserve"> her öğrenci (veya her gruptan bir kişi) </w:t>
      </w:r>
      <w:r w:rsidRPr="00D72D12">
        <w:rPr>
          <w:rFonts w:ascii="Times New Roman" w:hAnsi="Times New Roman" w:cs="Times New Roman"/>
          <w:sz w:val="24"/>
          <w:szCs w:val="24"/>
        </w:rPr>
        <w:t>gruplara yazılım için</w:t>
      </w:r>
      <w:r>
        <w:rPr>
          <w:rFonts w:ascii="Times New Roman" w:hAnsi="Times New Roman" w:cs="Times New Roman"/>
          <w:b/>
          <w:sz w:val="24"/>
          <w:szCs w:val="24"/>
        </w:rPr>
        <w:t xml:space="preserve"> ders sorumlusuna </w:t>
      </w:r>
      <w:r w:rsidRPr="00D72D12">
        <w:rPr>
          <w:rFonts w:ascii="Times New Roman" w:hAnsi="Times New Roman" w:cs="Times New Roman"/>
          <w:b/>
          <w:sz w:val="24"/>
          <w:szCs w:val="24"/>
          <w:u w:val="single"/>
        </w:rPr>
        <w:t>mutlaka</w:t>
      </w:r>
      <w:r>
        <w:rPr>
          <w:rFonts w:ascii="Times New Roman" w:hAnsi="Times New Roman" w:cs="Times New Roman"/>
          <w:b/>
          <w:sz w:val="24"/>
          <w:szCs w:val="24"/>
        </w:rPr>
        <w:t xml:space="preserve"> müracaat etmelidir. </w:t>
      </w:r>
    </w:p>
    <w:p w:rsidR="00294AAD" w:rsidRPr="00D72D12" w:rsidRDefault="00294AAD" w:rsidP="00C15DB1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2D12" w:rsidRDefault="00D72D12" w:rsidP="00C15DB1">
      <w:pPr>
        <w:pStyle w:val="ListParagraph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94AAD">
        <w:rPr>
          <w:rFonts w:ascii="Times New Roman" w:hAnsi="Times New Roman" w:cs="Times New Roman"/>
          <w:color w:val="0070C0"/>
          <w:sz w:val="24"/>
          <w:szCs w:val="24"/>
        </w:rPr>
        <w:t>2014-2015 öğretim yılı ve sonrasında 1. sınıfa başlamış öğrencilerden</w:t>
      </w:r>
      <w:r w:rsidR="00294AAD" w:rsidRPr="00294AA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94AAD" w:rsidRPr="00294AA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tekrara kalanlar</w:t>
      </w:r>
      <w:r w:rsidR="00294AAD" w:rsidRPr="00294AAD">
        <w:rPr>
          <w:rFonts w:ascii="Times New Roman" w:hAnsi="Times New Roman" w:cs="Times New Roman"/>
          <w:color w:val="0070C0"/>
          <w:sz w:val="24"/>
          <w:szCs w:val="24"/>
        </w:rPr>
        <w:t xml:space="preserve"> ders sorumlusu ile ayrıca iletişime geçmelidir. </w:t>
      </w:r>
    </w:p>
    <w:p w:rsidR="00294AAD" w:rsidRPr="00294AAD" w:rsidRDefault="00294AAD" w:rsidP="00C15DB1">
      <w:pPr>
        <w:pStyle w:val="ListParagraph"/>
        <w:ind w:left="709"/>
        <w:rPr>
          <w:rFonts w:ascii="Times New Roman" w:hAnsi="Times New Roman" w:cs="Times New Roman"/>
          <w:color w:val="0070C0"/>
          <w:sz w:val="24"/>
          <w:szCs w:val="24"/>
        </w:rPr>
      </w:pPr>
    </w:p>
    <w:p w:rsidR="00294AAD" w:rsidRPr="00294AAD" w:rsidRDefault="00294AAD" w:rsidP="00C15DB1">
      <w:pPr>
        <w:pStyle w:val="ListParagraph"/>
        <w:ind w:left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72D12" w:rsidRPr="00294AAD" w:rsidRDefault="00D72D12" w:rsidP="00C15DB1">
      <w:pPr>
        <w:pStyle w:val="ListParagraph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94AA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2014-2015 öğretim yılından </w:t>
      </w:r>
      <w:r w:rsidRPr="00294AA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önce</w:t>
      </w:r>
      <w:r w:rsidRPr="00294AA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1. Sınıfa başlamış</w:t>
      </w:r>
      <w:r w:rsidRPr="00294AAD">
        <w:rPr>
          <w:rFonts w:ascii="Times New Roman" w:hAnsi="Times New Roman" w:cs="Times New Roman"/>
          <w:color w:val="0070C0"/>
          <w:sz w:val="24"/>
          <w:szCs w:val="24"/>
        </w:rPr>
        <w:t xml:space="preserve"> olanların ödevleri ayrıca ilan edilecektir. </w:t>
      </w:r>
    </w:p>
    <w:p w:rsidR="00397D5D" w:rsidRPr="00C15DB1" w:rsidRDefault="00397D5D" w:rsidP="00397D5D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DB1">
        <w:rPr>
          <w:rFonts w:ascii="Times New Roman" w:hAnsi="Times New Roman" w:cs="Times New Roman"/>
          <w:b/>
          <w:sz w:val="24"/>
          <w:szCs w:val="24"/>
        </w:rPr>
        <w:t>Yrd. Doç. Dr. Hakan KAHVECİ</w:t>
      </w:r>
    </w:p>
    <w:p w:rsidR="00397D5D" w:rsidRDefault="00397D5D" w:rsidP="00397D5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15DB1">
        <w:rPr>
          <w:rFonts w:ascii="Times New Roman" w:hAnsi="Times New Roman" w:cs="Times New Roman"/>
          <w:b/>
          <w:sz w:val="24"/>
          <w:szCs w:val="24"/>
        </w:rPr>
        <w:t>Ders Sorumlusu</w:t>
      </w:r>
    </w:p>
    <w:p w:rsidR="00397D5D" w:rsidRDefault="00397D5D" w:rsidP="00397D5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2"/>
        <w:gridCol w:w="4102"/>
      </w:tblGrid>
      <w:tr w:rsidR="00294AAD" w:rsidTr="00C15DB1">
        <w:trPr>
          <w:trHeight w:val="276"/>
          <w:jc w:val="center"/>
        </w:trPr>
        <w:tc>
          <w:tcPr>
            <w:tcW w:w="8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AAD" w:rsidRPr="00294AAD" w:rsidRDefault="00294AAD" w:rsidP="00C15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Tablo-1: </w:t>
            </w:r>
            <w:r w:rsidRPr="00294AAD">
              <w:rPr>
                <w:rFonts w:ascii="Times New Roman" w:hAnsi="Times New Roman" w:cs="Times New Roman"/>
                <w:b/>
                <w:sz w:val="24"/>
                <w:szCs w:val="24"/>
              </w:rPr>
              <w:t>Gruplara Yazılım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5DB1">
              <w:rPr>
                <w:rFonts w:ascii="Times New Roman" w:hAnsi="Times New Roman" w:cs="Times New Roman"/>
                <w:b/>
                <w:sz w:val="24"/>
                <w:szCs w:val="24"/>
              </w:rPr>
              <w:t>Tarih ve Saatleri</w:t>
            </w:r>
          </w:p>
        </w:tc>
      </w:tr>
      <w:tr w:rsidR="00294AAD" w:rsidTr="00C15DB1">
        <w:trPr>
          <w:trHeight w:val="276"/>
          <w:jc w:val="center"/>
        </w:trPr>
        <w:tc>
          <w:tcPr>
            <w:tcW w:w="4102" w:type="dxa"/>
            <w:tcBorders>
              <w:top w:val="single" w:sz="4" w:space="0" w:color="auto"/>
            </w:tcBorders>
          </w:tcPr>
          <w:p w:rsidR="00294AAD" w:rsidRPr="00294AAD" w:rsidRDefault="00294AAD" w:rsidP="0029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AD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4102" w:type="dxa"/>
            <w:tcBorders>
              <w:top w:val="single" w:sz="4" w:space="0" w:color="auto"/>
            </w:tcBorders>
          </w:tcPr>
          <w:p w:rsidR="00294AAD" w:rsidRPr="00294AAD" w:rsidRDefault="00294AAD" w:rsidP="0029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A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</w:tr>
      <w:tr w:rsidR="00294AAD" w:rsidTr="00DF5265">
        <w:trPr>
          <w:trHeight w:val="276"/>
          <w:jc w:val="center"/>
        </w:trPr>
        <w:tc>
          <w:tcPr>
            <w:tcW w:w="4102" w:type="dxa"/>
            <w:shd w:val="clear" w:color="auto" w:fill="D9D9D9" w:themeFill="background1" w:themeFillShade="D9"/>
          </w:tcPr>
          <w:p w:rsidR="00294AAD" w:rsidRDefault="00294AAD" w:rsidP="00C00976">
            <w:pPr>
              <w:tabs>
                <w:tab w:val="center" w:pos="19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20/03/2018</w:t>
            </w:r>
            <w:r w:rsidR="00C00976">
              <w:rPr>
                <w:rFonts w:ascii="Times New Roman" w:hAnsi="Times New Roman" w:cs="Times New Roman"/>
                <w:sz w:val="24"/>
                <w:szCs w:val="24"/>
              </w:rPr>
              <w:t xml:space="preserve"> Salı</w:t>
            </w:r>
          </w:p>
        </w:tc>
        <w:tc>
          <w:tcPr>
            <w:tcW w:w="4102" w:type="dxa"/>
            <w:shd w:val="clear" w:color="auto" w:fill="D9D9D9" w:themeFill="background1" w:themeFillShade="D9"/>
          </w:tcPr>
          <w:p w:rsidR="00294AAD" w:rsidRDefault="00294AAD" w:rsidP="002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14:30-16:30</w:t>
            </w:r>
          </w:p>
        </w:tc>
      </w:tr>
      <w:tr w:rsidR="00294AAD" w:rsidTr="00C15DB1">
        <w:trPr>
          <w:trHeight w:val="276"/>
          <w:jc w:val="center"/>
        </w:trPr>
        <w:tc>
          <w:tcPr>
            <w:tcW w:w="4102" w:type="dxa"/>
          </w:tcPr>
          <w:p w:rsidR="00294AAD" w:rsidRDefault="00294AAD" w:rsidP="00C00976">
            <w:pPr>
              <w:tabs>
                <w:tab w:val="center" w:pos="19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21/03/2018</w:t>
            </w:r>
            <w:r w:rsidR="00C00976">
              <w:rPr>
                <w:rFonts w:ascii="Times New Roman" w:hAnsi="Times New Roman" w:cs="Times New Roman"/>
                <w:sz w:val="24"/>
                <w:szCs w:val="24"/>
              </w:rPr>
              <w:t xml:space="preserve"> Çarşamba</w:t>
            </w:r>
          </w:p>
        </w:tc>
        <w:tc>
          <w:tcPr>
            <w:tcW w:w="4102" w:type="dxa"/>
          </w:tcPr>
          <w:p w:rsidR="00294AAD" w:rsidRDefault="00294AAD" w:rsidP="002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10:00-12:00   ve   14:30-16:30</w:t>
            </w:r>
          </w:p>
        </w:tc>
      </w:tr>
      <w:tr w:rsidR="00294AAD" w:rsidTr="00DF5265">
        <w:trPr>
          <w:trHeight w:val="276"/>
          <w:jc w:val="center"/>
        </w:trPr>
        <w:tc>
          <w:tcPr>
            <w:tcW w:w="4102" w:type="dxa"/>
            <w:shd w:val="clear" w:color="auto" w:fill="D9D9D9" w:themeFill="background1" w:themeFillShade="D9"/>
          </w:tcPr>
          <w:p w:rsidR="00294AAD" w:rsidRDefault="00294AAD" w:rsidP="002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22/03/2018</w:t>
            </w:r>
            <w:r w:rsidR="00C00976">
              <w:rPr>
                <w:rFonts w:ascii="Times New Roman" w:hAnsi="Times New Roman" w:cs="Times New Roman"/>
                <w:sz w:val="24"/>
                <w:szCs w:val="24"/>
              </w:rPr>
              <w:t xml:space="preserve"> Perşembe</w:t>
            </w:r>
          </w:p>
        </w:tc>
        <w:tc>
          <w:tcPr>
            <w:tcW w:w="4102" w:type="dxa"/>
            <w:shd w:val="clear" w:color="auto" w:fill="D9D9D9" w:themeFill="background1" w:themeFillShade="D9"/>
          </w:tcPr>
          <w:p w:rsidR="00294AAD" w:rsidRDefault="00294AAD" w:rsidP="002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</w:tr>
    </w:tbl>
    <w:p w:rsidR="00397D5D" w:rsidRDefault="00397D5D" w:rsidP="00294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AAD" w:rsidRDefault="00294AAD" w:rsidP="00397D5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6"/>
        <w:gridCol w:w="4045"/>
        <w:gridCol w:w="2047"/>
      </w:tblGrid>
      <w:tr w:rsidR="00166A6B" w:rsidTr="00397D5D">
        <w:trPr>
          <w:jc w:val="center"/>
        </w:trPr>
        <w:tc>
          <w:tcPr>
            <w:tcW w:w="8188" w:type="dxa"/>
            <w:gridSpan w:val="3"/>
            <w:tcBorders>
              <w:top w:val="nil"/>
              <w:left w:val="nil"/>
              <w:right w:val="nil"/>
            </w:tcBorders>
          </w:tcPr>
          <w:p w:rsidR="00166A6B" w:rsidRPr="00397D5D" w:rsidRDefault="00294AAD" w:rsidP="0029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Tablo-2: </w:t>
            </w:r>
            <w:r w:rsidR="00397D5D" w:rsidRPr="00397D5D">
              <w:rPr>
                <w:rFonts w:ascii="Times New Roman" w:hAnsi="Times New Roman" w:cs="Times New Roman"/>
                <w:b/>
                <w:sz w:val="24"/>
                <w:szCs w:val="24"/>
              </w:rPr>
              <w:t>Laboratuvar Gün ve Seansları</w:t>
            </w:r>
          </w:p>
        </w:tc>
      </w:tr>
      <w:tr w:rsidR="00166A6B" w:rsidTr="00397D5D">
        <w:trPr>
          <w:jc w:val="center"/>
        </w:trPr>
        <w:tc>
          <w:tcPr>
            <w:tcW w:w="2096" w:type="dxa"/>
            <w:vAlign w:val="center"/>
          </w:tcPr>
          <w:p w:rsidR="00166A6B" w:rsidRDefault="00166A6B" w:rsidP="0039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:rsidR="00166A6B" w:rsidRPr="00397D5D" w:rsidRDefault="00166A6B" w:rsidP="00397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5D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2047" w:type="dxa"/>
          </w:tcPr>
          <w:p w:rsidR="00166A6B" w:rsidRPr="00397D5D" w:rsidRDefault="00166A6B" w:rsidP="00C53B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5D">
              <w:rPr>
                <w:rFonts w:ascii="Times New Roman" w:hAnsi="Times New Roman" w:cs="Times New Roman"/>
                <w:b/>
                <w:sz w:val="24"/>
                <w:szCs w:val="24"/>
              </w:rPr>
              <w:t>Seans</w:t>
            </w:r>
          </w:p>
        </w:tc>
      </w:tr>
      <w:tr w:rsidR="00397D5D" w:rsidTr="00397D5D">
        <w:trPr>
          <w:jc w:val="center"/>
        </w:trPr>
        <w:tc>
          <w:tcPr>
            <w:tcW w:w="2096" w:type="dxa"/>
            <w:vMerge w:val="restart"/>
            <w:vAlign w:val="center"/>
          </w:tcPr>
          <w:p w:rsidR="00397D5D" w:rsidRPr="00397D5D" w:rsidRDefault="00397D5D" w:rsidP="00397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5D">
              <w:rPr>
                <w:rFonts w:ascii="Times New Roman" w:hAnsi="Times New Roman" w:cs="Times New Roman"/>
                <w:b/>
                <w:sz w:val="24"/>
                <w:szCs w:val="24"/>
              </w:rPr>
              <w:t>I. Öğretim</w:t>
            </w:r>
          </w:p>
        </w:tc>
        <w:tc>
          <w:tcPr>
            <w:tcW w:w="4045" w:type="dxa"/>
            <w:vMerge w:val="restart"/>
            <w:vAlign w:val="center"/>
          </w:tcPr>
          <w:p w:rsidR="00397D5D" w:rsidRDefault="00397D5D" w:rsidP="0039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2047" w:type="dxa"/>
          </w:tcPr>
          <w:p w:rsidR="00397D5D" w:rsidRPr="00166A6B" w:rsidRDefault="00397D5D" w:rsidP="00166A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(08:00)</w:t>
            </w:r>
          </w:p>
        </w:tc>
      </w:tr>
      <w:tr w:rsidR="00397D5D" w:rsidTr="00397D5D">
        <w:trPr>
          <w:jc w:val="center"/>
        </w:trPr>
        <w:tc>
          <w:tcPr>
            <w:tcW w:w="2096" w:type="dxa"/>
            <w:vMerge/>
            <w:vAlign w:val="center"/>
          </w:tcPr>
          <w:p w:rsidR="00397D5D" w:rsidRPr="00397D5D" w:rsidRDefault="00397D5D" w:rsidP="00397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dxa"/>
            <w:vMerge/>
            <w:tcBorders>
              <w:bottom w:val="single" w:sz="4" w:space="0" w:color="auto"/>
            </w:tcBorders>
            <w:vAlign w:val="center"/>
          </w:tcPr>
          <w:p w:rsidR="00397D5D" w:rsidRDefault="00397D5D" w:rsidP="0039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397D5D" w:rsidRPr="00166A6B" w:rsidRDefault="00397D5D" w:rsidP="00166A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</w:tr>
      <w:tr w:rsidR="00397D5D" w:rsidTr="00397D5D">
        <w:trPr>
          <w:jc w:val="center"/>
        </w:trPr>
        <w:tc>
          <w:tcPr>
            <w:tcW w:w="2096" w:type="dxa"/>
            <w:vMerge/>
            <w:tcBorders>
              <w:bottom w:val="thickThinSmallGap" w:sz="24" w:space="0" w:color="auto"/>
            </w:tcBorders>
            <w:vAlign w:val="center"/>
          </w:tcPr>
          <w:p w:rsidR="00397D5D" w:rsidRPr="00397D5D" w:rsidRDefault="00397D5D" w:rsidP="00397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dxa"/>
            <w:tcBorders>
              <w:bottom w:val="thickThinSmallGap" w:sz="24" w:space="0" w:color="auto"/>
            </w:tcBorders>
            <w:vAlign w:val="center"/>
          </w:tcPr>
          <w:p w:rsidR="00397D5D" w:rsidRDefault="00960503" w:rsidP="0039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047" w:type="dxa"/>
            <w:tcBorders>
              <w:bottom w:val="thickThinSmallGap" w:sz="24" w:space="0" w:color="auto"/>
            </w:tcBorders>
          </w:tcPr>
          <w:p w:rsidR="00397D5D" w:rsidRPr="00166A6B" w:rsidRDefault="00397D5D" w:rsidP="00166A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9605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</w:tr>
      <w:tr w:rsidR="00397D5D" w:rsidTr="00397D5D">
        <w:trPr>
          <w:jc w:val="center"/>
        </w:trPr>
        <w:tc>
          <w:tcPr>
            <w:tcW w:w="2096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397D5D" w:rsidRPr="00397D5D" w:rsidRDefault="00397D5D" w:rsidP="00397D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5D">
              <w:rPr>
                <w:rFonts w:ascii="Times New Roman" w:hAnsi="Times New Roman" w:cs="Times New Roman"/>
                <w:b/>
                <w:sz w:val="24"/>
                <w:szCs w:val="24"/>
              </w:rPr>
              <w:t>II. Öğretim</w:t>
            </w:r>
          </w:p>
        </w:tc>
        <w:tc>
          <w:tcPr>
            <w:tcW w:w="4045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397D5D" w:rsidRDefault="00960503" w:rsidP="0039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047" w:type="dxa"/>
            <w:tcBorders>
              <w:top w:val="thickThinSmallGap" w:sz="24" w:space="0" w:color="auto"/>
            </w:tcBorders>
          </w:tcPr>
          <w:p w:rsidR="00397D5D" w:rsidRDefault="00397D5D" w:rsidP="0016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1A.(13:00)</w:t>
            </w:r>
          </w:p>
        </w:tc>
      </w:tr>
      <w:tr w:rsidR="00397D5D" w:rsidTr="00397D5D">
        <w:trPr>
          <w:jc w:val="center"/>
        </w:trPr>
        <w:tc>
          <w:tcPr>
            <w:tcW w:w="2096" w:type="dxa"/>
            <w:vMerge/>
            <w:vAlign w:val="center"/>
          </w:tcPr>
          <w:p w:rsidR="00397D5D" w:rsidRDefault="00397D5D" w:rsidP="0039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vAlign w:val="center"/>
          </w:tcPr>
          <w:p w:rsidR="00397D5D" w:rsidRDefault="00397D5D" w:rsidP="0039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397D5D" w:rsidRDefault="00397D5D" w:rsidP="00C5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2A.(15:00)</w:t>
            </w:r>
          </w:p>
        </w:tc>
      </w:tr>
      <w:tr w:rsidR="00397D5D" w:rsidTr="00397D5D">
        <w:trPr>
          <w:jc w:val="center"/>
        </w:trPr>
        <w:tc>
          <w:tcPr>
            <w:tcW w:w="2096" w:type="dxa"/>
            <w:vMerge/>
            <w:vAlign w:val="center"/>
          </w:tcPr>
          <w:p w:rsidR="00397D5D" w:rsidRDefault="00397D5D" w:rsidP="0039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:rsidR="00397D5D" w:rsidRDefault="00397D5D" w:rsidP="0039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047" w:type="dxa"/>
          </w:tcPr>
          <w:p w:rsidR="00397D5D" w:rsidRDefault="00397D5D" w:rsidP="00C5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3A.(10:00)</w:t>
            </w:r>
          </w:p>
        </w:tc>
      </w:tr>
    </w:tbl>
    <w:p w:rsidR="00C53B1C" w:rsidRDefault="00C53B1C" w:rsidP="00C53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B1C" w:rsidRPr="00C53B1C" w:rsidRDefault="00C53B1C" w:rsidP="00C53B1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3B1C" w:rsidRPr="00C53B1C" w:rsidSect="00294AA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83E5D"/>
    <w:multiLevelType w:val="hybridMultilevel"/>
    <w:tmpl w:val="8B084B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63BC4"/>
    <w:multiLevelType w:val="hybridMultilevel"/>
    <w:tmpl w:val="194E2DC0"/>
    <w:lvl w:ilvl="0" w:tplc="0186F1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C837B3"/>
    <w:multiLevelType w:val="hybridMultilevel"/>
    <w:tmpl w:val="4BB6E772"/>
    <w:lvl w:ilvl="0" w:tplc="7172A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7700C"/>
    <w:multiLevelType w:val="hybridMultilevel"/>
    <w:tmpl w:val="0AFE09CE"/>
    <w:lvl w:ilvl="0" w:tplc="FAE6E1B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56A"/>
    <w:rsid w:val="00166A6B"/>
    <w:rsid w:val="00294AAD"/>
    <w:rsid w:val="002F556A"/>
    <w:rsid w:val="00397D5D"/>
    <w:rsid w:val="00506435"/>
    <w:rsid w:val="00960503"/>
    <w:rsid w:val="00B755CC"/>
    <w:rsid w:val="00C00976"/>
    <w:rsid w:val="00C15DB1"/>
    <w:rsid w:val="00C53B1C"/>
    <w:rsid w:val="00CD4136"/>
    <w:rsid w:val="00D32548"/>
    <w:rsid w:val="00D72D12"/>
    <w:rsid w:val="00DF5265"/>
    <w:rsid w:val="00F504FC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C628"/>
  <w15:docId w15:val="{71F5317D-5977-4F99-A20B-C94BED68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692B1-9A10-4E67-BB2C-578CFB65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hknkahveci</dc:creator>
  <cp:keywords/>
  <dc:description/>
  <cp:lastModifiedBy>Hakan</cp:lastModifiedBy>
  <cp:revision>9</cp:revision>
  <cp:lastPrinted>2017-03-20T07:41:00Z</cp:lastPrinted>
  <dcterms:created xsi:type="dcterms:W3CDTF">2017-03-20T06:12:00Z</dcterms:created>
  <dcterms:modified xsi:type="dcterms:W3CDTF">2018-03-19T09:06:00Z</dcterms:modified>
</cp:coreProperties>
</file>