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CF" w:rsidRDefault="00EC65CF" w:rsidP="00EC65CF">
      <w:pPr>
        <w:pStyle w:val="GvdeMetni"/>
        <w:rPr>
          <w:b/>
          <w:szCs w:val="22"/>
        </w:rPr>
      </w:pPr>
    </w:p>
    <w:p w:rsidR="00027FFB" w:rsidRPr="003A2D90" w:rsidRDefault="00027FFB" w:rsidP="00027FFB">
      <w:pPr>
        <w:pStyle w:val="GvdeMetni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FOTOVOLTAİK GÜNEŞ </w:t>
      </w:r>
      <w:r w:rsidR="00786BD1">
        <w:rPr>
          <w:b/>
          <w:sz w:val="28"/>
          <w:szCs w:val="22"/>
        </w:rPr>
        <w:t xml:space="preserve">ENERJİSİ </w:t>
      </w:r>
      <w:r w:rsidR="00786BD1" w:rsidRPr="003A2D90">
        <w:rPr>
          <w:b/>
          <w:sz w:val="28"/>
          <w:szCs w:val="22"/>
        </w:rPr>
        <w:t>DÖNÜŞÜM</w:t>
      </w:r>
      <w:r w:rsidRPr="003A2D90">
        <w:rPr>
          <w:b/>
          <w:sz w:val="28"/>
          <w:szCs w:val="22"/>
        </w:rPr>
        <w:t xml:space="preserve"> SİSTEMLERİ</w:t>
      </w:r>
    </w:p>
    <w:p w:rsidR="00027FFB" w:rsidRDefault="00027FFB" w:rsidP="00027FFB">
      <w:pPr>
        <w:pStyle w:val="GvdeMetni"/>
        <w:rPr>
          <w:b/>
          <w:sz w:val="24"/>
          <w:szCs w:val="22"/>
        </w:rPr>
      </w:pPr>
    </w:p>
    <w:p w:rsidR="00027FFB" w:rsidRDefault="00027FFB" w:rsidP="00027FFB">
      <w:pPr>
        <w:pStyle w:val="GvdeMetni"/>
        <w:rPr>
          <w:b/>
          <w:sz w:val="24"/>
          <w:szCs w:val="22"/>
        </w:rPr>
      </w:pPr>
    </w:p>
    <w:p w:rsidR="00027FFB" w:rsidRPr="004E1ACC" w:rsidRDefault="00027FFB" w:rsidP="00027FFB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I. Hazırlık Soruları</w:t>
      </w:r>
    </w:p>
    <w:p w:rsidR="00027FFB" w:rsidRPr="0030119A" w:rsidRDefault="00027FFB" w:rsidP="00027FFB">
      <w:pPr>
        <w:pStyle w:val="GvdeMetni"/>
        <w:rPr>
          <w:szCs w:val="22"/>
        </w:rPr>
      </w:pPr>
      <w:r>
        <w:rPr>
          <w:szCs w:val="22"/>
        </w:rPr>
        <w:t>Deney föyünde yer alan “Hazırlık soruları” cevaplandırılarak laboratuvar saatine en az 36 saat kala ilgili laboratuvar sorumlusuna e-posta ile gönderilmelidir. Bu kısmı her öğrenci ayrı yapacaktır.</w:t>
      </w:r>
    </w:p>
    <w:p w:rsidR="00027FFB" w:rsidRDefault="00027FFB" w:rsidP="00027FFB">
      <w:pPr>
        <w:pStyle w:val="GvdeMetni"/>
        <w:rPr>
          <w:szCs w:val="22"/>
        </w:rPr>
      </w:pPr>
    </w:p>
    <w:p w:rsidR="00027FFB" w:rsidRPr="004E1ACC" w:rsidRDefault="00027FFB" w:rsidP="00027FFB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II. Deneye Başlama Raporu</w:t>
      </w:r>
    </w:p>
    <w:p w:rsidR="00027FFB" w:rsidRDefault="00027FFB" w:rsidP="00027FFB">
      <w:pPr>
        <w:pStyle w:val="GvdeMetni"/>
        <w:rPr>
          <w:szCs w:val="22"/>
        </w:rPr>
      </w:pPr>
      <w:r w:rsidRPr="0030119A">
        <w:rPr>
          <w:szCs w:val="22"/>
        </w:rPr>
        <w:t>Bu kısım önceden hazırlanarak deney sırasında getirilmeli ve deneye başlamadan önce deney sorumlusuna</w:t>
      </w:r>
      <w:r>
        <w:rPr>
          <w:szCs w:val="22"/>
        </w:rPr>
        <w:t xml:space="preserve"> onaylatılmalıdır. Tüm açıklamalar bu sayfaya sığdırılacaktır.</w:t>
      </w: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ind w:firstLine="426"/>
        <w:rPr>
          <w:b/>
          <w:szCs w:val="22"/>
        </w:rPr>
      </w:pPr>
      <w:r>
        <w:rPr>
          <w:b/>
          <w:szCs w:val="22"/>
        </w:rPr>
        <w:t xml:space="preserve">II. 1. Deneyin Amacı </w:t>
      </w:r>
    </w:p>
    <w:p w:rsidR="00027FFB" w:rsidRPr="004B579C" w:rsidRDefault="00027FFB" w:rsidP="00027FFB">
      <w:pPr>
        <w:pStyle w:val="GvdeMetni"/>
        <w:ind w:left="426"/>
        <w:rPr>
          <w:szCs w:val="22"/>
        </w:rPr>
      </w:pPr>
      <w:r w:rsidRPr="004B579C">
        <w:rPr>
          <w:szCs w:val="22"/>
        </w:rPr>
        <w:t>Bu deneyi yaptığınızda bilgi ve beceri bakımından elde edeceğiniz kazanımların neler olacağını</w:t>
      </w:r>
      <w:r>
        <w:rPr>
          <w:szCs w:val="22"/>
        </w:rPr>
        <w:t xml:space="preserve"> kısaca açıklayınız</w:t>
      </w: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rPr>
          <w:color w:val="000000"/>
          <w:szCs w:val="22"/>
        </w:rPr>
      </w:pPr>
    </w:p>
    <w:p w:rsidR="00027FFB" w:rsidRDefault="00027FFB" w:rsidP="00027FFB">
      <w:pPr>
        <w:pStyle w:val="GvdeMetni"/>
        <w:spacing w:line="360" w:lineRule="auto"/>
        <w:rPr>
          <w:color w:val="000000"/>
          <w:szCs w:val="22"/>
        </w:rPr>
      </w:pPr>
    </w:p>
    <w:p w:rsidR="00027FFB" w:rsidRDefault="00027FFB" w:rsidP="00027FFB">
      <w:pPr>
        <w:pStyle w:val="GvdeMetni"/>
        <w:ind w:left="392" w:firstLine="14"/>
        <w:rPr>
          <w:b/>
          <w:szCs w:val="22"/>
        </w:rPr>
      </w:pPr>
      <w:r>
        <w:rPr>
          <w:b/>
          <w:szCs w:val="22"/>
        </w:rPr>
        <w:t>II. 2. Teorik Altyapı</w:t>
      </w:r>
    </w:p>
    <w:p w:rsidR="00027FFB" w:rsidRDefault="00027FFB" w:rsidP="00027FFB">
      <w:pPr>
        <w:pStyle w:val="GvdeMetni"/>
        <w:ind w:left="392" w:firstLine="14"/>
        <w:rPr>
          <w:szCs w:val="22"/>
        </w:rPr>
      </w:pPr>
      <w:r>
        <w:rPr>
          <w:szCs w:val="22"/>
        </w:rPr>
        <w:t>(Bu deney sırasında gerekli olabilecek teorik bilgileri neden ve nasıl kullanacağınızı bu kısımda açıklayınız.)</w:t>
      </w: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pStyle w:val="GvdeMetni"/>
        <w:rPr>
          <w:b/>
          <w:szCs w:val="22"/>
        </w:rPr>
      </w:pPr>
    </w:p>
    <w:p w:rsidR="00027FFB" w:rsidRDefault="00027FFB" w:rsidP="00027FFB">
      <w:pPr>
        <w:ind w:left="39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3. Deney Yöntemi</w:t>
      </w:r>
    </w:p>
    <w:p w:rsidR="00027FFB" w:rsidRDefault="00027FFB" w:rsidP="00027FFB">
      <w:pPr>
        <w:pStyle w:val="GvdeMetni"/>
        <w:ind w:left="392" w:firstLine="14"/>
        <w:rPr>
          <w:szCs w:val="22"/>
        </w:rPr>
      </w:pPr>
      <w:r>
        <w:rPr>
          <w:szCs w:val="22"/>
        </w:rPr>
        <w:t xml:space="preserve">(Bu deneyin gerçekleştirilmesinde yapılacak bağlantılar, ölümler ve </w:t>
      </w:r>
      <w:proofErr w:type="gramStart"/>
      <w:r>
        <w:rPr>
          <w:szCs w:val="22"/>
        </w:rPr>
        <w:t>hesaplamalar  hakkında</w:t>
      </w:r>
      <w:proofErr w:type="gramEnd"/>
      <w:r>
        <w:rPr>
          <w:szCs w:val="22"/>
        </w:rPr>
        <w:t xml:space="preserve"> bilgi veriniz.)</w:t>
      </w:r>
    </w:p>
    <w:p w:rsidR="00027FFB" w:rsidRDefault="00027FFB" w:rsidP="00027FFB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027FFB" w:rsidRPr="00DC731B" w:rsidRDefault="00027FFB" w:rsidP="00027FFB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DC731B">
        <w:rPr>
          <w:rFonts w:ascii="Times New Roman" w:hAnsi="Times New Roman" w:cs="Times New Roman"/>
          <w:b/>
          <w:szCs w:val="22"/>
        </w:rPr>
        <w:lastRenderedPageBreak/>
        <w:t xml:space="preserve">III. </w:t>
      </w:r>
      <w:r>
        <w:rPr>
          <w:rFonts w:ascii="Times New Roman" w:hAnsi="Times New Roman" w:cs="Times New Roman"/>
          <w:b/>
          <w:szCs w:val="22"/>
        </w:rPr>
        <w:t xml:space="preserve">Deney Sırasında </w:t>
      </w:r>
      <w:r w:rsidRPr="00DC731B">
        <w:rPr>
          <w:rFonts w:ascii="Times New Roman" w:hAnsi="Times New Roman" w:cs="Times New Roman"/>
          <w:b/>
          <w:szCs w:val="22"/>
        </w:rPr>
        <w:t xml:space="preserve">Yapılan Testler </w:t>
      </w:r>
      <w:r>
        <w:rPr>
          <w:rFonts w:ascii="Times New Roman" w:hAnsi="Times New Roman" w:cs="Times New Roman"/>
          <w:b/>
          <w:szCs w:val="22"/>
        </w:rPr>
        <w:t>ve Deney Raporu</w:t>
      </w:r>
    </w:p>
    <w:p w:rsidR="00027FFB" w:rsidRDefault="00027FFB" w:rsidP="00027FFB">
      <w:pPr>
        <w:rPr>
          <w:rFonts w:ascii="Times New Roman" w:hAnsi="Times New Roman" w:cs="Times New Roman"/>
          <w:b/>
          <w:sz w:val="22"/>
          <w:szCs w:val="22"/>
        </w:rPr>
      </w:pPr>
    </w:p>
    <w:p w:rsidR="00EC65CF" w:rsidRDefault="00EC65CF" w:rsidP="00EC65CF">
      <w:pPr>
        <w:rPr>
          <w:rFonts w:ascii="Times New Roman" w:hAnsi="Times New Roman" w:cs="Times New Roman"/>
          <w:b/>
          <w:sz w:val="22"/>
          <w:szCs w:val="22"/>
        </w:rPr>
      </w:pPr>
    </w:p>
    <w:p w:rsidR="00B75657" w:rsidRPr="009110B4" w:rsidRDefault="00D42144" w:rsidP="00D42144">
      <w:pPr>
        <w:spacing w:after="120" w:line="360" w:lineRule="auto"/>
        <w:ind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="00FD4262" w:rsidRPr="009110B4">
        <w:rPr>
          <w:rFonts w:ascii="Times New Roman" w:hAnsi="Times New Roman" w:cs="Times New Roman"/>
          <w:b/>
          <w:szCs w:val="24"/>
        </w:rPr>
        <w:t>.</w:t>
      </w:r>
      <w:r w:rsidR="00105BBA" w:rsidRPr="009110B4">
        <w:rPr>
          <w:rFonts w:ascii="Times New Roman" w:hAnsi="Times New Roman" w:cs="Times New Roman"/>
          <w:b/>
          <w:szCs w:val="24"/>
        </w:rPr>
        <w:t xml:space="preserve">1. </w:t>
      </w:r>
      <w:proofErr w:type="spellStart"/>
      <w:r w:rsidR="009110B4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9110B4" w:rsidRPr="009110B4">
        <w:rPr>
          <w:rFonts w:ascii="Times New Roman" w:hAnsi="Times New Roman" w:cs="Times New Roman"/>
          <w:b/>
          <w:szCs w:val="24"/>
        </w:rPr>
        <w:t xml:space="preserve"> Panel Açık Devre Geriliminin Ölçülmesi</w:t>
      </w:r>
    </w:p>
    <w:p w:rsidR="00490465" w:rsidRPr="009110B4" w:rsidRDefault="00B75657" w:rsidP="000533A2">
      <w:pPr>
        <w:spacing w:after="120" w:line="360" w:lineRule="auto"/>
        <w:jc w:val="center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>Tablo 1.</w:t>
      </w:r>
      <w:r w:rsidR="00490465" w:rsidRPr="009110B4">
        <w:rPr>
          <w:rFonts w:ascii="Times New Roman" w:hAnsi="Times New Roman" w:cs="Times New Roman"/>
          <w:szCs w:val="24"/>
        </w:rPr>
        <w:t xml:space="preserve"> </w:t>
      </w:r>
      <w:r w:rsidR="009110B4" w:rsidRPr="009110B4">
        <w:rPr>
          <w:rFonts w:ascii="Times New Roman" w:hAnsi="Times New Roman" w:cs="Times New Roman"/>
          <w:szCs w:val="24"/>
        </w:rPr>
        <w:t xml:space="preserve">Ölçülen </w:t>
      </w:r>
      <w:proofErr w:type="spellStart"/>
      <w:r w:rsidR="009110B4" w:rsidRPr="009110B4">
        <w:rPr>
          <w:rFonts w:ascii="Times New Roman" w:hAnsi="Times New Roman" w:cs="Times New Roman"/>
          <w:szCs w:val="24"/>
        </w:rPr>
        <w:t>fotovoltaik</w:t>
      </w:r>
      <w:proofErr w:type="spellEnd"/>
      <w:r w:rsidR="009110B4" w:rsidRPr="009110B4">
        <w:rPr>
          <w:rFonts w:ascii="Times New Roman" w:hAnsi="Times New Roman" w:cs="Times New Roman"/>
          <w:szCs w:val="24"/>
        </w:rPr>
        <w:t xml:space="preserve"> </w:t>
      </w:r>
      <w:r w:rsidR="000533A2">
        <w:rPr>
          <w:rFonts w:ascii="Times New Roman" w:hAnsi="Times New Roman" w:cs="Times New Roman"/>
          <w:szCs w:val="24"/>
        </w:rPr>
        <w:t xml:space="preserve">panel </w:t>
      </w:r>
      <w:r w:rsidR="009110B4" w:rsidRPr="009110B4">
        <w:rPr>
          <w:rFonts w:ascii="Times New Roman" w:hAnsi="Times New Roman" w:cs="Times New Roman"/>
          <w:szCs w:val="24"/>
        </w:rPr>
        <w:t>açık devre gerilimi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2002"/>
      </w:tblGrid>
      <w:tr w:rsidR="009110B4" w:rsidRPr="009110B4" w:rsidTr="00D42144">
        <w:trPr>
          <w:trHeight w:val="275"/>
          <w:jc w:val="center"/>
        </w:trPr>
        <w:tc>
          <w:tcPr>
            <w:tcW w:w="1761" w:type="dxa"/>
            <w:vAlign w:val="center"/>
          </w:tcPr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OC</w:t>
            </w:r>
            <w:r w:rsidRPr="00D42144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(Etiket Değeri)</w:t>
            </w:r>
          </w:p>
        </w:tc>
        <w:tc>
          <w:tcPr>
            <w:tcW w:w="1761" w:type="dxa"/>
            <w:vAlign w:val="center"/>
          </w:tcPr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OC</w:t>
            </w:r>
            <w:r w:rsidRPr="00D42144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</w:t>
            </w:r>
            <w:r w:rsidR="009957C6" w:rsidRPr="00D42144">
              <w:rPr>
                <w:rFonts w:ascii="Times New Roman" w:hAnsi="Times New Roman" w:cs="Times New Roman"/>
                <w:szCs w:val="24"/>
              </w:rPr>
              <w:t>Ölçüm</w:t>
            </w:r>
            <w:r w:rsidRPr="00D42144">
              <w:rPr>
                <w:rFonts w:ascii="Times New Roman" w:hAnsi="Times New Roman" w:cs="Times New Roman"/>
                <w:szCs w:val="24"/>
              </w:rPr>
              <w:t xml:space="preserve"> Değeri)</w:t>
            </w:r>
          </w:p>
        </w:tc>
        <w:tc>
          <w:tcPr>
            <w:tcW w:w="2002" w:type="dxa"/>
            <w:vAlign w:val="center"/>
          </w:tcPr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Işık Şiddeti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Lüx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110B4" w:rsidRPr="009110B4" w:rsidTr="00D42144">
        <w:trPr>
          <w:jc w:val="center"/>
        </w:trPr>
        <w:tc>
          <w:tcPr>
            <w:tcW w:w="1761" w:type="dxa"/>
            <w:vAlign w:val="center"/>
          </w:tcPr>
          <w:p w:rsidR="009110B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42144" w:rsidRPr="00D42144" w:rsidRDefault="00D4214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110B4" w:rsidRPr="00D42144" w:rsidRDefault="009110B4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05BBA" w:rsidRDefault="00105BBA" w:rsidP="000533A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110B4" w:rsidRDefault="009110B4" w:rsidP="00D42144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9110B4" w:rsidRPr="00D42144" w:rsidRDefault="009110B4" w:rsidP="00D42144">
      <w:pPr>
        <w:pStyle w:val="ListeParagraf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D42144">
        <w:rPr>
          <w:rFonts w:ascii="Times New Roman" w:hAnsi="Times New Roman" w:cs="Times New Roman"/>
          <w:szCs w:val="24"/>
        </w:rPr>
        <w:t>Laboratuvar ortamında ölçüm yoluyla bulduğunuz V</w:t>
      </w:r>
      <w:r w:rsidRPr="00D42144">
        <w:rPr>
          <w:rFonts w:ascii="Times New Roman" w:hAnsi="Times New Roman" w:cs="Times New Roman"/>
          <w:szCs w:val="24"/>
          <w:vertAlign w:val="subscript"/>
        </w:rPr>
        <w:t>OC</w:t>
      </w:r>
      <w:r w:rsidRPr="00D42144">
        <w:rPr>
          <w:rFonts w:ascii="Times New Roman" w:hAnsi="Times New Roman" w:cs="Times New Roman"/>
          <w:szCs w:val="24"/>
        </w:rPr>
        <w:t xml:space="preserve"> değeriyle etiket değeri (veya teknik veri sayfasındaki değer) arasındaki farklılığın nedenlerini açıklayınız.</w:t>
      </w:r>
    </w:p>
    <w:p w:rsidR="009110B4" w:rsidRPr="00D42144" w:rsidRDefault="009110B4" w:rsidP="00D42144">
      <w:pPr>
        <w:pStyle w:val="ListeParagraf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Cs w:val="24"/>
        </w:rPr>
      </w:pPr>
      <w:proofErr w:type="spellStart"/>
      <w:r w:rsidRPr="00D42144">
        <w:rPr>
          <w:rFonts w:ascii="Times New Roman" w:hAnsi="Times New Roman" w:cs="Times New Roman"/>
          <w:szCs w:val="24"/>
        </w:rPr>
        <w:t>Greenhouse</w:t>
      </w:r>
      <w:proofErr w:type="spellEnd"/>
      <w:r w:rsidRPr="00D42144">
        <w:rPr>
          <w:rFonts w:ascii="Times New Roman" w:hAnsi="Times New Roman" w:cs="Times New Roman"/>
          <w:szCs w:val="24"/>
        </w:rPr>
        <w:t xml:space="preserve"> etkisini açıklayarak </w:t>
      </w:r>
      <w:proofErr w:type="spellStart"/>
      <w:r w:rsidRPr="00D42144">
        <w:rPr>
          <w:rFonts w:ascii="Times New Roman" w:hAnsi="Times New Roman" w:cs="Times New Roman"/>
          <w:szCs w:val="24"/>
        </w:rPr>
        <w:t>Fotovoltaik</w:t>
      </w:r>
      <w:proofErr w:type="spellEnd"/>
      <w:r w:rsidRPr="00D42144">
        <w:rPr>
          <w:rFonts w:ascii="Times New Roman" w:hAnsi="Times New Roman" w:cs="Times New Roman"/>
          <w:szCs w:val="24"/>
        </w:rPr>
        <w:t xml:space="preserve"> panellerin önemini izah ediniz.</w:t>
      </w:r>
    </w:p>
    <w:p w:rsidR="009110B4" w:rsidRPr="00D42144" w:rsidRDefault="009110B4" w:rsidP="00D42144">
      <w:pPr>
        <w:pStyle w:val="ListeParagraf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D42144">
        <w:rPr>
          <w:rFonts w:ascii="Times New Roman" w:hAnsi="Times New Roman" w:cs="Times New Roman"/>
          <w:szCs w:val="24"/>
        </w:rPr>
        <w:t>Güneş panelinin hücresel yapısını şekil çizerek açıklayınız.</w:t>
      </w:r>
    </w:p>
    <w:p w:rsidR="009110B4" w:rsidRPr="00D42144" w:rsidRDefault="009110B4" w:rsidP="00D42144">
      <w:pPr>
        <w:pStyle w:val="ListeParagraf"/>
        <w:numPr>
          <w:ilvl w:val="0"/>
          <w:numId w:val="6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D42144">
        <w:rPr>
          <w:rFonts w:ascii="Times New Roman" w:hAnsi="Times New Roman" w:cs="Times New Roman"/>
          <w:szCs w:val="24"/>
        </w:rPr>
        <w:t>Panellerin seri ve paralel bağlanmasının V</w:t>
      </w:r>
      <w:r w:rsidRPr="00D42144">
        <w:rPr>
          <w:rFonts w:ascii="Times New Roman" w:hAnsi="Times New Roman" w:cs="Times New Roman"/>
          <w:szCs w:val="24"/>
          <w:vertAlign w:val="subscript"/>
        </w:rPr>
        <w:t>OC</w:t>
      </w:r>
      <w:r w:rsidRPr="00D42144">
        <w:rPr>
          <w:rFonts w:ascii="Times New Roman" w:hAnsi="Times New Roman" w:cs="Times New Roman"/>
          <w:szCs w:val="24"/>
        </w:rPr>
        <w:t xml:space="preserve"> değerine etkisini açıklayınız.</w:t>
      </w:r>
    </w:p>
    <w:p w:rsidR="009110B4" w:rsidRDefault="009110B4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110B4" w:rsidRPr="009110B4" w:rsidRDefault="00D42144" w:rsidP="00D42144">
      <w:pPr>
        <w:spacing w:after="120" w:line="360" w:lineRule="auto"/>
        <w:ind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="009110B4" w:rsidRPr="009110B4">
        <w:rPr>
          <w:rFonts w:ascii="Times New Roman" w:hAnsi="Times New Roman" w:cs="Times New Roman"/>
          <w:b/>
          <w:szCs w:val="24"/>
        </w:rPr>
        <w:t>.</w:t>
      </w:r>
      <w:r w:rsidR="009110B4">
        <w:rPr>
          <w:rFonts w:ascii="Times New Roman" w:hAnsi="Times New Roman" w:cs="Times New Roman"/>
          <w:b/>
          <w:szCs w:val="24"/>
        </w:rPr>
        <w:t>2</w:t>
      </w:r>
      <w:r w:rsidR="009110B4" w:rsidRPr="009110B4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9110B4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9110B4" w:rsidRPr="009110B4">
        <w:rPr>
          <w:rFonts w:ascii="Times New Roman" w:hAnsi="Times New Roman" w:cs="Times New Roman"/>
          <w:b/>
          <w:szCs w:val="24"/>
        </w:rPr>
        <w:t xml:space="preserve"> Panel </w:t>
      </w:r>
      <w:r w:rsidR="009110B4">
        <w:rPr>
          <w:rFonts w:ascii="Times New Roman" w:hAnsi="Times New Roman" w:cs="Times New Roman"/>
          <w:b/>
          <w:szCs w:val="24"/>
        </w:rPr>
        <w:t>Kısa</w:t>
      </w:r>
      <w:r w:rsidR="009110B4" w:rsidRPr="009110B4">
        <w:rPr>
          <w:rFonts w:ascii="Times New Roman" w:hAnsi="Times New Roman" w:cs="Times New Roman"/>
          <w:b/>
          <w:szCs w:val="24"/>
        </w:rPr>
        <w:t xml:space="preserve"> Devre </w:t>
      </w:r>
      <w:r w:rsidR="009110B4">
        <w:rPr>
          <w:rFonts w:ascii="Times New Roman" w:hAnsi="Times New Roman" w:cs="Times New Roman"/>
          <w:b/>
          <w:szCs w:val="24"/>
        </w:rPr>
        <w:t>Akımının</w:t>
      </w:r>
      <w:r w:rsidR="009110B4" w:rsidRPr="009110B4">
        <w:rPr>
          <w:rFonts w:ascii="Times New Roman" w:hAnsi="Times New Roman" w:cs="Times New Roman"/>
          <w:b/>
          <w:szCs w:val="24"/>
        </w:rPr>
        <w:t xml:space="preserve"> Ölçülmesi</w:t>
      </w:r>
    </w:p>
    <w:p w:rsidR="009957C6" w:rsidRPr="009110B4" w:rsidRDefault="009957C6" w:rsidP="000533A2">
      <w:pPr>
        <w:spacing w:after="120" w:line="360" w:lineRule="auto"/>
        <w:jc w:val="center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 xml:space="preserve">Tablo </w:t>
      </w:r>
      <w:r>
        <w:rPr>
          <w:rFonts w:ascii="Times New Roman" w:hAnsi="Times New Roman" w:cs="Times New Roman"/>
          <w:b/>
          <w:szCs w:val="24"/>
        </w:rPr>
        <w:t>2</w:t>
      </w:r>
      <w:r w:rsidRPr="009110B4">
        <w:rPr>
          <w:rFonts w:ascii="Times New Roman" w:hAnsi="Times New Roman" w:cs="Times New Roman"/>
          <w:b/>
          <w:szCs w:val="24"/>
        </w:rPr>
        <w:t>.</w:t>
      </w:r>
      <w:r w:rsidRPr="009110B4">
        <w:rPr>
          <w:rFonts w:ascii="Times New Roman" w:hAnsi="Times New Roman" w:cs="Times New Roman"/>
          <w:szCs w:val="24"/>
        </w:rPr>
        <w:t xml:space="preserve"> Ölçülen </w:t>
      </w:r>
      <w:proofErr w:type="spellStart"/>
      <w:r w:rsidRPr="009110B4">
        <w:rPr>
          <w:rFonts w:ascii="Times New Roman" w:hAnsi="Times New Roman" w:cs="Times New Roman"/>
          <w:szCs w:val="24"/>
        </w:rPr>
        <w:t>fotovoltaik</w:t>
      </w:r>
      <w:proofErr w:type="spellEnd"/>
      <w:r w:rsidR="000533A2">
        <w:rPr>
          <w:rFonts w:ascii="Times New Roman" w:hAnsi="Times New Roman" w:cs="Times New Roman"/>
          <w:szCs w:val="24"/>
        </w:rPr>
        <w:t xml:space="preserve"> panel</w:t>
      </w:r>
      <w:r w:rsidRPr="009110B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kısa</w:t>
      </w:r>
      <w:r w:rsidRPr="009110B4">
        <w:rPr>
          <w:rFonts w:ascii="Times New Roman" w:hAnsi="Times New Roman" w:cs="Times New Roman"/>
          <w:szCs w:val="24"/>
        </w:rPr>
        <w:t xml:space="preserve"> devre </w:t>
      </w:r>
      <w:r>
        <w:rPr>
          <w:rFonts w:ascii="Times New Roman" w:hAnsi="Times New Roman" w:cs="Times New Roman"/>
          <w:szCs w:val="24"/>
        </w:rPr>
        <w:t>akımı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2002"/>
      </w:tblGrid>
      <w:tr w:rsidR="009957C6" w:rsidRPr="009110B4" w:rsidTr="00D42144">
        <w:trPr>
          <w:trHeight w:val="275"/>
          <w:jc w:val="center"/>
        </w:trPr>
        <w:tc>
          <w:tcPr>
            <w:tcW w:w="1761" w:type="dxa"/>
            <w:vAlign w:val="center"/>
          </w:tcPr>
          <w:p w:rsidR="009957C6" w:rsidRPr="00D42144" w:rsidRDefault="009957C6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SC</w:t>
            </w:r>
            <w:r w:rsidRPr="00D42144">
              <w:rPr>
                <w:rFonts w:ascii="Times New Roman" w:hAnsi="Times New Roman" w:cs="Times New Roman"/>
                <w:szCs w:val="24"/>
              </w:rPr>
              <w:t xml:space="preserve"> (A)</w:t>
            </w:r>
          </w:p>
          <w:p w:rsidR="009957C6" w:rsidRPr="00D42144" w:rsidRDefault="009957C6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(Etiket Değeri)</w:t>
            </w:r>
          </w:p>
        </w:tc>
        <w:tc>
          <w:tcPr>
            <w:tcW w:w="1761" w:type="dxa"/>
            <w:vAlign w:val="center"/>
          </w:tcPr>
          <w:p w:rsidR="009957C6" w:rsidRPr="00D42144" w:rsidRDefault="009957C6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SC</w:t>
            </w:r>
            <w:r w:rsidRPr="00D42144">
              <w:rPr>
                <w:rFonts w:ascii="Times New Roman" w:hAnsi="Times New Roman" w:cs="Times New Roman"/>
                <w:szCs w:val="24"/>
              </w:rPr>
              <w:t xml:space="preserve"> (A)</w:t>
            </w:r>
          </w:p>
          <w:p w:rsidR="009957C6" w:rsidRPr="00D42144" w:rsidRDefault="009957C6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(Ölçüm Değeri)</w:t>
            </w:r>
          </w:p>
        </w:tc>
        <w:tc>
          <w:tcPr>
            <w:tcW w:w="2002" w:type="dxa"/>
            <w:vAlign w:val="center"/>
          </w:tcPr>
          <w:p w:rsidR="009957C6" w:rsidRPr="00D42144" w:rsidRDefault="009957C6" w:rsidP="00D421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Işık Şiddeti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Lüx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9957C6" w:rsidRPr="009110B4" w:rsidTr="00D42144">
        <w:trPr>
          <w:jc w:val="center"/>
        </w:trPr>
        <w:tc>
          <w:tcPr>
            <w:tcW w:w="1761" w:type="dxa"/>
            <w:vAlign w:val="center"/>
          </w:tcPr>
          <w:p w:rsidR="009957C6" w:rsidRDefault="009957C6" w:rsidP="00D421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42144" w:rsidRPr="009110B4" w:rsidRDefault="00D42144" w:rsidP="00D421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957C6" w:rsidRPr="009110B4" w:rsidRDefault="009957C6" w:rsidP="00D421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9957C6" w:rsidRPr="009110B4" w:rsidRDefault="009957C6" w:rsidP="00D421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957C6" w:rsidRDefault="009957C6" w:rsidP="000533A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957C6" w:rsidRDefault="009957C6" w:rsidP="00D42144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9957C6" w:rsidRDefault="009957C6" w:rsidP="00D42144">
      <w:pPr>
        <w:numPr>
          <w:ilvl w:val="0"/>
          <w:numId w:val="7"/>
        </w:numPr>
        <w:spacing w:after="120"/>
        <w:ind w:left="1134" w:hanging="357"/>
        <w:jc w:val="both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szCs w:val="24"/>
        </w:rPr>
        <w:t xml:space="preserve">Laboratuvar ortamında ölçüm yoluyla bulduğunuz </w:t>
      </w:r>
      <w:r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  <w:vertAlign w:val="subscript"/>
        </w:rPr>
        <w:t>S</w:t>
      </w:r>
      <w:r w:rsidRPr="009110B4">
        <w:rPr>
          <w:rFonts w:ascii="Times New Roman" w:hAnsi="Times New Roman" w:cs="Times New Roman"/>
          <w:szCs w:val="24"/>
          <w:vertAlign w:val="subscript"/>
        </w:rPr>
        <w:t>C</w:t>
      </w:r>
      <w:r w:rsidRPr="009110B4">
        <w:rPr>
          <w:rFonts w:ascii="Times New Roman" w:hAnsi="Times New Roman" w:cs="Times New Roman"/>
          <w:szCs w:val="24"/>
        </w:rPr>
        <w:t xml:space="preserve"> değeriyle etiket değeri (veya teknik veri sayfasındaki değer) arasındaki farklılığın nedenlerini açıklayınız.</w:t>
      </w:r>
    </w:p>
    <w:p w:rsidR="00E55BC1" w:rsidRDefault="00E55BC1" w:rsidP="00D42144">
      <w:pPr>
        <w:numPr>
          <w:ilvl w:val="0"/>
          <w:numId w:val="7"/>
        </w:numPr>
        <w:spacing w:after="120"/>
        <w:ind w:left="1134" w:hanging="357"/>
        <w:jc w:val="both"/>
        <w:rPr>
          <w:rFonts w:ascii="Times New Roman" w:hAnsi="Times New Roman" w:cs="Times New Roman"/>
          <w:szCs w:val="24"/>
        </w:rPr>
      </w:pPr>
      <w:r w:rsidRPr="00E55BC1">
        <w:rPr>
          <w:rFonts w:ascii="Times New Roman" w:hAnsi="Times New Roman" w:cs="Times New Roman"/>
          <w:szCs w:val="24"/>
        </w:rPr>
        <w:t>Elektromanyetik spektrumu çizerek, enerji miktarı ile dalga</w:t>
      </w:r>
      <w:r w:rsidR="00E42049">
        <w:rPr>
          <w:rFonts w:ascii="Times New Roman" w:hAnsi="Times New Roman" w:cs="Times New Roman"/>
          <w:szCs w:val="24"/>
        </w:rPr>
        <w:t xml:space="preserve"> </w:t>
      </w:r>
      <w:r w:rsidRPr="00E55BC1">
        <w:rPr>
          <w:rFonts w:ascii="Times New Roman" w:hAnsi="Times New Roman" w:cs="Times New Roman"/>
          <w:szCs w:val="24"/>
        </w:rPr>
        <w:t>boyu arasındaki değişimi matematiksel denklem ile açıklayınız.</w:t>
      </w:r>
    </w:p>
    <w:p w:rsidR="000533A2" w:rsidRPr="0032351E" w:rsidRDefault="00E55BC1" w:rsidP="00D42144">
      <w:pPr>
        <w:numPr>
          <w:ilvl w:val="0"/>
          <w:numId w:val="7"/>
        </w:numPr>
        <w:spacing w:after="120"/>
        <w:ind w:left="1134" w:hanging="357"/>
        <w:jc w:val="both"/>
        <w:rPr>
          <w:rFonts w:ascii="Times New Roman" w:hAnsi="Times New Roman" w:cs="Times New Roman"/>
          <w:szCs w:val="24"/>
        </w:rPr>
      </w:pPr>
      <w:r w:rsidRPr="00E55BC1">
        <w:rPr>
          <w:rFonts w:ascii="Times New Roman" w:hAnsi="Times New Roman" w:cs="Times New Roman"/>
          <w:szCs w:val="24"/>
        </w:rPr>
        <w:t>Panellerin seri ve paralel bağlanmasının I</w:t>
      </w:r>
      <w:r w:rsidRPr="00E42049">
        <w:rPr>
          <w:rFonts w:ascii="Times New Roman" w:hAnsi="Times New Roman" w:cs="Times New Roman"/>
          <w:szCs w:val="24"/>
          <w:vertAlign w:val="subscript"/>
        </w:rPr>
        <w:t>SC</w:t>
      </w:r>
      <w:r w:rsidRPr="00E55BC1">
        <w:rPr>
          <w:rFonts w:ascii="Times New Roman" w:hAnsi="Times New Roman" w:cs="Times New Roman"/>
          <w:szCs w:val="24"/>
        </w:rPr>
        <w:t xml:space="preserve"> değerine etkisini açıklayınız.</w:t>
      </w:r>
    </w:p>
    <w:p w:rsidR="00EC65CF" w:rsidRDefault="00EC65CF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42144" w:rsidRDefault="00D42144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32351E" w:rsidRDefault="0032351E" w:rsidP="000533A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E55BC1" w:rsidRPr="009110B4" w:rsidRDefault="00D42144" w:rsidP="00D42144">
      <w:pPr>
        <w:spacing w:after="120" w:line="360" w:lineRule="auto"/>
        <w:ind w:firstLine="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III</w:t>
      </w:r>
      <w:r w:rsidR="00E55BC1" w:rsidRPr="009110B4">
        <w:rPr>
          <w:rFonts w:ascii="Times New Roman" w:hAnsi="Times New Roman" w:cs="Times New Roman"/>
          <w:b/>
          <w:szCs w:val="24"/>
        </w:rPr>
        <w:t>.</w:t>
      </w:r>
      <w:r w:rsidR="00E55BC1">
        <w:rPr>
          <w:rFonts w:ascii="Times New Roman" w:hAnsi="Times New Roman" w:cs="Times New Roman"/>
          <w:b/>
          <w:szCs w:val="24"/>
        </w:rPr>
        <w:t>3</w:t>
      </w:r>
      <w:r w:rsidR="00E55BC1" w:rsidRPr="009110B4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E55BC1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E55BC1" w:rsidRPr="009110B4">
        <w:rPr>
          <w:rFonts w:ascii="Times New Roman" w:hAnsi="Times New Roman" w:cs="Times New Roman"/>
          <w:b/>
          <w:szCs w:val="24"/>
        </w:rPr>
        <w:t xml:space="preserve"> Panel </w:t>
      </w:r>
      <w:r w:rsidR="00E55BC1">
        <w:rPr>
          <w:rFonts w:ascii="Times New Roman" w:hAnsi="Times New Roman" w:cs="Times New Roman"/>
          <w:b/>
          <w:szCs w:val="24"/>
        </w:rPr>
        <w:t>Akım-Gerilim Karakteristiğinin Çıkarılması</w:t>
      </w:r>
    </w:p>
    <w:p w:rsidR="000533A2" w:rsidRPr="009110B4" w:rsidRDefault="000533A2" w:rsidP="000533A2">
      <w:pPr>
        <w:spacing w:after="120" w:line="360" w:lineRule="auto"/>
        <w:jc w:val="center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 xml:space="preserve">Tablo </w:t>
      </w:r>
      <w:r>
        <w:rPr>
          <w:rFonts w:ascii="Times New Roman" w:hAnsi="Times New Roman" w:cs="Times New Roman"/>
          <w:b/>
          <w:szCs w:val="24"/>
        </w:rPr>
        <w:t>3</w:t>
      </w:r>
      <w:r w:rsidRPr="009110B4">
        <w:rPr>
          <w:rFonts w:ascii="Times New Roman" w:hAnsi="Times New Roman" w:cs="Times New Roman"/>
          <w:b/>
          <w:szCs w:val="24"/>
        </w:rPr>
        <w:t>.</w:t>
      </w:r>
      <w:r w:rsidRPr="009110B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Fotovoltaik</w:t>
      </w:r>
      <w:proofErr w:type="spellEnd"/>
      <w:r>
        <w:rPr>
          <w:rFonts w:ascii="Times New Roman" w:hAnsi="Times New Roman" w:cs="Times New Roman"/>
          <w:szCs w:val="24"/>
        </w:rPr>
        <w:t xml:space="preserve"> panel akım-gerilim karakteristiği 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709"/>
        <w:gridCol w:w="709"/>
        <w:gridCol w:w="709"/>
        <w:gridCol w:w="708"/>
        <w:gridCol w:w="702"/>
        <w:gridCol w:w="7"/>
        <w:gridCol w:w="153"/>
        <w:gridCol w:w="7"/>
        <w:gridCol w:w="691"/>
        <w:gridCol w:w="720"/>
        <w:gridCol w:w="709"/>
        <w:gridCol w:w="708"/>
        <w:gridCol w:w="709"/>
        <w:gridCol w:w="709"/>
      </w:tblGrid>
      <w:tr w:rsidR="008A4287" w:rsidRPr="009110B4" w:rsidTr="008A4287">
        <w:trPr>
          <w:jc w:val="center"/>
        </w:trPr>
        <w:tc>
          <w:tcPr>
            <w:tcW w:w="4252" w:type="dxa"/>
            <w:gridSpan w:val="6"/>
            <w:vAlign w:val="center"/>
          </w:tcPr>
          <w:p w:rsidR="008A4287" w:rsidRPr="00D42144" w:rsidRDefault="008A4287" w:rsidP="008A4287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 xml:space="preserve">Işık </w:t>
            </w:r>
            <w:proofErr w:type="gramStart"/>
            <w:r w:rsidRPr="00D42144">
              <w:rPr>
                <w:rFonts w:ascii="Times New Roman" w:hAnsi="Times New Roman" w:cs="Times New Roman"/>
                <w:szCs w:val="24"/>
              </w:rPr>
              <w:t>Gücü :</w:t>
            </w:r>
            <w:proofErr w:type="gramEnd"/>
            <w:r w:rsidRPr="00D421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:rsidR="008A4287" w:rsidRPr="00D42144" w:rsidRDefault="008A4287" w:rsidP="008A4287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 xml:space="preserve">Işık </w:t>
            </w:r>
            <w:proofErr w:type="gramStart"/>
            <w:r w:rsidRPr="00D42144">
              <w:rPr>
                <w:rFonts w:ascii="Times New Roman" w:hAnsi="Times New Roman" w:cs="Times New Roman"/>
                <w:szCs w:val="24"/>
              </w:rPr>
              <w:t>Gücü :</w:t>
            </w:r>
            <w:proofErr w:type="gramEnd"/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R (Ω)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</w:p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(V)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R (Ω)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</w:p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(V)</w:t>
            </w: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R (Ω)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</w:p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(V)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R (Ω)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</w:p>
          <w:p w:rsidR="008A4287" w:rsidRPr="00D42144" w:rsidRDefault="008A4287" w:rsidP="008A42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(V)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mA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230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490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230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220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480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220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470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210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470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460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200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460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450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190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450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190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440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180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440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430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170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430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170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420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160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420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410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410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140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140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390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130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390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380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120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370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370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360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360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szCs w:val="24"/>
              </w:rPr>
              <w:t>340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80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szCs w:val="24"/>
              </w:rPr>
              <w:t>340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330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70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330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320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310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310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300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300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290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290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280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280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270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270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260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260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  <w:tr w:rsidR="008A4287" w:rsidRPr="009110B4" w:rsidTr="008A4287">
        <w:trPr>
          <w:jc w:val="center"/>
        </w:trPr>
        <w:tc>
          <w:tcPr>
            <w:tcW w:w="715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691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  <w:r w:rsidRPr="00D42144">
              <w:rPr>
                <w:szCs w:val="24"/>
              </w:rPr>
              <w:t>250</w:t>
            </w:r>
          </w:p>
        </w:tc>
        <w:tc>
          <w:tcPr>
            <w:tcW w:w="720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4287" w:rsidRPr="00D42144" w:rsidRDefault="008A4287" w:rsidP="008A4287">
            <w:pPr>
              <w:spacing w:before="60" w:after="60"/>
              <w:jc w:val="center"/>
              <w:rPr>
                <w:szCs w:val="24"/>
              </w:rPr>
            </w:pPr>
          </w:p>
        </w:tc>
      </w:tr>
    </w:tbl>
    <w:p w:rsidR="00E55BC1" w:rsidRPr="009110B4" w:rsidRDefault="00E55BC1" w:rsidP="000533A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9110B4" w:rsidRDefault="009110B4" w:rsidP="000533A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581B31" w:rsidRDefault="00581B31" w:rsidP="000533A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110B4" w:rsidRDefault="009110B4" w:rsidP="000533A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8A4287" w:rsidRPr="00D500D0" w:rsidRDefault="00B72EB1" w:rsidP="008A4287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135890</wp:posOffset>
                </wp:positionV>
                <wp:extent cx="521335" cy="204470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B31" w:rsidRPr="00A70675" w:rsidRDefault="00581B31" w:rsidP="00581B3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1pt;margin-top:10.7pt;width:41.05pt;height:16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4XugIAALw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jzBSNAOWvTADBfow9Zs9RZFtkJDr1NwfOzB1ezv5R467djqfiXLbxoJuWio2LA7peTQMFpBhqG9&#10;6V9cHXG0BVkPD7KCUHRrpAPa16qz5YOCIECHTj2dusP2BpVwGEfh9XWMUQmmKCBk6rrn0/R4uVfa&#10;vGOyQ3aRYQXNd+B0t9LGJkPTo4uNJWTB29YJoBXPDsBxPIHQcNXabBKunz+TIFnOljPikWiy9EiQ&#10;595dsSDepAincX6dLxZ5+MvGDUna8KpiwoY5aiskf9a7g8pHVZzUpWXLKwtnU9Jqs160Cu0oaLtw&#10;nys5WM5u/vM0XBGAywtKYUSC+yjxisls6pGCxF4yDWZeECb3ySQgCcmL55RWXLB/p4SGDCdxFI9a&#10;Oif9glvgvtfcaNpxA9Oj5V2GZycnmloFLkXlWmsob8f1RSls+udSQLuPjXZ6tRIdxWr26z2gWBGv&#10;ZfUEylUSlAXyhJEHi0aqHxgNMD4yrL9vqWIYte8FqD8JCbHzxm1IPI1goy4t60sLFSVAZdhgNC4X&#10;ZpxR217xTQORju/tDl5MwZ2az1kd3hmMCEfqMM7sDLrcO6/z0J3/BgAA//8DAFBLAwQUAAYACAAA&#10;ACEAMaq+VdsAAAAFAQAADwAAAGRycy9kb3ducmV2LnhtbEyOwU7DMBBE70j8g7VI3KjTFEoV4lQV&#10;asuRUiLObrwkEfHast00/D3LCS4jjWY088r1ZAcxYoi9IwXzWQYCqXGmp1ZB/b67W4GISZPRgyNU&#10;8I0R1tX1VakL4y70huMxtYJHKBZaQZeSL6SMTYdWx5nzSJx9umB1YhtaaYK+8LgdZJ5lS2l1T/zQ&#10;aY/PHTZfx7NV4JPfP76E18Nmuxuz+mNf5327Ver2Zto8gUg4pb8y/OIzOlTMdHJnMlEMCnLusc7v&#10;QXC6yhcgTgoeFkuQVSn/01c/AAAA//8DAFBLAQItABQABgAIAAAAIQC2gziS/gAAAOEBAAATAAAA&#10;AAAAAAAAAAAAAAAAAABbQ29udGVudF9UeXBlc10ueG1sUEsBAi0AFAAGAAgAAAAhADj9If/WAAAA&#10;lAEAAAsAAAAAAAAAAAAAAAAALwEAAF9yZWxzLy5yZWxzUEsBAi0AFAAGAAgAAAAhAMlbThe6AgAA&#10;vAUAAA4AAAAAAAAAAAAAAAAALgIAAGRycy9lMm9Eb2MueG1sUEsBAi0AFAAGAAgAAAAhADGqvlXb&#10;AAAABQEAAA8AAAAAAAAAAAAAAAAAFAUAAGRycy9kb3ducmV2LnhtbFBLBQYAAAAABAAEAPMAAAAc&#10;BgAAAAA=&#10;" filled="f" stroked="f">
                <v:textbox style="mso-fit-shape-to-text:t">
                  <w:txbxContent>
                    <w:p w:rsidR="00581B31" w:rsidRPr="00A70675" w:rsidRDefault="00581B31" w:rsidP="00581B3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218440</wp:posOffset>
                </wp:positionV>
                <wp:extent cx="0" cy="5168900"/>
                <wp:effectExtent l="0" t="0" r="0" b="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68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56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.1pt;margin-top:17.2pt;width:0;height:40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BmOAIAAGkEAAAOAAAAZHJzL2Uyb0RvYy54bWysVMGO2yAQvVfqPyDuie3UySZWnNXKTnrZ&#10;tpF22zsBbKNiQMDGiar+eweczXa3l6pqDmSAmTdvZh5e3556iY7cOqFVibNpihFXVDOh2hJ/fdxN&#10;lhg5TxQjUite4jN3+Hbz/t16MAWf6U5Lxi0CEOWKwZS4894USeJox3viptpwBZeNtj3xsLVtwiwZ&#10;AL2XySxNF8mgLTNWU+4cnNbjJd5E/Kbh1H9pGsc9kiUGbj6uNq6HsCabNSlaS0wn6IUG+QcWPREK&#10;kl6hauIJerLiD6heUKudbvyU6j7RTSMojzVANVn6ppqHjhgea4HmOHNtk/t/sPTzcW+RYCWeY6RI&#10;DyO6e/I6ZkbLPPRnMK4At0rtbaiQntSDudf0u0NKVx1RLY/ej2cDwVmISF6FhI0zkOUwfNIMfAgk&#10;iM06NbZHjRTmWwgM4NAQdIrTOV+nw08e0fGQwuk8WyxXaZxcQooAEQKNdf4j1z0KRomdt0S0na+0&#10;UqABbUd4crx3PhB8CQjBSu+ElFEKUqEByMxuIEO4cloKFm7jxraHSlp0JEFN8RfLfeNm9ZNiEa3j&#10;hG0vtidCgo187JO3AjonOQ7pes4wkhweULBGflKFjFA7ML5Yo6B+rNLVdrld5pN8tthO8rSuJ3e7&#10;Kp8sdtnNvP5QV1Wd/Qzks7zoBGNcBf7P4s7yvxPP5ZmNsrzK+9qp5DV6bCmQff6PpKMMwuRHDR00&#10;O+9tqC4oAvQcnS9vLzyY3/fR6+ULsfkFAAD//wMAUEsDBBQABgAIAAAAIQBXpwSD3QAAAAYBAAAP&#10;AAAAZHJzL2Rvd25yZXYueG1sTI5NS8NAFEX3gv9heIKbYCfWICHmpYggRQSh9QPcTTPPTDDzJs1M&#10;k/TfO13V5eVezj3laradGGnwrWOE20UKgrh2uuUG4eP9+SYH4YNirTrHhHAkD6vq8qJUhXYTb2jc&#10;hkZECPtCIZgQ+kJKXxuyyi9cTxy7HzdYFWIcGqkHNUW47eQyTe+lVS3HB6N6ejJU/24PFiH9/ty/&#10;rttxNMlxnezfkpfN9NUjXl/Njw8gAs3hPIaTflSHKjrt3IG1Fx1CtoxDhLssAxHrU9wh5FmegaxK&#10;+V+/+gMAAP//AwBQSwECLQAUAAYACAAAACEAtoM4kv4AAADhAQAAEwAAAAAAAAAAAAAAAAAAAAAA&#10;W0NvbnRlbnRfVHlwZXNdLnhtbFBLAQItABQABgAIAAAAIQA4/SH/1gAAAJQBAAALAAAAAAAAAAAA&#10;AAAAAC8BAABfcmVscy8ucmVsc1BLAQItABQABgAIAAAAIQAWkdBmOAIAAGkEAAAOAAAAAAAAAAAA&#10;AAAAAC4CAABkcnMvZTJvRG9jLnhtbFBLAQItABQABgAIAAAAIQBXpwSD3QAAAAY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:rsidR="008A4287" w:rsidRDefault="00B72EB1" w:rsidP="00D42144">
      <w:pPr>
        <w:spacing w:line="360" w:lineRule="auto"/>
        <w:ind w:left="993" w:hanging="993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5026025</wp:posOffset>
                </wp:positionV>
                <wp:extent cx="497840" cy="20447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B31" w:rsidRPr="00A70675" w:rsidRDefault="00581B31" w:rsidP="00581B3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 (V)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9pt;margin-top:395.75pt;width:39.2pt;height:1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wSuwIAAMMFAAAOAAAAZHJzL2Uyb0RvYy54bWysVNuO0zAQfUfiHyy/Z3PBbZNoU7TbNAix&#10;C0gLH+AmTmOR2MF2mi6If2fs9La7LwjIQ2R7xmfmzBzP9dt916IdU5pLkeHwKsCIiVJWXGwz/PVL&#10;4cUYaUNFRVspWIYfmcZvl69fXY99yiLZyLZiCgGI0OnYZ7gxpk99X5cN66i+kj0TYKyl6qiBrdr6&#10;laIjoHetHwXB3B+lqnolS6Y1nOaTES8dfl2z0nyqa80MajMMuRn3V+6/sX9/eU3TraJ9w8tDGvQv&#10;sugoFxD0BJVTQ9Gg+AuojpdKalmbq1J2vqxrXjLHAdiEwTM2Dw3tmeMCxdH9qUz6/8GWH3efFeJV&#10;hglGgnbQontmuEAfBjPoAUW2QmOvU3B86MHV7G/lHjrt2Or+TpbfNBJy1VCxZTdKybFhtIIMQ3vT&#10;v7g64WgLshnvZQWh6GCkA9rXqrPlg4IgQIdOPZ66w/YGlXBIkkVMwFKCKQoIWbju+TQ9Xu6VNu+Y&#10;7JBdZFhB8x043d1pY5Oh6dHFxhKy4G3rBNCKJwfgOJ1AaLhqbTYJ18+fSZCs43VMPBLN1x4J8ty7&#10;KVbEmxfhYpa/yVerPPxl44YkbXhVMWHDHLUVkj/r3UHlkypO6tKy5ZWFsylptd2sWoV2FLRduM+V&#10;HCxnN/9pGq4IwOUZpTAiwW2UeMU8XnikIDMvWQSxF4TJbTIPSELy4imlOy7Yv1NCY4aTWTSbtHRO&#10;+hm3wH0vudG04wamR8u7DMcnJ5paBa5F5VprKG+n9UUpbPrnUkC7j412erUSncRq9pu9exxOzFbL&#10;G1k9goCVBIGBFmHywaKR6gdGI0yRDOvvA1UMo/a9gEeQhMRK1rgNmS0i2KhLy+bSQkUJUBk2GE3L&#10;lZlG1dArvm0g0vHZ3cDDKbgT9Tmrw3ODSeG4HaaaHUWXe+d1nr3L3wAAAP//AwBQSwMEFAAGAAgA&#10;AAAhANcOvrnfAAAACwEAAA8AAABkcnMvZG93bnJldi54bWxMj81OwzAQhO9IvIO1SNyo3SDIT+NU&#10;FWrLESgRZzfeJhHxOrLdNLw97gmOoxnNfFOuZzOwCZ3vLUlYLgQwpMbqnloJ9efuIQPmgyKtBkso&#10;4Qc9rKvbm1IV2l7oA6dDaFksIV8oCV0IY8G5bzo0yi/siBS9k3VGhShdy7VTl1huBp4I8cyN6iku&#10;dGrElw6b78PZSBjDuE9f3dv7ZrubRP21r5O+3Up5fzdvVsACzuEvDFf8iA5VZDraM2nPBglZkkf0&#10;ICHNl0/AYiIXWQLseLUeU+BVyf9/qH4BAAD//wMAUEsBAi0AFAAGAAgAAAAhALaDOJL+AAAA4QEA&#10;ABMAAAAAAAAAAAAAAAAAAAAAAFtDb250ZW50X1R5cGVzXS54bWxQSwECLQAUAAYACAAAACEAOP0h&#10;/9YAAACUAQAACwAAAAAAAAAAAAAAAAAvAQAAX3JlbHMvLnJlbHNQSwECLQAUAAYACAAAACEAZlMM&#10;ErsCAADDBQAADgAAAAAAAAAAAAAAAAAuAgAAZHJzL2Uyb0RvYy54bWxQSwECLQAUAAYACAAAACEA&#10;1w6+ud8AAAALAQAADwAAAAAAAAAAAAAAAAAVBQAAZHJzL2Rvd25yZXYueG1sUEsFBgAAAAAEAAQA&#10;8wAAACEGAAAAAA==&#10;" filled="f" stroked="f">
                <v:textbox style="mso-fit-shape-to-text:t">
                  <w:txbxContent>
                    <w:p w:rsidR="00581B31" w:rsidRPr="00A70675" w:rsidRDefault="00581B31" w:rsidP="00581B31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 (V)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5021580</wp:posOffset>
                </wp:positionV>
                <wp:extent cx="5740400" cy="0"/>
                <wp:effectExtent l="0" t="0" r="0" b="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C929" id="AutoShape 85" o:spid="_x0000_s1026" type="#_x0000_t32" style="position:absolute;margin-left:2.1pt;margin-top:395.4pt;width:45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LLMwIAAF8EAAAOAAAAZHJzL2Uyb0RvYy54bWysVMlu2zAQvRfoPxC825IceYlgOQgku5e0&#10;MZD0A2iSkohSJEHSlo2i/94hvbRJL0VRHaihZnsz80bLh2Mv0YFbJ7QqcTZOMeKKaiZUW+Kvr5vR&#10;AiPniWJEasVLfOIOP6w+flgOpuAT3WnJuEUQRLliMCXuvDdFkjja8Z64sTZcgbLRticerrZNmCUD&#10;RO9lMknTWTJoy4zVlDsHX+uzEq9i/Kbh1D83jeMeyRIDNh9PG89dOJPVkhStJaYT9AKD/AOKnggF&#10;SW+hauIJ2lvxR6heUKudbvyY6j7RTSMojzVANVn6rpqXjhgea4HmOHNrk/t/YemXw9YiwUp8h5Ei&#10;PYzoce91zIwW09CfwbgCzCq1taFCelQv5knTbw4pXXVEtTxav54MOGfBI3njEi7OQJbd8FkzsCGQ&#10;IDbr2Ng+hIQ2oGOcyek2E370iMLH6TxP8xRGR6+6hBRXR2Od/8R1j4JQYuctEW3nK60UTF7bLKYh&#10;hyfnAyxSXB1CVqU3QspIAKnQANgnc0gUVE5LwYI2Xmy7q6RFBxI4FJ9Y5Dszq/eKxWgdJ2x9kT0R&#10;EmTkY3e8FdAvyXFI13OGkeSwNkE645MqZITaAfFFOtPo+316v16sF/kon8zWozyt69HjpspHs002&#10;n9Z3dVXV2Y8APsuLTjDGVcB/pXSW/x1lLst1JuON1LdOJW+jx5YC2Os7go7DD/M+M2en2WlrQ3WB&#10;B8DiaHzZuLAmv9+j1a//wuonAAAA//8DAFBLAwQUAAYACAAAACEAzmKyZ9kAAAAJAQAADwAAAGRy&#10;cy9kb3ducmV2LnhtbExPTUvDQBC9F/wPywheSrsxlFpjNsUIKV6t4nmbHZPY7GzY3bTpv3cEwZ6G&#10;98Gb9/LtZHtxQh86RwrulwkIpNqZjhoFH+/VYgMiRE1G945QwQUDbIubWa4z4870hqd9bASHUMi0&#10;gjbGIZMy1C1aHZZuQGLty3mrI0PfSOP1mcNtL9MkWUurO+IPrR7wpcX6uB+tgrmz5XeojrtyXNWV&#10;L9efr9ikSt3dTs9PICJO8d8Mv/W5OhTc6eBGMkH0ClYpGxU8PCa8gHW+zBz+GFnk8npB8QMAAP//&#10;AwBQSwECLQAUAAYACAAAACEAtoM4kv4AAADhAQAAEwAAAAAAAAAAAAAAAAAAAAAAW0NvbnRlbnRf&#10;VHlwZXNdLnhtbFBLAQItABQABgAIAAAAIQA4/SH/1gAAAJQBAAALAAAAAAAAAAAAAAAAAC8BAABf&#10;cmVscy8ucmVsc1BLAQItABQABgAIAAAAIQDZ/uLLMwIAAF8EAAAOAAAAAAAAAAAAAAAAAC4CAABk&#10;cnMvZTJvRG9jLnhtbFBLAQItABQABgAIAAAAIQDOYrJn2QAAAAkBAAAPAAAAAAAAAAAAAAAAAI0E&#10;AABkcnMvZG93bnJldi54bWxQSwUGAAAAAAQABADzAAAAkwUAAAAA&#10;" strokeweight="1pt">
                <v:stroke endarrow="block"/>
              </v:shape>
            </w:pict>
          </mc:Fallback>
        </mc:AlternateContent>
      </w:r>
      <w:r w:rsidR="008A4287">
        <w:object w:dxaOrig="8556" w:dyaOrig="8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395.3pt" o:ole="" fillcolor="window">
            <v:imagedata r:id="rId8" o:title=""/>
          </v:shape>
          <o:OLEObject Type="Embed" ProgID="CorelDraw.Graphic.8" ShapeID="_x0000_i1025" DrawAspect="Content" ObjectID="_1571087723" r:id="rId9"/>
        </w:object>
      </w:r>
    </w:p>
    <w:p w:rsidR="008A4287" w:rsidRPr="00581B31" w:rsidRDefault="00581B31" w:rsidP="00581B31">
      <w:pPr>
        <w:spacing w:before="12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Grafik</w:t>
      </w:r>
      <w:r w:rsidR="008A4287" w:rsidRPr="00581B31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</w:t>
      </w:r>
      <w:r w:rsidR="008A4287" w:rsidRPr="00581B31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Farklı ışık güçlerinde </w:t>
      </w:r>
      <w:proofErr w:type="spellStart"/>
      <w:r>
        <w:rPr>
          <w:rFonts w:ascii="Times New Roman" w:hAnsi="Times New Roman" w:cs="Times New Roman"/>
          <w:szCs w:val="24"/>
        </w:rPr>
        <w:t>fotovoltaik</w:t>
      </w:r>
      <w:proofErr w:type="spellEnd"/>
      <w:r>
        <w:rPr>
          <w:rFonts w:ascii="Times New Roman" w:hAnsi="Times New Roman" w:cs="Times New Roman"/>
          <w:szCs w:val="24"/>
        </w:rPr>
        <w:t xml:space="preserve"> panelin I-V karakteristiği</w:t>
      </w:r>
    </w:p>
    <w:p w:rsidR="00581B31" w:rsidRDefault="00581B31" w:rsidP="00581B3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581B31" w:rsidRDefault="00581B31" w:rsidP="00D42144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581B31" w:rsidRDefault="00581B31" w:rsidP="00D42144">
      <w:pPr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Cs w:val="24"/>
        </w:rPr>
      </w:pPr>
      <w:proofErr w:type="spellStart"/>
      <w:r w:rsidRPr="00581B31">
        <w:rPr>
          <w:rFonts w:ascii="Times New Roman" w:hAnsi="Times New Roman" w:cs="Times New Roman"/>
          <w:szCs w:val="24"/>
        </w:rPr>
        <w:t>Fotovoltaik</w:t>
      </w:r>
      <w:proofErr w:type="spellEnd"/>
      <w:r w:rsidRPr="00581B31">
        <w:rPr>
          <w:rFonts w:ascii="Times New Roman" w:hAnsi="Times New Roman" w:cs="Times New Roman"/>
          <w:szCs w:val="24"/>
        </w:rPr>
        <w:t xml:space="preserve"> panel I</w:t>
      </w:r>
      <w:r>
        <w:rPr>
          <w:rFonts w:ascii="Times New Roman" w:hAnsi="Times New Roman" w:cs="Times New Roman"/>
          <w:szCs w:val="24"/>
        </w:rPr>
        <w:t>-</w:t>
      </w:r>
      <w:r w:rsidRPr="00581B31">
        <w:rPr>
          <w:rFonts w:ascii="Times New Roman" w:hAnsi="Times New Roman" w:cs="Times New Roman"/>
          <w:szCs w:val="24"/>
        </w:rPr>
        <w:t>V karakteristiğinin bize hangi bilgileri verdiğini açıklayınız.</w:t>
      </w:r>
    </w:p>
    <w:p w:rsidR="00581B31" w:rsidRDefault="00581B31" w:rsidP="00D42144">
      <w:pPr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Cs w:val="24"/>
        </w:rPr>
      </w:pPr>
      <w:r w:rsidRPr="00581B31">
        <w:rPr>
          <w:rFonts w:ascii="Times New Roman" w:hAnsi="Times New Roman" w:cs="Times New Roman"/>
          <w:szCs w:val="24"/>
        </w:rPr>
        <w:t>Maksimum güç noktasının grafikte hangi noktaya karşılık geldiğini gösteriniz.</w:t>
      </w:r>
    </w:p>
    <w:p w:rsidR="00581B31" w:rsidRDefault="00581B31" w:rsidP="00D42144">
      <w:pPr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b/>
          <w:szCs w:val="24"/>
        </w:rPr>
      </w:pPr>
      <w:r w:rsidRPr="00581B31">
        <w:rPr>
          <w:rFonts w:ascii="Times New Roman" w:hAnsi="Times New Roman" w:cs="Times New Roman"/>
          <w:szCs w:val="24"/>
        </w:rPr>
        <w:t xml:space="preserve">MPPT (Maximum </w:t>
      </w:r>
      <w:proofErr w:type="spellStart"/>
      <w:r w:rsidRPr="00581B31">
        <w:rPr>
          <w:rFonts w:ascii="Times New Roman" w:hAnsi="Times New Roman" w:cs="Times New Roman"/>
          <w:szCs w:val="24"/>
        </w:rPr>
        <w:t>Power</w:t>
      </w:r>
      <w:proofErr w:type="spellEnd"/>
      <w:r w:rsidRPr="00581B31">
        <w:rPr>
          <w:rFonts w:ascii="Times New Roman" w:hAnsi="Times New Roman" w:cs="Times New Roman"/>
          <w:szCs w:val="24"/>
        </w:rPr>
        <w:t xml:space="preserve"> Point </w:t>
      </w:r>
      <w:proofErr w:type="spellStart"/>
      <w:r w:rsidRPr="00581B31">
        <w:rPr>
          <w:rFonts w:ascii="Times New Roman" w:hAnsi="Times New Roman" w:cs="Times New Roman"/>
          <w:szCs w:val="24"/>
        </w:rPr>
        <w:t>Tracking</w:t>
      </w:r>
      <w:proofErr w:type="spellEnd"/>
      <w:r w:rsidRPr="00581B31">
        <w:rPr>
          <w:rFonts w:ascii="Times New Roman" w:hAnsi="Times New Roman" w:cs="Times New Roman"/>
          <w:szCs w:val="24"/>
        </w:rPr>
        <w:t>) nedir, açıklayınız.</w:t>
      </w:r>
    </w:p>
    <w:p w:rsid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D42144" w:rsidRDefault="00D42144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D42144" w:rsidRDefault="00D42144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04066C" w:rsidRPr="0004066C" w:rsidRDefault="0004066C" w:rsidP="0004066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581B31" w:rsidRDefault="00D42144" w:rsidP="00D42144">
      <w:pPr>
        <w:spacing w:after="120"/>
        <w:ind w:left="1134" w:hanging="567"/>
        <w:rPr>
          <w:rFonts w:ascii="Times New Roman" w:hAnsi="Times New Roman" w:cs="Times New Roman"/>
          <w:b/>
          <w:szCs w:val="24"/>
        </w:rPr>
      </w:pPr>
      <w:bookmarkStart w:id="0" w:name="_Hlk496860773"/>
      <w:r>
        <w:rPr>
          <w:rFonts w:ascii="Times New Roman" w:hAnsi="Times New Roman" w:cs="Times New Roman"/>
          <w:b/>
          <w:szCs w:val="24"/>
        </w:rPr>
        <w:lastRenderedPageBreak/>
        <w:t>III</w:t>
      </w:r>
      <w:r w:rsidR="00581B31" w:rsidRPr="009110B4">
        <w:rPr>
          <w:rFonts w:ascii="Times New Roman" w:hAnsi="Times New Roman" w:cs="Times New Roman"/>
          <w:b/>
          <w:szCs w:val="24"/>
        </w:rPr>
        <w:t>.</w:t>
      </w:r>
      <w:r w:rsidR="00581B31">
        <w:rPr>
          <w:rFonts w:ascii="Times New Roman" w:hAnsi="Times New Roman" w:cs="Times New Roman"/>
          <w:b/>
          <w:szCs w:val="24"/>
        </w:rPr>
        <w:t>4</w:t>
      </w:r>
      <w:r w:rsidR="00581B31" w:rsidRPr="009110B4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581B31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581B31" w:rsidRPr="009110B4">
        <w:rPr>
          <w:rFonts w:ascii="Times New Roman" w:hAnsi="Times New Roman" w:cs="Times New Roman"/>
          <w:b/>
          <w:szCs w:val="24"/>
        </w:rPr>
        <w:t xml:space="preserve"> Panel</w:t>
      </w:r>
      <w:r w:rsidR="00581B31">
        <w:rPr>
          <w:rFonts w:ascii="Times New Roman" w:hAnsi="Times New Roman" w:cs="Times New Roman"/>
          <w:b/>
          <w:szCs w:val="24"/>
        </w:rPr>
        <w:t>in Güneş Gün İçi Hareketine Bağlı Yüklü Çıkış Geriliminin İncelenmesi</w:t>
      </w:r>
    </w:p>
    <w:bookmarkEnd w:id="0"/>
    <w:p w:rsidR="00D42144" w:rsidRDefault="00D42144" w:rsidP="00DC20CF">
      <w:pPr>
        <w:spacing w:after="12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C20CF" w:rsidRPr="009110B4" w:rsidRDefault="00DC20CF" w:rsidP="00D42144">
      <w:pPr>
        <w:spacing w:after="120"/>
        <w:ind w:left="2127" w:right="1247" w:hanging="993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 xml:space="preserve">Tablo </w:t>
      </w:r>
      <w:r>
        <w:rPr>
          <w:rFonts w:ascii="Times New Roman" w:hAnsi="Times New Roman" w:cs="Times New Roman"/>
          <w:b/>
          <w:szCs w:val="24"/>
        </w:rPr>
        <w:t>4</w:t>
      </w:r>
      <w:r w:rsidRPr="009110B4">
        <w:rPr>
          <w:rFonts w:ascii="Times New Roman" w:hAnsi="Times New Roman" w:cs="Times New Roman"/>
          <w:b/>
          <w:szCs w:val="24"/>
        </w:rPr>
        <w:t>.</w:t>
      </w:r>
      <w:r w:rsidRPr="009110B4">
        <w:rPr>
          <w:rFonts w:ascii="Times New Roman" w:hAnsi="Times New Roman" w:cs="Times New Roman"/>
          <w:szCs w:val="24"/>
        </w:rPr>
        <w:t xml:space="preserve"> </w:t>
      </w:r>
      <w:r w:rsidR="00D4214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Fotovoltaik</w:t>
      </w:r>
      <w:proofErr w:type="spellEnd"/>
      <w:r>
        <w:rPr>
          <w:rFonts w:ascii="Times New Roman" w:hAnsi="Times New Roman" w:cs="Times New Roman"/>
          <w:szCs w:val="24"/>
        </w:rPr>
        <w:t xml:space="preserve"> panelin güneş gün içi hareketine bağlı yüklü ölçülen çıkış gerilimleri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1762"/>
      </w:tblGrid>
      <w:tr w:rsidR="00DC20CF" w:rsidRPr="009110B4" w:rsidTr="00D4104C">
        <w:trPr>
          <w:trHeight w:val="275"/>
          <w:jc w:val="center"/>
        </w:trPr>
        <w:tc>
          <w:tcPr>
            <w:tcW w:w="1761" w:type="dxa"/>
            <w:vAlign w:val="center"/>
          </w:tcPr>
          <w:p w:rsidR="00DC20CF" w:rsidRPr="00D42144" w:rsidRDefault="00DC20CF" w:rsidP="00DC20CF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Işığın Panele Düşme Açısı</w:t>
            </w:r>
          </w:p>
        </w:tc>
        <w:tc>
          <w:tcPr>
            <w:tcW w:w="1761" w:type="dxa"/>
            <w:vAlign w:val="center"/>
          </w:tcPr>
          <w:p w:rsidR="00DC20CF" w:rsidRPr="00D42144" w:rsidRDefault="00DC20CF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Işık Gücü (</w:t>
            </w: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Lüx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62" w:type="dxa"/>
            <w:vAlign w:val="center"/>
          </w:tcPr>
          <w:p w:rsidR="00DC20CF" w:rsidRPr="00D42144" w:rsidRDefault="00DC20CF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Panel Gerilim (V)</w:t>
            </w:r>
          </w:p>
        </w:tc>
      </w:tr>
      <w:tr w:rsidR="00DC20CF" w:rsidRPr="009110B4" w:rsidTr="00D4104C">
        <w:trPr>
          <w:jc w:val="center"/>
        </w:trPr>
        <w:tc>
          <w:tcPr>
            <w:tcW w:w="1761" w:type="dxa"/>
            <w:vAlign w:val="center"/>
          </w:tcPr>
          <w:p w:rsidR="00DC20CF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0</w:t>
            </w:r>
            <w:r w:rsidRPr="00D42144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</w:p>
        </w:tc>
        <w:tc>
          <w:tcPr>
            <w:tcW w:w="1761" w:type="dxa"/>
            <w:vAlign w:val="center"/>
          </w:tcPr>
          <w:p w:rsidR="00DC20CF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700</w:t>
            </w:r>
          </w:p>
        </w:tc>
        <w:tc>
          <w:tcPr>
            <w:tcW w:w="1762" w:type="dxa"/>
            <w:vAlign w:val="center"/>
          </w:tcPr>
          <w:p w:rsidR="00DC20CF" w:rsidRPr="00D42144" w:rsidRDefault="00DC20CF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066C" w:rsidRPr="009110B4" w:rsidTr="00D4104C">
        <w:trPr>
          <w:jc w:val="center"/>
        </w:trPr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30</w:t>
            </w:r>
            <w:r w:rsidRPr="00D42144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</w:p>
        </w:tc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1750</w:t>
            </w:r>
          </w:p>
        </w:tc>
        <w:tc>
          <w:tcPr>
            <w:tcW w:w="1762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066C" w:rsidRPr="009110B4" w:rsidTr="00D4104C">
        <w:trPr>
          <w:jc w:val="center"/>
        </w:trPr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60</w:t>
            </w:r>
            <w:r w:rsidRPr="00D42144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</w:p>
        </w:tc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5250</w:t>
            </w:r>
          </w:p>
        </w:tc>
        <w:tc>
          <w:tcPr>
            <w:tcW w:w="1762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4066C" w:rsidRPr="009110B4" w:rsidTr="00D4104C">
        <w:trPr>
          <w:jc w:val="center"/>
        </w:trPr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90</w:t>
            </w:r>
            <w:r w:rsidRPr="00D42144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</w:p>
        </w:tc>
        <w:tc>
          <w:tcPr>
            <w:tcW w:w="1761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7000</w:t>
            </w:r>
          </w:p>
        </w:tc>
        <w:tc>
          <w:tcPr>
            <w:tcW w:w="1762" w:type="dxa"/>
            <w:vAlign w:val="center"/>
          </w:tcPr>
          <w:p w:rsidR="0004066C" w:rsidRPr="00D42144" w:rsidRDefault="0004066C" w:rsidP="00D4104C">
            <w:pPr>
              <w:spacing w:before="6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6B8E" w:rsidRDefault="008C6B8E" w:rsidP="008C6B8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8C6B8E" w:rsidRDefault="008C6B8E" w:rsidP="00D42144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8C6B8E" w:rsidRDefault="008C6B8E" w:rsidP="00D42144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szCs w:val="24"/>
        </w:rPr>
      </w:pPr>
      <w:r w:rsidRPr="008C6B8E">
        <w:rPr>
          <w:rFonts w:ascii="Times New Roman" w:hAnsi="Times New Roman" w:cs="Times New Roman"/>
          <w:szCs w:val="24"/>
        </w:rPr>
        <w:t>Işık şiddetine bağlı panel çıkış geriliminin yük ile nasıl değiştiğini açıklayınız.</w:t>
      </w:r>
    </w:p>
    <w:p w:rsidR="009110B4" w:rsidRDefault="008C6B8E" w:rsidP="00D42144">
      <w:pPr>
        <w:numPr>
          <w:ilvl w:val="0"/>
          <w:numId w:val="9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szCs w:val="24"/>
        </w:rPr>
      </w:pPr>
      <w:r w:rsidRPr="008C6B8E">
        <w:rPr>
          <w:rFonts w:ascii="Times New Roman" w:hAnsi="Times New Roman" w:cs="Times New Roman"/>
          <w:szCs w:val="24"/>
        </w:rPr>
        <w:t>Yük tarafından belirlenen pil akımının etkisini hücre eşdeğer devresi ve matematiksel model üzerinden açıklayınız</w:t>
      </w:r>
      <w:r>
        <w:rPr>
          <w:rFonts w:ascii="Times New Roman" w:hAnsi="Times New Roman" w:cs="Times New Roman"/>
          <w:szCs w:val="24"/>
        </w:rPr>
        <w:t>.</w:t>
      </w:r>
    </w:p>
    <w:p w:rsidR="008C6B8E" w:rsidRDefault="008C6B8E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892CBE" w:rsidRDefault="00D42144" w:rsidP="00D42144">
      <w:pPr>
        <w:spacing w:after="120" w:line="360" w:lineRule="auto"/>
        <w:ind w:left="426" w:firstLine="14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="00892CBE" w:rsidRPr="009110B4">
        <w:rPr>
          <w:rFonts w:ascii="Times New Roman" w:hAnsi="Times New Roman" w:cs="Times New Roman"/>
          <w:b/>
          <w:szCs w:val="24"/>
        </w:rPr>
        <w:t>.</w:t>
      </w:r>
      <w:r w:rsidR="00892CBE">
        <w:rPr>
          <w:rFonts w:ascii="Times New Roman" w:hAnsi="Times New Roman" w:cs="Times New Roman"/>
          <w:b/>
          <w:szCs w:val="24"/>
        </w:rPr>
        <w:t>5</w:t>
      </w:r>
      <w:r w:rsidR="00892CBE" w:rsidRPr="009110B4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892CBE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892CBE" w:rsidRPr="009110B4">
        <w:rPr>
          <w:rFonts w:ascii="Times New Roman" w:hAnsi="Times New Roman" w:cs="Times New Roman"/>
          <w:b/>
          <w:szCs w:val="24"/>
        </w:rPr>
        <w:t xml:space="preserve"> Pane</w:t>
      </w:r>
      <w:r w:rsidR="00892CBE">
        <w:rPr>
          <w:rFonts w:ascii="Times New Roman" w:hAnsi="Times New Roman" w:cs="Times New Roman"/>
          <w:b/>
          <w:szCs w:val="24"/>
        </w:rPr>
        <w:t>llerin Seri Bağlan</w:t>
      </w:r>
      <w:r w:rsidR="009952BE">
        <w:rPr>
          <w:rFonts w:ascii="Times New Roman" w:hAnsi="Times New Roman" w:cs="Times New Roman"/>
          <w:b/>
          <w:szCs w:val="24"/>
        </w:rPr>
        <w:t>tısının</w:t>
      </w:r>
      <w:r w:rsidR="00892CBE">
        <w:rPr>
          <w:rFonts w:ascii="Times New Roman" w:hAnsi="Times New Roman" w:cs="Times New Roman"/>
          <w:b/>
          <w:szCs w:val="24"/>
        </w:rPr>
        <w:t xml:space="preserve"> İncelenmesi</w:t>
      </w:r>
    </w:p>
    <w:p w:rsidR="00892CBE" w:rsidRPr="009110B4" w:rsidRDefault="00892CBE" w:rsidP="00D42144">
      <w:pPr>
        <w:spacing w:after="120"/>
        <w:ind w:left="2410" w:right="964" w:hanging="992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 xml:space="preserve">Tablo </w:t>
      </w:r>
      <w:r>
        <w:rPr>
          <w:rFonts w:ascii="Times New Roman" w:hAnsi="Times New Roman" w:cs="Times New Roman"/>
          <w:b/>
          <w:szCs w:val="24"/>
        </w:rPr>
        <w:t>5</w:t>
      </w:r>
      <w:r w:rsidRPr="009110B4">
        <w:rPr>
          <w:rFonts w:ascii="Times New Roman" w:hAnsi="Times New Roman" w:cs="Times New Roman"/>
          <w:b/>
          <w:szCs w:val="24"/>
        </w:rPr>
        <w:t>.</w:t>
      </w:r>
      <w:r w:rsidRPr="009110B4">
        <w:rPr>
          <w:rFonts w:ascii="Times New Roman" w:hAnsi="Times New Roman" w:cs="Times New Roman"/>
          <w:szCs w:val="24"/>
        </w:rPr>
        <w:t xml:space="preserve"> </w:t>
      </w:r>
      <w:r w:rsidR="00D42144">
        <w:rPr>
          <w:rFonts w:ascii="Times New Roman" w:hAnsi="Times New Roman" w:cs="Times New Roman"/>
          <w:szCs w:val="24"/>
        </w:rPr>
        <w:t xml:space="preserve"> </w:t>
      </w:r>
      <w:r w:rsidR="009952BE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anellerin seri bağlantısı durumunda yüklü ve yüksüz çıkış gerilimleri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2912"/>
      </w:tblGrid>
      <w:tr w:rsidR="00892CBE" w:rsidRPr="009110B4" w:rsidTr="0042649D">
        <w:trPr>
          <w:trHeight w:val="275"/>
          <w:jc w:val="center"/>
        </w:trPr>
        <w:tc>
          <w:tcPr>
            <w:tcW w:w="1761" w:type="dxa"/>
            <w:vAlign w:val="center"/>
          </w:tcPr>
          <w:p w:rsidR="00892CBE" w:rsidRPr="00D42144" w:rsidRDefault="00892C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seri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892CBE" w:rsidRPr="00D42144" w:rsidRDefault="00892C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(Yüksüz)</w:t>
            </w:r>
          </w:p>
        </w:tc>
        <w:tc>
          <w:tcPr>
            <w:tcW w:w="2912" w:type="dxa"/>
            <w:vAlign w:val="center"/>
          </w:tcPr>
          <w:p w:rsidR="00892CBE" w:rsidRPr="00D42144" w:rsidRDefault="00892C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144">
              <w:rPr>
                <w:rFonts w:ascii="Times New Roman" w:hAnsi="Times New Roman" w:cs="Times New Roman"/>
                <w:szCs w:val="24"/>
              </w:rPr>
              <w:t>V</w:t>
            </w:r>
            <w:r w:rsidRPr="00D42144">
              <w:rPr>
                <w:rFonts w:ascii="Times New Roman" w:hAnsi="Times New Roman" w:cs="Times New Roman"/>
                <w:szCs w:val="24"/>
                <w:vertAlign w:val="subscript"/>
              </w:rPr>
              <w:t>seri</w:t>
            </w:r>
            <w:proofErr w:type="spellEnd"/>
            <w:r w:rsidRPr="00D42144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892CBE" w:rsidRPr="00D42144" w:rsidRDefault="00892C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2144">
              <w:rPr>
                <w:rFonts w:ascii="Times New Roman" w:hAnsi="Times New Roman" w:cs="Times New Roman"/>
                <w:szCs w:val="24"/>
              </w:rPr>
              <w:t>(Yüklü)</w:t>
            </w:r>
          </w:p>
        </w:tc>
      </w:tr>
      <w:tr w:rsidR="00892CBE" w:rsidRPr="009110B4" w:rsidTr="0042649D">
        <w:trPr>
          <w:jc w:val="center"/>
        </w:trPr>
        <w:tc>
          <w:tcPr>
            <w:tcW w:w="1761" w:type="dxa"/>
            <w:vAlign w:val="center"/>
          </w:tcPr>
          <w:p w:rsidR="00892CBE" w:rsidRDefault="00892CBE" w:rsidP="004264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2649D" w:rsidRPr="009110B4" w:rsidRDefault="0042649D" w:rsidP="004264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92CBE" w:rsidRPr="009110B4" w:rsidRDefault="00892CBE" w:rsidP="004264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92CBE" w:rsidRDefault="00892CBE" w:rsidP="00892C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892CBE" w:rsidRDefault="00892CBE" w:rsidP="0042649D">
      <w:pPr>
        <w:spacing w:line="360" w:lineRule="auto"/>
        <w:ind w:left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892CBE" w:rsidRDefault="00892CBE" w:rsidP="0042649D">
      <w:pPr>
        <w:numPr>
          <w:ilvl w:val="0"/>
          <w:numId w:val="10"/>
        </w:numPr>
        <w:spacing w:after="120"/>
        <w:ind w:left="1135" w:hanging="284"/>
        <w:jc w:val="both"/>
        <w:rPr>
          <w:rFonts w:ascii="Times New Roman" w:hAnsi="Times New Roman" w:cs="Times New Roman"/>
          <w:szCs w:val="24"/>
        </w:rPr>
      </w:pPr>
      <w:proofErr w:type="spellStart"/>
      <w:r w:rsidRPr="00892CBE">
        <w:rPr>
          <w:rFonts w:ascii="Times New Roman" w:hAnsi="Times New Roman" w:cs="Times New Roman"/>
          <w:szCs w:val="24"/>
        </w:rPr>
        <w:t>Fotovoltaik</w:t>
      </w:r>
      <w:proofErr w:type="spellEnd"/>
      <w:r w:rsidRPr="00892CBE">
        <w:rPr>
          <w:rFonts w:ascii="Times New Roman" w:hAnsi="Times New Roman" w:cs="Times New Roman"/>
          <w:szCs w:val="24"/>
        </w:rPr>
        <w:t xml:space="preserve"> panellerin seri bağlanmalarının eşdeğer seri dirence etkisini açıklayınız.</w:t>
      </w:r>
    </w:p>
    <w:p w:rsidR="00892CBE" w:rsidRDefault="00892CBE" w:rsidP="0042649D">
      <w:pPr>
        <w:numPr>
          <w:ilvl w:val="0"/>
          <w:numId w:val="10"/>
        </w:numPr>
        <w:spacing w:after="120"/>
        <w:ind w:left="1135" w:hanging="284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92CBE">
        <w:rPr>
          <w:rFonts w:ascii="Times New Roman" w:hAnsi="Times New Roman" w:cs="Times New Roman"/>
          <w:szCs w:val="24"/>
        </w:rPr>
        <w:t>Fotovoltaik</w:t>
      </w:r>
      <w:proofErr w:type="spellEnd"/>
      <w:r w:rsidRPr="00892CBE">
        <w:rPr>
          <w:rFonts w:ascii="Times New Roman" w:hAnsi="Times New Roman" w:cs="Times New Roman"/>
          <w:szCs w:val="24"/>
        </w:rPr>
        <w:t xml:space="preserve"> panellerin seri bağlanmalarının eşdeğer paralel dirence etkisini açıklayınız.</w:t>
      </w:r>
    </w:p>
    <w:p w:rsidR="00892CBE" w:rsidRDefault="00892CBE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2649D" w:rsidRDefault="0042649D" w:rsidP="008C6B8E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952BE" w:rsidRDefault="0042649D" w:rsidP="0042649D">
      <w:pPr>
        <w:spacing w:after="120" w:line="360" w:lineRule="auto"/>
        <w:ind w:left="426" w:firstLine="14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III</w:t>
      </w:r>
      <w:r w:rsidR="009952BE" w:rsidRPr="009110B4">
        <w:rPr>
          <w:rFonts w:ascii="Times New Roman" w:hAnsi="Times New Roman" w:cs="Times New Roman"/>
          <w:b/>
          <w:szCs w:val="24"/>
        </w:rPr>
        <w:t>.</w:t>
      </w:r>
      <w:r w:rsidR="009952BE">
        <w:rPr>
          <w:rFonts w:ascii="Times New Roman" w:hAnsi="Times New Roman" w:cs="Times New Roman"/>
          <w:b/>
          <w:szCs w:val="24"/>
        </w:rPr>
        <w:t>6</w:t>
      </w:r>
      <w:r w:rsidR="009952BE" w:rsidRPr="009110B4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="009952BE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9952BE" w:rsidRPr="009110B4">
        <w:rPr>
          <w:rFonts w:ascii="Times New Roman" w:hAnsi="Times New Roman" w:cs="Times New Roman"/>
          <w:b/>
          <w:szCs w:val="24"/>
        </w:rPr>
        <w:t xml:space="preserve"> Pane</w:t>
      </w:r>
      <w:r w:rsidR="009952BE">
        <w:rPr>
          <w:rFonts w:ascii="Times New Roman" w:hAnsi="Times New Roman" w:cs="Times New Roman"/>
          <w:b/>
          <w:szCs w:val="24"/>
        </w:rPr>
        <w:t>llerin Paralel Bağlantısının İncelenmesi</w:t>
      </w:r>
    </w:p>
    <w:p w:rsidR="009952BE" w:rsidRPr="009110B4" w:rsidRDefault="009952BE" w:rsidP="0042649D">
      <w:pPr>
        <w:spacing w:after="120"/>
        <w:ind w:left="2410" w:right="1247" w:hanging="992"/>
        <w:rPr>
          <w:rFonts w:ascii="Times New Roman" w:hAnsi="Times New Roman" w:cs="Times New Roman"/>
          <w:szCs w:val="24"/>
        </w:rPr>
      </w:pPr>
      <w:r w:rsidRPr="009110B4">
        <w:rPr>
          <w:rFonts w:ascii="Times New Roman" w:hAnsi="Times New Roman" w:cs="Times New Roman"/>
          <w:b/>
          <w:szCs w:val="24"/>
        </w:rPr>
        <w:t xml:space="preserve">Tablo </w:t>
      </w:r>
      <w:r>
        <w:rPr>
          <w:rFonts w:ascii="Times New Roman" w:hAnsi="Times New Roman" w:cs="Times New Roman"/>
          <w:b/>
          <w:szCs w:val="24"/>
        </w:rPr>
        <w:t>6</w:t>
      </w:r>
      <w:r w:rsidRPr="009110B4">
        <w:rPr>
          <w:rFonts w:ascii="Times New Roman" w:hAnsi="Times New Roman" w:cs="Times New Roman"/>
          <w:b/>
          <w:szCs w:val="24"/>
        </w:rPr>
        <w:t>.</w:t>
      </w:r>
      <w:r w:rsidRPr="009110B4">
        <w:rPr>
          <w:rFonts w:ascii="Times New Roman" w:hAnsi="Times New Roman" w:cs="Times New Roman"/>
          <w:szCs w:val="24"/>
        </w:rPr>
        <w:t xml:space="preserve"> </w:t>
      </w:r>
      <w:r w:rsidR="0042649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Panellerin paralel bağlantısı durumunda yüklü ve yüksüz çıkış gerilimleri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2629"/>
      </w:tblGrid>
      <w:tr w:rsidR="009952BE" w:rsidRPr="009110B4" w:rsidTr="0042649D">
        <w:trPr>
          <w:trHeight w:val="275"/>
          <w:jc w:val="center"/>
        </w:trPr>
        <w:tc>
          <w:tcPr>
            <w:tcW w:w="1761" w:type="dxa"/>
            <w:vAlign w:val="center"/>
          </w:tcPr>
          <w:p w:rsidR="009952BE" w:rsidRPr="0042649D" w:rsidRDefault="009952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2649D">
              <w:rPr>
                <w:rFonts w:ascii="Times New Roman" w:hAnsi="Times New Roman" w:cs="Times New Roman"/>
                <w:szCs w:val="24"/>
              </w:rPr>
              <w:t>V</w:t>
            </w:r>
            <w:r w:rsidRPr="0042649D">
              <w:rPr>
                <w:rFonts w:ascii="Times New Roman" w:hAnsi="Times New Roman" w:cs="Times New Roman"/>
                <w:szCs w:val="24"/>
                <w:vertAlign w:val="subscript"/>
              </w:rPr>
              <w:t>paralel</w:t>
            </w:r>
            <w:proofErr w:type="spellEnd"/>
            <w:r w:rsidRPr="0042649D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9952BE" w:rsidRPr="0042649D" w:rsidRDefault="009952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49D">
              <w:rPr>
                <w:rFonts w:ascii="Times New Roman" w:hAnsi="Times New Roman" w:cs="Times New Roman"/>
                <w:szCs w:val="24"/>
              </w:rPr>
              <w:t>(Yüksüz)</w:t>
            </w:r>
          </w:p>
        </w:tc>
        <w:tc>
          <w:tcPr>
            <w:tcW w:w="2629" w:type="dxa"/>
            <w:vAlign w:val="center"/>
          </w:tcPr>
          <w:p w:rsidR="009952BE" w:rsidRPr="0042649D" w:rsidRDefault="009952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2649D">
              <w:rPr>
                <w:rFonts w:ascii="Times New Roman" w:hAnsi="Times New Roman" w:cs="Times New Roman"/>
                <w:szCs w:val="24"/>
              </w:rPr>
              <w:t>V</w:t>
            </w:r>
            <w:r w:rsidRPr="0042649D">
              <w:rPr>
                <w:rFonts w:ascii="Times New Roman" w:hAnsi="Times New Roman" w:cs="Times New Roman"/>
                <w:szCs w:val="24"/>
                <w:vertAlign w:val="subscript"/>
              </w:rPr>
              <w:t>paralel</w:t>
            </w:r>
            <w:proofErr w:type="spellEnd"/>
            <w:r w:rsidRPr="0042649D">
              <w:rPr>
                <w:rFonts w:ascii="Times New Roman" w:hAnsi="Times New Roman" w:cs="Times New Roman"/>
                <w:szCs w:val="24"/>
              </w:rPr>
              <w:t xml:space="preserve"> (V)</w:t>
            </w:r>
          </w:p>
          <w:p w:rsidR="009952BE" w:rsidRPr="0042649D" w:rsidRDefault="009952BE" w:rsidP="004264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649D">
              <w:rPr>
                <w:rFonts w:ascii="Times New Roman" w:hAnsi="Times New Roman" w:cs="Times New Roman"/>
                <w:szCs w:val="24"/>
              </w:rPr>
              <w:t>(Yüklü)</w:t>
            </w:r>
          </w:p>
        </w:tc>
      </w:tr>
      <w:tr w:rsidR="009952BE" w:rsidRPr="009110B4" w:rsidTr="0042649D">
        <w:trPr>
          <w:jc w:val="center"/>
        </w:trPr>
        <w:tc>
          <w:tcPr>
            <w:tcW w:w="1761" w:type="dxa"/>
            <w:vAlign w:val="center"/>
          </w:tcPr>
          <w:p w:rsidR="009952BE" w:rsidRDefault="009952BE" w:rsidP="00C21A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2649D" w:rsidRPr="009110B4" w:rsidRDefault="0042649D" w:rsidP="00C21A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9952BE" w:rsidRPr="009110B4" w:rsidRDefault="009952BE" w:rsidP="00C21A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9952BE" w:rsidRDefault="009952BE" w:rsidP="009952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952BE" w:rsidRDefault="009952BE" w:rsidP="009952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952BE" w:rsidRDefault="009952BE" w:rsidP="009952BE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952BE" w:rsidRDefault="009952BE" w:rsidP="0042649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Aşağıda verilen soruları cevaplayınız.</w:t>
      </w:r>
    </w:p>
    <w:p w:rsidR="009952BE" w:rsidRDefault="009952BE" w:rsidP="0042649D">
      <w:pPr>
        <w:numPr>
          <w:ilvl w:val="0"/>
          <w:numId w:val="11"/>
        </w:numPr>
        <w:spacing w:after="120"/>
        <w:ind w:left="1134" w:hanging="425"/>
        <w:jc w:val="both"/>
        <w:rPr>
          <w:rFonts w:ascii="Times New Roman" w:hAnsi="Times New Roman" w:cs="Times New Roman"/>
          <w:szCs w:val="24"/>
        </w:rPr>
      </w:pPr>
      <w:proofErr w:type="spellStart"/>
      <w:r w:rsidRPr="00892CBE">
        <w:rPr>
          <w:rFonts w:ascii="Times New Roman" w:hAnsi="Times New Roman" w:cs="Times New Roman"/>
          <w:szCs w:val="24"/>
        </w:rPr>
        <w:t>Fotovoltaik</w:t>
      </w:r>
      <w:proofErr w:type="spellEnd"/>
      <w:r w:rsidRPr="00892CBE">
        <w:rPr>
          <w:rFonts w:ascii="Times New Roman" w:hAnsi="Times New Roman" w:cs="Times New Roman"/>
          <w:szCs w:val="24"/>
        </w:rPr>
        <w:t xml:space="preserve"> panellerin </w:t>
      </w:r>
      <w:r>
        <w:rPr>
          <w:rFonts w:ascii="Times New Roman" w:hAnsi="Times New Roman" w:cs="Times New Roman"/>
          <w:szCs w:val="24"/>
        </w:rPr>
        <w:t>paralel</w:t>
      </w:r>
      <w:r w:rsidRPr="00892CBE">
        <w:rPr>
          <w:rFonts w:ascii="Times New Roman" w:hAnsi="Times New Roman" w:cs="Times New Roman"/>
          <w:szCs w:val="24"/>
        </w:rPr>
        <w:t xml:space="preserve"> bağlanmalarının eşdeğer seri dirence etkisini açıklayınız.</w:t>
      </w:r>
    </w:p>
    <w:p w:rsidR="009952BE" w:rsidRPr="00447DCC" w:rsidRDefault="009952BE" w:rsidP="0042649D">
      <w:pPr>
        <w:numPr>
          <w:ilvl w:val="0"/>
          <w:numId w:val="11"/>
        </w:numPr>
        <w:spacing w:after="120"/>
        <w:ind w:left="1134" w:hanging="425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892CBE">
        <w:rPr>
          <w:rFonts w:ascii="Times New Roman" w:hAnsi="Times New Roman" w:cs="Times New Roman"/>
          <w:szCs w:val="24"/>
        </w:rPr>
        <w:t>Fotovoltaik</w:t>
      </w:r>
      <w:proofErr w:type="spellEnd"/>
      <w:r w:rsidRPr="00892CBE">
        <w:rPr>
          <w:rFonts w:ascii="Times New Roman" w:hAnsi="Times New Roman" w:cs="Times New Roman"/>
          <w:szCs w:val="24"/>
        </w:rPr>
        <w:t xml:space="preserve"> panellerin </w:t>
      </w:r>
      <w:r>
        <w:rPr>
          <w:rFonts w:ascii="Times New Roman" w:hAnsi="Times New Roman" w:cs="Times New Roman"/>
          <w:szCs w:val="24"/>
        </w:rPr>
        <w:t>paralel</w:t>
      </w:r>
      <w:r w:rsidRPr="00892CBE">
        <w:rPr>
          <w:rFonts w:ascii="Times New Roman" w:hAnsi="Times New Roman" w:cs="Times New Roman"/>
          <w:szCs w:val="24"/>
        </w:rPr>
        <w:t xml:space="preserve"> bağlanmalarının eşdeğer paralel dirence etkisini açıklayınız.</w:t>
      </w:r>
    </w:p>
    <w:p w:rsidR="00447DCC" w:rsidRDefault="00447DCC" w:rsidP="00447DCC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DA3C8D" w:rsidRDefault="0042649D" w:rsidP="0042649D">
      <w:pPr>
        <w:spacing w:after="120" w:line="360" w:lineRule="auto"/>
        <w:ind w:left="426" w:firstLine="14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</w:t>
      </w:r>
      <w:r w:rsidR="00DA3C8D" w:rsidRPr="009110B4">
        <w:rPr>
          <w:rFonts w:ascii="Times New Roman" w:hAnsi="Times New Roman" w:cs="Times New Roman"/>
          <w:b/>
          <w:szCs w:val="24"/>
        </w:rPr>
        <w:t>.</w:t>
      </w:r>
      <w:r w:rsidR="00DA3C8D">
        <w:rPr>
          <w:rFonts w:ascii="Times New Roman" w:hAnsi="Times New Roman" w:cs="Times New Roman"/>
          <w:b/>
          <w:szCs w:val="24"/>
        </w:rPr>
        <w:t>7</w:t>
      </w:r>
      <w:r w:rsidR="00DA3C8D" w:rsidRPr="009110B4">
        <w:rPr>
          <w:rFonts w:ascii="Times New Roman" w:hAnsi="Times New Roman" w:cs="Times New Roman"/>
          <w:b/>
          <w:szCs w:val="24"/>
        </w:rPr>
        <w:t xml:space="preserve">. </w:t>
      </w:r>
      <w:r w:rsidR="00DA3C8D">
        <w:rPr>
          <w:rFonts w:ascii="Times New Roman" w:hAnsi="Times New Roman" w:cs="Times New Roman"/>
          <w:b/>
          <w:szCs w:val="24"/>
        </w:rPr>
        <w:t xml:space="preserve">Temel </w:t>
      </w:r>
      <w:proofErr w:type="spellStart"/>
      <w:r w:rsidR="00DA3C8D" w:rsidRPr="009110B4">
        <w:rPr>
          <w:rFonts w:ascii="Times New Roman" w:hAnsi="Times New Roman" w:cs="Times New Roman"/>
          <w:b/>
          <w:szCs w:val="24"/>
        </w:rPr>
        <w:t>Fotovoltaik</w:t>
      </w:r>
      <w:proofErr w:type="spellEnd"/>
      <w:r w:rsidR="00DA3C8D" w:rsidRPr="009110B4">
        <w:rPr>
          <w:rFonts w:ascii="Times New Roman" w:hAnsi="Times New Roman" w:cs="Times New Roman"/>
          <w:b/>
          <w:szCs w:val="24"/>
        </w:rPr>
        <w:t xml:space="preserve"> </w:t>
      </w:r>
      <w:r w:rsidR="00DA3C8D">
        <w:rPr>
          <w:rFonts w:ascii="Times New Roman" w:hAnsi="Times New Roman" w:cs="Times New Roman"/>
          <w:b/>
          <w:szCs w:val="24"/>
        </w:rPr>
        <w:t>Sisteminin Kurulması (AC Yük)</w:t>
      </w:r>
    </w:p>
    <w:p w:rsidR="00447DCC" w:rsidRDefault="007D7FE4" w:rsidP="00447DCC">
      <w:pPr>
        <w:spacing w:line="360" w:lineRule="auto"/>
        <w:jc w:val="both"/>
      </w:pPr>
      <w:r>
        <w:object w:dxaOrig="8556" w:dyaOrig="8556">
          <v:shape id="_x0000_i1026" type="#_x0000_t75" style="width:444.9pt;height:198.05pt" o:ole="" fillcolor="window">
            <v:imagedata r:id="rId8" o:title="" cropbottom="32706f"/>
          </v:shape>
          <o:OLEObject Type="Embed" ProgID="CorelDraw.Graphic.8" ShapeID="_x0000_i1026" DrawAspect="Content" ObjectID="_1571087724" r:id="rId10"/>
        </w:object>
      </w:r>
    </w:p>
    <w:p w:rsidR="0042649D" w:rsidRDefault="0042649D" w:rsidP="00447DCC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1459"/>
        <w:gridCol w:w="1460"/>
      </w:tblGrid>
      <w:tr w:rsidR="00735910" w:rsidRPr="00C21A69" w:rsidTr="00C21A69">
        <w:tc>
          <w:tcPr>
            <w:tcW w:w="1459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  <w:proofErr w:type="spellStart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>Vpp</w:t>
            </w:r>
            <w:proofErr w:type="spellEnd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 xml:space="preserve"> (V)</w:t>
            </w:r>
          </w:p>
        </w:tc>
        <w:tc>
          <w:tcPr>
            <w:tcW w:w="1459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  <w:proofErr w:type="spellStart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>Vrms</w:t>
            </w:r>
            <w:proofErr w:type="spellEnd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 xml:space="preserve"> (V)</w:t>
            </w:r>
          </w:p>
        </w:tc>
        <w:tc>
          <w:tcPr>
            <w:tcW w:w="1459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  <w:tc>
          <w:tcPr>
            <w:tcW w:w="1459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  <w:proofErr w:type="gramStart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>f</w:t>
            </w:r>
            <w:proofErr w:type="gramEnd"/>
            <w:r w:rsidRPr="00C21A69">
              <w:rPr>
                <w:rFonts w:ascii="Times New Roman" w:eastAsia="Batang" w:hAnsi="Times New Roman" w:cs="Times New Roman"/>
                <w:b/>
                <w:szCs w:val="24"/>
              </w:rPr>
              <w:t xml:space="preserve"> (Hz)</w:t>
            </w:r>
          </w:p>
        </w:tc>
        <w:tc>
          <w:tcPr>
            <w:tcW w:w="1460" w:type="dxa"/>
            <w:shd w:val="clear" w:color="auto" w:fill="FFFFFF"/>
          </w:tcPr>
          <w:p w:rsidR="00735910" w:rsidRPr="00C21A69" w:rsidRDefault="00735910" w:rsidP="00C21A69">
            <w:pPr>
              <w:spacing w:before="60" w:after="60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9110B4" w:rsidRDefault="006E002F" w:rsidP="002920E7">
      <w:pPr>
        <w:spacing w:before="120" w:line="360" w:lineRule="auto"/>
        <w:jc w:val="center"/>
      </w:pPr>
      <w:r>
        <w:rPr>
          <w:rFonts w:ascii="Times New Roman" w:hAnsi="Times New Roman" w:cs="Times New Roman"/>
          <w:b/>
          <w:szCs w:val="24"/>
        </w:rPr>
        <w:t>Grafik</w:t>
      </w:r>
      <w:r w:rsidRPr="00581B31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2</w:t>
      </w:r>
      <w:r w:rsidRPr="00581B31">
        <w:rPr>
          <w:rFonts w:ascii="Times New Roman" w:hAnsi="Times New Roman" w:cs="Times New Roman"/>
          <w:b/>
          <w:szCs w:val="24"/>
        </w:rPr>
        <w:t xml:space="preserve">. </w:t>
      </w:r>
      <w:r w:rsidR="00735910">
        <w:t xml:space="preserve">OFF </w:t>
      </w:r>
      <w:proofErr w:type="spellStart"/>
      <w:r w:rsidR="00735910">
        <w:t>Grid</w:t>
      </w:r>
      <w:proofErr w:type="spellEnd"/>
      <w:r w:rsidR="00735910">
        <w:t xml:space="preserve"> </w:t>
      </w:r>
      <w:proofErr w:type="spellStart"/>
      <w:r w:rsidR="00735910">
        <w:t>inverter</w:t>
      </w:r>
      <w:proofErr w:type="spellEnd"/>
      <w:r w:rsidR="00735910">
        <w:t xml:space="preserve"> çıkış gerilim dalga şekli</w:t>
      </w: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786BD1">
      <w:pPr>
        <w:spacing w:line="360" w:lineRule="auto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III.</w:t>
      </w:r>
      <w:r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b/>
          <w:sz w:val="22"/>
        </w:rPr>
        <w:t>.  Değerlendirme</w:t>
      </w:r>
    </w:p>
    <w:p w:rsidR="00786BD1" w:rsidRDefault="00786BD1" w:rsidP="00786BD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Elde ettiğiniz grafikleri yorumlayınız</w:t>
      </w:r>
      <w:r>
        <w:rPr>
          <w:rFonts w:ascii="Times New Roman" w:hAnsi="Times New Roman"/>
        </w:rPr>
        <w:t>.</w:t>
      </w:r>
    </w:p>
    <w:p w:rsidR="00786BD1" w:rsidRDefault="00786BD1" w:rsidP="002920E7">
      <w:pPr>
        <w:spacing w:before="120" w:line="360" w:lineRule="auto"/>
        <w:jc w:val="center"/>
      </w:pPr>
    </w:p>
    <w:p w:rsidR="00786BD1" w:rsidRDefault="00786BD1" w:rsidP="002920E7">
      <w:pPr>
        <w:spacing w:before="120" w:line="360" w:lineRule="auto"/>
        <w:jc w:val="center"/>
      </w:pPr>
    </w:p>
    <w:p w:rsidR="00786BD1" w:rsidRPr="008C6B8E" w:rsidRDefault="00786BD1" w:rsidP="002920E7">
      <w:pPr>
        <w:spacing w:before="120" w:line="360" w:lineRule="auto"/>
        <w:jc w:val="center"/>
        <w:rPr>
          <w:rFonts w:ascii="Times New Roman" w:hAnsi="Times New Roman" w:cs="Times New Roman"/>
          <w:szCs w:val="24"/>
        </w:rPr>
      </w:pPr>
      <w:bookmarkStart w:id="1" w:name="_GoBack"/>
      <w:bookmarkEnd w:id="1"/>
    </w:p>
    <w:sectPr w:rsidR="00786BD1" w:rsidRPr="008C6B8E" w:rsidSect="003E5305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880" w:h="16800"/>
      <w:pgMar w:top="1418" w:right="1418" w:bottom="851" w:left="1418" w:header="737" w:footer="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5C" w:rsidRDefault="00584A5C">
      <w:r>
        <w:separator/>
      </w:r>
    </w:p>
  </w:endnote>
  <w:endnote w:type="continuationSeparator" w:id="0">
    <w:p w:rsidR="00584A5C" w:rsidRDefault="0058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Default="00581B31">
    <w:pPr>
      <w:pStyle w:val="Altbilgi"/>
      <w:framePr w:w="576" w:wrap="around" w:vAnchor="page" w:hAnchor="page" w:x="5720" w:y="15607"/>
      <w:jc w:val="right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581B31" w:rsidRDefault="00581B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Default="00581B31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786BD1">
      <w:rPr>
        <w:noProof/>
      </w:rPr>
      <w:t>7</w:t>
    </w:r>
    <w:r>
      <w:fldChar w:fldCharType="end"/>
    </w:r>
  </w:p>
  <w:p w:rsidR="00581B31" w:rsidRPr="00545ADC" w:rsidRDefault="00581B31">
    <w:pPr>
      <w:pStyle w:val="Altbilgi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5C" w:rsidRDefault="00584A5C">
      <w:r>
        <w:separator/>
      </w:r>
    </w:p>
  </w:footnote>
  <w:footnote w:type="continuationSeparator" w:id="0">
    <w:p w:rsidR="00584A5C" w:rsidRDefault="0058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Pr="00F47D7D" w:rsidRDefault="00581B31" w:rsidP="00F47C3B">
    <w:pPr>
      <w:pStyle w:val="stbilgi"/>
    </w:pPr>
  </w:p>
  <w:p w:rsidR="00581B31" w:rsidRDefault="00581B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70" w:tblpY="235"/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237"/>
      <w:gridCol w:w="1418"/>
    </w:tblGrid>
    <w:tr w:rsidR="00581B31" w:rsidRPr="00241E5E" w:rsidTr="00591C7C">
      <w:trPr>
        <w:trHeight w:val="1086"/>
      </w:trPr>
      <w:tc>
        <w:tcPr>
          <w:tcW w:w="1346" w:type="dxa"/>
          <w:vAlign w:val="center"/>
        </w:tcPr>
        <w:p w:rsidR="00581B31" w:rsidRPr="00BB7029" w:rsidRDefault="00B72EB1" w:rsidP="00083132">
          <w:pPr>
            <w:pStyle w:val="stbilgi"/>
            <w:jc w:val="center"/>
          </w:pPr>
          <w:r w:rsidRPr="009E7984">
            <w:rPr>
              <w:noProof/>
              <w:lang w:eastAsia="tr-TR"/>
            </w:rPr>
            <w:drawing>
              <wp:inline distT="0" distB="0" distL="0" distR="0">
                <wp:extent cx="643255" cy="647700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</w:rPr>
            <w:t>KARADENİZ TEKNİK ÜNİVERSİTESİ</w:t>
          </w:r>
        </w:p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Mühendislik Fakültesi</w:t>
          </w:r>
        </w:p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Elektrik-Elektronik Mühendisliği Bölümü</w:t>
          </w:r>
        </w:p>
      </w:tc>
      <w:tc>
        <w:tcPr>
          <w:tcW w:w="1418" w:type="dxa"/>
          <w:vAlign w:val="center"/>
        </w:tcPr>
        <w:p w:rsidR="00581B31" w:rsidRPr="00BB7029" w:rsidRDefault="00B72EB1" w:rsidP="00083132">
          <w:pPr>
            <w:pStyle w:val="stbilgi"/>
            <w:jc w:val="center"/>
            <w:rPr>
              <w:b/>
              <w:bCs/>
            </w:rPr>
          </w:pPr>
          <w:r w:rsidRPr="009E7984">
            <w:rPr>
              <w:noProof/>
              <w:lang w:eastAsia="tr-TR"/>
            </w:rPr>
            <w:drawing>
              <wp:inline distT="0" distB="0" distL="0" distR="0">
                <wp:extent cx="643255" cy="647700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1B31" w:rsidRPr="00241E5E" w:rsidTr="00FB6210">
      <w:trPr>
        <w:cantSplit/>
      </w:trPr>
      <w:tc>
        <w:tcPr>
          <w:tcW w:w="9001" w:type="dxa"/>
          <w:gridSpan w:val="3"/>
          <w:shd w:val="clear" w:color="auto" w:fill="1F497D"/>
        </w:tcPr>
        <w:p w:rsidR="00581B31" w:rsidRPr="005E1BD0" w:rsidRDefault="00581B31" w:rsidP="00083132">
          <w:pPr>
            <w:pStyle w:val="stbilgi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Yenilenebilir Enerji Sistemleri</w:t>
          </w:r>
        </w:p>
      </w:tc>
    </w:tr>
  </w:tbl>
  <w:p w:rsidR="00581B31" w:rsidRDefault="00581B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3CA"/>
    <w:multiLevelType w:val="hybridMultilevel"/>
    <w:tmpl w:val="01268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35E7"/>
    <w:multiLevelType w:val="hybridMultilevel"/>
    <w:tmpl w:val="31F2818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D54E3A"/>
    <w:multiLevelType w:val="hybridMultilevel"/>
    <w:tmpl w:val="9078E42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F5A"/>
    <w:multiLevelType w:val="multilevel"/>
    <w:tmpl w:val="9FA4F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F8E6D4B"/>
    <w:multiLevelType w:val="singleLevel"/>
    <w:tmpl w:val="8EAAABC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5" w15:restartNumberingAfterBreak="0">
    <w:nsid w:val="4B2A4733"/>
    <w:multiLevelType w:val="hybridMultilevel"/>
    <w:tmpl w:val="65806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55B10"/>
    <w:multiLevelType w:val="hybridMultilevel"/>
    <w:tmpl w:val="6B32E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448DA"/>
    <w:multiLevelType w:val="hybridMultilevel"/>
    <w:tmpl w:val="0EECE4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85A18"/>
    <w:multiLevelType w:val="hybridMultilevel"/>
    <w:tmpl w:val="0A42FA4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21342"/>
    <w:multiLevelType w:val="hybridMultilevel"/>
    <w:tmpl w:val="E60CFE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9339D"/>
    <w:multiLevelType w:val="hybridMultilevel"/>
    <w:tmpl w:val="843A43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E7"/>
    <w:rsid w:val="00021878"/>
    <w:rsid w:val="00027FFB"/>
    <w:rsid w:val="0004066C"/>
    <w:rsid w:val="000533A2"/>
    <w:rsid w:val="00065A8F"/>
    <w:rsid w:val="00083132"/>
    <w:rsid w:val="00084C58"/>
    <w:rsid w:val="000A002C"/>
    <w:rsid w:val="000A3FE1"/>
    <w:rsid w:val="000F6E19"/>
    <w:rsid w:val="00105BBA"/>
    <w:rsid w:val="00124CFF"/>
    <w:rsid w:val="00152B07"/>
    <w:rsid w:val="00177DE7"/>
    <w:rsid w:val="00180581"/>
    <w:rsid w:val="001A6AD3"/>
    <w:rsid w:val="001B2DED"/>
    <w:rsid w:val="001B6063"/>
    <w:rsid w:val="002920E7"/>
    <w:rsid w:val="002A4D18"/>
    <w:rsid w:val="002F0682"/>
    <w:rsid w:val="003001D2"/>
    <w:rsid w:val="00314C81"/>
    <w:rsid w:val="0032351E"/>
    <w:rsid w:val="0034406C"/>
    <w:rsid w:val="003732D9"/>
    <w:rsid w:val="003A4101"/>
    <w:rsid w:val="003D64BB"/>
    <w:rsid w:val="003E1D4C"/>
    <w:rsid w:val="003E5305"/>
    <w:rsid w:val="003F34D3"/>
    <w:rsid w:val="003F79C0"/>
    <w:rsid w:val="0042649D"/>
    <w:rsid w:val="00447DCC"/>
    <w:rsid w:val="00490465"/>
    <w:rsid w:val="004B6612"/>
    <w:rsid w:val="004C0EAA"/>
    <w:rsid w:val="004D1FC3"/>
    <w:rsid w:val="004D54AE"/>
    <w:rsid w:val="004E7862"/>
    <w:rsid w:val="00545ADC"/>
    <w:rsid w:val="0055448E"/>
    <w:rsid w:val="00581B31"/>
    <w:rsid w:val="00584A5C"/>
    <w:rsid w:val="00587087"/>
    <w:rsid w:val="00591C7C"/>
    <w:rsid w:val="00595A53"/>
    <w:rsid w:val="005A4D36"/>
    <w:rsid w:val="005D385F"/>
    <w:rsid w:val="00600A05"/>
    <w:rsid w:val="00611518"/>
    <w:rsid w:val="006219EA"/>
    <w:rsid w:val="006829D2"/>
    <w:rsid w:val="006E002F"/>
    <w:rsid w:val="00711E02"/>
    <w:rsid w:val="00713750"/>
    <w:rsid w:val="007140C9"/>
    <w:rsid w:val="00720ACA"/>
    <w:rsid w:val="00731BC7"/>
    <w:rsid w:val="00731C1D"/>
    <w:rsid w:val="0073524B"/>
    <w:rsid w:val="00735910"/>
    <w:rsid w:val="00742C3F"/>
    <w:rsid w:val="00747863"/>
    <w:rsid w:val="00786BD1"/>
    <w:rsid w:val="007A206A"/>
    <w:rsid w:val="007D259C"/>
    <w:rsid w:val="007D2F56"/>
    <w:rsid w:val="007D7FE4"/>
    <w:rsid w:val="007E7FDE"/>
    <w:rsid w:val="00825F00"/>
    <w:rsid w:val="0084416B"/>
    <w:rsid w:val="00847667"/>
    <w:rsid w:val="00892CBE"/>
    <w:rsid w:val="008A4287"/>
    <w:rsid w:val="008C6B8E"/>
    <w:rsid w:val="008E2D40"/>
    <w:rsid w:val="009073BB"/>
    <w:rsid w:val="009110B4"/>
    <w:rsid w:val="00944C96"/>
    <w:rsid w:val="00984B71"/>
    <w:rsid w:val="00985600"/>
    <w:rsid w:val="009952BE"/>
    <w:rsid w:val="009957C6"/>
    <w:rsid w:val="00997D81"/>
    <w:rsid w:val="009D5C71"/>
    <w:rsid w:val="009D7A40"/>
    <w:rsid w:val="009F579E"/>
    <w:rsid w:val="00A0710D"/>
    <w:rsid w:val="00A345DA"/>
    <w:rsid w:val="00A51193"/>
    <w:rsid w:val="00A55CB0"/>
    <w:rsid w:val="00A70675"/>
    <w:rsid w:val="00A92F46"/>
    <w:rsid w:val="00AD4EC7"/>
    <w:rsid w:val="00B46D45"/>
    <w:rsid w:val="00B64729"/>
    <w:rsid w:val="00B70FCA"/>
    <w:rsid w:val="00B71CB4"/>
    <w:rsid w:val="00B72EB1"/>
    <w:rsid w:val="00B75657"/>
    <w:rsid w:val="00BD4BE7"/>
    <w:rsid w:val="00BE6D30"/>
    <w:rsid w:val="00C21A69"/>
    <w:rsid w:val="00C32C33"/>
    <w:rsid w:val="00C65701"/>
    <w:rsid w:val="00C9171D"/>
    <w:rsid w:val="00CA49C6"/>
    <w:rsid w:val="00CC4A76"/>
    <w:rsid w:val="00D4104C"/>
    <w:rsid w:val="00D42144"/>
    <w:rsid w:val="00D500D0"/>
    <w:rsid w:val="00D6589A"/>
    <w:rsid w:val="00D66635"/>
    <w:rsid w:val="00D976B5"/>
    <w:rsid w:val="00DA3C8D"/>
    <w:rsid w:val="00DC20CF"/>
    <w:rsid w:val="00DD7D16"/>
    <w:rsid w:val="00DF07FF"/>
    <w:rsid w:val="00E26CEC"/>
    <w:rsid w:val="00E42049"/>
    <w:rsid w:val="00E55BC1"/>
    <w:rsid w:val="00E71270"/>
    <w:rsid w:val="00EA7F6E"/>
    <w:rsid w:val="00EB47A7"/>
    <w:rsid w:val="00EC65CF"/>
    <w:rsid w:val="00EF7811"/>
    <w:rsid w:val="00F07FE2"/>
    <w:rsid w:val="00F33132"/>
    <w:rsid w:val="00F47C3B"/>
    <w:rsid w:val="00F55590"/>
    <w:rsid w:val="00F7003D"/>
    <w:rsid w:val="00FB6210"/>
    <w:rsid w:val="00FD4262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ABE54"/>
  <w15:chartTrackingRefBased/>
  <w15:docId w15:val="{DF63B3D8-6490-497B-9EAB-0981F3A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252"/>
        <w:tab w:val="right" w:pos="8504"/>
      </w:tabs>
    </w:pPr>
  </w:style>
  <w:style w:type="character" w:styleId="SayfaNumaras">
    <w:name w:val="page number"/>
    <w:basedOn w:val="VarsaylanParagrafYazTipi"/>
  </w:style>
  <w:style w:type="paragraph" w:customStyle="1" w:styleId="stbilgi">
    <w:name w:val="Üstbilgi"/>
    <w:basedOn w:val="Normal"/>
    <w:link w:val="stbilgiChar"/>
    <w:uiPriority w:val="99"/>
    <w:rsid w:val="00F47C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47C3B"/>
    <w:rPr>
      <w:rFonts w:ascii="Times" w:hAnsi="Times" w:cs="Times"/>
      <w:sz w:val="24"/>
      <w:lang w:eastAsia="en-US"/>
    </w:rPr>
  </w:style>
  <w:style w:type="paragraph" w:styleId="GvdeMetni">
    <w:name w:val="Body Text"/>
    <w:basedOn w:val="Normal"/>
    <w:link w:val="GvdeMetniChar"/>
    <w:rsid w:val="00944C96"/>
    <w:pPr>
      <w:jc w:val="both"/>
    </w:pPr>
    <w:rPr>
      <w:rFonts w:ascii="Times New Roman" w:hAnsi="Times New Roman" w:cs="Times New Roman"/>
      <w:sz w:val="22"/>
    </w:rPr>
  </w:style>
  <w:style w:type="character" w:customStyle="1" w:styleId="GvdeMetniChar">
    <w:name w:val="Gövde Metni Char"/>
    <w:link w:val="GvdeMetni"/>
    <w:rsid w:val="00944C96"/>
    <w:rPr>
      <w:rFonts w:ascii="Times New Roman" w:hAnsi="Times New Roman"/>
      <w:sz w:val="22"/>
      <w:lang w:eastAsia="en-US"/>
    </w:rPr>
  </w:style>
  <w:style w:type="character" w:customStyle="1" w:styleId="AltbilgiChar">
    <w:name w:val="Altbilgi Char"/>
    <w:link w:val="Altbilgi"/>
    <w:uiPriority w:val="99"/>
    <w:rsid w:val="00944C96"/>
    <w:rPr>
      <w:rFonts w:ascii="Times" w:hAnsi="Times" w:cs="Times"/>
      <w:sz w:val="24"/>
      <w:lang w:eastAsia="en-US"/>
    </w:rPr>
  </w:style>
  <w:style w:type="table" w:styleId="TabloKlavuzu">
    <w:name w:val="Table Grid"/>
    <w:basedOn w:val="NormalTablo"/>
    <w:uiPriority w:val="59"/>
    <w:rsid w:val="009F579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441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416B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D4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7E5A-E3CF-4D24-8DBD-F5FD46EC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Deney raporu</vt:lpstr>
      <vt:lpstr>Deney raporu</vt:lpstr>
    </vt:vector>
  </TitlesOfParts>
  <Company>YTU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Deney raporu</dc:title>
  <dc:subject/>
  <dc:creator>EDP</dc:creator>
  <cp:keywords/>
  <cp:lastModifiedBy>İsmail H. Altaş</cp:lastModifiedBy>
  <cp:revision>6</cp:revision>
  <cp:lastPrinted>2012-10-04T13:10:00Z</cp:lastPrinted>
  <dcterms:created xsi:type="dcterms:W3CDTF">2017-10-31T22:26:00Z</dcterms:created>
  <dcterms:modified xsi:type="dcterms:W3CDTF">2017-11-01T21:29:00Z</dcterms:modified>
</cp:coreProperties>
</file>