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7E" w:rsidRDefault="00D50F7E" w:rsidP="00D50F7E">
      <w:pPr>
        <w:spacing w:after="0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tr-TR"/>
        </w:rPr>
      </w:pPr>
    </w:p>
    <w:p w:rsidR="007B0157" w:rsidRPr="00D50F7E" w:rsidRDefault="00D50F7E" w:rsidP="00D50F7E">
      <w:pPr>
        <w:spacing w:after="0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tr-TR"/>
        </w:rPr>
      </w:pPr>
      <w:bookmarkStart w:id="0" w:name="OLE_LINK1"/>
      <w:bookmarkStart w:id="1" w:name="OLE_LINK2"/>
      <w:r w:rsidRPr="00D50F7E">
        <w:rPr>
          <w:rFonts w:eastAsia="Times New Roman" w:cstheme="minorHAnsi"/>
          <w:b/>
          <w:bCs/>
          <w:color w:val="000000"/>
          <w:sz w:val="20"/>
          <w:szCs w:val="20"/>
          <w:lang w:eastAsia="tr-TR"/>
        </w:rPr>
        <w:t>FAKÜLTEMİZ 2020-2021 EĞİTİM-ÖĞRETİM YILI GÜZ /BAHAR YARIYILI DERSLERİ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tr-TR"/>
        </w:rPr>
        <w:t>NİN YÜRÜTÜLMESİ</w:t>
      </w:r>
      <w:bookmarkEnd w:id="0"/>
      <w:bookmarkEnd w:id="1"/>
    </w:p>
    <w:p w:rsidR="00D50F7E" w:rsidRDefault="00D50F7E" w:rsidP="00195F2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D50F7E" w:rsidRDefault="00D50F7E" w:rsidP="00195F2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195F2E" w:rsidRPr="000E451E" w:rsidRDefault="00195F2E" w:rsidP="00195F2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0E451E">
        <w:rPr>
          <w:rFonts w:cstheme="minorHAnsi"/>
          <w:b/>
          <w:sz w:val="16"/>
          <w:szCs w:val="16"/>
        </w:rPr>
        <w:t>DÖNEM 1,</w:t>
      </w:r>
      <w:r>
        <w:rPr>
          <w:rFonts w:cstheme="minorHAnsi"/>
          <w:b/>
          <w:sz w:val="16"/>
          <w:szCs w:val="16"/>
        </w:rPr>
        <w:t xml:space="preserve"> </w:t>
      </w:r>
      <w:proofErr w:type="gramStart"/>
      <w:r>
        <w:rPr>
          <w:rFonts w:cstheme="minorHAnsi"/>
          <w:b/>
          <w:sz w:val="16"/>
          <w:szCs w:val="16"/>
        </w:rPr>
        <w:t>2,</w:t>
      </w:r>
      <w:proofErr w:type="gramEnd"/>
      <w:r>
        <w:rPr>
          <w:rFonts w:cstheme="minorHAnsi"/>
          <w:b/>
          <w:sz w:val="16"/>
          <w:szCs w:val="16"/>
        </w:rPr>
        <w:t xml:space="preserve"> ve</w:t>
      </w:r>
      <w:r w:rsidRPr="000E451E">
        <w:rPr>
          <w:rFonts w:cstheme="minorHAnsi"/>
          <w:b/>
          <w:sz w:val="16"/>
          <w:szCs w:val="16"/>
        </w:rPr>
        <w:t xml:space="preserve"> 3 DERSLERİ </w:t>
      </w:r>
    </w:p>
    <w:p w:rsidR="00195F2E" w:rsidRPr="000E451E" w:rsidRDefault="00195F2E" w:rsidP="00195F2E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1-</w:t>
      </w:r>
      <w:r w:rsidRPr="000E451E">
        <w:rPr>
          <w:rFonts w:cstheme="minorHAnsi"/>
          <w:sz w:val="16"/>
          <w:szCs w:val="16"/>
        </w:rPr>
        <w:t xml:space="preserve">Dönem 1, 2 ve 3 Diş hekimliği meslek derslerinin teorik dersleri Güz döneminde sıkıştırılmış şekilde </w:t>
      </w:r>
      <w:r>
        <w:rPr>
          <w:rFonts w:cstheme="minorHAnsi"/>
          <w:sz w:val="16"/>
          <w:szCs w:val="16"/>
        </w:rPr>
        <w:t xml:space="preserve">“on </w:t>
      </w:r>
      <w:proofErr w:type="spellStart"/>
      <w:r>
        <w:rPr>
          <w:rFonts w:cstheme="minorHAnsi"/>
          <w:sz w:val="16"/>
          <w:szCs w:val="16"/>
        </w:rPr>
        <w:t>line</w:t>
      </w:r>
      <w:proofErr w:type="spellEnd"/>
      <w:r>
        <w:rPr>
          <w:rFonts w:cstheme="minorHAnsi"/>
          <w:sz w:val="16"/>
          <w:szCs w:val="16"/>
        </w:rPr>
        <w:t xml:space="preserve">” </w:t>
      </w:r>
      <w:r w:rsidRPr="000E451E">
        <w:rPr>
          <w:rFonts w:cstheme="minorHAnsi"/>
          <w:sz w:val="16"/>
          <w:szCs w:val="16"/>
        </w:rPr>
        <w:t xml:space="preserve">olarak tamamlanacaktır. </w:t>
      </w:r>
    </w:p>
    <w:p w:rsidR="00195F2E" w:rsidRDefault="00195F2E" w:rsidP="00195F2E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2-</w:t>
      </w:r>
      <w:r w:rsidRPr="000E451E">
        <w:rPr>
          <w:rFonts w:cstheme="minorHAnsi"/>
          <w:sz w:val="16"/>
          <w:szCs w:val="16"/>
        </w:rPr>
        <w:t xml:space="preserve">Dönem 1, 2 ve 3 Diş hekimliği meslek dersleri dışında kalan pratik dersler ‘on </w:t>
      </w:r>
      <w:proofErr w:type="spellStart"/>
      <w:r w:rsidRPr="000E451E">
        <w:rPr>
          <w:rFonts w:cstheme="minorHAnsi"/>
          <w:sz w:val="16"/>
          <w:szCs w:val="16"/>
        </w:rPr>
        <w:t>line</w:t>
      </w:r>
      <w:proofErr w:type="spellEnd"/>
      <w:r w:rsidRPr="000E451E">
        <w:rPr>
          <w:rFonts w:cstheme="minorHAnsi"/>
          <w:sz w:val="16"/>
          <w:szCs w:val="16"/>
        </w:rPr>
        <w:t>’ uzaktan eğitim şeklinde yapılacaktır.</w:t>
      </w:r>
      <w:r w:rsidRPr="00F97B38">
        <w:rPr>
          <w:rFonts w:cstheme="minorHAnsi"/>
          <w:sz w:val="16"/>
          <w:szCs w:val="16"/>
        </w:rPr>
        <w:t xml:space="preserve"> </w:t>
      </w:r>
    </w:p>
    <w:p w:rsidR="00195F2E" w:rsidRPr="000E451E" w:rsidRDefault="00195F2E" w:rsidP="00195F2E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3-</w:t>
      </w:r>
      <w:r w:rsidRPr="000E451E">
        <w:rPr>
          <w:rFonts w:cstheme="minorHAnsi"/>
          <w:sz w:val="16"/>
          <w:szCs w:val="16"/>
        </w:rPr>
        <w:t xml:space="preserve">Dönem 1, 2 ve 3 Diş hekimliği </w:t>
      </w:r>
      <w:r w:rsidR="00D729EF">
        <w:rPr>
          <w:rFonts w:cstheme="minorHAnsi"/>
          <w:sz w:val="16"/>
          <w:szCs w:val="16"/>
        </w:rPr>
        <w:t>Mesleki Pratik Dersler</w:t>
      </w:r>
      <w:r w:rsidRPr="000E451E">
        <w:rPr>
          <w:rFonts w:cstheme="minorHAnsi"/>
          <w:sz w:val="16"/>
          <w:szCs w:val="16"/>
        </w:rPr>
        <w:t xml:space="preserve"> ise Bahar döneminde seyreltilmiş gruplara bölünerek Şubat ayında başlayıp Ağustos ayının başında bitecek şekilde</w:t>
      </w:r>
      <w:r>
        <w:rPr>
          <w:rFonts w:cstheme="minorHAnsi"/>
          <w:sz w:val="16"/>
          <w:szCs w:val="16"/>
        </w:rPr>
        <w:t xml:space="preserve"> 6 gruba BÖLÜNEREK “yüz yüze” yapılacak</w:t>
      </w:r>
      <w:r w:rsidR="0098560B">
        <w:rPr>
          <w:rFonts w:cstheme="minorHAnsi"/>
          <w:sz w:val="16"/>
          <w:szCs w:val="16"/>
        </w:rPr>
        <w:t>tır</w:t>
      </w:r>
      <w:r>
        <w:rPr>
          <w:rFonts w:cstheme="minorHAnsi"/>
          <w:sz w:val="16"/>
          <w:szCs w:val="16"/>
        </w:rPr>
        <w:t>.</w:t>
      </w:r>
    </w:p>
    <w:p w:rsidR="00195F2E" w:rsidRPr="000E451E" w:rsidRDefault="00195F2E" w:rsidP="00195F2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0E451E">
        <w:rPr>
          <w:rFonts w:cstheme="minorHAnsi"/>
          <w:b/>
          <w:sz w:val="16"/>
          <w:szCs w:val="16"/>
        </w:rPr>
        <w:t>DÖNEM 4 DERSLERİ</w:t>
      </w:r>
    </w:p>
    <w:p w:rsidR="00195F2E" w:rsidRDefault="00195F2E" w:rsidP="00195F2E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1-</w:t>
      </w:r>
      <w:r w:rsidRPr="000E451E">
        <w:rPr>
          <w:rFonts w:cstheme="minorHAnsi"/>
          <w:sz w:val="16"/>
          <w:szCs w:val="16"/>
        </w:rPr>
        <w:t xml:space="preserve">Diş Hekimliği meslek derslerinin </w:t>
      </w:r>
      <w:r>
        <w:rPr>
          <w:rFonts w:cstheme="minorHAnsi"/>
          <w:sz w:val="16"/>
          <w:szCs w:val="16"/>
        </w:rPr>
        <w:t xml:space="preserve">tüm </w:t>
      </w:r>
      <w:r w:rsidRPr="000E451E">
        <w:rPr>
          <w:rFonts w:cstheme="minorHAnsi"/>
          <w:sz w:val="16"/>
          <w:szCs w:val="16"/>
        </w:rPr>
        <w:t>teorik dersleri Güz döneminde sıkıştırılmış şekilde</w:t>
      </w:r>
      <w:r>
        <w:rPr>
          <w:rFonts w:cstheme="minorHAnsi"/>
          <w:sz w:val="16"/>
          <w:szCs w:val="16"/>
        </w:rPr>
        <w:t xml:space="preserve"> “on </w:t>
      </w:r>
      <w:proofErr w:type="spellStart"/>
      <w:r>
        <w:rPr>
          <w:rFonts w:cstheme="minorHAnsi"/>
          <w:sz w:val="16"/>
          <w:szCs w:val="16"/>
        </w:rPr>
        <w:t>line</w:t>
      </w:r>
      <w:proofErr w:type="spellEnd"/>
      <w:r>
        <w:rPr>
          <w:rFonts w:cstheme="minorHAnsi"/>
          <w:sz w:val="16"/>
          <w:szCs w:val="16"/>
        </w:rPr>
        <w:t xml:space="preserve">” </w:t>
      </w:r>
      <w:r w:rsidRPr="000E451E">
        <w:rPr>
          <w:rFonts w:cstheme="minorHAnsi"/>
          <w:sz w:val="16"/>
          <w:szCs w:val="16"/>
        </w:rPr>
        <w:t xml:space="preserve"> tamamlanacaktır. </w:t>
      </w:r>
    </w:p>
    <w:p w:rsidR="00195F2E" w:rsidRDefault="00195F2E" w:rsidP="00195F2E">
      <w:pPr>
        <w:spacing w:after="0" w:line="240" w:lineRule="auto"/>
        <w:jc w:val="both"/>
      </w:pPr>
      <w:r>
        <w:rPr>
          <w:rFonts w:cstheme="minorHAnsi"/>
          <w:sz w:val="16"/>
          <w:szCs w:val="16"/>
        </w:rPr>
        <w:t>2-</w:t>
      </w:r>
      <w:r w:rsidRPr="000E451E">
        <w:rPr>
          <w:rFonts w:cstheme="minorHAnsi"/>
          <w:sz w:val="16"/>
          <w:szCs w:val="16"/>
        </w:rPr>
        <w:t xml:space="preserve"> Diş Hekimliği </w:t>
      </w:r>
      <w:r w:rsidR="00D729EF">
        <w:rPr>
          <w:rFonts w:cstheme="minorHAnsi"/>
          <w:sz w:val="16"/>
          <w:szCs w:val="16"/>
        </w:rPr>
        <w:t>Mesleki Pratik Dersler</w:t>
      </w:r>
      <w:r w:rsidRPr="000E451E">
        <w:rPr>
          <w:rFonts w:cstheme="minorHAnsi"/>
          <w:sz w:val="16"/>
          <w:szCs w:val="16"/>
        </w:rPr>
        <w:t xml:space="preserve"> ise Bahar döneminde ‘gözlemci öğrenci’ şeklinde</w:t>
      </w:r>
      <w:r>
        <w:rPr>
          <w:rFonts w:cstheme="minorHAnsi"/>
          <w:sz w:val="16"/>
          <w:szCs w:val="16"/>
        </w:rPr>
        <w:t xml:space="preserve"> “yüz yüze” yapılacak</w:t>
      </w:r>
      <w:r w:rsidR="0098560B">
        <w:rPr>
          <w:rFonts w:cstheme="minorHAnsi"/>
          <w:sz w:val="16"/>
          <w:szCs w:val="16"/>
        </w:rPr>
        <w:t>tır</w:t>
      </w:r>
      <w:r>
        <w:rPr>
          <w:rFonts w:cstheme="minorHAnsi"/>
          <w:sz w:val="16"/>
          <w:szCs w:val="16"/>
        </w:rPr>
        <w:t>.</w:t>
      </w:r>
      <w:r w:rsidRPr="000E451E">
        <w:rPr>
          <w:rFonts w:cstheme="minorHAnsi"/>
          <w:sz w:val="16"/>
          <w:szCs w:val="16"/>
        </w:rPr>
        <w:t xml:space="preserve"> </w:t>
      </w:r>
    </w:p>
    <w:p w:rsidR="00195F2E" w:rsidRPr="002C323D" w:rsidRDefault="00195F2E" w:rsidP="00195F2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DÖNEM 5 DERSLERİ</w:t>
      </w:r>
      <w:bookmarkStart w:id="2" w:name="_GoBack"/>
      <w:bookmarkEnd w:id="2"/>
    </w:p>
    <w:p w:rsidR="00F81E87" w:rsidRDefault="00195F2E" w:rsidP="00D50F7E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1-</w:t>
      </w:r>
      <w:r w:rsidR="00894BFD" w:rsidRPr="00894BFD">
        <w:rPr>
          <w:rFonts w:cstheme="minorHAnsi"/>
          <w:sz w:val="16"/>
          <w:szCs w:val="16"/>
        </w:rPr>
        <w:t xml:space="preserve"> </w:t>
      </w:r>
      <w:r w:rsidR="00894BFD" w:rsidRPr="000E451E">
        <w:rPr>
          <w:rFonts w:cstheme="minorHAnsi"/>
          <w:sz w:val="16"/>
          <w:szCs w:val="16"/>
        </w:rPr>
        <w:t xml:space="preserve">Diş Hekimliği meslek derslerinin </w:t>
      </w:r>
      <w:r w:rsidR="00894BFD">
        <w:rPr>
          <w:rFonts w:cstheme="minorHAnsi"/>
          <w:sz w:val="16"/>
          <w:szCs w:val="16"/>
        </w:rPr>
        <w:t xml:space="preserve">tüm </w:t>
      </w:r>
      <w:r w:rsidR="00894BFD" w:rsidRPr="000E451E">
        <w:rPr>
          <w:rFonts w:cstheme="minorHAnsi"/>
          <w:sz w:val="16"/>
          <w:szCs w:val="16"/>
        </w:rPr>
        <w:t>teorik dersleri</w:t>
      </w:r>
      <w:r w:rsidR="00894BFD">
        <w:rPr>
          <w:rFonts w:cstheme="minorHAnsi"/>
          <w:sz w:val="16"/>
          <w:szCs w:val="16"/>
        </w:rPr>
        <w:t xml:space="preserve"> </w:t>
      </w:r>
      <w:r w:rsidR="00F81E87">
        <w:rPr>
          <w:rFonts w:cstheme="minorHAnsi"/>
          <w:sz w:val="16"/>
          <w:szCs w:val="16"/>
        </w:rPr>
        <w:t xml:space="preserve">“on </w:t>
      </w:r>
      <w:proofErr w:type="spellStart"/>
      <w:r w:rsidR="00F81E87">
        <w:rPr>
          <w:rFonts w:cstheme="minorHAnsi"/>
          <w:sz w:val="16"/>
          <w:szCs w:val="16"/>
        </w:rPr>
        <w:t>line</w:t>
      </w:r>
      <w:proofErr w:type="spellEnd"/>
      <w:r w:rsidR="00F81E87">
        <w:rPr>
          <w:rFonts w:cstheme="minorHAnsi"/>
          <w:sz w:val="16"/>
          <w:szCs w:val="16"/>
        </w:rPr>
        <w:t xml:space="preserve">” </w:t>
      </w:r>
      <w:r w:rsidR="00F81E87" w:rsidRPr="000E451E">
        <w:rPr>
          <w:rFonts w:cstheme="minorHAnsi"/>
          <w:sz w:val="16"/>
          <w:szCs w:val="16"/>
        </w:rPr>
        <w:t xml:space="preserve"> tamamlanacaktır. </w:t>
      </w:r>
    </w:p>
    <w:p w:rsidR="00195F2E" w:rsidRDefault="00894BFD" w:rsidP="00D50F7E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16"/>
          <w:szCs w:val="16"/>
          <w:lang w:eastAsia="tr-TR"/>
        </w:rPr>
      </w:pPr>
      <w:r>
        <w:rPr>
          <w:rFonts w:cstheme="minorHAnsi"/>
          <w:sz w:val="16"/>
          <w:szCs w:val="16"/>
        </w:rPr>
        <w:t>2-</w:t>
      </w:r>
      <w:r w:rsidR="00195F2E">
        <w:rPr>
          <w:rFonts w:cstheme="minorHAnsi"/>
          <w:sz w:val="16"/>
          <w:szCs w:val="16"/>
        </w:rPr>
        <w:t>K</w:t>
      </w:r>
      <w:r w:rsidR="00195F2E" w:rsidRPr="002C323D">
        <w:rPr>
          <w:rFonts w:cstheme="minorHAnsi"/>
          <w:sz w:val="16"/>
          <w:szCs w:val="16"/>
        </w:rPr>
        <w:t xml:space="preserve">linik uygulama dersleri </w:t>
      </w:r>
      <w:r w:rsidR="00F81E87">
        <w:rPr>
          <w:rFonts w:cstheme="minorHAnsi"/>
          <w:sz w:val="16"/>
          <w:szCs w:val="16"/>
        </w:rPr>
        <w:t xml:space="preserve">30 Ekim 2020 tarihinden itibaren </w:t>
      </w:r>
      <w:proofErr w:type="spellStart"/>
      <w:r w:rsidR="00195F2E" w:rsidRPr="002C323D">
        <w:rPr>
          <w:rFonts w:cstheme="minorHAnsi"/>
          <w:sz w:val="16"/>
          <w:szCs w:val="16"/>
        </w:rPr>
        <w:t>Pandeminin</w:t>
      </w:r>
      <w:proofErr w:type="spellEnd"/>
      <w:r w:rsidR="00195F2E" w:rsidRPr="002C323D">
        <w:rPr>
          <w:rFonts w:cstheme="minorHAnsi"/>
          <w:sz w:val="16"/>
          <w:szCs w:val="16"/>
        </w:rPr>
        <w:t xml:space="preserve"> şiddetine göre seyreltilmiş gruplar oluştur</w:t>
      </w:r>
      <w:r w:rsidR="00D50F7E">
        <w:rPr>
          <w:rFonts w:cstheme="minorHAnsi"/>
          <w:sz w:val="16"/>
          <w:szCs w:val="16"/>
        </w:rPr>
        <w:t xml:space="preserve">ularak ‘gözlemci öğrenci’ </w:t>
      </w:r>
      <w:r>
        <w:rPr>
          <w:rFonts w:cstheme="minorHAnsi"/>
          <w:sz w:val="16"/>
          <w:szCs w:val="16"/>
        </w:rPr>
        <w:t xml:space="preserve">veya “yerinde uygulama” </w:t>
      </w:r>
      <w:r w:rsidR="00195F2E" w:rsidRPr="002C323D">
        <w:rPr>
          <w:rFonts w:cstheme="minorHAnsi"/>
          <w:sz w:val="16"/>
          <w:szCs w:val="16"/>
        </w:rPr>
        <w:t xml:space="preserve"> şeklinde </w:t>
      </w:r>
      <w:r>
        <w:rPr>
          <w:rFonts w:cstheme="minorHAnsi"/>
          <w:sz w:val="16"/>
          <w:szCs w:val="16"/>
        </w:rPr>
        <w:t xml:space="preserve">yüz yüze </w:t>
      </w:r>
      <w:r w:rsidR="00195F2E" w:rsidRPr="002C323D">
        <w:rPr>
          <w:rFonts w:cstheme="minorHAnsi"/>
          <w:sz w:val="16"/>
          <w:szCs w:val="16"/>
        </w:rPr>
        <w:t>işletilecektir</w:t>
      </w:r>
      <w:r w:rsidR="00195F2E" w:rsidRPr="002C323D">
        <w:t>.</w:t>
      </w:r>
    </w:p>
    <w:p w:rsidR="00195F2E" w:rsidRPr="007B0157" w:rsidRDefault="00195F2E" w:rsidP="007B0157">
      <w:pPr>
        <w:jc w:val="both"/>
        <w:rPr>
          <w:rFonts w:eastAsia="Times New Roman" w:cstheme="minorHAnsi"/>
          <w:b/>
          <w:bCs/>
          <w:color w:val="000000"/>
          <w:sz w:val="16"/>
          <w:szCs w:val="16"/>
          <w:lang w:eastAsia="tr-TR"/>
        </w:rPr>
      </w:pPr>
    </w:p>
    <w:tbl>
      <w:tblPr>
        <w:tblStyle w:val="TabloKlavuzu"/>
        <w:tblpPr w:leftFromText="141" w:rightFromText="141" w:vertAnchor="text" w:tblpY="-56"/>
        <w:tblW w:w="0" w:type="auto"/>
        <w:tblLook w:val="04A0" w:firstRow="1" w:lastRow="0" w:firstColumn="1" w:lastColumn="0" w:noHBand="0" w:noVBand="1"/>
      </w:tblPr>
      <w:tblGrid>
        <w:gridCol w:w="1271"/>
        <w:gridCol w:w="992"/>
      </w:tblGrid>
      <w:tr w:rsidR="000F41AC" w:rsidTr="000F41AC">
        <w:trPr>
          <w:trHeight w:val="452"/>
        </w:trPr>
        <w:tc>
          <w:tcPr>
            <w:tcW w:w="1271" w:type="dxa"/>
            <w:shd w:val="clear" w:color="auto" w:fill="FF0000"/>
          </w:tcPr>
          <w:p w:rsidR="000F41AC" w:rsidRDefault="000F41AC" w:rsidP="000F41A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ON LİNE / UZAKTAN EĞİTİM</w:t>
            </w:r>
          </w:p>
        </w:tc>
        <w:tc>
          <w:tcPr>
            <w:tcW w:w="992" w:type="dxa"/>
            <w:shd w:val="clear" w:color="auto" w:fill="00B050"/>
          </w:tcPr>
          <w:p w:rsidR="000F41AC" w:rsidRDefault="000F41AC" w:rsidP="000F41A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F41AC" w:rsidRDefault="000F41AC" w:rsidP="000F41A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YÜZ</w:t>
            </w:r>
            <w:r w:rsidR="00894BF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YÜZE</w:t>
            </w:r>
          </w:p>
          <w:p w:rsidR="000F41AC" w:rsidRDefault="000F41AC" w:rsidP="000F41A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EĞİTİM</w:t>
            </w:r>
          </w:p>
        </w:tc>
      </w:tr>
    </w:tbl>
    <w:p w:rsidR="00840FFD" w:rsidRPr="00840FFD" w:rsidRDefault="000F41AC" w:rsidP="000F41AC">
      <w:r>
        <w:rPr>
          <w:rFonts w:eastAsia="Times New Roman" w:cstheme="minorHAnsi"/>
          <w:b/>
          <w:bCs/>
          <w:color w:val="000000"/>
          <w:sz w:val="16"/>
          <w:szCs w:val="16"/>
          <w:lang w:eastAsia="tr-TR"/>
        </w:rPr>
        <w:t xml:space="preserve">                    </w:t>
      </w:r>
      <w:r w:rsidR="00840FFD">
        <w:rPr>
          <w:rFonts w:eastAsia="Times New Roman" w:cstheme="minorHAnsi"/>
          <w:b/>
          <w:bCs/>
          <w:color w:val="000000"/>
          <w:sz w:val="16"/>
          <w:szCs w:val="16"/>
          <w:lang w:eastAsia="tr-TR"/>
        </w:rPr>
        <w:t xml:space="preserve">2020-20201 EĞİTİM-ÖĞRETİM YILI </w:t>
      </w:r>
      <w:r w:rsidR="00840FFD" w:rsidRPr="00D71CFD">
        <w:rPr>
          <w:rFonts w:eastAsia="Times New Roman" w:cstheme="minorHAnsi"/>
          <w:b/>
          <w:bCs/>
          <w:color w:val="000000"/>
          <w:sz w:val="16"/>
          <w:szCs w:val="16"/>
          <w:lang w:eastAsia="tr-TR"/>
        </w:rPr>
        <w:t>GÜZ</w:t>
      </w:r>
      <w:r w:rsidR="000E451E">
        <w:rPr>
          <w:rFonts w:eastAsia="Times New Roman" w:cstheme="minorHAnsi"/>
          <w:b/>
          <w:bCs/>
          <w:color w:val="000000"/>
          <w:sz w:val="16"/>
          <w:szCs w:val="16"/>
          <w:lang w:eastAsia="tr-TR"/>
        </w:rPr>
        <w:t xml:space="preserve"> / </w:t>
      </w:r>
      <w:r w:rsidR="00A9399F">
        <w:rPr>
          <w:rFonts w:eastAsia="Times New Roman" w:cstheme="minorHAnsi"/>
          <w:b/>
          <w:bCs/>
          <w:color w:val="000000"/>
          <w:sz w:val="16"/>
          <w:szCs w:val="16"/>
          <w:lang w:eastAsia="tr-TR"/>
        </w:rPr>
        <w:t xml:space="preserve">BAHAR </w:t>
      </w:r>
      <w:r w:rsidR="00D50F7E">
        <w:rPr>
          <w:rFonts w:eastAsia="Times New Roman" w:cstheme="minorHAnsi"/>
          <w:b/>
          <w:bCs/>
          <w:color w:val="000000"/>
          <w:sz w:val="16"/>
          <w:szCs w:val="16"/>
          <w:lang w:eastAsia="tr-TR"/>
        </w:rPr>
        <w:t>YARIYILI</w:t>
      </w:r>
    </w:p>
    <w:tbl>
      <w:tblPr>
        <w:tblStyle w:val="TabloKlavuzu"/>
        <w:tblpPr w:leftFromText="141" w:rightFromText="141" w:vertAnchor="text" w:horzAnchor="margin" w:tblpXSpec="center" w:tblpY="373"/>
        <w:tblOverlap w:val="never"/>
        <w:tblW w:w="10404" w:type="dxa"/>
        <w:tblLayout w:type="fixed"/>
        <w:tblLook w:val="04A0" w:firstRow="1" w:lastRow="0" w:firstColumn="1" w:lastColumn="0" w:noHBand="0" w:noVBand="1"/>
      </w:tblPr>
      <w:tblGrid>
        <w:gridCol w:w="998"/>
        <w:gridCol w:w="849"/>
        <w:gridCol w:w="1140"/>
        <w:gridCol w:w="1140"/>
        <w:gridCol w:w="1000"/>
        <w:gridCol w:w="2711"/>
        <w:gridCol w:w="2566"/>
      </w:tblGrid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HAFTALAR</w:t>
            </w:r>
          </w:p>
        </w:tc>
        <w:tc>
          <w:tcPr>
            <w:tcW w:w="849" w:type="dxa"/>
            <w:vMerge w:val="restart"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YARIYI/ DÖNEM</w:t>
            </w:r>
          </w:p>
        </w:tc>
        <w:tc>
          <w:tcPr>
            <w:tcW w:w="1140" w:type="dxa"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DÖNEM/</w:t>
            </w:r>
          </w:p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ÖĞR. SAYISI</w:t>
            </w:r>
          </w:p>
        </w:tc>
        <w:tc>
          <w:tcPr>
            <w:tcW w:w="1140" w:type="dxa"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DÖNEM/</w:t>
            </w:r>
          </w:p>
          <w:p w:rsidR="00A10348" w:rsidRPr="00D344D7" w:rsidRDefault="00A10348" w:rsidP="00D344D7">
            <w:pPr>
              <w:jc w:val="center"/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ÖĞR. SAYISI</w:t>
            </w:r>
          </w:p>
        </w:tc>
        <w:tc>
          <w:tcPr>
            <w:tcW w:w="998" w:type="dxa"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DÖNEM/</w:t>
            </w:r>
          </w:p>
          <w:p w:rsidR="00A10348" w:rsidRPr="00D344D7" w:rsidRDefault="00A10348" w:rsidP="00D344D7">
            <w:pPr>
              <w:jc w:val="center"/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ÖĞR. SAYISI</w:t>
            </w:r>
          </w:p>
        </w:tc>
        <w:tc>
          <w:tcPr>
            <w:tcW w:w="2711" w:type="dxa"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DÖNEM/</w:t>
            </w:r>
          </w:p>
          <w:p w:rsidR="00A10348" w:rsidRPr="00D344D7" w:rsidRDefault="00A10348" w:rsidP="00D344D7">
            <w:pPr>
              <w:jc w:val="center"/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ÖĞR. SAYISI</w:t>
            </w:r>
          </w:p>
        </w:tc>
        <w:tc>
          <w:tcPr>
            <w:tcW w:w="2566" w:type="dxa"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DÖNEM/</w:t>
            </w:r>
          </w:p>
          <w:p w:rsidR="00A10348" w:rsidRPr="00D344D7" w:rsidRDefault="00A10348" w:rsidP="00D344D7">
            <w:pPr>
              <w:jc w:val="center"/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ÖĞR. SAYISI</w:t>
            </w:r>
          </w:p>
        </w:tc>
      </w:tr>
      <w:tr w:rsidR="00A10348" w:rsidRPr="00D344D7" w:rsidTr="00D50F7E">
        <w:trPr>
          <w:trHeight w:val="50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  <w:vMerge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0" w:type="dxa"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1. Sınıf / 95</w:t>
            </w:r>
          </w:p>
        </w:tc>
        <w:tc>
          <w:tcPr>
            <w:tcW w:w="1140" w:type="dxa"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2. Sınıf / 135</w:t>
            </w:r>
          </w:p>
        </w:tc>
        <w:tc>
          <w:tcPr>
            <w:tcW w:w="998" w:type="dxa"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3. Sınıf / 97</w:t>
            </w:r>
          </w:p>
        </w:tc>
        <w:tc>
          <w:tcPr>
            <w:tcW w:w="2711" w:type="dxa"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4. Sınıf / 96</w:t>
            </w:r>
          </w:p>
        </w:tc>
        <w:tc>
          <w:tcPr>
            <w:tcW w:w="2566" w:type="dxa"/>
          </w:tcPr>
          <w:p w:rsidR="00A10348" w:rsidRPr="00D344D7" w:rsidRDefault="00A10348" w:rsidP="00D344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5. Sınıf /108</w:t>
            </w:r>
          </w:p>
        </w:tc>
      </w:tr>
      <w:tr w:rsidR="00A10348" w:rsidRPr="00D344D7" w:rsidTr="00D50F7E">
        <w:trPr>
          <w:trHeight w:val="20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GÜZ 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A10348" w:rsidRPr="00D344D7" w:rsidRDefault="00A10348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A10348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</w:t>
            </w:r>
            <w:r w:rsidR="00195F2E" w:rsidRPr="00D344D7">
              <w:rPr>
                <w:rFonts w:cstheme="minorHAnsi"/>
                <w:sz w:val="16"/>
                <w:szCs w:val="16"/>
              </w:rPr>
              <w:t xml:space="preserve"> M</w:t>
            </w:r>
            <w:r w:rsidRPr="00D344D7">
              <w:rPr>
                <w:rFonts w:cstheme="minorHAnsi"/>
                <w:sz w:val="16"/>
                <w:szCs w:val="16"/>
              </w:rPr>
              <w:t>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3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="001C39E5" w:rsidRPr="00D344D7">
              <w:rPr>
                <w:rFonts w:cstheme="minorHAnsi"/>
                <w:sz w:val="16"/>
                <w:szCs w:val="16"/>
              </w:rPr>
              <w:t xml:space="preserve"> 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1C39E5" w:rsidRPr="00D344D7">
              <w:rPr>
                <w:rFonts w:cstheme="minorHAnsi"/>
                <w:sz w:val="16"/>
                <w:szCs w:val="16"/>
              </w:rPr>
              <w:t xml:space="preserve"> 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65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A10348" w:rsidRPr="00D344D7" w:rsidRDefault="00A10348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A10348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</w:t>
            </w:r>
            <w:r w:rsidR="00195F2E" w:rsidRPr="00D344D7">
              <w:rPr>
                <w:rFonts w:cstheme="minorHAnsi"/>
                <w:sz w:val="16"/>
                <w:szCs w:val="16"/>
              </w:rPr>
              <w:t xml:space="preserve"> M</w:t>
            </w:r>
            <w:r w:rsidRPr="00D344D7">
              <w:rPr>
                <w:rFonts w:cstheme="minorHAnsi"/>
                <w:sz w:val="16"/>
                <w:szCs w:val="16"/>
              </w:rPr>
              <w:t>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156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 xml:space="preserve"> 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 xml:space="preserve"> 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3.Hafta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A10348" w:rsidRPr="00D344D7" w:rsidRDefault="00A10348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A10348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</w:t>
            </w:r>
            <w:r w:rsidR="00195F2E" w:rsidRPr="00D344D7">
              <w:rPr>
                <w:rFonts w:cstheme="minorHAnsi"/>
                <w:sz w:val="16"/>
                <w:szCs w:val="16"/>
              </w:rPr>
              <w:t xml:space="preserve"> M</w:t>
            </w:r>
            <w:r w:rsidRPr="00D344D7">
              <w:rPr>
                <w:rFonts w:cstheme="minorHAnsi"/>
                <w:sz w:val="16"/>
                <w:szCs w:val="16"/>
              </w:rPr>
              <w:t>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195F2E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 Tüm teorik dersler</w:t>
            </w:r>
          </w:p>
          <w:p w:rsidR="00A10348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 Meslek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5.Hafta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195F2E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 Meslek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6.Hafta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195F2E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 Meslek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7.Hafta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195F2E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 Meslek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 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8.Hafta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195F2E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 Meslek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9.Hafta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195F2E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 Meslek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50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195F2E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 Meslek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195F2E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 Meslek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12.Hafta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195F2E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 Meslek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195F2E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 Meslek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 w:val="restart"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14.Hafta</w:t>
            </w: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3280" w:type="dxa"/>
            <w:gridSpan w:val="3"/>
            <w:shd w:val="clear" w:color="auto" w:fill="FF0000"/>
          </w:tcPr>
          <w:p w:rsidR="00195F2E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  <w:p w:rsidR="00A10348" w:rsidRPr="00D344D7" w:rsidRDefault="00195F2E" w:rsidP="00D344D7">
            <w:pPr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 Meslek dersleri dışında kalan pratik dersler</w:t>
            </w:r>
          </w:p>
        </w:tc>
        <w:tc>
          <w:tcPr>
            <w:tcW w:w="2711" w:type="dxa"/>
            <w:shd w:val="clear" w:color="auto" w:fill="FF0000"/>
          </w:tcPr>
          <w:p w:rsidR="00A10348" w:rsidRPr="00D344D7" w:rsidRDefault="00A10348" w:rsidP="00D344D7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44D7">
              <w:rPr>
                <w:rFonts w:cstheme="minorHAnsi"/>
                <w:sz w:val="16"/>
                <w:szCs w:val="16"/>
              </w:rPr>
              <w:t>1- Tüm teorik dersler</w:t>
            </w:r>
          </w:p>
        </w:tc>
        <w:tc>
          <w:tcPr>
            <w:tcW w:w="2566" w:type="dxa"/>
            <w:vMerge w:val="restart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  <w:highlight w:val="red"/>
              </w:rPr>
              <w:t>1-Tüm Teorik Dersler</w:t>
            </w:r>
          </w:p>
          <w:p w:rsidR="00A10348" w:rsidRPr="00D344D7" w:rsidRDefault="001C39E5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2-Mesleki Pratik Dersler</w:t>
            </w:r>
            <w:r w:rsidR="00A10348" w:rsidRPr="00D344D7">
              <w:rPr>
                <w:rFonts w:cstheme="minorHAnsi"/>
                <w:sz w:val="16"/>
                <w:szCs w:val="16"/>
              </w:rPr>
              <w:t xml:space="preserve"> </w:t>
            </w:r>
            <w:r w:rsidRPr="00D344D7">
              <w:rPr>
                <w:rFonts w:cstheme="minorHAnsi"/>
                <w:sz w:val="16"/>
                <w:szCs w:val="16"/>
              </w:rPr>
              <w:t>‘</w:t>
            </w:r>
            <w:r w:rsidR="00A10348" w:rsidRPr="00D344D7">
              <w:rPr>
                <w:rFonts w:cstheme="minorHAnsi"/>
                <w:sz w:val="16"/>
                <w:szCs w:val="16"/>
              </w:rPr>
              <w:t>Gözlemci öğrenci’ veya ‘yerinde uygulama’ şeklinde işletilecektir</w:t>
            </w:r>
            <w:r w:rsidR="00A10348" w:rsidRPr="00D344D7">
              <w:rPr>
                <w:sz w:val="16"/>
                <w:szCs w:val="16"/>
              </w:rPr>
              <w:t>.</w:t>
            </w:r>
          </w:p>
        </w:tc>
      </w:tr>
      <w:tr w:rsidR="00A10348" w:rsidRPr="00D344D7" w:rsidTr="00D50F7E">
        <w:trPr>
          <w:trHeight w:val="224"/>
        </w:trPr>
        <w:tc>
          <w:tcPr>
            <w:tcW w:w="998" w:type="dxa"/>
            <w:vMerge/>
            <w:vAlign w:val="center"/>
          </w:tcPr>
          <w:p w:rsidR="00A10348" w:rsidRPr="00D344D7" w:rsidRDefault="00A10348" w:rsidP="00D34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9" w:type="dxa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3280" w:type="dxa"/>
            <w:gridSpan w:val="3"/>
            <w:shd w:val="clear" w:color="auto" w:fill="00B050"/>
          </w:tcPr>
          <w:p w:rsidR="00A10348" w:rsidRPr="00D344D7" w:rsidRDefault="00D729EF" w:rsidP="00D344D7">
            <w:pPr>
              <w:rPr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</w:t>
            </w:r>
            <w:r w:rsidR="00A10348" w:rsidRPr="00D344D7">
              <w:rPr>
                <w:rFonts w:cstheme="minorHAnsi"/>
                <w:sz w:val="16"/>
                <w:szCs w:val="16"/>
              </w:rPr>
              <w:t>-</w:t>
            </w:r>
            <w:r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711" w:type="dxa"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4D7">
              <w:rPr>
                <w:rFonts w:cstheme="minorHAnsi"/>
                <w:sz w:val="16"/>
                <w:szCs w:val="16"/>
              </w:rPr>
              <w:t>1-</w:t>
            </w:r>
            <w:r w:rsidR="00D729EF" w:rsidRPr="00D344D7">
              <w:rPr>
                <w:rFonts w:cstheme="minorHAnsi"/>
                <w:sz w:val="16"/>
                <w:szCs w:val="16"/>
              </w:rPr>
              <w:t>Mesleki Pratik Dersler</w:t>
            </w:r>
          </w:p>
        </w:tc>
        <w:tc>
          <w:tcPr>
            <w:tcW w:w="2566" w:type="dxa"/>
            <w:vMerge/>
            <w:shd w:val="clear" w:color="auto" w:fill="00B050"/>
          </w:tcPr>
          <w:p w:rsidR="00A10348" w:rsidRPr="00D344D7" w:rsidRDefault="00A10348" w:rsidP="00D344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3E7D99" w:rsidRDefault="00840FFD" w:rsidP="0047435D">
      <w:pPr>
        <w:tabs>
          <w:tab w:val="left" w:pos="339"/>
          <w:tab w:val="left" w:pos="1029"/>
        </w:tabs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tr-TR"/>
        </w:rPr>
      </w:pPr>
      <w:r>
        <w:rPr>
          <w:rFonts w:eastAsia="Times New Roman" w:cstheme="minorHAnsi"/>
          <w:b/>
          <w:bCs/>
          <w:color w:val="000000"/>
          <w:sz w:val="16"/>
          <w:szCs w:val="16"/>
          <w:lang w:eastAsia="tr-TR"/>
        </w:rPr>
        <w:t xml:space="preserve">           </w:t>
      </w:r>
    </w:p>
    <w:p w:rsidR="00D50F7E" w:rsidRPr="00D71CFD" w:rsidRDefault="00D50F7E" w:rsidP="0047435D">
      <w:pPr>
        <w:tabs>
          <w:tab w:val="left" w:pos="339"/>
          <w:tab w:val="left" w:pos="1029"/>
        </w:tabs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tr-TR"/>
        </w:rPr>
      </w:pPr>
    </w:p>
    <w:sectPr w:rsidR="00D50F7E" w:rsidRPr="00D71CFD" w:rsidSect="00AC50C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6FAD"/>
    <w:multiLevelType w:val="hybridMultilevel"/>
    <w:tmpl w:val="72CEEBC8"/>
    <w:lvl w:ilvl="0" w:tplc="D3BEC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E55"/>
    <w:multiLevelType w:val="hybridMultilevel"/>
    <w:tmpl w:val="52F04720"/>
    <w:lvl w:ilvl="0" w:tplc="14FEC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11"/>
    <w:rsid w:val="000E451E"/>
    <w:rsid w:val="000F41AC"/>
    <w:rsid w:val="00122EE2"/>
    <w:rsid w:val="00166D75"/>
    <w:rsid w:val="00195F2E"/>
    <w:rsid w:val="001C39E5"/>
    <w:rsid w:val="002A0ED4"/>
    <w:rsid w:val="002C323D"/>
    <w:rsid w:val="00325242"/>
    <w:rsid w:val="003E7D99"/>
    <w:rsid w:val="0047435D"/>
    <w:rsid w:val="0050198C"/>
    <w:rsid w:val="006A607D"/>
    <w:rsid w:val="00702A0F"/>
    <w:rsid w:val="007B0157"/>
    <w:rsid w:val="00804DAF"/>
    <w:rsid w:val="00840FFD"/>
    <w:rsid w:val="008503A2"/>
    <w:rsid w:val="00894BFD"/>
    <w:rsid w:val="0098560B"/>
    <w:rsid w:val="00A10348"/>
    <w:rsid w:val="00A132E2"/>
    <w:rsid w:val="00A64402"/>
    <w:rsid w:val="00A9399F"/>
    <w:rsid w:val="00AC50C7"/>
    <w:rsid w:val="00B16511"/>
    <w:rsid w:val="00B934CC"/>
    <w:rsid w:val="00C84D26"/>
    <w:rsid w:val="00D344D7"/>
    <w:rsid w:val="00D436EC"/>
    <w:rsid w:val="00D50F7E"/>
    <w:rsid w:val="00D71CFD"/>
    <w:rsid w:val="00D729EF"/>
    <w:rsid w:val="00DF0199"/>
    <w:rsid w:val="00F561BF"/>
    <w:rsid w:val="00F81E87"/>
    <w:rsid w:val="00F97B38"/>
    <w:rsid w:val="00F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652B-0E50-478E-A4FE-D9E92CA4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E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ÇELİK</dc:creator>
  <cp:keywords/>
  <dc:description/>
  <cp:lastModifiedBy>Yusuf AKYÜZ</cp:lastModifiedBy>
  <cp:revision>7</cp:revision>
  <dcterms:created xsi:type="dcterms:W3CDTF">2020-09-07T06:13:00Z</dcterms:created>
  <dcterms:modified xsi:type="dcterms:W3CDTF">2020-09-07T10:29:00Z</dcterms:modified>
</cp:coreProperties>
</file>