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446"/>
        <w:gridCol w:w="6991"/>
        <w:gridCol w:w="923"/>
      </w:tblGrid>
      <w:tr w:rsidR="004143C2" w:rsidRPr="004143C2" w14:paraId="6207FF22" w14:textId="77777777" w:rsidTr="00B06AB5">
        <w:tc>
          <w:tcPr>
            <w:tcW w:w="598" w:type="pct"/>
          </w:tcPr>
          <w:p w14:paraId="52D40A86" w14:textId="77777777" w:rsidR="004143C2" w:rsidRPr="004143C2" w:rsidRDefault="004143C2" w:rsidP="00B06AB5">
            <w:pPr>
              <w:rPr>
                <w:rFonts w:ascii="Candara" w:hAnsi="Candara" w:cs="Segoe UI"/>
              </w:rPr>
            </w:pPr>
            <w:r w:rsidRPr="004143C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3AF604A" wp14:editId="3D0246B6">
                  <wp:extent cx="781230" cy="800100"/>
                  <wp:effectExtent l="0" t="0" r="0" b="0"/>
                  <wp:docPr id="42" name="Resim 42" descr="simge, sembol, grafik, daire, logo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Resim 42" descr="simge, sembol, grafik, daire, logo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307" cy="82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2" w:type="pct"/>
          </w:tcPr>
          <w:p w14:paraId="2BA49252" w14:textId="77777777" w:rsidR="004143C2" w:rsidRPr="004143C2" w:rsidRDefault="004143C2" w:rsidP="00B06AB5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4143C2"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1E49A3AD" wp14:editId="1B5F8FC2">
                  <wp:simplePos x="0" y="0"/>
                  <wp:positionH relativeFrom="column">
                    <wp:posOffset>4309110</wp:posOffset>
                  </wp:positionH>
                  <wp:positionV relativeFrom="paragraph">
                    <wp:posOffset>15875</wp:posOffset>
                  </wp:positionV>
                  <wp:extent cx="691515" cy="694690"/>
                  <wp:effectExtent l="0" t="0" r="0" b="0"/>
                  <wp:wrapNone/>
                  <wp:docPr id="24" name="Picture 24" descr="daire, meneviş mavisi, simge, sembol, mav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daire, meneviş mavisi, simge, sembol, mavi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43C2">
              <w:rPr>
                <w:rFonts w:ascii="Times New Roman" w:hAnsi="Times New Roman"/>
                <w:sz w:val="28"/>
                <w:szCs w:val="32"/>
              </w:rPr>
              <w:t>KARADENİZ TEKNİK ÜNİVERSİTESİ</w:t>
            </w:r>
          </w:p>
          <w:p w14:paraId="638E0CE2" w14:textId="77777777" w:rsidR="004143C2" w:rsidRPr="004143C2" w:rsidRDefault="004143C2" w:rsidP="00B06AB5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4143C2">
              <w:rPr>
                <w:rFonts w:ascii="Times New Roman" w:hAnsi="Times New Roman"/>
                <w:sz w:val="28"/>
                <w:szCs w:val="32"/>
              </w:rPr>
              <w:t>BİLGİSAYAR MÜHENDİSLİĞİ BÖLÜMÜ</w:t>
            </w:r>
          </w:p>
          <w:p w14:paraId="5B9123AD" w14:textId="77777777" w:rsidR="004143C2" w:rsidRPr="004143C2" w:rsidRDefault="004143C2" w:rsidP="00B06AB5">
            <w:pPr>
              <w:jc w:val="center"/>
              <w:rPr>
                <w:rFonts w:ascii="Candara" w:hAnsi="Candara" w:cs="Segoe UI"/>
              </w:rPr>
            </w:pPr>
            <w:r w:rsidRPr="004143C2">
              <w:rPr>
                <w:rFonts w:ascii="Times New Roman" w:hAnsi="Times New Roman"/>
                <w:sz w:val="28"/>
                <w:szCs w:val="32"/>
              </w:rPr>
              <w:t>BİLGİSAYAR GRAFİKLERİ LABORATUARI</w:t>
            </w:r>
          </w:p>
        </w:tc>
        <w:tc>
          <w:tcPr>
            <w:tcW w:w="580" w:type="pct"/>
          </w:tcPr>
          <w:p w14:paraId="6A127B10" w14:textId="77777777" w:rsidR="004143C2" w:rsidRPr="004143C2" w:rsidRDefault="004143C2" w:rsidP="00B06AB5">
            <w:pPr>
              <w:rPr>
                <w:rFonts w:ascii="Candara" w:hAnsi="Candara" w:cs="Segoe UI"/>
              </w:rPr>
            </w:pPr>
          </w:p>
        </w:tc>
      </w:tr>
    </w:tbl>
    <w:p w14:paraId="67D3B1E3" w14:textId="77777777" w:rsidR="004143C2" w:rsidRPr="004143C2" w:rsidRDefault="004143C2" w:rsidP="004143C2">
      <w:pPr>
        <w:pStyle w:val="Balk2"/>
        <w:rPr>
          <w:rFonts w:ascii="Candara" w:hAnsi="Candara" w:cs="Segoe UI"/>
          <w:color w:val="auto"/>
          <w:sz w:val="24"/>
        </w:rPr>
      </w:pPr>
    </w:p>
    <w:p w14:paraId="3F5C38F1" w14:textId="77777777" w:rsidR="004143C2" w:rsidRPr="004143C2" w:rsidRDefault="004143C2" w:rsidP="004143C2">
      <w:pPr>
        <w:pStyle w:val="Balk2"/>
        <w:jc w:val="center"/>
        <w:rPr>
          <w:rFonts w:ascii="Times New Roman" w:hAnsi="Times New Roman"/>
          <w:color w:val="auto"/>
          <w:szCs w:val="36"/>
        </w:rPr>
      </w:pPr>
      <w:r w:rsidRPr="004143C2">
        <w:rPr>
          <w:rFonts w:ascii="Times New Roman" w:hAnsi="Times New Roman"/>
          <w:color w:val="auto"/>
          <w:szCs w:val="36"/>
        </w:rPr>
        <w:t>2024-2025 GÜZ DÖNEMİ</w:t>
      </w:r>
    </w:p>
    <w:p w14:paraId="50014978" w14:textId="77777777" w:rsidR="004143C2" w:rsidRPr="004143C2" w:rsidRDefault="004143C2" w:rsidP="004143C2">
      <w:pPr>
        <w:pStyle w:val="Balk2"/>
        <w:jc w:val="center"/>
        <w:rPr>
          <w:rFonts w:ascii="Times New Roman" w:hAnsi="Times New Roman"/>
          <w:color w:val="auto"/>
          <w:szCs w:val="36"/>
        </w:rPr>
      </w:pPr>
      <w:r w:rsidRPr="004143C2">
        <w:rPr>
          <w:rFonts w:ascii="Times New Roman" w:hAnsi="Times New Roman"/>
          <w:color w:val="auto"/>
          <w:szCs w:val="36"/>
        </w:rPr>
        <w:t>YÜZEY DOLDURMA TEKNİKLERİ DENEY RAPORU</w:t>
      </w:r>
    </w:p>
    <w:p w14:paraId="5C6C6B37" w14:textId="77777777" w:rsidR="004143C2" w:rsidRPr="004143C2" w:rsidRDefault="004143C2" w:rsidP="004143C2">
      <w:pPr>
        <w:rPr>
          <w:rFonts w:ascii="Candara" w:hAnsi="Candara"/>
        </w:rPr>
      </w:pPr>
    </w:p>
    <w:tbl>
      <w:tblPr>
        <w:tblW w:w="28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800"/>
        <w:gridCol w:w="1891"/>
        <w:gridCol w:w="763"/>
        <w:gridCol w:w="49"/>
      </w:tblGrid>
      <w:tr w:rsidR="004143C2" w:rsidRPr="004143C2" w14:paraId="0001BCE3" w14:textId="77777777" w:rsidTr="004143C2">
        <w:trPr>
          <w:gridAfter w:val="1"/>
          <w:wAfter w:w="44" w:type="pct"/>
          <w:trHeight w:val="309"/>
          <w:jc w:val="center"/>
        </w:trPr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5A0907" w14:textId="77777777" w:rsidR="004143C2" w:rsidRPr="004143C2" w:rsidRDefault="004143C2" w:rsidP="00B06AB5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4143C2">
              <w:rPr>
                <w:rFonts w:ascii="Times New Roman" w:hAnsi="Times New Roman"/>
                <w:b/>
                <w:szCs w:val="24"/>
              </w:rPr>
              <w:t>TAKIM NO</w:t>
            </w:r>
            <w:r w:rsidRPr="004143C2">
              <w:rPr>
                <w:rFonts w:ascii="Times New Roman" w:hAnsi="Times New Roman"/>
                <w:b/>
                <w:szCs w:val="24"/>
              </w:rPr>
              <w:sym w:font="Wingdings" w:char="F0E0"/>
            </w:r>
          </w:p>
        </w:tc>
        <w:tc>
          <w:tcPr>
            <w:tcW w:w="7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19288A" w14:textId="77777777" w:rsidR="004143C2" w:rsidRPr="004143C2" w:rsidRDefault="004143C2" w:rsidP="00B06AB5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34E52F" w14:textId="77777777" w:rsidR="004143C2" w:rsidRPr="004143C2" w:rsidRDefault="004143C2" w:rsidP="00B06AB5">
            <w:pPr>
              <w:jc w:val="right"/>
              <w:rPr>
                <w:rFonts w:ascii="Times New Roman" w:hAnsi="Times New Roman"/>
                <w:b/>
              </w:rPr>
            </w:pPr>
            <w:r w:rsidRPr="004143C2">
              <w:rPr>
                <w:rFonts w:ascii="Times New Roman" w:hAnsi="Times New Roman"/>
                <w:b/>
              </w:rPr>
              <w:t xml:space="preserve"> OTURUM</w:t>
            </w:r>
            <w:r w:rsidRPr="004143C2">
              <w:rPr>
                <w:rFonts w:ascii="Times New Roman" w:hAnsi="Times New Roman"/>
                <w:b/>
              </w:rPr>
              <w:sym w:font="Wingdings" w:char="F0E0"/>
            </w:r>
          </w:p>
        </w:tc>
        <w:tc>
          <w:tcPr>
            <w:tcW w:w="70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493EF9" w14:textId="77777777" w:rsidR="004143C2" w:rsidRPr="004143C2" w:rsidRDefault="004143C2" w:rsidP="00B06AB5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143C2" w:rsidRPr="004143C2" w14:paraId="7AC4EEE2" w14:textId="77777777" w:rsidTr="004143C2">
        <w:trPr>
          <w:gridAfter w:val="1"/>
          <w:wAfter w:w="44" w:type="pct"/>
          <w:trHeight w:val="309"/>
          <w:jc w:val="center"/>
        </w:trPr>
        <w:tc>
          <w:tcPr>
            <w:tcW w:w="17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B80F8E" w14:textId="77777777" w:rsidR="004143C2" w:rsidRPr="004143C2" w:rsidRDefault="004143C2" w:rsidP="00B06AB5">
            <w:pPr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9922D" w14:textId="77777777" w:rsidR="004143C2" w:rsidRPr="004143C2" w:rsidRDefault="004143C2" w:rsidP="00B06AB5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9BD03" w14:textId="77777777" w:rsidR="004143C2" w:rsidRPr="004143C2" w:rsidRDefault="004143C2" w:rsidP="00B06AB5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4143C2" w:rsidRPr="004143C2" w14:paraId="414C8644" w14:textId="77777777" w:rsidTr="004143C2">
        <w:trPr>
          <w:trHeight w:val="309"/>
          <w:jc w:val="center"/>
        </w:trPr>
        <w:tc>
          <w:tcPr>
            <w:tcW w:w="2503" w:type="pct"/>
            <w:gridSpan w:val="2"/>
            <w:tcBorders>
              <w:top w:val="single" w:sz="4" w:space="0" w:color="auto"/>
            </w:tcBorders>
          </w:tcPr>
          <w:p w14:paraId="700D4949" w14:textId="77777777" w:rsidR="004143C2" w:rsidRPr="004143C2" w:rsidRDefault="004143C2" w:rsidP="00B06AB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143C2">
              <w:rPr>
                <w:rFonts w:ascii="Times New Roman" w:hAnsi="Times New Roman"/>
                <w:b/>
                <w:szCs w:val="24"/>
              </w:rPr>
              <w:t>OKUL NO</w:t>
            </w:r>
          </w:p>
        </w:tc>
        <w:tc>
          <w:tcPr>
            <w:tcW w:w="2497" w:type="pct"/>
            <w:gridSpan w:val="3"/>
            <w:tcBorders>
              <w:top w:val="single" w:sz="4" w:space="0" w:color="auto"/>
            </w:tcBorders>
          </w:tcPr>
          <w:p w14:paraId="48C17905" w14:textId="77777777" w:rsidR="004143C2" w:rsidRPr="004143C2" w:rsidRDefault="004143C2" w:rsidP="00B06AB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143C2">
              <w:rPr>
                <w:rFonts w:ascii="Times New Roman" w:hAnsi="Times New Roman"/>
                <w:b/>
                <w:szCs w:val="24"/>
              </w:rPr>
              <w:t>AD SOYAD</w:t>
            </w:r>
          </w:p>
        </w:tc>
      </w:tr>
      <w:tr w:rsidR="004143C2" w:rsidRPr="004143C2" w14:paraId="6F342E2B" w14:textId="77777777" w:rsidTr="004143C2">
        <w:trPr>
          <w:trHeight w:val="309"/>
          <w:jc w:val="center"/>
        </w:trPr>
        <w:tc>
          <w:tcPr>
            <w:tcW w:w="2503" w:type="pct"/>
            <w:gridSpan w:val="2"/>
          </w:tcPr>
          <w:p w14:paraId="2FC7A330" w14:textId="77777777" w:rsidR="004143C2" w:rsidRPr="004143C2" w:rsidRDefault="004143C2" w:rsidP="00B06A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97" w:type="pct"/>
            <w:gridSpan w:val="3"/>
          </w:tcPr>
          <w:p w14:paraId="18CC4307" w14:textId="77777777" w:rsidR="004143C2" w:rsidRPr="004143C2" w:rsidRDefault="004143C2" w:rsidP="00B06AB5">
            <w:pPr>
              <w:rPr>
                <w:rFonts w:ascii="Times New Roman" w:hAnsi="Times New Roman"/>
                <w:b/>
              </w:rPr>
            </w:pPr>
          </w:p>
        </w:tc>
      </w:tr>
      <w:tr w:rsidR="004143C2" w:rsidRPr="004143C2" w14:paraId="646C4539" w14:textId="77777777" w:rsidTr="004143C2">
        <w:trPr>
          <w:trHeight w:val="309"/>
          <w:jc w:val="center"/>
        </w:trPr>
        <w:tc>
          <w:tcPr>
            <w:tcW w:w="2503" w:type="pct"/>
            <w:gridSpan w:val="2"/>
          </w:tcPr>
          <w:p w14:paraId="3FDC2487" w14:textId="77777777" w:rsidR="004143C2" w:rsidRPr="004143C2" w:rsidRDefault="004143C2" w:rsidP="00B06A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97" w:type="pct"/>
            <w:gridSpan w:val="3"/>
          </w:tcPr>
          <w:p w14:paraId="7B722116" w14:textId="77777777" w:rsidR="004143C2" w:rsidRPr="004143C2" w:rsidRDefault="004143C2" w:rsidP="00B06AB5">
            <w:pPr>
              <w:rPr>
                <w:rFonts w:ascii="Times New Roman" w:hAnsi="Times New Roman"/>
                <w:b/>
              </w:rPr>
            </w:pPr>
          </w:p>
        </w:tc>
      </w:tr>
      <w:tr w:rsidR="004143C2" w:rsidRPr="004143C2" w14:paraId="3F6FF29D" w14:textId="77777777" w:rsidTr="004143C2">
        <w:trPr>
          <w:trHeight w:val="309"/>
          <w:jc w:val="center"/>
        </w:trPr>
        <w:tc>
          <w:tcPr>
            <w:tcW w:w="2503" w:type="pct"/>
            <w:gridSpan w:val="2"/>
          </w:tcPr>
          <w:p w14:paraId="28A87BD7" w14:textId="77777777" w:rsidR="004143C2" w:rsidRPr="004143C2" w:rsidRDefault="004143C2" w:rsidP="00B06A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97" w:type="pct"/>
            <w:gridSpan w:val="3"/>
          </w:tcPr>
          <w:p w14:paraId="62A3C2AB" w14:textId="77777777" w:rsidR="004143C2" w:rsidRPr="004143C2" w:rsidRDefault="004143C2" w:rsidP="00B06AB5">
            <w:pPr>
              <w:rPr>
                <w:rFonts w:ascii="Times New Roman" w:hAnsi="Times New Roman"/>
                <w:b/>
              </w:rPr>
            </w:pPr>
          </w:p>
        </w:tc>
      </w:tr>
      <w:tr w:rsidR="004143C2" w:rsidRPr="004143C2" w14:paraId="6A598BC1" w14:textId="77777777" w:rsidTr="004143C2">
        <w:trPr>
          <w:trHeight w:val="309"/>
          <w:jc w:val="center"/>
        </w:trPr>
        <w:tc>
          <w:tcPr>
            <w:tcW w:w="2503" w:type="pct"/>
            <w:gridSpan w:val="2"/>
          </w:tcPr>
          <w:p w14:paraId="44BB385E" w14:textId="77777777" w:rsidR="004143C2" w:rsidRPr="004143C2" w:rsidRDefault="004143C2" w:rsidP="00B06AB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97" w:type="pct"/>
            <w:gridSpan w:val="3"/>
          </w:tcPr>
          <w:p w14:paraId="5D6E44FD" w14:textId="77777777" w:rsidR="004143C2" w:rsidRPr="004143C2" w:rsidRDefault="004143C2" w:rsidP="00B06AB5">
            <w:pPr>
              <w:rPr>
                <w:rFonts w:ascii="Times New Roman" w:hAnsi="Times New Roman"/>
                <w:b/>
              </w:rPr>
            </w:pPr>
          </w:p>
        </w:tc>
      </w:tr>
    </w:tbl>
    <w:p w14:paraId="08534FE5" w14:textId="77777777" w:rsidR="004143C2" w:rsidRPr="004143C2" w:rsidRDefault="004143C2" w:rsidP="004143C2">
      <w:pPr>
        <w:ind w:firstLine="708"/>
        <w:rPr>
          <w:rFonts w:ascii="Candara" w:hAnsi="Candara" w:cs="Segoe UI"/>
          <w:b/>
          <w:sz w:val="28"/>
          <w:szCs w:val="28"/>
        </w:rPr>
      </w:pPr>
    </w:p>
    <w:p w14:paraId="7F2CC36D" w14:textId="77777777" w:rsidR="004143C2" w:rsidRPr="004143C2" w:rsidRDefault="004143C2" w:rsidP="004143C2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143C2">
        <w:rPr>
          <w:rFonts w:ascii="Times New Roman" w:hAnsi="Times New Roman"/>
          <w:b/>
          <w:sz w:val="28"/>
          <w:szCs w:val="28"/>
        </w:rPr>
        <w:t>1. Deneyde Yapılanlar</w:t>
      </w:r>
    </w:p>
    <w:p w14:paraId="7352387C" w14:textId="77777777" w:rsidR="004143C2" w:rsidRPr="004143C2" w:rsidRDefault="004143C2" w:rsidP="004143C2">
      <w:pPr>
        <w:ind w:firstLine="708"/>
        <w:jc w:val="both"/>
        <w:rPr>
          <w:rFonts w:ascii="Times New Roman" w:hAnsi="Times New Roman"/>
          <w:b/>
        </w:rPr>
      </w:pPr>
    </w:p>
    <w:p w14:paraId="344DF20C" w14:textId="77777777" w:rsidR="004143C2" w:rsidRPr="004143C2" w:rsidRDefault="004143C2" w:rsidP="004143C2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4143C2">
        <w:rPr>
          <w:rFonts w:ascii="Times New Roman" w:hAnsi="Times New Roman"/>
          <w:sz w:val="24"/>
          <w:szCs w:val="24"/>
        </w:rPr>
        <w:t xml:space="preserve">Deneyde geliştirmeniz istenen kendi yüzey doldurma yönteminin </w:t>
      </w:r>
      <w:r w:rsidRPr="004143C2">
        <w:rPr>
          <w:rFonts w:ascii="Times New Roman" w:hAnsi="Times New Roman"/>
          <w:sz w:val="24"/>
          <w:szCs w:val="24"/>
          <w:u w:val="single"/>
        </w:rPr>
        <w:t>sözde kodunu</w:t>
      </w:r>
      <w:r w:rsidRPr="004143C2">
        <w:rPr>
          <w:rFonts w:ascii="Times New Roman" w:hAnsi="Times New Roman"/>
          <w:sz w:val="24"/>
          <w:szCs w:val="24"/>
        </w:rPr>
        <w:t xml:space="preserve"> (pseudocode) yazınız, algoritmanın işleyişini bir poligon üzerinde kısaca açıklayınız.</w:t>
      </w:r>
    </w:p>
    <w:p w14:paraId="2D4B79B9" w14:textId="77777777" w:rsidR="004143C2" w:rsidRPr="004143C2" w:rsidRDefault="004143C2" w:rsidP="004143C2">
      <w:pPr>
        <w:jc w:val="both"/>
        <w:rPr>
          <w:rFonts w:ascii="Times New Roman" w:hAnsi="Times New Roman"/>
        </w:rPr>
      </w:pPr>
    </w:p>
    <w:p w14:paraId="43896CFF" w14:textId="77777777" w:rsidR="004143C2" w:rsidRPr="004143C2" w:rsidRDefault="004143C2" w:rsidP="004143C2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A2754B9" w14:textId="77777777" w:rsidR="004143C2" w:rsidRPr="004143C2" w:rsidRDefault="004143C2" w:rsidP="004143C2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143C2">
        <w:rPr>
          <w:rFonts w:ascii="Times New Roman" w:hAnsi="Times New Roman"/>
          <w:b/>
          <w:sz w:val="28"/>
          <w:szCs w:val="28"/>
        </w:rPr>
        <w:t xml:space="preserve">2. Deney Soruları </w:t>
      </w:r>
    </w:p>
    <w:p w14:paraId="21E9E7C5" w14:textId="77777777" w:rsidR="004143C2" w:rsidRPr="004143C2" w:rsidRDefault="004143C2" w:rsidP="004143C2">
      <w:pPr>
        <w:ind w:firstLine="708"/>
        <w:jc w:val="both"/>
        <w:rPr>
          <w:rFonts w:ascii="Times New Roman" w:hAnsi="Times New Roman"/>
          <w:b/>
        </w:rPr>
      </w:pPr>
    </w:p>
    <w:p w14:paraId="256D2AA3" w14:textId="77777777" w:rsidR="004143C2" w:rsidRPr="004143C2" w:rsidRDefault="004143C2" w:rsidP="004143C2">
      <w:pPr>
        <w:jc w:val="both"/>
        <w:rPr>
          <w:rFonts w:ascii="Times New Roman" w:hAnsi="Times New Roman"/>
        </w:rPr>
      </w:pPr>
      <w:r w:rsidRPr="004143C2">
        <w:rPr>
          <w:rFonts w:ascii="Times New Roman" w:hAnsi="Times New Roman"/>
        </w:rPr>
        <w:tab/>
      </w:r>
      <w:r w:rsidRPr="004143C2">
        <w:rPr>
          <w:rFonts w:ascii="Times New Roman" w:hAnsi="Times New Roman"/>
          <w:sz w:val="24"/>
          <w:szCs w:val="24"/>
        </w:rPr>
        <w:t>Bu bölüme, ayrı ayrı Deney Sorularının cevapları verilecektir.</w:t>
      </w:r>
    </w:p>
    <w:p w14:paraId="68098049" w14:textId="77777777" w:rsidR="004143C2" w:rsidRPr="004143C2" w:rsidRDefault="004143C2" w:rsidP="004143C2">
      <w:pPr>
        <w:jc w:val="both"/>
        <w:rPr>
          <w:rFonts w:ascii="Times New Roman" w:hAnsi="Times New Roman"/>
        </w:rPr>
      </w:pPr>
      <w:r w:rsidRPr="004143C2">
        <w:rPr>
          <w:rFonts w:ascii="Times New Roman" w:hAnsi="Times New Roman"/>
        </w:rPr>
        <w:tab/>
      </w:r>
    </w:p>
    <w:p w14:paraId="4F8B5EE3" w14:textId="77777777" w:rsidR="004143C2" w:rsidRPr="004143C2" w:rsidRDefault="004143C2" w:rsidP="004143C2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0C419A9" w14:textId="77777777" w:rsidR="004143C2" w:rsidRPr="004143C2" w:rsidRDefault="004143C2" w:rsidP="004143C2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143C2">
        <w:rPr>
          <w:rFonts w:ascii="Times New Roman" w:hAnsi="Times New Roman"/>
          <w:b/>
          <w:sz w:val="28"/>
          <w:szCs w:val="28"/>
        </w:rPr>
        <w:t>3. Kazanımlar</w:t>
      </w:r>
    </w:p>
    <w:p w14:paraId="6E193126" w14:textId="77777777" w:rsidR="004143C2" w:rsidRPr="004143C2" w:rsidRDefault="004143C2" w:rsidP="004143C2">
      <w:pPr>
        <w:ind w:firstLine="708"/>
        <w:jc w:val="both"/>
        <w:rPr>
          <w:rFonts w:ascii="Times New Roman" w:hAnsi="Times New Roman"/>
          <w:b/>
        </w:rPr>
      </w:pPr>
    </w:p>
    <w:p w14:paraId="577F66F4" w14:textId="77777777" w:rsidR="004143C2" w:rsidRPr="004143C2" w:rsidRDefault="004143C2" w:rsidP="004143C2">
      <w:pPr>
        <w:pStyle w:val="Varsaylan"/>
        <w:spacing w:after="0" w:line="240" w:lineRule="auto"/>
        <w:ind w:left="720"/>
        <w:jc w:val="both"/>
        <w:rPr>
          <w:color w:val="auto"/>
        </w:rPr>
      </w:pPr>
      <w:r w:rsidRPr="004143C2">
        <w:rPr>
          <w:color w:val="auto"/>
        </w:rPr>
        <w:t>Deneyden kazanımlarınız ve varsa eksiklikler.</w:t>
      </w:r>
    </w:p>
    <w:p w14:paraId="4D9D8B10" w14:textId="77777777" w:rsidR="004143C2" w:rsidRPr="004143C2" w:rsidRDefault="004143C2" w:rsidP="004143C2">
      <w:pPr>
        <w:pStyle w:val="Varsaylan"/>
        <w:spacing w:after="0" w:line="240" w:lineRule="auto"/>
        <w:ind w:left="720"/>
        <w:jc w:val="both"/>
        <w:rPr>
          <w:color w:val="auto"/>
        </w:rPr>
      </w:pPr>
    </w:p>
    <w:p w14:paraId="2FECB849" w14:textId="77777777" w:rsidR="004143C2" w:rsidRPr="004143C2" w:rsidRDefault="004143C2" w:rsidP="004143C2">
      <w:pPr>
        <w:pStyle w:val="Varsaylan"/>
        <w:spacing w:after="0" w:line="240" w:lineRule="auto"/>
        <w:ind w:left="708"/>
        <w:jc w:val="both"/>
        <w:rPr>
          <w:color w:val="auto"/>
        </w:rPr>
      </w:pPr>
      <w:r w:rsidRPr="004143C2">
        <w:rPr>
          <w:b/>
          <w:color w:val="auto"/>
        </w:rPr>
        <w:t>Not:</w:t>
      </w:r>
      <w:r w:rsidRPr="004143C2">
        <w:rPr>
          <w:color w:val="auto"/>
        </w:rPr>
        <w:t xml:space="preserve"> Deney raporu bu şablon kapak sayfası olacak şekilde hazırlanacaktır. </w:t>
      </w:r>
    </w:p>
    <w:p w14:paraId="27668956" w14:textId="77777777" w:rsidR="004143C2" w:rsidRPr="004143C2" w:rsidRDefault="004143C2" w:rsidP="004143C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143C2">
        <w:rPr>
          <w:rFonts w:ascii="Times New Roman" w:hAnsi="Times New Roman"/>
          <w:sz w:val="24"/>
          <w:szCs w:val="24"/>
        </w:rPr>
        <w:t>Sonraki hafta deneyine kadar (takım adına biriniz) dersin Moodle Sayfasına yükleyiniz</w:t>
      </w:r>
    </w:p>
    <w:p w14:paraId="1F27A71B" w14:textId="77777777" w:rsidR="003B47F7" w:rsidRPr="004143C2" w:rsidRDefault="003B47F7"/>
    <w:sectPr w:rsidR="003B47F7" w:rsidRPr="00414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rkish Helvetica">
    <w:altName w:val="Tahoma"/>
    <w:charset w:val="00"/>
    <w:family w:val="swiss"/>
    <w:pitch w:val="variable"/>
    <w:sig w:usb0="01000207" w:usb1="090E0000" w:usb2="00000010" w:usb3="00000000" w:csb0="001D009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F7"/>
    <w:rsid w:val="003B47F7"/>
    <w:rsid w:val="004143C2"/>
    <w:rsid w:val="0064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BC176-98BC-426C-AC79-5E400163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3C2"/>
    <w:pPr>
      <w:spacing w:after="0" w:line="240" w:lineRule="auto"/>
    </w:pPr>
    <w:rPr>
      <w:rFonts w:ascii="Turkish Helvetica" w:eastAsia="Times New Roman" w:hAnsi="Turkish Helvetica" w:cs="Times New Roman"/>
      <w:kern w:val="0"/>
      <w:sz w:val="20"/>
      <w:szCs w:val="20"/>
      <w:lang w:val="tr-TR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B47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B47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47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B47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B47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B47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B47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47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47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4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3B4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4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B47F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B47F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B47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B47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47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47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B4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4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B47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B4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B47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B47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B47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B47F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4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B47F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B47F7"/>
    <w:rPr>
      <w:b/>
      <w:bCs/>
      <w:smallCaps/>
      <w:color w:val="0F4761" w:themeColor="accent1" w:themeShade="BF"/>
      <w:spacing w:val="5"/>
    </w:rPr>
  </w:style>
  <w:style w:type="paragraph" w:customStyle="1" w:styleId="Varsaylan">
    <w:name w:val="Varsayılan"/>
    <w:rsid w:val="004143C2"/>
    <w:pPr>
      <w:tabs>
        <w:tab w:val="left" w:pos="708"/>
      </w:tabs>
      <w:suppressAutoHyphens/>
      <w:overflowPunct w:val="0"/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lang w:val="tr-TR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</dc:creator>
  <cp:keywords/>
  <dc:description/>
  <cp:lastModifiedBy>ADMIN 1</cp:lastModifiedBy>
  <cp:revision>2</cp:revision>
  <dcterms:created xsi:type="dcterms:W3CDTF">2024-10-17T13:44:00Z</dcterms:created>
  <dcterms:modified xsi:type="dcterms:W3CDTF">2024-10-17T13:44:00Z</dcterms:modified>
</cp:coreProperties>
</file>