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85"/>
        <w:gridCol w:w="1836"/>
        <w:gridCol w:w="686"/>
        <w:gridCol w:w="595"/>
        <w:gridCol w:w="1636"/>
        <w:gridCol w:w="3332"/>
        <w:gridCol w:w="3641"/>
        <w:gridCol w:w="1294"/>
        <w:gridCol w:w="2203"/>
      </w:tblGrid>
      <w:tr w:rsidR="006831E4" w14:paraId="1C22AE96" w14:textId="77777777" w:rsidTr="003562F5">
        <w:trPr>
          <w:trHeight w:val="705"/>
        </w:trPr>
        <w:tc>
          <w:tcPr>
            <w:tcW w:w="2421" w:type="dxa"/>
            <w:gridSpan w:val="2"/>
            <w:vMerge w:val="restart"/>
          </w:tcPr>
          <w:p w14:paraId="65BE18F6" w14:textId="6068966D" w:rsidR="006831E4" w:rsidRDefault="006831E4" w:rsidP="00444561">
            <w:pPr>
              <w:tabs>
                <w:tab w:val="left" w:pos="6379"/>
              </w:tabs>
              <w:jc w:val="both"/>
              <w:rPr>
                <w:rFonts w:ascii="Hurme Geometric Sans 1" w:hAnsi="Hurme Geometric Sans 1"/>
              </w:rPr>
            </w:pPr>
          </w:p>
          <w:p w14:paraId="027A5112" w14:textId="275FCD35" w:rsidR="006831E4" w:rsidRDefault="006831E4" w:rsidP="00444561">
            <w:pPr>
              <w:tabs>
                <w:tab w:val="left" w:pos="6379"/>
              </w:tabs>
              <w:jc w:val="both"/>
              <w:rPr>
                <w:rFonts w:ascii="Hurme Geometric Sans 1" w:hAnsi="Hurme Geometric Sans 1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824" behindDoc="0" locked="0" layoutInCell="1" allowOverlap="1" wp14:anchorId="699CDCDF" wp14:editId="6321509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65405</wp:posOffset>
                  </wp:positionV>
                  <wp:extent cx="1285875" cy="713105"/>
                  <wp:effectExtent l="0" t="0" r="9525" b="0"/>
                  <wp:wrapNone/>
                  <wp:docPr id="63" name="Resim 63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927AE" w14:textId="4188EC68" w:rsidR="006831E4" w:rsidRDefault="006831E4" w:rsidP="00444561">
            <w:pPr>
              <w:tabs>
                <w:tab w:val="left" w:pos="6379"/>
              </w:tabs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3387" w:type="dxa"/>
            <w:gridSpan w:val="7"/>
            <w:vAlign w:val="center"/>
          </w:tcPr>
          <w:p w14:paraId="1378CB79" w14:textId="35227560" w:rsidR="006831E4" w:rsidRPr="00E41804" w:rsidRDefault="00FF3D1C" w:rsidP="00E41804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BİLGİ İŞLEM</w:t>
            </w:r>
            <w:r w:rsidR="006831E4" w:rsidRPr="00E41804">
              <w:rPr>
                <w:rFonts w:ascii="Hurme Geometric Sans 1" w:hAnsi="Hurme Geometric Sans 1"/>
                <w:b/>
              </w:rPr>
              <w:t xml:space="preserve"> DAİRE BAŞKANLIĞI</w:t>
            </w:r>
          </w:p>
        </w:tc>
      </w:tr>
      <w:tr w:rsidR="006831E4" w14:paraId="4130EFCF" w14:textId="77777777" w:rsidTr="003562F5">
        <w:trPr>
          <w:trHeight w:val="578"/>
        </w:trPr>
        <w:tc>
          <w:tcPr>
            <w:tcW w:w="2421" w:type="dxa"/>
            <w:gridSpan w:val="2"/>
            <w:vMerge/>
          </w:tcPr>
          <w:p w14:paraId="2FA40C14" w14:textId="77777777" w:rsidR="006831E4" w:rsidRDefault="006831E4" w:rsidP="00444561">
            <w:pPr>
              <w:tabs>
                <w:tab w:val="left" w:pos="6379"/>
              </w:tabs>
              <w:jc w:val="both"/>
              <w:rPr>
                <w:noProof/>
                <w:lang w:eastAsia="tr-TR"/>
              </w:rPr>
            </w:pPr>
          </w:p>
        </w:tc>
        <w:tc>
          <w:tcPr>
            <w:tcW w:w="13387" w:type="dxa"/>
            <w:gridSpan w:val="7"/>
            <w:vAlign w:val="center"/>
          </w:tcPr>
          <w:p w14:paraId="43702B10" w14:textId="2AA9B776" w:rsidR="006831E4" w:rsidRPr="00E41804" w:rsidRDefault="006831E4" w:rsidP="00E41804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</w:rPr>
            </w:pPr>
            <w:r w:rsidRPr="00E41804">
              <w:rPr>
                <w:rFonts w:ascii="Hurme Geometric Sans 1" w:hAnsi="Hurme Geometric Sans 1"/>
                <w:b/>
              </w:rPr>
              <w:t>İDARİ İŞ TAKVİMİ</w:t>
            </w:r>
          </w:p>
        </w:tc>
      </w:tr>
      <w:tr w:rsidR="00941141" w14:paraId="70C8EE0B" w14:textId="71683FD0" w:rsidTr="003562F5">
        <w:trPr>
          <w:trHeight w:val="552"/>
        </w:trPr>
        <w:tc>
          <w:tcPr>
            <w:tcW w:w="2421" w:type="dxa"/>
            <w:gridSpan w:val="2"/>
            <w:vMerge/>
            <w:vAlign w:val="center"/>
          </w:tcPr>
          <w:p w14:paraId="79906ADC" w14:textId="28705F6F" w:rsidR="00941141" w:rsidRPr="00E41804" w:rsidRDefault="00941141" w:rsidP="00E41804">
            <w:pPr>
              <w:tabs>
                <w:tab w:val="left" w:pos="6379"/>
              </w:tabs>
              <w:rPr>
                <w:rFonts w:ascii="Hurme Geometric Sans 1" w:hAnsi="Hurme Geometric Sans 1"/>
                <w:b/>
              </w:rPr>
            </w:pPr>
          </w:p>
        </w:tc>
        <w:tc>
          <w:tcPr>
            <w:tcW w:w="2917" w:type="dxa"/>
            <w:gridSpan w:val="3"/>
            <w:vAlign w:val="center"/>
          </w:tcPr>
          <w:p w14:paraId="346066DE" w14:textId="7A09F57F" w:rsidR="00941141" w:rsidRPr="00E41804" w:rsidRDefault="00941141" w:rsidP="00E41804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</w:rPr>
            </w:pPr>
            <w:r w:rsidRPr="00E41804">
              <w:rPr>
                <w:rFonts w:ascii="Hurme Geometric Sans 1" w:hAnsi="Hurme Geometric Sans 1"/>
                <w:b/>
              </w:rPr>
              <w:t>Başlangıç Tarihi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14:paraId="38F381D7" w14:textId="41623ED2" w:rsidR="00941141" w:rsidRPr="00E41804" w:rsidRDefault="00941141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</w:rPr>
            </w:pPr>
            <w:r w:rsidRPr="00E41804">
              <w:rPr>
                <w:rFonts w:ascii="Hurme Geometric Sans 1" w:hAnsi="Hurme Geometric Sans 1"/>
                <w:b/>
              </w:rPr>
              <w:t>01.01.2022</w:t>
            </w:r>
          </w:p>
        </w:tc>
        <w:tc>
          <w:tcPr>
            <w:tcW w:w="3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650C" w14:textId="02B3FA56" w:rsidR="00941141" w:rsidRPr="00E41804" w:rsidRDefault="00941141" w:rsidP="00E41804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</w:rPr>
            </w:pPr>
            <w:r w:rsidRPr="00E41804">
              <w:rPr>
                <w:rFonts w:ascii="Hurme Geometric Sans 1" w:hAnsi="Hurme Geometric Sans 1"/>
                <w:b/>
              </w:rPr>
              <w:t xml:space="preserve">Bitiş Tarihi </w:t>
            </w:r>
            <w:r>
              <w:rPr>
                <w:rFonts w:ascii="Hurme Geometric Sans 1" w:hAnsi="Hurme Geometric Sans 1"/>
                <w:b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  <w:vAlign w:val="center"/>
          </w:tcPr>
          <w:p w14:paraId="4764FEE1" w14:textId="4D449C8B" w:rsidR="00941141" w:rsidRPr="00E41804" w:rsidRDefault="00941141" w:rsidP="00E41804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</w:rPr>
            </w:pPr>
            <w:r w:rsidRPr="00E41804">
              <w:rPr>
                <w:rFonts w:ascii="Hurme Geometric Sans 1" w:hAnsi="Hurme Geometric Sans 1"/>
                <w:b/>
              </w:rPr>
              <w:t>31.12.2022</w:t>
            </w:r>
          </w:p>
        </w:tc>
      </w:tr>
      <w:tr w:rsidR="00941141" w14:paraId="11DEA19F" w14:textId="77777777" w:rsidTr="003562F5">
        <w:trPr>
          <w:trHeight w:val="113"/>
        </w:trPr>
        <w:tc>
          <w:tcPr>
            <w:tcW w:w="3107" w:type="dxa"/>
            <w:gridSpan w:val="3"/>
            <w:shd w:val="clear" w:color="auto" w:fill="002060"/>
          </w:tcPr>
          <w:p w14:paraId="0AB21EC4" w14:textId="77777777" w:rsidR="00941141" w:rsidRPr="00E41804" w:rsidRDefault="00941141" w:rsidP="00444561">
            <w:pPr>
              <w:tabs>
                <w:tab w:val="left" w:pos="6379"/>
              </w:tabs>
              <w:jc w:val="both"/>
              <w:rPr>
                <w:rFonts w:ascii="Hurme Geometric Sans 1" w:hAnsi="Hurme Geometric Sans 1"/>
                <w:sz w:val="10"/>
                <w:szCs w:val="10"/>
              </w:rPr>
            </w:pPr>
          </w:p>
        </w:tc>
        <w:tc>
          <w:tcPr>
            <w:tcW w:w="12701" w:type="dxa"/>
            <w:gridSpan w:val="6"/>
            <w:shd w:val="clear" w:color="auto" w:fill="002060"/>
          </w:tcPr>
          <w:p w14:paraId="51D274FB" w14:textId="2DCF746C" w:rsidR="00941141" w:rsidRPr="00E41804" w:rsidRDefault="00941141" w:rsidP="00444561">
            <w:pPr>
              <w:tabs>
                <w:tab w:val="left" w:pos="6379"/>
              </w:tabs>
              <w:jc w:val="both"/>
              <w:rPr>
                <w:rFonts w:ascii="Hurme Geometric Sans 1" w:hAnsi="Hurme Geometric Sans 1"/>
                <w:sz w:val="10"/>
                <w:szCs w:val="10"/>
              </w:rPr>
            </w:pPr>
          </w:p>
        </w:tc>
      </w:tr>
      <w:tr w:rsidR="00941141" w14:paraId="3DA07CED" w14:textId="22A36AE6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667AC9" w14:textId="77777777" w:rsidR="00941141" w:rsidRPr="00E322BF" w:rsidRDefault="00941141" w:rsidP="00E322BF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140D2" w14:textId="7B72FE1D" w:rsidR="00941141" w:rsidRPr="00807D48" w:rsidRDefault="00941141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807D48">
              <w:rPr>
                <w:rFonts w:ascii="Hurme Geometric Sans 1" w:hAnsi="Hurme Geometric Sans 1"/>
                <w:b/>
                <w:sz w:val="24"/>
                <w:szCs w:val="24"/>
              </w:rPr>
              <w:t>Yapılan İş</w:t>
            </w:r>
            <w:r>
              <w:rPr>
                <w:rFonts w:ascii="Hurme Geometric Sans 1" w:hAnsi="Hurme Geometric Sans 1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57640" w14:textId="2A5594E2" w:rsidR="00941141" w:rsidRPr="00807D48" w:rsidRDefault="00941141" w:rsidP="00E0188F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sz w:val="24"/>
                <w:szCs w:val="24"/>
              </w:rPr>
              <w:t>İşlem Açıklaması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A4F6AE" w14:textId="1B860EEF" w:rsidR="00941141" w:rsidRPr="00807D48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sz w:val="24"/>
                <w:szCs w:val="24"/>
              </w:rPr>
              <w:t>Tarih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B8D25C" w14:textId="0EBFA956" w:rsidR="00941141" w:rsidRPr="00807D48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sz w:val="24"/>
                <w:szCs w:val="24"/>
              </w:rPr>
              <w:t>AY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48CDB2" w14:textId="380CC818" w:rsidR="00941141" w:rsidRPr="00807D48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sz w:val="24"/>
                <w:szCs w:val="24"/>
              </w:rPr>
              <w:t>Sorumlu Birim</w:t>
            </w:r>
          </w:p>
        </w:tc>
      </w:tr>
      <w:tr w:rsidR="00FF3D1C" w14:paraId="2FBFE05F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B2E169" w14:textId="3AA76122" w:rsidR="00FF3D1C" w:rsidRPr="00E322BF" w:rsidRDefault="00FF3D1C" w:rsidP="00E322BF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FF3D1C">
              <w:rPr>
                <w:rFonts w:ascii="Hurme Geometric Sans 1" w:hAnsi="Hurme Geometric Sans 1"/>
                <w:sz w:val="24"/>
                <w:szCs w:val="24"/>
              </w:rPr>
              <w:t>1</w:t>
            </w:r>
            <w:r>
              <w:rPr>
                <w:rFonts w:ascii="Hurme Geometric Sans 1" w:hAnsi="Hurme Geometric Sans 1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4246" w14:textId="42831C22" w:rsidR="00FF3D1C" w:rsidRP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SÜREKLİ İŞÇİ PUANTAJ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15C0F" w14:textId="6CEC61D1" w:rsidR="00FF3D1C" w:rsidRPr="00FF3D1C" w:rsidRDefault="00FF3D1C" w:rsidP="00E0188F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İŞÇİ PERSONELE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F58330" w14:textId="12C8A700" w:rsidR="00FF3D1C" w:rsidRP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01-07.01.2022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B6BD2E" w14:textId="7069E87A" w:rsidR="00FF3D1C" w:rsidRP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FF3D1C">
              <w:rPr>
                <w:rFonts w:ascii="Hurme Geometric Sans 1" w:hAnsi="Hurme Geometric Sans 1"/>
                <w:b/>
                <w:sz w:val="24"/>
                <w:szCs w:val="24"/>
              </w:rPr>
              <w:t>OCAK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8F0E4E" w14:textId="77777777" w:rsidR="00FF3D1C" w:rsidRP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YAZI İŞLERİ</w:t>
            </w:r>
          </w:p>
          <w:p w14:paraId="1F84410A" w14:textId="7424C869" w:rsidR="00FF3D1C" w:rsidRP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TÜM BİRİMLER</w:t>
            </w:r>
          </w:p>
        </w:tc>
      </w:tr>
      <w:tr w:rsidR="00FF3D1C" w14:paraId="634CFA76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4156DD07" w14:textId="632352EB" w:rsidR="00FF3D1C" w:rsidRPr="00FF3D1C" w:rsidRDefault="00FF3D1C" w:rsidP="00E322BF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2.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A1B01" w14:textId="329AB949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PUANTAJI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ACE74" w14:textId="11DE58CF" w:rsidR="00FF3D1C" w:rsidRPr="00FF3D1C" w:rsidRDefault="00FF3D1C" w:rsidP="00E0188F">
            <w:pPr>
              <w:tabs>
                <w:tab w:val="left" w:pos="6379"/>
              </w:tabs>
              <w:jc w:val="center"/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</w:t>
            </w:r>
            <w:r>
              <w:rPr>
                <w:rFonts w:ascii="Hurme Geometric Sans 1" w:hAnsi="Hurme Geometric Sans 1"/>
                <w:sz w:val="24"/>
                <w:szCs w:val="24"/>
              </w:rPr>
              <w:t xml:space="preserve"> </w:t>
            </w:r>
            <w:r>
              <w:rPr>
                <w:rFonts w:ascii="Hurme Geometric Sans 1" w:hAnsi="Hurme Geometric Sans 1"/>
                <w:sz w:val="24"/>
                <w:szCs w:val="24"/>
              </w:rPr>
              <w:t>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EF10DB" w14:textId="746EA75C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01-07.01.2022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667DCB" w14:textId="77777777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F4C596" w14:textId="1B53EBF0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FF3D1C" w14:paraId="44AF10DF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B02C01" w14:textId="77ADA5F7" w:rsidR="00FF3D1C" w:rsidRDefault="00FF3D1C" w:rsidP="00E322BF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3.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DAC8" w14:textId="260D3930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BİRİM FAALİYET RAPORU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A223E" w14:textId="513A89AA" w:rsidR="00FF3D1C" w:rsidRDefault="00FF3D1C" w:rsidP="00E0188F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BİRİM FAALİYET RAPORUNUN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207A78" w14:textId="677DE727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01-25.01.2022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070E2F" w14:textId="77777777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B7EA94" w14:textId="77777777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FF3D1C" w14:paraId="0D742E29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18D42230" w14:textId="64F546E6" w:rsidR="00FF3D1C" w:rsidRDefault="00FF3D1C" w:rsidP="00E322BF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4.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044C3" w14:textId="25A695C7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A9E97" w14:textId="4D59DB09" w:rsidR="00FF3D1C" w:rsidRDefault="00FF3D1C" w:rsidP="00E0188F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32F812" w14:textId="16EBF3FC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01-07.01.2022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63B5FC" w14:textId="77777777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4970AC" w14:textId="77777777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FF3D1C" w14:paraId="0B41E3E2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D25BF9" w14:textId="3B1CDC00" w:rsidR="00FF3D1C" w:rsidRDefault="00FF3D1C" w:rsidP="00E322BF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5.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F1FF9" w14:textId="70457259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AYRINTILI FİNANSMAN RAPORUNUN HAZIRLANMASI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A55FE" w14:textId="5C40F3A5" w:rsidR="00FF3D1C" w:rsidRDefault="00FF3D1C" w:rsidP="00E0188F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İLGİLİ MALİ YIL İÇİN AFP CETVELİNİN DOLDURULMASI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61D680" w14:textId="3CA4EDD3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07-14.01.2022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6ED5A0" w14:textId="77777777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062EE5" w14:textId="477ED190" w:rsidR="00FF3D1C" w:rsidRDefault="00FF3D1C" w:rsidP="00807D48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SATIN ALMA</w:t>
            </w:r>
          </w:p>
        </w:tc>
      </w:tr>
      <w:tr w:rsidR="00FF3D1C" w14:paraId="16A9B7C1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33A7AF39" w14:textId="49150F0F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6.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9E736" w14:textId="7D584B3E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SÜREKLİ İŞÇİ PUANTAJ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E3BA" w14:textId="3F4B926B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İŞÇİ PERSONELE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5819A1" w14:textId="35931FDF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02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DC2522" w14:textId="6D719CE7" w:rsidR="00FF3D1C" w:rsidRP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FF3D1C">
              <w:rPr>
                <w:rFonts w:ascii="Hurme Geometric Sans 1" w:hAnsi="Hurme Geometric Sans 1"/>
                <w:b/>
                <w:sz w:val="24"/>
                <w:szCs w:val="24"/>
              </w:rPr>
              <w:t>ŞUBAT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C95835" w14:textId="77777777" w:rsidR="00FF3D1C" w:rsidRP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YAZI İŞLERİ</w:t>
            </w:r>
          </w:p>
          <w:p w14:paraId="138955B5" w14:textId="77777777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FF3D1C" w14:paraId="339AC963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1ECB18FD" w14:textId="4EA7FD95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7.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A72C1" w14:textId="1F666DE9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PUANTAJI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155F2" w14:textId="3793570A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2AD3E5" w14:textId="5D9F5C12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02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0FCDC3" w14:textId="77777777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5575F3" w14:textId="77777777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FF3D1C" w14:paraId="1A02200C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6BF41B7B" w14:textId="6FE6F706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8.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F36C5" w14:textId="3B2F0E4A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4EB6C" w14:textId="174405AD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786F7E" w14:textId="2C6673B8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01-07.02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5A05C5" w14:textId="77777777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9C3DF8" w14:textId="77777777" w:rsidR="00FF3D1C" w:rsidRDefault="00FF3D1C" w:rsidP="00FF3D1C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02717A84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F36F3C" w14:textId="7C5E0ACF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9.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F4981" w14:textId="2C94705A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SÜREKLİ İŞÇİ PUANTAJ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3CBAD" w14:textId="55A6F3A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İŞÇİ PERSONELE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99A8AE" w14:textId="18055F6E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03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E8E65D" w14:textId="2228E986" w:rsidR="005962EB" w:rsidRP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5962EB">
              <w:rPr>
                <w:rFonts w:ascii="Hurme Geometric Sans 1" w:hAnsi="Hurme Geometric Sans 1"/>
                <w:b/>
                <w:sz w:val="24"/>
                <w:szCs w:val="24"/>
              </w:rPr>
              <w:t>MART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2ED1C7" w14:textId="77777777" w:rsidR="005962EB" w:rsidRPr="00FF3D1C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YAZI İŞLERİ</w:t>
            </w:r>
          </w:p>
          <w:p w14:paraId="06DA5EBF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559BE2E3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4E92BD54" w14:textId="520A1D25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10.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12C2" w14:textId="65B296FE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PUANTAJI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A951C" w14:textId="0F57712F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F73E19" w14:textId="6645A133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03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160046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156A4D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0212B8F0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FE04E1" w14:textId="7C6EC209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DE403" w14:textId="48F58DA0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10A60" w14:textId="0F471DFA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27E30F" w14:textId="3915EC64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01-07.3</w:t>
            </w:r>
            <w:r>
              <w:rPr>
                <w:rFonts w:ascii="Hurme Geometric Sans 1" w:hAnsi="Hurme Geometric Sans 1"/>
                <w:sz w:val="24"/>
                <w:szCs w:val="24"/>
              </w:rPr>
              <w:t>2.2022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3E9CA7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0C8338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6B312028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632A69F0" w14:textId="76EE0FF4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F0037" w14:textId="15C14108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STRATEJİK PLAN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82AA0" w14:textId="550FE51B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STRATEJİK PLAN RPORUNUN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F824A7" w14:textId="73CEFEB6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31.03.2022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A2DD0F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073960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59207887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F38C22" w14:textId="47DC84A2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13.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3AAD4" w14:textId="3256EAC6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SÜREKLİ İŞÇİ PUANTAJ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D3C83" w14:textId="4B79861F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İŞÇİ PERSONELE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9761F5" w14:textId="6AEF6B3E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04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95AADA" w14:textId="23B56968" w:rsidR="005962EB" w:rsidRP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5962EB">
              <w:rPr>
                <w:rFonts w:ascii="Hurme Geometric Sans 1" w:hAnsi="Hurme Geometric Sans 1"/>
                <w:b/>
                <w:sz w:val="24"/>
                <w:szCs w:val="24"/>
              </w:rPr>
              <w:t>NİSAN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2B79DD" w14:textId="77777777" w:rsidR="005962EB" w:rsidRPr="00FF3D1C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YAZI İŞLERİ</w:t>
            </w:r>
          </w:p>
          <w:p w14:paraId="77C84588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64A1B4EF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44D000" w14:textId="07DD8382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14.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7142" w14:textId="7C6A7DF4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PUANTAJI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1C1FA" w14:textId="1C6EE5FD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3B54DB" w14:textId="09C4A5C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04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3348DF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7F81C2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0D0E5D34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F84F48" w14:textId="74D1B5B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15.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6714C" w14:textId="10B55230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53912" w14:textId="171EAADF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DB0D75" w14:textId="1C23CA01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01-07.04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9FF189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01E72C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652C3CB4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4697287C" w14:textId="0B89C906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16.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8E4D4" w14:textId="6011BA45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SÜREKLİ İŞÇİ PUANTAJ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F734D" w14:textId="2323D7BD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İŞÇİ PERSONELE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A74C75" w14:textId="13052030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05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2CE52B" w14:textId="3DD4C58A" w:rsidR="005962EB" w:rsidRP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5962EB">
              <w:rPr>
                <w:rFonts w:ascii="Hurme Geometric Sans 1" w:hAnsi="Hurme Geometric Sans 1"/>
                <w:b/>
                <w:sz w:val="24"/>
                <w:szCs w:val="24"/>
              </w:rPr>
              <w:t>MAYIS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7A26AC" w14:textId="77777777" w:rsidR="005962EB" w:rsidRPr="00FF3D1C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YAZI İŞLERİ</w:t>
            </w:r>
          </w:p>
          <w:p w14:paraId="4E607318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18199911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3D8270" w14:textId="4A7279A6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17.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1E212" w14:textId="075CDAA3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PUANTAJI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AAF24" w14:textId="103C6281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EDF9C8" w14:textId="5FD564D6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05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94313D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31EB37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5F568C9E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00257C" w14:textId="14263A44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18.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AB913" w14:textId="29566DC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ADC21" w14:textId="73BE3BD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2BA9BE" w14:textId="33575181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01-07.0</w:t>
            </w:r>
            <w:r>
              <w:rPr>
                <w:rFonts w:ascii="Hurme Geometric Sans 1" w:hAnsi="Hurme Geometric Sans 1"/>
                <w:sz w:val="24"/>
                <w:szCs w:val="24"/>
              </w:rPr>
              <w:t>5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1BAA00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55A2E2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219CFF1B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DE3CDB" w14:textId="2F410A9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19.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14C50" w14:textId="613FD055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BÜTÇE HAZIRLIK ÇALIŞMALARI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98018" w14:textId="60714106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BÜTÇE TEKLİFİ FORMLARININ HAZIRLANMASI VE BÜTÇE GÖRÜŞMELERİ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63C2D3" w14:textId="0CD11828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15.05.2022-15.06.2022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61C01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DD15E0" w14:textId="0C133476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BİDB</w:t>
            </w:r>
          </w:p>
        </w:tc>
      </w:tr>
      <w:tr w:rsidR="005962EB" w14:paraId="58894EDF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23EC8679" w14:textId="1BD55945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20.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F94F7" w14:textId="652D069C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SÜREKLİ İŞÇİ PUANTAJ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2ACBC" w14:textId="0B63867C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İŞÇİ PERSONELE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197C72" w14:textId="21750388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06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C7D437" w14:textId="1FAB9167" w:rsidR="005962EB" w:rsidRP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5962EB">
              <w:rPr>
                <w:rFonts w:ascii="Hurme Geometric Sans 1" w:hAnsi="Hurme Geometric Sans 1"/>
                <w:b/>
                <w:sz w:val="24"/>
                <w:szCs w:val="24"/>
              </w:rPr>
              <w:t>HAZİRAN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E342B9" w14:textId="77777777" w:rsidR="005962EB" w:rsidRPr="00FF3D1C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YAZI İŞLERİ</w:t>
            </w:r>
          </w:p>
          <w:p w14:paraId="112521AB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18E2D42A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7AFF6B5A" w14:textId="2DD851E0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21.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6559B" w14:textId="01CCC700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PUANTAJI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EE32A" w14:textId="27FAEF44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EDA384" w14:textId="44CB1372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06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A6CFF4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8484AF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5249BD97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53C865A0" w14:textId="7B74FC55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22.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F7D05" w14:textId="54F68BDC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C171D" w14:textId="1160631F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2F7566" w14:textId="16CED884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01-07.0</w:t>
            </w:r>
            <w:r>
              <w:rPr>
                <w:rFonts w:ascii="Hurme Geometric Sans 1" w:hAnsi="Hurme Geometric Sans 1"/>
                <w:sz w:val="24"/>
                <w:szCs w:val="24"/>
              </w:rPr>
              <w:t>6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B796EF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26103C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5CA5205F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519C5EBD" w14:textId="73F0C7FE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23.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B683A" w14:textId="72285491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STRATEJİK PLAN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A64AB" w14:textId="104141CE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STRATEJİK PLAN RPORUNUN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C4C7AA" w14:textId="7D4ECA2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30.06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2CB2E7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82234" w14:textId="6EA7BCD8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BİDB</w:t>
            </w:r>
          </w:p>
        </w:tc>
      </w:tr>
      <w:tr w:rsidR="005962EB" w14:paraId="6089FB4F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776126" w14:textId="29D37263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24.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6DEBF" w14:textId="6CD90C5C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SÜREKLİ İŞÇİ PUANTAJ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C2D76" w14:textId="5DBC0448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İŞÇİ PERSONELE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D8ED2D" w14:textId="4960CA03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07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0F7AA3" w14:textId="502CD5B3" w:rsidR="005962EB" w:rsidRP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5962EB">
              <w:rPr>
                <w:rFonts w:ascii="Hurme Geometric Sans 1" w:hAnsi="Hurme Geometric Sans 1"/>
                <w:b/>
                <w:sz w:val="24"/>
                <w:szCs w:val="24"/>
              </w:rPr>
              <w:t>TEMMUZ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E0AE42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65136CC0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616D8D71" w14:textId="5F0D8442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81FC9" w14:textId="42A71348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845E5" w14:textId="1E9B86BA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AE6745" w14:textId="1B2D5092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01-07.0</w:t>
            </w:r>
            <w:r>
              <w:rPr>
                <w:rFonts w:ascii="Hurme Geometric Sans 1" w:hAnsi="Hurme Geometric Sans 1"/>
                <w:sz w:val="24"/>
                <w:szCs w:val="24"/>
              </w:rPr>
              <w:t>7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BC65F5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A1204B" w14:textId="77777777" w:rsidR="005962EB" w:rsidRPr="00FF3D1C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YAZI İŞLERİ</w:t>
            </w:r>
          </w:p>
          <w:p w14:paraId="7EA04210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4417AEED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417B8827" w14:textId="5FE0E7F1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2027" w14:textId="7C9B66CE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SÜREKLİ İŞÇİ PUANTAJ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545CB" w14:textId="70C3E88A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İŞÇİ PERSONELE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A35D7A" w14:textId="3D4E1843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08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45FE45" w14:textId="00BE7F62" w:rsidR="005962EB" w:rsidRP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5962EB">
              <w:rPr>
                <w:rFonts w:ascii="Hurme Geometric Sans 1" w:hAnsi="Hurme Geometric Sans 1"/>
                <w:b/>
                <w:sz w:val="24"/>
                <w:szCs w:val="24"/>
              </w:rPr>
              <w:t>AĞUSTOS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7A000B" w14:textId="77777777" w:rsidR="005962EB" w:rsidRPr="00FF3D1C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YAZI İŞLERİ</w:t>
            </w:r>
          </w:p>
          <w:p w14:paraId="183854BE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5962EB" w14:paraId="5A62DEF6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14229C" w14:textId="3F1497B9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27.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06CBA" w14:textId="39A21A3B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7DBF0" w14:textId="1AD52A65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1D3AC9" w14:textId="059A535D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01-07.0</w:t>
            </w:r>
            <w:r>
              <w:rPr>
                <w:rFonts w:ascii="Hurme Geometric Sans 1" w:hAnsi="Hurme Geometric Sans 1"/>
                <w:sz w:val="24"/>
                <w:szCs w:val="24"/>
              </w:rPr>
              <w:t>8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651E7E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4F89B5" w14:textId="77777777" w:rsidR="005962EB" w:rsidRDefault="005962E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70487B" w14:paraId="4E5FECDA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B3CEF7" w14:textId="4E5CFE4F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28.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7DBA8" w14:textId="0EC3495F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SÜREKLİ İŞÇİ PUANTAJ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294AC" w14:textId="74E27030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İŞÇİ PERSONELE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1E5FC1" w14:textId="3825A48C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09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4C3DB7" w14:textId="433B035D" w:rsidR="0070487B" w:rsidRPr="005962E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5962EB">
              <w:rPr>
                <w:rFonts w:ascii="Hurme Geometric Sans 1" w:hAnsi="Hurme Geometric Sans 1"/>
                <w:b/>
                <w:sz w:val="24"/>
                <w:szCs w:val="24"/>
              </w:rPr>
              <w:t>EYLÜL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DFC099" w14:textId="77777777" w:rsidR="0070487B" w:rsidRPr="00FF3D1C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YAZI İŞLERİ</w:t>
            </w:r>
          </w:p>
          <w:p w14:paraId="55E85DB6" w14:textId="77777777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70487B" w14:paraId="2C7C5250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F6E7A1" w14:textId="012E8EEF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29.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0ABDC" w14:textId="7429B7AA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DDC61" w14:textId="7F77DF4D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AC5DB0" w14:textId="1C073699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01-07.0</w:t>
            </w:r>
            <w:r>
              <w:rPr>
                <w:rFonts w:ascii="Hurme Geometric Sans 1" w:hAnsi="Hurme Geometric Sans 1"/>
                <w:sz w:val="24"/>
                <w:szCs w:val="24"/>
              </w:rPr>
              <w:t>9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930ADE" w14:textId="77777777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14D000" w14:textId="77777777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70487B" w14:paraId="72139DFE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55501540" w14:textId="6E834114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30.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1588" w14:textId="407EEF11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STRATEJİK PLAN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30815" w14:textId="60A64574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STRATEJİK PLAN RPORUNUN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B9C2E7" w14:textId="3E52BA9E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30.09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76F760" w14:textId="77777777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FD0773" w14:textId="2300959C" w:rsidR="0070487B" w:rsidRDefault="0070487B" w:rsidP="005962EB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BİDB</w:t>
            </w:r>
          </w:p>
        </w:tc>
      </w:tr>
      <w:tr w:rsidR="003562F5" w14:paraId="30EACED4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466FE0" w14:textId="225D008E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31.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EBFCB" w14:textId="16399B63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SÜREKLİ İŞÇİ PUANTAJ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072F0" w14:textId="3B0AEB06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İŞÇİ PERSONELE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5630C2" w14:textId="4B07E056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10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997EEF" w14:textId="40C7B69B" w:rsidR="003562F5" w:rsidRP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3562F5">
              <w:rPr>
                <w:rFonts w:ascii="Hurme Geometric Sans 1" w:hAnsi="Hurme Geometric Sans 1"/>
                <w:b/>
                <w:sz w:val="24"/>
                <w:szCs w:val="24"/>
              </w:rPr>
              <w:t>EKİM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C6D11A" w14:textId="77777777" w:rsidR="003562F5" w:rsidRPr="00FF3D1C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YAZI İŞLERİ</w:t>
            </w:r>
          </w:p>
          <w:p w14:paraId="00A7656E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3562F5" w14:paraId="25183045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2A8A9393" w14:textId="1CEA58AA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32.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C3908" w14:textId="38A97F7B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PUANTAJI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4BE74" w14:textId="598C7018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7B13BF" w14:textId="62243550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10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B17BA6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E1737C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3562F5" w14:paraId="6B6B0497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2EEB2F1A" w14:textId="380F0893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33.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ABC7C" w14:textId="6E38226A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D91D3" w14:textId="7A8D21BC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F02F02" w14:textId="6828E58F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</w:t>
            </w:r>
            <w:r>
              <w:rPr>
                <w:rFonts w:ascii="Hurme Geometric Sans 1" w:hAnsi="Hurme Geometric Sans 1"/>
                <w:sz w:val="24"/>
                <w:szCs w:val="24"/>
              </w:rPr>
              <w:t>10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48342C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064AA8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3562F5" w14:paraId="0B02FA74" w14:textId="77777777" w:rsidTr="00E361B6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FF9DFE" w14:textId="2595DFF6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34.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D1521" w14:textId="12B59E12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SÜREKLİ İŞÇİ PUANTAJ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767F" w14:textId="5C7DC8A4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İŞÇİ PERSONELE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CEA202" w14:textId="7E4A42FC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01-07.1</w:t>
            </w:r>
            <w:r>
              <w:rPr>
                <w:rFonts w:ascii="Hurme Geometric Sans 1" w:hAnsi="Hurme Geometric Sans 1"/>
                <w:sz w:val="24"/>
                <w:szCs w:val="24"/>
              </w:rPr>
              <w:t>1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29DF38" w14:textId="2195A7E5" w:rsidR="003562F5" w:rsidRP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3562F5">
              <w:rPr>
                <w:rFonts w:ascii="Hurme Geometric Sans 1" w:hAnsi="Hurme Geometric Sans 1"/>
                <w:b/>
                <w:sz w:val="24"/>
                <w:szCs w:val="24"/>
              </w:rPr>
              <w:t>KASIM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F231F4A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  <w:p w14:paraId="751FD043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  <w:p w14:paraId="409B66D9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  <w:p w14:paraId="1CCE66D9" w14:textId="0AB443D8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 w:rsidRPr="00DD6D7D">
              <w:rPr>
                <w:rFonts w:ascii="Hurme Geometric Sans 1" w:hAnsi="Hurme Geometric Sans 1"/>
                <w:sz w:val="24"/>
                <w:szCs w:val="24"/>
              </w:rPr>
              <w:t>YAZI İŞLERİ</w:t>
            </w:r>
          </w:p>
          <w:p w14:paraId="566565E6" w14:textId="1D622166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3562F5" w14:paraId="32F78A00" w14:textId="77777777" w:rsidTr="00E361B6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78C3B656" w14:textId="42E821F6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35.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6F22A" w14:textId="3CD412EF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PUANTAJI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4DE8B" w14:textId="2EE73E8E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0A5790" w14:textId="7B8FEF35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01-07.1</w:t>
            </w:r>
            <w:r>
              <w:rPr>
                <w:rFonts w:ascii="Hurme Geometric Sans 1" w:hAnsi="Hurme Geometric Sans 1"/>
                <w:sz w:val="24"/>
                <w:szCs w:val="24"/>
              </w:rPr>
              <w:t>1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CDD35A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8320BB1" w14:textId="6677CBB2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3562F5" w14:paraId="7D4FFA41" w14:textId="77777777" w:rsidTr="00E361B6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6A0C29" w14:textId="462D41BA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36.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13F3D" w14:textId="546301EB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3BF6F" w14:textId="754D6DC2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93C89C" w14:textId="191B3883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01-07.1</w:t>
            </w:r>
            <w:r>
              <w:rPr>
                <w:rFonts w:ascii="Hurme Geometric Sans 1" w:hAnsi="Hurme Geometric Sans 1"/>
                <w:sz w:val="24"/>
                <w:szCs w:val="24"/>
              </w:rPr>
              <w:t>1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83E6DC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23C45D6" w14:textId="2E6765CA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3562F5" w14:paraId="5CEC1918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2C272D" w14:textId="6B651026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37.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7D9E4" w14:textId="1683466B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SÜREKLİ İŞÇİ PUANTAJ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ED2ED" w14:textId="4531349D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İŞÇİ PERSONELE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0E926F" w14:textId="7692D766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01-07.1</w:t>
            </w:r>
            <w:r>
              <w:rPr>
                <w:rFonts w:ascii="Hurme Geometric Sans 1" w:hAnsi="Hurme Geometric Sans 1"/>
                <w:sz w:val="24"/>
                <w:szCs w:val="24"/>
              </w:rPr>
              <w:t>2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1478FB" w14:textId="2D798338" w:rsidR="003562F5" w:rsidRP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b/>
                <w:sz w:val="24"/>
                <w:szCs w:val="24"/>
              </w:rPr>
            </w:pPr>
            <w:r w:rsidRPr="003562F5">
              <w:rPr>
                <w:rFonts w:ascii="Hurme Geometric Sans 1" w:hAnsi="Hurme Geometric Sans 1"/>
                <w:b/>
                <w:sz w:val="24"/>
                <w:szCs w:val="24"/>
              </w:rPr>
              <w:t>ARALIK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71E1B0" w14:textId="298A25F6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YAZI İŞLERİ</w:t>
            </w:r>
          </w:p>
        </w:tc>
      </w:tr>
      <w:tr w:rsidR="003562F5" w14:paraId="4F93C3A5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51FF5893" w14:textId="3262B363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5E35B" w14:textId="4EC82CC6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PUANTAJI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FFFBD" w14:textId="706A831D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KISMİ ZAMANLI ÖĞRENCİ AYLIK PUANTAJ CETVELİ DÜZENLENMESİ VE İLGİLİ BİRİMLERE ÜST YAZI İLE GÖNDERİLMESİ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A2BBCA" w14:textId="50AC5FD2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01-07.1</w:t>
            </w:r>
            <w:r>
              <w:rPr>
                <w:rFonts w:ascii="Hurme Geometric Sans 1" w:hAnsi="Hurme Geometric Sans 1"/>
                <w:sz w:val="24"/>
                <w:szCs w:val="24"/>
              </w:rPr>
              <w:t>2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B3530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042F35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3562F5" w14:paraId="387E60F8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90C1E2" w14:textId="7976C753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AB29F" w14:textId="27315395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36E74" w14:textId="2A605019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AYLIK FAALİYET RAPORUNUN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C1392C" w14:textId="47F747C9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01-07.1</w:t>
            </w:r>
            <w:r>
              <w:rPr>
                <w:rFonts w:ascii="Hurme Geometric Sans 1" w:hAnsi="Hurme Geometric Sans 1"/>
                <w:sz w:val="24"/>
                <w:szCs w:val="24"/>
              </w:rPr>
              <w:t>2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BB2F70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7CF73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3562F5" w14:paraId="02FB45C4" w14:textId="77777777" w:rsidTr="003562F5">
        <w:trPr>
          <w:trHeight w:val="412"/>
        </w:trPr>
        <w:tc>
          <w:tcPr>
            <w:tcW w:w="585" w:type="dxa"/>
            <w:shd w:val="clear" w:color="auto" w:fill="FFFFFF" w:themeFill="background1"/>
            <w:vAlign w:val="center"/>
          </w:tcPr>
          <w:p w14:paraId="20E2FA16" w14:textId="31C45D81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40.</w:t>
            </w:r>
            <w:bookmarkStart w:id="0" w:name="_GoBack"/>
            <w:bookmarkEnd w:id="0"/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0F43C" w14:textId="4DB0E268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STRATEJİK PLAN</w:t>
            </w:r>
          </w:p>
        </w:tc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67E42" w14:textId="15EA978F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STRATEJİK PLAN RPORUNUN HAZIRLANMASI</w:t>
            </w:r>
          </w:p>
        </w:tc>
        <w:tc>
          <w:tcPr>
            <w:tcW w:w="36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E6895C" w14:textId="7B0C69CD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30.</w:t>
            </w:r>
            <w:r>
              <w:rPr>
                <w:rFonts w:ascii="Hurme Geometric Sans 1" w:hAnsi="Hurme Geometric Sans 1"/>
                <w:sz w:val="24"/>
                <w:szCs w:val="24"/>
              </w:rPr>
              <w:t>12</w:t>
            </w:r>
            <w:r>
              <w:rPr>
                <w:rFonts w:ascii="Hurme Geometric Sans 1" w:hAnsi="Hurme Geometric Sans 1"/>
                <w:sz w:val="24"/>
                <w:szCs w:val="24"/>
              </w:rPr>
              <w:t>.2022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307106" w14:textId="77777777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6CF4E2" w14:textId="3CE43070" w:rsidR="003562F5" w:rsidRDefault="003562F5" w:rsidP="003562F5">
            <w:pPr>
              <w:tabs>
                <w:tab w:val="left" w:pos="6379"/>
              </w:tabs>
              <w:jc w:val="center"/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BİDB</w:t>
            </w:r>
          </w:p>
        </w:tc>
      </w:tr>
    </w:tbl>
    <w:p w14:paraId="5B8D7921" w14:textId="4BC1221C" w:rsidR="009D00D2" w:rsidRPr="00F13A17" w:rsidRDefault="009D00D2" w:rsidP="003562F5">
      <w:pPr>
        <w:rPr>
          <w:rFonts w:ascii="Hurme Geometric Sans 1" w:hAnsi="Hurme Geometric Sans 1"/>
        </w:rPr>
      </w:pPr>
    </w:p>
    <w:sectPr w:rsidR="009D00D2" w:rsidRPr="00F13A17" w:rsidSect="00341F28">
      <w:footerReference w:type="default" r:id="rId9"/>
      <w:pgSz w:w="16838" w:h="11906" w:orient="landscape"/>
      <w:pgMar w:top="720" w:right="510" w:bottom="720" w:left="510" w:header="1134" w:footer="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D92A0" w14:textId="77777777" w:rsidR="0026318A" w:rsidRDefault="0026318A" w:rsidP="00514E37">
      <w:pPr>
        <w:spacing w:after="0" w:line="240" w:lineRule="auto"/>
      </w:pPr>
      <w:r>
        <w:separator/>
      </w:r>
    </w:p>
  </w:endnote>
  <w:endnote w:type="continuationSeparator" w:id="0">
    <w:p w14:paraId="06FFC12E" w14:textId="77777777" w:rsidR="0026318A" w:rsidRDefault="0026318A" w:rsidP="005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urme Geometric Sans 1" w:hAnsi="Hurme Geometric Sans 1"/>
        <w:b/>
      </w:rPr>
      <w:id w:val="11435528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12D4DF2" w14:textId="682A47E0" w:rsidR="008F6357" w:rsidRPr="008F6357" w:rsidRDefault="008F6357">
        <w:pPr>
          <w:pStyle w:val="AltBilgi"/>
          <w:pBdr>
            <w:top w:val="single" w:sz="4" w:space="1" w:color="D9D9D9" w:themeColor="background1" w:themeShade="D9"/>
          </w:pBdr>
          <w:jc w:val="right"/>
          <w:rPr>
            <w:rFonts w:ascii="Hurme Geometric Sans 1" w:hAnsi="Hurme Geometric Sans 1"/>
            <w:b/>
          </w:rPr>
        </w:pPr>
        <w:r w:rsidRPr="008F6357">
          <w:rPr>
            <w:rFonts w:ascii="Hurme Geometric Sans 1" w:hAnsi="Hurme Geometric Sans 1"/>
            <w:b/>
          </w:rPr>
          <w:fldChar w:fldCharType="begin"/>
        </w:r>
        <w:r w:rsidRPr="008F6357">
          <w:rPr>
            <w:rFonts w:ascii="Hurme Geometric Sans 1" w:hAnsi="Hurme Geometric Sans 1"/>
            <w:b/>
          </w:rPr>
          <w:instrText>PAGE   \* MERGEFORMAT</w:instrText>
        </w:r>
        <w:r w:rsidRPr="008F6357">
          <w:rPr>
            <w:rFonts w:ascii="Hurme Geometric Sans 1" w:hAnsi="Hurme Geometric Sans 1"/>
            <w:b/>
          </w:rPr>
          <w:fldChar w:fldCharType="separate"/>
        </w:r>
        <w:r w:rsidR="003562F5">
          <w:rPr>
            <w:rFonts w:ascii="Hurme Geometric Sans 1" w:hAnsi="Hurme Geometric Sans 1"/>
            <w:b/>
            <w:noProof/>
          </w:rPr>
          <w:t>4</w:t>
        </w:r>
        <w:r w:rsidRPr="008F6357">
          <w:rPr>
            <w:rFonts w:ascii="Hurme Geometric Sans 1" w:hAnsi="Hurme Geometric Sans 1"/>
            <w:b/>
          </w:rPr>
          <w:fldChar w:fldCharType="end"/>
        </w:r>
        <w:r w:rsidRPr="008F6357">
          <w:rPr>
            <w:rFonts w:ascii="Hurme Geometric Sans 1" w:hAnsi="Hurme Geometric Sans 1"/>
            <w:b/>
          </w:rPr>
          <w:t xml:space="preserve"> | </w:t>
        </w:r>
        <w:r w:rsidRPr="008F6357">
          <w:rPr>
            <w:rFonts w:ascii="Hurme Geometric Sans 1" w:hAnsi="Hurme Geometric Sans 1"/>
            <w:b/>
            <w:color w:val="808080" w:themeColor="background1" w:themeShade="80"/>
            <w:spacing w:val="60"/>
          </w:rPr>
          <w:t>Sayfa</w:t>
        </w:r>
      </w:p>
    </w:sdtContent>
  </w:sdt>
  <w:p w14:paraId="5E7C57FD" w14:textId="77777777" w:rsidR="008205C0" w:rsidRDefault="008205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B270A" w14:textId="77777777" w:rsidR="0026318A" w:rsidRDefault="0026318A" w:rsidP="00514E37">
      <w:pPr>
        <w:spacing w:after="0" w:line="240" w:lineRule="auto"/>
      </w:pPr>
      <w:r>
        <w:separator/>
      </w:r>
    </w:p>
  </w:footnote>
  <w:footnote w:type="continuationSeparator" w:id="0">
    <w:p w14:paraId="660A40B7" w14:textId="77777777" w:rsidR="0026318A" w:rsidRDefault="0026318A" w:rsidP="0051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0FF"/>
    <w:multiLevelType w:val="hybridMultilevel"/>
    <w:tmpl w:val="4F9EF9AE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C52"/>
    <w:multiLevelType w:val="hybridMultilevel"/>
    <w:tmpl w:val="4EBC07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63738"/>
    <w:multiLevelType w:val="hybridMultilevel"/>
    <w:tmpl w:val="10C4963C"/>
    <w:lvl w:ilvl="0" w:tplc="92D21140">
      <w:numFmt w:val="bullet"/>
      <w:lvlText w:val="•"/>
      <w:lvlJc w:val="left"/>
      <w:pPr>
        <w:ind w:left="450" w:hanging="360"/>
      </w:pPr>
      <w:rPr>
        <w:rFonts w:ascii="Hurme Geometric Sans 1" w:eastAsiaTheme="minorHAnsi" w:hAnsi="Hurme Geometric Sans 1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BE85F62"/>
    <w:multiLevelType w:val="hybridMultilevel"/>
    <w:tmpl w:val="1DC2E738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4"/>
    <w:rsid w:val="00001060"/>
    <w:rsid w:val="000015AC"/>
    <w:rsid w:val="00012A2E"/>
    <w:rsid w:val="0002186A"/>
    <w:rsid w:val="000359B5"/>
    <w:rsid w:val="00042D9F"/>
    <w:rsid w:val="000549E3"/>
    <w:rsid w:val="0006589B"/>
    <w:rsid w:val="00065C9E"/>
    <w:rsid w:val="00075240"/>
    <w:rsid w:val="00086A3B"/>
    <w:rsid w:val="00091672"/>
    <w:rsid w:val="00094987"/>
    <w:rsid w:val="00095B6A"/>
    <w:rsid w:val="00095FED"/>
    <w:rsid w:val="000A4A19"/>
    <w:rsid w:val="000B0281"/>
    <w:rsid w:val="000B0DB3"/>
    <w:rsid w:val="000B3FAB"/>
    <w:rsid w:val="000C0CF6"/>
    <w:rsid w:val="000C1247"/>
    <w:rsid w:val="000C1E36"/>
    <w:rsid w:val="000D2488"/>
    <w:rsid w:val="000D7148"/>
    <w:rsid w:val="000E218F"/>
    <w:rsid w:val="000E22A2"/>
    <w:rsid w:val="000F141B"/>
    <w:rsid w:val="00105B19"/>
    <w:rsid w:val="00113E22"/>
    <w:rsid w:val="00114297"/>
    <w:rsid w:val="00126F51"/>
    <w:rsid w:val="00130322"/>
    <w:rsid w:val="00131F82"/>
    <w:rsid w:val="00133593"/>
    <w:rsid w:val="00136055"/>
    <w:rsid w:val="00137D22"/>
    <w:rsid w:val="00140B2A"/>
    <w:rsid w:val="00146F7B"/>
    <w:rsid w:val="00151458"/>
    <w:rsid w:val="00183581"/>
    <w:rsid w:val="001878DD"/>
    <w:rsid w:val="00193439"/>
    <w:rsid w:val="00193746"/>
    <w:rsid w:val="001B4BC2"/>
    <w:rsid w:val="001B7A78"/>
    <w:rsid w:val="001C66DC"/>
    <w:rsid w:val="001D115E"/>
    <w:rsid w:val="001D449F"/>
    <w:rsid w:val="001D46CF"/>
    <w:rsid w:val="001D5A55"/>
    <w:rsid w:val="001F03BC"/>
    <w:rsid w:val="001F3851"/>
    <w:rsid w:val="001F7469"/>
    <w:rsid w:val="002040B9"/>
    <w:rsid w:val="00212E5D"/>
    <w:rsid w:val="00230279"/>
    <w:rsid w:val="0023033A"/>
    <w:rsid w:val="00240C57"/>
    <w:rsid w:val="00240CDB"/>
    <w:rsid w:val="00250C8D"/>
    <w:rsid w:val="00255A95"/>
    <w:rsid w:val="00261214"/>
    <w:rsid w:val="00262210"/>
    <w:rsid w:val="0026318A"/>
    <w:rsid w:val="0026608F"/>
    <w:rsid w:val="00280050"/>
    <w:rsid w:val="00295F4C"/>
    <w:rsid w:val="002A3A93"/>
    <w:rsid w:val="002B46E0"/>
    <w:rsid w:val="002B6ACC"/>
    <w:rsid w:val="002D3187"/>
    <w:rsid w:val="002D351A"/>
    <w:rsid w:val="002D5B4C"/>
    <w:rsid w:val="002E4F37"/>
    <w:rsid w:val="002F2555"/>
    <w:rsid w:val="002F6289"/>
    <w:rsid w:val="003005FD"/>
    <w:rsid w:val="00317E8D"/>
    <w:rsid w:val="003227F3"/>
    <w:rsid w:val="00325051"/>
    <w:rsid w:val="00341F28"/>
    <w:rsid w:val="003434CF"/>
    <w:rsid w:val="00343736"/>
    <w:rsid w:val="00345053"/>
    <w:rsid w:val="00354308"/>
    <w:rsid w:val="003562F5"/>
    <w:rsid w:val="00360440"/>
    <w:rsid w:val="0036268F"/>
    <w:rsid w:val="0036314E"/>
    <w:rsid w:val="00365697"/>
    <w:rsid w:val="00365C6E"/>
    <w:rsid w:val="00366417"/>
    <w:rsid w:val="00366B50"/>
    <w:rsid w:val="00370E6D"/>
    <w:rsid w:val="00384A43"/>
    <w:rsid w:val="00384FA0"/>
    <w:rsid w:val="0038640C"/>
    <w:rsid w:val="003A1CFC"/>
    <w:rsid w:val="003A5472"/>
    <w:rsid w:val="003B3C98"/>
    <w:rsid w:val="003B3D8B"/>
    <w:rsid w:val="003B4E70"/>
    <w:rsid w:val="003C1D0A"/>
    <w:rsid w:val="003C319D"/>
    <w:rsid w:val="003C32DB"/>
    <w:rsid w:val="003C3590"/>
    <w:rsid w:val="003D06F0"/>
    <w:rsid w:val="003D2C50"/>
    <w:rsid w:val="003D4688"/>
    <w:rsid w:val="003E008A"/>
    <w:rsid w:val="003E2C61"/>
    <w:rsid w:val="003F49DF"/>
    <w:rsid w:val="0040291B"/>
    <w:rsid w:val="0040391B"/>
    <w:rsid w:val="00403C09"/>
    <w:rsid w:val="004154CC"/>
    <w:rsid w:val="004167F1"/>
    <w:rsid w:val="0042121B"/>
    <w:rsid w:val="00421248"/>
    <w:rsid w:val="00435924"/>
    <w:rsid w:val="00442D92"/>
    <w:rsid w:val="00444561"/>
    <w:rsid w:val="00444956"/>
    <w:rsid w:val="0045074A"/>
    <w:rsid w:val="00451F07"/>
    <w:rsid w:val="004544DF"/>
    <w:rsid w:val="0045528D"/>
    <w:rsid w:val="0046047D"/>
    <w:rsid w:val="00460A5B"/>
    <w:rsid w:val="004625E7"/>
    <w:rsid w:val="00472585"/>
    <w:rsid w:val="00480C5A"/>
    <w:rsid w:val="00485C19"/>
    <w:rsid w:val="00487CC2"/>
    <w:rsid w:val="0049466F"/>
    <w:rsid w:val="00494F17"/>
    <w:rsid w:val="0049694C"/>
    <w:rsid w:val="004A2692"/>
    <w:rsid w:val="004B0AA2"/>
    <w:rsid w:val="004B1FC4"/>
    <w:rsid w:val="004B6A3D"/>
    <w:rsid w:val="004C446A"/>
    <w:rsid w:val="004D4B18"/>
    <w:rsid w:val="004D6BA7"/>
    <w:rsid w:val="004E421C"/>
    <w:rsid w:val="004E4946"/>
    <w:rsid w:val="004F0455"/>
    <w:rsid w:val="004F2760"/>
    <w:rsid w:val="004F3366"/>
    <w:rsid w:val="004F4A14"/>
    <w:rsid w:val="00514507"/>
    <w:rsid w:val="00514E37"/>
    <w:rsid w:val="00517A74"/>
    <w:rsid w:val="005200A4"/>
    <w:rsid w:val="00526350"/>
    <w:rsid w:val="00527E3A"/>
    <w:rsid w:val="0054375D"/>
    <w:rsid w:val="00551DA3"/>
    <w:rsid w:val="00552EB9"/>
    <w:rsid w:val="00553A49"/>
    <w:rsid w:val="005702D9"/>
    <w:rsid w:val="00574AA8"/>
    <w:rsid w:val="00575304"/>
    <w:rsid w:val="00575BA9"/>
    <w:rsid w:val="005763D6"/>
    <w:rsid w:val="005769E2"/>
    <w:rsid w:val="005875BF"/>
    <w:rsid w:val="00594C2F"/>
    <w:rsid w:val="005962EB"/>
    <w:rsid w:val="005A06E3"/>
    <w:rsid w:val="005B2711"/>
    <w:rsid w:val="005B496F"/>
    <w:rsid w:val="005C4F64"/>
    <w:rsid w:val="005D2378"/>
    <w:rsid w:val="005D2CC1"/>
    <w:rsid w:val="005E26CA"/>
    <w:rsid w:val="005F3242"/>
    <w:rsid w:val="00601924"/>
    <w:rsid w:val="00603C3C"/>
    <w:rsid w:val="0063152D"/>
    <w:rsid w:val="00640C26"/>
    <w:rsid w:val="00644359"/>
    <w:rsid w:val="00645D81"/>
    <w:rsid w:val="0065242C"/>
    <w:rsid w:val="00660057"/>
    <w:rsid w:val="00661545"/>
    <w:rsid w:val="00676509"/>
    <w:rsid w:val="00680C8B"/>
    <w:rsid w:val="006831E4"/>
    <w:rsid w:val="006873F8"/>
    <w:rsid w:val="00687A24"/>
    <w:rsid w:val="00687BB6"/>
    <w:rsid w:val="00693407"/>
    <w:rsid w:val="00693CE0"/>
    <w:rsid w:val="006A0087"/>
    <w:rsid w:val="006A6144"/>
    <w:rsid w:val="006B224C"/>
    <w:rsid w:val="006B493F"/>
    <w:rsid w:val="006D0BAD"/>
    <w:rsid w:val="006D46C8"/>
    <w:rsid w:val="006E3F2C"/>
    <w:rsid w:val="006E5F5A"/>
    <w:rsid w:val="006F26EB"/>
    <w:rsid w:val="00700BAA"/>
    <w:rsid w:val="007030BD"/>
    <w:rsid w:val="0070487B"/>
    <w:rsid w:val="007071FF"/>
    <w:rsid w:val="0071625D"/>
    <w:rsid w:val="0072190B"/>
    <w:rsid w:val="00733EF8"/>
    <w:rsid w:val="00734903"/>
    <w:rsid w:val="007435B7"/>
    <w:rsid w:val="00745CE4"/>
    <w:rsid w:val="007568E3"/>
    <w:rsid w:val="00773CD8"/>
    <w:rsid w:val="00773F8F"/>
    <w:rsid w:val="00782240"/>
    <w:rsid w:val="007879DB"/>
    <w:rsid w:val="007A73FC"/>
    <w:rsid w:val="007B36B9"/>
    <w:rsid w:val="007C3877"/>
    <w:rsid w:val="007D2934"/>
    <w:rsid w:val="007E19F6"/>
    <w:rsid w:val="007E3611"/>
    <w:rsid w:val="007E75D0"/>
    <w:rsid w:val="007E7641"/>
    <w:rsid w:val="00807D48"/>
    <w:rsid w:val="00811305"/>
    <w:rsid w:val="00812B23"/>
    <w:rsid w:val="0081476D"/>
    <w:rsid w:val="00816E64"/>
    <w:rsid w:val="00817880"/>
    <w:rsid w:val="008205C0"/>
    <w:rsid w:val="00833867"/>
    <w:rsid w:val="0083487C"/>
    <w:rsid w:val="00841437"/>
    <w:rsid w:val="008471AE"/>
    <w:rsid w:val="00850369"/>
    <w:rsid w:val="00861947"/>
    <w:rsid w:val="00862B01"/>
    <w:rsid w:val="00863872"/>
    <w:rsid w:val="008646DE"/>
    <w:rsid w:val="00870CD9"/>
    <w:rsid w:val="00871EF1"/>
    <w:rsid w:val="00877C38"/>
    <w:rsid w:val="0088262E"/>
    <w:rsid w:val="00883E42"/>
    <w:rsid w:val="00887352"/>
    <w:rsid w:val="00887BA0"/>
    <w:rsid w:val="0089062E"/>
    <w:rsid w:val="00895C81"/>
    <w:rsid w:val="008A321B"/>
    <w:rsid w:val="008A46D1"/>
    <w:rsid w:val="008B2E9E"/>
    <w:rsid w:val="008B71DE"/>
    <w:rsid w:val="008C41DD"/>
    <w:rsid w:val="008C7EB7"/>
    <w:rsid w:val="008D55C8"/>
    <w:rsid w:val="008F1FEC"/>
    <w:rsid w:val="008F54A2"/>
    <w:rsid w:val="008F6357"/>
    <w:rsid w:val="00915A8E"/>
    <w:rsid w:val="00917A15"/>
    <w:rsid w:val="009219F3"/>
    <w:rsid w:val="00934485"/>
    <w:rsid w:val="00941141"/>
    <w:rsid w:val="009434A7"/>
    <w:rsid w:val="0095042C"/>
    <w:rsid w:val="0095668E"/>
    <w:rsid w:val="00963A4B"/>
    <w:rsid w:val="009713C0"/>
    <w:rsid w:val="00981A8A"/>
    <w:rsid w:val="00986022"/>
    <w:rsid w:val="00987B51"/>
    <w:rsid w:val="00992482"/>
    <w:rsid w:val="00993747"/>
    <w:rsid w:val="00993E63"/>
    <w:rsid w:val="00995A96"/>
    <w:rsid w:val="009A06EE"/>
    <w:rsid w:val="009A25AE"/>
    <w:rsid w:val="009B0E1D"/>
    <w:rsid w:val="009B74D1"/>
    <w:rsid w:val="009C0DEC"/>
    <w:rsid w:val="009D00D2"/>
    <w:rsid w:val="009E0BA9"/>
    <w:rsid w:val="009E1A94"/>
    <w:rsid w:val="009E3BAD"/>
    <w:rsid w:val="009E4A60"/>
    <w:rsid w:val="009F180B"/>
    <w:rsid w:val="009F64F2"/>
    <w:rsid w:val="00A04140"/>
    <w:rsid w:val="00A045B4"/>
    <w:rsid w:val="00A1115B"/>
    <w:rsid w:val="00A11744"/>
    <w:rsid w:val="00A129D5"/>
    <w:rsid w:val="00A2205D"/>
    <w:rsid w:val="00A22689"/>
    <w:rsid w:val="00A2499A"/>
    <w:rsid w:val="00A332F0"/>
    <w:rsid w:val="00A50D1A"/>
    <w:rsid w:val="00A554F2"/>
    <w:rsid w:val="00A67CEC"/>
    <w:rsid w:val="00A72F8D"/>
    <w:rsid w:val="00A767F8"/>
    <w:rsid w:val="00A77F3D"/>
    <w:rsid w:val="00A82F6F"/>
    <w:rsid w:val="00A8530B"/>
    <w:rsid w:val="00A85CB3"/>
    <w:rsid w:val="00A86669"/>
    <w:rsid w:val="00A90CEC"/>
    <w:rsid w:val="00A93929"/>
    <w:rsid w:val="00AA16A5"/>
    <w:rsid w:val="00AB012F"/>
    <w:rsid w:val="00AB1C4F"/>
    <w:rsid w:val="00AC0FDE"/>
    <w:rsid w:val="00AC49FE"/>
    <w:rsid w:val="00AC4FA8"/>
    <w:rsid w:val="00AD2F62"/>
    <w:rsid w:val="00AD5E2D"/>
    <w:rsid w:val="00AD69CF"/>
    <w:rsid w:val="00AE0A55"/>
    <w:rsid w:val="00AE0D43"/>
    <w:rsid w:val="00AE1508"/>
    <w:rsid w:val="00AE2E73"/>
    <w:rsid w:val="00AF3B46"/>
    <w:rsid w:val="00B00AE9"/>
    <w:rsid w:val="00B157B2"/>
    <w:rsid w:val="00B216C3"/>
    <w:rsid w:val="00B25867"/>
    <w:rsid w:val="00B25A4C"/>
    <w:rsid w:val="00B30643"/>
    <w:rsid w:val="00B30D6A"/>
    <w:rsid w:val="00B34F06"/>
    <w:rsid w:val="00B4533B"/>
    <w:rsid w:val="00B601E2"/>
    <w:rsid w:val="00B61B15"/>
    <w:rsid w:val="00B62CF4"/>
    <w:rsid w:val="00B630F3"/>
    <w:rsid w:val="00B7688E"/>
    <w:rsid w:val="00B76A97"/>
    <w:rsid w:val="00B8282C"/>
    <w:rsid w:val="00B86445"/>
    <w:rsid w:val="00B87432"/>
    <w:rsid w:val="00B967C2"/>
    <w:rsid w:val="00B96B19"/>
    <w:rsid w:val="00B977DB"/>
    <w:rsid w:val="00BB2F13"/>
    <w:rsid w:val="00BB5109"/>
    <w:rsid w:val="00BC50F3"/>
    <w:rsid w:val="00BE0E47"/>
    <w:rsid w:val="00BF6942"/>
    <w:rsid w:val="00C136F9"/>
    <w:rsid w:val="00C14CD6"/>
    <w:rsid w:val="00C26917"/>
    <w:rsid w:val="00C3250E"/>
    <w:rsid w:val="00C44D79"/>
    <w:rsid w:val="00C55429"/>
    <w:rsid w:val="00C60798"/>
    <w:rsid w:val="00C634DC"/>
    <w:rsid w:val="00C76795"/>
    <w:rsid w:val="00C83BE9"/>
    <w:rsid w:val="00C83F0C"/>
    <w:rsid w:val="00C91212"/>
    <w:rsid w:val="00C92977"/>
    <w:rsid w:val="00C93E96"/>
    <w:rsid w:val="00CA1B67"/>
    <w:rsid w:val="00CA258E"/>
    <w:rsid w:val="00CA47E9"/>
    <w:rsid w:val="00CA5EBD"/>
    <w:rsid w:val="00CA71AD"/>
    <w:rsid w:val="00CA7FA7"/>
    <w:rsid w:val="00CC6D4B"/>
    <w:rsid w:val="00CD0EF4"/>
    <w:rsid w:val="00CE099D"/>
    <w:rsid w:val="00CE3F26"/>
    <w:rsid w:val="00CE620B"/>
    <w:rsid w:val="00CE7D96"/>
    <w:rsid w:val="00CF4FEB"/>
    <w:rsid w:val="00D04EBF"/>
    <w:rsid w:val="00D07BBF"/>
    <w:rsid w:val="00D13E49"/>
    <w:rsid w:val="00D17610"/>
    <w:rsid w:val="00D208E1"/>
    <w:rsid w:val="00D21C77"/>
    <w:rsid w:val="00D32513"/>
    <w:rsid w:val="00D33248"/>
    <w:rsid w:val="00D43A33"/>
    <w:rsid w:val="00D52CE6"/>
    <w:rsid w:val="00D53725"/>
    <w:rsid w:val="00D750C2"/>
    <w:rsid w:val="00D765F2"/>
    <w:rsid w:val="00D82027"/>
    <w:rsid w:val="00D822C5"/>
    <w:rsid w:val="00D839AE"/>
    <w:rsid w:val="00D97F38"/>
    <w:rsid w:val="00DA3DC2"/>
    <w:rsid w:val="00DA422D"/>
    <w:rsid w:val="00DB0473"/>
    <w:rsid w:val="00DB055D"/>
    <w:rsid w:val="00DB23BB"/>
    <w:rsid w:val="00DC465A"/>
    <w:rsid w:val="00DC4B9C"/>
    <w:rsid w:val="00DC527B"/>
    <w:rsid w:val="00DC5ABC"/>
    <w:rsid w:val="00DC6928"/>
    <w:rsid w:val="00DD532F"/>
    <w:rsid w:val="00DE5517"/>
    <w:rsid w:val="00DE5CFA"/>
    <w:rsid w:val="00DE6E06"/>
    <w:rsid w:val="00DE6F89"/>
    <w:rsid w:val="00DF0DA1"/>
    <w:rsid w:val="00DF4B4F"/>
    <w:rsid w:val="00DF536E"/>
    <w:rsid w:val="00E0188F"/>
    <w:rsid w:val="00E045B6"/>
    <w:rsid w:val="00E07CCF"/>
    <w:rsid w:val="00E12245"/>
    <w:rsid w:val="00E12B97"/>
    <w:rsid w:val="00E13297"/>
    <w:rsid w:val="00E15E61"/>
    <w:rsid w:val="00E16BAC"/>
    <w:rsid w:val="00E27CE6"/>
    <w:rsid w:val="00E322BF"/>
    <w:rsid w:val="00E32AAA"/>
    <w:rsid w:val="00E3599C"/>
    <w:rsid w:val="00E360A8"/>
    <w:rsid w:val="00E373C1"/>
    <w:rsid w:val="00E41804"/>
    <w:rsid w:val="00E43F4C"/>
    <w:rsid w:val="00E441FB"/>
    <w:rsid w:val="00E459DB"/>
    <w:rsid w:val="00E47678"/>
    <w:rsid w:val="00E576BD"/>
    <w:rsid w:val="00E6014B"/>
    <w:rsid w:val="00E619FF"/>
    <w:rsid w:val="00E717AD"/>
    <w:rsid w:val="00E721B3"/>
    <w:rsid w:val="00E724CC"/>
    <w:rsid w:val="00E72C9F"/>
    <w:rsid w:val="00E73BD8"/>
    <w:rsid w:val="00E73D60"/>
    <w:rsid w:val="00E74FF3"/>
    <w:rsid w:val="00E83E27"/>
    <w:rsid w:val="00E94B9D"/>
    <w:rsid w:val="00E9574C"/>
    <w:rsid w:val="00E96166"/>
    <w:rsid w:val="00E97F0D"/>
    <w:rsid w:val="00EA1A7C"/>
    <w:rsid w:val="00EA4790"/>
    <w:rsid w:val="00EA487E"/>
    <w:rsid w:val="00EA5EF3"/>
    <w:rsid w:val="00EC0AB4"/>
    <w:rsid w:val="00ED09D6"/>
    <w:rsid w:val="00ED0F49"/>
    <w:rsid w:val="00ED21AE"/>
    <w:rsid w:val="00ED28EF"/>
    <w:rsid w:val="00EE1B82"/>
    <w:rsid w:val="00EE2E47"/>
    <w:rsid w:val="00EF1306"/>
    <w:rsid w:val="00EF2480"/>
    <w:rsid w:val="00EF2E2B"/>
    <w:rsid w:val="00F102AF"/>
    <w:rsid w:val="00F1158F"/>
    <w:rsid w:val="00F13A17"/>
    <w:rsid w:val="00F1541F"/>
    <w:rsid w:val="00F1650F"/>
    <w:rsid w:val="00F3500D"/>
    <w:rsid w:val="00F4411F"/>
    <w:rsid w:val="00F47B60"/>
    <w:rsid w:val="00F50993"/>
    <w:rsid w:val="00F60976"/>
    <w:rsid w:val="00F62A47"/>
    <w:rsid w:val="00F67D64"/>
    <w:rsid w:val="00F67EA3"/>
    <w:rsid w:val="00F838A4"/>
    <w:rsid w:val="00F94E3D"/>
    <w:rsid w:val="00FA0747"/>
    <w:rsid w:val="00FB0BED"/>
    <w:rsid w:val="00FB1B7E"/>
    <w:rsid w:val="00FB4284"/>
    <w:rsid w:val="00FB7FF4"/>
    <w:rsid w:val="00FC0E98"/>
    <w:rsid w:val="00FC1A24"/>
    <w:rsid w:val="00FC1EC8"/>
    <w:rsid w:val="00FC4F2B"/>
    <w:rsid w:val="00FD1810"/>
    <w:rsid w:val="00FE4520"/>
    <w:rsid w:val="00FF22CE"/>
    <w:rsid w:val="00FF3811"/>
    <w:rsid w:val="00FF3D1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86C05"/>
  <w15:docId w15:val="{610400C5-7E69-4CCF-AFBF-815607B9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2E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4E37"/>
  </w:style>
  <w:style w:type="paragraph" w:styleId="AltBilgi">
    <w:name w:val="footer"/>
    <w:basedOn w:val="Normal"/>
    <w:link w:val="Al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4E37"/>
  </w:style>
  <w:style w:type="table" w:styleId="TabloKlavuzu">
    <w:name w:val="Table Grid"/>
    <w:basedOn w:val="NormalTablo"/>
    <w:uiPriority w:val="39"/>
    <w:rsid w:val="00E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157B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21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87CC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87CC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1878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28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C5ABC"/>
    <w:rPr>
      <w:b/>
      <w:bCs/>
    </w:rPr>
  </w:style>
  <w:style w:type="table" w:styleId="KlavuzuTablo4-Vurgu5">
    <w:name w:val="Grid Table 4 Accent 5"/>
    <w:basedOn w:val="NormalTablo"/>
    <w:uiPriority w:val="49"/>
    <w:rsid w:val="003656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F2CA-3E5A-4F69-9D65-6B445A68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Serbulent VURAL</dc:creator>
  <cp:lastModifiedBy>admin@ogr.ktu.edu.tr</cp:lastModifiedBy>
  <cp:revision>3</cp:revision>
  <cp:lastPrinted>2020-10-12T07:26:00Z</cp:lastPrinted>
  <dcterms:created xsi:type="dcterms:W3CDTF">2022-11-09T07:22:00Z</dcterms:created>
  <dcterms:modified xsi:type="dcterms:W3CDTF">2022-11-09T07:40:00Z</dcterms:modified>
</cp:coreProperties>
</file>