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710"/>
        <w:gridCol w:w="701"/>
        <w:gridCol w:w="672"/>
        <w:gridCol w:w="538"/>
        <w:gridCol w:w="1429"/>
        <w:gridCol w:w="2134"/>
        <w:gridCol w:w="537"/>
        <w:gridCol w:w="21"/>
        <w:gridCol w:w="600"/>
        <w:gridCol w:w="600"/>
        <w:gridCol w:w="598"/>
        <w:gridCol w:w="905"/>
      </w:tblGrid>
      <w:tr w:rsidR="0066718B" w:rsidRPr="00992E25" w:rsidTr="004420F2">
        <w:trPr>
          <w:trHeight w:val="855"/>
          <w:jc w:val="center"/>
        </w:trPr>
        <w:tc>
          <w:tcPr>
            <w:tcW w:w="2505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val="en-US"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4163538" wp14:editId="43049E47">
                  <wp:extent cx="1504950" cy="923925"/>
                  <wp:effectExtent l="0" t="0" r="0" b="9525"/>
                  <wp:docPr id="593" name="Resim 593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0" w:type="dxa"/>
            <w:gridSpan w:val="5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7149A8" w:rsidRDefault="007F5EC9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8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8"/>
                <w:szCs w:val="28"/>
                <w:lang w:eastAsia="tr-TR"/>
              </w:rPr>
              <w:t>BİLGİ İŞLEM DAİRE BAŞKANLIĞI</w:t>
            </w:r>
          </w:p>
        </w:tc>
        <w:tc>
          <w:tcPr>
            <w:tcW w:w="2741" w:type="dxa"/>
            <w:gridSpan w:val="5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6718B" w:rsidRPr="00992E25" w:rsidRDefault="007D67D4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val="en-US"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7B7A2569" wp14:editId="17FA20FD">
                  <wp:extent cx="1419225" cy="82845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378" cy="85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6718B" w:rsidRPr="00992E25" w:rsidTr="004420F2">
        <w:trPr>
          <w:trHeight w:val="840"/>
          <w:jc w:val="center"/>
        </w:trPr>
        <w:tc>
          <w:tcPr>
            <w:tcW w:w="2505" w:type="dxa"/>
            <w:gridSpan w:val="3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54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992E25" w:rsidRDefault="0066718B" w:rsidP="004420F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32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32"/>
              </w:rPr>
              <w:t>İDARİ PERSONEL PERFORMANS DEĞERLENDİRME FORMU</w:t>
            </w:r>
          </w:p>
        </w:tc>
        <w:tc>
          <w:tcPr>
            <w:tcW w:w="2741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val="en-US" w:eastAsia="tr-TR"/>
              </w:rPr>
            </w:pPr>
          </w:p>
        </w:tc>
      </w:tr>
      <w:tr w:rsidR="0066718B" w:rsidRPr="00992E25" w:rsidTr="004420F2">
        <w:trPr>
          <w:trHeight w:val="111"/>
          <w:jc w:val="center"/>
        </w:trPr>
        <w:tc>
          <w:tcPr>
            <w:tcW w:w="18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472B02" w:rsidRDefault="0066718B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 w:rsidRPr="00472B02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Dok. Kodu: </w:t>
            </w:r>
            <w:r w:rsidRPr="00472B02">
              <w:rPr>
                <w:rFonts w:ascii="Hurme Geometric Sans 1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 İK. FR. </w:t>
            </w:r>
          </w:p>
        </w:tc>
        <w:tc>
          <w:tcPr>
            <w:tcW w:w="1395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472B02" w:rsidRDefault="0066718B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 w:rsidRPr="00472B02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</w:p>
        </w:tc>
        <w:tc>
          <w:tcPr>
            <w:tcW w:w="2025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472B02" w:rsidRDefault="0066718B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 w:rsidRPr="00472B02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190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472B02" w:rsidRDefault="0066718B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proofErr w:type="spellStart"/>
            <w:r w:rsidRPr="00472B02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472B02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3296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6718B" w:rsidRPr="00472B02" w:rsidRDefault="0066718B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 w:rsidRPr="00472B02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66718B" w:rsidRPr="00992E25" w:rsidTr="004420F2">
        <w:trPr>
          <w:trHeight w:val="315"/>
          <w:jc w:val="center"/>
        </w:trPr>
        <w:tc>
          <w:tcPr>
            <w:tcW w:w="10706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val="en-US" w:eastAsia="tr-TR"/>
              </w:rPr>
              <w:t>DEĞERLENDİRİLEN PERSONELİN</w:t>
            </w:r>
          </w:p>
        </w:tc>
      </w:tr>
      <w:tr w:rsidR="0066718B" w:rsidRPr="00992E25" w:rsidTr="004420F2">
        <w:trPr>
          <w:trHeight w:val="300"/>
          <w:jc w:val="center"/>
        </w:trPr>
        <w:tc>
          <w:tcPr>
            <w:tcW w:w="7986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Adı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ve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Soyadı</w:t>
            </w:r>
            <w:proofErr w:type="spellEnd"/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00"/>
          <w:jc w:val="center"/>
        </w:trPr>
        <w:tc>
          <w:tcPr>
            <w:tcW w:w="7986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Unvanı</w:t>
            </w:r>
            <w:proofErr w:type="spellEnd"/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00"/>
          <w:jc w:val="center"/>
        </w:trPr>
        <w:tc>
          <w:tcPr>
            <w:tcW w:w="7986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T.C.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Numarası</w:t>
            </w:r>
            <w:proofErr w:type="spellEnd"/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val="en-US" w:eastAsia="tr-TR"/>
              </w:rPr>
              <w:t> </w:t>
            </w:r>
          </w:p>
        </w:tc>
      </w:tr>
      <w:tr w:rsidR="0066718B" w:rsidRPr="00992E25" w:rsidTr="004420F2">
        <w:trPr>
          <w:trHeight w:val="300"/>
          <w:jc w:val="center"/>
        </w:trPr>
        <w:tc>
          <w:tcPr>
            <w:tcW w:w="7986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Sicil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Numarası</w:t>
            </w:r>
            <w:proofErr w:type="spellEnd"/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00"/>
          <w:jc w:val="center"/>
        </w:trPr>
        <w:tc>
          <w:tcPr>
            <w:tcW w:w="7986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Görev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Yaptığı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Birim</w:t>
            </w:r>
            <w:proofErr w:type="spellEnd"/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15"/>
          <w:jc w:val="center"/>
        </w:trPr>
        <w:tc>
          <w:tcPr>
            <w:tcW w:w="7986" w:type="dxa"/>
            <w:gridSpan w:val="9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Birimde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Göreve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Başlama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Tarihi</w:t>
            </w:r>
            <w:proofErr w:type="spellEnd"/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val="en-US" w:eastAsia="tr-TR"/>
              </w:rPr>
              <w:t> </w:t>
            </w:r>
          </w:p>
        </w:tc>
      </w:tr>
      <w:tr w:rsidR="0066718B" w:rsidRPr="00992E25" w:rsidTr="004420F2">
        <w:trPr>
          <w:trHeight w:val="420"/>
          <w:jc w:val="center"/>
        </w:trPr>
        <w:tc>
          <w:tcPr>
            <w:tcW w:w="10706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DEĞERLENDİRME PUANLARI 1</w:t>
            </w: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(Yetersiz)  </w:t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2</w:t>
            </w: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(Düşük) </w:t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 xml:space="preserve">3 </w:t>
            </w: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(İyi) </w:t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4</w:t>
            </w: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(Üstün)</w:t>
            </w:r>
          </w:p>
        </w:tc>
      </w:tr>
      <w:tr w:rsidR="0066718B" w:rsidRPr="00992E25" w:rsidTr="004420F2">
        <w:trPr>
          <w:trHeight w:val="390"/>
          <w:jc w:val="center"/>
        </w:trPr>
        <w:tc>
          <w:tcPr>
            <w:tcW w:w="7986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val="en-US" w:eastAsia="tr-TR"/>
              </w:rPr>
              <w:t xml:space="preserve">KRİTERLER </w:t>
            </w:r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(Her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bir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kriteri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1, 2, 3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veya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4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puan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olarak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değerlendiriniz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4</w:t>
            </w:r>
          </w:p>
        </w:tc>
      </w:tr>
      <w:tr w:rsidR="0066718B" w:rsidRPr="00992E25" w:rsidTr="004420F2">
        <w:trPr>
          <w:trHeight w:val="390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Mesleki Yeterlilik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90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1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Yaptığı işe ilişkin teorik ve pratik bilgi düzeyinin yeterliliği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val="en-US"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615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2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Görevlerin kurallar uygun, istenilen zamanda ve miktarda yapılması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90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3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İşe ilişkin zaman ve kaynak tasarrufu sağlanması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90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4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Görevi ile ilgili araç ve gereçleri doğru ve etkin kullanması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945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5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Karşılaşılan problemlerin doğru bir şekilde formüle edilmesi, çözüm alternatiflerinin geliştirilmesi, çözümün uygulanması ve sonuçlarının değerlendirilmesi.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90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Davranışsal Yeterlilik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660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6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İnsanlar (üstler, astlar, çalışma arkadaşları ve çevresi) ile ilişkileri, insanları dinlemesi ve anlaması.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90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7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Yazılı, sözlü ve beden dile ile iletişim becerisi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90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8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İşi ile ilgili güncel olayları takip etmesi ve işine yansıtması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90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9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Takım üyeleriyle iş birliği, dayanışma ve uyum içinde çalışması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90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10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İş arkadaşlarıyla bilgi paylaşımında bulunması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90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Bireysel Yeterlilik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90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11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Kendisini ilgilendiren konularda mantıklı ve doğru karar alması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90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12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Kararın uygulanması konusunda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insiyatif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alabilmesi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90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13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Çalışmalarını önem ve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aciliyetine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göre sıraya koyabilmesi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90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14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Çalışmalarını planladığı sürede bitirebilmesi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390"/>
          <w:jc w:val="center"/>
        </w:trPr>
        <w:tc>
          <w:tcPr>
            <w:tcW w:w="108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15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Kurumu temsil edebilmesi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413"/>
          <w:jc w:val="center"/>
        </w:trPr>
        <w:tc>
          <w:tcPr>
            <w:tcW w:w="108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lastRenderedPageBreak/>
              <w:t> 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Toplam Puan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4420F2">
        <w:trPr>
          <w:trHeight w:val="1635"/>
          <w:jc w:val="center"/>
        </w:trPr>
        <w:tc>
          <w:tcPr>
            <w:tcW w:w="10706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Değerlendiricinin Görüşü</w:t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br/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br/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br/>
              <w:t>İmza</w:t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br/>
              <w:t>Ad Soyadı/Unvanı:</w:t>
            </w:r>
          </w:p>
        </w:tc>
      </w:tr>
      <w:tr w:rsidR="0066718B" w:rsidRPr="00992E25" w:rsidTr="004420F2">
        <w:trPr>
          <w:trHeight w:val="315"/>
          <w:jc w:val="center"/>
        </w:trPr>
        <w:tc>
          <w:tcPr>
            <w:tcW w:w="1070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Başarı Düzeyi ve Tanımları</w:t>
            </w:r>
          </w:p>
        </w:tc>
      </w:tr>
      <w:tr w:rsidR="0066718B" w:rsidRPr="00992E25" w:rsidTr="004420F2">
        <w:trPr>
          <w:trHeight w:val="300"/>
          <w:jc w:val="center"/>
        </w:trPr>
        <w:tc>
          <w:tcPr>
            <w:tcW w:w="374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85-100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Üstün performans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A DÜZEY</w:t>
            </w:r>
          </w:p>
        </w:tc>
      </w:tr>
      <w:tr w:rsidR="0066718B" w:rsidRPr="00992E25" w:rsidTr="004420F2">
        <w:trPr>
          <w:trHeight w:val="300"/>
          <w:jc w:val="center"/>
        </w:trPr>
        <w:tc>
          <w:tcPr>
            <w:tcW w:w="374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84-60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İyi performans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B DÜZEY</w:t>
            </w:r>
          </w:p>
        </w:tc>
      </w:tr>
      <w:tr w:rsidR="0066718B" w:rsidRPr="00992E25" w:rsidTr="004420F2">
        <w:trPr>
          <w:trHeight w:val="300"/>
          <w:jc w:val="center"/>
        </w:trPr>
        <w:tc>
          <w:tcPr>
            <w:tcW w:w="374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59-40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Düşük düzey performans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C DÜZEY</w:t>
            </w:r>
          </w:p>
        </w:tc>
      </w:tr>
      <w:tr w:rsidR="0066718B" w:rsidRPr="00992E25" w:rsidTr="004420F2">
        <w:trPr>
          <w:trHeight w:val="315"/>
          <w:jc w:val="center"/>
        </w:trPr>
        <w:tc>
          <w:tcPr>
            <w:tcW w:w="3746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39-0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Zayıf/yetersiz performans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D DÜZEY</w:t>
            </w:r>
          </w:p>
        </w:tc>
      </w:tr>
    </w:tbl>
    <w:p w:rsidR="00C67160" w:rsidRDefault="00C67160"/>
    <w:sectPr w:rsidR="00C67160" w:rsidSect="0066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C"/>
    <w:rsid w:val="001A2639"/>
    <w:rsid w:val="0066718B"/>
    <w:rsid w:val="007D67D4"/>
    <w:rsid w:val="007F5EC9"/>
    <w:rsid w:val="00C67160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2D5A-E313-4CD2-93C5-3EED4B2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Akif</cp:lastModifiedBy>
  <cp:revision>4</cp:revision>
  <dcterms:created xsi:type="dcterms:W3CDTF">2022-09-07T09:43:00Z</dcterms:created>
  <dcterms:modified xsi:type="dcterms:W3CDTF">2022-09-21T06:07:00Z</dcterms:modified>
</cp:coreProperties>
</file>