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87" w:type="dxa"/>
        <w:tblInd w:w="921" w:type="dxa"/>
        <w:tblBorders>
          <w:top w:val="double" w:sz="4" w:space="0" w:color="FFCC00"/>
        </w:tblBorders>
        <w:shd w:val="clear" w:color="auto" w:fill="99CCFF"/>
        <w:tblLayout w:type="fixed"/>
        <w:tblCellMar>
          <w:left w:w="70" w:type="dxa"/>
          <w:right w:w="70" w:type="dxa"/>
        </w:tblCellMar>
        <w:tblLook w:val="0000"/>
      </w:tblPr>
      <w:tblGrid>
        <w:gridCol w:w="9087"/>
      </w:tblGrid>
      <w:tr w:rsidR="004773EE" w:rsidTr="00AB3C07">
        <w:trPr>
          <w:trHeight w:val="14479"/>
        </w:trPr>
        <w:tc>
          <w:tcPr>
            <w:tcW w:w="9087" w:type="dxa"/>
            <w:tcBorders>
              <w:left w:val="double" w:sz="4" w:space="0" w:color="FFCC00"/>
              <w:bottom w:val="double" w:sz="4" w:space="0" w:color="FFCC00"/>
              <w:right w:val="double" w:sz="4" w:space="0" w:color="FFCC00"/>
            </w:tcBorders>
            <w:shd w:val="clear" w:color="auto" w:fill="FFFFFF" w:themeFill="background1"/>
          </w:tcPr>
          <w:p w:rsidR="004773EE" w:rsidRDefault="004773EE" w:rsidP="007216FE">
            <w:pPr>
              <w:tabs>
                <w:tab w:val="left" w:pos="534"/>
              </w:tabs>
              <w:jc w:val="center"/>
              <w:rPr>
                <w:b/>
                <w:bCs/>
                <w:sz w:val="28"/>
                <w:szCs w:val="28"/>
              </w:rPr>
            </w:pPr>
            <w:r>
              <w:t xml:space="preserve">   </w:t>
            </w:r>
          </w:p>
          <w:p w:rsidR="004773EE" w:rsidRDefault="004773EE" w:rsidP="00AB3C07">
            <w:pPr>
              <w:jc w:val="center"/>
              <w:rPr>
                <w:b/>
                <w:bCs/>
                <w:sz w:val="28"/>
                <w:szCs w:val="28"/>
              </w:rPr>
            </w:pPr>
          </w:p>
          <w:p w:rsidR="004773EE" w:rsidRDefault="004773EE" w:rsidP="00AB3C07">
            <w:pPr>
              <w:jc w:val="center"/>
              <w:rPr>
                <w:b/>
                <w:bCs/>
                <w:sz w:val="28"/>
                <w:szCs w:val="28"/>
              </w:rPr>
            </w:pPr>
          </w:p>
          <w:p w:rsidR="004773EE" w:rsidRDefault="004773EE" w:rsidP="00AB3C07">
            <w:pPr>
              <w:jc w:val="center"/>
            </w:pPr>
            <w:r>
              <w:rPr>
                <w:noProof/>
                <w:lang w:eastAsia="tr-TR"/>
              </w:rPr>
              <w:drawing>
                <wp:inline distT="0" distB="0" distL="0" distR="0">
                  <wp:extent cx="2219325" cy="2143125"/>
                  <wp:effectExtent l="19050" t="0" r="9525" b="0"/>
                  <wp:docPr id="1" name="Resim 1" descr="tr2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200b"/>
                          <pic:cNvPicPr>
                            <a:picLocks noChangeAspect="1" noChangeArrowheads="1"/>
                          </pic:cNvPicPr>
                        </pic:nvPicPr>
                        <pic:blipFill>
                          <a:blip r:embed="rId8" cstate="print"/>
                          <a:srcRect/>
                          <a:stretch>
                            <a:fillRect/>
                          </a:stretch>
                        </pic:blipFill>
                        <pic:spPr bwMode="auto">
                          <a:xfrm>
                            <a:off x="0" y="0"/>
                            <a:ext cx="2219325" cy="2143125"/>
                          </a:xfrm>
                          <a:prstGeom prst="rect">
                            <a:avLst/>
                          </a:prstGeom>
                          <a:noFill/>
                          <a:ln w="9525">
                            <a:noFill/>
                            <a:miter lim="800000"/>
                            <a:headEnd/>
                            <a:tailEnd/>
                          </a:ln>
                        </pic:spPr>
                      </pic:pic>
                    </a:graphicData>
                  </a:graphic>
                </wp:inline>
              </w:drawing>
            </w:r>
          </w:p>
          <w:p w:rsidR="004773EE" w:rsidRDefault="004773EE" w:rsidP="00AB3C07">
            <w:pPr>
              <w:jc w:val="center"/>
            </w:pPr>
          </w:p>
          <w:p w:rsidR="004773EE" w:rsidRDefault="004773EE" w:rsidP="00AB3C07">
            <w:pPr>
              <w:tabs>
                <w:tab w:val="left" w:pos="5620"/>
              </w:tabs>
              <w:jc w:val="center"/>
              <w:rPr>
                <w:rFonts w:cs="Arial"/>
                <w:b/>
                <w:color w:val="000080"/>
                <w:sz w:val="48"/>
                <w:szCs w:val="48"/>
              </w:rPr>
            </w:pPr>
          </w:p>
          <w:p w:rsidR="004773EE" w:rsidRPr="00C6633E" w:rsidRDefault="004773EE" w:rsidP="00AB3C07">
            <w:pPr>
              <w:tabs>
                <w:tab w:val="left" w:pos="5620"/>
              </w:tabs>
              <w:jc w:val="center"/>
              <w:rPr>
                <w:rFonts w:cs="Arial"/>
                <w:b/>
                <w:color w:val="000080"/>
                <w:sz w:val="48"/>
                <w:szCs w:val="48"/>
              </w:rPr>
            </w:pPr>
            <w:r w:rsidRPr="00C6633E">
              <w:rPr>
                <w:rFonts w:cs="Arial"/>
                <w:b/>
                <w:color w:val="000080"/>
                <w:sz w:val="48"/>
                <w:szCs w:val="48"/>
              </w:rPr>
              <w:t>KARADENİZ TEKNİK ÜNİVERSİTESİ</w:t>
            </w:r>
          </w:p>
          <w:p w:rsidR="004773EE" w:rsidRDefault="004773EE" w:rsidP="00AB3C07">
            <w:pPr>
              <w:tabs>
                <w:tab w:val="left" w:pos="5620"/>
              </w:tabs>
              <w:jc w:val="center"/>
              <w:rPr>
                <w:rFonts w:ascii="Tahoma" w:hAnsi="Tahoma" w:cs="Arial"/>
                <w:bCs/>
                <w:color w:val="000080"/>
                <w:sz w:val="52"/>
                <w:szCs w:val="52"/>
              </w:rPr>
            </w:pPr>
          </w:p>
          <w:p w:rsidR="004773EE" w:rsidRDefault="004773EE" w:rsidP="00AB3C07">
            <w:pPr>
              <w:tabs>
                <w:tab w:val="left" w:pos="5620"/>
              </w:tabs>
              <w:jc w:val="center"/>
              <w:rPr>
                <w:rFonts w:ascii="Tahoma" w:hAnsi="Tahoma" w:cs="Arial"/>
                <w:bCs/>
                <w:color w:val="000080"/>
                <w:sz w:val="52"/>
                <w:szCs w:val="52"/>
              </w:rPr>
            </w:pPr>
          </w:p>
          <w:p w:rsidR="004773EE" w:rsidRDefault="004773EE" w:rsidP="00AB3C07">
            <w:pPr>
              <w:tabs>
                <w:tab w:val="left" w:pos="5620"/>
              </w:tabs>
              <w:jc w:val="center"/>
              <w:rPr>
                <w:rFonts w:ascii="Tahoma" w:hAnsi="Tahoma" w:cs="Arial"/>
                <w:bCs/>
                <w:color w:val="000080"/>
                <w:sz w:val="52"/>
                <w:szCs w:val="52"/>
              </w:rPr>
            </w:pPr>
            <w:r w:rsidRPr="00C6633E">
              <w:rPr>
                <w:rFonts w:ascii="Tahoma" w:hAnsi="Tahoma" w:cs="Arial"/>
                <w:bCs/>
                <w:color w:val="000080"/>
                <w:sz w:val="52"/>
                <w:szCs w:val="52"/>
              </w:rPr>
              <w:t xml:space="preserve"> </w:t>
            </w:r>
          </w:p>
          <w:p w:rsidR="004773EE" w:rsidRDefault="004773EE" w:rsidP="00AB3C07">
            <w:pPr>
              <w:tabs>
                <w:tab w:val="left" w:pos="5620"/>
              </w:tabs>
              <w:jc w:val="center"/>
              <w:rPr>
                <w:rFonts w:cs="Arial"/>
                <w:b/>
                <w:color w:val="000080"/>
                <w:sz w:val="52"/>
                <w:szCs w:val="52"/>
              </w:rPr>
            </w:pPr>
          </w:p>
          <w:p w:rsidR="00065745" w:rsidRPr="00C6633E" w:rsidRDefault="00065745" w:rsidP="00AB3C07">
            <w:pPr>
              <w:tabs>
                <w:tab w:val="left" w:pos="5620"/>
              </w:tabs>
              <w:jc w:val="center"/>
              <w:rPr>
                <w:rFonts w:cs="Arial"/>
                <w:b/>
                <w:color w:val="000080"/>
                <w:sz w:val="52"/>
                <w:szCs w:val="52"/>
              </w:rPr>
            </w:pPr>
          </w:p>
          <w:p w:rsidR="004773EE" w:rsidRPr="00C6633E" w:rsidRDefault="004773EE" w:rsidP="00AB3C07">
            <w:pPr>
              <w:tabs>
                <w:tab w:val="left" w:pos="5620"/>
              </w:tabs>
              <w:jc w:val="center"/>
              <w:rPr>
                <w:rFonts w:ascii="Tahoma" w:hAnsi="Tahoma" w:cs="Arial"/>
                <w:bCs/>
                <w:color w:val="000080"/>
                <w:sz w:val="52"/>
                <w:szCs w:val="52"/>
              </w:rPr>
            </w:pPr>
          </w:p>
          <w:p w:rsidR="004773EE" w:rsidRDefault="004773EE" w:rsidP="00AB3C07">
            <w:pPr>
              <w:jc w:val="center"/>
              <w:rPr>
                <w:rFonts w:cs="Arial"/>
                <w:b/>
                <w:color w:val="000080"/>
                <w:sz w:val="56"/>
                <w:szCs w:val="56"/>
              </w:rPr>
            </w:pPr>
            <w:r>
              <w:rPr>
                <w:rFonts w:cs="Arial"/>
                <w:b/>
                <w:color w:val="000080"/>
                <w:sz w:val="56"/>
                <w:szCs w:val="56"/>
              </w:rPr>
              <w:t xml:space="preserve">2010 YILI </w:t>
            </w:r>
          </w:p>
          <w:p w:rsidR="004773EE" w:rsidRPr="00C6633E" w:rsidRDefault="004773EE" w:rsidP="00AB3C07">
            <w:pPr>
              <w:jc w:val="center"/>
              <w:rPr>
                <w:rFonts w:cs="Arial"/>
                <w:b/>
                <w:color w:val="000080"/>
                <w:sz w:val="56"/>
                <w:szCs w:val="56"/>
              </w:rPr>
            </w:pPr>
            <w:r>
              <w:rPr>
                <w:rFonts w:cs="Arial"/>
                <w:b/>
                <w:color w:val="000080"/>
                <w:sz w:val="56"/>
                <w:szCs w:val="56"/>
              </w:rPr>
              <w:t>PERFORMANS PROGRAMI</w:t>
            </w:r>
          </w:p>
          <w:p w:rsidR="004773EE" w:rsidRDefault="004773EE" w:rsidP="00AB3C07">
            <w:pPr>
              <w:jc w:val="center"/>
              <w:rPr>
                <w:b/>
                <w:bCs/>
                <w:sz w:val="28"/>
                <w:szCs w:val="28"/>
              </w:rPr>
            </w:pPr>
          </w:p>
          <w:p w:rsidR="004773EE" w:rsidRDefault="004773EE" w:rsidP="00AB3C07">
            <w:pPr>
              <w:jc w:val="center"/>
              <w:rPr>
                <w:b/>
                <w:bCs/>
                <w:sz w:val="28"/>
                <w:szCs w:val="28"/>
              </w:rPr>
            </w:pPr>
          </w:p>
          <w:p w:rsidR="004773EE" w:rsidRDefault="004773EE" w:rsidP="00AB3C07">
            <w:pPr>
              <w:jc w:val="center"/>
              <w:rPr>
                <w:b/>
                <w:bCs/>
                <w:sz w:val="28"/>
                <w:szCs w:val="28"/>
              </w:rPr>
            </w:pPr>
          </w:p>
          <w:p w:rsidR="004773EE" w:rsidRDefault="004773EE" w:rsidP="00AB3C07">
            <w:pPr>
              <w:jc w:val="center"/>
              <w:rPr>
                <w:b/>
                <w:bCs/>
                <w:sz w:val="28"/>
                <w:szCs w:val="28"/>
              </w:rPr>
            </w:pPr>
          </w:p>
          <w:p w:rsidR="004773EE" w:rsidRDefault="004773EE" w:rsidP="00AB3C07">
            <w:pPr>
              <w:jc w:val="center"/>
              <w:rPr>
                <w:b/>
                <w:bCs/>
                <w:sz w:val="28"/>
                <w:szCs w:val="28"/>
              </w:rPr>
            </w:pPr>
          </w:p>
          <w:p w:rsidR="004773EE" w:rsidRDefault="004773EE" w:rsidP="00AB3C07">
            <w:pPr>
              <w:jc w:val="center"/>
              <w:rPr>
                <w:b/>
                <w:bCs/>
                <w:sz w:val="28"/>
                <w:szCs w:val="28"/>
              </w:rPr>
            </w:pPr>
          </w:p>
          <w:p w:rsidR="004773EE" w:rsidRPr="00273911" w:rsidRDefault="004773EE" w:rsidP="00AB3C07">
            <w:pPr>
              <w:jc w:val="center"/>
              <w:rPr>
                <w:rFonts w:ascii="Script MT Bold" w:hAnsi="Script MT Bold"/>
                <w:b/>
                <w:bCs/>
                <w:color w:val="000080"/>
                <w:sz w:val="28"/>
                <w:szCs w:val="28"/>
              </w:rPr>
            </w:pPr>
          </w:p>
        </w:tc>
      </w:tr>
    </w:tbl>
    <w:p w:rsidR="004773EE" w:rsidRDefault="004773EE" w:rsidP="004773EE">
      <w:pPr>
        <w:tabs>
          <w:tab w:val="left" w:pos="5620"/>
          <w:tab w:val="left" w:pos="8820"/>
        </w:tabs>
        <w:rPr>
          <w:b/>
          <w:szCs w:val="24"/>
          <w:u w:val="single"/>
        </w:rPr>
        <w:sectPr w:rsidR="004773EE" w:rsidSect="00AB3C07">
          <w:headerReference w:type="even" r:id="rId9"/>
          <w:headerReference w:type="default" r:id="rId10"/>
          <w:footerReference w:type="even" r:id="rId11"/>
          <w:footerReference w:type="default" r:id="rId12"/>
          <w:headerReference w:type="first" r:id="rId13"/>
          <w:pgSz w:w="11907" w:h="16840" w:code="9"/>
          <w:pgMar w:top="0" w:right="567" w:bottom="284" w:left="567" w:header="709" w:footer="709" w:gutter="0"/>
          <w:pgNumType w:start="1"/>
          <w:cols w:space="709"/>
          <w:titlePg/>
        </w:sectPr>
      </w:pPr>
    </w:p>
    <w:p w:rsidR="00524C50" w:rsidRPr="000F4581" w:rsidRDefault="00524C50" w:rsidP="00D40D93">
      <w:pPr>
        <w:tabs>
          <w:tab w:val="left" w:pos="5620"/>
          <w:tab w:val="left" w:pos="8820"/>
        </w:tabs>
        <w:rPr>
          <w:b/>
          <w:sz w:val="28"/>
          <w:szCs w:val="28"/>
          <w:u w:val="single"/>
        </w:rPr>
      </w:pPr>
      <w:r w:rsidRPr="000F4581">
        <w:rPr>
          <w:b/>
          <w:sz w:val="28"/>
          <w:szCs w:val="28"/>
          <w:u w:val="single"/>
        </w:rPr>
        <w:lastRenderedPageBreak/>
        <w:t>İÇİNDEKİLER</w:t>
      </w:r>
    </w:p>
    <w:p w:rsidR="00524C50" w:rsidRPr="00B34735" w:rsidRDefault="00524C50" w:rsidP="00D40D93">
      <w:pPr>
        <w:tabs>
          <w:tab w:val="left" w:pos="5620"/>
          <w:tab w:val="left" w:pos="8820"/>
        </w:tabs>
        <w:jc w:val="center"/>
        <w:rPr>
          <w:szCs w:val="24"/>
        </w:rPr>
      </w:pPr>
    </w:p>
    <w:p w:rsidR="00524C50" w:rsidRPr="00B34735" w:rsidRDefault="00524C50" w:rsidP="00D40D93">
      <w:pPr>
        <w:tabs>
          <w:tab w:val="left" w:pos="5620"/>
          <w:tab w:val="left" w:pos="8820"/>
        </w:tabs>
        <w:rPr>
          <w:szCs w:val="24"/>
        </w:rPr>
      </w:pPr>
      <w:r w:rsidRPr="000F4581">
        <w:rPr>
          <w:b/>
          <w:sz w:val="26"/>
          <w:szCs w:val="26"/>
        </w:rPr>
        <w:t>ÜST YÖNETİCİ SUNUŞU</w:t>
      </w:r>
      <w:r w:rsidRPr="00B34735">
        <w:rPr>
          <w:szCs w:val="24"/>
        </w:rPr>
        <w:tab/>
      </w:r>
      <w:r w:rsidRPr="00B34735">
        <w:rPr>
          <w:szCs w:val="24"/>
        </w:rPr>
        <w:tab/>
        <w:t>1</w:t>
      </w:r>
    </w:p>
    <w:p w:rsidR="00524C50" w:rsidRPr="00B34735" w:rsidRDefault="00524C50" w:rsidP="00D40D93">
      <w:pPr>
        <w:tabs>
          <w:tab w:val="left" w:pos="5620"/>
          <w:tab w:val="left" w:pos="8820"/>
        </w:tabs>
        <w:rPr>
          <w:szCs w:val="24"/>
        </w:rPr>
      </w:pPr>
    </w:p>
    <w:p w:rsidR="00524C50" w:rsidRDefault="00524C50" w:rsidP="00D40D93">
      <w:pPr>
        <w:tabs>
          <w:tab w:val="left" w:pos="5620"/>
          <w:tab w:val="left" w:pos="8820"/>
        </w:tabs>
        <w:spacing w:after="120"/>
        <w:rPr>
          <w:b/>
          <w:sz w:val="26"/>
          <w:szCs w:val="26"/>
        </w:rPr>
      </w:pPr>
      <w:r w:rsidRPr="000F4581">
        <w:rPr>
          <w:b/>
          <w:sz w:val="26"/>
          <w:szCs w:val="26"/>
        </w:rPr>
        <w:t>I- GENEL BİLGİLER</w:t>
      </w:r>
    </w:p>
    <w:p w:rsidR="00524C50" w:rsidRPr="000F4581" w:rsidRDefault="00524C50" w:rsidP="00D40D93">
      <w:pPr>
        <w:tabs>
          <w:tab w:val="left" w:pos="5620"/>
          <w:tab w:val="left" w:pos="8820"/>
        </w:tabs>
        <w:rPr>
          <w:b/>
          <w:sz w:val="26"/>
          <w:szCs w:val="26"/>
        </w:rPr>
      </w:pPr>
    </w:p>
    <w:p w:rsidR="00524C50" w:rsidRPr="00B34735" w:rsidRDefault="00524C50" w:rsidP="00D40D93">
      <w:pPr>
        <w:tabs>
          <w:tab w:val="left" w:pos="5620"/>
          <w:tab w:val="left" w:pos="8820"/>
        </w:tabs>
        <w:ind w:firstLine="540"/>
        <w:rPr>
          <w:szCs w:val="24"/>
        </w:rPr>
      </w:pPr>
      <w:r>
        <w:rPr>
          <w:szCs w:val="24"/>
        </w:rPr>
        <w:t>A</w:t>
      </w:r>
      <w:r w:rsidRPr="00B34735">
        <w:rPr>
          <w:szCs w:val="24"/>
        </w:rPr>
        <w:t xml:space="preserve">- </w:t>
      </w:r>
      <w:r>
        <w:rPr>
          <w:szCs w:val="24"/>
        </w:rPr>
        <w:t>YETKİ GÖREV VE SORUMLULUKLAR</w:t>
      </w:r>
      <w:r w:rsidRPr="00B34735">
        <w:rPr>
          <w:szCs w:val="24"/>
        </w:rPr>
        <w:tab/>
      </w:r>
      <w:r w:rsidRPr="00B34735">
        <w:rPr>
          <w:szCs w:val="24"/>
        </w:rPr>
        <w:tab/>
      </w:r>
      <w:r>
        <w:rPr>
          <w:szCs w:val="24"/>
        </w:rPr>
        <w:t>2</w:t>
      </w:r>
    </w:p>
    <w:p w:rsidR="00524C50" w:rsidRPr="001A7E2D" w:rsidRDefault="00524C50" w:rsidP="00D40D93">
      <w:pPr>
        <w:pStyle w:val="ListeParagraf"/>
        <w:tabs>
          <w:tab w:val="left" w:pos="5620"/>
          <w:tab w:val="left" w:pos="8820"/>
        </w:tabs>
        <w:ind w:left="1245"/>
        <w:rPr>
          <w:szCs w:val="24"/>
        </w:rPr>
      </w:pPr>
      <w:r w:rsidRPr="001A7E2D">
        <w:rPr>
          <w:szCs w:val="24"/>
        </w:rPr>
        <w:tab/>
      </w:r>
      <w:r w:rsidRPr="001A7E2D">
        <w:rPr>
          <w:szCs w:val="24"/>
        </w:rPr>
        <w:tab/>
      </w:r>
    </w:p>
    <w:p w:rsidR="00524C50" w:rsidRPr="00B34735" w:rsidRDefault="00524C50" w:rsidP="00D40D93">
      <w:pPr>
        <w:tabs>
          <w:tab w:val="left" w:pos="5620"/>
          <w:tab w:val="left" w:pos="8820"/>
        </w:tabs>
        <w:ind w:firstLine="540"/>
        <w:rPr>
          <w:szCs w:val="24"/>
        </w:rPr>
      </w:pPr>
      <w:r w:rsidRPr="00B34735">
        <w:rPr>
          <w:szCs w:val="24"/>
        </w:rPr>
        <w:t xml:space="preserve">      1- </w:t>
      </w:r>
      <w:r>
        <w:rPr>
          <w:szCs w:val="24"/>
        </w:rPr>
        <w:t>İdareye İlişkin Bilgiler</w:t>
      </w:r>
      <w:r w:rsidRPr="00B34735">
        <w:rPr>
          <w:szCs w:val="24"/>
        </w:rPr>
        <w:tab/>
      </w:r>
      <w:r w:rsidRPr="00B34735">
        <w:rPr>
          <w:szCs w:val="24"/>
        </w:rPr>
        <w:tab/>
      </w:r>
      <w:r>
        <w:rPr>
          <w:szCs w:val="24"/>
        </w:rPr>
        <w:t>3</w:t>
      </w:r>
    </w:p>
    <w:p w:rsidR="00524C50" w:rsidRPr="00B34735" w:rsidRDefault="00524C50" w:rsidP="00D40D93">
      <w:pPr>
        <w:tabs>
          <w:tab w:val="left" w:pos="5620"/>
          <w:tab w:val="left" w:pos="8820"/>
        </w:tabs>
        <w:ind w:firstLine="540"/>
        <w:rPr>
          <w:szCs w:val="24"/>
        </w:rPr>
      </w:pPr>
      <w:r w:rsidRPr="00B34735">
        <w:rPr>
          <w:szCs w:val="24"/>
        </w:rPr>
        <w:t xml:space="preserve">      2- </w:t>
      </w:r>
      <w:r>
        <w:rPr>
          <w:szCs w:val="24"/>
        </w:rPr>
        <w:t>Fiziksel Yapı</w:t>
      </w:r>
      <w:r w:rsidRPr="00B34735">
        <w:rPr>
          <w:szCs w:val="24"/>
        </w:rPr>
        <w:tab/>
      </w:r>
      <w:r w:rsidRPr="00B34735">
        <w:rPr>
          <w:szCs w:val="24"/>
        </w:rPr>
        <w:tab/>
      </w:r>
      <w:r>
        <w:rPr>
          <w:szCs w:val="24"/>
        </w:rPr>
        <w:t>5</w:t>
      </w:r>
    </w:p>
    <w:p w:rsidR="00524C50" w:rsidRPr="00B34735" w:rsidRDefault="00524C50" w:rsidP="00D40D93">
      <w:pPr>
        <w:tabs>
          <w:tab w:val="left" w:pos="5620"/>
          <w:tab w:val="left" w:pos="8820"/>
        </w:tabs>
        <w:ind w:firstLine="540"/>
        <w:rPr>
          <w:szCs w:val="24"/>
        </w:rPr>
      </w:pPr>
      <w:r w:rsidRPr="00B34735">
        <w:rPr>
          <w:szCs w:val="24"/>
        </w:rPr>
        <w:t xml:space="preserve">      </w:t>
      </w:r>
    </w:p>
    <w:p w:rsidR="00524C50" w:rsidRDefault="00524C50" w:rsidP="00D40D93">
      <w:pPr>
        <w:pStyle w:val="ListeParagraf"/>
        <w:numPr>
          <w:ilvl w:val="0"/>
          <w:numId w:val="16"/>
        </w:numPr>
        <w:tabs>
          <w:tab w:val="left" w:pos="5620"/>
          <w:tab w:val="left" w:pos="8820"/>
        </w:tabs>
        <w:spacing w:after="120" w:line="360" w:lineRule="auto"/>
        <w:ind w:left="896" w:hanging="357"/>
        <w:rPr>
          <w:szCs w:val="24"/>
        </w:rPr>
      </w:pPr>
      <w:r>
        <w:rPr>
          <w:szCs w:val="24"/>
        </w:rPr>
        <w:t>TEŞKİLAT YAPISI                                                                                                   7</w:t>
      </w:r>
    </w:p>
    <w:p w:rsidR="00524C50" w:rsidRDefault="00524C50" w:rsidP="00D40D93">
      <w:pPr>
        <w:pStyle w:val="ListeParagraf"/>
        <w:numPr>
          <w:ilvl w:val="0"/>
          <w:numId w:val="16"/>
        </w:numPr>
        <w:tabs>
          <w:tab w:val="left" w:pos="5620"/>
          <w:tab w:val="left" w:pos="8820"/>
        </w:tabs>
        <w:spacing w:after="120" w:line="360" w:lineRule="auto"/>
        <w:ind w:left="896" w:hanging="357"/>
        <w:rPr>
          <w:szCs w:val="24"/>
        </w:rPr>
      </w:pPr>
      <w:r>
        <w:rPr>
          <w:szCs w:val="24"/>
        </w:rPr>
        <w:t>FİZKSEL KAYNAKLAR                                                                                          9</w:t>
      </w:r>
    </w:p>
    <w:p w:rsidR="00524C50" w:rsidRDefault="00524C50" w:rsidP="00D40D93">
      <w:pPr>
        <w:pStyle w:val="ListeParagraf"/>
        <w:numPr>
          <w:ilvl w:val="0"/>
          <w:numId w:val="16"/>
        </w:numPr>
        <w:tabs>
          <w:tab w:val="left" w:pos="5620"/>
          <w:tab w:val="left" w:pos="8820"/>
        </w:tabs>
        <w:spacing w:after="120" w:line="360" w:lineRule="auto"/>
        <w:ind w:left="896" w:hanging="357"/>
        <w:rPr>
          <w:szCs w:val="24"/>
        </w:rPr>
      </w:pPr>
      <w:r>
        <w:rPr>
          <w:szCs w:val="24"/>
        </w:rPr>
        <w:t xml:space="preserve">İNSAN KAYNAKLARI        </w:t>
      </w:r>
      <w:r w:rsidRPr="00241350">
        <w:rPr>
          <w:szCs w:val="24"/>
        </w:rPr>
        <w:tab/>
      </w:r>
      <w:r>
        <w:rPr>
          <w:szCs w:val="24"/>
        </w:rPr>
        <w:t xml:space="preserve">                                                    12</w:t>
      </w:r>
    </w:p>
    <w:p w:rsidR="00524C50" w:rsidRPr="00241350" w:rsidRDefault="00524C50" w:rsidP="00D40D93">
      <w:pPr>
        <w:pStyle w:val="ListeParagraf"/>
        <w:numPr>
          <w:ilvl w:val="0"/>
          <w:numId w:val="16"/>
        </w:numPr>
        <w:tabs>
          <w:tab w:val="left" w:pos="5620"/>
          <w:tab w:val="left" w:pos="8820"/>
        </w:tabs>
        <w:spacing w:after="120" w:line="360" w:lineRule="auto"/>
        <w:ind w:left="896" w:hanging="357"/>
        <w:rPr>
          <w:szCs w:val="24"/>
        </w:rPr>
      </w:pPr>
      <w:r>
        <w:rPr>
          <w:szCs w:val="24"/>
        </w:rPr>
        <w:t>DİĞER HUSUSLAR                                                                                                 13</w:t>
      </w:r>
    </w:p>
    <w:p w:rsidR="00524C50" w:rsidRDefault="00524C50" w:rsidP="00D40D93">
      <w:pPr>
        <w:tabs>
          <w:tab w:val="left" w:pos="5620"/>
          <w:tab w:val="left" w:pos="8820"/>
        </w:tabs>
        <w:ind w:firstLine="540"/>
        <w:rPr>
          <w:szCs w:val="24"/>
        </w:rPr>
      </w:pPr>
    </w:p>
    <w:p w:rsidR="00524C50" w:rsidRPr="00B34735" w:rsidRDefault="00524C50" w:rsidP="00D40D93">
      <w:pPr>
        <w:tabs>
          <w:tab w:val="left" w:pos="5620"/>
          <w:tab w:val="left" w:pos="8820"/>
        </w:tabs>
        <w:ind w:firstLine="540"/>
        <w:rPr>
          <w:szCs w:val="24"/>
        </w:rPr>
      </w:pPr>
    </w:p>
    <w:p w:rsidR="00524C50" w:rsidRPr="000F4581" w:rsidRDefault="00524C50" w:rsidP="00D40D93">
      <w:pPr>
        <w:tabs>
          <w:tab w:val="left" w:pos="5620"/>
          <w:tab w:val="left" w:pos="8820"/>
        </w:tabs>
        <w:rPr>
          <w:b/>
          <w:sz w:val="26"/>
          <w:szCs w:val="26"/>
        </w:rPr>
      </w:pPr>
      <w:r w:rsidRPr="000F4581">
        <w:rPr>
          <w:b/>
          <w:sz w:val="26"/>
          <w:szCs w:val="26"/>
        </w:rPr>
        <w:t>II- PERFORMANS BİLGİLERİ</w:t>
      </w:r>
    </w:p>
    <w:p w:rsidR="00524C50" w:rsidRPr="00B34735" w:rsidRDefault="00524C50" w:rsidP="00D40D93">
      <w:pPr>
        <w:tabs>
          <w:tab w:val="left" w:pos="5620"/>
          <w:tab w:val="left" w:pos="8820"/>
        </w:tabs>
        <w:rPr>
          <w:szCs w:val="24"/>
        </w:rPr>
      </w:pPr>
      <w:r w:rsidRPr="00B34735">
        <w:rPr>
          <w:szCs w:val="24"/>
        </w:rPr>
        <w:t xml:space="preserve"> </w:t>
      </w:r>
    </w:p>
    <w:p w:rsidR="00524C50" w:rsidRDefault="00524C50" w:rsidP="00D40D93">
      <w:pPr>
        <w:tabs>
          <w:tab w:val="left" w:pos="5620"/>
          <w:tab w:val="left" w:pos="8820"/>
        </w:tabs>
        <w:spacing w:line="360" w:lineRule="auto"/>
        <w:ind w:firstLine="539"/>
        <w:rPr>
          <w:szCs w:val="24"/>
        </w:rPr>
      </w:pPr>
      <w:r w:rsidRPr="00B34735">
        <w:rPr>
          <w:szCs w:val="24"/>
        </w:rPr>
        <w:t xml:space="preserve">A- </w:t>
      </w:r>
      <w:r>
        <w:rPr>
          <w:szCs w:val="24"/>
        </w:rPr>
        <w:t>TEMEL POLİTİKA VE ÖNCELİKLER                                                                   14</w:t>
      </w:r>
      <w:r w:rsidRPr="00B34735">
        <w:rPr>
          <w:szCs w:val="24"/>
        </w:rPr>
        <w:t xml:space="preserve"> </w:t>
      </w:r>
    </w:p>
    <w:p w:rsidR="00524C50" w:rsidRDefault="00524C50" w:rsidP="00D40D93">
      <w:pPr>
        <w:tabs>
          <w:tab w:val="left" w:pos="5620"/>
          <w:tab w:val="left" w:pos="8820"/>
        </w:tabs>
        <w:spacing w:line="360" w:lineRule="auto"/>
        <w:ind w:firstLine="539"/>
        <w:rPr>
          <w:szCs w:val="24"/>
        </w:rPr>
      </w:pPr>
      <w:r>
        <w:rPr>
          <w:szCs w:val="24"/>
        </w:rPr>
        <w:t xml:space="preserve">B- AMAÇ VE HEDEFLER                                                                                             15 </w:t>
      </w:r>
    </w:p>
    <w:p w:rsidR="00524C50" w:rsidRPr="00B34735" w:rsidRDefault="00524C50" w:rsidP="00D40D93">
      <w:pPr>
        <w:tabs>
          <w:tab w:val="left" w:pos="5620"/>
          <w:tab w:val="left" w:pos="8820"/>
        </w:tabs>
        <w:spacing w:line="360" w:lineRule="auto"/>
        <w:ind w:firstLine="539"/>
        <w:rPr>
          <w:szCs w:val="24"/>
        </w:rPr>
      </w:pPr>
      <w:r>
        <w:rPr>
          <w:szCs w:val="24"/>
        </w:rPr>
        <w:t>C- PERFORMANS HEDEF VE GÖSTERGELERİ İLE FAALİYETLER</w:t>
      </w:r>
    </w:p>
    <w:p w:rsidR="00524C50" w:rsidRPr="00B34735" w:rsidRDefault="00524C50" w:rsidP="00D40D93">
      <w:pPr>
        <w:tabs>
          <w:tab w:val="left" w:pos="993"/>
          <w:tab w:val="left" w:pos="5620"/>
          <w:tab w:val="left" w:pos="8820"/>
        </w:tabs>
        <w:ind w:firstLine="540"/>
        <w:rPr>
          <w:szCs w:val="24"/>
        </w:rPr>
      </w:pPr>
      <w:r w:rsidRPr="00B34735">
        <w:rPr>
          <w:szCs w:val="24"/>
        </w:rPr>
        <w:t xml:space="preserve">      </w:t>
      </w:r>
      <w:r>
        <w:rPr>
          <w:szCs w:val="24"/>
        </w:rPr>
        <w:tab/>
      </w:r>
      <w:r w:rsidRPr="00B34735">
        <w:rPr>
          <w:szCs w:val="24"/>
        </w:rPr>
        <w:t xml:space="preserve">1- </w:t>
      </w:r>
      <w:r>
        <w:rPr>
          <w:szCs w:val="24"/>
        </w:rPr>
        <w:t>Performans Hedef ve Göstergeleri</w:t>
      </w:r>
      <w:r w:rsidRPr="00B34735">
        <w:rPr>
          <w:szCs w:val="24"/>
        </w:rPr>
        <w:tab/>
      </w:r>
      <w:r w:rsidRPr="00B34735">
        <w:rPr>
          <w:szCs w:val="24"/>
        </w:rPr>
        <w:tab/>
      </w:r>
      <w:r>
        <w:rPr>
          <w:szCs w:val="24"/>
        </w:rPr>
        <w:t>19</w:t>
      </w:r>
    </w:p>
    <w:p w:rsidR="00524C50" w:rsidRDefault="00524C50" w:rsidP="00D40D93">
      <w:pPr>
        <w:tabs>
          <w:tab w:val="left" w:pos="851"/>
          <w:tab w:val="left" w:pos="993"/>
          <w:tab w:val="left" w:pos="5620"/>
          <w:tab w:val="left" w:pos="8820"/>
        </w:tabs>
        <w:ind w:firstLine="540"/>
        <w:rPr>
          <w:szCs w:val="24"/>
        </w:rPr>
      </w:pPr>
      <w:r w:rsidRPr="00B34735">
        <w:rPr>
          <w:szCs w:val="24"/>
        </w:rPr>
        <w:t xml:space="preserve">      </w:t>
      </w:r>
      <w:r>
        <w:rPr>
          <w:szCs w:val="24"/>
        </w:rPr>
        <w:tab/>
      </w:r>
      <w:r w:rsidRPr="00B34735">
        <w:rPr>
          <w:szCs w:val="24"/>
        </w:rPr>
        <w:t xml:space="preserve">2- </w:t>
      </w:r>
      <w:r>
        <w:rPr>
          <w:szCs w:val="24"/>
        </w:rPr>
        <w:t>Faaliyet Maliyetleri</w:t>
      </w:r>
      <w:r w:rsidRPr="00B34735">
        <w:rPr>
          <w:szCs w:val="24"/>
        </w:rPr>
        <w:tab/>
      </w:r>
      <w:r>
        <w:rPr>
          <w:szCs w:val="24"/>
        </w:rPr>
        <w:tab/>
        <w:t>36</w:t>
      </w:r>
      <w:r w:rsidRPr="00B34735">
        <w:rPr>
          <w:szCs w:val="24"/>
        </w:rPr>
        <w:t xml:space="preserve"> </w:t>
      </w:r>
    </w:p>
    <w:p w:rsidR="00524C50" w:rsidRPr="00B34735" w:rsidRDefault="00524C50" w:rsidP="00D40D93">
      <w:pPr>
        <w:tabs>
          <w:tab w:val="left" w:pos="5620"/>
          <w:tab w:val="left" w:pos="8820"/>
        </w:tabs>
        <w:ind w:firstLine="540"/>
        <w:rPr>
          <w:szCs w:val="24"/>
        </w:rPr>
      </w:pPr>
    </w:p>
    <w:p w:rsidR="00524C50" w:rsidRDefault="00524C50" w:rsidP="00D40D93">
      <w:pPr>
        <w:tabs>
          <w:tab w:val="left" w:pos="567"/>
          <w:tab w:val="left" w:pos="851"/>
          <w:tab w:val="left" w:pos="1134"/>
          <w:tab w:val="left" w:pos="5620"/>
          <w:tab w:val="left" w:pos="8820"/>
        </w:tabs>
        <w:ind w:firstLine="540"/>
        <w:rPr>
          <w:szCs w:val="24"/>
        </w:rPr>
      </w:pPr>
      <w:r>
        <w:rPr>
          <w:szCs w:val="24"/>
        </w:rPr>
        <w:t>D</w:t>
      </w:r>
      <w:r w:rsidRPr="00B34735">
        <w:rPr>
          <w:szCs w:val="24"/>
        </w:rPr>
        <w:t xml:space="preserve">- </w:t>
      </w:r>
      <w:r>
        <w:rPr>
          <w:szCs w:val="24"/>
        </w:rPr>
        <w:t>İDARENİN TOPLAM KAYNAK İHTİYACI</w:t>
      </w:r>
      <w:r w:rsidRPr="00B34735">
        <w:rPr>
          <w:szCs w:val="24"/>
        </w:rPr>
        <w:t xml:space="preserve"> </w:t>
      </w:r>
    </w:p>
    <w:p w:rsidR="00524C50" w:rsidRPr="00B34735" w:rsidRDefault="00524C50" w:rsidP="00D40D93">
      <w:pPr>
        <w:tabs>
          <w:tab w:val="left" w:pos="5620"/>
          <w:tab w:val="left" w:pos="8820"/>
        </w:tabs>
        <w:ind w:firstLine="540"/>
        <w:rPr>
          <w:szCs w:val="24"/>
        </w:rPr>
      </w:pPr>
      <w:r w:rsidRPr="00B34735">
        <w:rPr>
          <w:szCs w:val="24"/>
        </w:rPr>
        <w:tab/>
      </w:r>
      <w:r w:rsidRPr="00B34735">
        <w:rPr>
          <w:szCs w:val="24"/>
        </w:rPr>
        <w:tab/>
      </w:r>
    </w:p>
    <w:p w:rsidR="00524C50" w:rsidRPr="00B34735" w:rsidRDefault="00524C50" w:rsidP="00D40D93">
      <w:pPr>
        <w:tabs>
          <w:tab w:val="left" w:pos="5620"/>
          <w:tab w:val="left" w:pos="8820"/>
        </w:tabs>
        <w:ind w:firstLine="540"/>
        <w:rPr>
          <w:szCs w:val="24"/>
        </w:rPr>
      </w:pPr>
      <w:r w:rsidRPr="00B34735">
        <w:rPr>
          <w:szCs w:val="24"/>
        </w:rPr>
        <w:t xml:space="preserve">    </w:t>
      </w:r>
      <w:r>
        <w:rPr>
          <w:szCs w:val="24"/>
        </w:rPr>
        <w:t xml:space="preserve"> </w:t>
      </w:r>
      <w:r w:rsidRPr="00B34735">
        <w:rPr>
          <w:szCs w:val="24"/>
        </w:rPr>
        <w:t xml:space="preserve">  1- </w:t>
      </w:r>
      <w:r>
        <w:rPr>
          <w:szCs w:val="24"/>
        </w:rPr>
        <w:t>İdare Performans Tablosu</w:t>
      </w:r>
      <w:r w:rsidRPr="00B34735">
        <w:rPr>
          <w:szCs w:val="24"/>
        </w:rPr>
        <w:t xml:space="preserve"> </w:t>
      </w:r>
      <w:r w:rsidRPr="00B34735">
        <w:rPr>
          <w:szCs w:val="24"/>
        </w:rPr>
        <w:tab/>
      </w:r>
      <w:r w:rsidRPr="00B34735">
        <w:rPr>
          <w:szCs w:val="24"/>
        </w:rPr>
        <w:tab/>
      </w:r>
      <w:r>
        <w:rPr>
          <w:szCs w:val="24"/>
        </w:rPr>
        <w:t>65</w:t>
      </w:r>
    </w:p>
    <w:p w:rsidR="00524C50" w:rsidRPr="00B34735" w:rsidRDefault="00524C50" w:rsidP="00D40D93">
      <w:pPr>
        <w:tabs>
          <w:tab w:val="left" w:pos="5620"/>
          <w:tab w:val="left" w:pos="8820"/>
        </w:tabs>
        <w:ind w:firstLine="540"/>
        <w:rPr>
          <w:szCs w:val="24"/>
        </w:rPr>
      </w:pPr>
      <w:r w:rsidRPr="00B34735">
        <w:rPr>
          <w:szCs w:val="24"/>
        </w:rPr>
        <w:t xml:space="preserve">     </w:t>
      </w:r>
      <w:r>
        <w:rPr>
          <w:szCs w:val="24"/>
        </w:rPr>
        <w:t xml:space="preserve"> </w:t>
      </w:r>
      <w:r w:rsidRPr="00B34735">
        <w:rPr>
          <w:szCs w:val="24"/>
        </w:rPr>
        <w:t xml:space="preserve"> 2- </w:t>
      </w:r>
      <w:r>
        <w:rPr>
          <w:szCs w:val="24"/>
        </w:rPr>
        <w:t>Toplam Kaynak İhtiyacı Tablosu</w:t>
      </w:r>
      <w:r w:rsidRPr="00B34735">
        <w:rPr>
          <w:szCs w:val="24"/>
        </w:rPr>
        <w:t xml:space="preserve"> </w:t>
      </w:r>
      <w:r w:rsidRPr="00B34735">
        <w:rPr>
          <w:szCs w:val="24"/>
        </w:rPr>
        <w:tab/>
      </w:r>
      <w:r w:rsidRPr="00B34735">
        <w:rPr>
          <w:szCs w:val="24"/>
        </w:rPr>
        <w:tab/>
      </w:r>
      <w:r>
        <w:rPr>
          <w:szCs w:val="24"/>
        </w:rPr>
        <w:t>68</w:t>
      </w:r>
    </w:p>
    <w:p w:rsidR="00524C50" w:rsidRPr="00721F09" w:rsidRDefault="00524C50" w:rsidP="00D40D93">
      <w:pPr>
        <w:tabs>
          <w:tab w:val="left" w:pos="567"/>
          <w:tab w:val="left" w:pos="851"/>
          <w:tab w:val="left" w:pos="5620"/>
          <w:tab w:val="left" w:pos="8820"/>
        </w:tabs>
        <w:ind w:firstLine="540"/>
        <w:rPr>
          <w:rFonts w:ascii="Verdana" w:hAnsi="Verdana"/>
          <w:szCs w:val="24"/>
        </w:rPr>
      </w:pPr>
      <w:r w:rsidRPr="00B34735">
        <w:rPr>
          <w:szCs w:val="24"/>
        </w:rPr>
        <w:t xml:space="preserve">      </w:t>
      </w:r>
    </w:p>
    <w:p w:rsidR="004773EE" w:rsidRPr="00721F09" w:rsidRDefault="00524C50" w:rsidP="004773EE">
      <w:pPr>
        <w:tabs>
          <w:tab w:val="left" w:pos="5620"/>
          <w:tab w:val="left" w:pos="8820"/>
        </w:tabs>
        <w:rPr>
          <w:rFonts w:ascii="Verdana" w:hAnsi="Verdana"/>
          <w:szCs w:val="24"/>
        </w:rPr>
        <w:sectPr w:rsidR="004773EE" w:rsidRPr="00721F09" w:rsidSect="00AB3C07">
          <w:pgSz w:w="11907" w:h="16840" w:code="9"/>
          <w:pgMar w:top="1418" w:right="1418" w:bottom="1191" w:left="1418" w:header="709" w:footer="709" w:gutter="0"/>
          <w:pgNumType w:start="1"/>
          <w:cols w:space="709"/>
          <w:titlePg/>
        </w:sectPr>
      </w:pPr>
      <w:r>
        <w:rPr>
          <w:rFonts w:ascii="Verdana" w:hAnsi="Verdana"/>
          <w:szCs w:val="24"/>
        </w:rPr>
        <w:t xml:space="preserve"> </w:t>
      </w:r>
    </w:p>
    <w:p w:rsidR="004773EE" w:rsidRDefault="004773EE" w:rsidP="004773EE">
      <w:pPr>
        <w:pStyle w:val="Balk1"/>
        <w:spacing w:before="100" w:beforeAutospacing="1" w:after="100" w:afterAutospacing="1"/>
        <w:ind w:left="360" w:hanging="360"/>
        <w:jc w:val="both"/>
        <w:rPr>
          <w:sz w:val="26"/>
          <w:szCs w:val="26"/>
        </w:rPr>
      </w:pPr>
      <w:bookmarkStart w:id="0" w:name="B_Hlt17086069"/>
      <w:bookmarkEnd w:id="0"/>
      <w:r w:rsidRPr="00AB33BC">
        <w:rPr>
          <w:sz w:val="26"/>
          <w:szCs w:val="26"/>
        </w:rPr>
        <w:lastRenderedPageBreak/>
        <w:t xml:space="preserve">ÜST YÖNETİCİ SUNUŞU </w:t>
      </w:r>
      <w:r w:rsidRPr="00AB33BC">
        <w:rPr>
          <w:sz w:val="26"/>
          <w:szCs w:val="26"/>
        </w:rPr>
        <w:tab/>
      </w:r>
    </w:p>
    <w:p w:rsidR="00AB33BC" w:rsidRDefault="00AB33BC" w:rsidP="00AB33BC"/>
    <w:p w:rsidR="00AB33BC" w:rsidRPr="00AB33BC" w:rsidRDefault="00AB33BC" w:rsidP="00AB33BC"/>
    <w:p w:rsidR="004773EE" w:rsidRPr="00AB33BC" w:rsidRDefault="004773EE" w:rsidP="004773EE">
      <w:pPr>
        <w:jc w:val="both"/>
        <w:rPr>
          <w:sz w:val="26"/>
          <w:szCs w:val="26"/>
        </w:rPr>
      </w:pPr>
      <w:r w:rsidRPr="00AB33BC">
        <w:rPr>
          <w:sz w:val="26"/>
          <w:szCs w:val="26"/>
        </w:rPr>
        <w:t>Gittikçe artan rekabet ortamı, kamuoyu talepleri, azalan finans kaynakları üniversiteleri yenilikçiliğe itmektedir. Özellikle Batı Avrupa üniversiteleri son 30 yıldır hesap verebilirlik ve özerklik üzerine büyük değişim yaşamaktadır. Avrupa Birliğinin geliştirdiği Kalite Güvence Sistemi de bu zorunluluktan doğmuştur.</w:t>
      </w:r>
    </w:p>
    <w:p w:rsidR="004773EE" w:rsidRPr="00AB33BC" w:rsidRDefault="004773EE" w:rsidP="004773EE">
      <w:pPr>
        <w:jc w:val="both"/>
        <w:rPr>
          <w:sz w:val="26"/>
          <w:szCs w:val="26"/>
        </w:rPr>
      </w:pPr>
    </w:p>
    <w:p w:rsidR="004773EE" w:rsidRPr="00AB33BC" w:rsidRDefault="004773EE" w:rsidP="004773EE">
      <w:pPr>
        <w:jc w:val="both"/>
        <w:rPr>
          <w:sz w:val="26"/>
          <w:szCs w:val="26"/>
        </w:rPr>
      </w:pPr>
      <w:r w:rsidRPr="00AB33BC">
        <w:rPr>
          <w:sz w:val="26"/>
          <w:szCs w:val="26"/>
        </w:rPr>
        <w:t xml:space="preserve">Yükseköğretim Kurumu’nun üniversitelerden beklediği, kalite ve kalite geliştirme düzeyini gösteren </w:t>
      </w:r>
      <w:r w:rsidRPr="00AB33BC">
        <w:rPr>
          <w:b/>
          <w:i/>
          <w:sz w:val="26"/>
          <w:szCs w:val="26"/>
        </w:rPr>
        <w:t>Kalite Belgesinin</w:t>
      </w:r>
      <w:r w:rsidRPr="00AB33BC">
        <w:rPr>
          <w:sz w:val="26"/>
          <w:szCs w:val="26"/>
        </w:rPr>
        <w:t xml:space="preserve"> alınmasıdır. Bu amaçla 2005 yılında çıkarılan yönetmelik, üniversitelerin eğitim-öğretim ve araştırma faaliyetleri ile idari hizmetlerinin değerlendirilmesini, kalitelerinin geliştirilmesini, bağımsız dış değerlendirme süreciyle kalite düzeylerinin onaylanması ve tanımlanması esaslarını düzenlemektedir. Kısaca Yükseköğretim Kurumu, dış değerlendirme geçirmeden kalite belgesi alınmasının mümkün olamayacağını vurgulamaktadır.</w:t>
      </w:r>
    </w:p>
    <w:p w:rsidR="004773EE" w:rsidRPr="00AB33BC" w:rsidRDefault="004773EE" w:rsidP="004773EE">
      <w:pPr>
        <w:jc w:val="both"/>
        <w:rPr>
          <w:sz w:val="26"/>
          <w:szCs w:val="26"/>
        </w:rPr>
      </w:pPr>
    </w:p>
    <w:p w:rsidR="004773EE" w:rsidRPr="00AB33BC" w:rsidRDefault="004773EE" w:rsidP="00F53E0B">
      <w:pPr>
        <w:tabs>
          <w:tab w:val="left" w:pos="0"/>
        </w:tabs>
        <w:spacing w:after="120"/>
        <w:jc w:val="both"/>
        <w:rPr>
          <w:sz w:val="26"/>
          <w:szCs w:val="26"/>
        </w:rPr>
      </w:pPr>
      <w:r w:rsidRPr="00AB33BC">
        <w:rPr>
          <w:sz w:val="26"/>
          <w:szCs w:val="26"/>
        </w:rPr>
        <w:t xml:space="preserve">Diğer taraftan 5018 sayılı Kamu Mali Yönetimi ve Kontrol Kanunu, mali yönetim ve kontrol sistemimizi yeniden yapılandırarak; kamu kaynaklarının kalkınma planları ve programlarda yer alan hedefler doğrultusunda etkin kullanımını, hesap verilebilirliği ve mali saydamlığının sağlanmasını amaçlamıştır. </w:t>
      </w:r>
    </w:p>
    <w:p w:rsidR="00F53E0B" w:rsidRPr="00AB33BC" w:rsidRDefault="00F53E0B" w:rsidP="00F53E0B">
      <w:pPr>
        <w:tabs>
          <w:tab w:val="left" w:pos="0"/>
        </w:tabs>
        <w:spacing w:after="120"/>
        <w:jc w:val="both"/>
        <w:rPr>
          <w:sz w:val="26"/>
          <w:szCs w:val="26"/>
        </w:rPr>
      </w:pPr>
      <w:r w:rsidRPr="00AB33BC">
        <w:rPr>
          <w:sz w:val="26"/>
          <w:szCs w:val="26"/>
        </w:rPr>
        <w:t>Performans esaslı bütçeleme sisteminin temel unsurlarını stratejik plan, performans programı ve faaliyet raporları oluşturmaktadır. Stratejik plan ve performans programları, kamu idarelerinin temel politika hedefleri ile bunların kaynak ihtiyaçları arasında bağlantı kurulmasını sağlamaktadır. Öngörülen hedeflere ilişkin gerçekleşmeler ise faaliyet raporları ile kamuoyuna açıklanmaktadır.</w:t>
      </w:r>
    </w:p>
    <w:p w:rsidR="00F53E0B" w:rsidRPr="00AB33BC" w:rsidRDefault="00A85A8E" w:rsidP="00F53E0B">
      <w:pPr>
        <w:tabs>
          <w:tab w:val="left" w:pos="0"/>
        </w:tabs>
        <w:spacing w:after="120"/>
        <w:jc w:val="both"/>
        <w:rPr>
          <w:sz w:val="26"/>
          <w:szCs w:val="26"/>
        </w:rPr>
      </w:pPr>
      <w:r w:rsidRPr="00AB33BC">
        <w:rPr>
          <w:sz w:val="26"/>
          <w:szCs w:val="26"/>
        </w:rPr>
        <w:t>Performans programları, Stratejik planlarla bütçeler arasında daha güçlü bağ kurulmasını sağlayan araçlardır. Üniversitemiz 2010 Yılı Performans programı</w:t>
      </w:r>
      <w:r w:rsidR="00200EE8" w:rsidRPr="00AB33BC">
        <w:rPr>
          <w:sz w:val="26"/>
          <w:szCs w:val="26"/>
        </w:rPr>
        <w:t>nda</w:t>
      </w:r>
      <w:r w:rsidRPr="00AB33BC">
        <w:rPr>
          <w:sz w:val="26"/>
          <w:szCs w:val="26"/>
        </w:rPr>
        <w:t xml:space="preserve"> stratejik planda belirlenen öncelikli hedefler ve bu hedefleri gerçekleştirmek üzere </w:t>
      </w:r>
      <w:r w:rsidR="00200EE8" w:rsidRPr="00AB33BC">
        <w:rPr>
          <w:sz w:val="26"/>
          <w:szCs w:val="26"/>
        </w:rPr>
        <w:t xml:space="preserve">yürütülecek </w:t>
      </w:r>
      <w:r w:rsidRPr="00AB33BC">
        <w:rPr>
          <w:sz w:val="26"/>
          <w:szCs w:val="26"/>
        </w:rPr>
        <w:t xml:space="preserve">faaliyetler </w:t>
      </w:r>
      <w:r w:rsidR="00200EE8" w:rsidRPr="00AB33BC">
        <w:rPr>
          <w:sz w:val="26"/>
          <w:szCs w:val="26"/>
        </w:rPr>
        <w:t>ile bunların kaynak ihtiyacına yer verilmiş, hedeflere ne derece ulaşıldığını ölçmek ve değerlendirmek üzere de performans göstergeleri belirlenmiştir.</w:t>
      </w:r>
    </w:p>
    <w:p w:rsidR="004773EE" w:rsidRPr="00AB33BC" w:rsidRDefault="004773EE" w:rsidP="004773EE">
      <w:pPr>
        <w:pStyle w:val="GvdeMetni21"/>
        <w:tabs>
          <w:tab w:val="clear" w:pos="2340"/>
          <w:tab w:val="left" w:pos="0"/>
        </w:tabs>
        <w:spacing w:line="240" w:lineRule="auto"/>
        <w:ind w:left="0"/>
        <w:rPr>
          <w:rFonts w:ascii="Times New Roman" w:hAnsi="Times New Roman" w:cs="Times New Roman"/>
          <w:sz w:val="26"/>
          <w:szCs w:val="26"/>
        </w:rPr>
      </w:pPr>
      <w:r w:rsidRPr="00AB33BC">
        <w:rPr>
          <w:rFonts w:ascii="Times New Roman" w:hAnsi="Times New Roman" w:cs="Times New Roman"/>
          <w:sz w:val="26"/>
          <w:szCs w:val="26"/>
        </w:rPr>
        <w:t xml:space="preserve">Üniversitemiz </w:t>
      </w:r>
      <w:r w:rsidR="0054763E" w:rsidRPr="00AB33BC">
        <w:rPr>
          <w:rFonts w:ascii="Times New Roman" w:hAnsi="Times New Roman" w:cs="Times New Roman"/>
          <w:sz w:val="26"/>
          <w:szCs w:val="26"/>
        </w:rPr>
        <w:t>2010 Yılı Performans Programının hazırlanmasında emeği geçenler ile</w:t>
      </w:r>
      <w:r w:rsidRPr="00AB33BC">
        <w:rPr>
          <w:rFonts w:ascii="Times New Roman" w:hAnsi="Times New Roman" w:cs="Times New Roman"/>
          <w:sz w:val="26"/>
          <w:szCs w:val="26"/>
        </w:rPr>
        <w:t xml:space="preserve"> Karadeniz Teknik Üniversitesi’nin gelişmesine ve faaliyetlerin gerçekleşmesine katkı verenlere teşekkür ederim. Saygılarımla.</w:t>
      </w:r>
    </w:p>
    <w:p w:rsidR="004773EE" w:rsidRPr="00AB33BC" w:rsidRDefault="004773EE" w:rsidP="004773EE">
      <w:pPr>
        <w:pStyle w:val="GvdeMetni21"/>
        <w:tabs>
          <w:tab w:val="clear" w:pos="2340"/>
        </w:tabs>
        <w:spacing w:before="100" w:beforeAutospacing="1" w:after="100" w:afterAutospacing="1" w:line="240" w:lineRule="auto"/>
        <w:ind w:left="0" w:firstLine="708"/>
        <w:rPr>
          <w:rFonts w:ascii="Times New Roman" w:hAnsi="Times New Roman" w:cs="Times New Roman"/>
          <w:i/>
          <w:sz w:val="26"/>
          <w:szCs w:val="26"/>
        </w:rPr>
      </w:pPr>
      <w:r w:rsidRPr="00AB33BC">
        <w:rPr>
          <w:rFonts w:ascii="Times New Roman" w:hAnsi="Times New Roman" w:cs="Times New Roman"/>
          <w:sz w:val="26"/>
          <w:szCs w:val="26"/>
        </w:rPr>
        <w:t xml:space="preserve"> </w:t>
      </w:r>
    </w:p>
    <w:p w:rsidR="004773EE" w:rsidRPr="00AB33BC" w:rsidRDefault="004773EE" w:rsidP="004773EE">
      <w:pPr>
        <w:pStyle w:val="GvdeMetni21"/>
        <w:tabs>
          <w:tab w:val="clear" w:pos="2340"/>
        </w:tabs>
        <w:spacing w:after="120" w:line="240" w:lineRule="auto"/>
        <w:ind w:left="5664"/>
        <w:rPr>
          <w:rFonts w:ascii="Times New Roman" w:hAnsi="Times New Roman" w:cs="Times New Roman"/>
          <w:sz w:val="26"/>
          <w:szCs w:val="26"/>
        </w:rPr>
      </w:pPr>
      <w:r w:rsidRPr="00AB33BC">
        <w:rPr>
          <w:rFonts w:ascii="Verdana" w:hAnsi="Verdana" w:cs="Times New Roman"/>
          <w:sz w:val="26"/>
          <w:szCs w:val="26"/>
        </w:rPr>
        <w:t xml:space="preserve">        </w:t>
      </w:r>
      <w:proofErr w:type="spellStart"/>
      <w:r w:rsidRPr="00AB33BC">
        <w:rPr>
          <w:rFonts w:ascii="Times New Roman" w:hAnsi="Times New Roman" w:cs="Times New Roman"/>
          <w:sz w:val="26"/>
          <w:szCs w:val="26"/>
        </w:rPr>
        <w:t>Prof.Dr</w:t>
      </w:r>
      <w:proofErr w:type="spellEnd"/>
      <w:r w:rsidRPr="00AB33BC">
        <w:rPr>
          <w:rFonts w:ascii="Times New Roman" w:hAnsi="Times New Roman" w:cs="Times New Roman"/>
          <w:sz w:val="26"/>
          <w:szCs w:val="26"/>
        </w:rPr>
        <w:t>. İbrahim ÖZEN</w:t>
      </w:r>
    </w:p>
    <w:p w:rsidR="004773EE" w:rsidRPr="00AB33BC" w:rsidRDefault="007216FE" w:rsidP="004773EE">
      <w:pPr>
        <w:pStyle w:val="GvdeMetni21"/>
        <w:tabs>
          <w:tab w:val="clear" w:pos="2340"/>
        </w:tabs>
        <w:spacing w:line="240" w:lineRule="auto"/>
        <w:ind w:left="6373" w:firstLine="567"/>
        <w:rPr>
          <w:rFonts w:ascii="Times New Roman" w:hAnsi="Times New Roman" w:cs="Times New Roman"/>
          <w:sz w:val="26"/>
          <w:szCs w:val="26"/>
        </w:rPr>
      </w:pPr>
      <w:r>
        <w:rPr>
          <w:rFonts w:ascii="Times New Roman" w:hAnsi="Times New Roman" w:cs="Times New Roman"/>
          <w:sz w:val="26"/>
          <w:szCs w:val="26"/>
        </w:rPr>
        <w:t xml:space="preserve">  </w:t>
      </w:r>
      <w:r w:rsidR="004773EE" w:rsidRPr="00AB33BC">
        <w:rPr>
          <w:rFonts w:ascii="Times New Roman" w:hAnsi="Times New Roman" w:cs="Times New Roman"/>
          <w:sz w:val="26"/>
          <w:szCs w:val="26"/>
        </w:rPr>
        <w:t xml:space="preserve">  Rektör</w:t>
      </w:r>
    </w:p>
    <w:p w:rsidR="004773EE" w:rsidRDefault="004773EE" w:rsidP="004773EE">
      <w:pPr>
        <w:pStyle w:val="Balk1"/>
        <w:spacing w:before="100" w:beforeAutospacing="1" w:after="100" w:afterAutospacing="1"/>
        <w:ind w:left="360" w:hanging="3"/>
        <w:jc w:val="both"/>
        <w:rPr>
          <w:rFonts w:ascii="Verdana" w:hAnsi="Verdana"/>
          <w:b w:val="0"/>
          <w:sz w:val="24"/>
          <w:szCs w:val="24"/>
        </w:rPr>
      </w:pPr>
      <w:bookmarkStart w:id="1" w:name="B_Hlt17694651"/>
      <w:bookmarkStart w:id="2" w:name="_Toc158804381"/>
      <w:bookmarkEnd w:id="1"/>
    </w:p>
    <w:p w:rsidR="004773EE" w:rsidRDefault="004773EE" w:rsidP="004773EE"/>
    <w:p w:rsidR="00A31166" w:rsidRPr="00353C90" w:rsidRDefault="00A31166" w:rsidP="00A31166">
      <w:pPr>
        <w:pStyle w:val="Balk1"/>
        <w:spacing w:before="100" w:beforeAutospacing="1" w:after="100" w:afterAutospacing="1"/>
        <w:ind w:left="360" w:hanging="360"/>
        <w:jc w:val="both"/>
        <w:rPr>
          <w:color w:val="993300"/>
          <w:szCs w:val="28"/>
        </w:rPr>
      </w:pPr>
      <w:r w:rsidRPr="00353C90">
        <w:rPr>
          <w:color w:val="993300"/>
          <w:szCs w:val="28"/>
        </w:rPr>
        <w:lastRenderedPageBreak/>
        <w:t>I- GENEL BİLGİLER</w:t>
      </w:r>
    </w:p>
    <w:p w:rsidR="00A31166" w:rsidRPr="008D7135" w:rsidRDefault="00A31166" w:rsidP="00A31166">
      <w:pPr>
        <w:pStyle w:val="Balk2"/>
        <w:tabs>
          <w:tab w:val="left" w:pos="0"/>
        </w:tabs>
        <w:rPr>
          <w:rFonts w:ascii="Times New Roman" w:eastAsiaTheme="majorEastAsia" w:hAnsi="Times New Roman" w:cs="Times New Roman"/>
          <w:bCs/>
          <w:color w:val="800000"/>
          <w:sz w:val="28"/>
          <w:szCs w:val="28"/>
        </w:rPr>
      </w:pPr>
      <w:bookmarkStart w:id="3" w:name="_Toc158804383"/>
      <w:r w:rsidRPr="008D7135">
        <w:rPr>
          <w:rFonts w:ascii="Times New Roman" w:eastAsiaTheme="majorEastAsia" w:hAnsi="Times New Roman" w:cs="Times New Roman"/>
          <w:bCs/>
          <w:color w:val="800000"/>
          <w:sz w:val="28"/>
          <w:szCs w:val="28"/>
        </w:rPr>
        <w:t>A- Yetki, Görev ve Sorumluluklar</w:t>
      </w:r>
      <w:bookmarkEnd w:id="3"/>
    </w:p>
    <w:p w:rsidR="00A31166" w:rsidRPr="00353C90" w:rsidRDefault="00A31166" w:rsidP="00A31166">
      <w:pPr>
        <w:pStyle w:val="GvdeMetni22"/>
        <w:tabs>
          <w:tab w:val="clear" w:pos="2340"/>
        </w:tabs>
        <w:spacing w:before="100" w:beforeAutospacing="1" w:after="100" w:afterAutospacing="1" w:line="240" w:lineRule="auto"/>
        <w:ind w:left="0"/>
        <w:rPr>
          <w:rFonts w:ascii="Times New Roman" w:hAnsi="Times New Roman" w:cs="Times New Roman"/>
          <w:bCs/>
          <w:sz w:val="24"/>
          <w:szCs w:val="24"/>
        </w:rPr>
      </w:pPr>
      <w:r w:rsidRPr="00353C90">
        <w:rPr>
          <w:rFonts w:ascii="Times New Roman" w:hAnsi="Times New Roman" w:cs="Times New Roman"/>
          <w:bCs/>
          <w:sz w:val="24"/>
          <w:szCs w:val="24"/>
        </w:rPr>
        <w:t xml:space="preserve">Üniversitemizin yetki, görev ve sorumlulukları Anayasamızın 30’uncu maddesi, 2547 sayılı Yükseköğretim Kanunu ile diğer ilgili Kanun ve Kanun Hükmünde Kararnamelerde sayılmıştır. </w:t>
      </w:r>
    </w:p>
    <w:p w:rsidR="00A31166" w:rsidRPr="00353C90" w:rsidRDefault="00A31166" w:rsidP="00A31166">
      <w:pPr>
        <w:pStyle w:val="GvdeMetni22"/>
        <w:tabs>
          <w:tab w:val="clear" w:pos="2340"/>
        </w:tabs>
        <w:spacing w:before="100" w:beforeAutospacing="1" w:after="100" w:afterAutospacing="1" w:line="240" w:lineRule="auto"/>
        <w:ind w:left="0"/>
        <w:rPr>
          <w:rFonts w:ascii="Times New Roman" w:hAnsi="Times New Roman" w:cs="Times New Roman"/>
          <w:bCs/>
          <w:sz w:val="24"/>
          <w:szCs w:val="24"/>
        </w:rPr>
      </w:pPr>
      <w:r w:rsidRPr="00353C90">
        <w:rPr>
          <w:rFonts w:ascii="Times New Roman" w:hAnsi="Times New Roman" w:cs="Times New Roman"/>
          <w:bCs/>
          <w:sz w:val="24"/>
          <w:szCs w:val="24"/>
        </w:rPr>
        <w:t>2547 sayılı Yükseköğretim Kanunu’nun 12. maddesinde belirtilen Yükseköğretim Kurumlarının görevleri aşağıda sıralanmıştır.</w:t>
      </w:r>
    </w:p>
    <w:p w:rsidR="00A31166" w:rsidRPr="00353C90" w:rsidRDefault="00A31166" w:rsidP="00A31166">
      <w:pPr>
        <w:pStyle w:val="GvdeMetni22"/>
        <w:numPr>
          <w:ilvl w:val="0"/>
          <w:numId w:val="1"/>
        </w:numPr>
        <w:tabs>
          <w:tab w:val="clear" w:pos="1743"/>
          <w:tab w:val="clear" w:pos="2340"/>
          <w:tab w:val="num" w:pos="1260"/>
        </w:tabs>
        <w:spacing w:before="100" w:beforeAutospacing="1" w:after="100" w:afterAutospacing="1" w:line="240" w:lineRule="auto"/>
        <w:ind w:left="1260" w:hanging="552"/>
        <w:rPr>
          <w:rFonts w:ascii="Times New Roman" w:hAnsi="Times New Roman" w:cs="Times New Roman"/>
          <w:bCs/>
          <w:sz w:val="24"/>
          <w:szCs w:val="24"/>
        </w:rPr>
      </w:pPr>
      <w:r w:rsidRPr="00353C90">
        <w:rPr>
          <w:rFonts w:ascii="Times New Roman" w:hAnsi="Times New Roman" w:cs="Times New Roman"/>
          <w:bCs/>
          <w:sz w:val="24"/>
          <w:szCs w:val="24"/>
        </w:rPr>
        <w:t>Çağdaş uygarlık ve eğitim-öğretim esaslarına dayanan bir düzen içinde, toplumun ihtiyaçları ve kalkınma planları ilke ve hedeflerine uygun eğitim-öğretim, bilimsel araştırma, yayın ve danışmanlık yapmak,</w:t>
      </w:r>
    </w:p>
    <w:p w:rsidR="00A31166" w:rsidRPr="00353C90" w:rsidRDefault="00A31166" w:rsidP="00A31166">
      <w:pPr>
        <w:pStyle w:val="GvdeMetni22"/>
        <w:numPr>
          <w:ilvl w:val="0"/>
          <w:numId w:val="1"/>
        </w:numPr>
        <w:tabs>
          <w:tab w:val="clear" w:pos="1743"/>
          <w:tab w:val="clear" w:pos="2340"/>
          <w:tab w:val="num" w:pos="1260"/>
        </w:tabs>
        <w:spacing w:before="120" w:after="100" w:afterAutospacing="1" w:line="240" w:lineRule="auto"/>
        <w:ind w:left="1259" w:hanging="550"/>
        <w:rPr>
          <w:rFonts w:ascii="Times New Roman" w:hAnsi="Times New Roman" w:cs="Times New Roman"/>
          <w:bCs/>
          <w:sz w:val="24"/>
          <w:szCs w:val="24"/>
        </w:rPr>
      </w:pPr>
      <w:r w:rsidRPr="00353C90">
        <w:rPr>
          <w:rFonts w:ascii="Times New Roman" w:hAnsi="Times New Roman" w:cs="Times New Roman"/>
          <w:bCs/>
          <w:sz w:val="24"/>
          <w:szCs w:val="24"/>
        </w:rPr>
        <w:t>Kendi ihtisas gücü ve maddi kaynaklarını rasyonel, verimli ve ekonomik şekilde kullanarak, milli eğitim politikası ve Yükseköğretim Kurulu tarafından yapılan plan ve programlar doğrultusunda, ülkenin ihtiyacı olan dallarda ve sayıda insan gücü yetiştirmek,</w:t>
      </w:r>
    </w:p>
    <w:p w:rsidR="00A31166" w:rsidRPr="00353C90" w:rsidRDefault="00A31166" w:rsidP="00A31166">
      <w:pPr>
        <w:pStyle w:val="GvdeMetni22"/>
        <w:numPr>
          <w:ilvl w:val="0"/>
          <w:numId w:val="1"/>
        </w:numPr>
        <w:tabs>
          <w:tab w:val="clear" w:pos="1743"/>
          <w:tab w:val="clear" w:pos="2340"/>
        </w:tabs>
        <w:spacing w:before="120" w:after="100" w:afterAutospacing="1" w:line="240" w:lineRule="auto"/>
        <w:ind w:left="1259" w:hanging="550"/>
        <w:rPr>
          <w:rFonts w:ascii="Times New Roman" w:hAnsi="Times New Roman" w:cs="Times New Roman"/>
          <w:bCs/>
          <w:sz w:val="24"/>
          <w:szCs w:val="24"/>
        </w:rPr>
      </w:pPr>
      <w:r w:rsidRPr="00353C90">
        <w:rPr>
          <w:rFonts w:ascii="Times New Roman" w:hAnsi="Times New Roman" w:cs="Times New Roman"/>
          <w:bCs/>
          <w:sz w:val="24"/>
          <w:szCs w:val="24"/>
        </w:rPr>
        <w:t>Türk toplumunun yaşam düzeyini yükseltici ve kamuoyunu aydınlatıcı bilim verilerini söz, yazı ve diğer araçlarla yaymak,</w:t>
      </w:r>
    </w:p>
    <w:p w:rsidR="00A31166" w:rsidRPr="00353C90" w:rsidRDefault="00A31166" w:rsidP="00A31166">
      <w:pPr>
        <w:pStyle w:val="GvdeMetni22"/>
        <w:numPr>
          <w:ilvl w:val="0"/>
          <w:numId w:val="1"/>
        </w:numPr>
        <w:tabs>
          <w:tab w:val="clear" w:pos="1743"/>
          <w:tab w:val="clear" w:pos="2340"/>
        </w:tabs>
        <w:spacing w:before="120" w:after="100" w:afterAutospacing="1" w:line="240" w:lineRule="auto"/>
        <w:ind w:left="1259" w:hanging="550"/>
        <w:rPr>
          <w:rFonts w:ascii="Times New Roman" w:hAnsi="Times New Roman" w:cs="Times New Roman"/>
          <w:bCs/>
          <w:sz w:val="24"/>
          <w:szCs w:val="24"/>
        </w:rPr>
      </w:pPr>
      <w:r w:rsidRPr="00353C90">
        <w:rPr>
          <w:rFonts w:ascii="Times New Roman" w:hAnsi="Times New Roman" w:cs="Times New Roman"/>
          <w:bCs/>
          <w:sz w:val="24"/>
          <w:szCs w:val="24"/>
        </w:rPr>
        <w:t xml:space="preserve">Örgün, yaygın, sürekli ve açık eğitim yoluyla toplumun özellikle sanayileşme ve tarımda modernleşme alanlarında eğitilmesini sağlamak, </w:t>
      </w:r>
    </w:p>
    <w:p w:rsidR="00A31166" w:rsidRPr="00353C90" w:rsidRDefault="00A31166" w:rsidP="00A31166">
      <w:pPr>
        <w:pStyle w:val="GvdeMetni22"/>
        <w:numPr>
          <w:ilvl w:val="0"/>
          <w:numId w:val="1"/>
        </w:numPr>
        <w:tabs>
          <w:tab w:val="clear" w:pos="1743"/>
          <w:tab w:val="clear" w:pos="2340"/>
        </w:tabs>
        <w:spacing w:before="120" w:after="100" w:afterAutospacing="1" w:line="240" w:lineRule="auto"/>
        <w:ind w:left="1259" w:hanging="550"/>
        <w:rPr>
          <w:rFonts w:ascii="Times New Roman" w:hAnsi="Times New Roman" w:cs="Times New Roman"/>
          <w:bCs/>
          <w:sz w:val="24"/>
          <w:szCs w:val="24"/>
        </w:rPr>
      </w:pPr>
      <w:r w:rsidRPr="00353C90">
        <w:rPr>
          <w:rFonts w:ascii="Times New Roman" w:hAnsi="Times New Roman" w:cs="Times New Roman"/>
          <w:bCs/>
          <w:sz w:val="24"/>
          <w:szCs w:val="24"/>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A31166" w:rsidRPr="00353C90" w:rsidRDefault="00A31166" w:rsidP="00A31166">
      <w:pPr>
        <w:pStyle w:val="GvdeMetni22"/>
        <w:numPr>
          <w:ilvl w:val="0"/>
          <w:numId w:val="1"/>
        </w:numPr>
        <w:tabs>
          <w:tab w:val="clear" w:pos="1743"/>
          <w:tab w:val="clear" w:pos="2340"/>
        </w:tabs>
        <w:spacing w:before="120" w:after="100" w:afterAutospacing="1" w:line="240" w:lineRule="auto"/>
        <w:ind w:left="1259" w:hanging="550"/>
        <w:rPr>
          <w:rFonts w:ascii="Times New Roman" w:hAnsi="Times New Roman" w:cs="Times New Roman"/>
          <w:bCs/>
          <w:sz w:val="24"/>
          <w:szCs w:val="24"/>
        </w:rPr>
      </w:pPr>
      <w:r w:rsidRPr="00353C90">
        <w:rPr>
          <w:rFonts w:ascii="Times New Roman" w:hAnsi="Times New Roman" w:cs="Times New Roman"/>
          <w:bCs/>
          <w:sz w:val="24"/>
          <w:szCs w:val="24"/>
        </w:rPr>
        <w:t>Eğitim - öğretim ve seferberliği içinde, örgün, yaygın, sürekli ve açık eğitim hizmetini üstlenen kurumlara katkıda bulunacak önlemleri almak,</w:t>
      </w:r>
    </w:p>
    <w:p w:rsidR="00A31166" w:rsidRPr="00353C90" w:rsidRDefault="00A31166" w:rsidP="00A31166">
      <w:pPr>
        <w:pStyle w:val="GvdeMetni22"/>
        <w:numPr>
          <w:ilvl w:val="0"/>
          <w:numId w:val="1"/>
        </w:numPr>
        <w:tabs>
          <w:tab w:val="clear" w:pos="1743"/>
          <w:tab w:val="clear" w:pos="2340"/>
        </w:tabs>
        <w:spacing w:before="120" w:after="100" w:afterAutospacing="1" w:line="240" w:lineRule="auto"/>
        <w:ind w:left="1259" w:hanging="550"/>
        <w:rPr>
          <w:rFonts w:ascii="Times New Roman" w:hAnsi="Times New Roman" w:cs="Times New Roman"/>
          <w:bCs/>
          <w:sz w:val="24"/>
          <w:szCs w:val="24"/>
        </w:rPr>
      </w:pPr>
      <w:r w:rsidRPr="00353C90">
        <w:rPr>
          <w:rFonts w:ascii="Times New Roman" w:hAnsi="Times New Roman" w:cs="Times New Roman"/>
          <w:bCs/>
          <w:sz w:val="24"/>
          <w:szCs w:val="24"/>
        </w:rPr>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 </w:t>
      </w:r>
    </w:p>
    <w:p w:rsidR="00A31166" w:rsidRPr="00353C90" w:rsidRDefault="00A31166" w:rsidP="00A31166">
      <w:pPr>
        <w:pStyle w:val="GvdeMetni22"/>
        <w:numPr>
          <w:ilvl w:val="0"/>
          <w:numId w:val="1"/>
        </w:numPr>
        <w:tabs>
          <w:tab w:val="clear" w:pos="1743"/>
          <w:tab w:val="clear" w:pos="2340"/>
        </w:tabs>
        <w:spacing w:before="120" w:after="100" w:afterAutospacing="1" w:line="240" w:lineRule="auto"/>
        <w:ind w:left="1259" w:hanging="550"/>
        <w:rPr>
          <w:rFonts w:ascii="Times New Roman" w:hAnsi="Times New Roman" w:cs="Times New Roman"/>
          <w:bCs/>
          <w:sz w:val="24"/>
          <w:szCs w:val="24"/>
        </w:rPr>
      </w:pPr>
      <w:r w:rsidRPr="00353C90">
        <w:rPr>
          <w:rFonts w:ascii="Times New Roman" w:hAnsi="Times New Roman" w:cs="Times New Roman"/>
          <w:bCs/>
          <w:sz w:val="24"/>
          <w:szCs w:val="24"/>
        </w:rPr>
        <w:t>Eğitim teknolojisini üretmek, geliştirmek, kullanmak, yaygınlaştırmak,</w:t>
      </w:r>
    </w:p>
    <w:p w:rsidR="00A31166" w:rsidRDefault="00A31166" w:rsidP="00A31166">
      <w:pPr>
        <w:pStyle w:val="GvdeMetni22"/>
        <w:numPr>
          <w:ilvl w:val="0"/>
          <w:numId w:val="1"/>
        </w:numPr>
        <w:tabs>
          <w:tab w:val="clear" w:pos="1743"/>
          <w:tab w:val="clear" w:pos="2340"/>
        </w:tabs>
        <w:spacing w:before="120" w:after="100" w:afterAutospacing="1" w:line="240" w:lineRule="auto"/>
        <w:ind w:left="1259" w:hanging="550"/>
        <w:rPr>
          <w:rFonts w:ascii="Times New Roman" w:hAnsi="Times New Roman" w:cs="Times New Roman"/>
          <w:bCs/>
          <w:sz w:val="24"/>
          <w:szCs w:val="24"/>
        </w:rPr>
      </w:pPr>
      <w:r w:rsidRPr="00353C90">
        <w:rPr>
          <w:rFonts w:ascii="Times New Roman" w:hAnsi="Times New Roman" w:cs="Times New Roman"/>
          <w:bCs/>
          <w:sz w:val="24"/>
          <w:szCs w:val="24"/>
        </w:rPr>
        <w:t>Yükseköğretimin uygulamalı yapılmasına ait eğitim - öğretim esaslarını geliştirmek, döner sermaye işletmelerini kurmak, verimli çalıştırmak ve bu faaliyetlerin geliştirilmesine ilişkin gerekli düzenlemeleri yapmaktır.</w:t>
      </w:r>
    </w:p>
    <w:p w:rsidR="00D52726" w:rsidRDefault="00D52726" w:rsidP="00A31166">
      <w:pPr>
        <w:pStyle w:val="Balk2"/>
        <w:spacing w:after="240"/>
        <w:rPr>
          <w:rFonts w:ascii="Times New Roman" w:hAnsi="Times New Roman" w:cs="Times New Roman"/>
          <w:b w:val="0"/>
          <w:bCs/>
          <w:i w:val="0"/>
          <w:szCs w:val="24"/>
        </w:rPr>
      </w:pPr>
      <w:bookmarkStart w:id="4" w:name="_Toc158804384"/>
    </w:p>
    <w:p w:rsidR="00D52726" w:rsidRPr="00D52726" w:rsidRDefault="00D52726" w:rsidP="00D52726"/>
    <w:p w:rsidR="00A31166" w:rsidRPr="00353C90" w:rsidRDefault="00A31166" w:rsidP="00A31166">
      <w:pPr>
        <w:pStyle w:val="Balk2"/>
        <w:spacing w:after="240"/>
        <w:rPr>
          <w:rFonts w:ascii="Times New Roman" w:hAnsi="Times New Roman" w:cs="Times New Roman"/>
          <w:b w:val="0"/>
          <w:i w:val="0"/>
          <w:color w:val="800000"/>
          <w:sz w:val="28"/>
          <w:szCs w:val="28"/>
        </w:rPr>
      </w:pPr>
      <w:r w:rsidRPr="00353C90">
        <w:rPr>
          <w:rFonts w:ascii="Times New Roman" w:hAnsi="Times New Roman" w:cs="Times New Roman"/>
          <w:b w:val="0"/>
          <w:i w:val="0"/>
          <w:color w:val="800000"/>
          <w:sz w:val="28"/>
          <w:szCs w:val="28"/>
        </w:rPr>
        <w:lastRenderedPageBreak/>
        <w:t>İdareye İlişkin Bilgiler</w:t>
      </w:r>
      <w:bookmarkEnd w:id="4"/>
    </w:p>
    <w:p w:rsidR="00A31166" w:rsidRDefault="00A31166" w:rsidP="00A31166">
      <w:pPr>
        <w:tabs>
          <w:tab w:val="left" w:pos="0"/>
          <w:tab w:val="left" w:pos="900"/>
        </w:tabs>
        <w:spacing w:after="240"/>
        <w:jc w:val="both"/>
        <w:rPr>
          <w:iCs/>
        </w:rPr>
      </w:pPr>
      <w:r w:rsidRPr="00353C90">
        <w:rPr>
          <w:iCs/>
        </w:rPr>
        <w:t xml:space="preserve">20 Mayıs 1955 tarih ve 6594 Sayılı Kanunla kurulmuş olan Karadeniz Teknik Üniversitesi, İstanbul ve Ankara illeri dışında kurulan ilk </w:t>
      </w:r>
      <w:r>
        <w:rPr>
          <w:iCs/>
        </w:rPr>
        <w:t xml:space="preserve">ve Türkiye’nin dördüncü </w:t>
      </w:r>
      <w:r w:rsidRPr="00353C90">
        <w:rPr>
          <w:iCs/>
        </w:rPr>
        <w:t>üniversite</w:t>
      </w:r>
      <w:r>
        <w:rPr>
          <w:iCs/>
        </w:rPr>
        <w:t>si</w:t>
      </w:r>
      <w:r w:rsidRPr="00353C90">
        <w:rPr>
          <w:iCs/>
        </w:rPr>
        <w:t>dir.</w:t>
      </w:r>
    </w:p>
    <w:p w:rsidR="00A31166" w:rsidRPr="00353C90" w:rsidRDefault="00A31166" w:rsidP="00A31166">
      <w:pPr>
        <w:tabs>
          <w:tab w:val="left" w:pos="0"/>
          <w:tab w:val="left" w:pos="900"/>
        </w:tabs>
        <w:spacing w:after="120"/>
        <w:jc w:val="both"/>
        <w:rPr>
          <w:iCs/>
        </w:rPr>
      </w:pPr>
      <w:r w:rsidRPr="00353C90">
        <w:rPr>
          <w:iCs/>
        </w:rPr>
        <w:t xml:space="preserve">Kuruluşundan yaklaşık sekiz yıl sonra, 19 Eylül 1963 tarihinde 336 sayılı kanunla Rektörlük ve Fakülte kadroları verilerek Temel Bilimler, İnşaat-Mimarlık, </w:t>
      </w:r>
      <w:proofErr w:type="spellStart"/>
      <w:r w:rsidRPr="00353C90">
        <w:rPr>
          <w:iCs/>
        </w:rPr>
        <w:t>Makina</w:t>
      </w:r>
      <w:proofErr w:type="spellEnd"/>
      <w:r w:rsidRPr="00353C90">
        <w:rPr>
          <w:iCs/>
        </w:rPr>
        <w:t xml:space="preserve">-Elektrik ve Orman Fakülteleri kurulmuştur. Üniversitede eğitim-öğretime ise 2 Aralık 1963 tarihinde </w:t>
      </w:r>
      <w:proofErr w:type="spellStart"/>
      <w:r w:rsidRPr="00353C90">
        <w:rPr>
          <w:iCs/>
        </w:rPr>
        <w:t>Esentepe</w:t>
      </w:r>
      <w:proofErr w:type="spellEnd"/>
      <w:r w:rsidRPr="00353C90">
        <w:rPr>
          <w:iCs/>
        </w:rPr>
        <w:t xml:space="preserve"> Mahallesi'ndeki Trabzon Atatürk İlköğretim Okulu'nun İlkokul Binasında başlanmıştır. 1966 yılında Üniversite bugünkü merkez </w:t>
      </w:r>
      <w:proofErr w:type="spellStart"/>
      <w:r w:rsidRPr="00353C90">
        <w:rPr>
          <w:iCs/>
        </w:rPr>
        <w:t>kampüse</w:t>
      </w:r>
      <w:proofErr w:type="spellEnd"/>
      <w:r w:rsidRPr="00353C90">
        <w:rPr>
          <w:iCs/>
        </w:rPr>
        <w:t xml:space="preserve"> taşınmıştır. Gelişimini sürdüren Karadeniz Teknik Üniversitesi'ne,  4 Ocak 1973 tarih ve 1659 sayılı </w:t>
      </w:r>
      <w:r>
        <w:rPr>
          <w:iCs/>
        </w:rPr>
        <w:t>K</w:t>
      </w:r>
      <w:r w:rsidRPr="00353C90">
        <w:rPr>
          <w:iCs/>
        </w:rPr>
        <w:t xml:space="preserve">anunla da Yer Bilimleri ve Tıp Fakültesi kadroları verilmiştir. 1981 yılında 2547 sayılı Yükseköğretim Kanunu'nun çıkarılmasından sonra Üniversite sürekli olarak büyümeye başlamış, buna bağlı olarak yeni fakülte ve bölümler açılmıştır. </w:t>
      </w:r>
    </w:p>
    <w:p w:rsidR="00A31166" w:rsidRDefault="00A31166" w:rsidP="00A31166">
      <w:pPr>
        <w:pStyle w:val="NormalWeb"/>
        <w:tabs>
          <w:tab w:val="left" w:pos="720"/>
        </w:tabs>
        <w:jc w:val="both"/>
        <w:rPr>
          <w:rFonts w:ascii="Verdana" w:hAnsi="Verdana"/>
          <w:iCs/>
        </w:rPr>
      </w:pPr>
      <w:r w:rsidRPr="00353C90">
        <w:t>Karadeniz Teknik Üniversitesi, içerisinde bulunduğu coğrafi bölgede yaşayan halkın ihtiyaçlarını göz önüne alarak gelişimine devam etmektedir. Bu amaçla yeni kurulan Diş Hekimliği, Eczacılık, Güzel Sanatlar, Of Teknik Eğitim</w:t>
      </w:r>
      <w:r>
        <w:t>,</w:t>
      </w:r>
      <w:r w:rsidRPr="00353C90">
        <w:t xml:space="preserve"> İletişim</w:t>
      </w:r>
      <w:r>
        <w:t xml:space="preserve"> ve Hukuk</w:t>
      </w:r>
      <w:r w:rsidRPr="00353C90">
        <w:t xml:space="preserve"> Fakülteleri Üniversitenin eğitim ve araştırma potansiyelini daha da artırmıştır.</w:t>
      </w:r>
    </w:p>
    <w:p w:rsidR="00A31166" w:rsidRDefault="00A31166" w:rsidP="00A31166">
      <w:pPr>
        <w:pStyle w:val="KonuBal"/>
        <w:spacing w:after="120"/>
        <w:jc w:val="both"/>
        <w:rPr>
          <w:b w:val="0"/>
          <w:sz w:val="24"/>
          <w:szCs w:val="24"/>
        </w:rPr>
      </w:pPr>
      <w:r w:rsidRPr="008D789F">
        <w:rPr>
          <w:b w:val="0"/>
          <w:sz w:val="24"/>
          <w:szCs w:val="24"/>
        </w:rPr>
        <w:t xml:space="preserve">17 Mart 2006 tarih ve 5467 sayılı Kanun ile Rize, Ordu ve Giresun Üniversiteleri, 17 Mayıs 2007 tarih ve 5662 sayılı Kanunla da Artvin Çoruh Üniversitesi, 31 Mayıs 2008 tarihlerinde de Gümüşhane </w:t>
      </w:r>
      <w:r>
        <w:rPr>
          <w:b w:val="0"/>
          <w:sz w:val="24"/>
          <w:szCs w:val="24"/>
        </w:rPr>
        <w:t>Ü</w:t>
      </w:r>
      <w:r w:rsidRPr="008D789F">
        <w:rPr>
          <w:b w:val="0"/>
          <w:sz w:val="24"/>
          <w:szCs w:val="24"/>
        </w:rPr>
        <w:t>niversite</w:t>
      </w:r>
      <w:r>
        <w:rPr>
          <w:b w:val="0"/>
          <w:sz w:val="24"/>
          <w:szCs w:val="24"/>
        </w:rPr>
        <w:t>si</w:t>
      </w:r>
      <w:r w:rsidRPr="008D789F">
        <w:rPr>
          <w:b w:val="0"/>
          <w:sz w:val="24"/>
          <w:szCs w:val="24"/>
        </w:rPr>
        <w:t xml:space="preserve"> kurularak son 2 yılda toplam 5 yeni üniversite Karadeniz Teknik Üniversitesi bünyesinden ayrılmıştır. Artık, Karadeniz Teknik Üniversitesi Trabzon iline ait bir üniversite konumuna gelmiştir</w:t>
      </w:r>
      <w:r>
        <w:rPr>
          <w:b w:val="0"/>
          <w:sz w:val="24"/>
          <w:szCs w:val="24"/>
        </w:rPr>
        <w:t>.</w:t>
      </w:r>
    </w:p>
    <w:p w:rsidR="00A31166" w:rsidRPr="008D789F" w:rsidRDefault="00A31166" w:rsidP="00A31166">
      <w:pPr>
        <w:pStyle w:val="KonuBal"/>
        <w:spacing w:after="120"/>
        <w:jc w:val="both"/>
        <w:rPr>
          <w:b w:val="0"/>
          <w:sz w:val="24"/>
          <w:szCs w:val="24"/>
        </w:rPr>
      </w:pPr>
      <w:r w:rsidRPr="00E93577">
        <w:rPr>
          <w:b w:val="0"/>
          <w:sz w:val="24"/>
          <w:szCs w:val="24"/>
        </w:rPr>
        <w:t xml:space="preserve">Karadeniz Teknik Üniversitesi bugün, 14 fakülte, 1 Devlet </w:t>
      </w:r>
      <w:proofErr w:type="spellStart"/>
      <w:r w:rsidRPr="00E93577">
        <w:rPr>
          <w:b w:val="0"/>
          <w:sz w:val="24"/>
          <w:szCs w:val="24"/>
        </w:rPr>
        <w:t>Konservatuvarı</w:t>
      </w:r>
      <w:proofErr w:type="spellEnd"/>
      <w:r w:rsidRPr="00E93577">
        <w:rPr>
          <w:b w:val="0"/>
          <w:sz w:val="24"/>
          <w:szCs w:val="24"/>
        </w:rPr>
        <w:t xml:space="preserve">, </w:t>
      </w:r>
      <w:r>
        <w:rPr>
          <w:b w:val="0"/>
          <w:sz w:val="24"/>
          <w:szCs w:val="24"/>
        </w:rPr>
        <w:t>4</w:t>
      </w:r>
      <w:r w:rsidRPr="00E93577">
        <w:rPr>
          <w:b w:val="0"/>
          <w:sz w:val="24"/>
          <w:szCs w:val="24"/>
        </w:rPr>
        <w:t xml:space="preserve"> enstitü, 3 yüksek okul,  </w:t>
      </w:r>
      <w:r>
        <w:rPr>
          <w:b w:val="0"/>
          <w:sz w:val="24"/>
          <w:szCs w:val="24"/>
        </w:rPr>
        <w:t>11</w:t>
      </w:r>
      <w:r w:rsidRPr="00E93577">
        <w:rPr>
          <w:b w:val="0"/>
          <w:sz w:val="24"/>
          <w:szCs w:val="24"/>
        </w:rPr>
        <w:t xml:space="preserve"> meslek yüksekokulu ile yeni bir yapılanmaya kavuşmuştur.</w:t>
      </w:r>
      <w:r w:rsidRPr="00373BD3">
        <w:rPr>
          <w:sz w:val="24"/>
        </w:rPr>
        <w:t xml:space="preserve"> </w:t>
      </w:r>
      <w:r>
        <w:rPr>
          <w:sz w:val="24"/>
        </w:rPr>
        <w:t xml:space="preserve"> </w:t>
      </w:r>
      <w:r w:rsidRPr="00373BD3">
        <w:rPr>
          <w:sz w:val="24"/>
        </w:rPr>
        <w:t xml:space="preserve"> </w:t>
      </w:r>
    </w:p>
    <w:p w:rsidR="00A31166" w:rsidRDefault="00A31166" w:rsidP="00A31166">
      <w:pPr>
        <w:pStyle w:val="KonuBal"/>
        <w:spacing w:after="120"/>
        <w:jc w:val="both"/>
        <w:rPr>
          <w:b w:val="0"/>
          <w:sz w:val="24"/>
          <w:szCs w:val="24"/>
        </w:rPr>
      </w:pPr>
      <w:r w:rsidRPr="00E93577">
        <w:rPr>
          <w:b w:val="0"/>
          <w:sz w:val="24"/>
          <w:szCs w:val="24"/>
        </w:rPr>
        <w:t xml:space="preserve">Karadeniz Teknik Üniversitesi’nin 54 yıllık tarihinde çok sayıda fakülte adı değişimi yanında bazı bölümlerin değişik fakülteler içinde yer aldığı da görülmüştür.  Bugün Mühendislik Fakültesi içinde yer alan Jeoloji Mühendisliği Bölümü, 1965 yılında Temel Bilimler Fakültesi içinde kurulmuş ve aynı yıl içinde eğitim öğretime başlamıştır. Keza, Jeodezi ve </w:t>
      </w:r>
      <w:proofErr w:type="spellStart"/>
      <w:r w:rsidRPr="00E93577">
        <w:rPr>
          <w:b w:val="0"/>
          <w:sz w:val="24"/>
          <w:szCs w:val="24"/>
        </w:rPr>
        <w:t>Fotogrametri</w:t>
      </w:r>
      <w:proofErr w:type="spellEnd"/>
      <w:r w:rsidRPr="00E93577">
        <w:rPr>
          <w:b w:val="0"/>
          <w:sz w:val="24"/>
          <w:szCs w:val="24"/>
        </w:rPr>
        <w:t xml:space="preserve"> Mühendisliği Bölümü de 1965 yılında İnşaat-Mimarlık Fakültesi içinde kurulmuş ve 3 yıl sonra eğitim-öğretime geçmiştir. Mühendislik-Mimarlık Fakültesi, 2005 yılında Mühendislik ve Mimarlık fakülteleri olarak ikiye ayrılmıştır. 2007 Aralık ayında kurulan Hukuk Fakültesi ise, 2008 yılı Eylül ayında Gazi Üniversitesinde eğitim-öğretime başlamıştır.</w:t>
      </w:r>
    </w:p>
    <w:p w:rsidR="00A31166" w:rsidRDefault="00A31166" w:rsidP="00A31166">
      <w:pPr>
        <w:pStyle w:val="KonuBal"/>
        <w:spacing w:after="120"/>
        <w:jc w:val="both"/>
        <w:rPr>
          <w:b w:val="0"/>
          <w:sz w:val="24"/>
          <w:szCs w:val="24"/>
        </w:rPr>
      </w:pPr>
    </w:p>
    <w:p w:rsidR="00A31166" w:rsidRDefault="00A31166" w:rsidP="00A31166">
      <w:pPr>
        <w:pStyle w:val="KonuBal"/>
        <w:spacing w:after="120"/>
        <w:jc w:val="both"/>
        <w:rPr>
          <w:b w:val="0"/>
          <w:sz w:val="24"/>
          <w:szCs w:val="24"/>
        </w:rPr>
      </w:pPr>
    </w:p>
    <w:p w:rsidR="00A31166" w:rsidRDefault="00A31166" w:rsidP="00A31166">
      <w:pPr>
        <w:pStyle w:val="KonuBal"/>
        <w:spacing w:after="120"/>
        <w:jc w:val="both"/>
        <w:rPr>
          <w:b w:val="0"/>
          <w:sz w:val="24"/>
          <w:szCs w:val="24"/>
        </w:rPr>
      </w:pPr>
    </w:p>
    <w:p w:rsidR="00A31166" w:rsidRDefault="00A31166" w:rsidP="00A31166">
      <w:pPr>
        <w:pStyle w:val="KonuBal"/>
        <w:spacing w:after="120"/>
        <w:jc w:val="both"/>
        <w:rPr>
          <w:b w:val="0"/>
          <w:sz w:val="24"/>
          <w:szCs w:val="24"/>
        </w:rPr>
      </w:pPr>
    </w:p>
    <w:p w:rsidR="00A31166" w:rsidRDefault="00A31166" w:rsidP="00A31166">
      <w:pPr>
        <w:pStyle w:val="KonuBal"/>
        <w:spacing w:after="120"/>
        <w:jc w:val="both"/>
        <w:rPr>
          <w:b w:val="0"/>
          <w:sz w:val="24"/>
          <w:szCs w:val="24"/>
        </w:rPr>
      </w:pPr>
    </w:p>
    <w:p w:rsidR="00A31166" w:rsidRDefault="00A31166" w:rsidP="00A31166">
      <w:pPr>
        <w:pStyle w:val="KonuBal"/>
        <w:spacing w:after="120"/>
        <w:jc w:val="both"/>
        <w:rPr>
          <w:b w:val="0"/>
          <w:sz w:val="24"/>
          <w:szCs w:val="24"/>
        </w:rPr>
      </w:pPr>
    </w:p>
    <w:p w:rsidR="00D52726" w:rsidRDefault="00D52726" w:rsidP="00A31166">
      <w:pPr>
        <w:pStyle w:val="KonuBal"/>
        <w:spacing w:after="120"/>
        <w:jc w:val="both"/>
        <w:rPr>
          <w:b w:val="0"/>
          <w:sz w:val="24"/>
          <w:szCs w:val="24"/>
        </w:rPr>
      </w:pPr>
    </w:p>
    <w:p w:rsidR="00A31166" w:rsidRDefault="00A31166" w:rsidP="00A31166">
      <w:pPr>
        <w:pStyle w:val="KonuBal"/>
        <w:spacing w:after="120"/>
        <w:jc w:val="both"/>
        <w:rPr>
          <w:b w:val="0"/>
          <w:sz w:val="24"/>
          <w:szCs w:val="24"/>
        </w:rPr>
      </w:pPr>
    </w:p>
    <w:p w:rsidR="00A31166" w:rsidRDefault="00A31166" w:rsidP="00A31166">
      <w:pPr>
        <w:pStyle w:val="KonuBal"/>
        <w:spacing w:after="120"/>
        <w:jc w:val="both"/>
        <w:rPr>
          <w:b w:val="0"/>
          <w:sz w:val="24"/>
          <w:szCs w:val="24"/>
        </w:rPr>
      </w:pPr>
    </w:p>
    <w:p w:rsidR="00A31166" w:rsidRDefault="00A31166" w:rsidP="00A31166">
      <w:pPr>
        <w:pStyle w:val="KonuBal"/>
        <w:spacing w:after="120"/>
        <w:jc w:val="both"/>
        <w:rPr>
          <w:b w:val="0"/>
          <w:sz w:val="24"/>
          <w:szCs w:val="24"/>
        </w:rPr>
      </w:pPr>
    </w:p>
    <w:p w:rsidR="00A31166" w:rsidRDefault="00A31166" w:rsidP="00A31166">
      <w:pPr>
        <w:pStyle w:val="KonuBal"/>
        <w:spacing w:line="360" w:lineRule="auto"/>
        <w:jc w:val="both"/>
        <w:rPr>
          <w:sz w:val="24"/>
        </w:rPr>
      </w:pPr>
      <w:r w:rsidRPr="00373BD3">
        <w:rPr>
          <w:sz w:val="24"/>
        </w:rPr>
        <w:lastRenderedPageBreak/>
        <w:t>Fakültelerin Kuruluş ve Eğitim-Öğretime Başlama Tarihleri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16"/>
        <w:gridCol w:w="1845"/>
        <w:gridCol w:w="1919"/>
      </w:tblGrid>
      <w:tr w:rsidR="00A31166" w:rsidRPr="00E9784C" w:rsidTr="00AB3C07">
        <w:tc>
          <w:tcPr>
            <w:tcW w:w="2716" w:type="dxa"/>
            <w:vAlign w:val="center"/>
          </w:tcPr>
          <w:p w:rsidR="00A31166" w:rsidRPr="00E9784C" w:rsidRDefault="00A31166" w:rsidP="00AB3C07">
            <w:pPr>
              <w:spacing w:line="360" w:lineRule="auto"/>
              <w:rPr>
                <w:b/>
                <w:sz w:val="20"/>
              </w:rPr>
            </w:pPr>
            <w:r w:rsidRPr="00E9784C">
              <w:rPr>
                <w:b/>
                <w:sz w:val="20"/>
              </w:rPr>
              <w:t>Fakülteler</w:t>
            </w:r>
          </w:p>
        </w:tc>
        <w:tc>
          <w:tcPr>
            <w:tcW w:w="1845" w:type="dxa"/>
            <w:vAlign w:val="center"/>
          </w:tcPr>
          <w:p w:rsidR="00A31166" w:rsidRPr="00E9784C" w:rsidRDefault="00A31166" w:rsidP="00AB3C07">
            <w:pPr>
              <w:spacing w:line="360" w:lineRule="auto"/>
              <w:jc w:val="center"/>
              <w:rPr>
                <w:b/>
                <w:sz w:val="20"/>
              </w:rPr>
            </w:pPr>
            <w:r w:rsidRPr="00E9784C">
              <w:rPr>
                <w:b/>
                <w:sz w:val="20"/>
              </w:rPr>
              <w:t>Kuruluş Tarihi</w:t>
            </w:r>
          </w:p>
        </w:tc>
        <w:tc>
          <w:tcPr>
            <w:tcW w:w="1919" w:type="dxa"/>
            <w:vAlign w:val="center"/>
          </w:tcPr>
          <w:p w:rsidR="00A31166" w:rsidRPr="00E9784C" w:rsidRDefault="00A31166" w:rsidP="00AB3C07">
            <w:pPr>
              <w:spacing w:line="360" w:lineRule="auto"/>
              <w:jc w:val="center"/>
              <w:rPr>
                <w:b/>
                <w:sz w:val="20"/>
              </w:rPr>
            </w:pPr>
            <w:r w:rsidRPr="00E9784C">
              <w:rPr>
                <w:b/>
                <w:sz w:val="20"/>
              </w:rPr>
              <w:t>Eğitim-Öğretime Başlama Tarihi</w:t>
            </w:r>
          </w:p>
        </w:tc>
      </w:tr>
      <w:tr w:rsidR="00A31166" w:rsidRPr="00DF4060" w:rsidTr="00AB3C07">
        <w:tc>
          <w:tcPr>
            <w:tcW w:w="2716" w:type="dxa"/>
          </w:tcPr>
          <w:p w:rsidR="00A31166" w:rsidRPr="00DF4060" w:rsidRDefault="00A31166" w:rsidP="00AB3C07">
            <w:pPr>
              <w:spacing w:line="360" w:lineRule="auto"/>
            </w:pPr>
            <w:r>
              <w:t>İnşaat Mimarlık</w:t>
            </w:r>
          </w:p>
        </w:tc>
        <w:tc>
          <w:tcPr>
            <w:tcW w:w="1845" w:type="dxa"/>
            <w:vAlign w:val="center"/>
          </w:tcPr>
          <w:p w:rsidR="00A31166" w:rsidRPr="00DF4060" w:rsidRDefault="00A31166" w:rsidP="00AB3C07">
            <w:pPr>
              <w:spacing w:line="360" w:lineRule="auto"/>
              <w:jc w:val="center"/>
            </w:pPr>
            <w:r>
              <w:t>19.09.1963</w:t>
            </w:r>
          </w:p>
        </w:tc>
        <w:tc>
          <w:tcPr>
            <w:tcW w:w="1919" w:type="dxa"/>
            <w:vAlign w:val="center"/>
          </w:tcPr>
          <w:p w:rsidR="00A31166" w:rsidRPr="00DF4060" w:rsidRDefault="00A31166" w:rsidP="00AB3C07">
            <w:pPr>
              <w:spacing w:line="360" w:lineRule="auto"/>
              <w:jc w:val="center"/>
            </w:pPr>
            <w:r>
              <w:t>02. 12. 1963</w:t>
            </w:r>
          </w:p>
        </w:tc>
      </w:tr>
      <w:tr w:rsidR="00A31166" w:rsidRPr="00DF4060" w:rsidTr="00AB3C07">
        <w:tc>
          <w:tcPr>
            <w:tcW w:w="2716" w:type="dxa"/>
          </w:tcPr>
          <w:p w:rsidR="00A31166" w:rsidRPr="00DF4060" w:rsidRDefault="00A31166" w:rsidP="00AB3C07">
            <w:pPr>
              <w:spacing w:line="360" w:lineRule="auto"/>
            </w:pPr>
            <w:r>
              <w:t>Temel Bilimler</w:t>
            </w:r>
          </w:p>
        </w:tc>
        <w:tc>
          <w:tcPr>
            <w:tcW w:w="1845" w:type="dxa"/>
            <w:vAlign w:val="center"/>
          </w:tcPr>
          <w:p w:rsidR="00A31166" w:rsidRPr="00DF4060" w:rsidRDefault="00A31166" w:rsidP="00AB3C07">
            <w:pPr>
              <w:spacing w:line="360" w:lineRule="auto"/>
              <w:jc w:val="center"/>
            </w:pPr>
            <w:r>
              <w:t>19.09.1963</w:t>
            </w:r>
          </w:p>
        </w:tc>
        <w:tc>
          <w:tcPr>
            <w:tcW w:w="1919" w:type="dxa"/>
            <w:vAlign w:val="center"/>
          </w:tcPr>
          <w:p w:rsidR="00A31166" w:rsidRPr="00DF4060" w:rsidRDefault="00A31166" w:rsidP="00AB3C07">
            <w:pPr>
              <w:spacing w:line="360" w:lineRule="auto"/>
              <w:jc w:val="center"/>
            </w:pPr>
            <w:r>
              <w:t>Eylül 1971</w:t>
            </w:r>
          </w:p>
        </w:tc>
      </w:tr>
      <w:tr w:rsidR="00A31166" w:rsidRPr="00DF4060" w:rsidTr="00AB3C07">
        <w:tc>
          <w:tcPr>
            <w:tcW w:w="2716" w:type="dxa"/>
          </w:tcPr>
          <w:p w:rsidR="00A31166" w:rsidRPr="00DF4060" w:rsidRDefault="00A31166" w:rsidP="00AB3C07">
            <w:pPr>
              <w:spacing w:line="360" w:lineRule="auto"/>
            </w:pPr>
            <w:r w:rsidRPr="00DF4060">
              <w:t>Makine-Elektrik</w:t>
            </w:r>
          </w:p>
        </w:tc>
        <w:tc>
          <w:tcPr>
            <w:tcW w:w="1845" w:type="dxa"/>
            <w:vAlign w:val="center"/>
          </w:tcPr>
          <w:p w:rsidR="00A31166" w:rsidRPr="00DF4060" w:rsidRDefault="00A31166" w:rsidP="00AB3C07">
            <w:pPr>
              <w:spacing w:line="360" w:lineRule="auto"/>
              <w:jc w:val="center"/>
            </w:pPr>
            <w:r w:rsidRPr="00DF4060">
              <w:t>19.09.1963</w:t>
            </w:r>
          </w:p>
        </w:tc>
        <w:tc>
          <w:tcPr>
            <w:tcW w:w="1919" w:type="dxa"/>
            <w:vAlign w:val="center"/>
          </w:tcPr>
          <w:p w:rsidR="00A31166" w:rsidRPr="00DF4060" w:rsidRDefault="00A31166" w:rsidP="00AB3C07">
            <w:pPr>
              <w:spacing w:line="360" w:lineRule="auto"/>
              <w:jc w:val="center"/>
            </w:pPr>
            <w:r w:rsidRPr="00DF4060">
              <w:t>Eylül 1969</w:t>
            </w:r>
          </w:p>
        </w:tc>
      </w:tr>
      <w:tr w:rsidR="00A31166" w:rsidRPr="00DF4060" w:rsidTr="00AB3C07">
        <w:tc>
          <w:tcPr>
            <w:tcW w:w="2716" w:type="dxa"/>
          </w:tcPr>
          <w:p w:rsidR="00A31166" w:rsidRPr="00DF4060" w:rsidRDefault="00A31166" w:rsidP="00AB3C07">
            <w:pPr>
              <w:spacing w:line="360" w:lineRule="auto"/>
            </w:pPr>
            <w:r w:rsidRPr="00DF4060">
              <w:t>Orman</w:t>
            </w:r>
          </w:p>
        </w:tc>
        <w:tc>
          <w:tcPr>
            <w:tcW w:w="1845" w:type="dxa"/>
            <w:vAlign w:val="center"/>
          </w:tcPr>
          <w:p w:rsidR="00A31166" w:rsidRPr="00DF4060" w:rsidRDefault="00A31166" w:rsidP="00AB3C07">
            <w:pPr>
              <w:spacing w:line="360" w:lineRule="auto"/>
              <w:jc w:val="center"/>
            </w:pPr>
            <w:r w:rsidRPr="00DF4060">
              <w:t>19.09.1963</w:t>
            </w:r>
          </w:p>
        </w:tc>
        <w:tc>
          <w:tcPr>
            <w:tcW w:w="1919" w:type="dxa"/>
            <w:vAlign w:val="center"/>
          </w:tcPr>
          <w:p w:rsidR="00A31166" w:rsidRPr="00DF4060" w:rsidRDefault="00A31166" w:rsidP="00AB3C07">
            <w:pPr>
              <w:spacing w:line="360" w:lineRule="auto"/>
              <w:jc w:val="center"/>
            </w:pPr>
            <w:r w:rsidRPr="00DF4060">
              <w:t>23.09.1971</w:t>
            </w:r>
          </w:p>
        </w:tc>
      </w:tr>
      <w:tr w:rsidR="00A31166" w:rsidRPr="00DF4060" w:rsidTr="00AB3C07">
        <w:tc>
          <w:tcPr>
            <w:tcW w:w="2716" w:type="dxa"/>
          </w:tcPr>
          <w:p w:rsidR="00A31166" w:rsidRPr="00DF4060" w:rsidRDefault="00A31166" w:rsidP="00AB3C07">
            <w:pPr>
              <w:spacing w:line="360" w:lineRule="auto"/>
            </w:pPr>
            <w:r w:rsidRPr="00DF4060">
              <w:t>Yer Bilimleri</w:t>
            </w:r>
          </w:p>
        </w:tc>
        <w:tc>
          <w:tcPr>
            <w:tcW w:w="1845" w:type="dxa"/>
            <w:vAlign w:val="center"/>
          </w:tcPr>
          <w:p w:rsidR="00A31166" w:rsidRPr="00DF4060" w:rsidRDefault="00A31166" w:rsidP="00AB3C07">
            <w:pPr>
              <w:spacing w:line="360" w:lineRule="auto"/>
              <w:jc w:val="center"/>
            </w:pPr>
            <w:r w:rsidRPr="00DF4060">
              <w:t>04.01.1971</w:t>
            </w:r>
          </w:p>
        </w:tc>
        <w:tc>
          <w:tcPr>
            <w:tcW w:w="1919" w:type="dxa"/>
            <w:vAlign w:val="center"/>
          </w:tcPr>
          <w:p w:rsidR="00A31166" w:rsidRPr="00DF4060" w:rsidRDefault="00A31166" w:rsidP="00AB3C07">
            <w:pPr>
              <w:spacing w:line="360" w:lineRule="auto"/>
              <w:jc w:val="center"/>
            </w:pPr>
            <w:r w:rsidRPr="00DF4060">
              <w:t>Eylül 1971</w:t>
            </w:r>
          </w:p>
        </w:tc>
      </w:tr>
      <w:tr w:rsidR="00A31166" w:rsidRPr="00DF4060" w:rsidTr="00AB3C07">
        <w:tc>
          <w:tcPr>
            <w:tcW w:w="2716" w:type="dxa"/>
          </w:tcPr>
          <w:p w:rsidR="00A31166" w:rsidRPr="00DF4060" w:rsidRDefault="00A31166" w:rsidP="00AB3C07">
            <w:pPr>
              <w:spacing w:line="360" w:lineRule="auto"/>
            </w:pPr>
            <w:r w:rsidRPr="00DF4060">
              <w:t>Tıp ve Sağlık Bilimleri</w:t>
            </w:r>
          </w:p>
        </w:tc>
        <w:tc>
          <w:tcPr>
            <w:tcW w:w="1845" w:type="dxa"/>
            <w:vAlign w:val="center"/>
          </w:tcPr>
          <w:p w:rsidR="00A31166" w:rsidRPr="00DF4060" w:rsidRDefault="00A31166" w:rsidP="00AB3C07">
            <w:pPr>
              <w:spacing w:line="360" w:lineRule="auto"/>
              <w:jc w:val="center"/>
            </w:pPr>
            <w:r w:rsidRPr="00DF4060">
              <w:t>04.01.1971</w:t>
            </w:r>
          </w:p>
        </w:tc>
        <w:tc>
          <w:tcPr>
            <w:tcW w:w="1919" w:type="dxa"/>
            <w:vAlign w:val="center"/>
          </w:tcPr>
          <w:p w:rsidR="00A31166" w:rsidRPr="00DF4060" w:rsidRDefault="00A31166" w:rsidP="00AB3C07">
            <w:pPr>
              <w:spacing w:line="360" w:lineRule="auto"/>
              <w:jc w:val="center"/>
            </w:pPr>
            <w:r w:rsidRPr="00DF4060">
              <w:t>Eylül 1976</w:t>
            </w:r>
          </w:p>
        </w:tc>
      </w:tr>
      <w:tr w:rsidR="00A31166" w:rsidRPr="00DF4060" w:rsidTr="00AB3C07">
        <w:tc>
          <w:tcPr>
            <w:tcW w:w="2716" w:type="dxa"/>
          </w:tcPr>
          <w:p w:rsidR="00A31166" w:rsidRPr="00DF4060" w:rsidRDefault="00A31166" w:rsidP="00AB3C07">
            <w:pPr>
              <w:spacing w:line="360" w:lineRule="auto"/>
            </w:pPr>
            <w:r w:rsidRPr="00DF4060">
              <w:t>Mühendislik-Mimarlık</w:t>
            </w:r>
          </w:p>
        </w:tc>
        <w:tc>
          <w:tcPr>
            <w:tcW w:w="1845" w:type="dxa"/>
            <w:vAlign w:val="center"/>
          </w:tcPr>
          <w:p w:rsidR="00A31166" w:rsidRPr="00DF4060" w:rsidRDefault="00A31166" w:rsidP="00AB3C07">
            <w:pPr>
              <w:spacing w:line="360" w:lineRule="auto"/>
              <w:jc w:val="center"/>
            </w:pPr>
            <w:r w:rsidRPr="00DF4060">
              <w:t>20.07.1982</w:t>
            </w:r>
          </w:p>
        </w:tc>
        <w:tc>
          <w:tcPr>
            <w:tcW w:w="1919" w:type="dxa"/>
            <w:vAlign w:val="center"/>
          </w:tcPr>
          <w:p w:rsidR="00A31166" w:rsidRPr="00DF4060" w:rsidRDefault="00A31166" w:rsidP="00AB3C07">
            <w:pPr>
              <w:spacing w:line="360" w:lineRule="auto"/>
              <w:jc w:val="center"/>
            </w:pPr>
            <w:r w:rsidRPr="00DF4060">
              <w:t>20.07.1982</w:t>
            </w:r>
          </w:p>
        </w:tc>
      </w:tr>
      <w:tr w:rsidR="00A31166" w:rsidRPr="00DF4060" w:rsidTr="00AB3C07">
        <w:tc>
          <w:tcPr>
            <w:tcW w:w="2716" w:type="dxa"/>
          </w:tcPr>
          <w:p w:rsidR="00A31166" w:rsidRPr="00DF4060" w:rsidRDefault="00A31166" w:rsidP="00AB3C07">
            <w:pPr>
              <w:spacing w:line="360" w:lineRule="auto"/>
            </w:pPr>
            <w:r w:rsidRPr="00DF4060">
              <w:t>Tıp</w:t>
            </w:r>
          </w:p>
        </w:tc>
        <w:tc>
          <w:tcPr>
            <w:tcW w:w="1845" w:type="dxa"/>
            <w:vAlign w:val="center"/>
          </w:tcPr>
          <w:p w:rsidR="00A31166" w:rsidRPr="00DF4060" w:rsidRDefault="00A31166" w:rsidP="00AB3C07">
            <w:pPr>
              <w:spacing w:line="360" w:lineRule="auto"/>
              <w:jc w:val="center"/>
            </w:pPr>
            <w:r w:rsidRPr="00DF4060">
              <w:t>20.07.1982</w:t>
            </w:r>
          </w:p>
        </w:tc>
        <w:tc>
          <w:tcPr>
            <w:tcW w:w="1919" w:type="dxa"/>
            <w:vAlign w:val="center"/>
          </w:tcPr>
          <w:p w:rsidR="00A31166" w:rsidRPr="00DF4060" w:rsidRDefault="00A31166" w:rsidP="00AB3C07">
            <w:pPr>
              <w:spacing w:line="360" w:lineRule="auto"/>
              <w:jc w:val="center"/>
            </w:pPr>
            <w:r w:rsidRPr="00DF4060">
              <w:t>20.07.1982</w:t>
            </w:r>
          </w:p>
        </w:tc>
      </w:tr>
      <w:tr w:rsidR="00A31166" w:rsidRPr="00DF4060" w:rsidTr="00AB3C07">
        <w:tc>
          <w:tcPr>
            <w:tcW w:w="2716" w:type="dxa"/>
          </w:tcPr>
          <w:p w:rsidR="00A31166" w:rsidRPr="00DF4060" w:rsidRDefault="00A31166" w:rsidP="00AB3C07">
            <w:pPr>
              <w:spacing w:line="360" w:lineRule="auto"/>
            </w:pPr>
            <w:r w:rsidRPr="00DF4060">
              <w:t>Fen-Edebiyat</w:t>
            </w:r>
          </w:p>
        </w:tc>
        <w:tc>
          <w:tcPr>
            <w:tcW w:w="1845" w:type="dxa"/>
            <w:vAlign w:val="center"/>
          </w:tcPr>
          <w:p w:rsidR="00A31166" w:rsidRPr="00DF4060" w:rsidRDefault="00A31166" w:rsidP="00AB3C07">
            <w:pPr>
              <w:spacing w:line="360" w:lineRule="auto"/>
              <w:jc w:val="center"/>
            </w:pPr>
            <w:r w:rsidRPr="00DF4060">
              <w:t>20.07.1982</w:t>
            </w:r>
          </w:p>
        </w:tc>
        <w:tc>
          <w:tcPr>
            <w:tcW w:w="1919" w:type="dxa"/>
            <w:vAlign w:val="center"/>
          </w:tcPr>
          <w:p w:rsidR="00A31166" w:rsidRPr="00DF4060" w:rsidRDefault="00A31166" w:rsidP="00AB3C07">
            <w:pPr>
              <w:spacing w:line="360" w:lineRule="auto"/>
              <w:jc w:val="center"/>
            </w:pPr>
            <w:r w:rsidRPr="00DF4060">
              <w:t>20.07.1982</w:t>
            </w:r>
          </w:p>
        </w:tc>
      </w:tr>
      <w:tr w:rsidR="00A31166" w:rsidRPr="00DF4060" w:rsidTr="00AB3C07">
        <w:tc>
          <w:tcPr>
            <w:tcW w:w="2716" w:type="dxa"/>
          </w:tcPr>
          <w:p w:rsidR="00A31166" w:rsidRPr="00DF4060" w:rsidRDefault="00A31166" w:rsidP="00AB3C07">
            <w:pPr>
              <w:spacing w:line="360" w:lineRule="auto"/>
            </w:pPr>
            <w:r>
              <w:t>İktisadi ve İdari Bilimler</w:t>
            </w:r>
          </w:p>
        </w:tc>
        <w:tc>
          <w:tcPr>
            <w:tcW w:w="1845" w:type="dxa"/>
            <w:vAlign w:val="center"/>
          </w:tcPr>
          <w:p w:rsidR="00A31166" w:rsidRPr="00DF4060" w:rsidRDefault="00A31166" w:rsidP="00AB3C07">
            <w:pPr>
              <w:spacing w:line="360" w:lineRule="auto"/>
              <w:jc w:val="center"/>
            </w:pPr>
            <w:r>
              <w:t>20.07.1982</w:t>
            </w:r>
          </w:p>
        </w:tc>
        <w:tc>
          <w:tcPr>
            <w:tcW w:w="1919" w:type="dxa"/>
            <w:vAlign w:val="center"/>
          </w:tcPr>
          <w:p w:rsidR="00A31166" w:rsidRPr="00DF4060" w:rsidRDefault="00A31166" w:rsidP="00AB3C07">
            <w:pPr>
              <w:spacing w:line="360" w:lineRule="auto"/>
              <w:jc w:val="center"/>
            </w:pPr>
            <w:r>
              <w:t>20.07.1982</w:t>
            </w:r>
          </w:p>
        </w:tc>
      </w:tr>
      <w:tr w:rsidR="00A31166" w:rsidRPr="00DF4060" w:rsidTr="00AB3C07">
        <w:tc>
          <w:tcPr>
            <w:tcW w:w="2716" w:type="dxa"/>
          </w:tcPr>
          <w:p w:rsidR="00A31166" w:rsidRPr="00DF4060" w:rsidRDefault="00A31166" w:rsidP="00AB3C07">
            <w:pPr>
              <w:spacing w:line="360" w:lineRule="auto"/>
            </w:pPr>
            <w:r w:rsidRPr="00DF4060">
              <w:t>Fatih Eğitim</w:t>
            </w:r>
          </w:p>
        </w:tc>
        <w:tc>
          <w:tcPr>
            <w:tcW w:w="1845" w:type="dxa"/>
            <w:vAlign w:val="center"/>
          </w:tcPr>
          <w:p w:rsidR="00A31166" w:rsidRPr="00DF4060" w:rsidRDefault="00A31166" w:rsidP="00AB3C07">
            <w:pPr>
              <w:spacing w:line="360" w:lineRule="auto"/>
              <w:jc w:val="center"/>
            </w:pPr>
            <w:r w:rsidRPr="00DF4060">
              <w:t>20.07.1982</w:t>
            </w:r>
          </w:p>
        </w:tc>
        <w:tc>
          <w:tcPr>
            <w:tcW w:w="1919" w:type="dxa"/>
            <w:vAlign w:val="center"/>
          </w:tcPr>
          <w:p w:rsidR="00A31166" w:rsidRPr="00DF4060" w:rsidRDefault="00A31166" w:rsidP="00AB3C07">
            <w:pPr>
              <w:spacing w:line="360" w:lineRule="auto"/>
              <w:jc w:val="center"/>
            </w:pPr>
            <w:r w:rsidRPr="00DF4060">
              <w:t>20.07.1982</w:t>
            </w:r>
          </w:p>
        </w:tc>
      </w:tr>
      <w:tr w:rsidR="00A31166" w:rsidRPr="00DF4060" w:rsidTr="00AB3C07">
        <w:tc>
          <w:tcPr>
            <w:tcW w:w="2716" w:type="dxa"/>
          </w:tcPr>
          <w:p w:rsidR="00A31166" w:rsidRPr="00DF4060" w:rsidRDefault="00A31166" w:rsidP="00AB3C07">
            <w:pPr>
              <w:spacing w:line="360" w:lineRule="auto"/>
            </w:pPr>
            <w:r w:rsidRPr="00DF4060">
              <w:t>Sürmene Deniz Bilimleri</w:t>
            </w:r>
          </w:p>
        </w:tc>
        <w:tc>
          <w:tcPr>
            <w:tcW w:w="1845" w:type="dxa"/>
            <w:vAlign w:val="center"/>
          </w:tcPr>
          <w:p w:rsidR="00A31166" w:rsidRPr="00DF4060" w:rsidRDefault="00A31166" w:rsidP="00AB3C07">
            <w:pPr>
              <w:spacing w:line="360" w:lineRule="auto"/>
              <w:jc w:val="center"/>
            </w:pPr>
            <w:r w:rsidRPr="00DF4060">
              <w:t>03.07.1992</w:t>
            </w:r>
          </w:p>
        </w:tc>
        <w:tc>
          <w:tcPr>
            <w:tcW w:w="1919" w:type="dxa"/>
            <w:vAlign w:val="center"/>
          </w:tcPr>
          <w:p w:rsidR="00A31166" w:rsidRPr="00DF4060" w:rsidRDefault="00A31166" w:rsidP="00AB3C07">
            <w:pPr>
              <w:spacing w:line="360" w:lineRule="auto"/>
              <w:jc w:val="center"/>
            </w:pPr>
            <w:r w:rsidRPr="00DF4060">
              <w:t>03.07.1992</w:t>
            </w:r>
          </w:p>
        </w:tc>
      </w:tr>
      <w:tr w:rsidR="00A31166" w:rsidRPr="00DF4060" w:rsidTr="00AB3C07">
        <w:tc>
          <w:tcPr>
            <w:tcW w:w="2716" w:type="dxa"/>
          </w:tcPr>
          <w:p w:rsidR="00A31166" w:rsidRPr="00DF4060" w:rsidRDefault="00A31166" w:rsidP="00AB3C07">
            <w:pPr>
              <w:spacing w:line="360" w:lineRule="auto"/>
            </w:pPr>
            <w:r w:rsidRPr="00DF4060">
              <w:t>Diş Hekimliği</w:t>
            </w:r>
          </w:p>
        </w:tc>
        <w:tc>
          <w:tcPr>
            <w:tcW w:w="1845" w:type="dxa"/>
            <w:vAlign w:val="center"/>
          </w:tcPr>
          <w:p w:rsidR="00A31166" w:rsidRPr="00DF4060" w:rsidRDefault="00A31166" w:rsidP="00AB3C07">
            <w:pPr>
              <w:spacing w:line="360" w:lineRule="auto"/>
              <w:jc w:val="center"/>
            </w:pPr>
            <w:r w:rsidRPr="00DF4060">
              <w:t>17.06.2003</w:t>
            </w:r>
          </w:p>
        </w:tc>
        <w:tc>
          <w:tcPr>
            <w:tcW w:w="1919" w:type="dxa"/>
            <w:vAlign w:val="center"/>
          </w:tcPr>
          <w:p w:rsidR="00A31166" w:rsidRPr="00DF4060" w:rsidRDefault="00A31166" w:rsidP="00AB3C07">
            <w:pPr>
              <w:spacing w:line="360" w:lineRule="auto"/>
              <w:jc w:val="center"/>
            </w:pPr>
            <w:r w:rsidRPr="00DF4060">
              <w:t>25.09.2006</w:t>
            </w:r>
          </w:p>
        </w:tc>
      </w:tr>
      <w:tr w:rsidR="00A31166" w:rsidRPr="00DF4060" w:rsidTr="00AB3C07">
        <w:tc>
          <w:tcPr>
            <w:tcW w:w="2716" w:type="dxa"/>
          </w:tcPr>
          <w:p w:rsidR="00A31166" w:rsidRPr="00DF4060" w:rsidRDefault="00A31166" w:rsidP="00AB3C07">
            <w:pPr>
              <w:spacing w:line="360" w:lineRule="auto"/>
            </w:pPr>
            <w:r w:rsidRPr="00DF4060">
              <w:t>İletişim</w:t>
            </w:r>
          </w:p>
        </w:tc>
        <w:tc>
          <w:tcPr>
            <w:tcW w:w="1845" w:type="dxa"/>
            <w:vAlign w:val="center"/>
          </w:tcPr>
          <w:p w:rsidR="00A31166" w:rsidRPr="00DF4060" w:rsidRDefault="00A31166" w:rsidP="00AB3C07">
            <w:pPr>
              <w:spacing w:line="360" w:lineRule="auto"/>
              <w:jc w:val="center"/>
            </w:pPr>
            <w:r w:rsidRPr="00DF4060">
              <w:t>17.06.2003</w:t>
            </w:r>
          </w:p>
        </w:tc>
        <w:tc>
          <w:tcPr>
            <w:tcW w:w="1919" w:type="dxa"/>
            <w:vAlign w:val="center"/>
          </w:tcPr>
          <w:p w:rsidR="00A31166" w:rsidRPr="00DF4060" w:rsidRDefault="00A31166" w:rsidP="00AB3C07">
            <w:pPr>
              <w:spacing w:line="360" w:lineRule="auto"/>
              <w:jc w:val="center"/>
            </w:pPr>
            <w:r>
              <w:t>23.09.2007</w:t>
            </w:r>
          </w:p>
        </w:tc>
      </w:tr>
      <w:tr w:rsidR="00A31166" w:rsidRPr="00DF4060" w:rsidTr="00AB3C07">
        <w:tc>
          <w:tcPr>
            <w:tcW w:w="2716" w:type="dxa"/>
          </w:tcPr>
          <w:p w:rsidR="00A31166" w:rsidRPr="00DF4060" w:rsidRDefault="00A31166" w:rsidP="00AB3C07">
            <w:pPr>
              <w:spacing w:line="360" w:lineRule="auto"/>
            </w:pPr>
            <w:r w:rsidRPr="00DF4060">
              <w:t>Eczacılık</w:t>
            </w:r>
          </w:p>
        </w:tc>
        <w:tc>
          <w:tcPr>
            <w:tcW w:w="1845" w:type="dxa"/>
            <w:vAlign w:val="center"/>
          </w:tcPr>
          <w:p w:rsidR="00A31166" w:rsidRPr="00DF4060" w:rsidRDefault="00A31166" w:rsidP="00AB3C07">
            <w:pPr>
              <w:spacing w:line="360" w:lineRule="auto"/>
              <w:jc w:val="center"/>
            </w:pPr>
            <w:r w:rsidRPr="00DF4060">
              <w:t>02.08.2003</w:t>
            </w:r>
          </w:p>
        </w:tc>
        <w:tc>
          <w:tcPr>
            <w:tcW w:w="1919" w:type="dxa"/>
            <w:vAlign w:val="center"/>
          </w:tcPr>
          <w:p w:rsidR="00A31166" w:rsidRPr="00DF4060" w:rsidRDefault="00A31166" w:rsidP="00AB3C07">
            <w:pPr>
              <w:spacing w:line="360" w:lineRule="auto"/>
              <w:jc w:val="center"/>
            </w:pPr>
            <w:r w:rsidRPr="00DF4060">
              <w:t>-</w:t>
            </w:r>
          </w:p>
        </w:tc>
      </w:tr>
      <w:tr w:rsidR="00A31166" w:rsidRPr="00DF4060" w:rsidTr="00AB3C07">
        <w:tc>
          <w:tcPr>
            <w:tcW w:w="2716" w:type="dxa"/>
          </w:tcPr>
          <w:p w:rsidR="00A31166" w:rsidRPr="00DF4060" w:rsidRDefault="00A31166" w:rsidP="00AB3C07">
            <w:pPr>
              <w:spacing w:line="360" w:lineRule="auto"/>
            </w:pPr>
            <w:r w:rsidRPr="00DF4060">
              <w:t>Güzel Sanatlar</w:t>
            </w:r>
          </w:p>
        </w:tc>
        <w:tc>
          <w:tcPr>
            <w:tcW w:w="1845" w:type="dxa"/>
            <w:vAlign w:val="center"/>
          </w:tcPr>
          <w:p w:rsidR="00A31166" w:rsidRPr="00DF4060" w:rsidRDefault="00A31166" w:rsidP="00AB3C07">
            <w:pPr>
              <w:spacing w:line="360" w:lineRule="auto"/>
              <w:jc w:val="center"/>
            </w:pPr>
            <w:r w:rsidRPr="00DF4060">
              <w:t>29.04.2004</w:t>
            </w:r>
          </w:p>
        </w:tc>
        <w:tc>
          <w:tcPr>
            <w:tcW w:w="1919" w:type="dxa"/>
            <w:vAlign w:val="center"/>
          </w:tcPr>
          <w:p w:rsidR="00A31166" w:rsidRPr="00DF4060" w:rsidRDefault="00A31166" w:rsidP="00AB3C07">
            <w:pPr>
              <w:spacing w:line="360" w:lineRule="auto"/>
              <w:jc w:val="center"/>
            </w:pPr>
            <w:r w:rsidRPr="00DF4060">
              <w:t>-</w:t>
            </w:r>
          </w:p>
        </w:tc>
      </w:tr>
      <w:tr w:rsidR="00A31166" w:rsidRPr="00DF4060" w:rsidTr="00AB3C07">
        <w:tc>
          <w:tcPr>
            <w:tcW w:w="2716" w:type="dxa"/>
          </w:tcPr>
          <w:p w:rsidR="00A31166" w:rsidRPr="00DF4060" w:rsidRDefault="00A31166" w:rsidP="00AB3C07">
            <w:pPr>
              <w:spacing w:line="360" w:lineRule="auto"/>
            </w:pPr>
            <w:r w:rsidRPr="00DF4060">
              <w:t>Of Teknik Eğitim</w:t>
            </w:r>
          </w:p>
        </w:tc>
        <w:tc>
          <w:tcPr>
            <w:tcW w:w="1845" w:type="dxa"/>
            <w:vAlign w:val="center"/>
          </w:tcPr>
          <w:p w:rsidR="00A31166" w:rsidRPr="00DF4060" w:rsidRDefault="00A31166" w:rsidP="00AB3C07">
            <w:pPr>
              <w:spacing w:line="360" w:lineRule="auto"/>
              <w:jc w:val="center"/>
            </w:pPr>
            <w:r w:rsidRPr="00DF4060">
              <w:t>29.04.2004</w:t>
            </w:r>
          </w:p>
        </w:tc>
        <w:tc>
          <w:tcPr>
            <w:tcW w:w="1919" w:type="dxa"/>
            <w:vAlign w:val="center"/>
          </w:tcPr>
          <w:p w:rsidR="00A31166" w:rsidRPr="00DF4060" w:rsidRDefault="00A31166" w:rsidP="00AB3C07">
            <w:pPr>
              <w:spacing w:line="360" w:lineRule="auto"/>
              <w:jc w:val="center"/>
            </w:pPr>
            <w:r w:rsidRPr="00DF4060">
              <w:t>-</w:t>
            </w:r>
          </w:p>
        </w:tc>
      </w:tr>
      <w:tr w:rsidR="00A31166" w:rsidRPr="00DF4060" w:rsidTr="00AB3C07">
        <w:tc>
          <w:tcPr>
            <w:tcW w:w="2716" w:type="dxa"/>
          </w:tcPr>
          <w:p w:rsidR="00A31166" w:rsidRPr="00DF4060" w:rsidRDefault="00A31166" w:rsidP="00AB3C07">
            <w:pPr>
              <w:spacing w:line="360" w:lineRule="auto"/>
            </w:pPr>
            <w:r>
              <w:t>Mühendislik</w:t>
            </w:r>
          </w:p>
        </w:tc>
        <w:tc>
          <w:tcPr>
            <w:tcW w:w="1845" w:type="dxa"/>
            <w:vAlign w:val="center"/>
          </w:tcPr>
          <w:p w:rsidR="00A31166" w:rsidRPr="00DF4060" w:rsidRDefault="00A31166" w:rsidP="00AB3C07">
            <w:pPr>
              <w:spacing w:line="360" w:lineRule="auto"/>
              <w:jc w:val="center"/>
            </w:pPr>
            <w:r>
              <w:t>04.07.2005</w:t>
            </w:r>
          </w:p>
        </w:tc>
        <w:tc>
          <w:tcPr>
            <w:tcW w:w="1919" w:type="dxa"/>
            <w:vAlign w:val="center"/>
          </w:tcPr>
          <w:p w:rsidR="00A31166" w:rsidRPr="00DF4060" w:rsidRDefault="00A31166" w:rsidP="00AB3C07">
            <w:pPr>
              <w:spacing w:line="360" w:lineRule="auto"/>
              <w:jc w:val="center"/>
            </w:pPr>
            <w:r>
              <w:t>04.07.2005</w:t>
            </w:r>
          </w:p>
        </w:tc>
      </w:tr>
      <w:tr w:rsidR="00A31166" w:rsidRPr="00DF4060" w:rsidTr="00AB3C07">
        <w:tc>
          <w:tcPr>
            <w:tcW w:w="2716" w:type="dxa"/>
          </w:tcPr>
          <w:p w:rsidR="00A31166" w:rsidRPr="00DF4060" w:rsidRDefault="00A31166" w:rsidP="00AB3C07">
            <w:pPr>
              <w:spacing w:line="360" w:lineRule="auto"/>
            </w:pPr>
            <w:r w:rsidRPr="00DF4060">
              <w:t>Mimarlık</w:t>
            </w:r>
          </w:p>
        </w:tc>
        <w:tc>
          <w:tcPr>
            <w:tcW w:w="1845" w:type="dxa"/>
            <w:vAlign w:val="center"/>
          </w:tcPr>
          <w:p w:rsidR="00A31166" w:rsidRPr="00DF4060" w:rsidRDefault="00A31166" w:rsidP="00AB3C07">
            <w:pPr>
              <w:spacing w:line="360" w:lineRule="auto"/>
              <w:jc w:val="center"/>
            </w:pPr>
            <w:r w:rsidRPr="00DF4060">
              <w:t>04.07.2005</w:t>
            </w:r>
          </w:p>
        </w:tc>
        <w:tc>
          <w:tcPr>
            <w:tcW w:w="1919" w:type="dxa"/>
            <w:vAlign w:val="center"/>
          </w:tcPr>
          <w:p w:rsidR="00A31166" w:rsidRPr="00DF4060" w:rsidRDefault="00A31166" w:rsidP="00AB3C07">
            <w:pPr>
              <w:spacing w:line="360" w:lineRule="auto"/>
              <w:jc w:val="center"/>
            </w:pPr>
            <w:r w:rsidRPr="00DF4060">
              <w:t>04.07.2005</w:t>
            </w:r>
          </w:p>
        </w:tc>
      </w:tr>
      <w:tr w:rsidR="00A31166" w:rsidRPr="00DF4060" w:rsidTr="00AB3C07">
        <w:tc>
          <w:tcPr>
            <w:tcW w:w="2716" w:type="dxa"/>
          </w:tcPr>
          <w:p w:rsidR="00A31166" w:rsidRPr="00F57326" w:rsidRDefault="00BD7E16" w:rsidP="00AB3C07">
            <w:pPr>
              <w:spacing w:line="360" w:lineRule="auto"/>
            </w:pPr>
            <w:r>
              <w:rPr>
                <w:noProof/>
                <w:lang w:eastAsia="tr-TR"/>
              </w:rPr>
              <w:pict>
                <v:shapetype id="_x0000_t202" coordsize="21600,21600" o:spt="202" path="m,l,21600r21600,l21600,xe">
                  <v:stroke joinstyle="miter"/>
                  <v:path gradientshapeok="t" o:connecttype="rect"/>
                </v:shapetype>
                <v:shape id="_x0000_s1027" type="#_x0000_t202" style="position:absolute;margin-left:-5.4pt;margin-top:63.05pt;width:267.55pt;height:176.05pt;z-index:251660288;mso-wrap-style:none;mso-position-horizontal-relative:text;mso-position-vertical-relative:text" stroked="f">
                  <v:textbox style="mso-next-textbox:#_x0000_s1027;mso-fit-shape-to-text:t">
                    <w:txbxContent>
                      <w:p w:rsidR="00423A99" w:rsidRDefault="00423A99" w:rsidP="00A31166">
                        <w:r>
                          <w:rPr>
                            <w:noProof/>
                            <w:lang w:eastAsia="tr-TR"/>
                          </w:rPr>
                          <w:drawing>
                            <wp:inline distT="0" distB="0" distL="0" distR="0">
                              <wp:extent cx="3209925" cy="2143125"/>
                              <wp:effectExtent l="19050" t="0" r="9525" b="0"/>
                              <wp:docPr id="2" name="Resim 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
                                      <pic:cNvPicPr>
                                        <a:picLocks noChangeAspect="1" noChangeArrowheads="1"/>
                                      </pic:cNvPicPr>
                                    </pic:nvPicPr>
                                    <pic:blipFill>
                                      <a:blip r:embed="rId14"/>
                                      <a:srcRect/>
                                      <a:stretch>
                                        <a:fillRect/>
                                      </a:stretch>
                                    </pic:blipFill>
                                    <pic:spPr bwMode="auto">
                                      <a:xfrm>
                                        <a:off x="0" y="0"/>
                                        <a:ext cx="3209925" cy="2143125"/>
                                      </a:xfrm>
                                      <a:prstGeom prst="rect">
                                        <a:avLst/>
                                      </a:prstGeom>
                                      <a:noFill/>
                                      <a:ln w="9525">
                                        <a:noFill/>
                                        <a:miter lim="800000"/>
                                        <a:headEnd/>
                                        <a:tailEnd/>
                                      </a:ln>
                                    </pic:spPr>
                                  </pic:pic>
                                </a:graphicData>
                              </a:graphic>
                            </wp:inline>
                          </w:drawing>
                        </w:r>
                      </w:p>
                    </w:txbxContent>
                  </v:textbox>
                </v:shape>
              </w:pict>
            </w:r>
            <w:r w:rsidR="00A31166">
              <w:t>Hukuk</w:t>
            </w:r>
          </w:p>
        </w:tc>
        <w:tc>
          <w:tcPr>
            <w:tcW w:w="1845" w:type="dxa"/>
            <w:vAlign w:val="center"/>
          </w:tcPr>
          <w:p w:rsidR="00A31166" w:rsidRPr="00F57326" w:rsidRDefault="00A31166" w:rsidP="00AB3C07">
            <w:pPr>
              <w:spacing w:line="360" w:lineRule="auto"/>
              <w:jc w:val="center"/>
            </w:pPr>
            <w:r>
              <w:t>26.12.2007</w:t>
            </w:r>
          </w:p>
        </w:tc>
        <w:tc>
          <w:tcPr>
            <w:tcW w:w="1919" w:type="dxa"/>
            <w:vAlign w:val="center"/>
          </w:tcPr>
          <w:p w:rsidR="00A31166" w:rsidRPr="00F57326" w:rsidRDefault="00A31166" w:rsidP="00AB3C07">
            <w:pPr>
              <w:spacing w:line="360" w:lineRule="auto"/>
              <w:jc w:val="center"/>
            </w:pPr>
            <w:r>
              <w:t>15.09.2008</w:t>
            </w:r>
          </w:p>
        </w:tc>
      </w:tr>
    </w:tbl>
    <w:bookmarkStart w:id="5" w:name="_Toc158804385"/>
    <w:p w:rsidR="00A31166" w:rsidRDefault="00BD7E16" w:rsidP="00A31166">
      <w:pPr>
        <w:pStyle w:val="Balk3"/>
        <w:rPr>
          <w:i/>
          <w:iCs/>
          <w:color w:val="0000FF"/>
          <w:sz w:val="28"/>
          <w:szCs w:val="28"/>
        </w:rPr>
      </w:pPr>
      <w:r>
        <w:rPr>
          <w:i/>
          <w:iCs/>
          <w:color w:val="0000FF"/>
          <w:sz w:val="28"/>
          <w:szCs w:val="28"/>
        </w:rPr>
      </w:r>
      <w:r w:rsidR="00423A99">
        <w:rPr>
          <w:i/>
          <w:iCs/>
          <w:color w:val="0000FF"/>
          <w:sz w:val="28"/>
          <w:szCs w:val="28"/>
        </w:rPr>
        <w:pict>
          <v:shape id="_x0000_s1031" type="#_x0000_t202" style="width:446.5pt;height:263.2pt;mso-wrap-style:none;mso-position-horizontal-relative:char;mso-position-vertical-relative:line" stroked="f">
            <v:textbox style="mso-next-textbox:#_x0000_s1031;mso-fit-shape-to-text:t">
              <w:txbxContent>
                <w:p w:rsidR="00423A99" w:rsidRPr="00A3680E" w:rsidRDefault="00423A99" w:rsidP="00A31166">
                  <w:r>
                    <w:rPr>
                      <w:noProof/>
                      <w:lang w:eastAsia="tr-TR"/>
                    </w:rPr>
                    <w:drawing>
                      <wp:inline distT="0" distB="0" distL="0" distR="0">
                        <wp:extent cx="5857875" cy="3248025"/>
                        <wp:effectExtent l="19050" t="0" r="9525" b="0"/>
                        <wp:docPr id="3" name="Resim 3" descr="ktu-havada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tu-havadan-1"/>
                                <pic:cNvPicPr preferRelativeResize="0">
                                  <a:picLocks noChangeArrowheads="1"/>
                                </pic:cNvPicPr>
                              </pic:nvPicPr>
                              <pic:blipFill>
                                <a:blip r:embed="rId15"/>
                                <a:srcRect/>
                                <a:stretch>
                                  <a:fillRect/>
                                </a:stretch>
                              </pic:blipFill>
                              <pic:spPr bwMode="auto">
                                <a:xfrm>
                                  <a:off x="0" y="0"/>
                                  <a:ext cx="5857875" cy="3248025"/>
                                </a:xfrm>
                                <a:prstGeom prst="rect">
                                  <a:avLst/>
                                </a:prstGeom>
                                <a:noFill/>
                                <a:ln w="9525">
                                  <a:noFill/>
                                  <a:miter lim="800000"/>
                                  <a:headEnd/>
                                  <a:tailEnd/>
                                </a:ln>
                              </pic:spPr>
                            </pic:pic>
                          </a:graphicData>
                        </a:graphic>
                      </wp:inline>
                    </w:drawing>
                  </w:r>
                </w:p>
              </w:txbxContent>
            </v:textbox>
            <w10:wrap type="none"/>
            <w10:anchorlock/>
          </v:shape>
        </w:pict>
      </w:r>
    </w:p>
    <w:p w:rsidR="00A31166" w:rsidRDefault="00A31166" w:rsidP="00A31166">
      <w:pPr>
        <w:pStyle w:val="Balk3"/>
        <w:ind w:left="708"/>
        <w:rPr>
          <w:i/>
          <w:iCs/>
          <w:color w:val="0000FF"/>
          <w:sz w:val="28"/>
          <w:szCs w:val="28"/>
        </w:rPr>
      </w:pPr>
    </w:p>
    <w:p w:rsidR="00A31166" w:rsidRDefault="00A31166" w:rsidP="00A31166">
      <w:pPr>
        <w:pStyle w:val="Balk3"/>
        <w:ind w:left="708"/>
        <w:rPr>
          <w:i/>
          <w:iCs/>
          <w:color w:val="0000FF"/>
          <w:sz w:val="28"/>
          <w:szCs w:val="28"/>
        </w:rPr>
      </w:pPr>
    </w:p>
    <w:p w:rsidR="00A31166" w:rsidRPr="0019332E" w:rsidRDefault="00A31166" w:rsidP="00A31166">
      <w:pPr>
        <w:pStyle w:val="Balk3"/>
        <w:ind w:left="708"/>
        <w:rPr>
          <w:i/>
          <w:iCs/>
          <w:color w:val="0000FF"/>
          <w:sz w:val="28"/>
          <w:szCs w:val="28"/>
        </w:rPr>
      </w:pPr>
      <w:r w:rsidRPr="0019332E">
        <w:rPr>
          <w:i/>
          <w:iCs/>
          <w:color w:val="0000FF"/>
          <w:sz w:val="28"/>
          <w:szCs w:val="28"/>
        </w:rPr>
        <w:t>Fiziksel Yapı</w:t>
      </w:r>
      <w:bookmarkEnd w:id="5"/>
    </w:p>
    <w:p w:rsidR="00A31166" w:rsidRPr="003D1309" w:rsidRDefault="00A31166" w:rsidP="00A31166"/>
    <w:p w:rsidR="00A31166" w:rsidRPr="0019332E" w:rsidRDefault="00A31166" w:rsidP="00A31166">
      <w:pPr>
        <w:spacing w:line="360" w:lineRule="auto"/>
        <w:jc w:val="both"/>
        <w:rPr>
          <w:rFonts w:ascii="Verdana" w:hAnsi="Verdana"/>
          <w:sz w:val="22"/>
          <w:szCs w:val="22"/>
        </w:rPr>
      </w:pPr>
      <w:r>
        <w:tab/>
      </w:r>
      <w:r w:rsidRPr="0019332E">
        <w:rPr>
          <w:szCs w:val="24"/>
        </w:rPr>
        <w:t>KAMPÜSLER (YERLEŞKELER</w:t>
      </w:r>
      <w:r w:rsidRPr="0019332E">
        <w:rPr>
          <w:rFonts w:ascii="Verdana" w:hAnsi="Verdana"/>
          <w:sz w:val="22"/>
          <w:szCs w:val="22"/>
        </w:rPr>
        <w:t>)</w:t>
      </w:r>
    </w:p>
    <w:p w:rsidR="00A31166" w:rsidRDefault="00A31166" w:rsidP="00A31166"/>
    <w:tbl>
      <w:tblPr>
        <w:tblW w:w="5000" w:type="pct"/>
        <w:tblCellMar>
          <w:left w:w="0" w:type="dxa"/>
          <w:right w:w="0" w:type="dxa"/>
        </w:tblCellMar>
        <w:tblLook w:val="0000"/>
      </w:tblPr>
      <w:tblGrid>
        <w:gridCol w:w="8930"/>
      </w:tblGrid>
      <w:tr w:rsidR="00A31166" w:rsidTr="008E68FD">
        <w:tc>
          <w:tcPr>
            <w:tcW w:w="5000" w:type="pct"/>
            <w:shd w:val="clear" w:color="auto" w:fill="auto"/>
            <w:vAlign w:val="center"/>
          </w:tcPr>
          <w:p w:rsidR="00A31166" w:rsidRDefault="00A31166" w:rsidP="00AB3C07">
            <w:pPr>
              <w:ind w:left="720"/>
              <w:rPr>
                <w:rFonts w:ascii="Verdana" w:hAnsi="Verdana"/>
                <w:b/>
                <w:bCs/>
                <w:color w:val="FB6F19"/>
                <w:sz w:val="20"/>
              </w:rPr>
            </w:pPr>
            <w:r>
              <w:rPr>
                <w:rFonts w:ascii="Verdana" w:hAnsi="Verdana"/>
                <w:b/>
                <w:bCs/>
                <w:color w:val="FB6F19"/>
                <w:sz w:val="20"/>
              </w:rPr>
              <w:t xml:space="preserve">MERKEZ KANUNİ KAMPÜSÜ </w:t>
            </w:r>
          </w:p>
          <w:p w:rsidR="00A31166" w:rsidRDefault="00A31166" w:rsidP="00AB3C07">
            <w:pPr>
              <w:ind w:left="720" w:firstLine="180"/>
              <w:rPr>
                <w:rFonts w:ascii="Verdana" w:hAnsi="Verdana"/>
                <w:b/>
                <w:bCs/>
                <w:color w:val="FB6F19"/>
                <w:sz w:val="20"/>
              </w:rPr>
            </w:pP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 xml:space="preserve">Rektörlük </w:t>
            </w:r>
            <w:r>
              <w:rPr>
                <w:rFonts w:ascii="Verdana" w:hAnsi="Verdana"/>
                <w:color w:val="002F5E"/>
                <w:sz w:val="18"/>
                <w:szCs w:val="18"/>
              </w:rPr>
              <w:br/>
              <w:t xml:space="preserve">Mühendislik Fakültesi </w:t>
            </w:r>
            <w:r>
              <w:rPr>
                <w:rFonts w:ascii="Verdana" w:hAnsi="Verdana"/>
                <w:color w:val="002F5E"/>
                <w:sz w:val="18"/>
                <w:szCs w:val="18"/>
              </w:rPr>
              <w:br/>
              <w:t xml:space="preserve">Mimarlık Fakültesi </w:t>
            </w:r>
            <w:r>
              <w:rPr>
                <w:rFonts w:ascii="Verdana" w:hAnsi="Verdana"/>
                <w:color w:val="002F5E"/>
                <w:sz w:val="18"/>
                <w:szCs w:val="18"/>
              </w:rPr>
              <w:br/>
              <w:t xml:space="preserve">Fen-Edebiyat Fakültesi </w:t>
            </w:r>
            <w:r>
              <w:rPr>
                <w:rFonts w:ascii="Verdana" w:hAnsi="Verdana"/>
                <w:color w:val="002F5E"/>
                <w:sz w:val="18"/>
                <w:szCs w:val="18"/>
              </w:rPr>
              <w:br/>
              <w:t xml:space="preserve">Orman Fakültesi </w:t>
            </w:r>
            <w:r>
              <w:rPr>
                <w:rFonts w:ascii="Verdana" w:hAnsi="Verdana"/>
                <w:color w:val="002F5E"/>
                <w:sz w:val="18"/>
                <w:szCs w:val="18"/>
              </w:rPr>
              <w:br/>
              <w:t xml:space="preserve">İktisadi İdari Bilimler Fakültesi </w:t>
            </w:r>
            <w:r>
              <w:rPr>
                <w:rFonts w:ascii="Verdana" w:hAnsi="Verdana"/>
                <w:color w:val="002F5E"/>
                <w:sz w:val="18"/>
                <w:szCs w:val="18"/>
              </w:rPr>
              <w:br/>
              <w:t xml:space="preserve">Tıp Fakültesi </w:t>
            </w:r>
            <w:r>
              <w:rPr>
                <w:rFonts w:ascii="Verdana" w:hAnsi="Verdana"/>
                <w:color w:val="002F5E"/>
                <w:sz w:val="18"/>
                <w:szCs w:val="18"/>
              </w:rPr>
              <w:br/>
              <w:t>Diş Hekimliği Fakültesi</w:t>
            </w:r>
            <w:r>
              <w:rPr>
                <w:rFonts w:ascii="Verdana" w:hAnsi="Verdana"/>
                <w:color w:val="002F5E"/>
                <w:sz w:val="18"/>
                <w:szCs w:val="18"/>
              </w:rPr>
              <w:br/>
              <w:t>Eczacılık Fakültesi</w:t>
            </w:r>
            <w:r>
              <w:rPr>
                <w:rFonts w:ascii="Verdana" w:hAnsi="Verdana"/>
                <w:color w:val="002F5E"/>
                <w:sz w:val="18"/>
                <w:szCs w:val="18"/>
              </w:rPr>
              <w:br/>
              <w:t>Hukuk Fakültesi</w:t>
            </w:r>
            <w:r>
              <w:rPr>
                <w:rFonts w:ascii="Verdana" w:hAnsi="Verdana"/>
                <w:color w:val="002F5E"/>
                <w:sz w:val="18"/>
                <w:szCs w:val="18"/>
              </w:rPr>
              <w:br/>
              <w:t>Yabancı Diller Yüksekokulu</w:t>
            </w:r>
          </w:p>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Beden Eğitimi ve Spor Yüksekokulu</w:t>
            </w:r>
            <w:r>
              <w:rPr>
                <w:rFonts w:ascii="Verdana" w:hAnsi="Verdana"/>
                <w:color w:val="002F5E"/>
                <w:sz w:val="18"/>
                <w:szCs w:val="18"/>
              </w:rPr>
              <w:br/>
              <w:t xml:space="preserve">Sağlık Hizmetleri Meslek Yüksekokulu </w:t>
            </w:r>
          </w:p>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Turizm ve Otelcilik Meslek Yüksekokulu</w:t>
            </w:r>
            <w:r>
              <w:rPr>
                <w:rFonts w:ascii="Verdana" w:hAnsi="Verdana"/>
                <w:color w:val="002F5E"/>
                <w:sz w:val="18"/>
                <w:szCs w:val="18"/>
              </w:rPr>
              <w:br/>
              <w:t xml:space="preserve">Enstitüler </w:t>
            </w:r>
            <w:r>
              <w:rPr>
                <w:rFonts w:ascii="Verdana" w:hAnsi="Verdana"/>
                <w:color w:val="002F5E"/>
                <w:sz w:val="18"/>
                <w:szCs w:val="18"/>
              </w:rPr>
              <w:br/>
              <w:t xml:space="preserve">Uygulama ve Araştırma Merkezleri </w:t>
            </w:r>
          </w:p>
          <w:p w:rsidR="00D52726" w:rsidRDefault="00D52726" w:rsidP="00AB3C07">
            <w:pPr>
              <w:spacing w:line="360" w:lineRule="auto"/>
              <w:ind w:left="720"/>
              <w:rPr>
                <w:rFonts w:ascii="Verdana" w:hAnsi="Verdana"/>
                <w:color w:val="002F5E"/>
                <w:sz w:val="18"/>
                <w:szCs w:val="18"/>
              </w:rPr>
            </w:pPr>
          </w:p>
        </w:tc>
      </w:tr>
      <w:tr w:rsidR="00A31166" w:rsidTr="008E68FD">
        <w:tc>
          <w:tcPr>
            <w:tcW w:w="5000" w:type="pct"/>
            <w:shd w:val="clear" w:color="auto" w:fill="auto"/>
            <w:vAlign w:val="center"/>
          </w:tcPr>
          <w:p w:rsidR="00A31166" w:rsidRDefault="00BD7E16" w:rsidP="00AB3C07">
            <w:pPr>
              <w:ind w:left="720"/>
            </w:pPr>
            <w:hyperlink r:id="rId16" w:tgtFrame="_blank" w:history="1"/>
          </w:p>
        </w:tc>
      </w:tr>
      <w:tr w:rsidR="00A31166" w:rsidTr="008E68FD">
        <w:tc>
          <w:tcPr>
            <w:tcW w:w="5000" w:type="pct"/>
            <w:shd w:val="clear" w:color="auto" w:fill="auto"/>
            <w:vAlign w:val="center"/>
          </w:tcPr>
          <w:p w:rsidR="00A31166" w:rsidRDefault="00A31166" w:rsidP="00AB3C07">
            <w:pPr>
              <w:ind w:left="720"/>
              <w:rPr>
                <w:rFonts w:ascii="Verdana" w:hAnsi="Verdana"/>
                <w:b/>
                <w:bCs/>
                <w:color w:val="FB6F19"/>
                <w:sz w:val="20"/>
              </w:rPr>
            </w:pPr>
            <w:r>
              <w:rPr>
                <w:rFonts w:ascii="Verdana" w:hAnsi="Verdana"/>
                <w:b/>
                <w:bCs/>
                <w:color w:val="FB6F19"/>
                <w:sz w:val="20"/>
              </w:rPr>
              <w:lastRenderedPageBreak/>
              <w:t>FATİH KAMPÜSÜ (Söğütlü/Trabzon)</w:t>
            </w:r>
          </w:p>
          <w:p w:rsidR="00A31166" w:rsidRDefault="00A31166" w:rsidP="00AB3C07">
            <w:pPr>
              <w:ind w:left="720"/>
              <w:rPr>
                <w:rFonts w:ascii="Verdana" w:hAnsi="Verdana"/>
                <w:b/>
                <w:bCs/>
                <w:color w:val="FB6F19"/>
                <w:sz w:val="20"/>
              </w:rPr>
            </w:pP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 xml:space="preserve">Fatih Eğitim Fakültesi </w:t>
            </w:r>
            <w:r>
              <w:rPr>
                <w:rFonts w:ascii="Verdana" w:hAnsi="Verdana"/>
                <w:color w:val="002F5E"/>
                <w:sz w:val="18"/>
                <w:szCs w:val="18"/>
              </w:rPr>
              <w:br/>
              <w:t>İletişim Fakültesi</w:t>
            </w:r>
            <w:r>
              <w:rPr>
                <w:rFonts w:ascii="Verdana" w:hAnsi="Verdana"/>
                <w:color w:val="002F5E"/>
                <w:sz w:val="18"/>
                <w:szCs w:val="18"/>
              </w:rPr>
              <w:br/>
              <w:t xml:space="preserve">Devlet </w:t>
            </w:r>
            <w:proofErr w:type="spellStart"/>
            <w:r>
              <w:rPr>
                <w:rFonts w:ascii="Verdana" w:hAnsi="Verdana"/>
                <w:color w:val="002F5E"/>
                <w:sz w:val="18"/>
                <w:szCs w:val="18"/>
              </w:rPr>
              <w:t>Konservatuvarı</w:t>
            </w:r>
            <w:proofErr w:type="spellEnd"/>
            <w:r>
              <w:rPr>
                <w:rFonts w:ascii="Verdana" w:hAnsi="Verdana"/>
                <w:color w:val="002F5E"/>
                <w:sz w:val="18"/>
                <w:szCs w:val="18"/>
              </w:rPr>
              <w:br/>
              <w:t>Trabzon İlahiyat Meslek Yüksekokulu</w:t>
            </w: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b/>
                <w:bCs/>
                <w:color w:val="FB6F19"/>
                <w:sz w:val="20"/>
              </w:rPr>
            </w:pPr>
            <w:r>
              <w:rPr>
                <w:rFonts w:ascii="Verdana" w:hAnsi="Verdana"/>
                <w:b/>
                <w:bCs/>
                <w:color w:val="FB6F19"/>
                <w:sz w:val="20"/>
              </w:rPr>
              <w:t>AKÇAABAT KAMPÜSÜ (Söğütlü/Trabzon)</w:t>
            </w:r>
          </w:p>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Güzel Sanatlar Fakültesi</w:t>
            </w:r>
          </w:p>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Trabzon Meslek Yüksekokulu</w:t>
            </w:r>
          </w:p>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 xml:space="preserve">Akçaabat Sağlık Hizmetleri Meslek Yüksekokulu </w:t>
            </w:r>
            <w:r>
              <w:rPr>
                <w:rFonts w:ascii="Verdana" w:hAnsi="Verdana"/>
                <w:color w:val="002F5E"/>
                <w:sz w:val="18"/>
                <w:szCs w:val="18"/>
              </w:rPr>
              <w:br/>
              <w:t> </w:t>
            </w:r>
          </w:p>
        </w:tc>
      </w:tr>
      <w:tr w:rsidR="00A31166" w:rsidTr="008E68FD">
        <w:tc>
          <w:tcPr>
            <w:tcW w:w="5000" w:type="pct"/>
            <w:shd w:val="clear" w:color="auto" w:fill="auto"/>
            <w:vAlign w:val="center"/>
          </w:tcPr>
          <w:p w:rsidR="00A31166" w:rsidRDefault="00A31166" w:rsidP="00AB3C07">
            <w:pPr>
              <w:ind w:left="720"/>
              <w:rPr>
                <w:rFonts w:ascii="Verdana" w:hAnsi="Verdana"/>
                <w:b/>
                <w:bCs/>
                <w:color w:val="FB6F19"/>
                <w:sz w:val="20"/>
              </w:rPr>
            </w:pPr>
            <w:r>
              <w:rPr>
                <w:rFonts w:ascii="Verdana" w:hAnsi="Verdana"/>
                <w:b/>
                <w:bCs/>
                <w:color w:val="FB6F19"/>
                <w:sz w:val="20"/>
              </w:rPr>
              <w:t>SÜRMENE KAMPÜSÜ (Trabzon)</w:t>
            </w: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Sürmene Deniz Bilimleri Fakültesi</w:t>
            </w:r>
            <w:r>
              <w:rPr>
                <w:rFonts w:ascii="Verdana" w:hAnsi="Verdana"/>
                <w:color w:val="002F5E"/>
                <w:sz w:val="18"/>
                <w:szCs w:val="18"/>
              </w:rPr>
              <w:br/>
              <w:t>Abdullah Kanca Meslek Yüksekokulu</w:t>
            </w:r>
          </w:p>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 </w:t>
            </w:r>
          </w:p>
        </w:tc>
      </w:tr>
      <w:tr w:rsidR="00A31166" w:rsidTr="008E68FD">
        <w:tc>
          <w:tcPr>
            <w:tcW w:w="5000" w:type="pct"/>
            <w:shd w:val="clear" w:color="auto" w:fill="auto"/>
            <w:vAlign w:val="center"/>
          </w:tcPr>
          <w:p w:rsidR="00A31166" w:rsidRDefault="00A31166" w:rsidP="00AB3C07">
            <w:pPr>
              <w:ind w:left="720"/>
              <w:rPr>
                <w:rFonts w:ascii="Verdana" w:hAnsi="Verdana"/>
                <w:b/>
                <w:bCs/>
                <w:color w:val="FB6F19"/>
                <w:sz w:val="20"/>
              </w:rPr>
            </w:pPr>
            <w:r>
              <w:rPr>
                <w:rFonts w:ascii="Verdana" w:hAnsi="Verdana"/>
                <w:b/>
                <w:bCs/>
                <w:color w:val="FB6F19"/>
                <w:sz w:val="20"/>
              </w:rPr>
              <w:t>MUAMMER DERELİ KAMPÜSÜ (Sürmene/Trabzon)</w:t>
            </w: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Sürmene Deniz Bilimleri Fakültesi Deniz Ulaştırma İşletme Mühendisliği Bölümü </w:t>
            </w: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p>
        </w:tc>
      </w:tr>
      <w:tr w:rsidR="00A31166" w:rsidTr="008E68FD">
        <w:tc>
          <w:tcPr>
            <w:tcW w:w="5000" w:type="pct"/>
            <w:shd w:val="clear" w:color="auto" w:fill="auto"/>
            <w:vAlign w:val="center"/>
          </w:tcPr>
          <w:p w:rsidR="00A31166" w:rsidRDefault="00A31166" w:rsidP="00AB3C07">
            <w:pPr>
              <w:ind w:left="720"/>
              <w:rPr>
                <w:rFonts w:ascii="Verdana" w:hAnsi="Verdana"/>
                <w:b/>
                <w:bCs/>
                <w:color w:val="FB6F19"/>
                <w:sz w:val="20"/>
              </w:rPr>
            </w:pPr>
            <w:r>
              <w:rPr>
                <w:rFonts w:ascii="Verdana" w:hAnsi="Verdana"/>
                <w:b/>
                <w:bCs/>
                <w:color w:val="FB6F19"/>
                <w:sz w:val="20"/>
              </w:rPr>
              <w:t>BEŞİKDÜZÜ KAMPÜSÜ (Beşikdüzü/Trabzon)</w:t>
            </w: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Beşikdüzü Meslek Yüksekokulu </w:t>
            </w:r>
          </w:p>
          <w:p w:rsidR="00A31166" w:rsidRDefault="00A31166" w:rsidP="00AB3C07">
            <w:pPr>
              <w:spacing w:line="360" w:lineRule="auto"/>
              <w:ind w:left="720"/>
              <w:rPr>
                <w:rFonts w:ascii="Verdana" w:hAnsi="Verdana"/>
                <w:color w:val="002F5E"/>
                <w:sz w:val="18"/>
                <w:szCs w:val="18"/>
              </w:rPr>
            </w:pPr>
          </w:p>
        </w:tc>
      </w:tr>
      <w:tr w:rsidR="00A31166" w:rsidTr="008E68FD">
        <w:tc>
          <w:tcPr>
            <w:tcW w:w="5000" w:type="pct"/>
            <w:shd w:val="clear" w:color="auto" w:fill="auto"/>
            <w:vAlign w:val="center"/>
          </w:tcPr>
          <w:p w:rsidR="00A31166" w:rsidRDefault="00A31166" w:rsidP="00AB3C07">
            <w:pPr>
              <w:ind w:left="720"/>
              <w:rPr>
                <w:rFonts w:ascii="Verdana" w:hAnsi="Verdana"/>
                <w:b/>
                <w:bCs/>
                <w:color w:val="FB6F19"/>
                <w:sz w:val="20"/>
              </w:rPr>
            </w:pPr>
            <w:r>
              <w:rPr>
                <w:rFonts w:ascii="Verdana" w:hAnsi="Verdana"/>
                <w:b/>
                <w:bCs/>
                <w:color w:val="FB6F19"/>
                <w:sz w:val="20"/>
              </w:rPr>
              <w:t>TRABZON</w:t>
            </w: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Trabzon Sağlık Yüksekokulu</w:t>
            </w:r>
            <w:r>
              <w:rPr>
                <w:rFonts w:ascii="Verdana" w:hAnsi="Verdana"/>
                <w:color w:val="002F5E"/>
                <w:sz w:val="18"/>
                <w:szCs w:val="18"/>
              </w:rPr>
              <w:br/>
              <w:t> </w:t>
            </w:r>
          </w:p>
        </w:tc>
      </w:tr>
      <w:tr w:rsidR="00A31166" w:rsidTr="008E68FD">
        <w:tc>
          <w:tcPr>
            <w:tcW w:w="5000" w:type="pct"/>
            <w:shd w:val="clear" w:color="auto" w:fill="auto"/>
            <w:vAlign w:val="center"/>
          </w:tcPr>
          <w:p w:rsidR="00A31166" w:rsidRDefault="00A31166" w:rsidP="00AB3C07">
            <w:pPr>
              <w:ind w:left="720"/>
              <w:rPr>
                <w:rFonts w:ascii="Verdana" w:hAnsi="Verdana"/>
                <w:b/>
                <w:bCs/>
                <w:color w:val="FB6F19"/>
                <w:sz w:val="20"/>
              </w:rPr>
            </w:pPr>
            <w:r>
              <w:rPr>
                <w:rFonts w:ascii="Verdana" w:hAnsi="Verdana"/>
                <w:b/>
                <w:bCs/>
                <w:color w:val="FB6F19"/>
                <w:sz w:val="20"/>
              </w:rPr>
              <w:t>OF (Trabzon)</w:t>
            </w: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Of Teknik Eğitim Fakültesi </w:t>
            </w:r>
          </w:p>
          <w:p w:rsidR="00A31166" w:rsidRDefault="00A31166" w:rsidP="00AB3C07">
            <w:pPr>
              <w:spacing w:line="360" w:lineRule="auto"/>
              <w:ind w:left="720"/>
              <w:rPr>
                <w:rFonts w:ascii="Verdana" w:hAnsi="Verdana"/>
                <w:color w:val="002F5E"/>
                <w:sz w:val="18"/>
                <w:szCs w:val="18"/>
              </w:rPr>
            </w:pPr>
          </w:p>
        </w:tc>
      </w:tr>
      <w:tr w:rsidR="00A31166" w:rsidTr="008E68FD">
        <w:tc>
          <w:tcPr>
            <w:tcW w:w="5000" w:type="pct"/>
            <w:shd w:val="clear" w:color="auto" w:fill="auto"/>
            <w:vAlign w:val="center"/>
          </w:tcPr>
          <w:p w:rsidR="00A31166" w:rsidRDefault="00A31166" w:rsidP="00AB3C07">
            <w:pPr>
              <w:ind w:left="720"/>
              <w:rPr>
                <w:rFonts w:ascii="Verdana" w:hAnsi="Verdana"/>
                <w:b/>
                <w:bCs/>
                <w:color w:val="FB6F19"/>
                <w:sz w:val="20"/>
              </w:rPr>
            </w:pPr>
            <w:r>
              <w:rPr>
                <w:rFonts w:ascii="Verdana" w:hAnsi="Verdana"/>
                <w:b/>
                <w:bCs/>
                <w:color w:val="FB6F19"/>
                <w:sz w:val="20"/>
              </w:rPr>
              <w:t>VAKFIKEBİR (Trabzon)</w:t>
            </w: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Vakfıkebir Meslek Yüksekokulu</w:t>
            </w:r>
          </w:p>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 xml:space="preserve">Vakfıkebir Sağlık Hizmetleri Meslek Yüksekokulu </w:t>
            </w:r>
            <w:r>
              <w:rPr>
                <w:rFonts w:ascii="Verdana" w:hAnsi="Verdana"/>
                <w:color w:val="002F5E"/>
                <w:sz w:val="18"/>
                <w:szCs w:val="18"/>
              </w:rPr>
              <w:br/>
              <w:t> </w:t>
            </w:r>
          </w:p>
        </w:tc>
      </w:tr>
      <w:tr w:rsidR="00A31166" w:rsidTr="008E68FD">
        <w:tc>
          <w:tcPr>
            <w:tcW w:w="5000" w:type="pct"/>
            <w:shd w:val="clear" w:color="auto" w:fill="auto"/>
            <w:vAlign w:val="center"/>
          </w:tcPr>
          <w:p w:rsidR="00A31166" w:rsidRDefault="00A31166" w:rsidP="00AB3C07">
            <w:pPr>
              <w:ind w:left="720"/>
              <w:rPr>
                <w:rFonts w:ascii="Verdana" w:hAnsi="Verdana"/>
                <w:b/>
                <w:bCs/>
                <w:color w:val="FB6F19"/>
                <w:sz w:val="20"/>
              </w:rPr>
            </w:pPr>
            <w:r>
              <w:rPr>
                <w:rFonts w:ascii="Verdana" w:hAnsi="Verdana"/>
                <w:b/>
                <w:bCs/>
                <w:color w:val="FB6F19"/>
                <w:sz w:val="20"/>
              </w:rPr>
              <w:t>MAÇKA (Trabzon)</w:t>
            </w:r>
          </w:p>
        </w:tc>
      </w:tr>
      <w:tr w:rsidR="00A31166" w:rsidTr="008E68FD">
        <w:tc>
          <w:tcPr>
            <w:tcW w:w="5000" w:type="pct"/>
            <w:shd w:val="clear" w:color="auto" w:fill="auto"/>
            <w:vAlign w:val="center"/>
          </w:tcPr>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Maçka Meslek Yüksekokulu</w:t>
            </w:r>
          </w:p>
          <w:p w:rsidR="00A31166" w:rsidRDefault="00A31166" w:rsidP="00AB3C07">
            <w:pPr>
              <w:spacing w:line="360" w:lineRule="auto"/>
              <w:ind w:left="720"/>
              <w:rPr>
                <w:rFonts w:ascii="Verdana" w:hAnsi="Verdana"/>
                <w:color w:val="002F5E"/>
                <w:sz w:val="18"/>
                <w:szCs w:val="18"/>
              </w:rPr>
            </w:pPr>
          </w:p>
          <w:p w:rsidR="00A31166" w:rsidRDefault="00A31166" w:rsidP="008E68FD">
            <w:pPr>
              <w:spacing w:line="360" w:lineRule="auto"/>
              <w:ind w:left="720"/>
              <w:rPr>
                <w:rFonts w:ascii="Verdana" w:hAnsi="Verdana"/>
                <w:color w:val="002F5E"/>
                <w:sz w:val="18"/>
                <w:szCs w:val="18"/>
              </w:rPr>
            </w:pPr>
            <w:r>
              <w:rPr>
                <w:rFonts w:ascii="Verdana" w:hAnsi="Verdana"/>
                <w:b/>
                <w:bCs/>
                <w:color w:val="FB6F19"/>
                <w:sz w:val="20"/>
              </w:rPr>
              <w:t>ARSİN (Trabzon)</w:t>
            </w:r>
          </w:p>
          <w:p w:rsidR="00A31166" w:rsidRDefault="00A31166" w:rsidP="00AB3C07">
            <w:pPr>
              <w:spacing w:line="360" w:lineRule="auto"/>
              <w:ind w:left="720"/>
              <w:rPr>
                <w:rFonts w:ascii="Verdana" w:hAnsi="Verdana"/>
                <w:color w:val="002F5E"/>
                <w:sz w:val="18"/>
                <w:szCs w:val="18"/>
              </w:rPr>
            </w:pPr>
            <w:r>
              <w:rPr>
                <w:rFonts w:ascii="Verdana" w:hAnsi="Verdana"/>
                <w:color w:val="002F5E"/>
                <w:sz w:val="18"/>
                <w:szCs w:val="18"/>
              </w:rPr>
              <w:t>Arsin Meslek Yüksekokulu</w:t>
            </w: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Pr="008D7135" w:rsidRDefault="00A31166" w:rsidP="00AB3C07">
            <w:pPr>
              <w:pStyle w:val="Balk3"/>
              <w:rPr>
                <w:rFonts w:ascii="Times New Roman" w:hAnsi="Times New Roman" w:cs="Times New Roman"/>
                <w:i/>
                <w:color w:val="800000"/>
                <w:sz w:val="28"/>
                <w:szCs w:val="28"/>
              </w:rPr>
            </w:pPr>
            <w:r w:rsidRPr="008D7135">
              <w:rPr>
                <w:rFonts w:ascii="Times New Roman" w:hAnsi="Times New Roman" w:cs="Times New Roman"/>
                <w:i/>
                <w:color w:val="800000"/>
                <w:sz w:val="28"/>
                <w:szCs w:val="28"/>
              </w:rPr>
              <w:lastRenderedPageBreak/>
              <w:t>B-Teşkilat Yapısı</w:t>
            </w:r>
          </w:p>
          <w:p w:rsidR="00A31166" w:rsidRPr="000A0853" w:rsidRDefault="00A31166" w:rsidP="00AB3C07">
            <w:pPr>
              <w:ind w:left="708"/>
            </w:pPr>
          </w:p>
          <w:p w:rsidR="00A31166" w:rsidRPr="008F071A" w:rsidRDefault="00A31166" w:rsidP="00AB3C07">
            <w:pPr>
              <w:widowControl w:val="0"/>
              <w:jc w:val="both"/>
              <w:rPr>
                <w:szCs w:val="24"/>
              </w:rPr>
            </w:pPr>
            <w:r>
              <w:rPr>
                <w:szCs w:val="24"/>
              </w:rPr>
              <w:t>Karadeniz Teknik Üniversitesi</w:t>
            </w:r>
            <w:r w:rsidRPr="008F071A">
              <w:rPr>
                <w:szCs w:val="24"/>
              </w:rPr>
              <w:t>’nin yönetim ve organizasyonu 2547 sayılı yasa Hükümlerine göre belirlenmiştir. Üniversitenin yönetim organları Rektör, Üniversite Senatosu ve Üniversite Yönetim Kuruludur.</w:t>
            </w:r>
          </w:p>
          <w:p w:rsidR="00A31166" w:rsidRPr="008F071A" w:rsidRDefault="00A31166" w:rsidP="00AB3C07">
            <w:pPr>
              <w:widowControl w:val="0"/>
              <w:ind w:firstLine="900"/>
              <w:jc w:val="both"/>
              <w:rPr>
                <w:szCs w:val="24"/>
              </w:rPr>
            </w:pPr>
          </w:p>
          <w:p w:rsidR="00A31166" w:rsidRPr="008F071A" w:rsidRDefault="00A31166" w:rsidP="00AB3C07">
            <w:pPr>
              <w:widowControl w:val="0"/>
              <w:tabs>
                <w:tab w:val="left" w:pos="0"/>
              </w:tabs>
              <w:jc w:val="both"/>
              <w:rPr>
                <w:szCs w:val="24"/>
              </w:rPr>
            </w:pPr>
            <w:r w:rsidRPr="008F071A">
              <w:rPr>
                <w:b/>
                <w:szCs w:val="24"/>
              </w:rPr>
              <w:t>Rektör,</w:t>
            </w:r>
            <w:r w:rsidRPr="008F071A">
              <w:rPr>
                <w:szCs w:val="24"/>
              </w:rPr>
              <w:t xml:space="preserve">  profesör akademik unvanına sahip kişiler arasından görevdeki </w:t>
            </w:r>
            <w:r>
              <w:rPr>
                <w:szCs w:val="24"/>
              </w:rPr>
              <w:t>R</w:t>
            </w:r>
            <w:r w:rsidRPr="008F071A">
              <w:rPr>
                <w:szCs w:val="24"/>
              </w:rPr>
              <w:t xml:space="preserve">ektörün çağrısı ile toplanacak üniversite öğretim üyeleri tarafından seçilecek altı aday arasından </w:t>
            </w:r>
            <w:r>
              <w:rPr>
                <w:szCs w:val="24"/>
              </w:rPr>
              <w:t xml:space="preserve">Yükseköğretim </w:t>
            </w:r>
            <w:r w:rsidRPr="008F071A">
              <w:rPr>
                <w:szCs w:val="24"/>
              </w:rPr>
              <w:t xml:space="preserve">Kurulunda belirlenen üç aday içinden Cumhurbaşkanınca dört yıl süre ile atanır.  İki dönemden fazla rektörlük yapılamaz.  Rektör,  </w:t>
            </w:r>
            <w:r>
              <w:rPr>
                <w:szCs w:val="24"/>
              </w:rPr>
              <w:t>Ü</w:t>
            </w:r>
            <w:r w:rsidRPr="008F071A">
              <w:rPr>
                <w:szCs w:val="24"/>
              </w:rPr>
              <w:t xml:space="preserve">niversitenin tüzel kişiliğini temsil eder ve </w:t>
            </w:r>
            <w:r>
              <w:rPr>
                <w:szCs w:val="24"/>
              </w:rPr>
              <w:t>Ü</w:t>
            </w:r>
            <w:r w:rsidRPr="008F071A">
              <w:rPr>
                <w:szCs w:val="24"/>
              </w:rPr>
              <w:t xml:space="preserve">niversitenin en üst yöneticisidir.   Rektör,   çalışmalarında kendisine </w:t>
            </w:r>
            <w:r>
              <w:rPr>
                <w:szCs w:val="24"/>
              </w:rPr>
              <w:t>yardımcı olmak üzere</w:t>
            </w:r>
            <w:r w:rsidRPr="008F071A">
              <w:rPr>
                <w:szCs w:val="24"/>
              </w:rPr>
              <w:t xml:space="preserve"> </w:t>
            </w:r>
            <w:r>
              <w:rPr>
                <w:szCs w:val="24"/>
              </w:rPr>
              <w:t>Ü</w:t>
            </w:r>
            <w:r w:rsidRPr="008F071A">
              <w:rPr>
                <w:szCs w:val="24"/>
              </w:rPr>
              <w:t xml:space="preserve">niversitenin aylıklı profesörleri arasından en çok üç kişiyi </w:t>
            </w:r>
            <w:r>
              <w:rPr>
                <w:szCs w:val="24"/>
              </w:rPr>
              <w:t>R</w:t>
            </w:r>
            <w:r w:rsidRPr="008F071A">
              <w:rPr>
                <w:szCs w:val="24"/>
              </w:rPr>
              <w:t xml:space="preserve">ektör </w:t>
            </w:r>
            <w:r>
              <w:rPr>
                <w:szCs w:val="24"/>
              </w:rPr>
              <w:t>Y</w:t>
            </w:r>
            <w:r w:rsidRPr="008F071A">
              <w:rPr>
                <w:szCs w:val="24"/>
              </w:rPr>
              <w:t>ardımcısı olarak seçer.</w:t>
            </w:r>
          </w:p>
          <w:p w:rsidR="00A31166" w:rsidRPr="008F071A" w:rsidRDefault="00A31166" w:rsidP="00AB3C07">
            <w:pPr>
              <w:widowControl w:val="0"/>
              <w:ind w:firstLine="900"/>
              <w:jc w:val="both"/>
              <w:rPr>
                <w:szCs w:val="24"/>
              </w:rPr>
            </w:pPr>
          </w:p>
          <w:p w:rsidR="00A31166" w:rsidRPr="008F071A" w:rsidRDefault="00A31166" w:rsidP="00AB3C07">
            <w:pPr>
              <w:widowControl w:val="0"/>
              <w:tabs>
                <w:tab w:val="left" w:pos="0"/>
              </w:tabs>
              <w:jc w:val="both"/>
              <w:rPr>
                <w:szCs w:val="24"/>
              </w:rPr>
            </w:pPr>
            <w:r w:rsidRPr="008F071A">
              <w:rPr>
                <w:b/>
                <w:szCs w:val="24"/>
              </w:rPr>
              <w:t>Senato,</w:t>
            </w:r>
            <w:r w:rsidRPr="008F071A">
              <w:rPr>
                <w:szCs w:val="24"/>
              </w:rPr>
              <w:t xml:space="preserve">   </w:t>
            </w:r>
            <w:r>
              <w:rPr>
                <w:szCs w:val="24"/>
              </w:rPr>
              <w:t>R</w:t>
            </w:r>
            <w:r w:rsidRPr="008F071A">
              <w:rPr>
                <w:szCs w:val="24"/>
              </w:rPr>
              <w:t xml:space="preserve">ektörün başkanlığında,   </w:t>
            </w:r>
            <w:r>
              <w:rPr>
                <w:szCs w:val="24"/>
              </w:rPr>
              <w:t>r</w:t>
            </w:r>
            <w:r w:rsidRPr="008F071A">
              <w:rPr>
                <w:szCs w:val="24"/>
              </w:rPr>
              <w:t xml:space="preserve">ektör yardımcıları,   dekanlar ve her fakülteden fakülte kurullarınca üç yıl için seçilecek birer öğretim üyesi ile rektörlüğe bağlı enstitü ve yüksekokul müdürlerinden teşekkül eder.  Senato,  </w:t>
            </w:r>
            <w:r>
              <w:rPr>
                <w:szCs w:val="24"/>
              </w:rPr>
              <w:t>Ü</w:t>
            </w:r>
            <w:r w:rsidRPr="008F071A">
              <w:rPr>
                <w:szCs w:val="24"/>
              </w:rPr>
              <w:t xml:space="preserve">niversitenin akademik organı olarak işlev görür.  Bu kapsamda </w:t>
            </w:r>
            <w:r>
              <w:rPr>
                <w:szCs w:val="24"/>
              </w:rPr>
              <w:t>Ü</w:t>
            </w:r>
            <w:r w:rsidRPr="008F071A">
              <w:rPr>
                <w:szCs w:val="24"/>
              </w:rPr>
              <w:t>niversitenin eğitim - öğretim,  bilimsel araştırma ve yayım faaliyetlerinin esasları hakkında karar almak ve Üniversite Yönetim Kuruluna üye seçmek temel görevleri arasındadır.</w:t>
            </w:r>
          </w:p>
          <w:p w:rsidR="00A31166" w:rsidRPr="008F071A" w:rsidRDefault="00A31166" w:rsidP="00AB3C07">
            <w:pPr>
              <w:widowControl w:val="0"/>
              <w:ind w:firstLine="900"/>
              <w:jc w:val="both"/>
              <w:rPr>
                <w:szCs w:val="24"/>
              </w:rPr>
            </w:pPr>
          </w:p>
          <w:p w:rsidR="00A31166" w:rsidRPr="008F071A" w:rsidRDefault="00A31166" w:rsidP="00AB3C07">
            <w:pPr>
              <w:widowControl w:val="0"/>
              <w:jc w:val="both"/>
              <w:rPr>
                <w:szCs w:val="24"/>
              </w:rPr>
            </w:pPr>
            <w:r w:rsidRPr="008F071A">
              <w:rPr>
                <w:b/>
                <w:szCs w:val="24"/>
              </w:rPr>
              <w:t>Üniversite Yönetim Kurulu;</w:t>
            </w:r>
            <w:r w:rsidRPr="008F071A">
              <w:rPr>
                <w:szCs w:val="24"/>
              </w:rPr>
              <w:t xml:space="preserve">  Rektörün başkanlığında dekanlardan,  üniversiteye bağlı değişik öğretim birim ve alanlarını temsil edecek şekilde senato tarafınca dört yıl için seçilecek üç profesörden oluşur.  Üniversite Yönetim Kurulu idari faaliyetlerde </w:t>
            </w:r>
            <w:r>
              <w:rPr>
                <w:szCs w:val="24"/>
              </w:rPr>
              <w:t>R</w:t>
            </w:r>
            <w:r w:rsidRPr="008F071A">
              <w:rPr>
                <w:szCs w:val="24"/>
              </w:rPr>
              <w:t>ektöre yardımcı bir organ olarak işlev görmektedir.</w:t>
            </w:r>
          </w:p>
          <w:p w:rsidR="00A31166" w:rsidRPr="008F071A" w:rsidRDefault="00A31166" w:rsidP="00AB3C07">
            <w:pPr>
              <w:widowControl w:val="0"/>
              <w:ind w:firstLine="900"/>
              <w:jc w:val="both"/>
              <w:rPr>
                <w:szCs w:val="24"/>
              </w:rPr>
            </w:pPr>
          </w:p>
          <w:p w:rsidR="00A31166" w:rsidRPr="008F071A" w:rsidRDefault="00A31166" w:rsidP="00AB3C07">
            <w:pPr>
              <w:widowControl w:val="0"/>
              <w:spacing w:after="120"/>
              <w:jc w:val="both"/>
              <w:rPr>
                <w:b/>
                <w:szCs w:val="24"/>
              </w:rPr>
            </w:pPr>
            <w:r w:rsidRPr="008F071A">
              <w:rPr>
                <w:b/>
                <w:szCs w:val="24"/>
              </w:rPr>
              <w:t>Fakülte, Enstitü ve Yüksekokul düzeyinde yönetim organları aşağıdaki gibidir:</w:t>
            </w:r>
          </w:p>
          <w:p w:rsidR="00A31166" w:rsidRPr="008F071A" w:rsidRDefault="00A31166" w:rsidP="00AB3C07">
            <w:pPr>
              <w:widowControl w:val="0"/>
              <w:spacing w:after="120"/>
              <w:jc w:val="both"/>
              <w:rPr>
                <w:szCs w:val="24"/>
              </w:rPr>
            </w:pPr>
            <w:r w:rsidRPr="008F071A">
              <w:rPr>
                <w:b/>
                <w:szCs w:val="24"/>
              </w:rPr>
              <w:t>Fakülte organları;</w:t>
            </w:r>
            <w:r w:rsidRPr="008F071A">
              <w:rPr>
                <w:szCs w:val="24"/>
              </w:rPr>
              <w:t xml:space="preserve"> Dekan, Fakülte Kurulu ve Fakülte Yönetim Kurulundan oluşur.</w:t>
            </w:r>
          </w:p>
          <w:p w:rsidR="00A31166" w:rsidRPr="008F071A" w:rsidRDefault="00A31166" w:rsidP="00AB3C07">
            <w:pPr>
              <w:widowControl w:val="0"/>
              <w:spacing w:after="120"/>
              <w:jc w:val="both"/>
              <w:rPr>
                <w:szCs w:val="24"/>
              </w:rPr>
            </w:pPr>
            <w:r w:rsidRPr="008F071A">
              <w:rPr>
                <w:b/>
                <w:szCs w:val="24"/>
              </w:rPr>
              <w:t>Enstitü organları;</w:t>
            </w:r>
            <w:r w:rsidRPr="008F071A">
              <w:rPr>
                <w:szCs w:val="24"/>
              </w:rPr>
              <w:t xml:space="preserve"> Enstitü Müdürü, Enstitü Kurulu ve Enstitü Yönetim Kurulundan oluşur. </w:t>
            </w:r>
          </w:p>
          <w:p w:rsidR="00A31166" w:rsidRPr="008F071A" w:rsidRDefault="00A31166" w:rsidP="00AB3C07">
            <w:pPr>
              <w:widowControl w:val="0"/>
              <w:spacing w:after="120"/>
              <w:jc w:val="both"/>
              <w:rPr>
                <w:szCs w:val="24"/>
              </w:rPr>
            </w:pPr>
            <w:r w:rsidRPr="008F071A">
              <w:rPr>
                <w:b/>
                <w:szCs w:val="24"/>
              </w:rPr>
              <w:t>Yüksekokul organları;</w:t>
            </w:r>
            <w:r w:rsidRPr="008F071A">
              <w:rPr>
                <w:szCs w:val="24"/>
              </w:rPr>
              <w:t xml:space="preserve">  Yüksekokul Müdürü,  Yüksekokul Kurulu ve Yüksekokul Yönetim Kurulundan oluşur. </w:t>
            </w:r>
          </w:p>
          <w:p w:rsidR="00A31166" w:rsidRPr="008F071A" w:rsidRDefault="00A31166" w:rsidP="00AB3C07">
            <w:pPr>
              <w:widowControl w:val="0"/>
              <w:spacing w:after="120"/>
              <w:jc w:val="both"/>
              <w:rPr>
                <w:szCs w:val="24"/>
              </w:rPr>
            </w:pPr>
            <w:r w:rsidRPr="008F071A">
              <w:rPr>
                <w:szCs w:val="24"/>
              </w:rPr>
              <w:t xml:space="preserve">Fakülte ve yüksekokullar bölüm, anabilim dalı ve bilim dalı olarak yapılanır. </w:t>
            </w:r>
          </w:p>
          <w:p w:rsidR="00A31166" w:rsidRPr="008F071A" w:rsidRDefault="00A31166" w:rsidP="00AB3C07">
            <w:pPr>
              <w:widowControl w:val="0"/>
              <w:spacing w:after="120"/>
              <w:jc w:val="both"/>
              <w:rPr>
                <w:szCs w:val="24"/>
              </w:rPr>
            </w:pPr>
            <w:r w:rsidRPr="008F071A">
              <w:rPr>
                <w:b/>
                <w:szCs w:val="24"/>
              </w:rPr>
              <w:t>İdari yönetim</w:t>
            </w:r>
            <w:r w:rsidRPr="008F071A">
              <w:rPr>
                <w:szCs w:val="24"/>
              </w:rPr>
              <w:t xml:space="preserve"> örgütünün başı </w:t>
            </w:r>
            <w:r>
              <w:rPr>
                <w:szCs w:val="24"/>
              </w:rPr>
              <w:t>G</w:t>
            </w:r>
            <w:r w:rsidRPr="008F071A">
              <w:rPr>
                <w:szCs w:val="24"/>
              </w:rPr>
              <w:t xml:space="preserve">enel sekreterdir. </w:t>
            </w:r>
            <w:r>
              <w:rPr>
                <w:szCs w:val="24"/>
              </w:rPr>
              <w:t xml:space="preserve">Genel Sekreter Yardımcısı, </w:t>
            </w:r>
            <w:r w:rsidRPr="008F071A">
              <w:rPr>
                <w:szCs w:val="24"/>
              </w:rPr>
              <w:t>Genel sekretere bağlı daire başkanlıkları, müdürler, hukuk müşavir</w:t>
            </w:r>
            <w:r>
              <w:rPr>
                <w:szCs w:val="24"/>
              </w:rPr>
              <w:t>i</w:t>
            </w:r>
            <w:r w:rsidRPr="008F071A">
              <w:rPr>
                <w:szCs w:val="24"/>
              </w:rPr>
              <w:t xml:space="preserve">,  uzmanlar,  657 sayılı Devlet Memurları Kanununa tabi memurlar ve diğer görevliler bulunmaktadır. </w:t>
            </w:r>
          </w:p>
          <w:p w:rsidR="00A31166" w:rsidRPr="008F071A" w:rsidRDefault="00A31166" w:rsidP="00AB3C07">
            <w:pPr>
              <w:widowControl w:val="0"/>
              <w:jc w:val="both"/>
              <w:rPr>
                <w:szCs w:val="24"/>
              </w:rPr>
            </w:pPr>
            <w:r w:rsidRPr="008F071A">
              <w:rPr>
                <w:szCs w:val="24"/>
              </w:rPr>
              <w:t>Her fakültede dekana bağlı ve fakülte yönetim örgütünün başında bir fakülte sekreteri, enstitü veya yüksekokul sekreteri bulunur.</w:t>
            </w: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p w:rsidR="00A31166" w:rsidRDefault="00A31166" w:rsidP="00AB3C07">
            <w:pPr>
              <w:spacing w:line="360" w:lineRule="auto"/>
              <w:ind w:left="720"/>
              <w:rPr>
                <w:rFonts w:ascii="Verdana" w:hAnsi="Verdana"/>
                <w:color w:val="002F5E"/>
                <w:sz w:val="18"/>
                <w:szCs w:val="18"/>
              </w:rPr>
            </w:pPr>
          </w:p>
        </w:tc>
      </w:tr>
      <w:tr w:rsidR="00A31166" w:rsidTr="008E68FD">
        <w:tc>
          <w:tcPr>
            <w:tcW w:w="5000" w:type="pct"/>
            <w:shd w:val="clear" w:color="auto" w:fill="auto"/>
            <w:vAlign w:val="center"/>
          </w:tcPr>
          <w:p w:rsidR="00A31166" w:rsidRPr="008805D6" w:rsidRDefault="00A31166" w:rsidP="00AB3C07">
            <w:pPr>
              <w:rPr>
                <w:b/>
                <w:bCs/>
                <w:sz w:val="20"/>
              </w:rPr>
            </w:pPr>
          </w:p>
        </w:tc>
      </w:tr>
    </w:tbl>
    <w:p w:rsidR="00A31166" w:rsidRDefault="00A31166" w:rsidP="00A31166">
      <w:pPr>
        <w:pStyle w:val="GvdeMetni22"/>
        <w:tabs>
          <w:tab w:val="clear" w:pos="2340"/>
        </w:tabs>
        <w:spacing w:before="100" w:beforeAutospacing="1" w:after="100" w:afterAutospacing="1" w:line="240" w:lineRule="auto"/>
        <w:ind w:left="0"/>
        <w:sectPr w:rsidR="00A31166" w:rsidSect="00AB3C07">
          <w:headerReference w:type="even" r:id="rId17"/>
          <w:headerReference w:type="default" r:id="rId18"/>
          <w:footerReference w:type="default" r:id="rId19"/>
          <w:headerReference w:type="first" r:id="rId20"/>
          <w:pgSz w:w="11907" w:h="16840" w:code="9"/>
          <w:pgMar w:top="1418" w:right="1559" w:bottom="1191" w:left="1418" w:header="709" w:footer="709" w:gutter="0"/>
          <w:pgNumType w:start="1"/>
          <w:cols w:space="708"/>
          <w:titlePg/>
          <w:docGrid w:linePitch="360"/>
        </w:sectPr>
      </w:pPr>
    </w:p>
    <w:tbl>
      <w:tblPr>
        <w:tblW w:w="14534" w:type="dxa"/>
        <w:tblInd w:w="15" w:type="dxa"/>
        <w:tblLayout w:type="fixed"/>
        <w:tblCellMar>
          <w:left w:w="0" w:type="dxa"/>
          <w:right w:w="0" w:type="dxa"/>
        </w:tblCellMar>
        <w:tblLook w:val="0000"/>
      </w:tblPr>
      <w:tblGrid>
        <w:gridCol w:w="1225"/>
        <w:gridCol w:w="1167"/>
        <w:gridCol w:w="488"/>
        <w:gridCol w:w="1204"/>
        <w:gridCol w:w="1316"/>
        <w:gridCol w:w="900"/>
        <w:gridCol w:w="900"/>
        <w:gridCol w:w="712"/>
        <w:gridCol w:w="368"/>
        <w:gridCol w:w="692"/>
        <w:gridCol w:w="908"/>
        <w:gridCol w:w="50"/>
        <w:gridCol w:w="150"/>
        <w:gridCol w:w="30"/>
        <w:gridCol w:w="150"/>
        <w:gridCol w:w="720"/>
        <w:gridCol w:w="360"/>
        <w:gridCol w:w="540"/>
        <w:gridCol w:w="30"/>
        <w:gridCol w:w="202"/>
        <w:gridCol w:w="30"/>
        <w:gridCol w:w="1110"/>
        <w:gridCol w:w="44"/>
        <w:gridCol w:w="1208"/>
        <w:gridCol w:w="30"/>
      </w:tblGrid>
      <w:tr w:rsidR="00A31166" w:rsidTr="00AB3C07">
        <w:trPr>
          <w:gridAfter w:val="1"/>
          <w:wAfter w:w="30" w:type="dxa"/>
          <w:trHeight w:val="315"/>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316"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0" w:type="dxa"/>
            <w:gridSpan w:val="2"/>
            <w:tcBorders>
              <w:top w:val="single" w:sz="4" w:space="0" w:color="auto"/>
              <w:left w:val="single" w:sz="4" w:space="0" w:color="auto"/>
              <w:bottom w:val="single" w:sz="4" w:space="0" w:color="auto"/>
              <w:right w:val="single" w:sz="4" w:space="0" w:color="000000"/>
            </w:tcBorders>
            <w:shd w:val="clear" w:color="auto" w:fill="0000FF"/>
            <w:tcMar>
              <w:top w:w="15" w:type="dxa"/>
              <w:left w:w="15" w:type="dxa"/>
              <w:bottom w:w="0" w:type="dxa"/>
              <w:right w:w="15" w:type="dxa"/>
            </w:tcMar>
            <w:vAlign w:val="bottom"/>
          </w:tcPr>
          <w:p w:rsidR="00A31166" w:rsidRDefault="00A31166" w:rsidP="00AB3C07">
            <w:pPr>
              <w:jc w:val="center"/>
              <w:rPr>
                <w:rFonts w:ascii="Arial" w:eastAsia="Arial Unicode MS" w:hAnsi="Arial" w:cs="Arial"/>
                <w:b/>
                <w:bCs/>
              </w:rPr>
            </w:pPr>
            <w:r>
              <w:rPr>
                <w:rFonts w:ascii="Arial" w:hAnsi="Arial" w:cs="Arial"/>
                <w:b/>
                <w:bCs/>
              </w:rPr>
              <w:t>REKTÖR</w:t>
            </w: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692"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08"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72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4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5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r>
      <w:tr w:rsidR="00A31166" w:rsidTr="00AB3C07">
        <w:trPr>
          <w:gridAfter w:val="1"/>
          <w:wAfter w:w="30" w:type="dxa"/>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488"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204"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31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080"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69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108" w:type="dxa"/>
            <w:gridSpan w:val="3"/>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80"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720"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4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5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r>
      <w:tr w:rsidR="00A31166" w:rsidTr="00AB3C07">
        <w:trPr>
          <w:gridAfter w:val="1"/>
          <w:wAfter w:w="30" w:type="dxa"/>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316"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692"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08"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72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4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5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r>
      <w:tr w:rsidR="00A31166" w:rsidTr="00AB3C07">
        <w:trPr>
          <w:gridAfter w:val="1"/>
          <w:wAfter w:w="30" w:type="dxa"/>
          <w:trHeight w:val="315"/>
        </w:trPr>
        <w:tc>
          <w:tcPr>
            <w:tcW w:w="2392" w:type="dxa"/>
            <w:gridSpan w:val="2"/>
            <w:tcBorders>
              <w:top w:val="single" w:sz="4" w:space="0" w:color="auto"/>
              <w:left w:val="single" w:sz="4" w:space="0" w:color="auto"/>
              <w:bottom w:val="single" w:sz="4" w:space="0" w:color="auto"/>
              <w:right w:val="single" w:sz="4" w:space="0" w:color="000000"/>
            </w:tcBorders>
            <w:shd w:val="clear" w:color="auto" w:fill="0000FF"/>
            <w:tcMar>
              <w:top w:w="15" w:type="dxa"/>
              <w:left w:w="15" w:type="dxa"/>
              <w:bottom w:w="0" w:type="dxa"/>
              <w:right w:w="15" w:type="dxa"/>
            </w:tcMar>
            <w:vAlign w:val="center"/>
          </w:tcPr>
          <w:p w:rsidR="00A31166" w:rsidRPr="00AE2686" w:rsidRDefault="00A31166" w:rsidP="00AB3C07">
            <w:pPr>
              <w:jc w:val="center"/>
              <w:rPr>
                <w:rFonts w:ascii="Arial" w:eastAsia="Arial Unicode MS" w:hAnsi="Arial" w:cs="Arial"/>
                <w:b/>
                <w:sz w:val="20"/>
              </w:rPr>
            </w:pPr>
            <w:r w:rsidRPr="00AE2686">
              <w:rPr>
                <w:rFonts w:ascii="Arial" w:hAnsi="Arial" w:cs="Arial"/>
                <w:b/>
                <w:sz w:val="20"/>
              </w:rPr>
              <w:t>REKTÖR YARD.</w:t>
            </w:r>
          </w:p>
        </w:tc>
        <w:tc>
          <w:tcPr>
            <w:tcW w:w="488" w:type="dxa"/>
            <w:tcBorders>
              <w:top w:val="nil"/>
              <w:left w:val="nil"/>
              <w:bottom w:val="nil"/>
              <w:right w:val="nil"/>
            </w:tcBorders>
            <w:shd w:val="clear" w:color="auto" w:fill="auto"/>
            <w:noWrap/>
            <w:tcMar>
              <w:top w:w="15" w:type="dxa"/>
              <w:left w:w="15" w:type="dxa"/>
              <w:bottom w:w="0" w:type="dxa"/>
              <w:right w:w="15" w:type="dxa"/>
            </w:tcMar>
            <w:vAlign w:val="center"/>
          </w:tcPr>
          <w:p w:rsidR="00A31166" w:rsidRPr="00172B01" w:rsidRDefault="00A31166" w:rsidP="00AB3C07">
            <w:pPr>
              <w:jc w:val="center"/>
              <w:rPr>
                <w:rFonts w:ascii="Arial" w:eastAsia="Arial Unicode MS" w:hAnsi="Arial" w:cs="Arial"/>
                <w:sz w:val="20"/>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center"/>
          </w:tcPr>
          <w:p w:rsidR="00A31166" w:rsidRPr="00172B01" w:rsidRDefault="00A31166" w:rsidP="00AB3C07">
            <w:pPr>
              <w:jc w:val="center"/>
              <w:rPr>
                <w:rFonts w:ascii="Arial" w:eastAsia="Arial Unicode MS" w:hAnsi="Arial" w:cs="Arial"/>
                <w:sz w:val="20"/>
              </w:rPr>
            </w:pPr>
          </w:p>
        </w:tc>
        <w:tc>
          <w:tcPr>
            <w:tcW w:w="1316" w:type="dxa"/>
            <w:tcBorders>
              <w:top w:val="nil"/>
              <w:left w:val="nil"/>
              <w:bottom w:val="nil"/>
              <w:right w:val="nil"/>
            </w:tcBorders>
            <w:shd w:val="clear" w:color="auto" w:fill="auto"/>
            <w:noWrap/>
            <w:tcMar>
              <w:top w:w="15" w:type="dxa"/>
              <w:left w:w="15" w:type="dxa"/>
              <w:bottom w:w="0" w:type="dxa"/>
              <w:right w:w="15" w:type="dxa"/>
            </w:tcMar>
            <w:vAlign w:val="center"/>
          </w:tcPr>
          <w:p w:rsidR="00A31166" w:rsidRPr="00172B01" w:rsidRDefault="00A31166" w:rsidP="00AB3C07">
            <w:pPr>
              <w:jc w:val="center"/>
              <w:rPr>
                <w:rFonts w:ascii="Arial" w:eastAsia="Arial Unicode MS" w:hAnsi="Arial" w:cs="Arial"/>
                <w:sz w:val="20"/>
              </w:rPr>
            </w:pPr>
          </w:p>
        </w:tc>
        <w:tc>
          <w:tcPr>
            <w:tcW w:w="1800" w:type="dxa"/>
            <w:gridSpan w:val="2"/>
            <w:tcBorders>
              <w:top w:val="single" w:sz="4" w:space="0" w:color="auto"/>
              <w:left w:val="single" w:sz="4" w:space="0" w:color="auto"/>
              <w:bottom w:val="single" w:sz="4" w:space="0" w:color="auto"/>
              <w:right w:val="single" w:sz="4" w:space="0" w:color="000000"/>
            </w:tcBorders>
            <w:shd w:val="clear" w:color="auto" w:fill="0000FF"/>
            <w:tcMar>
              <w:top w:w="15" w:type="dxa"/>
              <w:left w:w="15" w:type="dxa"/>
              <w:bottom w:w="0" w:type="dxa"/>
              <w:right w:w="15" w:type="dxa"/>
            </w:tcMar>
            <w:vAlign w:val="center"/>
          </w:tcPr>
          <w:p w:rsidR="00A31166" w:rsidRPr="006F6EBB" w:rsidRDefault="00A31166" w:rsidP="00AB3C07">
            <w:pPr>
              <w:jc w:val="center"/>
              <w:rPr>
                <w:rFonts w:ascii="Arial" w:eastAsia="Arial Unicode MS" w:hAnsi="Arial" w:cs="Arial"/>
                <w:b/>
                <w:sz w:val="20"/>
              </w:rPr>
            </w:pPr>
            <w:r w:rsidRPr="006F6EBB">
              <w:rPr>
                <w:rFonts w:ascii="Arial" w:hAnsi="Arial" w:cs="Arial"/>
                <w:b/>
                <w:sz w:val="20"/>
              </w:rPr>
              <w:t>REKTÖR YARD.</w:t>
            </w: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Pr="00172B01" w:rsidRDefault="00A31166" w:rsidP="00AB3C07">
            <w:pPr>
              <w:jc w:val="center"/>
              <w:rPr>
                <w:rFonts w:ascii="Arial" w:eastAsia="Arial Unicode MS" w:hAnsi="Arial" w:cs="Arial"/>
                <w:sz w:val="20"/>
              </w:rPr>
            </w:pPr>
          </w:p>
        </w:tc>
        <w:tc>
          <w:tcPr>
            <w:tcW w:w="692" w:type="dxa"/>
            <w:tcBorders>
              <w:top w:val="nil"/>
              <w:left w:val="nil"/>
              <w:bottom w:val="nil"/>
              <w:right w:val="nil"/>
            </w:tcBorders>
            <w:shd w:val="clear" w:color="auto" w:fill="auto"/>
            <w:noWrap/>
            <w:tcMar>
              <w:top w:w="15" w:type="dxa"/>
              <w:left w:w="15" w:type="dxa"/>
              <w:bottom w:w="0" w:type="dxa"/>
              <w:right w:w="15" w:type="dxa"/>
            </w:tcMar>
            <w:vAlign w:val="center"/>
          </w:tcPr>
          <w:p w:rsidR="00A31166" w:rsidRPr="00172B01" w:rsidRDefault="00A31166" w:rsidP="00AB3C07">
            <w:pPr>
              <w:jc w:val="center"/>
              <w:rPr>
                <w:rFonts w:ascii="Arial" w:eastAsia="Arial Unicode MS" w:hAnsi="Arial" w:cs="Arial"/>
                <w:sz w:val="20"/>
              </w:rPr>
            </w:pPr>
          </w:p>
        </w:tc>
        <w:tc>
          <w:tcPr>
            <w:tcW w:w="1108" w:type="dxa"/>
            <w:gridSpan w:val="3"/>
            <w:tcBorders>
              <w:top w:val="nil"/>
              <w:left w:val="nil"/>
              <w:bottom w:val="nil"/>
              <w:right w:val="nil"/>
            </w:tcBorders>
            <w:shd w:val="clear" w:color="auto" w:fill="auto"/>
            <w:noWrap/>
            <w:tcMar>
              <w:top w:w="15" w:type="dxa"/>
              <w:left w:w="15" w:type="dxa"/>
              <w:bottom w:w="0" w:type="dxa"/>
              <w:right w:w="15" w:type="dxa"/>
            </w:tcMar>
            <w:vAlign w:val="center"/>
          </w:tcPr>
          <w:p w:rsidR="00A31166" w:rsidRPr="00172B01" w:rsidRDefault="00A31166" w:rsidP="00AB3C07">
            <w:pPr>
              <w:jc w:val="center"/>
              <w:rPr>
                <w:rFonts w:ascii="Arial" w:eastAsia="Arial Unicode MS" w:hAnsi="Arial" w:cs="Arial"/>
                <w:sz w:val="20"/>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Pr="00172B01" w:rsidRDefault="00A31166" w:rsidP="00AB3C07">
            <w:pPr>
              <w:jc w:val="center"/>
              <w:rPr>
                <w:rFonts w:ascii="Arial" w:eastAsia="Arial Unicode MS" w:hAnsi="Arial" w:cs="Arial"/>
                <w:sz w:val="20"/>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0000FF"/>
            <w:tcMar>
              <w:top w:w="15" w:type="dxa"/>
              <w:left w:w="15" w:type="dxa"/>
              <w:bottom w:w="0" w:type="dxa"/>
              <w:right w:w="15" w:type="dxa"/>
            </w:tcMar>
            <w:vAlign w:val="center"/>
          </w:tcPr>
          <w:p w:rsidR="00A31166" w:rsidRPr="006F6EBB" w:rsidRDefault="00A31166" w:rsidP="00AB3C07">
            <w:pPr>
              <w:jc w:val="center"/>
              <w:rPr>
                <w:rFonts w:ascii="Arial" w:eastAsia="Arial Unicode MS" w:hAnsi="Arial" w:cs="Arial"/>
                <w:b/>
                <w:sz w:val="20"/>
              </w:rPr>
            </w:pPr>
            <w:r w:rsidRPr="006F6EBB">
              <w:rPr>
                <w:rFonts w:ascii="Arial" w:hAnsi="Arial" w:cs="Arial"/>
                <w:b/>
                <w:sz w:val="20"/>
                <w:shd w:val="clear" w:color="auto" w:fill="0000FF"/>
              </w:rPr>
              <w:t>REKTÖR YARD</w:t>
            </w:r>
            <w:r w:rsidRPr="006F6EBB">
              <w:rPr>
                <w:rFonts w:ascii="Arial" w:hAnsi="Arial" w:cs="Arial"/>
                <w:b/>
                <w:sz w:val="20"/>
              </w:rPr>
              <w:t>.</w:t>
            </w: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4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5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r>
      <w:tr w:rsidR="00A31166" w:rsidTr="00AB3C07">
        <w:trPr>
          <w:gridAfter w:val="1"/>
          <w:wAfter w:w="30" w:type="dxa"/>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316"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692"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08"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72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4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ind w:left="-135"/>
              <w:rPr>
                <w:rFonts w:ascii="Arial" w:eastAsia="Arial Unicode MS" w:hAnsi="Arial" w:cs="Arial"/>
              </w:rPr>
            </w:pPr>
          </w:p>
        </w:tc>
        <w:tc>
          <w:tcPr>
            <w:tcW w:w="125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r>
      <w:tr w:rsidR="00A31166" w:rsidTr="00AB3C07">
        <w:trPr>
          <w:gridAfter w:val="1"/>
          <w:wAfter w:w="30" w:type="dxa"/>
          <w:trHeight w:val="65"/>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488"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204"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31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080"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69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108" w:type="dxa"/>
            <w:gridSpan w:val="3"/>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80"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720"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232"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140"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25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r>
      <w:tr w:rsidR="00A31166" w:rsidTr="00AB3C07">
        <w:trPr>
          <w:gridAfter w:val="1"/>
          <w:wAfter w:w="30" w:type="dxa"/>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316"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692"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08" w:type="dxa"/>
            <w:gridSpan w:val="3"/>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72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40" w:type="dxa"/>
            <w:gridSpan w:val="2"/>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r>
              <w:rPr>
                <w:rFonts w:ascii="Arial" w:hAnsi="Arial" w:cs="Arial"/>
              </w:rPr>
              <w:t> </w:t>
            </w:r>
          </w:p>
        </w:tc>
        <w:tc>
          <w:tcPr>
            <w:tcW w:w="125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p>
        </w:tc>
      </w:tr>
      <w:tr w:rsidR="00A31166" w:rsidTr="00AB3C07">
        <w:trPr>
          <w:gridAfter w:val="1"/>
          <w:wAfter w:w="30" w:type="dxa"/>
          <w:trHeight w:val="460"/>
        </w:trPr>
        <w:tc>
          <w:tcPr>
            <w:tcW w:w="2392" w:type="dxa"/>
            <w:gridSpan w:val="2"/>
            <w:tcBorders>
              <w:top w:val="single" w:sz="4" w:space="0" w:color="auto"/>
              <w:left w:val="single" w:sz="4" w:space="0" w:color="auto"/>
              <w:bottom w:val="single" w:sz="4" w:space="0" w:color="auto"/>
              <w:right w:val="single" w:sz="4" w:space="0" w:color="000000"/>
            </w:tcBorders>
            <w:shd w:val="clear" w:color="auto" w:fill="99CCFF"/>
            <w:tcMar>
              <w:top w:w="15" w:type="dxa"/>
              <w:left w:w="15" w:type="dxa"/>
              <w:bottom w:w="0" w:type="dxa"/>
              <w:right w:w="15" w:type="dxa"/>
            </w:tcMar>
            <w:vAlign w:val="center"/>
          </w:tcPr>
          <w:p w:rsidR="00A31166" w:rsidRPr="007C212E" w:rsidRDefault="00A31166" w:rsidP="00AB3C07">
            <w:pPr>
              <w:jc w:val="center"/>
              <w:rPr>
                <w:rFonts w:ascii="Arial" w:eastAsia="Arial Unicode MS" w:hAnsi="Arial" w:cs="Arial"/>
                <w:sz w:val="20"/>
              </w:rPr>
            </w:pPr>
            <w:r w:rsidRPr="007C212E">
              <w:rPr>
                <w:rFonts w:ascii="Arial" w:hAnsi="Arial" w:cs="Arial"/>
                <w:sz w:val="20"/>
              </w:rPr>
              <w:t>AKADEMİK BİRİMLER</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Cs w:val="22"/>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Cs w:val="22"/>
              </w:rPr>
            </w:pPr>
          </w:p>
        </w:tc>
        <w:tc>
          <w:tcPr>
            <w:tcW w:w="1316"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Cs w:val="22"/>
              </w:rPr>
            </w:pPr>
          </w:p>
        </w:tc>
        <w:tc>
          <w:tcPr>
            <w:tcW w:w="1800" w:type="dxa"/>
            <w:gridSpan w:val="2"/>
            <w:tcBorders>
              <w:top w:val="single" w:sz="4" w:space="0" w:color="auto"/>
              <w:left w:val="single" w:sz="4" w:space="0" w:color="auto"/>
              <w:bottom w:val="single" w:sz="4" w:space="0" w:color="auto"/>
              <w:right w:val="single" w:sz="4" w:space="0" w:color="000000"/>
            </w:tcBorders>
            <w:shd w:val="clear" w:color="auto" w:fill="FFCC00"/>
            <w:tcMar>
              <w:top w:w="15" w:type="dxa"/>
              <w:left w:w="15" w:type="dxa"/>
              <w:bottom w:w="0" w:type="dxa"/>
              <w:right w:w="15" w:type="dxa"/>
            </w:tcMar>
            <w:vAlign w:val="center"/>
          </w:tcPr>
          <w:p w:rsidR="00A31166" w:rsidRPr="007C212E" w:rsidRDefault="00A31166" w:rsidP="00AB3C07">
            <w:pPr>
              <w:jc w:val="center"/>
              <w:rPr>
                <w:rFonts w:ascii="Arial" w:eastAsia="Arial Unicode MS" w:hAnsi="Arial" w:cs="Arial"/>
                <w:sz w:val="20"/>
              </w:rPr>
            </w:pPr>
            <w:r w:rsidRPr="007C212E">
              <w:rPr>
                <w:rFonts w:ascii="Arial" w:hAnsi="Arial" w:cs="Arial"/>
                <w:sz w:val="20"/>
              </w:rPr>
              <w:t>GENEL SEKRETERLİK</w:t>
            </w: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Cs w:val="22"/>
              </w:rPr>
            </w:pPr>
          </w:p>
        </w:tc>
        <w:tc>
          <w:tcPr>
            <w:tcW w:w="1800" w:type="dxa"/>
            <w:gridSpan w:val="4"/>
            <w:tcBorders>
              <w:top w:val="single" w:sz="4" w:space="0" w:color="auto"/>
              <w:left w:val="single" w:sz="4" w:space="0" w:color="auto"/>
              <w:bottom w:val="single" w:sz="4" w:space="0" w:color="auto"/>
              <w:right w:val="single" w:sz="4" w:space="0" w:color="000000"/>
            </w:tcBorders>
            <w:shd w:val="clear" w:color="auto" w:fill="CCFFCC"/>
            <w:tcMar>
              <w:top w:w="15" w:type="dxa"/>
              <w:left w:w="15" w:type="dxa"/>
              <w:bottom w:w="0" w:type="dxa"/>
              <w:right w:w="15" w:type="dxa"/>
            </w:tcMar>
            <w:vAlign w:val="center"/>
          </w:tcPr>
          <w:p w:rsidR="00A31166" w:rsidRDefault="00A31166" w:rsidP="00AB3C07">
            <w:pPr>
              <w:jc w:val="center"/>
              <w:rPr>
                <w:rFonts w:ascii="Arial" w:hAnsi="Arial" w:cs="Arial"/>
                <w:sz w:val="18"/>
                <w:szCs w:val="18"/>
              </w:rPr>
            </w:pPr>
            <w:r>
              <w:rPr>
                <w:rFonts w:ascii="Arial" w:hAnsi="Arial" w:cs="Arial"/>
                <w:sz w:val="18"/>
                <w:szCs w:val="18"/>
              </w:rPr>
              <w:t>FARABİ HASTANESİ</w:t>
            </w:r>
          </w:p>
          <w:p w:rsidR="00A31166" w:rsidRPr="00E25613" w:rsidRDefault="00A31166" w:rsidP="00AB3C07">
            <w:pPr>
              <w:jc w:val="center"/>
              <w:rPr>
                <w:rFonts w:ascii="Arial" w:eastAsia="Arial Unicode MS" w:hAnsi="Arial" w:cs="Arial"/>
                <w:sz w:val="18"/>
                <w:szCs w:val="18"/>
              </w:rPr>
            </w:pPr>
            <w:r>
              <w:rPr>
                <w:rFonts w:ascii="Arial" w:hAnsi="Arial" w:cs="Arial"/>
                <w:sz w:val="18"/>
                <w:szCs w:val="18"/>
              </w:rPr>
              <w:t>BAŞHEKİMLİĞİ</w:t>
            </w: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Cs w:val="22"/>
              </w:rPr>
            </w:pPr>
          </w:p>
        </w:tc>
        <w:tc>
          <w:tcPr>
            <w:tcW w:w="1620" w:type="dxa"/>
            <w:gridSpan w:val="3"/>
            <w:tcBorders>
              <w:top w:val="single" w:sz="4" w:space="0" w:color="auto"/>
              <w:left w:val="single" w:sz="4" w:space="0" w:color="auto"/>
              <w:bottom w:val="single" w:sz="4" w:space="0" w:color="auto"/>
              <w:right w:val="single" w:sz="4" w:space="0" w:color="000000"/>
            </w:tcBorders>
            <w:shd w:val="clear" w:color="auto" w:fill="FFCC00"/>
            <w:tcMar>
              <w:top w:w="15" w:type="dxa"/>
              <w:left w:w="15" w:type="dxa"/>
              <w:bottom w:w="0" w:type="dxa"/>
              <w:right w:w="15" w:type="dxa"/>
            </w:tcMar>
            <w:vAlign w:val="center"/>
          </w:tcPr>
          <w:p w:rsidR="00A31166" w:rsidRPr="00186249" w:rsidRDefault="00A31166" w:rsidP="00AB3C07">
            <w:pPr>
              <w:ind w:left="-195" w:right="125"/>
              <w:jc w:val="right"/>
              <w:rPr>
                <w:rFonts w:ascii="Arial" w:eastAsia="Arial Unicode MS" w:hAnsi="Arial" w:cs="Arial"/>
                <w:sz w:val="18"/>
                <w:szCs w:val="18"/>
              </w:rPr>
            </w:pPr>
            <w:r>
              <w:rPr>
                <w:rFonts w:ascii="Arial" w:eastAsia="Arial Unicode MS" w:hAnsi="Arial" w:cs="Arial"/>
                <w:sz w:val="18"/>
                <w:szCs w:val="18"/>
              </w:rPr>
              <w:t>İÇ DENETİM BİR.</w:t>
            </w: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25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p>
        </w:tc>
      </w:tr>
      <w:tr w:rsidR="00A31166" w:rsidRPr="00635955" w:rsidTr="00AB3C07">
        <w:trPr>
          <w:trHeight w:val="17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31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080"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160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ADEK</w:t>
            </w:r>
          </w:p>
        </w:tc>
      </w:tr>
      <w:tr w:rsidR="00A31166" w:rsidRPr="00635955" w:rsidTr="00AB3C07">
        <w:trPr>
          <w:trHeight w:val="300"/>
        </w:trPr>
        <w:tc>
          <w:tcPr>
            <w:tcW w:w="2392" w:type="dxa"/>
            <w:gridSpan w:val="2"/>
            <w:tcBorders>
              <w:top w:val="single" w:sz="4" w:space="0" w:color="auto"/>
              <w:left w:val="single" w:sz="4" w:space="0" w:color="auto"/>
              <w:bottom w:val="single" w:sz="4" w:space="0" w:color="auto"/>
              <w:right w:val="single" w:sz="4" w:space="0" w:color="000000"/>
            </w:tcBorders>
            <w:shd w:val="clear" w:color="auto" w:fill="99CCFF"/>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FAKÜLTELER</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doub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316" w:type="dxa"/>
            <w:tcBorders>
              <w:top w:val="nil"/>
              <w:left w:val="single" w:sz="4" w:space="0" w:color="auto"/>
              <w:bottom w:val="doub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080" w:type="dxa"/>
            <w:gridSpan w:val="2"/>
            <w:tcBorders>
              <w:top w:val="nil"/>
              <w:left w:val="nil"/>
              <w:bottom w:val="doub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600" w:type="dxa"/>
            <w:gridSpan w:val="2"/>
            <w:tcBorders>
              <w:top w:val="nil"/>
              <w:left w:val="single" w:sz="4" w:space="0" w:color="auto"/>
              <w:bottom w:val="doub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54"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p>
        </w:tc>
        <w:tc>
          <w:tcPr>
            <w:tcW w:w="1238"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p>
        </w:tc>
      </w:tr>
      <w:tr w:rsidR="00A31166" w:rsidRPr="00635955" w:rsidTr="00AB3C07">
        <w:trPr>
          <w:trHeight w:val="382"/>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p>
        </w:tc>
        <w:tc>
          <w:tcPr>
            <w:tcW w:w="116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488" w:type="dxa"/>
            <w:tcBorders>
              <w:top w:val="nil"/>
              <w:left w:val="nil"/>
              <w:bottom w:val="nil"/>
              <w:right w:val="double" w:sz="4" w:space="0" w:color="auto"/>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520" w:type="dxa"/>
            <w:gridSpan w:val="2"/>
            <w:tcBorders>
              <w:top w:val="double" w:sz="4" w:space="0" w:color="auto"/>
              <w:left w:val="double" w:sz="4" w:space="0" w:color="auto"/>
              <w:bottom w:val="single" w:sz="4" w:space="0" w:color="auto"/>
              <w:right w:val="double" w:sz="4" w:space="0" w:color="auto"/>
            </w:tcBorders>
            <w:shd w:val="clear" w:color="auto" w:fill="C00000"/>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r>
              <w:rPr>
                <w:rFonts w:ascii="Arial" w:hAnsi="Arial" w:cs="Arial"/>
                <w:sz w:val="20"/>
              </w:rPr>
              <w:t>DAİRE BAŞKANLIKLARI</w:t>
            </w:r>
          </w:p>
        </w:tc>
        <w:tc>
          <w:tcPr>
            <w:tcW w:w="900" w:type="dxa"/>
            <w:tcBorders>
              <w:top w:val="nil"/>
              <w:left w:val="double" w:sz="4" w:space="0" w:color="auto"/>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double" w:sz="4" w:space="0" w:color="auto"/>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680" w:type="dxa"/>
            <w:gridSpan w:val="4"/>
            <w:tcBorders>
              <w:top w:val="double" w:sz="4" w:space="0" w:color="auto"/>
              <w:left w:val="double" w:sz="4" w:space="0" w:color="auto"/>
              <w:bottom w:val="single" w:sz="4" w:space="0" w:color="auto"/>
              <w:right w:val="double" w:sz="4" w:space="0" w:color="auto"/>
            </w:tcBorders>
            <w:shd w:val="clear" w:color="auto" w:fill="C00000"/>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r>
              <w:rPr>
                <w:rFonts w:ascii="Arial" w:hAnsi="Arial" w:cs="Arial"/>
                <w:sz w:val="20"/>
              </w:rPr>
              <w:t>DİĞER HİZMET BİRİM.</w:t>
            </w:r>
          </w:p>
        </w:tc>
        <w:tc>
          <w:tcPr>
            <w:tcW w:w="50" w:type="dxa"/>
            <w:tcBorders>
              <w:top w:val="nil"/>
              <w:left w:val="double" w:sz="4" w:space="0" w:color="auto"/>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ETİK KURUL</w:t>
            </w:r>
          </w:p>
        </w:tc>
      </w:tr>
      <w:tr w:rsidR="00A31166" w:rsidRPr="00635955" w:rsidTr="00AB3C07">
        <w:trPr>
          <w:trHeight w:val="300"/>
        </w:trPr>
        <w:tc>
          <w:tcPr>
            <w:tcW w:w="2392" w:type="dxa"/>
            <w:gridSpan w:val="2"/>
            <w:tcBorders>
              <w:top w:val="single" w:sz="4" w:space="0" w:color="auto"/>
              <w:left w:val="single" w:sz="4" w:space="0" w:color="auto"/>
              <w:bottom w:val="single" w:sz="4" w:space="0" w:color="auto"/>
              <w:right w:val="single" w:sz="4" w:space="0" w:color="000000"/>
            </w:tcBorders>
            <w:shd w:val="clear" w:color="auto" w:fill="99CCFF"/>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ENSTİTÜLER</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double" w:sz="4" w:space="0" w:color="auto"/>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316" w:type="dxa"/>
            <w:tcBorders>
              <w:top w:val="nil"/>
              <w:left w:val="doub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080" w:type="dxa"/>
            <w:gridSpan w:val="2"/>
            <w:tcBorders>
              <w:top w:val="nil"/>
              <w:left w:val="nil"/>
              <w:bottom w:val="nil"/>
              <w:right w:val="double" w:sz="4" w:space="0" w:color="auto"/>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600" w:type="dxa"/>
            <w:gridSpan w:val="2"/>
            <w:tcBorders>
              <w:top w:val="nil"/>
              <w:left w:val="doub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54"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p>
        </w:tc>
        <w:tc>
          <w:tcPr>
            <w:tcW w:w="1238"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p>
        </w:tc>
      </w:tr>
      <w:tr w:rsidR="00A31166" w:rsidRPr="00635955" w:rsidTr="00AB3C07">
        <w:trPr>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p>
        </w:tc>
        <w:tc>
          <w:tcPr>
            <w:tcW w:w="116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FFCC00"/>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 xml:space="preserve">İDARİ VE MALİ İŞLER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680" w:type="dxa"/>
            <w:gridSpan w:val="4"/>
            <w:tcBorders>
              <w:top w:val="single" w:sz="4" w:space="0" w:color="auto"/>
              <w:left w:val="single" w:sz="4" w:space="0" w:color="auto"/>
              <w:bottom w:val="single" w:sz="4" w:space="0" w:color="auto"/>
              <w:right w:val="single" w:sz="4" w:space="0" w:color="000000"/>
            </w:tcBorders>
            <w:shd w:val="clear" w:color="auto" w:fill="FFCC99"/>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DÖNER SERMAYE İŞLET.</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ind w:left="165"/>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UZAKTAN EĞİTİM MERK.</w:t>
            </w:r>
          </w:p>
        </w:tc>
      </w:tr>
      <w:tr w:rsidR="00A31166" w:rsidRPr="00635955" w:rsidTr="00AB3C07">
        <w:trPr>
          <w:trHeight w:val="300"/>
        </w:trPr>
        <w:tc>
          <w:tcPr>
            <w:tcW w:w="2392" w:type="dxa"/>
            <w:gridSpan w:val="2"/>
            <w:tcBorders>
              <w:top w:val="single" w:sz="4" w:space="0" w:color="auto"/>
              <w:left w:val="single" w:sz="4" w:space="0" w:color="auto"/>
              <w:bottom w:val="single" w:sz="4" w:space="0" w:color="auto"/>
              <w:right w:val="single" w:sz="4" w:space="0" w:color="000000"/>
            </w:tcBorders>
            <w:shd w:val="clear" w:color="auto" w:fill="99CCFF"/>
            <w:noWrap/>
            <w:tcMar>
              <w:top w:w="15" w:type="dxa"/>
              <w:left w:w="15" w:type="dxa"/>
              <w:bottom w:w="0" w:type="dxa"/>
              <w:right w:w="15" w:type="dxa"/>
            </w:tcMar>
            <w:vAlign w:val="center"/>
          </w:tcPr>
          <w:p w:rsidR="00A31166" w:rsidRPr="0099264B" w:rsidRDefault="00A31166" w:rsidP="00AB3C07">
            <w:pPr>
              <w:jc w:val="center"/>
              <w:rPr>
                <w:rFonts w:ascii="Arial" w:eastAsia="Arial Unicode MS" w:hAnsi="Arial" w:cs="Arial"/>
                <w:sz w:val="16"/>
                <w:szCs w:val="16"/>
              </w:rPr>
            </w:pPr>
            <w:r w:rsidRPr="0099264B">
              <w:rPr>
                <w:rFonts w:ascii="Arial" w:hAnsi="Arial" w:cs="Arial"/>
                <w:sz w:val="16"/>
                <w:szCs w:val="16"/>
              </w:rPr>
              <w:t>DEVLET KONSERVATUVARI</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p>
        </w:tc>
        <w:tc>
          <w:tcPr>
            <w:tcW w:w="131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600"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54"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p>
        </w:tc>
        <w:tc>
          <w:tcPr>
            <w:tcW w:w="1238"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p>
        </w:tc>
      </w:tr>
      <w:tr w:rsidR="00A31166" w:rsidRPr="00635955" w:rsidTr="00AB3C07">
        <w:trPr>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FFCC00"/>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PERSONEL</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680" w:type="dxa"/>
            <w:gridSpan w:val="4"/>
            <w:tcBorders>
              <w:top w:val="single" w:sz="4" w:space="0" w:color="auto"/>
              <w:left w:val="single" w:sz="4" w:space="0" w:color="auto"/>
              <w:bottom w:val="single" w:sz="4" w:space="0" w:color="auto"/>
              <w:right w:val="single" w:sz="4" w:space="0" w:color="000000"/>
            </w:tcBorders>
            <w:shd w:val="clear" w:color="auto" w:fill="FFCC99"/>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HUKUK MÜŞAVİRLİĞİ</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PAL</w:t>
            </w:r>
          </w:p>
        </w:tc>
      </w:tr>
      <w:tr w:rsidR="00A31166" w:rsidRPr="00635955" w:rsidTr="00AB3C07">
        <w:trPr>
          <w:trHeight w:val="300"/>
        </w:trPr>
        <w:tc>
          <w:tcPr>
            <w:tcW w:w="2392" w:type="dxa"/>
            <w:gridSpan w:val="2"/>
            <w:tcBorders>
              <w:top w:val="single" w:sz="4" w:space="0" w:color="auto"/>
              <w:left w:val="single" w:sz="4" w:space="0" w:color="auto"/>
              <w:bottom w:val="single" w:sz="4" w:space="0" w:color="auto"/>
              <w:right w:val="single" w:sz="4" w:space="0" w:color="000000"/>
            </w:tcBorders>
            <w:shd w:val="clear" w:color="auto" w:fill="99CCFF"/>
            <w:noWrap/>
            <w:tcMar>
              <w:top w:w="15" w:type="dxa"/>
              <w:left w:w="15" w:type="dxa"/>
              <w:bottom w:w="0" w:type="dxa"/>
              <w:right w:w="15" w:type="dxa"/>
            </w:tcMar>
            <w:vAlign w:val="center"/>
          </w:tcPr>
          <w:p w:rsidR="00A31166" w:rsidRPr="0099264B" w:rsidRDefault="00A31166" w:rsidP="00AB3C07">
            <w:pPr>
              <w:jc w:val="center"/>
              <w:rPr>
                <w:rFonts w:ascii="Arial" w:eastAsia="Arial Unicode MS" w:hAnsi="Arial" w:cs="Arial"/>
                <w:sz w:val="18"/>
                <w:szCs w:val="18"/>
              </w:rPr>
            </w:pPr>
            <w:r w:rsidRPr="0099264B">
              <w:rPr>
                <w:rFonts w:ascii="Arial" w:hAnsi="Arial" w:cs="Arial"/>
                <w:sz w:val="18"/>
                <w:szCs w:val="18"/>
              </w:rPr>
              <w:t>YÜKSEKOKULLAR</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p>
        </w:tc>
        <w:tc>
          <w:tcPr>
            <w:tcW w:w="131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600"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54"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p>
        </w:tc>
        <w:tc>
          <w:tcPr>
            <w:tcW w:w="1238"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p>
        </w:tc>
      </w:tr>
      <w:tr w:rsidR="00A31166" w:rsidRPr="00635955" w:rsidTr="00AB3C07">
        <w:trPr>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Pr="0099264B" w:rsidRDefault="00A31166" w:rsidP="00AB3C07">
            <w:pPr>
              <w:rPr>
                <w:rFonts w:ascii="Arial" w:eastAsia="Arial Unicode MS" w:hAnsi="Arial" w:cs="Arial"/>
                <w:sz w:val="18"/>
                <w:szCs w:val="18"/>
              </w:rPr>
            </w:pPr>
          </w:p>
        </w:tc>
        <w:tc>
          <w:tcPr>
            <w:tcW w:w="116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99264B" w:rsidRDefault="00A31166" w:rsidP="00AB3C07">
            <w:pPr>
              <w:rPr>
                <w:rFonts w:ascii="Arial" w:eastAsia="Arial Unicode MS" w:hAnsi="Arial" w:cs="Arial"/>
                <w:sz w:val="18"/>
                <w:szCs w:val="18"/>
              </w:rPr>
            </w:pPr>
            <w:r w:rsidRPr="0099264B">
              <w:rPr>
                <w:rFonts w:ascii="Arial" w:hAnsi="Arial" w:cs="Arial"/>
                <w:sz w:val="18"/>
                <w:szCs w:val="18"/>
              </w:rPr>
              <w:t> </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FFCC00"/>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ÖĞRENCİ İŞLERİ</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680" w:type="dxa"/>
            <w:gridSpan w:val="4"/>
            <w:tcBorders>
              <w:top w:val="single" w:sz="4" w:space="0" w:color="auto"/>
              <w:left w:val="single" w:sz="4" w:space="0" w:color="auto"/>
              <w:bottom w:val="single" w:sz="4" w:space="0" w:color="auto"/>
              <w:right w:val="single" w:sz="4" w:space="0" w:color="000000"/>
            </w:tcBorders>
            <w:shd w:val="clear" w:color="auto" w:fill="FFCC99"/>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SİVİL SAVUNMA</w:t>
            </w:r>
            <w:r>
              <w:rPr>
                <w:rFonts w:ascii="Arial" w:hAnsi="Arial" w:cs="Arial"/>
                <w:sz w:val="18"/>
                <w:szCs w:val="18"/>
              </w:rPr>
              <w:t xml:space="preserve"> UZMANLIĞI</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DIŞ İLİŞKİLER</w:t>
            </w:r>
          </w:p>
        </w:tc>
      </w:tr>
      <w:tr w:rsidR="00A31166" w:rsidRPr="00635955" w:rsidTr="00AB3C07">
        <w:trPr>
          <w:trHeight w:val="300"/>
        </w:trPr>
        <w:tc>
          <w:tcPr>
            <w:tcW w:w="2392" w:type="dxa"/>
            <w:gridSpan w:val="2"/>
            <w:tcBorders>
              <w:top w:val="single" w:sz="4" w:space="0" w:color="auto"/>
              <w:left w:val="single" w:sz="4" w:space="0" w:color="auto"/>
              <w:bottom w:val="single" w:sz="4" w:space="0" w:color="auto"/>
              <w:right w:val="single" w:sz="4" w:space="0" w:color="000000"/>
            </w:tcBorders>
            <w:shd w:val="clear" w:color="auto" w:fill="99CCFF"/>
            <w:noWrap/>
            <w:tcMar>
              <w:top w:w="15" w:type="dxa"/>
              <w:left w:w="15" w:type="dxa"/>
              <w:bottom w:w="0" w:type="dxa"/>
              <w:right w:w="15" w:type="dxa"/>
            </w:tcMar>
            <w:vAlign w:val="center"/>
          </w:tcPr>
          <w:p w:rsidR="00A31166" w:rsidRPr="0099264B" w:rsidRDefault="00A31166" w:rsidP="00AB3C07">
            <w:pPr>
              <w:jc w:val="center"/>
              <w:rPr>
                <w:rFonts w:ascii="Arial" w:eastAsia="Arial Unicode MS" w:hAnsi="Arial" w:cs="Arial"/>
                <w:sz w:val="18"/>
                <w:szCs w:val="18"/>
              </w:rPr>
            </w:pPr>
            <w:r w:rsidRPr="0099264B">
              <w:rPr>
                <w:rFonts w:ascii="Arial" w:hAnsi="Arial" w:cs="Arial"/>
                <w:sz w:val="18"/>
                <w:szCs w:val="18"/>
              </w:rPr>
              <w:t>MESLEK Y.OKULLARI</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p>
        </w:tc>
        <w:tc>
          <w:tcPr>
            <w:tcW w:w="131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600"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54"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p>
        </w:tc>
        <w:tc>
          <w:tcPr>
            <w:tcW w:w="1238"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p>
        </w:tc>
      </w:tr>
      <w:tr w:rsidR="00A31166" w:rsidRPr="00635955" w:rsidTr="00AB3C07">
        <w:trPr>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FFCC00"/>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YAPI İŞLERİ VE TEKNİK</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680" w:type="dxa"/>
            <w:gridSpan w:val="4"/>
            <w:tcBorders>
              <w:top w:val="single" w:sz="4" w:space="0" w:color="auto"/>
              <w:left w:val="single" w:sz="4" w:space="0" w:color="auto"/>
              <w:bottom w:val="single" w:sz="4" w:space="0" w:color="auto"/>
              <w:right w:val="single" w:sz="4" w:space="0" w:color="000000"/>
            </w:tcBorders>
            <w:shd w:val="clear" w:color="auto" w:fill="FFCC99"/>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eastAsia="Arial Unicode MS" w:hAnsi="Arial" w:cs="Arial"/>
                <w:sz w:val="18"/>
                <w:szCs w:val="18"/>
              </w:rPr>
              <w:t>BİLİMSEL ARAŞTIRMA</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STRATEJİK PLAN KOMİS.</w:t>
            </w:r>
          </w:p>
        </w:tc>
      </w:tr>
      <w:tr w:rsidR="00A31166" w:rsidRPr="00635955" w:rsidTr="00AB3C07">
        <w:trPr>
          <w:trHeight w:val="300"/>
        </w:trPr>
        <w:tc>
          <w:tcPr>
            <w:tcW w:w="2392" w:type="dxa"/>
            <w:gridSpan w:val="2"/>
            <w:tcBorders>
              <w:top w:val="single" w:sz="4" w:space="0" w:color="auto"/>
              <w:left w:val="single" w:sz="4" w:space="0" w:color="auto"/>
              <w:bottom w:val="single" w:sz="4" w:space="0" w:color="auto"/>
              <w:right w:val="single" w:sz="4" w:space="0" w:color="000000"/>
            </w:tcBorders>
            <w:shd w:val="clear" w:color="auto" w:fill="99CCFF"/>
            <w:noWrap/>
            <w:tcMar>
              <w:top w:w="15" w:type="dxa"/>
              <w:left w:w="15" w:type="dxa"/>
              <w:bottom w:w="0" w:type="dxa"/>
              <w:right w:w="15" w:type="dxa"/>
            </w:tcMar>
            <w:vAlign w:val="center"/>
          </w:tcPr>
          <w:p w:rsidR="00A31166" w:rsidRPr="0099264B" w:rsidRDefault="00A31166" w:rsidP="00AB3C07">
            <w:pPr>
              <w:jc w:val="center"/>
              <w:rPr>
                <w:rFonts w:ascii="Arial" w:eastAsia="Arial Unicode MS" w:hAnsi="Arial" w:cs="Arial"/>
                <w:sz w:val="16"/>
                <w:szCs w:val="16"/>
              </w:rPr>
            </w:pPr>
            <w:r>
              <w:rPr>
                <w:rFonts w:ascii="Arial" w:hAnsi="Arial" w:cs="Arial"/>
                <w:sz w:val="16"/>
                <w:szCs w:val="16"/>
              </w:rPr>
              <w:t>REKTÖRLÜĞE BAĞLI BÖL.</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p>
        </w:tc>
        <w:tc>
          <w:tcPr>
            <w:tcW w:w="131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600"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54"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p>
        </w:tc>
        <w:tc>
          <w:tcPr>
            <w:tcW w:w="1238"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p>
        </w:tc>
      </w:tr>
      <w:tr w:rsidR="00A31166" w:rsidRPr="00635955" w:rsidTr="00AB3C07">
        <w:trPr>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FFCC00"/>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KÜTÜPHANE VE DÖK.</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680" w:type="dxa"/>
            <w:gridSpan w:val="4"/>
            <w:tcBorders>
              <w:top w:val="single" w:sz="4" w:space="0" w:color="auto"/>
              <w:left w:val="single" w:sz="4" w:space="0" w:color="auto"/>
              <w:bottom w:val="single" w:sz="4" w:space="0" w:color="auto"/>
              <w:right w:val="single" w:sz="4" w:space="0" w:color="000000"/>
            </w:tcBorders>
            <w:shd w:val="clear" w:color="auto" w:fill="FFCC99"/>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ENFORMASYON</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KARİYER PLANLAMA</w:t>
            </w:r>
          </w:p>
        </w:tc>
      </w:tr>
      <w:tr w:rsidR="00A31166" w:rsidRPr="00635955" w:rsidTr="00AB3C07">
        <w:trPr>
          <w:trHeight w:val="300"/>
        </w:trPr>
        <w:tc>
          <w:tcPr>
            <w:tcW w:w="2392" w:type="dxa"/>
            <w:gridSpan w:val="2"/>
            <w:tcBorders>
              <w:top w:val="single" w:sz="4" w:space="0" w:color="auto"/>
              <w:left w:val="single" w:sz="4" w:space="0" w:color="auto"/>
              <w:bottom w:val="single" w:sz="4" w:space="0" w:color="auto"/>
              <w:right w:val="single" w:sz="4" w:space="0" w:color="000000"/>
            </w:tcBorders>
            <w:shd w:val="clear" w:color="auto" w:fill="99CCFF"/>
            <w:noWrap/>
            <w:tcMar>
              <w:top w:w="15" w:type="dxa"/>
              <w:left w:w="15" w:type="dxa"/>
              <w:bottom w:w="0" w:type="dxa"/>
              <w:right w:w="15" w:type="dxa"/>
            </w:tcMar>
            <w:vAlign w:val="center"/>
          </w:tcPr>
          <w:p w:rsidR="00A31166" w:rsidRPr="0099264B" w:rsidRDefault="00A31166" w:rsidP="00AB3C07">
            <w:pPr>
              <w:jc w:val="center"/>
              <w:rPr>
                <w:rFonts w:ascii="Arial" w:eastAsia="Arial Unicode MS" w:hAnsi="Arial" w:cs="Arial"/>
                <w:sz w:val="16"/>
                <w:szCs w:val="16"/>
              </w:rPr>
            </w:pPr>
            <w:r>
              <w:rPr>
                <w:rFonts w:ascii="Arial" w:hAnsi="Arial" w:cs="Arial"/>
                <w:sz w:val="16"/>
                <w:szCs w:val="16"/>
              </w:rPr>
              <w:t>UYGULAMA VE ARAŞ. MERK.</w:t>
            </w: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p>
        </w:tc>
        <w:tc>
          <w:tcPr>
            <w:tcW w:w="131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600"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54"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p>
        </w:tc>
        <w:tc>
          <w:tcPr>
            <w:tcW w:w="1238"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p>
        </w:tc>
      </w:tr>
      <w:tr w:rsidR="00A31166" w:rsidRPr="00635955" w:rsidTr="00AB3C07">
        <w:trPr>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FFCC00"/>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SAĞLIK KÜLTÜR VE SPOR</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680" w:type="dxa"/>
            <w:gridSpan w:val="4"/>
            <w:tcBorders>
              <w:top w:val="single" w:sz="4" w:space="0" w:color="auto"/>
              <w:left w:val="single" w:sz="4" w:space="0" w:color="auto"/>
              <w:bottom w:val="single" w:sz="4" w:space="0" w:color="auto"/>
              <w:right w:val="single" w:sz="4" w:space="0" w:color="000000"/>
            </w:tcBorders>
            <w:shd w:val="clear" w:color="auto" w:fill="FFCC99"/>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YAZI İŞLERİ</w:t>
            </w:r>
            <w:r>
              <w:rPr>
                <w:rFonts w:ascii="Arial" w:hAnsi="Arial" w:cs="Arial"/>
                <w:sz w:val="18"/>
                <w:szCs w:val="18"/>
              </w:rPr>
              <w:t xml:space="preserve"> MÜD.</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TEKNOKENT</w:t>
            </w:r>
          </w:p>
        </w:tc>
      </w:tr>
      <w:tr w:rsidR="00A31166" w:rsidRPr="00635955" w:rsidTr="00AB3C07">
        <w:trPr>
          <w:trHeight w:val="112"/>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31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sz w:val="20"/>
              </w:rPr>
            </w:pPr>
            <w:r>
              <w:rPr>
                <w:rFonts w:ascii="Arial" w:hAnsi="Arial" w:cs="Arial"/>
                <w:sz w:val="20"/>
              </w:rPr>
              <w:t>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0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600"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54"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p>
        </w:tc>
        <w:tc>
          <w:tcPr>
            <w:tcW w:w="1238"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p>
        </w:tc>
      </w:tr>
      <w:tr w:rsidR="00A31166" w:rsidRPr="00635955" w:rsidTr="00AB3C07">
        <w:trPr>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FFCC00"/>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BİLGİ İŞLEM</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680" w:type="dxa"/>
            <w:gridSpan w:val="4"/>
            <w:tcBorders>
              <w:top w:val="single" w:sz="4" w:space="0" w:color="auto"/>
              <w:left w:val="single" w:sz="4" w:space="0" w:color="auto"/>
              <w:bottom w:val="single" w:sz="4" w:space="0" w:color="auto"/>
              <w:right w:val="single" w:sz="4" w:space="0" w:color="000000"/>
            </w:tcBorders>
            <w:shd w:val="clear" w:color="auto" w:fill="FFCC99"/>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eastAsia="Arial Unicode MS" w:hAnsi="Arial" w:cs="Arial"/>
                <w:sz w:val="18"/>
                <w:szCs w:val="18"/>
              </w:rPr>
              <w:t>MATBAA MÜD.</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SÜREKLİ EĞİTİM MERK.</w:t>
            </w:r>
          </w:p>
        </w:tc>
      </w:tr>
      <w:tr w:rsidR="00A31166" w:rsidRPr="00635955" w:rsidTr="00AB3C07">
        <w:trPr>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04" w:type="dxa"/>
            <w:tcBorders>
              <w:top w:val="nil"/>
              <w:left w:val="nil"/>
              <w:bottom w:val="nil"/>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p>
        </w:tc>
        <w:tc>
          <w:tcPr>
            <w:tcW w:w="131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A31166" w:rsidRPr="00533443" w:rsidRDefault="00A31166" w:rsidP="00AB3C07">
            <w:pPr>
              <w:rPr>
                <w:rFonts w:ascii="Arial" w:eastAsia="Arial Unicode MS" w:hAnsi="Arial" w:cs="Arial"/>
                <w:sz w:val="18"/>
                <w:szCs w:val="18"/>
              </w:rPr>
            </w:pPr>
            <w:r w:rsidRPr="00533443">
              <w:rPr>
                <w:rFonts w:ascii="Arial" w:hAnsi="Arial" w:cs="Arial"/>
                <w:sz w:val="18"/>
                <w:szCs w:val="18"/>
              </w:rPr>
              <w:t> </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712"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968"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54" w:type="dxa"/>
            <w:gridSpan w:val="2"/>
            <w:tcBorders>
              <w:top w:val="nil"/>
              <w:left w:val="nil"/>
              <w:bottom w:val="nil"/>
              <w:right w:val="nil"/>
            </w:tcBorders>
            <w:shd w:val="clear" w:color="auto" w:fill="auto"/>
            <w:noWrap/>
            <w:tcMar>
              <w:top w:w="15" w:type="dxa"/>
              <w:left w:w="15" w:type="dxa"/>
              <w:bottom w:w="0" w:type="dxa"/>
              <w:right w:w="15" w:type="dxa"/>
            </w:tcMar>
            <w:vAlign w:val="center"/>
          </w:tcPr>
          <w:p w:rsidR="00A31166" w:rsidRDefault="00A31166" w:rsidP="00AB3C07">
            <w:pPr>
              <w:jc w:val="center"/>
              <w:rPr>
                <w:rFonts w:ascii="Arial" w:eastAsia="Arial Unicode MS" w:hAnsi="Arial" w:cs="Arial"/>
                <w:sz w:val="20"/>
              </w:rPr>
            </w:pPr>
          </w:p>
        </w:tc>
        <w:tc>
          <w:tcPr>
            <w:tcW w:w="1238"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p>
        </w:tc>
      </w:tr>
      <w:tr w:rsidR="00A31166" w:rsidRPr="00635955" w:rsidTr="00AB3C07">
        <w:trPr>
          <w:trHeight w:val="300"/>
        </w:trPr>
        <w:tc>
          <w:tcPr>
            <w:tcW w:w="1225"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167"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488"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520" w:type="dxa"/>
            <w:gridSpan w:val="2"/>
            <w:tcBorders>
              <w:top w:val="single" w:sz="4" w:space="0" w:color="auto"/>
              <w:left w:val="single" w:sz="4" w:space="0" w:color="auto"/>
              <w:bottom w:val="single" w:sz="4" w:space="0" w:color="auto"/>
              <w:right w:val="single" w:sz="4" w:space="0" w:color="000000"/>
            </w:tcBorders>
            <w:shd w:val="clear" w:color="auto" w:fill="FFCC00"/>
            <w:noWrap/>
            <w:tcMar>
              <w:top w:w="15" w:type="dxa"/>
              <w:left w:w="15" w:type="dxa"/>
              <w:bottom w:w="0" w:type="dxa"/>
              <w:right w:w="15" w:type="dxa"/>
            </w:tcMar>
            <w:vAlign w:val="center"/>
          </w:tcPr>
          <w:p w:rsidR="00A31166" w:rsidRPr="00533443" w:rsidRDefault="00A31166" w:rsidP="00AB3C07">
            <w:pPr>
              <w:jc w:val="center"/>
              <w:rPr>
                <w:rFonts w:ascii="Arial" w:eastAsia="Arial Unicode MS" w:hAnsi="Arial" w:cs="Arial"/>
                <w:sz w:val="18"/>
                <w:szCs w:val="18"/>
              </w:rPr>
            </w:pPr>
            <w:r w:rsidRPr="00533443">
              <w:rPr>
                <w:rFonts w:ascii="Arial" w:hAnsi="Arial" w:cs="Arial"/>
                <w:sz w:val="18"/>
                <w:szCs w:val="18"/>
              </w:rPr>
              <w:t>STRATEJİ GELİŞTİRME</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90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712"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968"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8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1230"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57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2"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A31166" w:rsidRDefault="00A31166" w:rsidP="00AB3C07">
            <w:pPr>
              <w:rPr>
                <w:rFonts w:ascii="Arial" w:eastAsia="Arial Unicode MS" w:hAnsi="Arial" w:cs="Arial"/>
              </w:rPr>
            </w:pPr>
          </w:p>
        </w:tc>
        <w:tc>
          <w:tcPr>
            <w:tcW w:w="2392" w:type="dxa"/>
            <w:gridSpan w:val="4"/>
            <w:tcBorders>
              <w:top w:val="single" w:sz="4" w:space="0" w:color="auto"/>
              <w:left w:val="single" w:sz="4" w:space="0" w:color="auto"/>
              <w:bottom w:val="single" w:sz="4" w:space="0" w:color="auto"/>
              <w:right w:val="single" w:sz="4" w:space="0" w:color="000000"/>
            </w:tcBorders>
            <w:shd w:val="clear" w:color="auto" w:fill="CCFFFF"/>
            <w:noWrap/>
            <w:tcMar>
              <w:top w:w="15" w:type="dxa"/>
              <w:left w:w="15" w:type="dxa"/>
              <w:bottom w:w="0" w:type="dxa"/>
              <w:right w:w="15" w:type="dxa"/>
            </w:tcMar>
            <w:vAlign w:val="center"/>
          </w:tcPr>
          <w:p w:rsidR="00A31166" w:rsidRPr="00635955" w:rsidRDefault="00A31166" w:rsidP="00AB3C07">
            <w:pPr>
              <w:jc w:val="center"/>
              <w:rPr>
                <w:rFonts w:ascii="Arial" w:eastAsia="Arial Unicode MS" w:hAnsi="Arial" w:cs="Arial"/>
                <w:sz w:val="18"/>
                <w:szCs w:val="18"/>
              </w:rPr>
            </w:pPr>
            <w:r w:rsidRPr="00635955">
              <w:rPr>
                <w:rFonts w:ascii="Arial" w:hAnsi="Arial" w:cs="Arial"/>
                <w:sz w:val="18"/>
                <w:szCs w:val="18"/>
              </w:rPr>
              <w:t>YAYIN KOMİSYONU BAŞK.</w:t>
            </w:r>
          </w:p>
        </w:tc>
      </w:tr>
    </w:tbl>
    <w:p w:rsidR="00A31166" w:rsidRDefault="00A31166" w:rsidP="00A31166">
      <w:pPr>
        <w:pStyle w:val="GvdeMetni22"/>
        <w:tabs>
          <w:tab w:val="clear" w:pos="2340"/>
        </w:tabs>
        <w:spacing w:before="100" w:beforeAutospacing="1" w:after="100" w:afterAutospacing="1" w:line="240" w:lineRule="auto"/>
        <w:ind w:left="0"/>
        <w:sectPr w:rsidR="00A31166" w:rsidSect="00AB3C07">
          <w:pgSz w:w="16840" w:h="11907" w:orient="landscape" w:code="9"/>
          <w:pgMar w:top="1418" w:right="1418" w:bottom="1418" w:left="1191" w:header="709" w:footer="709" w:gutter="0"/>
          <w:pgNumType w:start="19"/>
          <w:cols w:space="708"/>
          <w:titlePg/>
          <w:docGrid w:linePitch="360"/>
        </w:sectPr>
      </w:pPr>
    </w:p>
    <w:p w:rsidR="00A31166" w:rsidRDefault="00A31166" w:rsidP="00A31166">
      <w:pPr>
        <w:pStyle w:val="Balk3"/>
        <w:rPr>
          <w:rFonts w:ascii="Times New Roman" w:hAnsi="Times New Roman" w:cs="Times New Roman"/>
          <w:i/>
          <w:color w:val="800000"/>
          <w:sz w:val="28"/>
          <w:szCs w:val="28"/>
        </w:rPr>
      </w:pPr>
      <w:r>
        <w:rPr>
          <w:rFonts w:ascii="Times New Roman" w:hAnsi="Times New Roman" w:cs="Times New Roman"/>
          <w:i/>
          <w:color w:val="800000"/>
          <w:sz w:val="28"/>
          <w:szCs w:val="28"/>
        </w:rPr>
        <w:lastRenderedPageBreak/>
        <w:t>C</w:t>
      </w:r>
      <w:r w:rsidRPr="00E8495E">
        <w:rPr>
          <w:rFonts w:ascii="Times New Roman" w:hAnsi="Times New Roman" w:cs="Times New Roman"/>
          <w:i/>
          <w:color w:val="800000"/>
          <w:sz w:val="28"/>
          <w:szCs w:val="28"/>
        </w:rPr>
        <w:t xml:space="preserve">- </w:t>
      </w:r>
      <w:r>
        <w:rPr>
          <w:rFonts w:ascii="Times New Roman" w:hAnsi="Times New Roman" w:cs="Times New Roman"/>
          <w:i/>
          <w:color w:val="800000"/>
          <w:sz w:val="28"/>
          <w:szCs w:val="28"/>
        </w:rPr>
        <w:t>Fiziksel Kaynaklar</w:t>
      </w:r>
    </w:p>
    <w:p w:rsidR="00A31166" w:rsidRPr="00E8495E" w:rsidRDefault="00A31166" w:rsidP="00A31166"/>
    <w:tbl>
      <w:tblPr>
        <w:tblW w:w="0" w:type="auto"/>
        <w:tblCellMar>
          <w:left w:w="0" w:type="dxa"/>
          <w:right w:w="0" w:type="dxa"/>
        </w:tblCellMar>
        <w:tblLook w:val="0000"/>
      </w:tblPr>
      <w:tblGrid>
        <w:gridCol w:w="3668"/>
        <w:gridCol w:w="1467"/>
        <w:gridCol w:w="1466"/>
        <w:gridCol w:w="1100"/>
        <w:gridCol w:w="1371"/>
      </w:tblGrid>
      <w:tr w:rsidR="00A31166" w:rsidTr="00AB3C07">
        <w:trPr>
          <w:gridAfter w:val="1"/>
          <w:wAfter w:w="1371" w:type="dxa"/>
        </w:trPr>
        <w:tc>
          <w:tcPr>
            <w:tcW w:w="5000" w:type="pct"/>
            <w:gridSpan w:val="4"/>
            <w:tcBorders>
              <w:top w:val="nil"/>
              <w:left w:val="nil"/>
              <w:bottom w:val="nil"/>
              <w:right w:val="nil"/>
            </w:tcBorders>
            <w:shd w:val="clear" w:color="auto" w:fill="auto"/>
            <w:vAlign w:val="center"/>
          </w:tcPr>
          <w:p w:rsidR="00A31166" w:rsidRDefault="00A31166" w:rsidP="00AB3C07">
            <w:pPr>
              <w:rPr>
                <w:b/>
                <w:szCs w:val="24"/>
              </w:rPr>
            </w:pPr>
            <w:r w:rsidRPr="008805D6">
              <w:rPr>
                <w:b/>
                <w:szCs w:val="24"/>
              </w:rPr>
              <w:t xml:space="preserve">Karadeniz Teknik Üniversitesi Taşınmazlarının Dağılımı </w:t>
            </w:r>
          </w:p>
          <w:p w:rsidR="00A31166" w:rsidRPr="008805D6" w:rsidRDefault="00A31166" w:rsidP="00AB3C07">
            <w:pPr>
              <w:rPr>
                <w:b/>
                <w:bCs/>
                <w:sz w:val="20"/>
              </w:rPr>
            </w:pPr>
          </w:p>
        </w:tc>
      </w:tr>
      <w:tr w:rsidR="00A31166" w:rsidTr="00AB3C07">
        <w:trPr>
          <w:gridAfter w:val="1"/>
          <w:wAfter w:w="1371" w:type="dxa"/>
        </w:trPr>
        <w:tc>
          <w:tcPr>
            <w:tcW w:w="5000" w:type="pct"/>
            <w:gridSpan w:val="4"/>
            <w:tcBorders>
              <w:top w:val="nil"/>
              <w:left w:val="nil"/>
              <w:bottom w:val="nil"/>
              <w:right w:val="nil"/>
            </w:tcBorders>
            <w:vAlign w:val="center"/>
          </w:tcPr>
          <w:p w:rsidR="00A31166" w:rsidRDefault="00A31166" w:rsidP="00AB3C07">
            <w:pPr>
              <w:ind w:left="720"/>
              <w:rPr>
                <w:rFonts w:ascii="Verdana" w:hAnsi="Verdana"/>
                <w:color w:val="002F5E"/>
                <w:sz w:val="18"/>
                <w:szCs w:val="18"/>
              </w:rPr>
            </w:pP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529"/>
        </w:trPr>
        <w:tc>
          <w:tcPr>
            <w:tcW w:w="3600" w:type="dxa"/>
            <w:vMerge w:val="restart"/>
            <w:shd w:val="clear" w:color="auto" w:fill="D9D9D9"/>
            <w:vAlign w:val="center"/>
          </w:tcPr>
          <w:p w:rsidR="00A31166" w:rsidRPr="00E8495E" w:rsidRDefault="00A31166" w:rsidP="00AB3C07">
            <w:pPr>
              <w:spacing w:before="100" w:beforeAutospacing="1"/>
              <w:jc w:val="center"/>
              <w:rPr>
                <w:szCs w:val="24"/>
              </w:rPr>
            </w:pPr>
            <w:r w:rsidRPr="00E8495E">
              <w:rPr>
                <w:szCs w:val="24"/>
              </w:rPr>
              <w:t>Yerleşke Adı</w:t>
            </w:r>
          </w:p>
        </w:tc>
        <w:tc>
          <w:tcPr>
            <w:tcW w:w="3960" w:type="dxa"/>
            <w:gridSpan w:val="3"/>
            <w:tcBorders>
              <w:right w:val="single" w:sz="4" w:space="0" w:color="auto"/>
            </w:tcBorders>
            <w:shd w:val="clear" w:color="auto" w:fill="D9D9D9"/>
            <w:vAlign w:val="center"/>
          </w:tcPr>
          <w:p w:rsidR="00A31166" w:rsidRPr="00E8495E" w:rsidRDefault="00A31166" w:rsidP="00AB3C07">
            <w:pPr>
              <w:spacing w:before="100" w:beforeAutospacing="1"/>
              <w:jc w:val="center"/>
              <w:rPr>
                <w:szCs w:val="22"/>
              </w:rPr>
            </w:pPr>
            <w:r w:rsidRPr="00E8495E">
              <w:rPr>
                <w:sz w:val="22"/>
                <w:szCs w:val="22"/>
              </w:rPr>
              <w:t xml:space="preserve">Mülkiyet Durumuna Göre Taşınmaz Alanı (m2) </w:t>
            </w:r>
          </w:p>
        </w:tc>
        <w:tc>
          <w:tcPr>
            <w:tcW w:w="1440" w:type="dxa"/>
            <w:vMerge w:val="restart"/>
            <w:tcBorders>
              <w:top w:val="single" w:sz="4" w:space="0" w:color="auto"/>
              <w:left w:val="single" w:sz="4" w:space="0" w:color="auto"/>
              <w:right w:val="single" w:sz="4" w:space="0" w:color="auto"/>
            </w:tcBorders>
            <w:shd w:val="clear" w:color="auto" w:fill="D9D9D9"/>
            <w:vAlign w:val="center"/>
          </w:tcPr>
          <w:p w:rsidR="00A31166" w:rsidRPr="00E8495E" w:rsidRDefault="00A31166" w:rsidP="00AB3C07">
            <w:pPr>
              <w:spacing w:before="100" w:beforeAutospacing="1"/>
              <w:jc w:val="center"/>
              <w:rPr>
                <w:szCs w:val="22"/>
              </w:rPr>
            </w:pPr>
            <w:r w:rsidRPr="00E8495E">
              <w:rPr>
                <w:sz w:val="22"/>
                <w:szCs w:val="22"/>
              </w:rPr>
              <w:t>Toplam (m2)</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509"/>
        </w:trPr>
        <w:tc>
          <w:tcPr>
            <w:tcW w:w="3600" w:type="dxa"/>
            <w:vMerge/>
          </w:tcPr>
          <w:p w:rsidR="00A31166" w:rsidRPr="00E8495E" w:rsidRDefault="00A31166" w:rsidP="00AB3C07">
            <w:pPr>
              <w:tabs>
                <w:tab w:val="left" w:pos="7020"/>
              </w:tabs>
              <w:spacing w:before="100" w:beforeAutospacing="1" w:after="100" w:afterAutospacing="1"/>
              <w:jc w:val="both"/>
              <w:rPr>
                <w:iCs/>
                <w:color w:val="FF0000"/>
              </w:rPr>
            </w:pPr>
          </w:p>
        </w:tc>
        <w:tc>
          <w:tcPr>
            <w:tcW w:w="1440" w:type="dxa"/>
            <w:shd w:val="clear" w:color="auto" w:fill="D9D9D9"/>
            <w:vAlign w:val="center"/>
          </w:tcPr>
          <w:p w:rsidR="00A31166" w:rsidRPr="00E8495E" w:rsidRDefault="00A31166" w:rsidP="00AB3C07">
            <w:pPr>
              <w:spacing w:before="100" w:beforeAutospacing="1"/>
              <w:jc w:val="center"/>
              <w:rPr>
                <w:szCs w:val="22"/>
              </w:rPr>
            </w:pPr>
            <w:r w:rsidRPr="00E8495E">
              <w:rPr>
                <w:sz w:val="22"/>
                <w:szCs w:val="22"/>
              </w:rPr>
              <w:t>Üniversite</w:t>
            </w:r>
          </w:p>
        </w:tc>
        <w:tc>
          <w:tcPr>
            <w:tcW w:w="1440" w:type="dxa"/>
            <w:shd w:val="clear" w:color="auto" w:fill="D9D9D9"/>
            <w:vAlign w:val="center"/>
          </w:tcPr>
          <w:p w:rsidR="00A31166" w:rsidRPr="00E8495E" w:rsidRDefault="00A31166" w:rsidP="00AB3C07">
            <w:pPr>
              <w:spacing w:before="100" w:beforeAutospacing="1"/>
              <w:jc w:val="center"/>
              <w:rPr>
                <w:szCs w:val="22"/>
              </w:rPr>
            </w:pPr>
            <w:r w:rsidRPr="00E8495E">
              <w:rPr>
                <w:sz w:val="22"/>
                <w:szCs w:val="22"/>
              </w:rPr>
              <w:t>Maliye Haz.</w:t>
            </w:r>
          </w:p>
        </w:tc>
        <w:tc>
          <w:tcPr>
            <w:tcW w:w="1080" w:type="dxa"/>
            <w:tcBorders>
              <w:right w:val="single" w:sz="4" w:space="0" w:color="auto"/>
            </w:tcBorders>
            <w:shd w:val="clear" w:color="auto" w:fill="D9D9D9"/>
            <w:vAlign w:val="center"/>
          </w:tcPr>
          <w:p w:rsidR="00A31166" w:rsidRPr="00E8495E" w:rsidRDefault="00A31166" w:rsidP="00AB3C07">
            <w:pPr>
              <w:spacing w:before="100" w:beforeAutospacing="1"/>
              <w:jc w:val="center"/>
              <w:rPr>
                <w:szCs w:val="22"/>
              </w:rPr>
            </w:pPr>
            <w:r w:rsidRPr="00E8495E">
              <w:rPr>
                <w:sz w:val="22"/>
                <w:szCs w:val="22"/>
              </w:rPr>
              <w:t>Diğer</w:t>
            </w:r>
          </w:p>
        </w:tc>
        <w:tc>
          <w:tcPr>
            <w:tcW w:w="1440" w:type="dxa"/>
            <w:vMerge/>
            <w:tcBorders>
              <w:left w:val="single" w:sz="4" w:space="0" w:color="auto"/>
              <w:bottom w:val="single" w:sz="4" w:space="0" w:color="auto"/>
              <w:right w:val="single" w:sz="4" w:space="0" w:color="auto"/>
            </w:tcBorders>
          </w:tcPr>
          <w:p w:rsidR="00A31166" w:rsidRPr="00E8495E" w:rsidRDefault="00A31166" w:rsidP="00AB3C07">
            <w:pPr>
              <w:tabs>
                <w:tab w:val="left" w:pos="7020"/>
              </w:tabs>
              <w:spacing w:before="100" w:beforeAutospacing="1" w:after="100" w:afterAutospacing="1"/>
              <w:jc w:val="both"/>
              <w:rPr>
                <w:iCs/>
                <w:color w:val="FF0000"/>
              </w:rPr>
            </w:pP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 xml:space="preserve">Kanuni </w:t>
            </w:r>
            <w:proofErr w:type="spellStart"/>
            <w:r w:rsidRPr="00E8495E">
              <w:rPr>
                <w:iCs/>
                <w:color w:val="000000"/>
                <w:sz w:val="22"/>
                <w:szCs w:val="22"/>
              </w:rPr>
              <w:t>Kampüsü</w:t>
            </w:r>
            <w:proofErr w:type="spellEnd"/>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62.534,70</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963.256,91</w:t>
            </w: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p>
        </w:tc>
        <w:tc>
          <w:tcPr>
            <w:tcW w:w="1440" w:type="dxa"/>
            <w:tcBorders>
              <w:top w:val="single" w:sz="4" w:space="0" w:color="auto"/>
            </w:tcBorders>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1.025.791,61</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Sahil Tesisleri</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67.683,00</w:t>
            </w: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67.683,00</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Fatih Eğitim Fakültesi</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224.614,69</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224.614,69</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Sürmene Deniz Bilimleri Fakültesi</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21.664,00</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21.664,00</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Of Teknik Eğitim Fakültesi</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4.573,00</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26.896,52</w:t>
            </w: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r w:rsidRPr="00E8495E">
              <w:rPr>
                <w:iCs/>
                <w:color w:val="000000"/>
                <w:sz w:val="22"/>
                <w:szCs w:val="22"/>
              </w:rPr>
              <w:t>1.535,00</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33.004,52</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Beşikdüzü Meslek Yüksekokulu</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17.000,00</w:t>
            </w: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17.000,00</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 xml:space="preserve">Güzel Sanatlar Fak./Trabzon MYO </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5.730,00</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5.730,00</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Trabzon Sağlık Yüksekokulu</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r w:rsidRPr="00E8495E">
              <w:rPr>
                <w:iCs/>
                <w:color w:val="000000"/>
                <w:sz w:val="22"/>
                <w:szCs w:val="22"/>
              </w:rPr>
              <w:t>8.500,00</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8.500,00</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Maçka Meslek Yüksekokulu</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r w:rsidRPr="00E8495E">
              <w:rPr>
                <w:iCs/>
                <w:color w:val="000000"/>
                <w:sz w:val="22"/>
                <w:szCs w:val="22"/>
              </w:rPr>
              <w:t>2.293,00</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2.293,00</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Sürmene Abdullah Kanca MYO</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4.787,00</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4.787,00</w:t>
            </w:r>
          </w:p>
        </w:tc>
      </w:tr>
      <w:tr w:rsidR="00A31166" w:rsidRPr="00E8495E" w:rsidTr="00AB3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97"/>
        </w:trPr>
        <w:tc>
          <w:tcPr>
            <w:tcW w:w="3600" w:type="dxa"/>
            <w:vAlign w:val="center"/>
          </w:tcPr>
          <w:p w:rsidR="00A31166" w:rsidRPr="00E8495E" w:rsidRDefault="00A31166" w:rsidP="00AB3C07">
            <w:pPr>
              <w:tabs>
                <w:tab w:val="left" w:pos="7020"/>
              </w:tabs>
              <w:spacing w:before="100" w:beforeAutospacing="1" w:after="100" w:afterAutospacing="1"/>
              <w:rPr>
                <w:iCs/>
                <w:color w:val="000000"/>
                <w:szCs w:val="22"/>
              </w:rPr>
            </w:pPr>
            <w:r w:rsidRPr="00E8495E">
              <w:rPr>
                <w:iCs/>
                <w:color w:val="000000"/>
                <w:sz w:val="22"/>
                <w:szCs w:val="22"/>
              </w:rPr>
              <w:t xml:space="preserve">Arsin </w:t>
            </w: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11.024,63</w:t>
            </w:r>
          </w:p>
        </w:tc>
        <w:tc>
          <w:tcPr>
            <w:tcW w:w="1080" w:type="dxa"/>
            <w:vAlign w:val="center"/>
          </w:tcPr>
          <w:p w:rsidR="00A31166" w:rsidRPr="00E8495E" w:rsidRDefault="00A31166" w:rsidP="00AB3C07">
            <w:pPr>
              <w:tabs>
                <w:tab w:val="left" w:pos="7020"/>
              </w:tabs>
              <w:spacing w:before="100" w:beforeAutospacing="1" w:after="100" w:afterAutospacing="1"/>
              <w:jc w:val="center"/>
              <w:rPr>
                <w:iCs/>
                <w:color w:val="000000"/>
                <w:szCs w:val="22"/>
              </w:rPr>
            </w:pPr>
          </w:p>
        </w:tc>
        <w:tc>
          <w:tcPr>
            <w:tcW w:w="1440" w:type="dxa"/>
            <w:vAlign w:val="center"/>
          </w:tcPr>
          <w:p w:rsidR="00A31166" w:rsidRPr="00E8495E" w:rsidRDefault="00A31166" w:rsidP="00AB3C07">
            <w:pPr>
              <w:tabs>
                <w:tab w:val="left" w:pos="7020"/>
              </w:tabs>
              <w:spacing w:before="100" w:beforeAutospacing="1" w:after="100" w:afterAutospacing="1"/>
              <w:jc w:val="right"/>
              <w:rPr>
                <w:iCs/>
                <w:color w:val="000000"/>
                <w:szCs w:val="22"/>
              </w:rPr>
            </w:pPr>
            <w:r w:rsidRPr="00E8495E">
              <w:rPr>
                <w:iCs/>
                <w:color w:val="000000"/>
                <w:sz w:val="22"/>
                <w:szCs w:val="22"/>
              </w:rPr>
              <w:t>11.023,63</w:t>
            </w:r>
          </w:p>
        </w:tc>
      </w:tr>
    </w:tbl>
    <w:p w:rsidR="00A31166" w:rsidRDefault="00A31166" w:rsidP="00A31166">
      <w:pPr>
        <w:ind w:left="708" w:firstLine="708"/>
        <w:jc w:val="both"/>
        <w:rPr>
          <w:rFonts w:ascii="Verdana" w:hAnsi="Verdana"/>
          <w:color w:val="FF0000"/>
          <w:szCs w:val="24"/>
        </w:rPr>
      </w:pPr>
    </w:p>
    <w:p w:rsidR="00A31166" w:rsidRDefault="00BD7E16" w:rsidP="00A31166">
      <w:pPr>
        <w:tabs>
          <w:tab w:val="left" w:pos="0"/>
          <w:tab w:val="left" w:pos="900"/>
        </w:tabs>
        <w:rPr>
          <w:b/>
          <w:sz w:val="26"/>
          <w:szCs w:val="26"/>
          <w:lang w:eastAsia="ar-SA"/>
        </w:rPr>
      </w:pPr>
      <w:r w:rsidRPr="00BD7E16">
        <w:rPr>
          <w:noProof/>
          <w:lang w:eastAsia="tr-TR"/>
        </w:rPr>
        <w:pict>
          <v:shape id="_x0000_s1029" type="#_x0000_t202" style="position:absolute;margin-left:250.85pt;margin-top:14.4pt;width:205.5pt;height:140pt;z-index:251662336">
            <v:textbox style="mso-next-textbox:#_x0000_s1029">
              <w:txbxContent>
                <w:p w:rsidR="00423A99" w:rsidRDefault="00423A99" w:rsidP="00A31166">
                  <w:r>
                    <w:rPr>
                      <w:noProof/>
                      <w:lang w:eastAsia="tr-TR"/>
                    </w:rPr>
                    <w:drawing>
                      <wp:inline distT="0" distB="0" distL="0" distR="0">
                        <wp:extent cx="2514600" cy="1743075"/>
                        <wp:effectExtent l="19050" t="0" r="0" b="0"/>
                        <wp:docPr id="4" name="Resim 4"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2"/>
                                <pic:cNvPicPr preferRelativeResize="0">
                                  <a:picLocks noChangeArrowheads="1"/>
                                </pic:cNvPicPr>
                              </pic:nvPicPr>
                              <pic:blipFill>
                                <a:blip r:embed="rId21"/>
                                <a:srcRect/>
                                <a:stretch>
                                  <a:fillRect/>
                                </a:stretch>
                              </pic:blipFill>
                              <pic:spPr bwMode="auto">
                                <a:xfrm>
                                  <a:off x="0" y="0"/>
                                  <a:ext cx="2514600" cy="1743075"/>
                                </a:xfrm>
                                <a:prstGeom prst="rect">
                                  <a:avLst/>
                                </a:prstGeom>
                                <a:noFill/>
                                <a:ln w="9525">
                                  <a:noFill/>
                                  <a:miter lim="800000"/>
                                  <a:headEnd/>
                                  <a:tailEnd/>
                                </a:ln>
                              </pic:spPr>
                            </pic:pic>
                          </a:graphicData>
                        </a:graphic>
                      </wp:inline>
                    </w:drawing>
                  </w:r>
                </w:p>
              </w:txbxContent>
            </v:textbox>
          </v:shape>
        </w:pict>
      </w:r>
      <w:r w:rsidRPr="00BD7E16">
        <w:rPr>
          <w:noProof/>
          <w:lang w:eastAsia="en-US"/>
        </w:rPr>
        <w:pict>
          <v:shape id="_x0000_s1028" type="#_x0000_t202" style="position:absolute;margin-left:4.1pt;margin-top:14.4pt;width:222.75pt;height:140pt;z-index:251661312;mso-width-relative:margin;mso-height-relative:margin">
            <v:textbox style="mso-next-textbox:#_x0000_s1028">
              <w:txbxContent>
                <w:p w:rsidR="00423A99" w:rsidRDefault="00423A99" w:rsidP="00A31166">
                  <w:r>
                    <w:rPr>
                      <w:noProof/>
                      <w:lang w:eastAsia="tr-TR"/>
                    </w:rPr>
                    <w:drawing>
                      <wp:inline distT="0" distB="0" distL="0" distR="0">
                        <wp:extent cx="2695575" cy="1743075"/>
                        <wp:effectExtent l="19050" t="0" r="9525" b="0"/>
                        <wp:docPr id="5" name="Resim 5" descr="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39"/>
                                <pic:cNvPicPr preferRelativeResize="0">
                                  <a:picLocks noChangeArrowheads="1"/>
                                </pic:cNvPicPr>
                              </pic:nvPicPr>
                              <pic:blipFill>
                                <a:blip r:embed="rId22"/>
                                <a:srcRect/>
                                <a:stretch>
                                  <a:fillRect/>
                                </a:stretch>
                              </pic:blipFill>
                              <pic:spPr bwMode="auto">
                                <a:xfrm>
                                  <a:off x="0" y="0"/>
                                  <a:ext cx="2695575" cy="1743075"/>
                                </a:xfrm>
                                <a:prstGeom prst="rect">
                                  <a:avLst/>
                                </a:prstGeom>
                                <a:noFill/>
                                <a:ln w="9525">
                                  <a:noFill/>
                                  <a:miter lim="800000"/>
                                  <a:headEnd/>
                                  <a:tailEnd/>
                                </a:ln>
                              </pic:spPr>
                            </pic:pic>
                          </a:graphicData>
                        </a:graphic>
                      </wp:inline>
                    </w:drawing>
                  </w:r>
                </w:p>
              </w:txbxContent>
            </v:textbox>
          </v:shape>
        </w:pict>
      </w: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pPr>
    </w:p>
    <w:p w:rsidR="00A31166" w:rsidRDefault="00A31166" w:rsidP="00A31166">
      <w:pPr>
        <w:tabs>
          <w:tab w:val="left" w:pos="0"/>
          <w:tab w:val="left" w:pos="7050"/>
          <w:tab w:val="left" w:pos="7200"/>
        </w:tabs>
      </w:pPr>
      <w:r>
        <w:tab/>
      </w:r>
      <w:r>
        <w:tab/>
      </w:r>
    </w:p>
    <w:p w:rsidR="00A31166" w:rsidRDefault="00A31166" w:rsidP="00A31166">
      <w:pPr>
        <w:tabs>
          <w:tab w:val="left" w:pos="0"/>
          <w:tab w:val="left" w:pos="900"/>
        </w:tabs>
      </w:pPr>
    </w:p>
    <w:p w:rsidR="00A31166" w:rsidRDefault="00A31166" w:rsidP="00A31166">
      <w:pPr>
        <w:tabs>
          <w:tab w:val="left" w:pos="0"/>
          <w:tab w:val="left" w:pos="900"/>
        </w:tabs>
      </w:pPr>
    </w:p>
    <w:p w:rsidR="00A31166" w:rsidRDefault="00A31166" w:rsidP="00A31166">
      <w:pPr>
        <w:tabs>
          <w:tab w:val="left" w:pos="0"/>
          <w:tab w:val="left" w:pos="900"/>
        </w:tabs>
      </w:pPr>
    </w:p>
    <w:p w:rsidR="00A31166" w:rsidRDefault="00A31166" w:rsidP="00A31166">
      <w:pPr>
        <w:tabs>
          <w:tab w:val="left" w:pos="0"/>
          <w:tab w:val="left" w:pos="900"/>
        </w:tabs>
      </w:pPr>
    </w:p>
    <w:p w:rsidR="00A31166" w:rsidRDefault="00A31166" w:rsidP="00A31166">
      <w:pPr>
        <w:tabs>
          <w:tab w:val="left" w:pos="0"/>
          <w:tab w:val="left" w:pos="900"/>
        </w:tabs>
      </w:pPr>
    </w:p>
    <w:p w:rsidR="00A31166" w:rsidRDefault="00A31166" w:rsidP="00A31166">
      <w:pPr>
        <w:tabs>
          <w:tab w:val="left" w:pos="0"/>
          <w:tab w:val="left" w:pos="900"/>
        </w:tabs>
      </w:pPr>
    </w:p>
    <w:p w:rsidR="00A31166" w:rsidRDefault="00A31166" w:rsidP="00A31166">
      <w:pPr>
        <w:tabs>
          <w:tab w:val="left" w:pos="0"/>
          <w:tab w:val="left" w:pos="900"/>
        </w:tabs>
      </w:pPr>
    </w:p>
    <w:p w:rsidR="00A31166" w:rsidRDefault="00A31166" w:rsidP="00A31166">
      <w:pPr>
        <w:tabs>
          <w:tab w:val="left" w:pos="0"/>
          <w:tab w:val="left" w:pos="900"/>
        </w:tabs>
      </w:pPr>
    </w:p>
    <w:p w:rsidR="00A31166" w:rsidRDefault="00BD7E16" w:rsidP="00A31166">
      <w:pPr>
        <w:tabs>
          <w:tab w:val="left" w:pos="0"/>
          <w:tab w:val="left" w:pos="900"/>
        </w:tabs>
      </w:pPr>
      <w:r w:rsidRPr="00BD7E16">
        <w:rPr>
          <w:b/>
          <w:noProof/>
          <w:sz w:val="26"/>
          <w:szCs w:val="26"/>
          <w:lang w:eastAsia="tr-TR"/>
        </w:rPr>
        <w:pict>
          <v:shape id="_x0000_s1030" type="#_x0000_t202" style="position:absolute;margin-left:76.85pt;margin-top:10.75pt;width:289.5pt;height:165.75pt;z-index:251663360">
            <v:textbox style="mso-next-textbox:#_x0000_s1030">
              <w:txbxContent>
                <w:p w:rsidR="00423A99" w:rsidRDefault="00423A99" w:rsidP="00A31166">
                  <w:r>
                    <w:rPr>
                      <w:noProof/>
                      <w:lang w:eastAsia="tr-TR"/>
                    </w:rPr>
                    <w:drawing>
                      <wp:inline distT="0" distB="0" distL="0" distR="0">
                        <wp:extent cx="3514725" cy="2343150"/>
                        <wp:effectExtent l="19050" t="0" r="9525" b="0"/>
                        <wp:docPr id="6" name="Resim 6" descr="IMG_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08"/>
                                <pic:cNvPicPr>
                                  <a:picLocks noChangeAspect="1" noChangeArrowheads="1"/>
                                </pic:cNvPicPr>
                              </pic:nvPicPr>
                              <pic:blipFill>
                                <a:blip r:embed="rId23"/>
                                <a:srcRect/>
                                <a:stretch>
                                  <a:fillRect/>
                                </a:stretch>
                              </pic:blipFill>
                              <pic:spPr bwMode="auto">
                                <a:xfrm>
                                  <a:off x="0" y="0"/>
                                  <a:ext cx="3514725" cy="2343150"/>
                                </a:xfrm>
                                <a:prstGeom prst="rect">
                                  <a:avLst/>
                                </a:prstGeom>
                                <a:noFill/>
                                <a:ln w="9525">
                                  <a:noFill/>
                                  <a:miter lim="800000"/>
                                  <a:headEnd/>
                                  <a:tailEnd/>
                                </a:ln>
                              </pic:spPr>
                            </pic:pic>
                          </a:graphicData>
                        </a:graphic>
                      </wp:inline>
                    </w:drawing>
                  </w:r>
                </w:p>
              </w:txbxContent>
            </v:textbox>
          </v:shape>
        </w:pict>
      </w: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jc w:val="center"/>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Pr="00644BE3" w:rsidRDefault="00A31166" w:rsidP="00A31166">
      <w:pPr>
        <w:tabs>
          <w:tab w:val="left" w:pos="0"/>
          <w:tab w:val="left" w:pos="900"/>
        </w:tabs>
        <w:rPr>
          <w:b/>
          <w:szCs w:val="24"/>
        </w:rPr>
      </w:pPr>
      <w:r w:rsidRPr="00644BE3">
        <w:rPr>
          <w:b/>
          <w:szCs w:val="24"/>
        </w:rPr>
        <w:lastRenderedPageBreak/>
        <w:t>Karadeniz Teknik Üniversitesi Kapalı Alanların Dağılımı</w:t>
      </w:r>
    </w:p>
    <w:p w:rsidR="00A31166" w:rsidRDefault="00A31166" w:rsidP="00A31166">
      <w:pPr>
        <w:tabs>
          <w:tab w:val="left" w:pos="0"/>
          <w:tab w:val="left" w:pos="900"/>
        </w:tabs>
        <w:rPr>
          <w:b/>
          <w:sz w:val="26"/>
          <w:szCs w:val="26"/>
          <w:lang w:eastAsia="ar-SA"/>
        </w:rPr>
      </w:pPr>
    </w:p>
    <w:tbl>
      <w:tblPr>
        <w:tblW w:w="10712" w:type="dxa"/>
        <w:tblInd w:w="212" w:type="dxa"/>
        <w:tblLayout w:type="fixed"/>
        <w:tblCellMar>
          <w:left w:w="70" w:type="dxa"/>
          <w:right w:w="70" w:type="dxa"/>
        </w:tblCellMar>
        <w:tblLook w:val="0000"/>
      </w:tblPr>
      <w:tblGrid>
        <w:gridCol w:w="1418"/>
        <w:gridCol w:w="960"/>
        <w:gridCol w:w="900"/>
        <w:gridCol w:w="1080"/>
        <w:gridCol w:w="887"/>
        <w:gridCol w:w="850"/>
        <w:gridCol w:w="993"/>
        <w:gridCol w:w="850"/>
        <w:gridCol w:w="992"/>
        <w:gridCol w:w="1782"/>
      </w:tblGrid>
      <w:tr w:rsidR="00A31166" w:rsidTr="00AB3C07">
        <w:trPr>
          <w:gridAfter w:val="1"/>
          <w:wAfter w:w="1782" w:type="dxa"/>
          <w:trHeight w:val="397"/>
        </w:trPr>
        <w:tc>
          <w:tcPr>
            <w:tcW w:w="1418" w:type="dxa"/>
            <w:vMerge w:val="restart"/>
            <w:tcBorders>
              <w:top w:val="single" w:sz="8" w:space="0" w:color="auto"/>
              <w:left w:val="single" w:sz="8" w:space="0" w:color="auto"/>
              <w:bottom w:val="single" w:sz="4" w:space="0" w:color="000000"/>
              <w:right w:val="single" w:sz="4" w:space="0" w:color="auto"/>
            </w:tcBorders>
            <w:shd w:val="clear" w:color="auto" w:fill="D9D9D9"/>
            <w:vAlign w:val="center"/>
          </w:tcPr>
          <w:p w:rsidR="00A31166" w:rsidRPr="007851A1" w:rsidRDefault="00A31166" w:rsidP="00AB3C07">
            <w:pPr>
              <w:rPr>
                <w:bCs/>
                <w:szCs w:val="22"/>
              </w:rPr>
            </w:pPr>
            <w:r w:rsidRPr="007851A1">
              <w:rPr>
                <w:bCs/>
                <w:sz w:val="22"/>
                <w:szCs w:val="22"/>
              </w:rPr>
              <w:t>BİRİMLER</w:t>
            </w:r>
          </w:p>
        </w:tc>
        <w:tc>
          <w:tcPr>
            <w:tcW w:w="960" w:type="dxa"/>
            <w:vMerge w:val="restart"/>
            <w:tcBorders>
              <w:top w:val="single" w:sz="4" w:space="0" w:color="000000"/>
              <w:left w:val="single" w:sz="4" w:space="0" w:color="auto"/>
              <w:bottom w:val="single" w:sz="4" w:space="0" w:color="000000"/>
              <w:right w:val="single" w:sz="4" w:space="0" w:color="auto"/>
            </w:tcBorders>
            <w:shd w:val="clear" w:color="auto" w:fill="D9D9D9"/>
            <w:vAlign w:val="center"/>
          </w:tcPr>
          <w:p w:rsidR="00A31166" w:rsidRPr="00D26AE1" w:rsidRDefault="00A31166" w:rsidP="00AB3C07">
            <w:pPr>
              <w:jc w:val="center"/>
              <w:rPr>
                <w:sz w:val="18"/>
                <w:szCs w:val="18"/>
              </w:rPr>
            </w:pPr>
            <w:r w:rsidRPr="00D26AE1">
              <w:rPr>
                <w:sz w:val="18"/>
                <w:szCs w:val="18"/>
              </w:rPr>
              <w:t>İDARİ BİNALAR</w:t>
            </w:r>
          </w:p>
        </w:tc>
        <w:tc>
          <w:tcPr>
            <w:tcW w:w="1980" w:type="dxa"/>
            <w:gridSpan w:val="2"/>
            <w:tcBorders>
              <w:top w:val="single" w:sz="4" w:space="0" w:color="auto"/>
              <w:left w:val="nil"/>
              <w:bottom w:val="single" w:sz="4" w:space="0" w:color="auto"/>
              <w:right w:val="single" w:sz="4" w:space="0" w:color="auto"/>
            </w:tcBorders>
            <w:shd w:val="clear" w:color="auto" w:fill="D9D9D9"/>
            <w:noWrap/>
            <w:vAlign w:val="center"/>
          </w:tcPr>
          <w:p w:rsidR="00A31166" w:rsidRPr="007851A1" w:rsidRDefault="00A31166" w:rsidP="00AB3C07">
            <w:pPr>
              <w:jc w:val="center"/>
              <w:rPr>
                <w:sz w:val="20"/>
              </w:rPr>
            </w:pPr>
            <w:r w:rsidRPr="007851A1">
              <w:rPr>
                <w:sz w:val="20"/>
              </w:rPr>
              <w:t>EĞİTİM ALANLARI</w:t>
            </w:r>
          </w:p>
        </w:tc>
        <w:tc>
          <w:tcPr>
            <w:tcW w:w="1737" w:type="dxa"/>
            <w:gridSpan w:val="2"/>
            <w:tcBorders>
              <w:top w:val="single" w:sz="4" w:space="0" w:color="auto"/>
              <w:left w:val="nil"/>
              <w:bottom w:val="single" w:sz="4" w:space="0" w:color="auto"/>
              <w:right w:val="single" w:sz="4" w:space="0" w:color="auto"/>
            </w:tcBorders>
            <w:shd w:val="clear" w:color="auto" w:fill="D9D9D9"/>
            <w:noWrap/>
            <w:vAlign w:val="center"/>
          </w:tcPr>
          <w:p w:rsidR="00A31166" w:rsidRPr="007851A1" w:rsidRDefault="00A31166" w:rsidP="00AB3C07">
            <w:pPr>
              <w:jc w:val="center"/>
              <w:rPr>
                <w:sz w:val="20"/>
              </w:rPr>
            </w:pPr>
            <w:r w:rsidRPr="007851A1">
              <w:rPr>
                <w:sz w:val="20"/>
              </w:rPr>
              <w:t>SOSYAL ALANLAR</w:t>
            </w:r>
          </w:p>
        </w:tc>
        <w:tc>
          <w:tcPr>
            <w:tcW w:w="1843" w:type="dxa"/>
            <w:gridSpan w:val="2"/>
            <w:tcBorders>
              <w:top w:val="single" w:sz="4" w:space="0" w:color="auto"/>
              <w:left w:val="nil"/>
              <w:bottom w:val="single" w:sz="4" w:space="0" w:color="auto"/>
              <w:right w:val="single" w:sz="4" w:space="0" w:color="auto"/>
            </w:tcBorders>
            <w:shd w:val="clear" w:color="auto" w:fill="D9D9D9"/>
            <w:noWrap/>
            <w:vAlign w:val="center"/>
          </w:tcPr>
          <w:p w:rsidR="00A31166" w:rsidRPr="007851A1" w:rsidRDefault="00A31166" w:rsidP="00AB3C07">
            <w:pPr>
              <w:jc w:val="center"/>
              <w:rPr>
                <w:sz w:val="20"/>
              </w:rPr>
            </w:pPr>
            <w:r w:rsidRPr="007851A1">
              <w:rPr>
                <w:sz w:val="20"/>
              </w:rPr>
              <w:t>SPOR ALANLARI</w:t>
            </w:r>
          </w:p>
        </w:tc>
        <w:tc>
          <w:tcPr>
            <w:tcW w:w="992" w:type="dxa"/>
            <w:vMerge w:val="restart"/>
            <w:tcBorders>
              <w:top w:val="single" w:sz="8" w:space="0" w:color="auto"/>
              <w:left w:val="single" w:sz="4" w:space="0" w:color="auto"/>
              <w:bottom w:val="single" w:sz="4" w:space="0" w:color="000000"/>
              <w:right w:val="single" w:sz="8" w:space="0" w:color="auto"/>
            </w:tcBorders>
            <w:shd w:val="clear" w:color="auto" w:fill="D9D9D9"/>
            <w:vAlign w:val="center"/>
          </w:tcPr>
          <w:p w:rsidR="00A31166" w:rsidRPr="007851A1" w:rsidRDefault="00A31166" w:rsidP="00AB3C07">
            <w:pPr>
              <w:jc w:val="center"/>
              <w:rPr>
                <w:sz w:val="20"/>
              </w:rPr>
            </w:pPr>
            <w:r w:rsidRPr="007851A1">
              <w:rPr>
                <w:sz w:val="20"/>
              </w:rPr>
              <w:t>TOPLAM</w:t>
            </w:r>
          </w:p>
        </w:tc>
      </w:tr>
      <w:tr w:rsidR="00A31166" w:rsidTr="00AB3C07">
        <w:trPr>
          <w:gridAfter w:val="1"/>
          <w:wAfter w:w="1782" w:type="dxa"/>
          <w:trHeight w:val="585"/>
        </w:trPr>
        <w:tc>
          <w:tcPr>
            <w:tcW w:w="1418" w:type="dxa"/>
            <w:vMerge/>
            <w:tcBorders>
              <w:top w:val="single" w:sz="8" w:space="0" w:color="auto"/>
              <w:left w:val="single" w:sz="8" w:space="0" w:color="auto"/>
              <w:bottom w:val="single" w:sz="4" w:space="0" w:color="000000"/>
              <w:right w:val="single" w:sz="4" w:space="0" w:color="auto"/>
            </w:tcBorders>
            <w:vAlign w:val="center"/>
          </w:tcPr>
          <w:p w:rsidR="00A31166" w:rsidRDefault="00A31166" w:rsidP="00AB3C07">
            <w:pPr>
              <w:rPr>
                <w:rFonts w:ascii="Arial TUR" w:hAnsi="Arial TUR" w:cs="Arial TUR"/>
                <w:b/>
                <w:bCs/>
                <w:sz w:val="12"/>
                <w:szCs w:val="12"/>
              </w:rPr>
            </w:pPr>
          </w:p>
        </w:tc>
        <w:tc>
          <w:tcPr>
            <w:tcW w:w="960" w:type="dxa"/>
            <w:vMerge/>
            <w:tcBorders>
              <w:top w:val="single" w:sz="4" w:space="0" w:color="000000"/>
              <w:left w:val="single" w:sz="4" w:space="0" w:color="auto"/>
              <w:bottom w:val="single" w:sz="4" w:space="0" w:color="000000"/>
              <w:right w:val="single" w:sz="4" w:space="0" w:color="auto"/>
            </w:tcBorders>
            <w:vAlign w:val="center"/>
          </w:tcPr>
          <w:p w:rsidR="00A31166" w:rsidRPr="009B2E82" w:rsidRDefault="00A31166" w:rsidP="00AB3C07">
            <w:pPr>
              <w:rPr>
                <w:sz w:val="20"/>
              </w:rPr>
            </w:pPr>
          </w:p>
        </w:tc>
        <w:tc>
          <w:tcPr>
            <w:tcW w:w="900" w:type="dxa"/>
            <w:tcBorders>
              <w:top w:val="nil"/>
              <w:left w:val="nil"/>
              <w:bottom w:val="single" w:sz="4" w:space="0" w:color="auto"/>
              <w:right w:val="single" w:sz="4" w:space="0" w:color="auto"/>
            </w:tcBorders>
            <w:shd w:val="clear" w:color="auto" w:fill="D9D9D9"/>
            <w:vAlign w:val="center"/>
          </w:tcPr>
          <w:p w:rsidR="00A31166" w:rsidRPr="0017744D" w:rsidRDefault="00A31166" w:rsidP="00AB3C07">
            <w:pPr>
              <w:jc w:val="center"/>
              <w:rPr>
                <w:sz w:val="18"/>
                <w:szCs w:val="18"/>
              </w:rPr>
            </w:pPr>
            <w:r w:rsidRPr="0017744D">
              <w:rPr>
                <w:sz w:val="18"/>
                <w:szCs w:val="18"/>
              </w:rPr>
              <w:t>DERSLİK</w:t>
            </w:r>
          </w:p>
        </w:tc>
        <w:tc>
          <w:tcPr>
            <w:tcW w:w="1080" w:type="dxa"/>
            <w:tcBorders>
              <w:top w:val="nil"/>
              <w:left w:val="nil"/>
              <w:bottom w:val="single" w:sz="4" w:space="0" w:color="auto"/>
              <w:right w:val="single" w:sz="4" w:space="0" w:color="auto"/>
            </w:tcBorders>
            <w:shd w:val="clear" w:color="auto" w:fill="D9D9D9"/>
            <w:vAlign w:val="center"/>
          </w:tcPr>
          <w:p w:rsidR="00A31166" w:rsidRPr="0017744D" w:rsidRDefault="00A31166" w:rsidP="00AB3C07">
            <w:pPr>
              <w:jc w:val="center"/>
              <w:rPr>
                <w:sz w:val="18"/>
                <w:szCs w:val="18"/>
              </w:rPr>
            </w:pPr>
            <w:r w:rsidRPr="0017744D">
              <w:rPr>
                <w:sz w:val="18"/>
                <w:szCs w:val="18"/>
              </w:rPr>
              <w:t>LABORAT.</w:t>
            </w:r>
          </w:p>
        </w:tc>
        <w:tc>
          <w:tcPr>
            <w:tcW w:w="887" w:type="dxa"/>
            <w:tcBorders>
              <w:top w:val="nil"/>
              <w:left w:val="nil"/>
              <w:bottom w:val="single" w:sz="4" w:space="0" w:color="auto"/>
              <w:right w:val="single" w:sz="4" w:space="0" w:color="auto"/>
            </w:tcBorders>
            <w:shd w:val="clear" w:color="auto" w:fill="D9D9D9"/>
            <w:vAlign w:val="center"/>
          </w:tcPr>
          <w:p w:rsidR="00A31166" w:rsidRPr="009B2E82" w:rsidRDefault="00A31166" w:rsidP="00AB3C07">
            <w:pPr>
              <w:rPr>
                <w:sz w:val="20"/>
              </w:rPr>
            </w:pPr>
            <w:r w:rsidRPr="009B2E82">
              <w:rPr>
                <w:sz w:val="20"/>
              </w:rPr>
              <w:t>KANTİN/KAF</w:t>
            </w:r>
            <w:r>
              <w:rPr>
                <w:sz w:val="20"/>
              </w:rPr>
              <w:t>ETERYA</w:t>
            </w:r>
          </w:p>
        </w:tc>
        <w:tc>
          <w:tcPr>
            <w:tcW w:w="850" w:type="dxa"/>
            <w:tcBorders>
              <w:top w:val="nil"/>
              <w:left w:val="nil"/>
              <w:bottom w:val="single" w:sz="4" w:space="0" w:color="auto"/>
              <w:right w:val="single" w:sz="4" w:space="0" w:color="auto"/>
            </w:tcBorders>
            <w:shd w:val="clear" w:color="auto" w:fill="D9D9D9"/>
            <w:vAlign w:val="center"/>
          </w:tcPr>
          <w:p w:rsidR="00A31166" w:rsidRPr="00A41C1A" w:rsidRDefault="00A31166" w:rsidP="00AB3C07">
            <w:pPr>
              <w:rPr>
                <w:sz w:val="18"/>
                <w:szCs w:val="18"/>
              </w:rPr>
            </w:pPr>
            <w:r w:rsidRPr="00A41C1A">
              <w:rPr>
                <w:sz w:val="18"/>
                <w:szCs w:val="18"/>
              </w:rPr>
              <w:t>LOJMAN</w:t>
            </w:r>
          </w:p>
        </w:tc>
        <w:tc>
          <w:tcPr>
            <w:tcW w:w="993" w:type="dxa"/>
            <w:tcBorders>
              <w:top w:val="nil"/>
              <w:left w:val="nil"/>
              <w:bottom w:val="single" w:sz="4" w:space="0" w:color="auto"/>
              <w:right w:val="single" w:sz="4" w:space="0" w:color="auto"/>
            </w:tcBorders>
            <w:shd w:val="clear" w:color="auto" w:fill="D9D9D9"/>
            <w:vAlign w:val="center"/>
          </w:tcPr>
          <w:p w:rsidR="00A31166" w:rsidRPr="00A41C1A" w:rsidRDefault="00A31166" w:rsidP="00AB3C07">
            <w:pPr>
              <w:jc w:val="center"/>
              <w:rPr>
                <w:sz w:val="18"/>
                <w:szCs w:val="18"/>
              </w:rPr>
            </w:pPr>
            <w:proofErr w:type="gramStart"/>
            <w:r w:rsidRPr="00A41C1A">
              <w:rPr>
                <w:sz w:val="20"/>
              </w:rPr>
              <w:t>AÇIK SPOR TESİS</w:t>
            </w:r>
            <w:r w:rsidRPr="00A41C1A">
              <w:rPr>
                <w:sz w:val="18"/>
                <w:szCs w:val="18"/>
              </w:rPr>
              <w:t>.</w:t>
            </w:r>
            <w:proofErr w:type="gramEnd"/>
          </w:p>
        </w:tc>
        <w:tc>
          <w:tcPr>
            <w:tcW w:w="850" w:type="dxa"/>
            <w:tcBorders>
              <w:top w:val="nil"/>
              <w:left w:val="nil"/>
              <w:bottom w:val="single" w:sz="4" w:space="0" w:color="auto"/>
              <w:right w:val="single" w:sz="4" w:space="0" w:color="auto"/>
            </w:tcBorders>
            <w:shd w:val="clear" w:color="auto" w:fill="D9D9D9"/>
            <w:vAlign w:val="center"/>
          </w:tcPr>
          <w:p w:rsidR="00A31166" w:rsidRPr="00A41C1A" w:rsidRDefault="00A31166" w:rsidP="00AB3C07">
            <w:pPr>
              <w:jc w:val="center"/>
              <w:rPr>
                <w:sz w:val="18"/>
                <w:szCs w:val="18"/>
              </w:rPr>
            </w:pPr>
            <w:proofErr w:type="gramStart"/>
            <w:r w:rsidRPr="00A41C1A">
              <w:rPr>
                <w:sz w:val="18"/>
                <w:szCs w:val="18"/>
              </w:rPr>
              <w:t>KAPA</w:t>
            </w:r>
            <w:r>
              <w:rPr>
                <w:sz w:val="18"/>
                <w:szCs w:val="18"/>
              </w:rPr>
              <w:t>LI</w:t>
            </w:r>
            <w:r w:rsidRPr="00A41C1A">
              <w:rPr>
                <w:sz w:val="18"/>
                <w:szCs w:val="18"/>
              </w:rPr>
              <w:t xml:space="preserve"> SPOR TESİS.</w:t>
            </w:r>
            <w:proofErr w:type="gramEnd"/>
          </w:p>
        </w:tc>
        <w:tc>
          <w:tcPr>
            <w:tcW w:w="992" w:type="dxa"/>
            <w:vMerge/>
            <w:tcBorders>
              <w:top w:val="nil"/>
              <w:left w:val="single" w:sz="4" w:space="0" w:color="auto"/>
              <w:bottom w:val="single" w:sz="4" w:space="0" w:color="000000"/>
              <w:right w:val="single" w:sz="8" w:space="0" w:color="auto"/>
            </w:tcBorders>
            <w:vAlign w:val="center"/>
          </w:tcPr>
          <w:p w:rsidR="00A31166" w:rsidRPr="009B2E82" w:rsidRDefault="00A31166" w:rsidP="00AB3C07">
            <w:pPr>
              <w:rPr>
                <w:sz w:val="20"/>
              </w:rPr>
            </w:pPr>
          </w:p>
        </w:tc>
      </w:tr>
      <w:tr w:rsidR="00A31166" w:rsidRPr="00606B35" w:rsidTr="00AB3C07">
        <w:trPr>
          <w:trHeight w:val="340"/>
        </w:trPr>
        <w:tc>
          <w:tcPr>
            <w:tcW w:w="1418" w:type="dxa"/>
            <w:tcBorders>
              <w:top w:val="nil"/>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Rektörlük</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45392</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4680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144</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4494</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55298</w:t>
            </w: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20321</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3489</w:t>
            </w: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133818</w:t>
            </w:r>
          </w:p>
        </w:tc>
        <w:tc>
          <w:tcPr>
            <w:tcW w:w="1782" w:type="dxa"/>
            <w:vAlign w:val="center"/>
          </w:tcPr>
          <w:p w:rsidR="00A31166" w:rsidRPr="00715EAC" w:rsidRDefault="00A31166" w:rsidP="00AB3C07">
            <w:pPr>
              <w:jc w:val="center"/>
              <w:rPr>
                <w:rFonts w:ascii="Arial TUR" w:hAnsi="Arial TUR" w:cs="Arial TUR"/>
                <w:sz w:val="20"/>
                <w:lang w:eastAsia="tr-TR"/>
              </w:rPr>
            </w:pPr>
          </w:p>
        </w:tc>
      </w:tr>
      <w:tr w:rsidR="00A31166" w:rsidRPr="00606B35" w:rsidTr="00AB3C07">
        <w:trPr>
          <w:gridAfter w:val="1"/>
          <w:wAfter w:w="1782" w:type="dxa"/>
          <w:trHeight w:val="340"/>
        </w:trPr>
        <w:tc>
          <w:tcPr>
            <w:tcW w:w="1418" w:type="dxa"/>
            <w:tcBorders>
              <w:top w:val="nil"/>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Mühendislik Fak.</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42002</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9361</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14520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734</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66617</w:t>
            </w:r>
          </w:p>
        </w:tc>
      </w:tr>
      <w:tr w:rsidR="00A31166" w:rsidRPr="00606B35" w:rsidTr="00AB3C07">
        <w:trPr>
          <w:gridAfter w:val="1"/>
          <w:wAfter w:w="1782" w:type="dxa"/>
          <w:trHeight w:val="340"/>
        </w:trPr>
        <w:tc>
          <w:tcPr>
            <w:tcW w:w="1418" w:type="dxa"/>
            <w:tcBorders>
              <w:top w:val="nil"/>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Fatih </w:t>
            </w:r>
            <w:proofErr w:type="spellStart"/>
            <w:proofErr w:type="gramStart"/>
            <w:r w:rsidRPr="007851A1">
              <w:rPr>
                <w:sz w:val="20"/>
                <w:lang w:eastAsia="tr-TR"/>
              </w:rPr>
              <w:t>Eğt</w:t>
            </w:r>
            <w:proofErr w:type="spellEnd"/>
            <w:r w:rsidRPr="007851A1">
              <w:rPr>
                <w:sz w:val="20"/>
                <w:lang w:eastAsia="tr-TR"/>
              </w:rPr>
              <w:t>.Fak</w:t>
            </w:r>
            <w:proofErr w:type="gramEnd"/>
            <w:r w:rsidRPr="007851A1">
              <w:rPr>
                <w:sz w:val="20"/>
                <w:lang w:eastAsia="tr-TR"/>
              </w:rPr>
              <w:t>.</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19595</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9745</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390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1905</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3670</w:t>
            </w: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1220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2950</w:t>
            </w: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39475</w:t>
            </w:r>
          </w:p>
        </w:tc>
      </w:tr>
      <w:tr w:rsidR="00A31166" w:rsidRPr="00606B35" w:rsidTr="00AB3C07">
        <w:trPr>
          <w:gridAfter w:val="1"/>
          <w:wAfter w:w="1782" w:type="dxa"/>
          <w:trHeight w:val="340"/>
        </w:trPr>
        <w:tc>
          <w:tcPr>
            <w:tcW w:w="1418" w:type="dxa"/>
            <w:tcBorders>
              <w:top w:val="nil"/>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Tıp Fak.</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8385</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2625</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2400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170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13580</w:t>
            </w:r>
          </w:p>
        </w:tc>
      </w:tr>
      <w:tr w:rsidR="00A31166" w:rsidRPr="00606B35" w:rsidTr="00AB3C07">
        <w:trPr>
          <w:gridAfter w:val="1"/>
          <w:wAfter w:w="1782" w:type="dxa"/>
          <w:trHeight w:val="340"/>
        </w:trPr>
        <w:tc>
          <w:tcPr>
            <w:tcW w:w="1418" w:type="dxa"/>
            <w:tcBorders>
              <w:top w:val="nil"/>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Diş </w:t>
            </w:r>
            <w:proofErr w:type="spellStart"/>
            <w:proofErr w:type="gramStart"/>
            <w:r w:rsidRPr="007851A1">
              <w:rPr>
                <w:sz w:val="20"/>
                <w:lang w:eastAsia="tr-TR"/>
              </w:rPr>
              <w:t>Hek</w:t>
            </w:r>
            <w:proofErr w:type="spellEnd"/>
            <w:r w:rsidRPr="007851A1">
              <w:rPr>
                <w:sz w:val="20"/>
                <w:lang w:eastAsia="tr-TR"/>
              </w:rPr>
              <w:t>.Fak</w:t>
            </w:r>
            <w:proofErr w:type="gramEnd"/>
            <w:r w:rsidRPr="007851A1">
              <w:rPr>
                <w:sz w:val="20"/>
                <w:lang w:eastAsia="tr-TR"/>
              </w:rPr>
              <w:t>.</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600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800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228</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228</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Pr>
                <w:sz w:val="20"/>
                <w:lang w:eastAsia="tr-TR"/>
              </w:rPr>
              <w:t>1856</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proofErr w:type="gramStart"/>
            <w:r w:rsidRPr="007851A1">
              <w:rPr>
                <w:sz w:val="20"/>
                <w:lang w:eastAsia="tr-TR"/>
              </w:rPr>
              <w:t>Fen-Edebiyat Fak.</w:t>
            </w:r>
            <w:proofErr w:type="gramEnd"/>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15377</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3922</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4760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171</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24230</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İletişim </w:t>
            </w:r>
            <w:proofErr w:type="gramStart"/>
            <w:r w:rsidRPr="007851A1">
              <w:rPr>
                <w:sz w:val="20"/>
                <w:lang w:eastAsia="tr-TR"/>
              </w:rPr>
              <w:t>fak.Dek</w:t>
            </w:r>
            <w:proofErr w:type="gramEnd"/>
            <w:r w:rsidRPr="007851A1">
              <w:rPr>
                <w:sz w:val="20"/>
                <w:lang w:eastAsia="tr-TR"/>
              </w:rPr>
              <w:t>.</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1500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4500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200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6200</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Orman Fak.</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6566</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1204</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3584</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240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11594</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Sürmene </w:t>
            </w:r>
            <w:proofErr w:type="gramStart"/>
            <w:r w:rsidRPr="007851A1">
              <w:rPr>
                <w:sz w:val="20"/>
                <w:lang w:eastAsia="tr-TR"/>
              </w:rPr>
              <w:t>Den.Bil</w:t>
            </w:r>
            <w:proofErr w:type="gramEnd"/>
            <w:r w:rsidRPr="007851A1">
              <w:rPr>
                <w:sz w:val="20"/>
                <w:lang w:eastAsia="tr-TR"/>
              </w:rPr>
              <w:t>.Fak.</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7922</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8874</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400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930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1440</w:t>
            </w: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748</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20314</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İktisadi ve İdari </w:t>
            </w:r>
            <w:proofErr w:type="gramStart"/>
            <w:r w:rsidRPr="007851A1">
              <w:rPr>
                <w:sz w:val="20"/>
                <w:lang w:eastAsia="tr-TR"/>
              </w:rPr>
              <w:t>Bil.Fak</w:t>
            </w:r>
            <w:proofErr w:type="gramEnd"/>
            <w:r w:rsidRPr="007851A1">
              <w:rPr>
                <w:sz w:val="20"/>
                <w:lang w:eastAsia="tr-TR"/>
              </w:rPr>
              <w:t>.</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8743</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3257</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250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750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13000</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Mimarlık </w:t>
            </w:r>
            <w:proofErr w:type="gramStart"/>
            <w:r w:rsidRPr="007851A1">
              <w:rPr>
                <w:sz w:val="20"/>
                <w:lang w:eastAsia="tr-TR"/>
              </w:rPr>
              <w:t>Fak.Dek</w:t>
            </w:r>
            <w:proofErr w:type="gramEnd"/>
            <w:r w:rsidRPr="007851A1">
              <w:rPr>
                <w:sz w:val="20"/>
                <w:lang w:eastAsia="tr-TR"/>
              </w:rPr>
              <w:t>.</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2766</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2811</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1135</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6712</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Temel Tıp Bilimleri</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1000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200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4314</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5514</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Yabancı Diller </w:t>
            </w:r>
            <w:r>
              <w:rPr>
                <w:sz w:val="20"/>
                <w:lang w:eastAsia="tr-TR"/>
              </w:rPr>
              <w:t>Y.O</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424</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13600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400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14424</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proofErr w:type="gramStart"/>
            <w:r w:rsidRPr="007851A1">
              <w:rPr>
                <w:sz w:val="20"/>
                <w:lang w:eastAsia="tr-TR"/>
              </w:rPr>
              <w:t>Sağ.</w:t>
            </w:r>
            <w:proofErr w:type="spellStart"/>
            <w:r w:rsidRPr="007851A1">
              <w:rPr>
                <w:sz w:val="20"/>
                <w:lang w:eastAsia="tr-TR"/>
              </w:rPr>
              <w:t>Hiz</w:t>
            </w:r>
            <w:proofErr w:type="spellEnd"/>
            <w:proofErr w:type="gramEnd"/>
            <w:r w:rsidRPr="007851A1">
              <w:rPr>
                <w:sz w:val="20"/>
                <w:lang w:eastAsia="tr-TR"/>
              </w:rPr>
              <w:t>.M.Y.O</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340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310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105</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62</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817</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Trabzon </w:t>
            </w:r>
            <w:proofErr w:type="gramStart"/>
            <w:r w:rsidRPr="007851A1">
              <w:rPr>
                <w:sz w:val="20"/>
                <w:lang w:eastAsia="tr-TR"/>
              </w:rPr>
              <w:t>M.Y.O</w:t>
            </w:r>
            <w:proofErr w:type="gramEnd"/>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1700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2520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150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120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4490</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Vakfıkebir </w:t>
            </w:r>
            <w:proofErr w:type="gramStart"/>
            <w:r w:rsidRPr="007851A1">
              <w:rPr>
                <w:sz w:val="20"/>
                <w:lang w:eastAsia="tr-TR"/>
              </w:rPr>
              <w:t>M.Y.O</w:t>
            </w:r>
            <w:proofErr w:type="gramEnd"/>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500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3595</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4095</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proofErr w:type="spellStart"/>
            <w:r w:rsidRPr="007851A1">
              <w:rPr>
                <w:sz w:val="20"/>
                <w:lang w:eastAsia="tr-TR"/>
              </w:rPr>
              <w:t>Farabi</w:t>
            </w:r>
            <w:proofErr w:type="spellEnd"/>
            <w:r w:rsidRPr="007851A1">
              <w:rPr>
                <w:sz w:val="20"/>
                <w:lang w:eastAsia="tr-TR"/>
              </w:rPr>
              <w:t xml:space="preserve"> Hastanesi</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58600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14500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73100</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Beşikdüzü </w:t>
            </w:r>
            <w:proofErr w:type="gramStart"/>
            <w:r w:rsidRPr="007851A1">
              <w:rPr>
                <w:sz w:val="20"/>
                <w:lang w:eastAsia="tr-TR"/>
              </w:rPr>
              <w:t>M.Y.O</w:t>
            </w:r>
            <w:proofErr w:type="gramEnd"/>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1600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912</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250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224</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2986</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Trabzon </w:t>
            </w:r>
            <w:proofErr w:type="gramStart"/>
            <w:r w:rsidRPr="007851A1">
              <w:rPr>
                <w:sz w:val="20"/>
                <w:lang w:eastAsia="tr-TR"/>
              </w:rPr>
              <w:t>Sağ.Y</w:t>
            </w:r>
            <w:proofErr w:type="gramEnd"/>
            <w:r w:rsidRPr="007851A1">
              <w:rPr>
                <w:sz w:val="20"/>
                <w:lang w:eastAsia="tr-TR"/>
              </w:rPr>
              <w:t>.O</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551</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704</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200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330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312</w:t>
            </w: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2097</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Maçka </w:t>
            </w:r>
            <w:proofErr w:type="gramStart"/>
            <w:r w:rsidRPr="007851A1">
              <w:rPr>
                <w:sz w:val="20"/>
                <w:lang w:eastAsia="tr-TR"/>
              </w:rPr>
              <w:t>M.Y.O</w:t>
            </w:r>
            <w:proofErr w:type="gramEnd"/>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400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3100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500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4000</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 xml:space="preserve">Turizm ve Otelcilik </w:t>
            </w:r>
            <w:proofErr w:type="gramStart"/>
            <w:r w:rsidRPr="007851A1">
              <w:rPr>
                <w:sz w:val="20"/>
                <w:lang w:eastAsia="tr-TR"/>
              </w:rPr>
              <w:t>M.Y.O</w:t>
            </w:r>
            <w:proofErr w:type="gramEnd"/>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250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90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300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600</w:t>
            </w: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392</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1662</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Güzel Sanatlar Fak.</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1850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6500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4000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1000</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13350</w:t>
            </w:r>
          </w:p>
        </w:tc>
      </w:tr>
      <w:tr w:rsidR="00A31166" w:rsidRPr="00606B35"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sz w:val="20"/>
                <w:lang w:eastAsia="tr-TR"/>
              </w:rPr>
            </w:pPr>
            <w:r w:rsidRPr="007851A1">
              <w:rPr>
                <w:sz w:val="20"/>
                <w:lang w:eastAsia="tr-TR"/>
              </w:rPr>
              <w:t>Eczacılık Fak.</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500</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900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r w:rsidRPr="007851A1">
              <w:rPr>
                <w:sz w:val="20"/>
                <w:lang w:eastAsia="tr-TR"/>
              </w:rPr>
              <w:t>2250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sz w:val="20"/>
                <w:lang w:eastAsia="tr-TR"/>
              </w:rPr>
            </w:pP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sz w:val="20"/>
                <w:lang w:eastAsia="tr-TR"/>
              </w:rPr>
            </w:pPr>
            <w:r>
              <w:rPr>
                <w:sz w:val="20"/>
                <w:lang w:eastAsia="tr-TR"/>
              </w:rPr>
              <w:t>3650</w:t>
            </w:r>
          </w:p>
        </w:tc>
      </w:tr>
      <w:tr w:rsidR="00A31166" w:rsidRPr="00EF53F9" w:rsidTr="00AB3C07">
        <w:trPr>
          <w:gridAfter w:val="1"/>
          <w:wAfter w:w="1782" w:type="dxa"/>
          <w:trHeight w:val="340"/>
        </w:trPr>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31166" w:rsidRPr="007851A1" w:rsidRDefault="00A31166" w:rsidP="00AB3C07">
            <w:pPr>
              <w:rPr>
                <w:b/>
                <w:bCs/>
                <w:szCs w:val="22"/>
                <w:lang w:eastAsia="tr-TR"/>
              </w:rPr>
            </w:pPr>
            <w:r w:rsidRPr="007851A1">
              <w:rPr>
                <w:b/>
                <w:bCs/>
                <w:sz w:val="22"/>
                <w:szCs w:val="22"/>
                <w:lang w:eastAsia="tr-TR"/>
              </w:rPr>
              <w:t>GENEL TOPLAM</w:t>
            </w:r>
          </w:p>
        </w:tc>
        <w:tc>
          <w:tcPr>
            <w:tcW w:w="96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b/>
                <w:sz w:val="20"/>
                <w:lang w:eastAsia="tr-TR"/>
              </w:rPr>
            </w:pPr>
            <w:r w:rsidRPr="007851A1">
              <w:rPr>
                <w:b/>
                <w:sz w:val="20"/>
                <w:lang w:eastAsia="tr-TR"/>
              </w:rPr>
              <w:t>226563</w:t>
            </w:r>
          </w:p>
        </w:tc>
        <w:tc>
          <w:tcPr>
            <w:tcW w:w="90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b/>
                <w:sz w:val="20"/>
                <w:lang w:eastAsia="tr-TR"/>
              </w:rPr>
            </w:pPr>
            <w:r w:rsidRPr="007851A1">
              <w:rPr>
                <w:b/>
                <w:sz w:val="20"/>
                <w:lang w:eastAsia="tr-TR"/>
              </w:rPr>
              <w:t>84210</w:t>
            </w:r>
          </w:p>
        </w:tc>
        <w:tc>
          <w:tcPr>
            <w:tcW w:w="108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b/>
                <w:sz w:val="20"/>
                <w:lang w:eastAsia="tr-TR"/>
              </w:rPr>
            </w:pPr>
            <w:r w:rsidRPr="007851A1">
              <w:rPr>
                <w:b/>
                <w:sz w:val="20"/>
                <w:lang w:eastAsia="tr-TR"/>
              </w:rPr>
              <w:t>54110</w:t>
            </w:r>
          </w:p>
        </w:tc>
        <w:tc>
          <w:tcPr>
            <w:tcW w:w="887"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b/>
                <w:sz w:val="20"/>
                <w:lang w:eastAsia="tr-TR"/>
              </w:rPr>
            </w:pPr>
            <w:r w:rsidRPr="007851A1">
              <w:rPr>
                <w:b/>
                <w:sz w:val="20"/>
                <w:lang w:eastAsia="tr-TR"/>
              </w:rPr>
              <w:t>12258</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b/>
                <w:sz w:val="20"/>
                <w:lang w:eastAsia="tr-TR"/>
              </w:rPr>
            </w:pPr>
            <w:r w:rsidRPr="007851A1">
              <w:rPr>
                <w:b/>
                <w:sz w:val="20"/>
                <w:lang w:eastAsia="tr-TR"/>
              </w:rPr>
              <w:t>61008</w:t>
            </w:r>
          </w:p>
        </w:tc>
        <w:tc>
          <w:tcPr>
            <w:tcW w:w="993"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b/>
                <w:sz w:val="20"/>
                <w:lang w:eastAsia="tr-TR"/>
              </w:rPr>
            </w:pPr>
            <w:r w:rsidRPr="007851A1">
              <w:rPr>
                <w:b/>
                <w:sz w:val="20"/>
                <w:lang w:eastAsia="tr-TR"/>
              </w:rPr>
              <w:t>22681</w:t>
            </w:r>
          </w:p>
        </w:tc>
        <w:tc>
          <w:tcPr>
            <w:tcW w:w="850" w:type="dxa"/>
            <w:tcBorders>
              <w:top w:val="nil"/>
              <w:left w:val="nil"/>
              <w:bottom w:val="single" w:sz="4" w:space="0" w:color="auto"/>
              <w:right w:val="single" w:sz="4" w:space="0" w:color="auto"/>
            </w:tcBorders>
            <w:shd w:val="clear" w:color="auto" w:fill="auto"/>
            <w:noWrap/>
            <w:vAlign w:val="center"/>
          </w:tcPr>
          <w:p w:rsidR="00A31166" w:rsidRPr="007851A1" w:rsidRDefault="00A31166" w:rsidP="00AB3C07">
            <w:pPr>
              <w:ind w:right="110"/>
              <w:jc w:val="right"/>
              <w:rPr>
                <w:b/>
                <w:sz w:val="20"/>
                <w:lang w:eastAsia="tr-TR"/>
              </w:rPr>
            </w:pPr>
            <w:r w:rsidRPr="007851A1">
              <w:rPr>
                <w:b/>
                <w:sz w:val="20"/>
                <w:lang w:eastAsia="tr-TR"/>
              </w:rPr>
              <w:t>6751</w:t>
            </w:r>
          </w:p>
        </w:tc>
        <w:tc>
          <w:tcPr>
            <w:tcW w:w="992" w:type="dxa"/>
            <w:tcBorders>
              <w:top w:val="nil"/>
              <w:left w:val="nil"/>
              <w:bottom w:val="single" w:sz="4" w:space="0" w:color="auto"/>
              <w:right w:val="single" w:sz="8" w:space="0" w:color="auto"/>
            </w:tcBorders>
            <w:shd w:val="clear" w:color="auto" w:fill="auto"/>
            <w:noWrap/>
            <w:vAlign w:val="center"/>
          </w:tcPr>
          <w:p w:rsidR="00A31166" w:rsidRPr="007851A1" w:rsidRDefault="00A31166" w:rsidP="00AB3C07">
            <w:pPr>
              <w:ind w:right="110"/>
              <w:jc w:val="right"/>
              <w:rPr>
                <w:b/>
                <w:sz w:val="20"/>
                <w:lang w:eastAsia="tr-TR"/>
              </w:rPr>
            </w:pPr>
            <w:r>
              <w:rPr>
                <w:b/>
                <w:sz w:val="20"/>
                <w:lang w:eastAsia="tr-TR"/>
              </w:rPr>
              <w:t>467581</w:t>
            </w:r>
          </w:p>
        </w:tc>
      </w:tr>
    </w:tbl>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Default="00A31166" w:rsidP="00A31166">
      <w:pPr>
        <w:tabs>
          <w:tab w:val="left" w:pos="0"/>
          <w:tab w:val="left" w:pos="900"/>
        </w:tabs>
        <w:rPr>
          <w:b/>
          <w:sz w:val="26"/>
          <w:szCs w:val="26"/>
          <w:lang w:eastAsia="ar-SA"/>
        </w:rPr>
      </w:pPr>
    </w:p>
    <w:p w:rsidR="00A31166" w:rsidRPr="00FA0EA0" w:rsidRDefault="00A31166" w:rsidP="00A31166">
      <w:pPr>
        <w:tabs>
          <w:tab w:val="left" w:pos="0"/>
        </w:tabs>
        <w:jc w:val="both"/>
        <w:rPr>
          <w:b/>
          <w:szCs w:val="24"/>
        </w:rPr>
      </w:pPr>
      <w:r>
        <w:rPr>
          <w:b/>
          <w:szCs w:val="24"/>
        </w:rPr>
        <w:lastRenderedPageBreak/>
        <w:t xml:space="preserve">Diğer </w:t>
      </w:r>
      <w:r w:rsidRPr="00FA0EA0">
        <w:rPr>
          <w:b/>
          <w:szCs w:val="24"/>
        </w:rPr>
        <w:t>Fiziksel Kaynaklar Tablosu</w:t>
      </w:r>
    </w:p>
    <w:p w:rsidR="00A31166" w:rsidRPr="00564731" w:rsidRDefault="00A31166" w:rsidP="00A31166">
      <w:pPr>
        <w:ind w:left="708" w:firstLine="708"/>
        <w:jc w:val="both"/>
        <w:rPr>
          <w:b/>
          <w:color w:val="FF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985"/>
      </w:tblGrid>
      <w:tr w:rsidR="00A31166" w:rsidRPr="00564731" w:rsidTr="00AB3C07">
        <w:trPr>
          <w:trHeight w:val="369"/>
        </w:trPr>
        <w:tc>
          <w:tcPr>
            <w:tcW w:w="3544" w:type="dxa"/>
            <w:shd w:val="clear" w:color="auto" w:fill="D9D9D9"/>
            <w:vAlign w:val="center"/>
          </w:tcPr>
          <w:p w:rsidR="00A31166" w:rsidRPr="00E9784C" w:rsidRDefault="00A31166" w:rsidP="00AB3C07">
            <w:pPr>
              <w:jc w:val="center"/>
              <w:rPr>
                <w:b/>
                <w:color w:val="000000"/>
              </w:rPr>
            </w:pPr>
            <w:r w:rsidRPr="00E9784C">
              <w:rPr>
                <w:b/>
                <w:color w:val="000000"/>
              </w:rPr>
              <w:t>Cinsi</w:t>
            </w:r>
          </w:p>
        </w:tc>
        <w:tc>
          <w:tcPr>
            <w:tcW w:w="1985" w:type="dxa"/>
            <w:shd w:val="clear" w:color="auto" w:fill="D9D9D9"/>
            <w:vAlign w:val="center"/>
          </w:tcPr>
          <w:p w:rsidR="00A31166" w:rsidRPr="00E9784C" w:rsidRDefault="00A31166" w:rsidP="00AB3C07">
            <w:pPr>
              <w:jc w:val="center"/>
              <w:rPr>
                <w:b/>
                <w:color w:val="000000"/>
              </w:rPr>
            </w:pPr>
            <w:r w:rsidRPr="00E9784C">
              <w:rPr>
                <w:b/>
                <w:color w:val="000000"/>
              </w:rPr>
              <w:t xml:space="preserve"> (Adet)</w:t>
            </w:r>
          </w:p>
        </w:tc>
      </w:tr>
      <w:tr w:rsidR="00A31166" w:rsidRPr="00564731" w:rsidTr="00AB3C07">
        <w:trPr>
          <w:trHeight w:val="369"/>
        </w:trPr>
        <w:tc>
          <w:tcPr>
            <w:tcW w:w="3544" w:type="dxa"/>
            <w:vAlign w:val="center"/>
          </w:tcPr>
          <w:p w:rsidR="00A31166" w:rsidRPr="00564731" w:rsidRDefault="00A31166" w:rsidP="00AB3C07">
            <w:r>
              <w:t>Lojman sayısı</w:t>
            </w:r>
          </w:p>
        </w:tc>
        <w:tc>
          <w:tcPr>
            <w:tcW w:w="1985" w:type="dxa"/>
            <w:vAlign w:val="center"/>
          </w:tcPr>
          <w:p w:rsidR="00A31166" w:rsidRPr="00E9784C" w:rsidRDefault="00A31166" w:rsidP="00AB3C07">
            <w:pPr>
              <w:ind w:right="788"/>
              <w:jc w:val="right"/>
              <w:rPr>
                <w:rFonts w:eastAsia="Arial Unicode MS"/>
                <w:szCs w:val="24"/>
              </w:rPr>
            </w:pPr>
            <w:r>
              <w:rPr>
                <w:rFonts w:eastAsia="Arial Unicode MS"/>
                <w:szCs w:val="24"/>
              </w:rPr>
              <w:t>560</w:t>
            </w:r>
          </w:p>
        </w:tc>
      </w:tr>
      <w:tr w:rsidR="00A31166" w:rsidRPr="00564731" w:rsidTr="00AB3C07">
        <w:trPr>
          <w:trHeight w:val="369"/>
        </w:trPr>
        <w:tc>
          <w:tcPr>
            <w:tcW w:w="3544" w:type="dxa"/>
            <w:vAlign w:val="center"/>
          </w:tcPr>
          <w:p w:rsidR="00A31166" w:rsidRPr="00564731" w:rsidRDefault="00A31166" w:rsidP="00AB3C07">
            <w:r>
              <w:t>Telefon hattı sayısı</w:t>
            </w:r>
          </w:p>
        </w:tc>
        <w:tc>
          <w:tcPr>
            <w:tcW w:w="1985" w:type="dxa"/>
            <w:vAlign w:val="center"/>
          </w:tcPr>
          <w:p w:rsidR="00A31166" w:rsidRPr="00E9784C" w:rsidRDefault="00A31166" w:rsidP="00AB3C07">
            <w:pPr>
              <w:ind w:right="788"/>
              <w:jc w:val="right"/>
              <w:rPr>
                <w:rFonts w:eastAsia="Arial Unicode MS"/>
                <w:szCs w:val="24"/>
              </w:rPr>
            </w:pPr>
            <w:r>
              <w:rPr>
                <w:rFonts w:eastAsia="Arial Unicode MS"/>
                <w:szCs w:val="24"/>
              </w:rPr>
              <w:t>207</w:t>
            </w:r>
          </w:p>
        </w:tc>
      </w:tr>
      <w:tr w:rsidR="00A31166" w:rsidRPr="00564731" w:rsidTr="00AB3C07">
        <w:trPr>
          <w:trHeight w:val="369"/>
        </w:trPr>
        <w:tc>
          <w:tcPr>
            <w:tcW w:w="3544" w:type="dxa"/>
            <w:vAlign w:val="center"/>
          </w:tcPr>
          <w:p w:rsidR="00A31166" w:rsidRPr="00564731" w:rsidRDefault="00A31166" w:rsidP="00AB3C07">
            <w:r>
              <w:t>Bilgisayar sayısı</w:t>
            </w:r>
          </w:p>
        </w:tc>
        <w:tc>
          <w:tcPr>
            <w:tcW w:w="1985" w:type="dxa"/>
            <w:vAlign w:val="center"/>
          </w:tcPr>
          <w:p w:rsidR="00A31166" w:rsidRPr="00E9784C" w:rsidRDefault="00A31166" w:rsidP="00AB3C07">
            <w:pPr>
              <w:ind w:right="788"/>
              <w:jc w:val="right"/>
              <w:rPr>
                <w:rFonts w:eastAsia="Arial Unicode MS"/>
                <w:szCs w:val="24"/>
              </w:rPr>
            </w:pPr>
            <w:r>
              <w:rPr>
                <w:rFonts w:eastAsia="Arial Unicode MS"/>
                <w:szCs w:val="24"/>
              </w:rPr>
              <w:t>3.391</w:t>
            </w:r>
          </w:p>
        </w:tc>
      </w:tr>
      <w:tr w:rsidR="00A31166" w:rsidRPr="00564731" w:rsidTr="00AB3C07">
        <w:trPr>
          <w:trHeight w:val="369"/>
        </w:trPr>
        <w:tc>
          <w:tcPr>
            <w:tcW w:w="3544" w:type="dxa"/>
            <w:vAlign w:val="center"/>
          </w:tcPr>
          <w:p w:rsidR="00A31166" w:rsidRPr="00564731" w:rsidRDefault="00A31166" w:rsidP="00AB3C07">
            <w:r>
              <w:t>Yazıcı sayısı</w:t>
            </w:r>
          </w:p>
        </w:tc>
        <w:tc>
          <w:tcPr>
            <w:tcW w:w="1985" w:type="dxa"/>
            <w:vAlign w:val="center"/>
          </w:tcPr>
          <w:p w:rsidR="00A31166" w:rsidRPr="00E9784C" w:rsidRDefault="00A31166" w:rsidP="00AB3C07">
            <w:pPr>
              <w:ind w:right="788"/>
              <w:jc w:val="right"/>
              <w:rPr>
                <w:rFonts w:eastAsia="Arial Unicode MS"/>
                <w:szCs w:val="24"/>
              </w:rPr>
            </w:pPr>
            <w:r>
              <w:rPr>
                <w:rFonts w:eastAsia="Arial Unicode MS"/>
                <w:szCs w:val="24"/>
              </w:rPr>
              <w:t>701</w:t>
            </w:r>
          </w:p>
        </w:tc>
      </w:tr>
      <w:tr w:rsidR="00A31166" w:rsidRPr="00564731" w:rsidTr="00AB3C07">
        <w:trPr>
          <w:trHeight w:val="369"/>
        </w:trPr>
        <w:tc>
          <w:tcPr>
            <w:tcW w:w="3544" w:type="dxa"/>
            <w:vAlign w:val="center"/>
          </w:tcPr>
          <w:p w:rsidR="00A31166" w:rsidRPr="00564731" w:rsidRDefault="00A31166" w:rsidP="00AB3C07">
            <w:r w:rsidRPr="00564731">
              <w:t>Baskı makinesi</w:t>
            </w:r>
          </w:p>
        </w:tc>
        <w:tc>
          <w:tcPr>
            <w:tcW w:w="1985" w:type="dxa"/>
            <w:vAlign w:val="center"/>
          </w:tcPr>
          <w:p w:rsidR="00A31166" w:rsidRPr="00E9784C" w:rsidRDefault="00A31166" w:rsidP="00AB3C07">
            <w:pPr>
              <w:ind w:right="788"/>
              <w:jc w:val="right"/>
              <w:rPr>
                <w:rFonts w:eastAsia="Arial Unicode MS"/>
                <w:szCs w:val="24"/>
              </w:rPr>
            </w:pPr>
            <w:r>
              <w:t>34</w:t>
            </w:r>
          </w:p>
        </w:tc>
      </w:tr>
      <w:tr w:rsidR="00A31166" w:rsidRPr="00564731" w:rsidTr="00AB3C07">
        <w:trPr>
          <w:trHeight w:val="369"/>
        </w:trPr>
        <w:tc>
          <w:tcPr>
            <w:tcW w:w="3544" w:type="dxa"/>
            <w:vAlign w:val="center"/>
          </w:tcPr>
          <w:p w:rsidR="00A31166" w:rsidRPr="00564731" w:rsidRDefault="00A31166" w:rsidP="00AB3C07">
            <w:r w:rsidRPr="00564731">
              <w:t>Fotokopi makinesi</w:t>
            </w:r>
          </w:p>
        </w:tc>
        <w:tc>
          <w:tcPr>
            <w:tcW w:w="1985" w:type="dxa"/>
            <w:vAlign w:val="center"/>
          </w:tcPr>
          <w:p w:rsidR="00A31166" w:rsidRPr="00E9784C" w:rsidRDefault="00A31166" w:rsidP="00AB3C07">
            <w:pPr>
              <w:ind w:right="788"/>
              <w:jc w:val="right"/>
              <w:rPr>
                <w:rFonts w:eastAsia="Arial Unicode MS"/>
                <w:szCs w:val="24"/>
              </w:rPr>
            </w:pPr>
            <w:r>
              <w:t>93</w:t>
            </w:r>
          </w:p>
        </w:tc>
      </w:tr>
      <w:tr w:rsidR="00A31166" w:rsidRPr="00564731" w:rsidTr="00AB3C07">
        <w:trPr>
          <w:trHeight w:val="369"/>
        </w:trPr>
        <w:tc>
          <w:tcPr>
            <w:tcW w:w="3544" w:type="dxa"/>
            <w:vAlign w:val="center"/>
          </w:tcPr>
          <w:p w:rsidR="00A31166" w:rsidRPr="00564731" w:rsidRDefault="00A31166" w:rsidP="00AB3C07">
            <w:r w:rsidRPr="00564731">
              <w:t>Faks</w:t>
            </w:r>
          </w:p>
        </w:tc>
        <w:tc>
          <w:tcPr>
            <w:tcW w:w="1985" w:type="dxa"/>
            <w:vAlign w:val="center"/>
          </w:tcPr>
          <w:p w:rsidR="00A31166" w:rsidRPr="00E9784C" w:rsidRDefault="00A31166" w:rsidP="00AB3C07">
            <w:pPr>
              <w:ind w:right="788"/>
              <w:jc w:val="right"/>
              <w:rPr>
                <w:rFonts w:eastAsia="Arial Unicode MS"/>
                <w:szCs w:val="24"/>
              </w:rPr>
            </w:pPr>
            <w:r>
              <w:t>62</w:t>
            </w:r>
          </w:p>
        </w:tc>
      </w:tr>
      <w:tr w:rsidR="00A31166" w:rsidRPr="00564731" w:rsidTr="00AB3C07">
        <w:trPr>
          <w:trHeight w:val="369"/>
        </w:trPr>
        <w:tc>
          <w:tcPr>
            <w:tcW w:w="3544" w:type="dxa"/>
            <w:vAlign w:val="center"/>
          </w:tcPr>
          <w:p w:rsidR="00A31166" w:rsidRPr="00564731" w:rsidRDefault="00A31166" w:rsidP="00AB3C07">
            <w:r w:rsidRPr="00564731">
              <w:t>Tarayıcılar</w:t>
            </w:r>
          </w:p>
        </w:tc>
        <w:tc>
          <w:tcPr>
            <w:tcW w:w="1985" w:type="dxa"/>
            <w:vAlign w:val="center"/>
          </w:tcPr>
          <w:p w:rsidR="00A31166" w:rsidRPr="00E9784C" w:rsidRDefault="00A31166" w:rsidP="00AB3C07">
            <w:pPr>
              <w:ind w:right="788"/>
              <w:jc w:val="right"/>
              <w:rPr>
                <w:rFonts w:eastAsia="Arial Unicode MS"/>
                <w:szCs w:val="24"/>
              </w:rPr>
            </w:pPr>
            <w:r>
              <w:t>120</w:t>
            </w:r>
          </w:p>
        </w:tc>
      </w:tr>
      <w:tr w:rsidR="00A31166" w:rsidRPr="00564731" w:rsidTr="00AB3C07">
        <w:trPr>
          <w:trHeight w:val="369"/>
        </w:trPr>
        <w:tc>
          <w:tcPr>
            <w:tcW w:w="3544" w:type="dxa"/>
            <w:vAlign w:val="center"/>
          </w:tcPr>
          <w:p w:rsidR="00A31166" w:rsidRPr="00564731" w:rsidRDefault="00A31166" w:rsidP="00AB3C07">
            <w:r>
              <w:t>Tepegöz</w:t>
            </w:r>
          </w:p>
        </w:tc>
        <w:tc>
          <w:tcPr>
            <w:tcW w:w="1985" w:type="dxa"/>
            <w:vAlign w:val="center"/>
          </w:tcPr>
          <w:p w:rsidR="00A31166" w:rsidRPr="00E9784C" w:rsidRDefault="00A31166" w:rsidP="00AB3C07">
            <w:pPr>
              <w:ind w:right="788"/>
              <w:jc w:val="right"/>
              <w:rPr>
                <w:rFonts w:eastAsia="Arial Unicode MS"/>
                <w:szCs w:val="24"/>
              </w:rPr>
            </w:pPr>
            <w:r>
              <w:t>95</w:t>
            </w:r>
          </w:p>
        </w:tc>
      </w:tr>
      <w:tr w:rsidR="00A31166" w:rsidRPr="00564731" w:rsidTr="00AB3C07">
        <w:trPr>
          <w:trHeight w:val="369"/>
        </w:trPr>
        <w:tc>
          <w:tcPr>
            <w:tcW w:w="3544" w:type="dxa"/>
            <w:vAlign w:val="center"/>
          </w:tcPr>
          <w:p w:rsidR="00A31166" w:rsidRPr="00564731" w:rsidRDefault="00A31166" w:rsidP="00AB3C07">
            <w:r w:rsidRPr="00564731">
              <w:t>Mikroskoplar</w:t>
            </w:r>
          </w:p>
        </w:tc>
        <w:tc>
          <w:tcPr>
            <w:tcW w:w="1985" w:type="dxa"/>
            <w:vAlign w:val="center"/>
          </w:tcPr>
          <w:p w:rsidR="00A31166" w:rsidRPr="00E9784C" w:rsidRDefault="00A31166" w:rsidP="00AB3C07">
            <w:pPr>
              <w:ind w:right="788"/>
              <w:jc w:val="right"/>
              <w:rPr>
                <w:rFonts w:eastAsia="Arial Unicode MS"/>
                <w:szCs w:val="24"/>
              </w:rPr>
            </w:pPr>
            <w:r>
              <w:t>405</w:t>
            </w:r>
          </w:p>
        </w:tc>
      </w:tr>
    </w:tbl>
    <w:p w:rsidR="00A31166" w:rsidRDefault="00A31166" w:rsidP="00A31166">
      <w:pPr>
        <w:ind w:left="708" w:firstLine="708"/>
        <w:jc w:val="both"/>
        <w:rPr>
          <w:rFonts w:ascii="Verdana" w:hAnsi="Verdana"/>
          <w:color w:val="FF0000"/>
          <w:szCs w:val="24"/>
        </w:rPr>
      </w:pPr>
    </w:p>
    <w:p w:rsidR="00A31166" w:rsidRDefault="00A31166" w:rsidP="00A31166">
      <w:pPr>
        <w:ind w:left="708" w:firstLine="708"/>
        <w:jc w:val="both"/>
        <w:rPr>
          <w:rFonts w:ascii="Verdana" w:hAnsi="Verdana"/>
          <w:color w:val="FF0000"/>
          <w:szCs w:val="24"/>
        </w:rPr>
      </w:pPr>
    </w:p>
    <w:p w:rsidR="00A31166" w:rsidRPr="00520F41" w:rsidRDefault="00A31166" w:rsidP="00A31166">
      <w:pPr>
        <w:tabs>
          <w:tab w:val="left" w:pos="-180"/>
          <w:tab w:val="left" w:pos="0"/>
          <w:tab w:val="left" w:pos="720"/>
          <w:tab w:val="left" w:pos="900"/>
          <w:tab w:val="left" w:pos="1080"/>
        </w:tabs>
        <w:jc w:val="both"/>
        <w:rPr>
          <w:b/>
          <w:szCs w:val="24"/>
        </w:rPr>
      </w:pPr>
      <w:r w:rsidRPr="00520F41">
        <w:rPr>
          <w:b/>
          <w:szCs w:val="24"/>
        </w:rPr>
        <w:t xml:space="preserve">Taşıtlar </w:t>
      </w:r>
    </w:p>
    <w:p w:rsidR="00A31166" w:rsidRDefault="00A31166" w:rsidP="00A31166">
      <w:pPr>
        <w:ind w:left="708" w:firstLine="708"/>
        <w:jc w:val="both"/>
        <w:rPr>
          <w:rFonts w:ascii="Verdana" w:hAnsi="Verdana"/>
          <w:color w:val="FF0000"/>
          <w:szCs w:val="24"/>
        </w:rPr>
      </w:pPr>
    </w:p>
    <w:tbl>
      <w:tblPr>
        <w:tblW w:w="8660" w:type="dxa"/>
        <w:tblInd w:w="55" w:type="dxa"/>
        <w:tblCellMar>
          <w:left w:w="70" w:type="dxa"/>
          <w:right w:w="70" w:type="dxa"/>
        </w:tblCellMar>
        <w:tblLook w:val="04A0"/>
      </w:tblPr>
      <w:tblGrid>
        <w:gridCol w:w="880"/>
        <w:gridCol w:w="6160"/>
        <w:gridCol w:w="1620"/>
      </w:tblGrid>
      <w:tr w:rsidR="00A31166" w:rsidRPr="00642AC0" w:rsidTr="00AB3C07">
        <w:trPr>
          <w:trHeight w:val="300"/>
        </w:trPr>
        <w:tc>
          <w:tcPr>
            <w:tcW w:w="880" w:type="dxa"/>
            <w:vMerge w:val="restart"/>
            <w:tcBorders>
              <w:top w:val="single" w:sz="8" w:space="0" w:color="auto"/>
              <w:left w:val="single" w:sz="8" w:space="0" w:color="auto"/>
              <w:bottom w:val="single" w:sz="8" w:space="0" w:color="000000"/>
              <w:right w:val="single" w:sz="4" w:space="0" w:color="auto"/>
            </w:tcBorders>
            <w:shd w:val="clear" w:color="auto" w:fill="EEECE1" w:themeFill="background2"/>
            <w:noWrap/>
            <w:vAlign w:val="center"/>
            <w:hideMark/>
          </w:tcPr>
          <w:p w:rsidR="00A31166" w:rsidRPr="00642AC0" w:rsidRDefault="00A31166" w:rsidP="00AB3C07">
            <w:pPr>
              <w:jc w:val="center"/>
              <w:rPr>
                <w:rFonts w:ascii="Arial TUR" w:hAnsi="Arial TUR" w:cs="Arial TUR"/>
                <w:b/>
                <w:bCs/>
                <w:sz w:val="20"/>
                <w:lang w:eastAsia="tr-TR"/>
              </w:rPr>
            </w:pPr>
            <w:r w:rsidRPr="00642AC0">
              <w:rPr>
                <w:rFonts w:ascii="Arial TUR" w:hAnsi="Arial TUR" w:cs="Arial TUR"/>
                <w:b/>
                <w:bCs/>
                <w:sz w:val="20"/>
                <w:lang w:eastAsia="tr-TR"/>
              </w:rPr>
              <w:t>SIRA NO</w:t>
            </w:r>
          </w:p>
        </w:tc>
        <w:tc>
          <w:tcPr>
            <w:tcW w:w="6160" w:type="dxa"/>
            <w:vMerge w:val="restart"/>
            <w:tcBorders>
              <w:top w:val="single" w:sz="8" w:space="0" w:color="auto"/>
              <w:left w:val="single" w:sz="4" w:space="0" w:color="auto"/>
              <w:bottom w:val="single" w:sz="8" w:space="0" w:color="000000"/>
              <w:right w:val="single" w:sz="8" w:space="0" w:color="auto"/>
            </w:tcBorders>
            <w:shd w:val="clear" w:color="auto" w:fill="EEECE1" w:themeFill="background2"/>
            <w:noWrap/>
            <w:vAlign w:val="center"/>
            <w:hideMark/>
          </w:tcPr>
          <w:p w:rsidR="00A31166" w:rsidRPr="00642AC0" w:rsidRDefault="00A31166" w:rsidP="00AB3C07">
            <w:pPr>
              <w:jc w:val="center"/>
              <w:rPr>
                <w:rFonts w:ascii="Arial TUR" w:hAnsi="Arial TUR" w:cs="Arial TUR"/>
                <w:b/>
                <w:bCs/>
                <w:sz w:val="20"/>
                <w:lang w:eastAsia="tr-TR"/>
              </w:rPr>
            </w:pPr>
            <w:r w:rsidRPr="00642AC0">
              <w:rPr>
                <w:rFonts w:ascii="Arial TUR" w:hAnsi="Arial TUR" w:cs="Arial TUR"/>
                <w:b/>
                <w:bCs/>
                <w:sz w:val="20"/>
                <w:lang w:eastAsia="tr-TR"/>
              </w:rPr>
              <w:t>TAŞITIN CİNSİ</w:t>
            </w:r>
          </w:p>
        </w:tc>
        <w:tc>
          <w:tcPr>
            <w:tcW w:w="1620" w:type="dxa"/>
            <w:tcBorders>
              <w:top w:val="single" w:sz="8" w:space="0" w:color="auto"/>
              <w:left w:val="nil"/>
              <w:bottom w:val="single" w:sz="4" w:space="0" w:color="auto"/>
              <w:right w:val="single" w:sz="4" w:space="0" w:color="auto"/>
            </w:tcBorders>
            <w:shd w:val="clear" w:color="auto" w:fill="EEECE1" w:themeFill="background2"/>
            <w:vAlign w:val="center"/>
            <w:hideMark/>
          </w:tcPr>
          <w:p w:rsidR="00A31166" w:rsidRPr="00642AC0" w:rsidRDefault="00A31166" w:rsidP="00AB3C07">
            <w:pPr>
              <w:jc w:val="center"/>
              <w:rPr>
                <w:rFonts w:ascii="Arial TUR" w:hAnsi="Arial TUR" w:cs="Arial TUR"/>
                <w:b/>
                <w:bCs/>
                <w:sz w:val="20"/>
                <w:lang w:eastAsia="tr-TR"/>
              </w:rPr>
            </w:pPr>
            <w:r w:rsidRPr="00642AC0">
              <w:rPr>
                <w:rFonts w:ascii="Arial TUR" w:hAnsi="Arial TUR" w:cs="Arial TUR"/>
                <w:b/>
                <w:bCs/>
                <w:sz w:val="20"/>
                <w:lang w:eastAsia="tr-TR"/>
              </w:rPr>
              <w:t>MEVCUT TAŞIT SAYISI 2009 HAZİRAN</w:t>
            </w:r>
          </w:p>
        </w:tc>
      </w:tr>
      <w:tr w:rsidR="00A31166" w:rsidRPr="00642AC0" w:rsidTr="00AB3C07">
        <w:trPr>
          <w:trHeight w:val="315"/>
        </w:trPr>
        <w:tc>
          <w:tcPr>
            <w:tcW w:w="880" w:type="dxa"/>
            <w:vMerge/>
            <w:tcBorders>
              <w:top w:val="single" w:sz="8" w:space="0" w:color="auto"/>
              <w:left w:val="single" w:sz="8" w:space="0" w:color="auto"/>
              <w:bottom w:val="single" w:sz="8" w:space="0" w:color="000000"/>
              <w:right w:val="single" w:sz="4" w:space="0" w:color="auto"/>
            </w:tcBorders>
            <w:shd w:val="clear" w:color="auto" w:fill="EEECE1" w:themeFill="background2"/>
            <w:vAlign w:val="center"/>
            <w:hideMark/>
          </w:tcPr>
          <w:p w:rsidR="00A31166" w:rsidRPr="00642AC0" w:rsidRDefault="00A31166" w:rsidP="00AB3C07">
            <w:pPr>
              <w:rPr>
                <w:rFonts w:ascii="Arial TUR" w:hAnsi="Arial TUR" w:cs="Arial TUR"/>
                <w:b/>
                <w:bCs/>
                <w:sz w:val="20"/>
                <w:lang w:eastAsia="tr-TR"/>
              </w:rPr>
            </w:pPr>
          </w:p>
        </w:tc>
        <w:tc>
          <w:tcPr>
            <w:tcW w:w="6160" w:type="dxa"/>
            <w:vMerge/>
            <w:tcBorders>
              <w:top w:val="single" w:sz="8" w:space="0" w:color="auto"/>
              <w:left w:val="single" w:sz="4" w:space="0" w:color="auto"/>
              <w:bottom w:val="single" w:sz="8" w:space="0" w:color="000000"/>
              <w:right w:val="single" w:sz="8" w:space="0" w:color="auto"/>
            </w:tcBorders>
            <w:shd w:val="clear" w:color="auto" w:fill="EEECE1" w:themeFill="background2"/>
            <w:vAlign w:val="center"/>
            <w:hideMark/>
          </w:tcPr>
          <w:p w:rsidR="00A31166" w:rsidRPr="00642AC0" w:rsidRDefault="00A31166" w:rsidP="00AB3C07">
            <w:pPr>
              <w:rPr>
                <w:rFonts w:ascii="Arial TUR" w:hAnsi="Arial TUR" w:cs="Arial TUR"/>
                <w:b/>
                <w:bCs/>
                <w:sz w:val="20"/>
                <w:lang w:eastAsia="tr-TR"/>
              </w:rPr>
            </w:pPr>
          </w:p>
        </w:tc>
        <w:tc>
          <w:tcPr>
            <w:tcW w:w="1620" w:type="dxa"/>
            <w:tcBorders>
              <w:top w:val="nil"/>
              <w:left w:val="nil"/>
              <w:bottom w:val="single" w:sz="8" w:space="0" w:color="auto"/>
              <w:right w:val="single" w:sz="4" w:space="0" w:color="auto"/>
            </w:tcBorders>
            <w:shd w:val="clear" w:color="auto" w:fill="EEECE1" w:themeFill="background2"/>
            <w:vAlign w:val="center"/>
            <w:hideMark/>
          </w:tcPr>
          <w:p w:rsidR="00A31166" w:rsidRPr="00642AC0" w:rsidRDefault="00A31166" w:rsidP="00AB3C07">
            <w:pPr>
              <w:jc w:val="center"/>
              <w:rPr>
                <w:rFonts w:ascii="Arial TUR" w:hAnsi="Arial TUR" w:cs="Arial TUR"/>
                <w:b/>
                <w:bCs/>
                <w:sz w:val="20"/>
                <w:lang w:eastAsia="tr-TR"/>
              </w:rPr>
            </w:pPr>
            <w:r w:rsidRPr="00642AC0">
              <w:rPr>
                <w:rFonts w:ascii="Arial TUR" w:hAnsi="Arial TUR" w:cs="Arial TUR"/>
                <w:b/>
                <w:bCs/>
                <w:sz w:val="20"/>
                <w:lang w:eastAsia="tr-TR"/>
              </w:rPr>
              <w:t>BÜTÇE</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T1a</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Binek otomobil (*)</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0</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T1b</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Binek otomobil (**)</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0</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T2-</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Binek otomobil</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9</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T3-</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proofErr w:type="spellStart"/>
            <w:r w:rsidRPr="00642AC0">
              <w:rPr>
                <w:rFonts w:ascii="Arial TUR" w:hAnsi="Arial TUR" w:cs="Arial TUR"/>
                <w:sz w:val="20"/>
                <w:lang w:eastAsia="tr-TR"/>
              </w:rPr>
              <w:t>Station</w:t>
            </w:r>
            <w:proofErr w:type="spellEnd"/>
            <w:r w:rsidRPr="00642AC0">
              <w:rPr>
                <w:rFonts w:ascii="Arial TUR" w:hAnsi="Arial TUR" w:cs="Arial TUR"/>
                <w:sz w:val="20"/>
                <w:lang w:eastAsia="tr-TR"/>
              </w:rPr>
              <w:t>-</w:t>
            </w:r>
            <w:proofErr w:type="spellStart"/>
            <w:r w:rsidRPr="00642AC0">
              <w:rPr>
                <w:rFonts w:ascii="Arial TUR" w:hAnsi="Arial TUR" w:cs="Arial TUR"/>
                <w:sz w:val="20"/>
                <w:lang w:eastAsia="tr-TR"/>
              </w:rPr>
              <w:t>Wagon</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9</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T4-</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Arazi binek (</w:t>
            </w:r>
            <w:proofErr w:type="spellStart"/>
            <w:r w:rsidRPr="00642AC0">
              <w:rPr>
                <w:rFonts w:ascii="Arial TUR" w:hAnsi="Arial TUR" w:cs="Arial TUR"/>
                <w:sz w:val="20"/>
                <w:lang w:eastAsia="tr-TR"/>
              </w:rPr>
              <w:t>Enaz</w:t>
            </w:r>
            <w:proofErr w:type="spellEnd"/>
            <w:r w:rsidRPr="00642AC0">
              <w:rPr>
                <w:rFonts w:ascii="Arial TUR" w:hAnsi="Arial TUR" w:cs="Arial TUR"/>
                <w:sz w:val="20"/>
                <w:lang w:eastAsia="tr-TR"/>
              </w:rPr>
              <w:t xml:space="preserve"> 4, en çok 8 kişilik)</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8</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T5-</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 xml:space="preserve">Minibüs (Sürücü </w:t>
            </w:r>
            <w:proofErr w:type="gramStart"/>
            <w:r w:rsidRPr="00642AC0">
              <w:rPr>
                <w:rFonts w:ascii="Arial TUR" w:hAnsi="Arial TUR" w:cs="Arial TUR"/>
                <w:sz w:val="20"/>
                <w:lang w:eastAsia="tr-TR"/>
              </w:rPr>
              <w:t>dahil</w:t>
            </w:r>
            <w:proofErr w:type="gramEnd"/>
            <w:r w:rsidRPr="00642AC0">
              <w:rPr>
                <w:rFonts w:ascii="Arial TUR" w:hAnsi="Arial TUR" w:cs="Arial TUR"/>
                <w:sz w:val="20"/>
                <w:lang w:eastAsia="tr-TR"/>
              </w:rPr>
              <w:t xml:space="preserve"> en fazla 15 kişilik)</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7</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T6-</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Kaptı-kaçtı (Arazi)</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0</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T7-</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proofErr w:type="spellStart"/>
            <w:r w:rsidRPr="00642AC0">
              <w:rPr>
                <w:rFonts w:ascii="Arial TUR" w:hAnsi="Arial TUR" w:cs="Arial TUR"/>
                <w:sz w:val="20"/>
                <w:lang w:eastAsia="tr-TR"/>
              </w:rPr>
              <w:t>Pick</w:t>
            </w:r>
            <w:proofErr w:type="spellEnd"/>
            <w:r w:rsidRPr="00642AC0">
              <w:rPr>
                <w:rFonts w:ascii="Arial TUR" w:hAnsi="Arial TUR" w:cs="Arial TUR"/>
                <w:sz w:val="20"/>
                <w:lang w:eastAsia="tr-TR"/>
              </w:rPr>
              <w:t>-</w:t>
            </w:r>
            <w:proofErr w:type="spellStart"/>
            <w:r w:rsidRPr="00642AC0">
              <w:rPr>
                <w:rFonts w:ascii="Arial TUR" w:hAnsi="Arial TUR" w:cs="Arial TUR"/>
                <w:sz w:val="20"/>
                <w:lang w:eastAsia="tr-TR"/>
              </w:rPr>
              <w:t>up</w:t>
            </w:r>
            <w:proofErr w:type="spellEnd"/>
            <w:r w:rsidRPr="00642AC0">
              <w:rPr>
                <w:rFonts w:ascii="Arial TUR" w:hAnsi="Arial TUR" w:cs="Arial TUR"/>
                <w:sz w:val="20"/>
                <w:lang w:eastAsia="tr-TR"/>
              </w:rPr>
              <w:t xml:space="preserve"> (Kamyonet, şoför </w:t>
            </w:r>
            <w:proofErr w:type="gramStart"/>
            <w:r w:rsidRPr="00642AC0">
              <w:rPr>
                <w:rFonts w:ascii="Arial TUR" w:hAnsi="Arial TUR" w:cs="Arial TUR"/>
                <w:sz w:val="20"/>
                <w:lang w:eastAsia="tr-TR"/>
              </w:rPr>
              <w:t>dahil</w:t>
            </w:r>
            <w:proofErr w:type="gramEnd"/>
            <w:r w:rsidRPr="00642AC0">
              <w:rPr>
                <w:rFonts w:ascii="Arial TUR" w:hAnsi="Arial TUR" w:cs="Arial TUR"/>
                <w:sz w:val="20"/>
                <w:lang w:eastAsia="tr-TR"/>
              </w:rPr>
              <w:t xml:space="preserve"> 3 veya 6 kişilik)</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0</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T8-</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proofErr w:type="spellStart"/>
            <w:r w:rsidRPr="00642AC0">
              <w:rPr>
                <w:rFonts w:ascii="Arial TUR" w:hAnsi="Arial TUR" w:cs="Arial TUR"/>
                <w:sz w:val="20"/>
                <w:lang w:eastAsia="tr-TR"/>
              </w:rPr>
              <w:t>Pick</w:t>
            </w:r>
            <w:proofErr w:type="spellEnd"/>
            <w:r w:rsidRPr="00642AC0">
              <w:rPr>
                <w:rFonts w:ascii="Arial TUR" w:hAnsi="Arial TUR" w:cs="Arial TUR"/>
                <w:sz w:val="20"/>
                <w:lang w:eastAsia="tr-TR"/>
              </w:rPr>
              <w:t>-</w:t>
            </w:r>
            <w:proofErr w:type="spellStart"/>
            <w:r w:rsidRPr="00642AC0">
              <w:rPr>
                <w:rFonts w:ascii="Arial TUR" w:hAnsi="Arial TUR" w:cs="Arial TUR"/>
                <w:sz w:val="20"/>
                <w:lang w:eastAsia="tr-TR"/>
              </w:rPr>
              <w:t>up</w:t>
            </w:r>
            <w:proofErr w:type="spellEnd"/>
            <w:r w:rsidRPr="00642AC0">
              <w:rPr>
                <w:rFonts w:ascii="Arial TUR" w:hAnsi="Arial TUR" w:cs="Arial TUR"/>
                <w:sz w:val="20"/>
                <w:lang w:eastAsia="tr-TR"/>
              </w:rPr>
              <w:t xml:space="preserve"> (Kamyonet, arazi hizmetleri için şoför </w:t>
            </w:r>
            <w:proofErr w:type="gramStart"/>
            <w:r w:rsidRPr="00642AC0">
              <w:rPr>
                <w:rFonts w:ascii="Arial TUR" w:hAnsi="Arial TUR" w:cs="Arial TUR"/>
                <w:sz w:val="20"/>
                <w:lang w:eastAsia="tr-TR"/>
              </w:rPr>
              <w:t>dahil</w:t>
            </w:r>
            <w:proofErr w:type="gramEnd"/>
            <w:r w:rsidRPr="00642AC0">
              <w:rPr>
                <w:rFonts w:ascii="Arial TUR" w:hAnsi="Arial TUR" w:cs="Arial TUR"/>
                <w:sz w:val="20"/>
                <w:lang w:eastAsia="tr-TR"/>
              </w:rPr>
              <w:t xml:space="preserve"> 3 veya 6 kişilik)</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0</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T9-</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Panel</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0</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T10-</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 xml:space="preserve">Midibüs (Sürücü </w:t>
            </w:r>
            <w:proofErr w:type="gramStart"/>
            <w:r w:rsidRPr="00642AC0">
              <w:rPr>
                <w:rFonts w:ascii="Arial TUR" w:hAnsi="Arial TUR" w:cs="Arial TUR"/>
                <w:sz w:val="20"/>
                <w:lang w:eastAsia="tr-TR"/>
              </w:rPr>
              <w:t>dahil</w:t>
            </w:r>
            <w:proofErr w:type="gramEnd"/>
            <w:r w:rsidRPr="00642AC0">
              <w:rPr>
                <w:rFonts w:ascii="Arial TUR" w:hAnsi="Arial TUR" w:cs="Arial TUR"/>
                <w:sz w:val="20"/>
                <w:lang w:eastAsia="tr-TR"/>
              </w:rPr>
              <w:t xml:space="preserve"> en fazla 26 kişilik)</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3</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T11-a</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 xml:space="preserve">Otobüs (Sürücü </w:t>
            </w:r>
            <w:proofErr w:type="gramStart"/>
            <w:r w:rsidRPr="00642AC0">
              <w:rPr>
                <w:rFonts w:ascii="Arial TUR" w:hAnsi="Arial TUR" w:cs="Arial TUR"/>
                <w:sz w:val="20"/>
                <w:lang w:eastAsia="tr-TR"/>
              </w:rPr>
              <w:t>dahil</w:t>
            </w:r>
            <w:proofErr w:type="gramEnd"/>
            <w:r w:rsidRPr="00642AC0">
              <w:rPr>
                <w:rFonts w:ascii="Arial TUR" w:hAnsi="Arial TUR" w:cs="Arial TUR"/>
                <w:sz w:val="20"/>
                <w:lang w:eastAsia="tr-TR"/>
              </w:rPr>
              <w:t xml:space="preserve"> en az 27 kişilik)</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4</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T11-b</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 xml:space="preserve">Otobüs (Sürücü </w:t>
            </w:r>
            <w:proofErr w:type="gramStart"/>
            <w:r w:rsidRPr="00642AC0">
              <w:rPr>
                <w:rFonts w:ascii="Arial TUR" w:hAnsi="Arial TUR" w:cs="Arial TUR"/>
                <w:sz w:val="20"/>
                <w:lang w:eastAsia="tr-TR"/>
              </w:rPr>
              <w:t>dahil</w:t>
            </w:r>
            <w:proofErr w:type="gramEnd"/>
            <w:r w:rsidRPr="00642AC0">
              <w:rPr>
                <w:rFonts w:ascii="Arial TUR" w:hAnsi="Arial TUR" w:cs="Arial TUR"/>
                <w:sz w:val="20"/>
                <w:lang w:eastAsia="tr-TR"/>
              </w:rPr>
              <w:t xml:space="preserve"> en az 41 kişilik)</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10</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T12-</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Kamyon şasi-kabin tam yüklü ağırlığı en az 3.501 Kg.</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1</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T13-</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Kamyon şasi-kabin tam yüklü ağırlığı en az 12.000 Kg.</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3</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T14-</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Kamyon şasi-kabin tam yüklü ağırlığı en az 17.000 Kg.</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0</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T15-</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Ambulans (Tıbbi donanımlı)</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6</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T16-</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Ambulans arazi hizmetleri için</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0</w:t>
            </w:r>
          </w:p>
        </w:tc>
      </w:tr>
      <w:tr w:rsidR="00A31166" w:rsidRPr="00642AC0" w:rsidTr="00AB3C07">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r w:rsidRPr="00642AC0">
              <w:rPr>
                <w:rFonts w:ascii="Arial TUR" w:hAnsi="Arial TUR" w:cs="Arial TUR"/>
                <w:sz w:val="20"/>
                <w:lang w:eastAsia="tr-TR"/>
              </w:rPr>
              <w:t>T17-</w:t>
            </w:r>
          </w:p>
        </w:tc>
        <w:tc>
          <w:tcPr>
            <w:tcW w:w="6160" w:type="dxa"/>
            <w:tcBorders>
              <w:top w:val="nil"/>
              <w:left w:val="nil"/>
              <w:bottom w:val="single" w:sz="4" w:space="0" w:color="auto"/>
              <w:right w:val="single" w:sz="8" w:space="0" w:color="auto"/>
            </w:tcBorders>
            <w:shd w:val="clear" w:color="auto" w:fill="auto"/>
            <w:noWrap/>
            <w:vAlign w:val="center"/>
            <w:hideMark/>
          </w:tcPr>
          <w:p w:rsidR="00A31166" w:rsidRPr="00642AC0" w:rsidRDefault="00A31166" w:rsidP="00AB3C07">
            <w:pPr>
              <w:rPr>
                <w:rFonts w:ascii="Arial TUR" w:hAnsi="Arial TUR" w:cs="Arial TUR"/>
                <w:sz w:val="20"/>
                <w:lang w:eastAsia="tr-TR"/>
              </w:rPr>
            </w:pPr>
            <w:proofErr w:type="spellStart"/>
            <w:r w:rsidRPr="00642AC0">
              <w:rPr>
                <w:rFonts w:ascii="Arial TUR" w:hAnsi="Arial TUR" w:cs="Arial TUR"/>
                <w:sz w:val="20"/>
                <w:lang w:eastAsia="tr-TR"/>
              </w:rPr>
              <w:t>Pick</w:t>
            </w:r>
            <w:proofErr w:type="spellEnd"/>
            <w:r w:rsidRPr="00642AC0">
              <w:rPr>
                <w:rFonts w:ascii="Arial TUR" w:hAnsi="Arial TUR" w:cs="Arial TUR"/>
                <w:sz w:val="20"/>
                <w:lang w:eastAsia="tr-TR"/>
              </w:rPr>
              <w:t>-</w:t>
            </w:r>
            <w:proofErr w:type="spellStart"/>
            <w:r w:rsidRPr="00642AC0">
              <w:rPr>
                <w:rFonts w:ascii="Arial TUR" w:hAnsi="Arial TUR" w:cs="Arial TUR"/>
                <w:sz w:val="20"/>
                <w:lang w:eastAsia="tr-TR"/>
              </w:rPr>
              <w:t>up</w:t>
            </w:r>
            <w:proofErr w:type="spellEnd"/>
            <w:r w:rsidRPr="00642AC0">
              <w:rPr>
                <w:rFonts w:ascii="Arial TUR" w:hAnsi="Arial TUR" w:cs="Arial TUR"/>
                <w:sz w:val="20"/>
                <w:lang w:eastAsia="tr-TR"/>
              </w:rPr>
              <w:t xml:space="preserve"> (Kamyonet) cenaze arabası yapılmak üzere</w:t>
            </w:r>
          </w:p>
        </w:tc>
        <w:tc>
          <w:tcPr>
            <w:tcW w:w="1620" w:type="dxa"/>
            <w:tcBorders>
              <w:top w:val="nil"/>
              <w:left w:val="nil"/>
              <w:bottom w:val="single" w:sz="4"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0</w:t>
            </w:r>
          </w:p>
        </w:tc>
      </w:tr>
      <w:tr w:rsidR="00A31166" w:rsidRPr="00642AC0" w:rsidTr="00AB3C07">
        <w:trPr>
          <w:trHeight w:val="315"/>
        </w:trPr>
        <w:tc>
          <w:tcPr>
            <w:tcW w:w="704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A31166" w:rsidRPr="00642AC0" w:rsidRDefault="00A31166" w:rsidP="00AB3C07">
            <w:pPr>
              <w:jc w:val="center"/>
              <w:rPr>
                <w:rFonts w:ascii="Arial TUR" w:hAnsi="Arial TUR" w:cs="Arial TUR"/>
                <w:b/>
                <w:bCs/>
                <w:sz w:val="20"/>
                <w:lang w:eastAsia="tr-TR"/>
              </w:rPr>
            </w:pPr>
            <w:r w:rsidRPr="00642AC0">
              <w:rPr>
                <w:rFonts w:ascii="Arial TUR" w:hAnsi="Arial TUR" w:cs="Arial TUR"/>
                <w:b/>
                <w:bCs/>
                <w:sz w:val="20"/>
                <w:lang w:eastAsia="tr-TR"/>
              </w:rPr>
              <w:t>TOPLAM</w:t>
            </w:r>
          </w:p>
        </w:tc>
        <w:tc>
          <w:tcPr>
            <w:tcW w:w="1620" w:type="dxa"/>
            <w:tcBorders>
              <w:top w:val="single" w:sz="4" w:space="0" w:color="auto"/>
              <w:left w:val="nil"/>
              <w:bottom w:val="single" w:sz="8" w:space="0" w:color="auto"/>
              <w:right w:val="single" w:sz="4" w:space="0" w:color="auto"/>
            </w:tcBorders>
            <w:shd w:val="clear" w:color="auto" w:fill="auto"/>
            <w:noWrap/>
            <w:vAlign w:val="center"/>
            <w:hideMark/>
          </w:tcPr>
          <w:p w:rsidR="00A31166" w:rsidRPr="00642AC0" w:rsidRDefault="00A31166" w:rsidP="00AB3C07">
            <w:pPr>
              <w:jc w:val="center"/>
              <w:rPr>
                <w:rFonts w:ascii="Arial TUR" w:hAnsi="Arial TUR" w:cs="Arial TUR"/>
                <w:sz w:val="20"/>
                <w:lang w:eastAsia="tr-TR"/>
              </w:rPr>
            </w:pPr>
            <w:r w:rsidRPr="00642AC0">
              <w:rPr>
                <w:rFonts w:ascii="Arial TUR" w:hAnsi="Arial TUR" w:cs="Arial TUR"/>
                <w:sz w:val="20"/>
                <w:lang w:eastAsia="tr-TR"/>
              </w:rPr>
              <w:t>60</w:t>
            </w:r>
          </w:p>
        </w:tc>
      </w:tr>
    </w:tbl>
    <w:p w:rsidR="00A31166" w:rsidRDefault="00A31166" w:rsidP="00A31166">
      <w:pPr>
        <w:ind w:left="708" w:firstLine="708"/>
        <w:jc w:val="both"/>
        <w:rPr>
          <w:rFonts w:ascii="Verdana" w:hAnsi="Verdana"/>
          <w:color w:val="FF0000"/>
          <w:szCs w:val="24"/>
        </w:rPr>
      </w:pPr>
    </w:p>
    <w:p w:rsidR="00A31166" w:rsidRDefault="00A31166" w:rsidP="00A31166">
      <w:pPr>
        <w:ind w:left="708" w:firstLine="708"/>
        <w:jc w:val="both"/>
        <w:rPr>
          <w:rFonts w:ascii="Verdana" w:hAnsi="Verdana"/>
          <w:color w:val="FF0000"/>
          <w:szCs w:val="24"/>
        </w:rPr>
      </w:pPr>
    </w:p>
    <w:p w:rsidR="00A31166" w:rsidRPr="0027109E" w:rsidRDefault="00A31166" w:rsidP="00A31166">
      <w:pPr>
        <w:pStyle w:val="Balk3"/>
        <w:rPr>
          <w:rFonts w:ascii="Times New Roman" w:hAnsi="Times New Roman" w:cs="Times New Roman"/>
          <w:i/>
          <w:color w:val="800000"/>
          <w:sz w:val="28"/>
          <w:szCs w:val="28"/>
        </w:rPr>
      </w:pPr>
      <w:r w:rsidRPr="0027109E">
        <w:rPr>
          <w:rFonts w:ascii="Times New Roman" w:hAnsi="Times New Roman" w:cs="Times New Roman"/>
          <w:i/>
          <w:color w:val="800000"/>
          <w:sz w:val="28"/>
          <w:szCs w:val="28"/>
        </w:rPr>
        <w:lastRenderedPageBreak/>
        <w:t>D- İnsan Kaynakları</w:t>
      </w:r>
    </w:p>
    <w:p w:rsidR="00A31166" w:rsidRDefault="00A31166" w:rsidP="00A31166">
      <w:pPr>
        <w:ind w:left="708" w:firstLine="708"/>
        <w:jc w:val="both"/>
        <w:rPr>
          <w:b/>
          <w:color w:val="FF0000"/>
          <w:szCs w:val="24"/>
          <w:lang w:eastAsia="ar-SA"/>
        </w:rPr>
      </w:pPr>
    </w:p>
    <w:p w:rsidR="00A31166" w:rsidRPr="00FF114F" w:rsidRDefault="00A31166" w:rsidP="00A31166">
      <w:pPr>
        <w:tabs>
          <w:tab w:val="left" w:pos="0"/>
        </w:tabs>
        <w:jc w:val="both"/>
        <w:rPr>
          <w:b/>
          <w:szCs w:val="24"/>
          <w:lang w:eastAsia="ar-SA"/>
        </w:rPr>
      </w:pPr>
      <w:r w:rsidRPr="00FF114F">
        <w:rPr>
          <w:b/>
          <w:szCs w:val="24"/>
          <w:lang w:eastAsia="ar-SA"/>
        </w:rPr>
        <w:t>1- Akademik Personel</w:t>
      </w:r>
    </w:p>
    <w:p w:rsidR="00A31166" w:rsidRPr="00564731" w:rsidRDefault="00A31166" w:rsidP="00A31166">
      <w:pPr>
        <w:ind w:left="708" w:firstLine="708"/>
        <w:jc w:val="both"/>
        <w:rPr>
          <w:b/>
          <w:color w:val="FF0000"/>
          <w:sz w:val="28"/>
          <w:szCs w:val="28"/>
        </w:rPr>
      </w:pPr>
    </w:p>
    <w:tbl>
      <w:tblPr>
        <w:tblW w:w="9191"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1353"/>
        <w:gridCol w:w="1283"/>
        <w:gridCol w:w="1304"/>
        <w:gridCol w:w="1448"/>
        <w:gridCol w:w="1449"/>
      </w:tblGrid>
      <w:tr w:rsidR="00A31166" w:rsidRPr="00E9784C" w:rsidTr="00AB3C07">
        <w:trPr>
          <w:trHeight w:val="306"/>
          <w:jc w:val="center"/>
        </w:trPr>
        <w:tc>
          <w:tcPr>
            <w:tcW w:w="2354" w:type="dxa"/>
            <w:vMerge w:val="restart"/>
            <w:shd w:val="clear" w:color="auto" w:fill="FFFF99"/>
            <w:vAlign w:val="center"/>
          </w:tcPr>
          <w:p w:rsidR="00A31166" w:rsidRPr="00E9784C" w:rsidRDefault="00A31166" w:rsidP="00AB3C07">
            <w:pPr>
              <w:jc w:val="center"/>
              <w:rPr>
                <w:color w:val="FFFFFF"/>
                <w:szCs w:val="22"/>
              </w:rPr>
            </w:pPr>
          </w:p>
        </w:tc>
        <w:tc>
          <w:tcPr>
            <w:tcW w:w="3940" w:type="dxa"/>
            <w:gridSpan w:val="3"/>
            <w:shd w:val="clear" w:color="auto" w:fill="FFFF99"/>
            <w:vAlign w:val="center"/>
          </w:tcPr>
          <w:p w:rsidR="00A31166" w:rsidRPr="00E9784C" w:rsidRDefault="00A31166" w:rsidP="00AB3C07">
            <w:pPr>
              <w:jc w:val="center"/>
              <w:rPr>
                <w:szCs w:val="22"/>
              </w:rPr>
            </w:pPr>
            <w:r w:rsidRPr="00E9784C">
              <w:rPr>
                <w:sz w:val="22"/>
                <w:szCs w:val="22"/>
              </w:rPr>
              <w:t>Kadroların Doluluk Oranına Göre</w:t>
            </w:r>
          </w:p>
        </w:tc>
        <w:tc>
          <w:tcPr>
            <w:tcW w:w="2897" w:type="dxa"/>
            <w:gridSpan w:val="2"/>
            <w:shd w:val="clear" w:color="auto" w:fill="FFFF99"/>
            <w:vAlign w:val="center"/>
          </w:tcPr>
          <w:p w:rsidR="00A31166" w:rsidRPr="00E9784C" w:rsidRDefault="00A31166" w:rsidP="00AB3C07">
            <w:pPr>
              <w:jc w:val="center"/>
              <w:rPr>
                <w:szCs w:val="22"/>
              </w:rPr>
            </w:pPr>
            <w:r w:rsidRPr="00E9784C">
              <w:rPr>
                <w:sz w:val="22"/>
                <w:szCs w:val="22"/>
              </w:rPr>
              <w:t>Kadroların İstihdam Şekline Göre</w:t>
            </w:r>
          </w:p>
        </w:tc>
      </w:tr>
      <w:tr w:rsidR="00A31166" w:rsidRPr="00E9784C" w:rsidTr="00AB3C07">
        <w:trPr>
          <w:trHeight w:val="381"/>
          <w:jc w:val="center"/>
        </w:trPr>
        <w:tc>
          <w:tcPr>
            <w:tcW w:w="2354" w:type="dxa"/>
            <w:vMerge/>
            <w:shd w:val="clear" w:color="auto" w:fill="FFFF99"/>
            <w:vAlign w:val="center"/>
          </w:tcPr>
          <w:p w:rsidR="00A31166" w:rsidRPr="00E9784C" w:rsidRDefault="00A31166" w:rsidP="00AB3C07">
            <w:pPr>
              <w:jc w:val="center"/>
              <w:rPr>
                <w:color w:val="FFFFFF"/>
                <w:szCs w:val="22"/>
              </w:rPr>
            </w:pPr>
          </w:p>
        </w:tc>
        <w:tc>
          <w:tcPr>
            <w:tcW w:w="1353" w:type="dxa"/>
            <w:shd w:val="clear" w:color="auto" w:fill="FFFF99"/>
            <w:vAlign w:val="center"/>
          </w:tcPr>
          <w:p w:rsidR="00A31166" w:rsidRPr="00E9784C" w:rsidRDefault="00A31166" w:rsidP="00AB3C07">
            <w:pPr>
              <w:jc w:val="center"/>
              <w:rPr>
                <w:szCs w:val="22"/>
              </w:rPr>
            </w:pPr>
            <w:r w:rsidRPr="00E9784C">
              <w:rPr>
                <w:sz w:val="22"/>
                <w:szCs w:val="22"/>
              </w:rPr>
              <w:t>Dolu</w:t>
            </w:r>
          </w:p>
        </w:tc>
        <w:tc>
          <w:tcPr>
            <w:tcW w:w="1283" w:type="dxa"/>
            <w:shd w:val="clear" w:color="auto" w:fill="FFFF99"/>
            <w:vAlign w:val="center"/>
          </w:tcPr>
          <w:p w:rsidR="00A31166" w:rsidRPr="00E9784C" w:rsidRDefault="00A31166" w:rsidP="00AB3C07">
            <w:pPr>
              <w:jc w:val="center"/>
              <w:rPr>
                <w:szCs w:val="22"/>
              </w:rPr>
            </w:pPr>
            <w:r w:rsidRPr="00E9784C">
              <w:rPr>
                <w:sz w:val="22"/>
                <w:szCs w:val="22"/>
              </w:rPr>
              <w:t>Boş</w:t>
            </w:r>
          </w:p>
        </w:tc>
        <w:tc>
          <w:tcPr>
            <w:tcW w:w="1304" w:type="dxa"/>
            <w:shd w:val="clear" w:color="auto" w:fill="FFFF99"/>
            <w:vAlign w:val="center"/>
          </w:tcPr>
          <w:p w:rsidR="00A31166" w:rsidRPr="00E9784C" w:rsidRDefault="00A31166" w:rsidP="00AB3C07">
            <w:pPr>
              <w:jc w:val="center"/>
              <w:rPr>
                <w:szCs w:val="22"/>
              </w:rPr>
            </w:pPr>
            <w:r w:rsidRPr="00E9784C">
              <w:rPr>
                <w:sz w:val="22"/>
                <w:szCs w:val="22"/>
              </w:rPr>
              <w:t>Toplam</w:t>
            </w:r>
          </w:p>
        </w:tc>
        <w:tc>
          <w:tcPr>
            <w:tcW w:w="1448" w:type="dxa"/>
            <w:shd w:val="clear" w:color="auto" w:fill="FFFF99"/>
            <w:vAlign w:val="center"/>
          </w:tcPr>
          <w:p w:rsidR="00A31166" w:rsidRPr="00E9784C" w:rsidRDefault="00A31166" w:rsidP="00AB3C07">
            <w:pPr>
              <w:jc w:val="center"/>
              <w:rPr>
                <w:szCs w:val="22"/>
              </w:rPr>
            </w:pPr>
            <w:r w:rsidRPr="00E9784C">
              <w:rPr>
                <w:sz w:val="22"/>
                <w:szCs w:val="22"/>
              </w:rPr>
              <w:t>Tam Zamanlı</w:t>
            </w:r>
          </w:p>
        </w:tc>
        <w:tc>
          <w:tcPr>
            <w:tcW w:w="1449" w:type="dxa"/>
            <w:shd w:val="clear" w:color="auto" w:fill="FFFF99"/>
            <w:vAlign w:val="center"/>
          </w:tcPr>
          <w:p w:rsidR="00A31166" w:rsidRPr="00E9784C" w:rsidRDefault="00A31166" w:rsidP="00AB3C07">
            <w:pPr>
              <w:jc w:val="center"/>
              <w:rPr>
                <w:szCs w:val="22"/>
              </w:rPr>
            </w:pPr>
            <w:r w:rsidRPr="00E9784C">
              <w:rPr>
                <w:sz w:val="22"/>
                <w:szCs w:val="22"/>
              </w:rPr>
              <w:t>Yarı Zamanlı</w:t>
            </w:r>
          </w:p>
        </w:tc>
      </w:tr>
      <w:tr w:rsidR="00A31166" w:rsidRPr="00E9784C" w:rsidTr="00AB3C07">
        <w:trPr>
          <w:trHeight w:val="306"/>
          <w:jc w:val="center"/>
        </w:trPr>
        <w:tc>
          <w:tcPr>
            <w:tcW w:w="2354" w:type="dxa"/>
            <w:shd w:val="clear" w:color="auto" w:fill="auto"/>
            <w:vAlign w:val="center"/>
          </w:tcPr>
          <w:p w:rsidR="00A31166" w:rsidRPr="00E9784C" w:rsidRDefault="00A31166" w:rsidP="00AB3C07">
            <w:pPr>
              <w:rPr>
                <w:szCs w:val="22"/>
              </w:rPr>
            </w:pPr>
            <w:r w:rsidRPr="00E9784C">
              <w:rPr>
                <w:sz w:val="22"/>
                <w:szCs w:val="22"/>
              </w:rPr>
              <w:t>Profesör</w:t>
            </w:r>
          </w:p>
        </w:tc>
        <w:tc>
          <w:tcPr>
            <w:tcW w:w="135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250</w:t>
            </w:r>
          </w:p>
        </w:tc>
        <w:tc>
          <w:tcPr>
            <w:tcW w:w="128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48</w:t>
            </w:r>
          </w:p>
        </w:tc>
        <w:tc>
          <w:tcPr>
            <w:tcW w:w="1304"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298</w:t>
            </w:r>
          </w:p>
        </w:tc>
        <w:tc>
          <w:tcPr>
            <w:tcW w:w="1448" w:type="dxa"/>
            <w:shd w:val="clear" w:color="auto" w:fill="auto"/>
            <w:vAlign w:val="center"/>
          </w:tcPr>
          <w:p w:rsidR="00A31166" w:rsidRPr="00E9784C" w:rsidRDefault="00A31166" w:rsidP="00AB3C07">
            <w:pPr>
              <w:ind w:right="138"/>
              <w:jc w:val="right"/>
              <w:rPr>
                <w:rFonts w:eastAsia="Arial Unicode MS"/>
                <w:szCs w:val="22"/>
              </w:rPr>
            </w:pPr>
            <w:r>
              <w:rPr>
                <w:sz w:val="22"/>
                <w:szCs w:val="22"/>
              </w:rPr>
              <w:t>237</w:t>
            </w:r>
          </w:p>
        </w:tc>
        <w:tc>
          <w:tcPr>
            <w:tcW w:w="1449"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1</w:t>
            </w:r>
            <w:r>
              <w:rPr>
                <w:sz w:val="22"/>
                <w:szCs w:val="22"/>
              </w:rPr>
              <w:t>3</w:t>
            </w:r>
          </w:p>
        </w:tc>
      </w:tr>
      <w:tr w:rsidR="00A31166" w:rsidRPr="00E9784C" w:rsidTr="00AB3C07">
        <w:trPr>
          <w:trHeight w:val="306"/>
          <w:jc w:val="center"/>
        </w:trPr>
        <w:tc>
          <w:tcPr>
            <w:tcW w:w="2354" w:type="dxa"/>
            <w:shd w:val="clear" w:color="auto" w:fill="auto"/>
            <w:vAlign w:val="center"/>
          </w:tcPr>
          <w:p w:rsidR="00A31166" w:rsidRPr="00E9784C" w:rsidRDefault="00A31166" w:rsidP="00AB3C07">
            <w:pPr>
              <w:rPr>
                <w:szCs w:val="22"/>
              </w:rPr>
            </w:pPr>
            <w:r w:rsidRPr="00E9784C">
              <w:rPr>
                <w:sz w:val="22"/>
                <w:szCs w:val="22"/>
              </w:rPr>
              <w:t>Doçent</w:t>
            </w:r>
          </w:p>
        </w:tc>
        <w:tc>
          <w:tcPr>
            <w:tcW w:w="135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144</w:t>
            </w:r>
          </w:p>
        </w:tc>
        <w:tc>
          <w:tcPr>
            <w:tcW w:w="128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301</w:t>
            </w:r>
          </w:p>
        </w:tc>
        <w:tc>
          <w:tcPr>
            <w:tcW w:w="1304"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445</w:t>
            </w:r>
          </w:p>
        </w:tc>
        <w:tc>
          <w:tcPr>
            <w:tcW w:w="1448"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144</w:t>
            </w:r>
          </w:p>
        </w:tc>
        <w:tc>
          <w:tcPr>
            <w:tcW w:w="1449"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w:t>
            </w:r>
          </w:p>
        </w:tc>
      </w:tr>
      <w:tr w:rsidR="00A31166" w:rsidRPr="00E9784C" w:rsidTr="00AB3C07">
        <w:trPr>
          <w:trHeight w:val="306"/>
          <w:jc w:val="center"/>
        </w:trPr>
        <w:tc>
          <w:tcPr>
            <w:tcW w:w="2354" w:type="dxa"/>
            <w:shd w:val="clear" w:color="auto" w:fill="auto"/>
            <w:vAlign w:val="center"/>
          </w:tcPr>
          <w:p w:rsidR="00A31166" w:rsidRPr="00E9784C" w:rsidRDefault="00A31166" w:rsidP="00AB3C07">
            <w:pPr>
              <w:rPr>
                <w:szCs w:val="22"/>
              </w:rPr>
            </w:pPr>
            <w:r w:rsidRPr="00E9784C">
              <w:rPr>
                <w:sz w:val="22"/>
                <w:szCs w:val="22"/>
              </w:rPr>
              <w:t>Yrd. Doçent</w:t>
            </w:r>
          </w:p>
        </w:tc>
        <w:tc>
          <w:tcPr>
            <w:tcW w:w="135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360</w:t>
            </w:r>
          </w:p>
        </w:tc>
        <w:tc>
          <w:tcPr>
            <w:tcW w:w="128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216</w:t>
            </w:r>
          </w:p>
        </w:tc>
        <w:tc>
          <w:tcPr>
            <w:tcW w:w="1304"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576</w:t>
            </w:r>
          </w:p>
        </w:tc>
        <w:tc>
          <w:tcPr>
            <w:tcW w:w="1448"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360</w:t>
            </w:r>
          </w:p>
        </w:tc>
        <w:tc>
          <w:tcPr>
            <w:tcW w:w="1449"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w:t>
            </w:r>
          </w:p>
        </w:tc>
      </w:tr>
      <w:tr w:rsidR="00A31166" w:rsidRPr="00E9784C" w:rsidTr="00AB3C07">
        <w:trPr>
          <w:trHeight w:val="306"/>
          <w:jc w:val="center"/>
        </w:trPr>
        <w:tc>
          <w:tcPr>
            <w:tcW w:w="2354" w:type="dxa"/>
            <w:shd w:val="clear" w:color="auto" w:fill="auto"/>
            <w:vAlign w:val="center"/>
          </w:tcPr>
          <w:p w:rsidR="00A31166" w:rsidRPr="00E9784C" w:rsidRDefault="00A31166" w:rsidP="00AB3C07">
            <w:pPr>
              <w:rPr>
                <w:szCs w:val="22"/>
              </w:rPr>
            </w:pPr>
            <w:r w:rsidRPr="00E9784C">
              <w:rPr>
                <w:sz w:val="22"/>
                <w:szCs w:val="22"/>
              </w:rPr>
              <w:t>Öğretim Görevlisi</w:t>
            </w:r>
          </w:p>
        </w:tc>
        <w:tc>
          <w:tcPr>
            <w:tcW w:w="135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141</w:t>
            </w:r>
          </w:p>
        </w:tc>
        <w:tc>
          <w:tcPr>
            <w:tcW w:w="128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55</w:t>
            </w:r>
          </w:p>
        </w:tc>
        <w:tc>
          <w:tcPr>
            <w:tcW w:w="1304"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196</w:t>
            </w:r>
          </w:p>
        </w:tc>
        <w:tc>
          <w:tcPr>
            <w:tcW w:w="1448"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141</w:t>
            </w:r>
          </w:p>
        </w:tc>
        <w:tc>
          <w:tcPr>
            <w:tcW w:w="1449"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w:t>
            </w:r>
          </w:p>
        </w:tc>
      </w:tr>
      <w:tr w:rsidR="00A31166" w:rsidRPr="00E9784C" w:rsidTr="00AB3C07">
        <w:trPr>
          <w:trHeight w:val="306"/>
          <w:jc w:val="center"/>
        </w:trPr>
        <w:tc>
          <w:tcPr>
            <w:tcW w:w="2354" w:type="dxa"/>
            <w:shd w:val="clear" w:color="auto" w:fill="auto"/>
            <w:vAlign w:val="center"/>
          </w:tcPr>
          <w:p w:rsidR="00A31166" w:rsidRPr="00E9784C" w:rsidRDefault="00A31166" w:rsidP="00AB3C07">
            <w:pPr>
              <w:rPr>
                <w:szCs w:val="22"/>
              </w:rPr>
            </w:pPr>
            <w:r w:rsidRPr="00E9784C">
              <w:rPr>
                <w:sz w:val="22"/>
                <w:szCs w:val="22"/>
              </w:rPr>
              <w:t>Okutman</w:t>
            </w:r>
          </w:p>
        </w:tc>
        <w:tc>
          <w:tcPr>
            <w:tcW w:w="135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110</w:t>
            </w:r>
          </w:p>
        </w:tc>
        <w:tc>
          <w:tcPr>
            <w:tcW w:w="128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47</w:t>
            </w:r>
          </w:p>
        </w:tc>
        <w:tc>
          <w:tcPr>
            <w:tcW w:w="1304"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157</w:t>
            </w:r>
          </w:p>
        </w:tc>
        <w:tc>
          <w:tcPr>
            <w:tcW w:w="1448"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110</w:t>
            </w:r>
          </w:p>
        </w:tc>
        <w:tc>
          <w:tcPr>
            <w:tcW w:w="1449"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w:t>
            </w:r>
          </w:p>
        </w:tc>
      </w:tr>
      <w:tr w:rsidR="00A31166" w:rsidRPr="00E9784C" w:rsidTr="00AB3C07">
        <w:trPr>
          <w:trHeight w:val="306"/>
          <w:jc w:val="center"/>
        </w:trPr>
        <w:tc>
          <w:tcPr>
            <w:tcW w:w="2354" w:type="dxa"/>
            <w:shd w:val="clear" w:color="auto" w:fill="auto"/>
            <w:vAlign w:val="center"/>
          </w:tcPr>
          <w:p w:rsidR="00A31166" w:rsidRPr="00E9784C" w:rsidRDefault="00A31166" w:rsidP="00AB3C07">
            <w:pPr>
              <w:rPr>
                <w:szCs w:val="22"/>
              </w:rPr>
            </w:pPr>
            <w:r w:rsidRPr="00E9784C">
              <w:rPr>
                <w:sz w:val="22"/>
                <w:szCs w:val="22"/>
              </w:rPr>
              <w:t>Çevirici</w:t>
            </w:r>
          </w:p>
        </w:tc>
        <w:tc>
          <w:tcPr>
            <w:tcW w:w="135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w:t>
            </w:r>
          </w:p>
        </w:tc>
        <w:tc>
          <w:tcPr>
            <w:tcW w:w="128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2</w:t>
            </w:r>
          </w:p>
        </w:tc>
        <w:tc>
          <w:tcPr>
            <w:tcW w:w="1304"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2</w:t>
            </w:r>
          </w:p>
        </w:tc>
        <w:tc>
          <w:tcPr>
            <w:tcW w:w="1448"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w:t>
            </w:r>
          </w:p>
        </w:tc>
        <w:tc>
          <w:tcPr>
            <w:tcW w:w="1449"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w:t>
            </w:r>
          </w:p>
        </w:tc>
      </w:tr>
      <w:tr w:rsidR="00A31166" w:rsidRPr="00E9784C" w:rsidTr="00AB3C07">
        <w:trPr>
          <w:trHeight w:val="306"/>
          <w:jc w:val="center"/>
        </w:trPr>
        <w:tc>
          <w:tcPr>
            <w:tcW w:w="2354" w:type="dxa"/>
            <w:shd w:val="clear" w:color="auto" w:fill="auto"/>
            <w:vAlign w:val="center"/>
          </w:tcPr>
          <w:p w:rsidR="00A31166" w:rsidRPr="00E9784C" w:rsidRDefault="00A31166" w:rsidP="00AB3C07">
            <w:pPr>
              <w:rPr>
                <w:szCs w:val="22"/>
              </w:rPr>
            </w:pPr>
            <w:r w:rsidRPr="00E9784C">
              <w:rPr>
                <w:sz w:val="22"/>
                <w:szCs w:val="22"/>
              </w:rPr>
              <w:t>Eğitim- Öğretim Planlamacısı</w:t>
            </w:r>
          </w:p>
        </w:tc>
        <w:tc>
          <w:tcPr>
            <w:tcW w:w="135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w:t>
            </w:r>
          </w:p>
        </w:tc>
        <w:tc>
          <w:tcPr>
            <w:tcW w:w="128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w:t>
            </w:r>
          </w:p>
        </w:tc>
        <w:tc>
          <w:tcPr>
            <w:tcW w:w="1304"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2</w:t>
            </w:r>
          </w:p>
        </w:tc>
        <w:tc>
          <w:tcPr>
            <w:tcW w:w="1448"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1</w:t>
            </w:r>
          </w:p>
        </w:tc>
        <w:tc>
          <w:tcPr>
            <w:tcW w:w="1449"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w:t>
            </w:r>
          </w:p>
        </w:tc>
      </w:tr>
      <w:tr w:rsidR="00A31166" w:rsidRPr="00E9784C" w:rsidTr="00AB3C07">
        <w:trPr>
          <w:trHeight w:val="306"/>
          <w:jc w:val="center"/>
        </w:trPr>
        <w:tc>
          <w:tcPr>
            <w:tcW w:w="2354" w:type="dxa"/>
            <w:shd w:val="clear" w:color="auto" w:fill="auto"/>
            <w:vAlign w:val="center"/>
          </w:tcPr>
          <w:p w:rsidR="00A31166" w:rsidRPr="00E9784C" w:rsidRDefault="00A31166" w:rsidP="00AB3C07">
            <w:pPr>
              <w:rPr>
                <w:szCs w:val="22"/>
              </w:rPr>
            </w:pPr>
            <w:r w:rsidRPr="00E9784C">
              <w:rPr>
                <w:sz w:val="22"/>
                <w:szCs w:val="22"/>
              </w:rPr>
              <w:t>Araştırma Görevlisi</w:t>
            </w:r>
          </w:p>
        </w:tc>
        <w:tc>
          <w:tcPr>
            <w:tcW w:w="135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751</w:t>
            </w:r>
          </w:p>
        </w:tc>
        <w:tc>
          <w:tcPr>
            <w:tcW w:w="128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378</w:t>
            </w:r>
          </w:p>
        </w:tc>
        <w:tc>
          <w:tcPr>
            <w:tcW w:w="1304" w:type="dxa"/>
            <w:shd w:val="clear" w:color="auto" w:fill="auto"/>
            <w:vAlign w:val="center"/>
          </w:tcPr>
          <w:p w:rsidR="00A31166" w:rsidRPr="00E9784C" w:rsidRDefault="00A31166" w:rsidP="00AB3C07">
            <w:pPr>
              <w:ind w:right="138"/>
              <w:jc w:val="right"/>
              <w:rPr>
                <w:rFonts w:eastAsia="Arial Unicode MS"/>
                <w:szCs w:val="22"/>
              </w:rPr>
            </w:pPr>
            <w:r>
              <w:rPr>
                <w:sz w:val="22"/>
                <w:szCs w:val="22"/>
              </w:rPr>
              <w:t>1129</w:t>
            </w:r>
          </w:p>
        </w:tc>
        <w:tc>
          <w:tcPr>
            <w:tcW w:w="1448"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751</w:t>
            </w:r>
          </w:p>
        </w:tc>
        <w:tc>
          <w:tcPr>
            <w:tcW w:w="1449"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w:t>
            </w:r>
          </w:p>
        </w:tc>
      </w:tr>
      <w:tr w:rsidR="00A31166" w:rsidRPr="00E9784C" w:rsidTr="00AB3C07">
        <w:trPr>
          <w:trHeight w:val="306"/>
          <w:jc w:val="center"/>
        </w:trPr>
        <w:tc>
          <w:tcPr>
            <w:tcW w:w="2354" w:type="dxa"/>
            <w:shd w:val="clear" w:color="auto" w:fill="auto"/>
            <w:vAlign w:val="center"/>
          </w:tcPr>
          <w:p w:rsidR="00A31166" w:rsidRPr="00E9784C" w:rsidRDefault="00A31166" w:rsidP="00AB3C07">
            <w:pPr>
              <w:rPr>
                <w:szCs w:val="22"/>
              </w:rPr>
            </w:pPr>
            <w:r w:rsidRPr="00E9784C">
              <w:rPr>
                <w:sz w:val="22"/>
                <w:szCs w:val="22"/>
              </w:rPr>
              <w:t>Uzman</w:t>
            </w:r>
          </w:p>
        </w:tc>
        <w:tc>
          <w:tcPr>
            <w:tcW w:w="135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68</w:t>
            </w:r>
          </w:p>
        </w:tc>
        <w:tc>
          <w:tcPr>
            <w:tcW w:w="1283"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39</w:t>
            </w:r>
          </w:p>
        </w:tc>
        <w:tc>
          <w:tcPr>
            <w:tcW w:w="1304"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107</w:t>
            </w:r>
          </w:p>
        </w:tc>
        <w:tc>
          <w:tcPr>
            <w:tcW w:w="1448" w:type="dxa"/>
            <w:shd w:val="clear" w:color="auto" w:fill="auto"/>
            <w:vAlign w:val="center"/>
          </w:tcPr>
          <w:p w:rsidR="00A31166" w:rsidRPr="00E9784C" w:rsidRDefault="00A31166" w:rsidP="00AB3C07">
            <w:pPr>
              <w:ind w:right="138"/>
              <w:jc w:val="right"/>
              <w:rPr>
                <w:rFonts w:eastAsia="Arial Unicode MS"/>
                <w:szCs w:val="22"/>
              </w:rPr>
            </w:pPr>
            <w:r>
              <w:rPr>
                <w:rFonts w:eastAsia="Arial Unicode MS"/>
                <w:sz w:val="22"/>
                <w:szCs w:val="22"/>
              </w:rPr>
              <w:t>68</w:t>
            </w:r>
          </w:p>
        </w:tc>
        <w:tc>
          <w:tcPr>
            <w:tcW w:w="1449" w:type="dxa"/>
            <w:shd w:val="clear" w:color="auto" w:fill="auto"/>
            <w:vAlign w:val="center"/>
          </w:tcPr>
          <w:p w:rsidR="00A31166" w:rsidRPr="00E9784C" w:rsidRDefault="00A31166" w:rsidP="00AB3C07">
            <w:pPr>
              <w:ind w:right="138"/>
              <w:jc w:val="right"/>
              <w:rPr>
                <w:rFonts w:eastAsia="Arial Unicode MS"/>
                <w:szCs w:val="22"/>
              </w:rPr>
            </w:pPr>
            <w:r w:rsidRPr="00E9784C">
              <w:rPr>
                <w:sz w:val="22"/>
                <w:szCs w:val="22"/>
              </w:rPr>
              <w:t>---</w:t>
            </w:r>
          </w:p>
        </w:tc>
      </w:tr>
      <w:tr w:rsidR="00A31166" w:rsidRPr="00E9784C" w:rsidTr="00AB3C07">
        <w:trPr>
          <w:trHeight w:val="355"/>
          <w:jc w:val="center"/>
        </w:trPr>
        <w:tc>
          <w:tcPr>
            <w:tcW w:w="2354" w:type="dxa"/>
            <w:shd w:val="clear" w:color="auto" w:fill="auto"/>
            <w:vAlign w:val="center"/>
          </w:tcPr>
          <w:p w:rsidR="00A31166" w:rsidRPr="00E9784C" w:rsidRDefault="00A31166" w:rsidP="00AB3C07">
            <w:pPr>
              <w:rPr>
                <w:b/>
                <w:szCs w:val="22"/>
              </w:rPr>
            </w:pPr>
            <w:r w:rsidRPr="00E9784C">
              <w:rPr>
                <w:b/>
                <w:sz w:val="22"/>
                <w:szCs w:val="22"/>
              </w:rPr>
              <w:t>Toplam</w:t>
            </w:r>
          </w:p>
        </w:tc>
        <w:tc>
          <w:tcPr>
            <w:tcW w:w="1353" w:type="dxa"/>
            <w:shd w:val="clear" w:color="auto" w:fill="auto"/>
            <w:vAlign w:val="center"/>
          </w:tcPr>
          <w:p w:rsidR="00A31166" w:rsidRPr="00E9784C" w:rsidRDefault="00A31166" w:rsidP="00AB3C07">
            <w:pPr>
              <w:ind w:right="138"/>
              <w:jc w:val="right"/>
              <w:rPr>
                <w:b/>
                <w:szCs w:val="22"/>
              </w:rPr>
            </w:pPr>
            <w:r>
              <w:rPr>
                <w:b/>
                <w:sz w:val="22"/>
                <w:szCs w:val="22"/>
              </w:rPr>
              <w:t>1.825</w:t>
            </w:r>
          </w:p>
        </w:tc>
        <w:tc>
          <w:tcPr>
            <w:tcW w:w="1283" w:type="dxa"/>
            <w:shd w:val="clear" w:color="auto" w:fill="auto"/>
            <w:vAlign w:val="center"/>
          </w:tcPr>
          <w:p w:rsidR="00A31166" w:rsidRPr="00E9784C" w:rsidRDefault="00A31166" w:rsidP="00AB3C07">
            <w:pPr>
              <w:ind w:right="138"/>
              <w:jc w:val="right"/>
              <w:rPr>
                <w:b/>
                <w:szCs w:val="22"/>
              </w:rPr>
            </w:pPr>
            <w:r>
              <w:rPr>
                <w:b/>
                <w:sz w:val="22"/>
                <w:szCs w:val="22"/>
              </w:rPr>
              <w:t>1.087</w:t>
            </w:r>
          </w:p>
        </w:tc>
        <w:tc>
          <w:tcPr>
            <w:tcW w:w="1304" w:type="dxa"/>
            <w:shd w:val="clear" w:color="auto" w:fill="auto"/>
            <w:vAlign w:val="center"/>
          </w:tcPr>
          <w:p w:rsidR="00A31166" w:rsidRPr="00E9784C" w:rsidRDefault="00A31166" w:rsidP="00AB3C07">
            <w:pPr>
              <w:ind w:right="138"/>
              <w:jc w:val="right"/>
              <w:rPr>
                <w:b/>
                <w:szCs w:val="22"/>
              </w:rPr>
            </w:pPr>
            <w:r w:rsidRPr="00E9784C">
              <w:rPr>
                <w:b/>
                <w:sz w:val="22"/>
                <w:szCs w:val="22"/>
              </w:rPr>
              <w:t>2.912</w:t>
            </w:r>
          </w:p>
        </w:tc>
        <w:tc>
          <w:tcPr>
            <w:tcW w:w="1448" w:type="dxa"/>
            <w:shd w:val="clear" w:color="auto" w:fill="auto"/>
            <w:vAlign w:val="center"/>
          </w:tcPr>
          <w:p w:rsidR="00A31166" w:rsidRPr="00E9784C" w:rsidRDefault="00A31166" w:rsidP="00AB3C07">
            <w:pPr>
              <w:ind w:right="138"/>
              <w:jc w:val="right"/>
              <w:rPr>
                <w:b/>
                <w:szCs w:val="22"/>
              </w:rPr>
            </w:pPr>
            <w:r>
              <w:rPr>
                <w:b/>
                <w:sz w:val="22"/>
                <w:szCs w:val="22"/>
              </w:rPr>
              <w:t>1.812</w:t>
            </w:r>
          </w:p>
        </w:tc>
        <w:tc>
          <w:tcPr>
            <w:tcW w:w="1449" w:type="dxa"/>
            <w:shd w:val="clear" w:color="auto" w:fill="auto"/>
            <w:vAlign w:val="center"/>
          </w:tcPr>
          <w:p w:rsidR="00A31166" w:rsidRPr="00E9784C" w:rsidRDefault="00A31166" w:rsidP="00AB3C07">
            <w:pPr>
              <w:ind w:right="138"/>
              <w:jc w:val="right"/>
              <w:rPr>
                <w:b/>
                <w:szCs w:val="22"/>
              </w:rPr>
            </w:pPr>
            <w:r w:rsidRPr="00E9784C">
              <w:rPr>
                <w:b/>
                <w:sz w:val="22"/>
                <w:szCs w:val="22"/>
              </w:rPr>
              <w:t>1</w:t>
            </w:r>
            <w:r>
              <w:rPr>
                <w:b/>
                <w:sz w:val="22"/>
                <w:szCs w:val="22"/>
              </w:rPr>
              <w:t>3</w:t>
            </w:r>
          </w:p>
        </w:tc>
      </w:tr>
    </w:tbl>
    <w:p w:rsidR="00A31166" w:rsidRPr="00564731" w:rsidRDefault="00A31166" w:rsidP="00A31166">
      <w:pPr>
        <w:ind w:left="360"/>
        <w:rPr>
          <w:sz w:val="22"/>
          <w:szCs w:val="22"/>
        </w:rPr>
      </w:pPr>
    </w:p>
    <w:p w:rsidR="00A31166" w:rsidRDefault="00A31166" w:rsidP="00A31166">
      <w:pPr>
        <w:tabs>
          <w:tab w:val="left" w:pos="0"/>
        </w:tabs>
        <w:jc w:val="both"/>
        <w:rPr>
          <w:b/>
          <w:szCs w:val="24"/>
          <w:lang w:eastAsia="ar-SA"/>
        </w:rPr>
      </w:pPr>
    </w:p>
    <w:p w:rsidR="00A31166" w:rsidRPr="00FF114F" w:rsidRDefault="00A31166" w:rsidP="00A31166">
      <w:pPr>
        <w:tabs>
          <w:tab w:val="left" w:pos="0"/>
        </w:tabs>
        <w:jc w:val="both"/>
        <w:rPr>
          <w:b/>
          <w:szCs w:val="24"/>
          <w:lang w:eastAsia="ar-SA"/>
        </w:rPr>
      </w:pPr>
      <w:r w:rsidRPr="00FF114F">
        <w:rPr>
          <w:b/>
          <w:szCs w:val="24"/>
          <w:lang w:eastAsia="ar-SA"/>
        </w:rPr>
        <w:t>2- Yabancı Uyruklu Akademik Personel</w:t>
      </w:r>
    </w:p>
    <w:p w:rsidR="00A31166" w:rsidRPr="00564731" w:rsidRDefault="00A31166" w:rsidP="00A31166">
      <w:pPr>
        <w:ind w:left="360"/>
        <w:rPr>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080"/>
        <w:gridCol w:w="2520"/>
        <w:gridCol w:w="3780"/>
      </w:tblGrid>
      <w:tr w:rsidR="00A31166" w:rsidRPr="00E9784C" w:rsidTr="00AB3C07">
        <w:trPr>
          <w:trHeight w:val="402"/>
        </w:trPr>
        <w:tc>
          <w:tcPr>
            <w:tcW w:w="1620" w:type="dxa"/>
            <w:shd w:val="clear" w:color="auto" w:fill="FFFF99"/>
            <w:vAlign w:val="center"/>
          </w:tcPr>
          <w:p w:rsidR="00A31166" w:rsidRPr="00E9784C" w:rsidRDefault="00A31166" w:rsidP="00AB3C07">
            <w:pPr>
              <w:rPr>
                <w:szCs w:val="22"/>
              </w:rPr>
            </w:pPr>
            <w:r w:rsidRPr="00E9784C">
              <w:rPr>
                <w:sz w:val="22"/>
                <w:szCs w:val="22"/>
              </w:rPr>
              <w:t>Unvan</w:t>
            </w:r>
          </w:p>
        </w:tc>
        <w:tc>
          <w:tcPr>
            <w:tcW w:w="1080" w:type="dxa"/>
            <w:shd w:val="clear" w:color="auto" w:fill="FFFF99"/>
            <w:vAlign w:val="center"/>
          </w:tcPr>
          <w:p w:rsidR="00A31166" w:rsidRPr="00E9784C" w:rsidRDefault="00A31166" w:rsidP="00AB3C07">
            <w:pPr>
              <w:rPr>
                <w:szCs w:val="22"/>
              </w:rPr>
            </w:pPr>
            <w:r w:rsidRPr="00E9784C">
              <w:rPr>
                <w:sz w:val="22"/>
                <w:szCs w:val="22"/>
              </w:rPr>
              <w:t>Adet</w:t>
            </w:r>
          </w:p>
        </w:tc>
        <w:tc>
          <w:tcPr>
            <w:tcW w:w="2520" w:type="dxa"/>
            <w:shd w:val="clear" w:color="auto" w:fill="FFFF99"/>
            <w:vAlign w:val="center"/>
          </w:tcPr>
          <w:p w:rsidR="00A31166" w:rsidRPr="00E9784C" w:rsidRDefault="00A31166" w:rsidP="00AB3C07">
            <w:pPr>
              <w:rPr>
                <w:szCs w:val="22"/>
              </w:rPr>
            </w:pPr>
            <w:r w:rsidRPr="00E9784C">
              <w:rPr>
                <w:sz w:val="22"/>
                <w:szCs w:val="22"/>
              </w:rPr>
              <w:t>Ülkesi</w:t>
            </w:r>
          </w:p>
        </w:tc>
        <w:tc>
          <w:tcPr>
            <w:tcW w:w="3780" w:type="dxa"/>
            <w:shd w:val="clear" w:color="auto" w:fill="FFFF99"/>
            <w:vAlign w:val="center"/>
          </w:tcPr>
          <w:p w:rsidR="00A31166" w:rsidRPr="00E9784C" w:rsidRDefault="00A31166" w:rsidP="00AB3C07">
            <w:pPr>
              <w:rPr>
                <w:szCs w:val="22"/>
              </w:rPr>
            </w:pPr>
            <w:r w:rsidRPr="00E9784C">
              <w:rPr>
                <w:sz w:val="22"/>
                <w:szCs w:val="22"/>
              </w:rPr>
              <w:t>Çalıştığı Bölüm</w:t>
            </w:r>
          </w:p>
        </w:tc>
      </w:tr>
      <w:tr w:rsidR="00A31166" w:rsidRPr="00E9784C" w:rsidTr="00AB3C07">
        <w:trPr>
          <w:trHeight w:val="276"/>
        </w:trPr>
        <w:tc>
          <w:tcPr>
            <w:tcW w:w="1620" w:type="dxa"/>
            <w:shd w:val="clear" w:color="auto" w:fill="auto"/>
            <w:vAlign w:val="center"/>
          </w:tcPr>
          <w:p w:rsidR="00A31166" w:rsidRPr="00E9784C" w:rsidRDefault="00A31166" w:rsidP="00AB3C07">
            <w:pPr>
              <w:rPr>
                <w:szCs w:val="22"/>
              </w:rPr>
            </w:pPr>
            <w:r w:rsidRPr="00E9784C">
              <w:rPr>
                <w:sz w:val="22"/>
                <w:szCs w:val="22"/>
              </w:rPr>
              <w:t>Profesör</w:t>
            </w:r>
          </w:p>
        </w:tc>
        <w:tc>
          <w:tcPr>
            <w:tcW w:w="1080" w:type="dxa"/>
            <w:vAlign w:val="center"/>
          </w:tcPr>
          <w:p w:rsidR="00A31166" w:rsidRDefault="00A31166" w:rsidP="00AB3C07">
            <w:pPr>
              <w:jc w:val="center"/>
            </w:pPr>
            <w:r>
              <w:t>1</w:t>
            </w:r>
          </w:p>
        </w:tc>
        <w:tc>
          <w:tcPr>
            <w:tcW w:w="2520" w:type="dxa"/>
            <w:shd w:val="clear" w:color="auto" w:fill="auto"/>
            <w:vAlign w:val="bottom"/>
          </w:tcPr>
          <w:p w:rsidR="00A31166" w:rsidRPr="00E9784C" w:rsidRDefault="00A31166" w:rsidP="00AB3C07">
            <w:pPr>
              <w:rPr>
                <w:rFonts w:eastAsia="Arial Unicode MS"/>
                <w:szCs w:val="24"/>
              </w:rPr>
            </w:pPr>
            <w:r>
              <w:t>Özbekistan</w:t>
            </w:r>
          </w:p>
        </w:tc>
        <w:tc>
          <w:tcPr>
            <w:tcW w:w="3780" w:type="dxa"/>
            <w:shd w:val="clear" w:color="auto" w:fill="auto"/>
            <w:vAlign w:val="bottom"/>
          </w:tcPr>
          <w:p w:rsidR="00A31166" w:rsidRPr="00E9784C" w:rsidRDefault="00A31166" w:rsidP="00AB3C07">
            <w:pPr>
              <w:rPr>
                <w:rFonts w:eastAsia="Arial Unicode MS"/>
                <w:szCs w:val="24"/>
              </w:rPr>
            </w:pPr>
            <w:r>
              <w:t>Fen Edebiyat Fakültesi</w:t>
            </w:r>
          </w:p>
        </w:tc>
      </w:tr>
      <w:tr w:rsidR="00A31166" w:rsidRPr="00E9784C" w:rsidTr="00AB3C07">
        <w:trPr>
          <w:trHeight w:val="276"/>
        </w:trPr>
        <w:tc>
          <w:tcPr>
            <w:tcW w:w="1620" w:type="dxa"/>
            <w:shd w:val="clear" w:color="auto" w:fill="auto"/>
            <w:vAlign w:val="center"/>
          </w:tcPr>
          <w:p w:rsidR="00A31166" w:rsidRPr="00E9784C" w:rsidRDefault="00A31166" w:rsidP="00AB3C07">
            <w:pPr>
              <w:rPr>
                <w:szCs w:val="22"/>
              </w:rPr>
            </w:pPr>
            <w:r w:rsidRPr="00E9784C">
              <w:rPr>
                <w:sz w:val="22"/>
                <w:szCs w:val="22"/>
              </w:rPr>
              <w:t>Profesör</w:t>
            </w:r>
          </w:p>
        </w:tc>
        <w:tc>
          <w:tcPr>
            <w:tcW w:w="1080" w:type="dxa"/>
            <w:vAlign w:val="center"/>
          </w:tcPr>
          <w:p w:rsidR="00A31166" w:rsidRDefault="00A31166" w:rsidP="00AB3C07">
            <w:pPr>
              <w:jc w:val="center"/>
            </w:pPr>
            <w:r>
              <w:t>2</w:t>
            </w:r>
          </w:p>
        </w:tc>
        <w:tc>
          <w:tcPr>
            <w:tcW w:w="2520" w:type="dxa"/>
            <w:shd w:val="clear" w:color="auto" w:fill="auto"/>
            <w:vAlign w:val="bottom"/>
          </w:tcPr>
          <w:p w:rsidR="00A31166" w:rsidRPr="00E9784C" w:rsidRDefault="00A31166" w:rsidP="00AB3C07">
            <w:pPr>
              <w:rPr>
                <w:rFonts w:eastAsia="Arial Unicode MS"/>
                <w:szCs w:val="24"/>
              </w:rPr>
            </w:pPr>
            <w:r>
              <w:t>Azerbaycan</w:t>
            </w:r>
          </w:p>
        </w:tc>
        <w:tc>
          <w:tcPr>
            <w:tcW w:w="3780" w:type="dxa"/>
            <w:shd w:val="clear" w:color="auto" w:fill="auto"/>
            <w:vAlign w:val="bottom"/>
          </w:tcPr>
          <w:p w:rsidR="00A31166" w:rsidRPr="00E9784C" w:rsidRDefault="00A31166" w:rsidP="00AB3C07">
            <w:pPr>
              <w:rPr>
                <w:rFonts w:eastAsia="Arial Unicode MS"/>
                <w:szCs w:val="24"/>
              </w:rPr>
            </w:pPr>
            <w:r>
              <w:t>Fen Edebiyat Fakültesi</w:t>
            </w:r>
          </w:p>
        </w:tc>
      </w:tr>
      <w:tr w:rsidR="00A31166" w:rsidRPr="00E9784C" w:rsidTr="00AB3C07">
        <w:trPr>
          <w:trHeight w:val="276"/>
        </w:trPr>
        <w:tc>
          <w:tcPr>
            <w:tcW w:w="1620" w:type="dxa"/>
            <w:shd w:val="clear" w:color="auto" w:fill="auto"/>
            <w:vAlign w:val="center"/>
          </w:tcPr>
          <w:p w:rsidR="00A31166" w:rsidRPr="00E9784C" w:rsidRDefault="00A31166" w:rsidP="00AB3C07">
            <w:pPr>
              <w:rPr>
                <w:szCs w:val="22"/>
              </w:rPr>
            </w:pPr>
            <w:r w:rsidRPr="00E9784C">
              <w:rPr>
                <w:sz w:val="22"/>
                <w:szCs w:val="22"/>
              </w:rPr>
              <w:t>Profesör</w:t>
            </w:r>
          </w:p>
        </w:tc>
        <w:tc>
          <w:tcPr>
            <w:tcW w:w="1080" w:type="dxa"/>
            <w:vAlign w:val="center"/>
          </w:tcPr>
          <w:p w:rsidR="00A31166" w:rsidRDefault="00A31166" w:rsidP="00AB3C07">
            <w:pPr>
              <w:jc w:val="center"/>
            </w:pPr>
            <w:r>
              <w:t>1</w:t>
            </w:r>
          </w:p>
        </w:tc>
        <w:tc>
          <w:tcPr>
            <w:tcW w:w="2520" w:type="dxa"/>
            <w:shd w:val="clear" w:color="auto" w:fill="auto"/>
            <w:vAlign w:val="bottom"/>
          </w:tcPr>
          <w:p w:rsidR="00A31166" w:rsidRDefault="00A31166" w:rsidP="00AB3C07">
            <w:r>
              <w:t>Azerbaycan</w:t>
            </w:r>
          </w:p>
        </w:tc>
        <w:tc>
          <w:tcPr>
            <w:tcW w:w="3780" w:type="dxa"/>
            <w:shd w:val="clear" w:color="auto" w:fill="auto"/>
            <w:vAlign w:val="bottom"/>
          </w:tcPr>
          <w:p w:rsidR="00A31166" w:rsidRDefault="00A31166" w:rsidP="00AB3C07">
            <w:r>
              <w:t>Fatih Eğitim Fakültesi</w:t>
            </w:r>
          </w:p>
        </w:tc>
      </w:tr>
      <w:tr w:rsidR="00A31166" w:rsidRPr="00E9784C" w:rsidTr="00AB3C07">
        <w:trPr>
          <w:trHeight w:val="276"/>
        </w:trPr>
        <w:tc>
          <w:tcPr>
            <w:tcW w:w="1620" w:type="dxa"/>
            <w:shd w:val="clear" w:color="auto" w:fill="auto"/>
            <w:vAlign w:val="center"/>
          </w:tcPr>
          <w:p w:rsidR="00A31166" w:rsidRPr="00E9784C" w:rsidRDefault="00A31166" w:rsidP="00AB3C07">
            <w:pPr>
              <w:rPr>
                <w:szCs w:val="22"/>
              </w:rPr>
            </w:pPr>
            <w:r w:rsidRPr="00E9784C">
              <w:rPr>
                <w:sz w:val="22"/>
                <w:szCs w:val="22"/>
              </w:rPr>
              <w:t>Profesör</w:t>
            </w:r>
          </w:p>
        </w:tc>
        <w:tc>
          <w:tcPr>
            <w:tcW w:w="1080" w:type="dxa"/>
            <w:vAlign w:val="center"/>
          </w:tcPr>
          <w:p w:rsidR="00A31166" w:rsidRDefault="00A31166" w:rsidP="00AB3C07">
            <w:pPr>
              <w:jc w:val="center"/>
            </w:pPr>
            <w:r>
              <w:t>1</w:t>
            </w:r>
          </w:p>
        </w:tc>
        <w:tc>
          <w:tcPr>
            <w:tcW w:w="2520" w:type="dxa"/>
            <w:shd w:val="clear" w:color="auto" w:fill="auto"/>
            <w:vAlign w:val="bottom"/>
          </w:tcPr>
          <w:p w:rsidR="00A31166" w:rsidRDefault="00A31166" w:rsidP="00AB3C07">
            <w:r>
              <w:t>Azerbaycan</w:t>
            </w:r>
          </w:p>
        </w:tc>
        <w:tc>
          <w:tcPr>
            <w:tcW w:w="3780" w:type="dxa"/>
            <w:shd w:val="clear" w:color="auto" w:fill="auto"/>
            <w:vAlign w:val="bottom"/>
          </w:tcPr>
          <w:p w:rsidR="00A31166" w:rsidRDefault="00A31166" w:rsidP="00AB3C07">
            <w:r>
              <w:t>Mühendislik Fakültesi</w:t>
            </w:r>
          </w:p>
        </w:tc>
      </w:tr>
      <w:tr w:rsidR="00A31166" w:rsidRPr="00E9784C" w:rsidTr="00AB3C07">
        <w:trPr>
          <w:trHeight w:val="276"/>
        </w:trPr>
        <w:tc>
          <w:tcPr>
            <w:tcW w:w="1620" w:type="dxa"/>
            <w:shd w:val="clear" w:color="auto" w:fill="auto"/>
            <w:vAlign w:val="center"/>
          </w:tcPr>
          <w:p w:rsidR="00A31166" w:rsidRPr="00E9784C" w:rsidRDefault="00A31166" w:rsidP="00AB3C07">
            <w:pPr>
              <w:rPr>
                <w:szCs w:val="22"/>
              </w:rPr>
            </w:pPr>
            <w:r w:rsidRPr="00E9784C">
              <w:rPr>
                <w:sz w:val="22"/>
                <w:szCs w:val="22"/>
              </w:rPr>
              <w:t>Profesör</w:t>
            </w:r>
          </w:p>
        </w:tc>
        <w:tc>
          <w:tcPr>
            <w:tcW w:w="1080" w:type="dxa"/>
            <w:vAlign w:val="center"/>
          </w:tcPr>
          <w:p w:rsidR="00A31166" w:rsidRDefault="00A31166" w:rsidP="00AB3C07">
            <w:pPr>
              <w:jc w:val="center"/>
            </w:pPr>
            <w:r>
              <w:t>1</w:t>
            </w:r>
          </w:p>
        </w:tc>
        <w:tc>
          <w:tcPr>
            <w:tcW w:w="2520" w:type="dxa"/>
            <w:shd w:val="clear" w:color="auto" w:fill="auto"/>
            <w:vAlign w:val="bottom"/>
          </w:tcPr>
          <w:p w:rsidR="00A31166" w:rsidRDefault="00A31166" w:rsidP="00AB3C07">
            <w:r>
              <w:t>Azerbaycan</w:t>
            </w:r>
          </w:p>
        </w:tc>
        <w:tc>
          <w:tcPr>
            <w:tcW w:w="3780" w:type="dxa"/>
            <w:shd w:val="clear" w:color="auto" w:fill="auto"/>
            <w:vAlign w:val="bottom"/>
          </w:tcPr>
          <w:p w:rsidR="00A31166" w:rsidRDefault="00A31166" w:rsidP="00AB3C07">
            <w:r>
              <w:t>Güzel Sanatlar Fakültesi</w:t>
            </w:r>
          </w:p>
        </w:tc>
      </w:tr>
      <w:tr w:rsidR="00A31166" w:rsidRPr="00E9784C" w:rsidTr="00AB3C07">
        <w:trPr>
          <w:trHeight w:val="312"/>
        </w:trPr>
        <w:tc>
          <w:tcPr>
            <w:tcW w:w="1620" w:type="dxa"/>
            <w:shd w:val="clear" w:color="auto" w:fill="auto"/>
            <w:vAlign w:val="center"/>
          </w:tcPr>
          <w:p w:rsidR="00A31166" w:rsidRPr="00E9784C" w:rsidRDefault="00A31166" w:rsidP="00AB3C07">
            <w:pPr>
              <w:rPr>
                <w:szCs w:val="22"/>
              </w:rPr>
            </w:pPr>
            <w:r w:rsidRPr="00E9784C">
              <w:rPr>
                <w:sz w:val="22"/>
                <w:szCs w:val="22"/>
              </w:rPr>
              <w:t>Doçent</w:t>
            </w:r>
          </w:p>
        </w:tc>
        <w:tc>
          <w:tcPr>
            <w:tcW w:w="1080" w:type="dxa"/>
            <w:vAlign w:val="center"/>
          </w:tcPr>
          <w:p w:rsidR="00A31166" w:rsidRDefault="00A31166" w:rsidP="00AB3C07">
            <w:pPr>
              <w:jc w:val="center"/>
            </w:pPr>
            <w:r>
              <w:t>1</w:t>
            </w:r>
          </w:p>
        </w:tc>
        <w:tc>
          <w:tcPr>
            <w:tcW w:w="2520" w:type="dxa"/>
            <w:shd w:val="clear" w:color="auto" w:fill="auto"/>
            <w:vAlign w:val="bottom"/>
          </w:tcPr>
          <w:p w:rsidR="00A31166" w:rsidRPr="00E9784C" w:rsidRDefault="00A31166" w:rsidP="00AB3C07">
            <w:pPr>
              <w:rPr>
                <w:rFonts w:eastAsia="Arial Unicode MS"/>
                <w:szCs w:val="24"/>
              </w:rPr>
            </w:pPr>
            <w:r>
              <w:t>Azerbaycan</w:t>
            </w:r>
          </w:p>
        </w:tc>
        <w:tc>
          <w:tcPr>
            <w:tcW w:w="3780" w:type="dxa"/>
            <w:shd w:val="clear" w:color="auto" w:fill="auto"/>
            <w:vAlign w:val="bottom"/>
          </w:tcPr>
          <w:p w:rsidR="00A31166" w:rsidRPr="00E9784C" w:rsidRDefault="00A31166" w:rsidP="00AB3C07">
            <w:pPr>
              <w:rPr>
                <w:rFonts w:eastAsia="Arial Unicode MS"/>
                <w:szCs w:val="24"/>
              </w:rPr>
            </w:pPr>
            <w:r>
              <w:t>Fen Edebiyat Fakültesi</w:t>
            </w:r>
          </w:p>
        </w:tc>
      </w:tr>
      <w:tr w:rsidR="00A31166" w:rsidRPr="00E9784C" w:rsidTr="00AB3C07">
        <w:trPr>
          <w:trHeight w:val="312"/>
        </w:trPr>
        <w:tc>
          <w:tcPr>
            <w:tcW w:w="1620" w:type="dxa"/>
            <w:shd w:val="clear" w:color="auto" w:fill="auto"/>
            <w:vAlign w:val="center"/>
          </w:tcPr>
          <w:p w:rsidR="00A31166" w:rsidRPr="00E9784C" w:rsidRDefault="00A31166" w:rsidP="00AB3C07">
            <w:pPr>
              <w:rPr>
                <w:szCs w:val="22"/>
              </w:rPr>
            </w:pPr>
            <w:r w:rsidRPr="00E9784C">
              <w:rPr>
                <w:sz w:val="22"/>
                <w:szCs w:val="22"/>
              </w:rPr>
              <w:t>Yrd. Doçent</w:t>
            </w:r>
          </w:p>
        </w:tc>
        <w:tc>
          <w:tcPr>
            <w:tcW w:w="1080" w:type="dxa"/>
            <w:vAlign w:val="center"/>
          </w:tcPr>
          <w:p w:rsidR="00A31166" w:rsidRDefault="00A31166" w:rsidP="00AB3C07">
            <w:pPr>
              <w:jc w:val="center"/>
            </w:pPr>
            <w:r>
              <w:t>2</w:t>
            </w:r>
          </w:p>
        </w:tc>
        <w:tc>
          <w:tcPr>
            <w:tcW w:w="2520" w:type="dxa"/>
            <w:shd w:val="clear" w:color="auto" w:fill="auto"/>
            <w:vAlign w:val="bottom"/>
          </w:tcPr>
          <w:p w:rsidR="00A31166" w:rsidRPr="00E9784C" w:rsidRDefault="00A31166" w:rsidP="00AB3C07">
            <w:pPr>
              <w:rPr>
                <w:rFonts w:eastAsia="Arial Unicode MS"/>
                <w:szCs w:val="24"/>
              </w:rPr>
            </w:pPr>
            <w:r>
              <w:t>Azerbaycan</w:t>
            </w:r>
          </w:p>
        </w:tc>
        <w:tc>
          <w:tcPr>
            <w:tcW w:w="3780" w:type="dxa"/>
            <w:shd w:val="clear" w:color="auto" w:fill="auto"/>
            <w:vAlign w:val="bottom"/>
          </w:tcPr>
          <w:p w:rsidR="00A31166" w:rsidRPr="00E9784C" w:rsidRDefault="00A31166" w:rsidP="00AB3C07">
            <w:pPr>
              <w:rPr>
                <w:rFonts w:eastAsia="Arial Unicode MS"/>
                <w:szCs w:val="24"/>
              </w:rPr>
            </w:pPr>
            <w:r>
              <w:t>Güzel Sanatlar Fakültesi</w:t>
            </w:r>
          </w:p>
        </w:tc>
      </w:tr>
      <w:tr w:rsidR="00A31166" w:rsidRPr="00E9784C" w:rsidTr="00AB3C07">
        <w:trPr>
          <w:trHeight w:val="312"/>
        </w:trPr>
        <w:tc>
          <w:tcPr>
            <w:tcW w:w="1620" w:type="dxa"/>
            <w:tcBorders>
              <w:bottom w:val="single" w:sz="4" w:space="0" w:color="auto"/>
            </w:tcBorders>
            <w:shd w:val="clear" w:color="auto" w:fill="auto"/>
            <w:vAlign w:val="center"/>
          </w:tcPr>
          <w:p w:rsidR="00A31166" w:rsidRPr="00E9784C" w:rsidRDefault="00A31166" w:rsidP="00AB3C07">
            <w:pPr>
              <w:rPr>
                <w:szCs w:val="22"/>
              </w:rPr>
            </w:pPr>
            <w:r w:rsidRPr="00E9784C">
              <w:rPr>
                <w:sz w:val="22"/>
                <w:szCs w:val="22"/>
              </w:rPr>
              <w:t>Uzman</w:t>
            </w:r>
            <w:r>
              <w:rPr>
                <w:sz w:val="22"/>
                <w:szCs w:val="22"/>
              </w:rPr>
              <w:t xml:space="preserve"> Dr.</w:t>
            </w:r>
          </w:p>
        </w:tc>
        <w:tc>
          <w:tcPr>
            <w:tcW w:w="1080" w:type="dxa"/>
            <w:tcBorders>
              <w:bottom w:val="single" w:sz="4" w:space="0" w:color="auto"/>
            </w:tcBorders>
            <w:vAlign w:val="center"/>
          </w:tcPr>
          <w:p w:rsidR="00A31166" w:rsidRDefault="00A31166" w:rsidP="00AB3C07">
            <w:pPr>
              <w:jc w:val="center"/>
            </w:pPr>
            <w:r>
              <w:t>1</w:t>
            </w:r>
          </w:p>
        </w:tc>
        <w:tc>
          <w:tcPr>
            <w:tcW w:w="2520" w:type="dxa"/>
            <w:tcBorders>
              <w:bottom w:val="single" w:sz="4" w:space="0" w:color="auto"/>
            </w:tcBorders>
            <w:shd w:val="clear" w:color="auto" w:fill="auto"/>
            <w:vAlign w:val="bottom"/>
          </w:tcPr>
          <w:p w:rsidR="00A31166" w:rsidRPr="00E9784C" w:rsidRDefault="00A31166" w:rsidP="00AB3C07">
            <w:pPr>
              <w:rPr>
                <w:rFonts w:eastAsia="Arial Unicode MS"/>
                <w:szCs w:val="24"/>
              </w:rPr>
            </w:pPr>
            <w:r>
              <w:t>Azerbaycan</w:t>
            </w:r>
          </w:p>
        </w:tc>
        <w:tc>
          <w:tcPr>
            <w:tcW w:w="3780" w:type="dxa"/>
            <w:tcBorders>
              <w:bottom w:val="single" w:sz="4" w:space="0" w:color="auto"/>
            </w:tcBorders>
            <w:shd w:val="clear" w:color="auto" w:fill="auto"/>
            <w:vAlign w:val="bottom"/>
          </w:tcPr>
          <w:p w:rsidR="00A31166" w:rsidRPr="00E9784C" w:rsidRDefault="00A31166" w:rsidP="00AB3C07">
            <w:pPr>
              <w:rPr>
                <w:rFonts w:eastAsia="Arial Unicode MS"/>
                <w:szCs w:val="24"/>
              </w:rPr>
            </w:pPr>
            <w:r>
              <w:t>Tıp Fakültesi</w:t>
            </w:r>
          </w:p>
        </w:tc>
      </w:tr>
    </w:tbl>
    <w:p w:rsidR="00A31166" w:rsidRPr="00564731" w:rsidRDefault="00A31166" w:rsidP="00A31166">
      <w:pPr>
        <w:rPr>
          <w:sz w:val="22"/>
          <w:szCs w:val="22"/>
        </w:rPr>
      </w:pPr>
    </w:p>
    <w:p w:rsidR="00A31166" w:rsidRPr="006A400C" w:rsidRDefault="00A31166" w:rsidP="00A31166">
      <w:pPr>
        <w:rPr>
          <w:szCs w:val="24"/>
        </w:rPr>
      </w:pPr>
      <w:r>
        <w:rPr>
          <w:b/>
          <w:szCs w:val="24"/>
        </w:rPr>
        <w:t>3</w:t>
      </w:r>
      <w:r w:rsidRPr="006A400C">
        <w:rPr>
          <w:b/>
          <w:szCs w:val="24"/>
        </w:rPr>
        <w:t>- İdari Personel</w:t>
      </w:r>
      <w:r w:rsidRPr="006A400C">
        <w:rPr>
          <w:szCs w:val="24"/>
        </w:rPr>
        <w:t xml:space="preserve"> </w:t>
      </w:r>
    </w:p>
    <w:p w:rsidR="00A31166" w:rsidRPr="00564731" w:rsidRDefault="00A31166" w:rsidP="00A31166">
      <w:pPr>
        <w:rPr>
          <w:sz w:val="22"/>
          <w:szCs w:val="22"/>
        </w:rPr>
      </w:pPr>
    </w:p>
    <w:tbl>
      <w:tblPr>
        <w:tblW w:w="7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67"/>
        <w:gridCol w:w="1148"/>
        <w:gridCol w:w="1276"/>
        <w:gridCol w:w="1620"/>
      </w:tblGrid>
      <w:tr w:rsidR="00A31166" w:rsidRPr="00E9784C" w:rsidTr="00AB3C07">
        <w:trPr>
          <w:trHeight w:val="559"/>
        </w:trPr>
        <w:tc>
          <w:tcPr>
            <w:tcW w:w="7811" w:type="dxa"/>
            <w:gridSpan w:val="4"/>
            <w:shd w:val="clear" w:color="auto" w:fill="FFFF99"/>
            <w:vAlign w:val="center"/>
          </w:tcPr>
          <w:p w:rsidR="00A31166" w:rsidRPr="00E9784C" w:rsidRDefault="00A31166" w:rsidP="00AB3C07">
            <w:pPr>
              <w:ind w:firstLine="720"/>
              <w:rPr>
                <w:b/>
                <w:szCs w:val="22"/>
              </w:rPr>
            </w:pPr>
            <w:r w:rsidRPr="00E9784C">
              <w:rPr>
                <w:b/>
                <w:sz w:val="22"/>
                <w:szCs w:val="22"/>
              </w:rPr>
              <w:t>İdari Personel (Kadroların Doluluk Oranına Göre)</w:t>
            </w:r>
          </w:p>
        </w:tc>
      </w:tr>
      <w:tr w:rsidR="00A31166" w:rsidRPr="00E9784C" w:rsidTr="00AB3C07">
        <w:trPr>
          <w:trHeight w:val="435"/>
        </w:trPr>
        <w:tc>
          <w:tcPr>
            <w:tcW w:w="3767" w:type="dxa"/>
            <w:shd w:val="clear" w:color="auto" w:fill="auto"/>
            <w:vAlign w:val="center"/>
          </w:tcPr>
          <w:p w:rsidR="00A31166" w:rsidRPr="00E9784C" w:rsidRDefault="00A31166" w:rsidP="00AB3C07">
            <w:pPr>
              <w:jc w:val="center"/>
              <w:rPr>
                <w:szCs w:val="22"/>
              </w:rPr>
            </w:pPr>
          </w:p>
        </w:tc>
        <w:tc>
          <w:tcPr>
            <w:tcW w:w="1148" w:type="dxa"/>
            <w:shd w:val="clear" w:color="auto" w:fill="auto"/>
            <w:vAlign w:val="center"/>
          </w:tcPr>
          <w:p w:rsidR="00A31166" w:rsidRPr="00E9784C" w:rsidRDefault="00A31166" w:rsidP="00AB3C07">
            <w:pPr>
              <w:jc w:val="center"/>
              <w:rPr>
                <w:szCs w:val="22"/>
              </w:rPr>
            </w:pPr>
            <w:r w:rsidRPr="00E9784C">
              <w:rPr>
                <w:sz w:val="22"/>
                <w:szCs w:val="22"/>
              </w:rPr>
              <w:t>Dolu</w:t>
            </w:r>
          </w:p>
        </w:tc>
        <w:tc>
          <w:tcPr>
            <w:tcW w:w="1276" w:type="dxa"/>
            <w:shd w:val="clear" w:color="auto" w:fill="auto"/>
            <w:vAlign w:val="center"/>
          </w:tcPr>
          <w:p w:rsidR="00A31166" w:rsidRPr="00E9784C" w:rsidRDefault="00A31166" w:rsidP="00AB3C07">
            <w:pPr>
              <w:jc w:val="center"/>
              <w:rPr>
                <w:szCs w:val="22"/>
              </w:rPr>
            </w:pPr>
            <w:r w:rsidRPr="00E9784C">
              <w:rPr>
                <w:sz w:val="22"/>
                <w:szCs w:val="22"/>
              </w:rPr>
              <w:t>Boş</w:t>
            </w:r>
          </w:p>
        </w:tc>
        <w:tc>
          <w:tcPr>
            <w:tcW w:w="1620" w:type="dxa"/>
            <w:shd w:val="clear" w:color="auto" w:fill="auto"/>
            <w:vAlign w:val="center"/>
          </w:tcPr>
          <w:p w:rsidR="00A31166" w:rsidRPr="00E9784C" w:rsidRDefault="00A31166" w:rsidP="00AB3C07">
            <w:pPr>
              <w:jc w:val="center"/>
              <w:rPr>
                <w:szCs w:val="22"/>
              </w:rPr>
            </w:pPr>
            <w:r w:rsidRPr="00E9784C">
              <w:rPr>
                <w:sz w:val="22"/>
                <w:szCs w:val="22"/>
              </w:rPr>
              <w:t>Toplam</w:t>
            </w:r>
          </w:p>
        </w:tc>
      </w:tr>
      <w:tr w:rsidR="00A31166" w:rsidRPr="00E9784C" w:rsidTr="00AB3C07">
        <w:trPr>
          <w:trHeight w:val="306"/>
        </w:trPr>
        <w:tc>
          <w:tcPr>
            <w:tcW w:w="3767" w:type="dxa"/>
            <w:shd w:val="clear" w:color="auto" w:fill="auto"/>
            <w:vAlign w:val="center"/>
          </w:tcPr>
          <w:p w:rsidR="00A31166" w:rsidRPr="00E9784C" w:rsidRDefault="00A31166" w:rsidP="00AB3C07">
            <w:pPr>
              <w:rPr>
                <w:szCs w:val="22"/>
              </w:rPr>
            </w:pPr>
            <w:r w:rsidRPr="00E9784C">
              <w:rPr>
                <w:sz w:val="22"/>
                <w:szCs w:val="22"/>
              </w:rPr>
              <w:t>Genel İdari Hizmetler</w:t>
            </w:r>
          </w:p>
        </w:tc>
        <w:tc>
          <w:tcPr>
            <w:tcW w:w="1148" w:type="dxa"/>
            <w:shd w:val="clear" w:color="auto" w:fill="auto"/>
            <w:vAlign w:val="center"/>
          </w:tcPr>
          <w:p w:rsidR="00A31166" w:rsidRPr="00E9784C" w:rsidRDefault="00A31166" w:rsidP="00AB3C07">
            <w:pPr>
              <w:ind w:right="112"/>
              <w:jc w:val="right"/>
              <w:rPr>
                <w:rFonts w:eastAsia="Arial Unicode MS"/>
                <w:szCs w:val="22"/>
              </w:rPr>
            </w:pPr>
            <w:r w:rsidRPr="00E9784C">
              <w:rPr>
                <w:sz w:val="22"/>
                <w:szCs w:val="22"/>
              </w:rPr>
              <w:t>640</w:t>
            </w:r>
          </w:p>
        </w:tc>
        <w:tc>
          <w:tcPr>
            <w:tcW w:w="1276" w:type="dxa"/>
            <w:shd w:val="clear" w:color="auto" w:fill="auto"/>
            <w:vAlign w:val="center"/>
          </w:tcPr>
          <w:p w:rsidR="00A31166" w:rsidRPr="00E9784C" w:rsidRDefault="00A31166" w:rsidP="00AB3C07">
            <w:pPr>
              <w:ind w:right="112"/>
              <w:jc w:val="right"/>
              <w:rPr>
                <w:rFonts w:eastAsia="Arial Unicode MS"/>
                <w:szCs w:val="22"/>
              </w:rPr>
            </w:pPr>
            <w:r w:rsidRPr="00E9784C">
              <w:rPr>
                <w:sz w:val="22"/>
                <w:szCs w:val="22"/>
              </w:rPr>
              <w:t>40</w:t>
            </w:r>
            <w:r>
              <w:rPr>
                <w:sz w:val="22"/>
                <w:szCs w:val="22"/>
              </w:rPr>
              <w:t>2</w:t>
            </w:r>
          </w:p>
        </w:tc>
        <w:tc>
          <w:tcPr>
            <w:tcW w:w="1620" w:type="dxa"/>
            <w:shd w:val="clear" w:color="auto" w:fill="auto"/>
            <w:vAlign w:val="center"/>
          </w:tcPr>
          <w:p w:rsidR="00A31166" w:rsidRPr="00E9784C" w:rsidRDefault="00A31166" w:rsidP="00AB3C07">
            <w:pPr>
              <w:ind w:right="112"/>
              <w:jc w:val="right"/>
              <w:rPr>
                <w:rFonts w:eastAsia="Arial Unicode MS"/>
                <w:szCs w:val="22"/>
              </w:rPr>
            </w:pPr>
            <w:r w:rsidRPr="00E9784C">
              <w:rPr>
                <w:sz w:val="22"/>
                <w:szCs w:val="22"/>
              </w:rPr>
              <w:t>104</w:t>
            </w:r>
            <w:r>
              <w:rPr>
                <w:sz w:val="22"/>
                <w:szCs w:val="22"/>
              </w:rPr>
              <w:t>2</w:t>
            </w:r>
          </w:p>
        </w:tc>
      </w:tr>
      <w:tr w:rsidR="00A31166" w:rsidRPr="00E9784C" w:rsidTr="00AB3C07">
        <w:trPr>
          <w:trHeight w:val="306"/>
        </w:trPr>
        <w:tc>
          <w:tcPr>
            <w:tcW w:w="3767" w:type="dxa"/>
            <w:shd w:val="clear" w:color="auto" w:fill="auto"/>
            <w:vAlign w:val="center"/>
          </w:tcPr>
          <w:p w:rsidR="00A31166" w:rsidRPr="00E9784C" w:rsidRDefault="00A31166" w:rsidP="00AB3C07">
            <w:pPr>
              <w:rPr>
                <w:szCs w:val="22"/>
              </w:rPr>
            </w:pPr>
            <w:r w:rsidRPr="00E9784C">
              <w:rPr>
                <w:sz w:val="22"/>
                <w:szCs w:val="22"/>
              </w:rPr>
              <w:t>Sağlık Hizmetleri Sınıfı</w:t>
            </w:r>
          </w:p>
        </w:tc>
        <w:tc>
          <w:tcPr>
            <w:tcW w:w="1148"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422</w:t>
            </w:r>
          </w:p>
        </w:tc>
        <w:tc>
          <w:tcPr>
            <w:tcW w:w="1276"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276</w:t>
            </w:r>
          </w:p>
        </w:tc>
        <w:tc>
          <w:tcPr>
            <w:tcW w:w="1620"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698</w:t>
            </w:r>
          </w:p>
        </w:tc>
      </w:tr>
      <w:tr w:rsidR="00A31166" w:rsidRPr="00E9784C" w:rsidTr="00AB3C07">
        <w:trPr>
          <w:trHeight w:val="306"/>
        </w:trPr>
        <w:tc>
          <w:tcPr>
            <w:tcW w:w="3767" w:type="dxa"/>
            <w:shd w:val="clear" w:color="auto" w:fill="auto"/>
            <w:vAlign w:val="center"/>
          </w:tcPr>
          <w:p w:rsidR="00A31166" w:rsidRPr="00E9784C" w:rsidRDefault="00A31166" w:rsidP="00AB3C07">
            <w:pPr>
              <w:rPr>
                <w:szCs w:val="22"/>
              </w:rPr>
            </w:pPr>
            <w:r w:rsidRPr="00E9784C">
              <w:rPr>
                <w:sz w:val="22"/>
                <w:szCs w:val="22"/>
              </w:rPr>
              <w:t>Teknik Hizmetleri Sınıfı</w:t>
            </w:r>
          </w:p>
        </w:tc>
        <w:tc>
          <w:tcPr>
            <w:tcW w:w="1148"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229</w:t>
            </w:r>
          </w:p>
        </w:tc>
        <w:tc>
          <w:tcPr>
            <w:tcW w:w="1276"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62</w:t>
            </w:r>
          </w:p>
        </w:tc>
        <w:tc>
          <w:tcPr>
            <w:tcW w:w="1620"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291</w:t>
            </w:r>
          </w:p>
        </w:tc>
      </w:tr>
      <w:tr w:rsidR="00A31166" w:rsidRPr="00E9784C" w:rsidTr="00AB3C07">
        <w:trPr>
          <w:trHeight w:val="306"/>
        </w:trPr>
        <w:tc>
          <w:tcPr>
            <w:tcW w:w="3767" w:type="dxa"/>
            <w:shd w:val="clear" w:color="auto" w:fill="auto"/>
            <w:vAlign w:val="center"/>
          </w:tcPr>
          <w:p w:rsidR="00A31166" w:rsidRPr="00E9784C" w:rsidRDefault="00A31166" w:rsidP="00AB3C07">
            <w:pPr>
              <w:rPr>
                <w:szCs w:val="22"/>
              </w:rPr>
            </w:pPr>
            <w:r w:rsidRPr="00E9784C">
              <w:rPr>
                <w:sz w:val="22"/>
                <w:szCs w:val="22"/>
              </w:rPr>
              <w:t>Eğitim ve Öğretim Hizmetleri sınıfı</w:t>
            </w:r>
          </w:p>
        </w:tc>
        <w:tc>
          <w:tcPr>
            <w:tcW w:w="1148"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w:t>
            </w:r>
          </w:p>
        </w:tc>
        <w:tc>
          <w:tcPr>
            <w:tcW w:w="1276"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w:t>
            </w:r>
          </w:p>
        </w:tc>
        <w:tc>
          <w:tcPr>
            <w:tcW w:w="1620"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w:t>
            </w:r>
          </w:p>
        </w:tc>
      </w:tr>
      <w:tr w:rsidR="00A31166" w:rsidRPr="00E9784C" w:rsidTr="00AB3C07">
        <w:trPr>
          <w:trHeight w:val="306"/>
        </w:trPr>
        <w:tc>
          <w:tcPr>
            <w:tcW w:w="3767" w:type="dxa"/>
            <w:shd w:val="clear" w:color="auto" w:fill="auto"/>
            <w:vAlign w:val="center"/>
          </w:tcPr>
          <w:p w:rsidR="00A31166" w:rsidRPr="00E9784C" w:rsidRDefault="00A31166" w:rsidP="00AB3C07">
            <w:pPr>
              <w:rPr>
                <w:szCs w:val="22"/>
              </w:rPr>
            </w:pPr>
            <w:proofErr w:type="gramStart"/>
            <w:r w:rsidRPr="00E9784C">
              <w:rPr>
                <w:sz w:val="22"/>
                <w:szCs w:val="22"/>
              </w:rPr>
              <w:t>Avukatlık Hizmetleri Sınıfı.</w:t>
            </w:r>
            <w:proofErr w:type="gramEnd"/>
          </w:p>
        </w:tc>
        <w:tc>
          <w:tcPr>
            <w:tcW w:w="1148" w:type="dxa"/>
            <w:shd w:val="clear" w:color="auto" w:fill="auto"/>
            <w:vAlign w:val="center"/>
          </w:tcPr>
          <w:p w:rsidR="00A31166" w:rsidRPr="00E9784C" w:rsidRDefault="00A31166" w:rsidP="00AB3C07">
            <w:pPr>
              <w:ind w:right="112"/>
              <w:jc w:val="right"/>
              <w:rPr>
                <w:rFonts w:eastAsia="Arial Unicode MS"/>
                <w:szCs w:val="22"/>
              </w:rPr>
            </w:pPr>
            <w:r w:rsidRPr="00E9784C">
              <w:rPr>
                <w:sz w:val="22"/>
                <w:szCs w:val="22"/>
              </w:rPr>
              <w:t>2</w:t>
            </w:r>
          </w:p>
        </w:tc>
        <w:tc>
          <w:tcPr>
            <w:tcW w:w="1276" w:type="dxa"/>
            <w:shd w:val="clear" w:color="auto" w:fill="auto"/>
            <w:vAlign w:val="center"/>
          </w:tcPr>
          <w:p w:rsidR="00A31166" w:rsidRPr="00E9784C" w:rsidRDefault="00A31166" w:rsidP="00AB3C07">
            <w:pPr>
              <w:ind w:right="112"/>
              <w:jc w:val="right"/>
              <w:rPr>
                <w:rFonts w:eastAsia="Arial Unicode MS"/>
                <w:szCs w:val="22"/>
              </w:rPr>
            </w:pPr>
            <w:r w:rsidRPr="00E9784C">
              <w:rPr>
                <w:sz w:val="22"/>
                <w:szCs w:val="22"/>
              </w:rPr>
              <w:t>1</w:t>
            </w:r>
          </w:p>
        </w:tc>
        <w:tc>
          <w:tcPr>
            <w:tcW w:w="1620" w:type="dxa"/>
            <w:shd w:val="clear" w:color="auto" w:fill="auto"/>
            <w:vAlign w:val="center"/>
          </w:tcPr>
          <w:p w:rsidR="00A31166" w:rsidRPr="00E9784C" w:rsidRDefault="00A31166" w:rsidP="00AB3C07">
            <w:pPr>
              <w:ind w:right="112"/>
              <w:jc w:val="right"/>
              <w:rPr>
                <w:rFonts w:eastAsia="Arial Unicode MS"/>
                <w:szCs w:val="22"/>
              </w:rPr>
            </w:pPr>
            <w:r w:rsidRPr="00E9784C">
              <w:rPr>
                <w:sz w:val="22"/>
                <w:szCs w:val="22"/>
              </w:rPr>
              <w:t>3</w:t>
            </w:r>
          </w:p>
        </w:tc>
      </w:tr>
      <w:tr w:rsidR="00A31166" w:rsidRPr="00E9784C" w:rsidTr="00AB3C07">
        <w:trPr>
          <w:trHeight w:val="306"/>
        </w:trPr>
        <w:tc>
          <w:tcPr>
            <w:tcW w:w="3767" w:type="dxa"/>
            <w:shd w:val="clear" w:color="auto" w:fill="auto"/>
            <w:vAlign w:val="center"/>
          </w:tcPr>
          <w:p w:rsidR="00A31166" w:rsidRPr="00E9784C" w:rsidRDefault="00A31166" w:rsidP="00AB3C07">
            <w:pPr>
              <w:rPr>
                <w:szCs w:val="22"/>
              </w:rPr>
            </w:pPr>
            <w:r w:rsidRPr="00E9784C">
              <w:rPr>
                <w:sz w:val="22"/>
                <w:szCs w:val="22"/>
              </w:rPr>
              <w:t>Din Hizmetleri Sınıfı</w:t>
            </w:r>
          </w:p>
        </w:tc>
        <w:tc>
          <w:tcPr>
            <w:tcW w:w="1148" w:type="dxa"/>
            <w:shd w:val="clear" w:color="auto" w:fill="auto"/>
            <w:vAlign w:val="center"/>
          </w:tcPr>
          <w:p w:rsidR="00A31166" w:rsidRPr="00E9784C" w:rsidRDefault="00A31166" w:rsidP="00AB3C07">
            <w:pPr>
              <w:ind w:right="112"/>
              <w:jc w:val="right"/>
              <w:rPr>
                <w:rFonts w:eastAsia="Arial Unicode MS"/>
                <w:szCs w:val="22"/>
              </w:rPr>
            </w:pPr>
            <w:r w:rsidRPr="00E9784C">
              <w:rPr>
                <w:sz w:val="22"/>
                <w:szCs w:val="22"/>
              </w:rPr>
              <w:t>2</w:t>
            </w:r>
          </w:p>
        </w:tc>
        <w:tc>
          <w:tcPr>
            <w:tcW w:w="1276" w:type="dxa"/>
            <w:shd w:val="clear" w:color="auto" w:fill="auto"/>
            <w:vAlign w:val="center"/>
          </w:tcPr>
          <w:p w:rsidR="00A31166" w:rsidRPr="00E9784C" w:rsidRDefault="00A31166" w:rsidP="00AB3C07">
            <w:pPr>
              <w:ind w:right="112"/>
              <w:jc w:val="right"/>
              <w:rPr>
                <w:rFonts w:eastAsia="Arial Unicode MS"/>
                <w:szCs w:val="22"/>
              </w:rPr>
            </w:pPr>
            <w:r w:rsidRPr="00E9784C">
              <w:rPr>
                <w:sz w:val="22"/>
                <w:szCs w:val="22"/>
              </w:rPr>
              <w:t>1</w:t>
            </w:r>
          </w:p>
        </w:tc>
        <w:tc>
          <w:tcPr>
            <w:tcW w:w="1620" w:type="dxa"/>
            <w:shd w:val="clear" w:color="auto" w:fill="auto"/>
            <w:vAlign w:val="center"/>
          </w:tcPr>
          <w:p w:rsidR="00A31166" w:rsidRPr="00E9784C" w:rsidRDefault="00A31166" w:rsidP="00AB3C07">
            <w:pPr>
              <w:ind w:right="112"/>
              <w:jc w:val="right"/>
              <w:rPr>
                <w:rFonts w:eastAsia="Arial Unicode MS"/>
                <w:szCs w:val="22"/>
              </w:rPr>
            </w:pPr>
            <w:r w:rsidRPr="00E9784C">
              <w:rPr>
                <w:sz w:val="22"/>
                <w:szCs w:val="22"/>
              </w:rPr>
              <w:t>3</w:t>
            </w:r>
          </w:p>
        </w:tc>
      </w:tr>
      <w:tr w:rsidR="00A31166" w:rsidRPr="00E9784C" w:rsidTr="00AB3C07">
        <w:trPr>
          <w:trHeight w:val="306"/>
        </w:trPr>
        <w:tc>
          <w:tcPr>
            <w:tcW w:w="3767" w:type="dxa"/>
            <w:shd w:val="clear" w:color="auto" w:fill="auto"/>
            <w:vAlign w:val="center"/>
          </w:tcPr>
          <w:p w:rsidR="00A31166" w:rsidRPr="00E9784C" w:rsidRDefault="00A31166" w:rsidP="00AB3C07">
            <w:pPr>
              <w:rPr>
                <w:bCs/>
                <w:szCs w:val="22"/>
              </w:rPr>
            </w:pPr>
            <w:r w:rsidRPr="00E9784C">
              <w:rPr>
                <w:bCs/>
                <w:sz w:val="22"/>
                <w:szCs w:val="22"/>
              </w:rPr>
              <w:t>Yardımcı Hizmetli</w:t>
            </w:r>
          </w:p>
        </w:tc>
        <w:tc>
          <w:tcPr>
            <w:tcW w:w="1148"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189</w:t>
            </w:r>
          </w:p>
        </w:tc>
        <w:tc>
          <w:tcPr>
            <w:tcW w:w="1276"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239</w:t>
            </w:r>
          </w:p>
        </w:tc>
        <w:tc>
          <w:tcPr>
            <w:tcW w:w="1620" w:type="dxa"/>
            <w:shd w:val="clear" w:color="auto" w:fill="auto"/>
            <w:vAlign w:val="center"/>
          </w:tcPr>
          <w:p w:rsidR="00A31166" w:rsidRPr="00E9784C" w:rsidRDefault="00A31166" w:rsidP="00AB3C07">
            <w:pPr>
              <w:ind w:right="112"/>
              <w:jc w:val="right"/>
              <w:rPr>
                <w:rFonts w:eastAsia="Arial Unicode MS"/>
                <w:szCs w:val="22"/>
              </w:rPr>
            </w:pPr>
            <w:r>
              <w:rPr>
                <w:rFonts w:eastAsia="Arial Unicode MS"/>
                <w:sz w:val="22"/>
                <w:szCs w:val="22"/>
              </w:rPr>
              <w:t>428</w:t>
            </w:r>
          </w:p>
        </w:tc>
      </w:tr>
      <w:tr w:rsidR="00A31166" w:rsidRPr="00E9784C" w:rsidTr="00AB3C07">
        <w:trPr>
          <w:trHeight w:val="306"/>
        </w:trPr>
        <w:tc>
          <w:tcPr>
            <w:tcW w:w="3767" w:type="dxa"/>
            <w:shd w:val="clear" w:color="auto" w:fill="auto"/>
            <w:vAlign w:val="center"/>
          </w:tcPr>
          <w:p w:rsidR="00A31166" w:rsidRPr="00E9784C" w:rsidRDefault="00A31166" w:rsidP="00AB3C07">
            <w:pPr>
              <w:rPr>
                <w:b/>
                <w:szCs w:val="22"/>
              </w:rPr>
            </w:pPr>
            <w:r w:rsidRPr="00E9784C">
              <w:rPr>
                <w:b/>
                <w:sz w:val="22"/>
                <w:szCs w:val="22"/>
              </w:rPr>
              <w:t>Toplam</w:t>
            </w:r>
          </w:p>
        </w:tc>
        <w:tc>
          <w:tcPr>
            <w:tcW w:w="1148" w:type="dxa"/>
            <w:shd w:val="clear" w:color="auto" w:fill="auto"/>
            <w:vAlign w:val="center"/>
          </w:tcPr>
          <w:p w:rsidR="00A31166" w:rsidRPr="00E9784C" w:rsidRDefault="00A31166" w:rsidP="00AB3C07">
            <w:pPr>
              <w:ind w:right="112"/>
              <w:jc w:val="right"/>
              <w:rPr>
                <w:rFonts w:eastAsia="Arial Unicode MS"/>
                <w:b/>
                <w:szCs w:val="22"/>
              </w:rPr>
            </w:pPr>
            <w:r w:rsidRPr="00E9784C">
              <w:rPr>
                <w:b/>
                <w:sz w:val="22"/>
                <w:szCs w:val="22"/>
              </w:rPr>
              <w:t>1.4</w:t>
            </w:r>
            <w:r>
              <w:rPr>
                <w:b/>
                <w:sz w:val="22"/>
                <w:szCs w:val="22"/>
              </w:rPr>
              <w:t>84</w:t>
            </w:r>
          </w:p>
        </w:tc>
        <w:tc>
          <w:tcPr>
            <w:tcW w:w="1276" w:type="dxa"/>
            <w:shd w:val="clear" w:color="auto" w:fill="auto"/>
            <w:vAlign w:val="center"/>
          </w:tcPr>
          <w:p w:rsidR="00A31166" w:rsidRPr="00E9784C" w:rsidRDefault="00A31166" w:rsidP="00AB3C07">
            <w:pPr>
              <w:ind w:right="112"/>
              <w:jc w:val="right"/>
              <w:rPr>
                <w:rFonts w:eastAsia="Arial Unicode MS"/>
                <w:b/>
                <w:szCs w:val="22"/>
              </w:rPr>
            </w:pPr>
            <w:r w:rsidRPr="00E9784C">
              <w:rPr>
                <w:b/>
                <w:sz w:val="22"/>
                <w:szCs w:val="22"/>
              </w:rPr>
              <w:t>98</w:t>
            </w:r>
            <w:r>
              <w:rPr>
                <w:b/>
                <w:sz w:val="22"/>
                <w:szCs w:val="22"/>
              </w:rPr>
              <w:t>1</w:t>
            </w:r>
          </w:p>
        </w:tc>
        <w:tc>
          <w:tcPr>
            <w:tcW w:w="1620" w:type="dxa"/>
            <w:shd w:val="clear" w:color="auto" w:fill="auto"/>
            <w:vAlign w:val="center"/>
          </w:tcPr>
          <w:p w:rsidR="00A31166" w:rsidRPr="00E9784C" w:rsidRDefault="00A31166" w:rsidP="00AB3C07">
            <w:pPr>
              <w:ind w:right="112"/>
              <w:jc w:val="right"/>
              <w:rPr>
                <w:rFonts w:eastAsia="Arial Unicode MS"/>
                <w:b/>
                <w:szCs w:val="22"/>
              </w:rPr>
            </w:pPr>
            <w:r w:rsidRPr="00E9784C">
              <w:rPr>
                <w:b/>
                <w:sz w:val="22"/>
                <w:szCs w:val="22"/>
              </w:rPr>
              <w:t>2.46</w:t>
            </w:r>
            <w:r>
              <w:rPr>
                <w:b/>
                <w:sz w:val="22"/>
                <w:szCs w:val="22"/>
              </w:rPr>
              <w:t>5</w:t>
            </w:r>
          </w:p>
        </w:tc>
      </w:tr>
    </w:tbl>
    <w:p w:rsidR="00A31166" w:rsidRPr="006A400C" w:rsidRDefault="00A31166" w:rsidP="00A31166">
      <w:pPr>
        <w:rPr>
          <w:szCs w:val="24"/>
        </w:rPr>
      </w:pPr>
      <w:r w:rsidRPr="006A400C">
        <w:rPr>
          <w:b/>
          <w:szCs w:val="24"/>
        </w:rPr>
        <w:lastRenderedPageBreak/>
        <w:t xml:space="preserve">4- </w:t>
      </w:r>
      <w:r>
        <w:rPr>
          <w:b/>
          <w:szCs w:val="24"/>
        </w:rPr>
        <w:t>Diğer Personel</w:t>
      </w:r>
    </w:p>
    <w:p w:rsidR="00A31166" w:rsidRPr="00564731" w:rsidRDefault="00A31166" w:rsidP="00A31166">
      <w:pPr>
        <w:rPr>
          <w:sz w:val="22"/>
          <w:szCs w:val="22"/>
        </w:rPr>
      </w:pP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2268"/>
      </w:tblGrid>
      <w:tr w:rsidR="00A31166" w:rsidRPr="00E9784C" w:rsidTr="00AB3C07">
        <w:trPr>
          <w:trHeight w:val="435"/>
        </w:trPr>
        <w:tc>
          <w:tcPr>
            <w:tcW w:w="3544" w:type="dxa"/>
            <w:shd w:val="clear" w:color="auto" w:fill="FFFF66"/>
            <w:vAlign w:val="center"/>
          </w:tcPr>
          <w:p w:rsidR="00A31166" w:rsidRPr="00E9784C" w:rsidRDefault="00A31166" w:rsidP="00AB3C07">
            <w:pPr>
              <w:jc w:val="center"/>
              <w:rPr>
                <w:szCs w:val="22"/>
              </w:rPr>
            </w:pPr>
          </w:p>
        </w:tc>
        <w:tc>
          <w:tcPr>
            <w:tcW w:w="2268" w:type="dxa"/>
            <w:shd w:val="clear" w:color="auto" w:fill="FFFF66"/>
            <w:vAlign w:val="center"/>
          </w:tcPr>
          <w:p w:rsidR="00A31166" w:rsidRPr="00E9784C" w:rsidRDefault="00A31166" w:rsidP="00AB3C07">
            <w:pPr>
              <w:jc w:val="center"/>
              <w:rPr>
                <w:szCs w:val="22"/>
              </w:rPr>
            </w:pPr>
            <w:r>
              <w:rPr>
                <w:sz w:val="22"/>
                <w:szCs w:val="22"/>
              </w:rPr>
              <w:t>Adet</w:t>
            </w:r>
          </w:p>
        </w:tc>
      </w:tr>
      <w:tr w:rsidR="00A31166" w:rsidRPr="00E9784C" w:rsidTr="00AB3C07">
        <w:trPr>
          <w:trHeight w:val="306"/>
        </w:trPr>
        <w:tc>
          <w:tcPr>
            <w:tcW w:w="3544" w:type="dxa"/>
            <w:shd w:val="clear" w:color="auto" w:fill="auto"/>
            <w:vAlign w:val="center"/>
          </w:tcPr>
          <w:p w:rsidR="00A31166" w:rsidRPr="00E9784C" w:rsidRDefault="00A31166" w:rsidP="00AB3C07">
            <w:pPr>
              <w:rPr>
                <w:szCs w:val="22"/>
              </w:rPr>
            </w:pPr>
            <w:r>
              <w:rPr>
                <w:sz w:val="22"/>
                <w:szCs w:val="22"/>
              </w:rPr>
              <w:t>Sözleşmeli Personel (657-4/B)</w:t>
            </w:r>
          </w:p>
        </w:tc>
        <w:tc>
          <w:tcPr>
            <w:tcW w:w="2268" w:type="dxa"/>
            <w:shd w:val="clear" w:color="auto" w:fill="auto"/>
            <w:vAlign w:val="center"/>
          </w:tcPr>
          <w:p w:rsidR="00A31166" w:rsidRPr="00E9784C" w:rsidRDefault="00A31166" w:rsidP="00AB3C07">
            <w:pPr>
              <w:ind w:right="252"/>
              <w:jc w:val="right"/>
              <w:rPr>
                <w:rFonts w:eastAsia="Arial Unicode MS"/>
                <w:szCs w:val="22"/>
              </w:rPr>
            </w:pPr>
            <w:r>
              <w:rPr>
                <w:sz w:val="22"/>
                <w:szCs w:val="22"/>
              </w:rPr>
              <w:t>29</w:t>
            </w:r>
          </w:p>
        </w:tc>
      </w:tr>
      <w:tr w:rsidR="00A31166" w:rsidRPr="00E9784C" w:rsidTr="00AB3C07">
        <w:trPr>
          <w:trHeight w:val="306"/>
        </w:trPr>
        <w:tc>
          <w:tcPr>
            <w:tcW w:w="3544" w:type="dxa"/>
            <w:shd w:val="clear" w:color="auto" w:fill="auto"/>
            <w:vAlign w:val="center"/>
          </w:tcPr>
          <w:p w:rsidR="00A31166" w:rsidRPr="00E9784C" w:rsidRDefault="00A31166" w:rsidP="00AB3C07">
            <w:pPr>
              <w:rPr>
                <w:szCs w:val="22"/>
              </w:rPr>
            </w:pPr>
            <w:r w:rsidRPr="00E9784C">
              <w:rPr>
                <w:sz w:val="22"/>
                <w:szCs w:val="22"/>
              </w:rPr>
              <w:t>Sürekli İşçiler</w:t>
            </w:r>
          </w:p>
        </w:tc>
        <w:tc>
          <w:tcPr>
            <w:tcW w:w="2268" w:type="dxa"/>
            <w:shd w:val="clear" w:color="auto" w:fill="auto"/>
            <w:vAlign w:val="center"/>
          </w:tcPr>
          <w:p w:rsidR="00A31166" w:rsidRPr="00E9784C" w:rsidRDefault="00A31166" w:rsidP="00AB3C07">
            <w:pPr>
              <w:ind w:right="252"/>
              <w:jc w:val="right"/>
              <w:rPr>
                <w:rFonts w:eastAsia="Arial Unicode MS"/>
                <w:szCs w:val="22"/>
              </w:rPr>
            </w:pPr>
            <w:r>
              <w:rPr>
                <w:sz w:val="22"/>
                <w:szCs w:val="22"/>
              </w:rPr>
              <w:t>28</w:t>
            </w:r>
          </w:p>
        </w:tc>
      </w:tr>
      <w:tr w:rsidR="00A31166" w:rsidRPr="00E9784C" w:rsidTr="00AB3C07">
        <w:trPr>
          <w:trHeight w:val="306"/>
        </w:trPr>
        <w:tc>
          <w:tcPr>
            <w:tcW w:w="3544" w:type="dxa"/>
            <w:shd w:val="clear" w:color="auto" w:fill="auto"/>
            <w:vAlign w:val="center"/>
          </w:tcPr>
          <w:p w:rsidR="00A31166" w:rsidRPr="00E9784C" w:rsidRDefault="00A31166" w:rsidP="00AB3C07">
            <w:pPr>
              <w:rPr>
                <w:szCs w:val="22"/>
              </w:rPr>
            </w:pPr>
            <w:r w:rsidRPr="00E9784C">
              <w:rPr>
                <w:sz w:val="22"/>
                <w:szCs w:val="22"/>
              </w:rPr>
              <w:t>Vizeli Geçici İşçiler (adam/ay)</w:t>
            </w:r>
          </w:p>
        </w:tc>
        <w:tc>
          <w:tcPr>
            <w:tcW w:w="2268" w:type="dxa"/>
            <w:shd w:val="clear" w:color="auto" w:fill="auto"/>
            <w:vAlign w:val="center"/>
          </w:tcPr>
          <w:p w:rsidR="00A31166" w:rsidRPr="00E9784C" w:rsidRDefault="00A31166" w:rsidP="00AB3C07">
            <w:pPr>
              <w:ind w:right="252"/>
              <w:jc w:val="right"/>
              <w:rPr>
                <w:rFonts w:eastAsia="Arial Unicode MS"/>
                <w:szCs w:val="22"/>
              </w:rPr>
            </w:pPr>
            <w:r>
              <w:rPr>
                <w:sz w:val="22"/>
                <w:szCs w:val="22"/>
              </w:rPr>
              <w:t>2</w:t>
            </w:r>
          </w:p>
        </w:tc>
      </w:tr>
      <w:tr w:rsidR="00A31166" w:rsidRPr="00E9784C" w:rsidTr="00AB3C07">
        <w:trPr>
          <w:trHeight w:val="306"/>
        </w:trPr>
        <w:tc>
          <w:tcPr>
            <w:tcW w:w="3544" w:type="dxa"/>
            <w:shd w:val="clear" w:color="auto" w:fill="auto"/>
            <w:vAlign w:val="center"/>
          </w:tcPr>
          <w:p w:rsidR="00A31166" w:rsidRPr="00E9784C" w:rsidRDefault="00A31166" w:rsidP="00AB3C07">
            <w:pPr>
              <w:rPr>
                <w:szCs w:val="22"/>
              </w:rPr>
            </w:pPr>
            <w:r w:rsidRPr="00E9784C">
              <w:rPr>
                <w:sz w:val="22"/>
                <w:szCs w:val="22"/>
              </w:rPr>
              <w:t>Vizesiz işçiler (3 Aylık)</w:t>
            </w:r>
          </w:p>
        </w:tc>
        <w:tc>
          <w:tcPr>
            <w:tcW w:w="2268" w:type="dxa"/>
            <w:shd w:val="clear" w:color="auto" w:fill="auto"/>
            <w:vAlign w:val="center"/>
          </w:tcPr>
          <w:p w:rsidR="00A31166" w:rsidRPr="00E9784C" w:rsidRDefault="00A31166" w:rsidP="00AB3C07">
            <w:pPr>
              <w:ind w:right="252"/>
              <w:jc w:val="right"/>
              <w:rPr>
                <w:rFonts w:eastAsia="Arial Unicode MS"/>
                <w:szCs w:val="22"/>
              </w:rPr>
            </w:pPr>
            <w:r w:rsidRPr="00E9784C">
              <w:rPr>
                <w:sz w:val="22"/>
                <w:szCs w:val="22"/>
              </w:rPr>
              <w:t>0</w:t>
            </w:r>
          </w:p>
        </w:tc>
      </w:tr>
      <w:tr w:rsidR="00A31166" w:rsidRPr="00E9784C" w:rsidTr="00AB3C07">
        <w:trPr>
          <w:trHeight w:val="306"/>
        </w:trPr>
        <w:tc>
          <w:tcPr>
            <w:tcW w:w="3544" w:type="dxa"/>
            <w:shd w:val="clear" w:color="auto" w:fill="auto"/>
            <w:vAlign w:val="center"/>
          </w:tcPr>
          <w:p w:rsidR="00A31166" w:rsidRPr="00E9784C" w:rsidRDefault="00A31166" w:rsidP="00AB3C07">
            <w:pPr>
              <w:rPr>
                <w:b/>
                <w:szCs w:val="22"/>
              </w:rPr>
            </w:pPr>
            <w:r w:rsidRPr="00E9784C">
              <w:rPr>
                <w:b/>
                <w:sz w:val="22"/>
                <w:szCs w:val="22"/>
              </w:rPr>
              <w:t>Toplam</w:t>
            </w:r>
          </w:p>
        </w:tc>
        <w:tc>
          <w:tcPr>
            <w:tcW w:w="2268" w:type="dxa"/>
            <w:shd w:val="clear" w:color="auto" w:fill="auto"/>
            <w:vAlign w:val="center"/>
          </w:tcPr>
          <w:p w:rsidR="00A31166" w:rsidRPr="00E9784C" w:rsidRDefault="00A31166" w:rsidP="00AB3C07">
            <w:pPr>
              <w:ind w:right="252"/>
              <w:jc w:val="right"/>
              <w:rPr>
                <w:rFonts w:eastAsia="Arial Unicode MS"/>
                <w:b/>
                <w:szCs w:val="22"/>
              </w:rPr>
            </w:pPr>
            <w:r>
              <w:rPr>
                <w:b/>
                <w:sz w:val="22"/>
                <w:szCs w:val="22"/>
              </w:rPr>
              <w:t>59</w:t>
            </w:r>
          </w:p>
        </w:tc>
      </w:tr>
    </w:tbl>
    <w:p w:rsidR="00A31166" w:rsidRPr="00564731" w:rsidRDefault="00A31166" w:rsidP="00A31166">
      <w:pPr>
        <w:ind w:left="360"/>
        <w:rPr>
          <w:sz w:val="22"/>
          <w:szCs w:val="22"/>
        </w:rPr>
      </w:pPr>
    </w:p>
    <w:p w:rsidR="00A31166" w:rsidRDefault="00A31166" w:rsidP="00A31166">
      <w:pPr>
        <w:ind w:left="708" w:firstLine="708"/>
        <w:rPr>
          <w:b/>
          <w:color w:val="FF0000"/>
          <w:szCs w:val="24"/>
        </w:rPr>
      </w:pPr>
    </w:p>
    <w:p w:rsidR="00A31166" w:rsidRDefault="00A31166" w:rsidP="00A31166">
      <w:pPr>
        <w:pStyle w:val="Balk3"/>
        <w:tabs>
          <w:tab w:val="left" w:pos="0"/>
        </w:tabs>
        <w:spacing w:before="0"/>
        <w:rPr>
          <w:i/>
          <w:iCs/>
          <w:color w:val="0000FF"/>
          <w:sz w:val="28"/>
          <w:szCs w:val="28"/>
        </w:rPr>
      </w:pPr>
    </w:p>
    <w:p w:rsidR="00A2540C" w:rsidRDefault="00A2540C" w:rsidP="00A2540C"/>
    <w:p w:rsidR="00DA2E05" w:rsidRPr="0027109E" w:rsidRDefault="00DA2E05" w:rsidP="00DA2E05">
      <w:pPr>
        <w:pStyle w:val="Balk3"/>
        <w:rPr>
          <w:rFonts w:ascii="Times New Roman" w:hAnsi="Times New Roman" w:cs="Times New Roman"/>
          <w:i/>
          <w:color w:val="800000"/>
          <w:sz w:val="28"/>
          <w:szCs w:val="28"/>
        </w:rPr>
      </w:pPr>
      <w:r>
        <w:rPr>
          <w:rFonts w:ascii="Times New Roman" w:hAnsi="Times New Roman" w:cs="Times New Roman"/>
          <w:i/>
          <w:color w:val="800000"/>
          <w:sz w:val="28"/>
          <w:szCs w:val="28"/>
        </w:rPr>
        <w:t>E</w:t>
      </w:r>
      <w:r w:rsidRPr="0027109E">
        <w:rPr>
          <w:rFonts w:ascii="Times New Roman" w:hAnsi="Times New Roman" w:cs="Times New Roman"/>
          <w:i/>
          <w:color w:val="800000"/>
          <w:sz w:val="28"/>
          <w:szCs w:val="28"/>
        </w:rPr>
        <w:t xml:space="preserve">- </w:t>
      </w:r>
      <w:r>
        <w:rPr>
          <w:rFonts w:ascii="Times New Roman" w:hAnsi="Times New Roman" w:cs="Times New Roman"/>
          <w:i/>
          <w:color w:val="800000"/>
          <w:sz w:val="28"/>
          <w:szCs w:val="28"/>
        </w:rPr>
        <w:t>Diğer Hususlar</w:t>
      </w:r>
    </w:p>
    <w:p w:rsidR="00A2540C" w:rsidRDefault="00A2540C" w:rsidP="00A2540C"/>
    <w:p w:rsidR="00A2540C" w:rsidRPr="00A2540C" w:rsidRDefault="00A2540C" w:rsidP="00A2540C"/>
    <w:p w:rsidR="00A31166" w:rsidRDefault="00F917D2" w:rsidP="00A31166">
      <w:pPr>
        <w:rPr>
          <w:b/>
          <w:szCs w:val="24"/>
        </w:rPr>
      </w:pPr>
      <w:r>
        <w:rPr>
          <w:b/>
          <w:szCs w:val="24"/>
        </w:rPr>
        <w:t>1</w:t>
      </w:r>
      <w:r w:rsidR="00A31166" w:rsidRPr="002A0EE2">
        <w:rPr>
          <w:b/>
          <w:szCs w:val="24"/>
        </w:rPr>
        <w:t xml:space="preserve">- Öğrenci Sayıları </w:t>
      </w:r>
    </w:p>
    <w:p w:rsidR="00A31166" w:rsidRDefault="00A31166" w:rsidP="00A31166">
      <w:pPr>
        <w:rPr>
          <w:b/>
          <w:szCs w:val="24"/>
        </w:rPr>
      </w:pPr>
    </w:p>
    <w:p w:rsidR="00A31166" w:rsidRPr="002A0EE2" w:rsidRDefault="00A31166" w:rsidP="00A31166">
      <w:pPr>
        <w:rPr>
          <w:szCs w:val="24"/>
        </w:rPr>
      </w:pPr>
    </w:p>
    <w:p w:rsidR="00A31166" w:rsidRPr="00564731" w:rsidRDefault="00A31166" w:rsidP="00A31166">
      <w:pPr>
        <w:rPr>
          <w:sz w:val="22"/>
          <w:szCs w:val="22"/>
        </w:rPr>
      </w:pPr>
    </w:p>
    <w:tbl>
      <w:tblPr>
        <w:tblW w:w="8814" w:type="dxa"/>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1"/>
        <w:gridCol w:w="1737"/>
        <w:gridCol w:w="1843"/>
        <w:gridCol w:w="1843"/>
      </w:tblGrid>
      <w:tr w:rsidR="00A31166" w:rsidRPr="00E9784C" w:rsidTr="00AB3C07">
        <w:trPr>
          <w:trHeight w:val="397"/>
          <w:jc w:val="center"/>
        </w:trPr>
        <w:tc>
          <w:tcPr>
            <w:tcW w:w="3391" w:type="dxa"/>
            <w:shd w:val="clear" w:color="auto" w:fill="E0E0E0"/>
            <w:vAlign w:val="center"/>
          </w:tcPr>
          <w:p w:rsidR="00A31166" w:rsidRPr="00CE4A97" w:rsidRDefault="00A31166" w:rsidP="00AB3C07">
            <w:pPr>
              <w:jc w:val="center"/>
              <w:rPr>
                <w:szCs w:val="24"/>
              </w:rPr>
            </w:pPr>
            <w:r w:rsidRPr="00CE4A97">
              <w:rPr>
                <w:szCs w:val="24"/>
              </w:rPr>
              <w:t>Birimin Adı</w:t>
            </w:r>
          </w:p>
        </w:tc>
        <w:tc>
          <w:tcPr>
            <w:tcW w:w="1737" w:type="dxa"/>
            <w:shd w:val="clear" w:color="auto" w:fill="E0E0E0"/>
            <w:vAlign w:val="center"/>
          </w:tcPr>
          <w:p w:rsidR="00A31166" w:rsidRPr="00CE4A97" w:rsidRDefault="00A31166" w:rsidP="00AB3C07">
            <w:pPr>
              <w:jc w:val="center"/>
              <w:rPr>
                <w:szCs w:val="24"/>
              </w:rPr>
            </w:pPr>
            <w:r w:rsidRPr="00CE4A97">
              <w:rPr>
                <w:szCs w:val="24"/>
              </w:rPr>
              <w:t>I. Öğretim</w:t>
            </w:r>
          </w:p>
        </w:tc>
        <w:tc>
          <w:tcPr>
            <w:tcW w:w="1843" w:type="dxa"/>
            <w:shd w:val="clear" w:color="auto" w:fill="E0E0E0"/>
            <w:vAlign w:val="center"/>
          </w:tcPr>
          <w:p w:rsidR="00A31166" w:rsidRPr="00CE4A97" w:rsidRDefault="00A31166" w:rsidP="00AB3C07">
            <w:pPr>
              <w:jc w:val="center"/>
              <w:rPr>
                <w:szCs w:val="24"/>
              </w:rPr>
            </w:pPr>
            <w:r w:rsidRPr="00CE4A97">
              <w:rPr>
                <w:szCs w:val="24"/>
              </w:rPr>
              <w:t>II. Öğretim</w:t>
            </w:r>
          </w:p>
        </w:tc>
        <w:tc>
          <w:tcPr>
            <w:tcW w:w="1843" w:type="dxa"/>
            <w:shd w:val="clear" w:color="auto" w:fill="E0E0E0"/>
            <w:vAlign w:val="center"/>
          </w:tcPr>
          <w:p w:rsidR="00A31166" w:rsidRPr="00CE4A97" w:rsidRDefault="00A31166" w:rsidP="00AB3C07">
            <w:pPr>
              <w:jc w:val="center"/>
              <w:rPr>
                <w:szCs w:val="24"/>
              </w:rPr>
            </w:pPr>
            <w:r w:rsidRPr="00CE4A97">
              <w:rPr>
                <w:szCs w:val="24"/>
              </w:rPr>
              <w:t>Genel Toplam</w:t>
            </w:r>
          </w:p>
        </w:tc>
      </w:tr>
      <w:tr w:rsidR="00A31166" w:rsidRPr="00E9784C" w:rsidTr="00AB3C07">
        <w:trPr>
          <w:trHeight w:val="397"/>
          <w:jc w:val="center"/>
        </w:trPr>
        <w:tc>
          <w:tcPr>
            <w:tcW w:w="3391" w:type="dxa"/>
            <w:shd w:val="clear" w:color="auto" w:fill="auto"/>
            <w:vAlign w:val="center"/>
          </w:tcPr>
          <w:p w:rsidR="00A31166" w:rsidRPr="00E9784C" w:rsidRDefault="00A31166" w:rsidP="00AB3C07">
            <w:pPr>
              <w:rPr>
                <w:szCs w:val="22"/>
              </w:rPr>
            </w:pPr>
            <w:r w:rsidRPr="00E9784C">
              <w:rPr>
                <w:sz w:val="22"/>
                <w:szCs w:val="22"/>
              </w:rPr>
              <w:t>Fakülteler</w:t>
            </w:r>
            <w:r>
              <w:rPr>
                <w:sz w:val="22"/>
                <w:szCs w:val="22"/>
              </w:rPr>
              <w:t>/Yüksekokullar</w:t>
            </w:r>
          </w:p>
        </w:tc>
        <w:tc>
          <w:tcPr>
            <w:tcW w:w="1737" w:type="dxa"/>
            <w:shd w:val="clear" w:color="auto" w:fill="auto"/>
            <w:vAlign w:val="center"/>
          </w:tcPr>
          <w:p w:rsidR="00A31166" w:rsidRPr="00E9784C" w:rsidRDefault="00A31166" w:rsidP="00AB3C07">
            <w:pPr>
              <w:jc w:val="right"/>
              <w:rPr>
                <w:szCs w:val="22"/>
              </w:rPr>
            </w:pPr>
            <w:r>
              <w:rPr>
                <w:sz w:val="22"/>
                <w:szCs w:val="22"/>
              </w:rPr>
              <w:t>18.384</w:t>
            </w:r>
          </w:p>
        </w:tc>
        <w:tc>
          <w:tcPr>
            <w:tcW w:w="1843" w:type="dxa"/>
            <w:shd w:val="clear" w:color="auto" w:fill="auto"/>
            <w:vAlign w:val="center"/>
          </w:tcPr>
          <w:p w:rsidR="00A31166" w:rsidRPr="00E9784C" w:rsidRDefault="00A31166" w:rsidP="00AB3C07">
            <w:pPr>
              <w:jc w:val="right"/>
              <w:rPr>
                <w:szCs w:val="22"/>
              </w:rPr>
            </w:pPr>
            <w:r>
              <w:rPr>
                <w:sz w:val="22"/>
                <w:szCs w:val="22"/>
              </w:rPr>
              <w:t>10.075</w:t>
            </w:r>
          </w:p>
        </w:tc>
        <w:tc>
          <w:tcPr>
            <w:tcW w:w="1843" w:type="dxa"/>
            <w:shd w:val="clear" w:color="auto" w:fill="auto"/>
            <w:vAlign w:val="center"/>
          </w:tcPr>
          <w:p w:rsidR="00A31166" w:rsidRPr="00E9784C" w:rsidRDefault="00A31166" w:rsidP="00AB3C07">
            <w:pPr>
              <w:jc w:val="right"/>
              <w:rPr>
                <w:szCs w:val="22"/>
              </w:rPr>
            </w:pPr>
            <w:r>
              <w:rPr>
                <w:sz w:val="22"/>
                <w:szCs w:val="22"/>
              </w:rPr>
              <w:t>28.459</w:t>
            </w:r>
          </w:p>
        </w:tc>
      </w:tr>
      <w:tr w:rsidR="00A31166" w:rsidRPr="00E9784C" w:rsidTr="00AB3C07">
        <w:trPr>
          <w:trHeight w:val="397"/>
          <w:jc w:val="center"/>
        </w:trPr>
        <w:tc>
          <w:tcPr>
            <w:tcW w:w="3391" w:type="dxa"/>
            <w:shd w:val="clear" w:color="auto" w:fill="auto"/>
            <w:vAlign w:val="center"/>
          </w:tcPr>
          <w:p w:rsidR="00A31166" w:rsidRPr="00E9784C" w:rsidRDefault="00A31166" w:rsidP="00AB3C07">
            <w:pPr>
              <w:rPr>
                <w:szCs w:val="22"/>
              </w:rPr>
            </w:pPr>
            <w:r w:rsidRPr="00E9784C">
              <w:rPr>
                <w:sz w:val="22"/>
                <w:szCs w:val="22"/>
              </w:rPr>
              <w:t>Enstitüler</w:t>
            </w:r>
          </w:p>
        </w:tc>
        <w:tc>
          <w:tcPr>
            <w:tcW w:w="1737" w:type="dxa"/>
            <w:shd w:val="clear" w:color="auto" w:fill="auto"/>
            <w:vAlign w:val="center"/>
          </w:tcPr>
          <w:p w:rsidR="00A31166" w:rsidRPr="00E9784C" w:rsidRDefault="00A31166" w:rsidP="00AB3C07">
            <w:pPr>
              <w:jc w:val="right"/>
              <w:rPr>
                <w:szCs w:val="22"/>
              </w:rPr>
            </w:pPr>
            <w:r>
              <w:rPr>
                <w:sz w:val="22"/>
                <w:szCs w:val="22"/>
              </w:rPr>
              <w:t>2.622</w:t>
            </w:r>
          </w:p>
        </w:tc>
        <w:tc>
          <w:tcPr>
            <w:tcW w:w="1843" w:type="dxa"/>
            <w:shd w:val="clear" w:color="auto" w:fill="auto"/>
            <w:vAlign w:val="center"/>
          </w:tcPr>
          <w:p w:rsidR="00A31166" w:rsidRPr="00E9784C" w:rsidRDefault="00A31166" w:rsidP="00AB3C07">
            <w:pPr>
              <w:jc w:val="right"/>
              <w:rPr>
                <w:szCs w:val="22"/>
              </w:rPr>
            </w:pPr>
            <w:r>
              <w:rPr>
                <w:sz w:val="22"/>
                <w:szCs w:val="22"/>
              </w:rPr>
              <w:t>---</w:t>
            </w:r>
          </w:p>
        </w:tc>
        <w:tc>
          <w:tcPr>
            <w:tcW w:w="1843" w:type="dxa"/>
            <w:shd w:val="clear" w:color="auto" w:fill="auto"/>
            <w:vAlign w:val="center"/>
          </w:tcPr>
          <w:p w:rsidR="00A31166" w:rsidRPr="00E9784C" w:rsidRDefault="00A31166" w:rsidP="00AB3C07">
            <w:pPr>
              <w:jc w:val="right"/>
              <w:rPr>
                <w:szCs w:val="22"/>
              </w:rPr>
            </w:pPr>
            <w:r>
              <w:rPr>
                <w:sz w:val="22"/>
                <w:szCs w:val="22"/>
              </w:rPr>
              <w:t>2.622</w:t>
            </w:r>
          </w:p>
        </w:tc>
      </w:tr>
      <w:tr w:rsidR="00A31166" w:rsidRPr="00E9784C" w:rsidTr="00AB3C07">
        <w:trPr>
          <w:trHeight w:val="397"/>
          <w:jc w:val="center"/>
        </w:trPr>
        <w:tc>
          <w:tcPr>
            <w:tcW w:w="3391" w:type="dxa"/>
            <w:shd w:val="clear" w:color="auto" w:fill="auto"/>
            <w:vAlign w:val="center"/>
          </w:tcPr>
          <w:p w:rsidR="00A31166" w:rsidRPr="00E9784C" w:rsidRDefault="00A31166" w:rsidP="00AB3C07">
            <w:pPr>
              <w:rPr>
                <w:szCs w:val="22"/>
              </w:rPr>
            </w:pPr>
            <w:r w:rsidRPr="00E9784C">
              <w:rPr>
                <w:sz w:val="22"/>
                <w:szCs w:val="22"/>
              </w:rPr>
              <w:t>Meslek Yüksekokulları</w:t>
            </w:r>
          </w:p>
        </w:tc>
        <w:tc>
          <w:tcPr>
            <w:tcW w:w="1737" w:type="dxa"/>
            <w:shd w:val="clear" w:color="auto" w:fill="auto"/>
            <w:vAlign w:val="center"/>
          </w:tcPr>
          <w:p w:rsidR="00A31166" w:rsidRPr="00E9784C" w:rsidRDefault="00A31166" w:rsidP="00AB3C07">
            <w:pPr>
              <w:jc w:val="right"/>
              <w:rPr>
                <w:szCs w:val="22"/>
              </w:rPr>
            </w:pPr>
            <w:r>
              <w:rPr>
                <w:sz w:val="22"/>
                <w:szCs w:val="22"/>
              </w:rPr>
              <w:t>4.155</w:t>
            </w:r>
          </w:p>
        </w:tc>
        <w:tc>
          <w:tcPr>
            <w:tcW w:w="1843" w:type="dxa"/>
            <w:shd w:val="clear" w:color="auto" w:fill="auto"/>
            <w:vAlign w:val="center"/>
          </w:tcPr>
          <w:p w:rsidR="00A31166" w:rsidRPr="00E9784C" w:rsidRDefault="00A31166" w:rsidP="00AB3C07">
            <w:pPr>
              <w:jc w:val="right"/>
              <w:rPr>
                <w:szCs w:val="22"/>
              </w:rPr>
            </w:pPr>
            <w:r>
              <w:rPr>
                <w:sz w:val="22"/>
                <w:szCs w:val="22"/>
              </w:rPr>
              <w:t>2.840</w:t>
            </w:r>
          </w:p>
        </w:tc>
        <w:tc>
          <w:tcPr>
            <w:tcW w:w="1843" w:type="dxa"/>
            <w:shd w:val="clear" w:color="auto" w:fill="auto"/>
            <w:vAlign w:val="center"/>
          </w:tcPr>
          <w:p w:rsidR="00A31166" w:rsidRPr="00E9784C" w:rsidRDefault="00A31166" w:rsidP="00AB3C07">
            <w:pPr>
              <w:jc w:val="right"/>
              <w:rPr>
                <w:szCs w:val="22"/>
              </w:rPr>
            </w:pPr>
            <w:r>
              <w:rPr>
                <w:sz w:val="22"/>
                <w:szCs w:val="22"/>
              </w:rPr>
              <w:t>6.995</w:t>
            </w:r>
          </w:p>
        </w:tc>
      </w:tr>
      <w:tr w:rsidR="00A31166" w:rsidRPr="00E9784C" w:rsidTr="00AB3C07">
        <w:trPr>
          <w:trHeight w:val="397"/>
          <w:jc w:val="center"/>
        </w:trPr>
        <w:tc>
          <w:tcPr>
            <w:tcW w:w="3391" w:type="dxa"/>
            <w:shd w:val="clear" w:color="auto" w:fill="auto"/>
            <w:vAlign w:val="center"/>
          </w:tcPr>
          <w:p w:rsidR="00A31166" w:rsidRPr="00E9784C" w:rsidRDefault="00A31166" w:rsidP="00AB3C07">
            <w:pPr>
              <w:rPr>
                <w:b/>
                <w:szCs w:val="22"/>
              </w:rPr>
            </w:pPr>
            <w:r w:rsidRPr="00E9784C">
              <w:rPr>
                <w:b/>
                <w:sz w:val="22"/>
                <w:szCs w:val="22"/>
              </w:rPr>
              <w:t>Toplam</w:t>
            </w:r>
          </w:p>
        </w:tc>
        <w:tc>
          <w:tcPr>
            <w:tcW w:w="1737" w:type="dxa"/>
            <w:shd w:val="clear" w:color="auto" w:fill="auto"/>
            <w:vAlign w:val="center"/>
          </w:tcPr>
          <w:p w:rsidR="00A31166" w:rsidRPr="00E9784C" w:rsidRDefault="00A31166" w:rsidP="00AB3C07">
            <w:pPr>
              <w:jc w:val="right"/>
              <w:rPr>
                <w:b/>
                <w:szCs w:val="22"/>
              </w:rPr>
            </w:pPr>
            <w:r>
              <w:rPr>
                <w:b/>
                <w:sz w:val="22"/>
                <w:szCs w:val="22"/>
              </w:rPr>
              <w:t>25.161</w:t>
            </w:r>
          </w:p>
        </w:tc>
        <w:tc>
          <w:tcPr>
            <w:tcW w:w="1843" w:type="dxa"/>
            <w:shd w:val="clear" w:color="auto" w:fill="auto"/>
            <w:vAlign w:val="center"/>
          </w:tcPr>
          <w:p w:rsidR="00A31166" w:rsidRPr="00E9784C" w:rsidRDefault="00A31166" w:rsidP="00AB3C07">
            <w:pPr>
              <w:jc w:val="right"/>
              <w:rPr>
                <w:b/>
                <w:szCs w:val="22"/>
              </w:rPr>
            </w:pPr>
            <w:r>
              <w:rPr>
                <w:b/>
                <w:sz w:val="22"/>
                <w:szCs w:val="22"/>
              </w:rPr>
              <w:t>12.915</w:t>
            </w:r>
          </w:p>
        </w:tc>
        <w:tc>
          <w:tcPr>
            <w:tcW w:w="1843" w:type="dxa"/>
            <w:shd w:val="clear" w:color="auto" w:fill="auto"/>
            <w:vAlign w:val="center"/>
          </w:tcPr>
          <w:p w:rsidR="00A31166" w:rsidRPr="00E9784C" w:rsidRDefault="00A31166" w:rsidP="00AB3C07">
            <w:pPr>
              <w:jc w:val="right"/>
              <w:rPr>
                <w:b/>
                <w:szCs w:val="22"/>
              </w:rPr>
            </w:pPr>
            <w:r>
              <w:rPr>
                <w:b/>
                <w:sz w:val="22"/>
                <w:szCs w:val="22"/>
              </w:rPr>
              <w:t>38.076</w:t>
            </w:r>
          </w:p>
        </w:tc>
      </w:tr>
    </w:tbl>
    <w:p w:rsidR="00A31166" w:rsidRPr="00721F09" w:rsidRDefault="00A31166" w:rsidP="00A31166">
      <w:pPr>
        <w:rPr>
          <w:rFonts w:ascii="Verdana" w:hAnsi="Verdana"/>
          <w:szCs w:val="24"/>
        </w:rPr>
      </w:pPr>
    </w:p>
    <w:p w:rsidR="00A31166" w:rsidRDefault="00A31166" w:rsidP="00A31166">
      <w:pPr>
        <w:ind w:left="708" w:firstLine="708"/>
        <w:rPr>
          <w:rFonts w:ascii="Verdana" w:hAnsi="Verdana"/>
          <w:color w:val="FF0000"/>
          <w:szCs w:val="24"/>
        </w:rPr>
      </w:pPr>
    </w:p>
    <w:p w:rsidR="00A31166" w:rsidRDefault="00A31166" w:rsidP="00A31166">
      <w:pPr>
        <w:ind w:left="708" w:firstLine="708"/>
        <w:rPr>
          <w:rFonts w:ascii="Verdana" w:hAnsi="Verdana"/>
          <w:color w:val="FF0000"/>
          <w:szCs w:val="24"/>
        </w:rPr>
      </w:pPr>
    </w:p>
    <w:p w:rsidR="00A31166" w:rsidRDefault="00A31166"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2540C" w:rsidRDefault="00A2540C" w:rsidP="00A31166">
      <w:pPr>
        <w:ind w:firstLine="540"/>
        <w:rPr>
          <w:b/>
          <w:sz w:val="22"/>
          <w:szCs w:val="22"/>
        </w:rPr>
      </w:pPr>
    </w:p>
    <w:p w:rsidR="00A31166" w:rsidRDefault="00A31166" w:rsidP="00A31166">
      <w:pPr>
        <w:pStyle w:val="Balk1"/>
        <w:spacing w:before="100" w:beforeAutospacing="1" w:after="100" w:afterAutospacing="1"/>
        <w:ind w:left="360" w:hanging="360"/>
        <w:jc w:val="both"/>
        <w:rPr>
          <w:color w:val="993300"/>
          <w:szCs w:val="28"/>
        </w:rPr>
      </w:pPr>
      <w:r>
        <w:rPr>
          <w:color w:val="993300"/>
          <w:szCs w:val="28"/>
        </w:rPr>
        <w:lastRenderedPageBreak/>
        <w:t>I</w:t>
      </w:r>
      <w:r w:rsidRPr="00353C90">
        <w:rPr>
          <w:color w:val="993300"/>
          <w:szCs w:val="28"/>
        </w:rPr>
        <w:t xml:space="preserve">I- </w:t>
      </w:r>
      <w:r>
        <w:rPr>
          <w:color w:val="993300"/>
          <w:szCs w:val="28"/>
        </w:rPr>
        <w:t xml:space="preserve">PERFORMANS </w:t>
      </w:r>
      <w:r w:rsidRPr="00353C90">
        <w:rPr>
          <w:color w:val="993300"/>
          <w:szCs w:val="28"/>
        </w:rPr>
        <w:t>BİLGİLER</w:t>
      </w:r>
      <w:r>
        <w:rPr>
          <w:color w:val="993300"/>
          <w:szCs w:val="28"/>
        </w:rPr>
        <w:t>İ</w:t>
      </w:r>
    </w:p>
    <w:p w:rsidR="00A31166" w:rsidRDefault="00A31166" w:rsidP="00A31166">
      <w:pPr>
        <w:rPr>
          <w:color w:val="800000"/>
          <w:sz w:val="28"/>
          <w:szCs w:val="28"/>
        </w:rPr>
      </w:pPr>
      <w:r w:rsidRPr="006F5AC1">
        <w:rPr>
          <w:color w:val="800000"/>
          <w:sz w:val="28"/>
          <w:szCs w:val="28"/>
        </w:rPr>
        <w:t xml:space="preserve">A- </w:t>
      </w:r>
      <w:r>
        <w:rPr>
          <w:color w:val="800000"/>
          <w:sz w:val="28"/>
          <w:szCs w:val="28"/>
        </w:rPr>
        <w:t>Temel Politika ve Öncelikler</w:t>
      </w:r>
    </w:p>
    <w:p w:rsidR="00A31166" w:rsidRDefault="00A31166" w:rsidP="00A31166">
      <w:pPr>
        <w:rPr>
          <w:color w:val="800000"/>
          <w:sz w:val="28"/>
          <w:szCs w:val="28"/>
        </w:rPr>
      </w:pPr>
    </w:p>
    <w:p w:rsidR="00A31166" w:rsidRPr="00373BD3" w:rsidRDefault="00A31166" w:rsidP="00A31166">
      <w:pPr>
        <w:numPr>
          <w:ilvl w:val="0"/>
          <w:numId w:val="12"/>
        </w:numPr>
        <w:spacing w:line="360" w:lineRule="auto"/>
        <w:jc w:val="both"/>
      </w:pPr>
      <w:r w:rsidRPr="00373BD3">
        <w:t>Evrensel değerlere sahip olmak, insan haklarına saygı göstermek ve hukukun üstünlüğünü gözetmek</w:t>
      </w:r>
    </w:p>
    <w:p w:rsidR="00A31166" w:rsidRPr="00373BD3" w:rsidRDefault="00A31166" w:rsidP="00A31166">
      <w:pPr>
        <w:numPr>
          <w:ilvl w:val="0"/>
          <w:numId w:val="12"/>
        </w:numPr>
        <w:spacing w:line="360" w:lineRule="auto"/>
        <w:jc w:val="both"/>
      </w:pPr>
      <w:r w:rsidRPr="00373BD3">
        <w:t>Ulusallıkla evrenselliği birlikte düşünmek</w:t>
      </w:r>
    </w:p>
    <w:p w:rsidR="00A31166" w:rsidRPr="00373BD3" w:rsidRDefault="00A31166" w:rsidP="00A31166">
      <w:pPr>
        <w:numPr>
          <w:ilvl w:val="0"/>
          <w:numId w:val="12"/>
        </w:numPr>
        <w:spacing w:line="360" w:lineRule="auto"/>
        <w:jc w:val="both"/>
      </w:pPr>
      <w:r w:rsidRPr="00373BD3">
        <w:t>Türkiye Cumhuriyeti temel değerlerine bağlı olmak</w:t>
      </w:r>
    </w:p>
    <w:p w:rsidR="00A31166" w:rsidRPr="00373BD3" w:rsidRDefault="00A31166" w:rsidP="00A31166">
      <w:pPr>
        <w:numPr>
          <w:ilvl w:val="0"/>
          <w:numId w:val="12"/>
        </w:numPr>
        <w:spacing w:line="360" w:lineRule="auto"/>
        <w:jc w:val="both"/>
      </w:pPr>
      <w:r w:rsidRPr="00373BD3">
        <w:t>Eğitimde kaliteyi gözetmek</w:t>
      </w:r>
    </w:p>
    <w:p w:rsidR="00A31166" w:rsidRPr="00107F71" w:rsidRDefault="00A31166" w:rsidP="00A31166">
      <w:pPr>
        <w:pStyle w:val="Balk2"/>
        <w:numPr>
          <w:ilvl w:val="0"/>
          <w:numId w:val="12"/>
        </w:numPr>
        <w:spacing w:before="0" w:after="0" w:line="360" w:lineRule="auto"/>
        <w:jc w:val="both"/>
        <w:rPr>
          <w:rFonts w:ascii="Times New Roman" w:hAnsi="Times New Roman" w:cs="Times New Roman"/>
          <w:b w:val="0"/>
          <w:i w:val="0"/>
        </w:rPr>
      </w:pPr>
      <w:r w:rsidRPr="00107F71">
        <w:rPr>
          <w:rFonts w:ascii="Times New Roman" w:hAnsi="Times New Roman" w:cs="Times New Roman"/>
          <w:b w:val="0"/>
          <w:i w:val="0"/>
        </w:rPr>
        <w:t>Araştırmacılığı teşvik etmek</w:t>
      </w:r>
    </w:p>
    <w:p w:rsidR="00A31166" w:rsidRPr="00373BD3" w:rsidRDefault="00A31166" w:rsidP="00A31166">
      <w:pPr>
        <w:numPr>
          <w:ilvl w:val="0"/>
          <w:numId w:val="12"/>
        </w:numPr>
        <w:spacing w:line="360" w:lineRule="auto"/>
        <w:jc w:val="both"/>
      </w:pPr>
      <w:r w:rsidRPr="00373BD3">
        <w:t>Akademik liyakat ve başarıya önem vermek</w:t>
      </w:r>
    </w:p>
    <w:p w:rsidR="00A31166" w:rsidRPr="00373BD3" w:rsidRDefault="00A31166" w:rsidP="00A31166">
      <w:pPr>
        <w:numPr>
          <w:ilvl w:val="0"/>
          <w:numId w:val="12"/>
        </w:numPr>
        <w:spacing w:line="360" w:lineRule="auto"/>
        <w:jc w:val="both"/>
      </w:pPr>
      <w:r w:rsidRPr="00373BD3">
        <w:t>Akademik etik anlayışa sahip olmak</w:t>
      </w:r>
    </w:p>
    <w:p w:rsidR="00A31166" w:rsidRPr="00373BD3" w:rsidRDefault="00A31166" w:rsidP="00A31166">
      <w:pPr>
        <w:numPr>
          <w:ilvl w:val="0"/>
          <w:numId w:val="12"/>
        </w:numPr>
        <w:spacing w:line="360" w:lineRule="auto"/>
        <w:jc w:val="both"/>
      </w:pPr>
      <w:r w:rsidRPr="00373BD3">
        <w:t>Özgürlük ve disiplini birlikte gözetmek</w:t>
      </w:r>
    </w:p>
    <w:p w:rsidR="00A31166" w:rsidRPr="00373BD3" w:rsidRDefault="00A31166" w:rsidP="00A31166">
      <w:pPr>
        <w:numPr>
          <w:ilvl w:val="0"/>
          <w:numId w:val="12"/>
        </w:numPr>
        <w:spacing w:line="360" w:lineRule="auto"/>
        <w:jc w:val="both"/>
      </w:pPr>
      <w:r w:rsidRPr="00373BD3">
        <w:t>Gelişime ve yenilikçiliğe açık olmak</w:t>
      </w:r>
    </w:p>
    <w:p w:rsidR="00A31166" w:rsidRPr="00373BD3" w:rsidRDefault="00A31166" w:rsidP="00A31166">
      <w:pPr>
        <w:numPr>
          <w:ilvl w:val="0"/>
          <w:numId w:val="12"/>
        </w:numPr>
        <w:spacing w:line="360" w:lineRule="auto"/>
        <w:jc w:val="both"/>
      </w:pPr>
      <w:r w:rsidRPr="00373BD3">
        <w:t>Verimliliği ve üretkenliği teşvik etmek</w:t>
      </w:r>
    </w:p>
    <w:p w:rsidR="00A31166" w:rsidRPr="00107F71" w:rsidRDefault="00A31166" w:rsidP="00A31166">
      <w:pPr>
        <w:pStyle w:val="Balk5"/>
        <w:numPr>
          <w:ilvl w:val="0"/>
          <w:numId w:val="12"/>
        </w:numPr>
        <w:spacing w:line="360" w:lineRule="auto"/>
        <w:jc w:val="both"/>
        <w:rPr>
          <w:rFonts w:ascii="Times New Roman" w:hAnsi="Times New Roman" w:cs="Times New Roman"/>
          <w:b w:val="0"/>
          <w:sz w:val="24"/>
        </w:rPr>
      </w:pPr>
      <w:r w:rsidRPr="00107F71">
        <w:rPr>
          <w:rFonts w:ascii="Times New Roman" w:hAnsi="Times New Roman" w:cs="Times New Roman"/>
          <w:b w:val="0"/>
          <w:sz w:val="24"/>
        </w:rPr>
        <w:t>Bilgiye dayalı karar vermek ve bilgi toplumuna önderlik etmek</w:t>
      </w:r>
    </w:p>
    <w:p w:rsidR="00A31166" w:rsidRPr="00373BD3" w:rsidRDefault="00A31166" w:rsidP="00A31166">
      <w:pPr>
        <w:numPr>
          <w:ilvl w:val="0"/>
          <w:numId w:val="12"/>
        </w:numPr>
        <w:spacing w:line="360" w:lineRule="auto"/>
        <w:jc w:val="both"/>
      </w:pPr>
      <w:r w:rsidRPr="00373BD3">
        <w:t>Bilimin önderliğine inanmak</w:t>
      </w:r>
    </w:p>
    <w:p w:rsidR="00A31166" w:rsidRPr="00373BD3" w:rsidRDefault="00A31166" w:rsidP="00A31166">
      <w:pPr>
        <w:numPr>
          <w:ilvl w:val="0"/>
          <w:numId w:val="12"/>
        </w:numPr>
        <w:spacing w:line="360" w:lineRule="auto"/>
        <w:jc w:val="both"/>
      </w:pPr>
      <w:r w:rsidRPr="00373BD3">
        <w:t>Toplam kalit</w:t>
      </w:r>
      <w:r>
        <w:t>e yönetimi anlayışını benimsemek</w:t>
      </w:r>
    </w:p>
    <w:p w:rsidR="00A31166" w:rsidRPr="00373BD3" w:rsidRDefault="00A31166" w:rsidP="00A31166">
      <w:pPr>
        <w:numPr>
          <w:ilvl w:val="0"/>
          <w:numId w:val="12"/>
        </w:numPr>
        <w:spacing w:line="360" w:lineRule="auto"/>
        <w:jc w:val="both"/>
      </w:pPr>
      <w:r w:rsidRPr="00373BD3">
        <w:t>Toplum yararına olan he</w:t>
      </w:r>
      <w:r>
        <w:t>r türlü i</w:t>
      </w:r>
      <w:r w:rsidRPr="00373BD3">
        <w:t>şbirliğine açık olmak</w:t>
      </w:r>
    </w:p>
    <w:p w:rsidR="00A31166" w:rsidRPr="00373BD3" w:rsidRDefault="00A31166" w:rsidP="00A31166">
      <w:pPr>
        <w:numPr>
          <w:ilvl w:val="0"/>
          <w:numId w:val="12"/>
        </w:numPr>
        <w:spacing w:line="360" w:lineRule="auto"/>
        <w:jc w:val="both"/>
      </w:pPr>
      <w:r w:rsidRPr="00373BD3">
        <w:t>Ekip ruhunu benimsemek</w:t>
      </w:r>
    </w:p>
    <w:p w:rsidR="00A31166" w:rsidRPr="00373BD3" w:rsidRDefault="00A31166" w:rsidP="00A31166">
      <w:pPr>
        <w:numPr>
          <w:ilvl w:val="0"/>
          <w:numId w:val="12"/>
        </w:numPr>
        <w:spacing w:line="360" w:lineRule="auto"/>
        <w:jc w:val="both"/>
      </w:pPr>
      <w:r w:rsidRPr="00373BD3">
        <w:t>Kurallara bağlı olmak</w:t>
      </w:r>
    </w:p>
    <w:p w:rsidR="00A31166" w:rsidRPr="00373BD3" w:rsidRDefault="00A31166" w:rsidP="00A31166">
      <w:pPr>
        <w:numPr>
          <w:ilvl w:val="0"/>
          <w:numId w:val="12"/>
        </w:numPr>
        <w:spacing w:line="360" w:lineRule="auto"/>
        <w:jc w:val="both"/>
      </w:pPr>
      <w:r w:rsidRPr="00373BD3">
        <w:t>Kültü</w:t>
      </w:r>
      <w:r>
        <w:t>r ve sanata değer vermek</w:t>
      </w:r>
    </w:p>
    <w:p w:rsidR="00A31166" w:rsidRPr="00373BD3" w:rsidRDefault="00A31166" w:rsidP="00A31166">
      <w:pPr>
        <w:numPr>
          <w:ilvl w:val="0"/>
          <w:numId w:val="12"/>
        </w:numPr>
        <w:spacing w:line="360" w:lineRule="auto"/>
        <w:jc w:val="both"/>
      </w:pPr>
      <w:r w:rsidRPr="00373BD3">
        <w:t>Çevreye duyarlı olmak</w:t>
      </w:r>
    </w:p>
    <w:p w:rsidR="00DA2E05" w:rsidRDefault="00DA2E05" w:rsidP="00A31166">
      <w:pPr>
        <w:spacing w:before="120" w:after="240"/>
        <w:jc w:val="both"/>
        <w:rPr>
          <w:color w:val="800000"/>
          <w:sz w:val="28"/>
          <w:szCs w:val="28"/>
        </w:rPr>
      </w:pPr>
    </w:p>
    <w:p w:rsidR="00A31166" w:rsidRPr="006F5AC1" w:rsidRDefault="00A31166" w:rsidP="00A31166">
      <w:pPr>
        <w:spacing w:before="120" w:after="240"/>
        <w:jc w:val="both"/>
        <w:rPr>
          <w:color w:val="800000"/>
          <w:sz w:val="28"/>
          <w:szCs w:val="28"/>
        </w:rPr>
      </w:pPr>
      <w:r w:rsidRPr="006F5AC1">
        <w:rPr>
          <w:color w:val="800000"/>
          <w:sz w:val="28"/>
          <w:szCs w:val="28"/>
        </w:rPr>
        <w:t>Diğer Hususlar</w:t>
      </w:r>
    </w:p>
    <w:p w:rsidR="00A31166" w:rsidRPr="008D1C98" w:rsidRDefault="00A31166" w:rsidP="00A31166">
      <w:pPr>
        <w:spacing w:before="120" w:after="240"/>
        <w:jc w:val="both"/>
      </w:pPr>
      <w:r w:rsidRPr="008D1C98">
        <w:t>Yükseköğretim Kurulu Başkanlığı Tarafından Hazırlanan “Türkiye’nin Yükseköğretim Stratejisi”</w:t>
      </w:r>
    </w:p>
    <w:p w:rsidR="00A31166" w:rsidRDefault="00A31166" w:rsidP="00A31166">
      <w:pPr>
        <w:numPr>
          <w:ilvl w:val="0"/>
          <w:numId w:val="13"/>
        </w:numPr>
        <w:tabs>
          <w:tab w:val="left" w:pos="0"/>
        </w:tabs>
        <w:jc w:val="both"/>
      </w:pPr>
      <w:r w:rsidRPr="008D1C98">
        <w:t xml:space="preserve">Kalkınma Planları ve Yılı Programı, </w:t>
      </w:r>
    </w:p>
    <w:p w:rsidR="00A31166" w:rsidRDefault="00A31166" w:rsidP="00A31166">
      <w:pPr>
        <w:numPr>
          <w:ilvl w:val="0"/>
          <w:numId w:val="13"/>
        </w:numPr>
        <w:tabs>
          <w:tab w:val="left" w:pos="0"/>
        </w:tabs>
        <w:jc w:val="both"/>
      </w:pPr>
      <w:r w:rsidRPr="008D1C98">
        <w:t xml:space="preserve">Orta Vadeli Program, </w:t>
      </w:r>
    </w:p>
    <w:p w:rsidR="00A31166" w:rsidRDefault="00A31166" w:rsidP="00A31166">
      <w:pPr>
        <w:numPr>
          <w:ilvl w:val="0"/>
          <w:numId w:val="13"/>
        </w:numPr>
        <w:tabs>
          <w:tab w:val="left" w:pos="0"/>
        </w:tabs>
        <w:jc w:val="both"/>
      </w:pPr>
      <w:r w:rsidRPr="008D1C98">
        <w:t xml:space="preserve">Orta Vadeli Mali Plan, </w:t>
      </w:r>
    </w:p>
    <w:p w:rsidR="00A31166" w:rsidRPr="008D1C98" w:rsidRDefault="00A31166" w:rsidP="00A31166">
      <w:pPr>
        <w:numPr>
          <w:ilvl w:val="0"/>
          <w:numId w:val="13"/>
        </w:numPr>
        <w:tabs>
          <w:tab w:val="left" w:pos="0"/>
        </w:tabs>
        <w:jc w:val="both"/>
      </w:pPr>
      <w:r w:rsidRPr="008D1C98">
        <w:t>Bilgi Toplumu Stratejisi ve Eki Eylem Planı,</w:t>
      </w:r>
    </w:p>
    <w:p w:rsidR="00A31166" w:rsidRPr="008D1C98" w:rsidRDefault="00A31166" w:rsidP="00A31166">
      <w:pPr>
        <w:pStyle w:val="Balk2"/>
        <w:jc w:val="both"/>
        <w:rPr>
          <w:rFonts w:ascii="Times New Roman" w:hAnsi="Times New Roman" w:cs="Times New Roman"/>
        </w:rPr>
      </w:pPr>
      <w:r w:rsidRPr="008D1C98">
        <w:rPr>
          <w:rFonts w:ascii="Times New Roman" w:hAnsi="Times New Roman" w:cs="Times New Roman"/>
          <w:b w:val="0"/>
          <w:i w:val="0"/>
        </w:rPr>
        <w:t>Temelde ise, T.C. Anayasası ve 2547 sayılı Kanun amaçlarımızı ve görevlerimizi ortaya koymaktadır.</w:t>
      </w:r>
      <w:r w:rsidRPr="008D1C98">
        <w:rPr>
          <w:rFonts w:ascii="Times New Roman" w:hAnsi="Times New Roman" w:cs="Times New Roman"/>
        </w:rPr>
        <w:tab/>
      </w:r>
    </w:p>
    <w:p w:rsidR="00A31166" w:rsidRDefault="00A31166" w:rsidP="00A31166">
      <w:pPr>
        <w:rPr>
          <w:color w:val="800000"/>
          <w:sz w:val="28"/>
          <w:szCs w:val="28"/>
        </w:rPr>
      </w:pPr>
    </w:p>
    <w:p w:rsidR="00A31166" w:rsidRDefault="00A31166" w:rsidP="00A31166">
      <w:pPr>
        <w:rPr>
          <w:color w:val="800000"/>
          <w:sz w:val="28"/>
          <w:szCs w:val="28"/>
        </w:rPr>
      </w:pPr>
    </w:p>
    <w:p w:rsidR="00A31166" w:rsidRDefault="00A31166" w:rsidP="00A31166">
      <w:pPr>
        <w:rPr>
          <w:color w:val="800000"/>
          <w:sz w:val="28"/>
          <w:szCs w:val="28"/>
        </w:rPr>
      </w:pPr>
      <w:r>
        <w:rPr>
          <w:color w:val="800000"/>
          <w:sz w:val="28"/>
          <w:szCs w:val="28"/>
        </w:rPr>
        <w:lastRenderedPageBreak/>
        <w:t>B</w:t>
      </w:r>
      <w:r w:rsidRPr="006F5AC1">
        <w:rPr>
          <w:color w:val="800000"/>
          <w:sz w:val="28"/>
          <w:szCs w:val="28"/>
        </w:rPr>
        <w:t xml:space="preserve">- </w:t>
      </w:r>
      <w:r>
        <w:rPr>
          <w:color w:val="800000"/>
          <w:sz w:val="28"/>
          <w:szCs w:val="28"/>
        </w:rPr>
        <w:t>Amaç ve Hedefler</w:t>
      </w:r>
    </w:p>
    <w:p w:rsidR="00A31166" w:rsidRDefault="00A31166" w:rsidP="00A31166">
      <w:pPr>
        <w:rPr>
          <w:color w:val="800000"/>
          <w:sz w:val="28"/>
          <w:szCs w:val="28"/>
        </w:rPr>
      </w:pPr>
    </w:p>
    <w:p w:rsidR="00A31166" w:rsidRDefault="00A31166" w:rsidP="00A31166">
      <w:pPr>
        <w:ind w:firstLine="540"/>
        <w:rPr>
          <w:b/>
          <w:sz w:val="22"/>
          <w:szCs w:val="22"/>
        </w:rPr>
      </w:pPr>
    </w:p>
    <w:p w:rsidR="00A31166" w:rsidRPr="00373BD3" w:rsidRDefault="00A31166" w:rsidP="00A31166">
      <w:pPr>
        <w:spacing w:line="360" w:lineRule="auto"/>
        <w:rPr>
          <w:b/>
          <w:bCs/>
        </w:rPr>
      </w:pPr>
      <w:r>
        <w:rPr>
          <w:b/>
          <w:bCs/>
          <w:i/>
          <w:iCs/>
        </w:rPr>
        <w:t xml:space="preserve"> </w:t>
      </w:r>
      <w:r w:rsidRPr="00373BD3">
        <w:rPr>
          <w:b/>
          <w:bCs/>
          <w:i/>
          <w:iCs/>
        </w:rPr>
        <w:t>MİSYON</w:t>
      </w:r>
      <w:r>
        <w:rPr>
          <w:b/>
          <w:bCs/>
          <w:i/>
          <w:iCs/>
        </w:rPr>
        <w:t xml:space="preserve"> (</w:t>
      </w:r>
      <w:r w:rsidRPr="00373BD3">
        <w:rPr>
          <w:b/>
          <w:bCs/>
          <w:i/>
          <w:iCs/>
        </w:rPr>
        <w:t>ÖZGÖREV)</w:t>
      </w:r>
    </w:p>
    <w:p w:rsidR="00A31166" w:rsidRPr="003779DC" w:rsidRDefault="00A31166" w:rsidP="00A31166">
      <w:pPr>
        <w:spacing w:line="360" w:lineRule="auto"/>
        <w:jc w:val="both"/>
        <w:rPr>
          <w:i/>
          <w:sz w:val="26"/>
          <w:szCs w:val="26"/>
        </w:rPr>
      </w:pPr>
      <w:r w:rsidRPr="003779DC">
        <w:rPr>
          <w:i/>
          <w:sz w:val="26"/>
          <w:szCs w:val="26"/>
        </w:rPr>
        <w:t xml:space="preserve">Ülkenin kalkınmasını </w:t>
      </w:r>
      <w:proofErr w:type="gramStart"/>
      <w:r w:rsidRPr="003779DC">
        <w:rPr>
          <w:i/>
          <w:sz w:val="26"/>
          <w:szCs w:val="26"/>
        </w:rPr>
        <w:t>etkileyecek  araştırmalar</w:t>
      </w:r>
      <w:proofErr w:type="gramEnd"/>
      <w:r w:rsidRPr="003779DC">
        <w:rPr>
          <w:i/>
          <w:sz w:val="26"/>
          <w:szCs w:val="26"/>
        </w:rPr>
        <w:t xml:space="preserve"> yapmak, topluma hizmeti sunarken ülke  çıkarını  kendi  çıkarı  önünde tutmak, toplumsal gelişmenin sağlanması amacıyla düşünme, algılama ve sorun çözme  yeteneği gelişmiş,  Atatürk ilkelerini özümsemiş, iletişim ve etkileşim becerisine sahip, kültür, sanat ve doğaya değer veren evrensel niteliklere sahip bireyler yetiştirmektir.</w:t>
      </w:r>
    </w:p>
    <w:p w:rsidR="00A31166" w:rsidRPr="00373BD3" w:rsidRDefault="00A31166" w:rsidP="00A31166">
      <w:pPr>
        <w:spacing w:line="360" w:lineRule="auto"/>
      </w:pPr>
    </w:p>
    <w:p w:rsidR="00A31166" w:rsidRPr="003779DC" w:rsidRDefault="00A31166" w:rsidP="00A31166">
      <w:pPr>
        <w:pStyle w:val="Balk4"/>
        <w:spacing w:line="360" w:lineRule="auto"/>
        <w:rPr>
          <w:rFonts w:ascii="Times New Roman" w:hAnsi="Times New Roman" w:cs="Times New Roman"/>
          <w:b/>
          <w:bCs/>
          <w:i/>
          <w:iCs/>
        </w:rPr>
      </w:pPr>
      <w:r w:rsidRPr="003779DC">
        <w:rPr>
          <w:rFonts w:ascii="Times New Roman" w:hAnsi="Times New Roman" w:cs="Times New Roman"/>
          <w:b/>
          <w:bCs/>
          <w:i/>
          <w:iCs/>
        </w:rPr>
        <w:t xml:space="preserve"> VİZYON (ÖZGÖRÜŞ)</w:t>
      </w:r>
    </w:p>
    <w:p w:rsidR="00A31166" w:rsidRPr="003779DC" w:rsidRDefault="00A31166" w:rsidP="00A31166">
      <w:pPr>
        <w:spacing w:line="360" w:lineRule="auto"/>
        <w:rPr>
          <w:i/>
          <w:sz w:val="26"/>
          <w:szCs w:val="26"/>
        </w:rPr>
      </w:pPr>
      <w:r w:rsidRPr="003779DC">
        <w:rPr>
          <w:i/>
          <w:sz w:val="26"/>
          <w:szCs w:val="26"/>
        </w:rPr>
        <w:t>Ulusal ve uluslar arası bilim ve teknoloji dünyası ile bütünleşmiş, her ortamda aranır nitelikte eleman yetiştirmiş, özgün araştırmalar ve profesyonel hizmet anlayışı ile kabul görmüş bir kurum yaratmaktır</w:t>
      </w:r>
    </w:p>
    <w:p w:rsidR="00A31166" w:rsidRDefault="00A31166" w:rsidP="00A31166">
      <w:pPr>
        <w:spacing w:line="360" w:lineRule="auto"/>
        <w:ind w:firstLine="540"/>
        <w:rPr>
          <w:b/>
          <w:sz w:val="22"/>
          <w:szCs w:val="22"/>
        </w:rPr>
      </w:pPr>
    </w:p>
    <w:p w:rsidR="00A31166" w:rsidRDefault="00A31166" w:rsidP="00A31166">
      <w:pPr>
        <w:ind w:firstLine="540"/>
        <w:rPr>
          <w:b/>
          <w:sz w:val="22"/>
          <w:szCs w:val="22"/>
        </w:rPr>
      </w:pPr>
    </w:p>
    <w:p w:rsidR="00A31166" w:rsidRPr="00373BD3" w:rsidRDefault="00A31166" w:rsidP="00A31166">
      <w:pPr>
        <w:pStyle w:val="GvdeMetni"/>
        <w:spacing w:line="360" w:lineRule="auto"/>
        <w:rPr>
          <w:b/>
          <w:bCs/>
          <w:sz w:val="24"/>
        </w:rPr>
      </w:pPr>
      <w:r w:rsidRPr="00373BD3">
        <w:rPr>
          <w:b/>
          <w:bCs/>
          <w:sz w:val="24"/>
        </w:rPr>
        <w:t>1. EĞİTİM-Ö</w:t>
      </w:r>
      <w:r>
        <w:rPr>
          <w:b/>
          <w:bCs/>
          <w:sz w:val="24"/>
        </w:rPr>
        <w:t xml:space="preserve">ĞRETİME YÖNELİK STRATEJİK </w:t>
      </w:r>
      <w:r w:rsidRPr="00373BD3">
        <w:rPr>
          <w:b/>
          <w:bCs/>
          <w:sz w:val="24"/>
        </w:rPr>
        <w:t xml:space="preserve">AMAÇLAR </w:t>
      </w:r>
    </w:p>
    <w:p w:rsidR="00A31166" w:rsidRPr="00373BD3" w:rsidRDefault="00A31166" w:rsidP="00A31166">
      <w:pPr>
        <w:spacing w:line="360" w:lineRule="auto"/>
        <w:ind w:left="705"/>
        <w:rPr>
          <w:b/>
          <w:bCs/>
          <w:i/>
          <w:iCs/>
        </w:rPr>
      </w:pPr>
      <w:r>
        <w:rPr>
          <w:b/>
          <w:bCs/>
          <w:i/>
          <w:iCs/>
        </w:rPr>
        <w:t xml:space="preserve"> </w:t>
      </w:r>
      <w:r w:rsidRPr="00373BD3">
        <w:rPr>
          <w:b/>
          <w:bCs/>
          <w:i/>
          <w:iCs/>
        </w:rPr>
        <w:t>1.1 Eğitim- Öğretim Kalitesinin Artırılması</w:t>
      </w:r>
      <w:r>
        <w:rPr>
          <w:b/>
          <w:bCs/>
          <w:i/>
          <w:iCs/>
        </w:rPr>
        <w:t xml:space="preserve"> Amacı</w:t>
      </w:r>
    </w:p>
    <w:p w:rsidR="00A31166" w:rsidRPr="00905404" w:rsidRDefault="00A31166" w:rsidP="00A31166">
      <w:pPr>
        <w:pStyle w:val="Balk4"/>
        <w:rPr>
          <w:i/>
          <w:sz w:val="26"/>
          <w:szCs w:val="26"/>
        </w:rPr>
      </w:pPr>
      <w:r w:rsidRPr="00905404">
        <w:rPr>
          <w:i/>
          <w:sz w:val="26"/>
          <w:szCs w:val="26"/>
        </w:rPr>
        <w:t>Stratejik Hedefler</w:t>
      </w:r>
    </w:p>
    <w:p w:rsidR="00A31166" w:rsidRPr="00373BD3" w:rsidRDefault="00A31166" w:rsidP="00A31166">
      <w:pPr>
        <w:ind w:left="708"/>
        <w:jc w:val="both"/>
      </w:pPr>
      <w:r>
        <w:t xml:space="preserve">1.1.1 </w:t>
      </w:r>
      <w:r w:rsidRPr="00373BD3">
        <w:t>Öğrencileri</w:t>
      </w:r>
      <w:r>
        <w:t xml:space="preserve">n </w:t>
      </w:r>
      <w:proofErr w:type="spellStart"/>
      <w:r>
        <w:t>KTÜ’ye</w:t>
      </w:r>
      <w:proofErr w:type="spellEnd"/>
      <w:r>
        <w:t xml:space="preserve"> giriş puan ortalaması</w:t>
      </w:r>
      <w:r w:rsidRPr="00373BD3">
        <w:t xml:space="preserve"> 2 yıl içinde en az % 1 yükseltilecek </w:t>
      </w:r>
    </w:p>
    <w:p w:rsidR="00A31166" w:rsidRPr="00373BD3" w:rsidRDefault="00A31166" w:rsidP="00A31166">
      <w:pPr>
        <w:ind w:left="705"/>
        <w:jc w:val="both"/>
      </w:pPr>
      <w:r>
        <w:t xml:space="preserve">1.1.2 </w:t>
      </w:r>
      <w:r w:rsidRPr="00373BD3">
        <w:t xml:space="preserve">Sokrates- </w:t>
      </w:r>
      <w:proofErr w:type="spellStart"/>
      <w:r w:rsidRPr="00373BD3">
        <w:t>Erasmus</w:t>
      </w:r>
      <w:proofErr w:type="spellEnd"/>
      <w:r w:rsidRPr="00373BD3">
        <w:t xml:space="preserve"> değişim</w:t>
      </w:r>
      <w:r>
        <w:t xml:space="preserve"> </w:t>
      </w:r>
      <w:r w:rsidRPr="00373BD3">
        <w:t>programına katılacak öğren</w:t>
      </w:r>
      <w:r>
        <w:t>ci sayısı</w:t>
      </w:r>
      <w:r w:rsidRPr="00373BD3">
        <w:t xml:space="preserve"> ilk 2 yıl için  % 20, bölüm sayısı ise en az bir artırılacak</w:t>
      </w:r>
    </w:p>
    <w:p w:rsidR="00A31166" w:rsidRPr="00373BD3" w:rsidRDefault="00A31166" w:rsidP="00A31166">
      <w:pPr>
        <w:ind w:left="705"/>
        <w:jc w:val="both"/>
      </w:pPr>
      <w:r>
        <w:t>1.1.3 Avrupa Üniversiteler Birliği denetimine bir yıl içinde başvurulacak</w:t>
      </w:r>
    </w:p>
    <w:p w:rsidR="00A31166" w:rsidRPr="00373BD3" w:rsidRDefault="00A31166" w:rsidP="00A31166">
      <w:pPr>
        <w:ind w:left="705"/>
        <w:jc w:val="both"/>
      </w:pPr>
      <w:r>
        <w:t xml:space="preserve">1.1.4 Plan süresince son teknoloji ile donatılmamış laboratuar kalmayacak  </w:t>
      </w:r>
    </w:p>
    <w:p w:rsidR="00A31166" w:rsidRPr="00373BD3" w:rsidRDefault="00A31166" w:rsidP="00A31166">
      <w:pPr>
        <w:pStyle w:val="GvdeMetniGirintisi2"/>
        <w:jc w:val="both"/>
        <w:rPr>
          <w:sz w:val="24"/>
        </w:rPr>
      </w:pPr>
      <w:r>
        <w:rPr>
          <w:sz w:val="24"/>
        </w:rPr>
        <w:t>1.1.5 İki yıl içinde s</w:t>
      </w:r>
      <w:r w:rsidRPr="00373BD3">
        <w:rPr>
          <w:sz w:val="24"/>
        </w:rPr>
        <w:t xml:space="preserve">tajların sınavı yapılacak </w:t>
      </w:r>
      <w:r>
        <w:rPr>
          <w:sz w:val="24"/>
        </w:rPr>
        <w:t xml:space="preserve">  </w:t>
      </w:r>
    </w:p>
    <w:p w:rsidR="00A31166" w:rsidRPr="00373BD3" w:rsidRDefault="00A31166" w:rsidP="00A31166">
      <w:pPr>
        <w:ind w:left="705"/>
        <w:jc w:val="both"/>
      </w:pPr>
      <w:r>
        <w:t>1.1.6</w:t>
      </w:r>
      <w:r w:rsidRPr="00373BD3">
        <w:t xml:space="preserve"> </w:t>
      </w:r>
      <w:r>
        <w:t>Her yıl ÖSS’de ilk 2</w:t>
      </w:r>
      <w:r w:rsidRPr="00373BD3">
        <w:t>000’e giren öğrencilere destek sağlanacak</w:t>
      </w:r>
      <w:r>
        <w:t xml:space="preserve"> </w:t>
      </w:r>
    </w:p>
    <w:p w:rsidR="00A31166" w:rsidRDefault="00A31166" w:rsidP="00A31166">
      <w:pPr>
        <w:ind w:left="705"/>
        <w:jc w:val="both"/>
      </w:pPr>
      <w:r>
        <w:t xml:space="preserve">1.1.7 Öğrenci kontenjanları her yıl komisyonlar tarafından saptanacak </w:t>
      </w:r>
    </w:p>
    <w:p w:rsidR="00A31166" w:rsidRPr="00373BD3" w:rsidRDefault="00A31166" w:rsidP="00A31166">
      <w:pPr>
        <w:ind w:left="705"/>
        <w:jc w:val="both"/>
      </w:pPr>
      <w:r>
        <w:t>1.1.8 Akredite birim sayısı her yıl artırılacak</w:t>
      </w:r>
    </w:p>
    <w:p w:rsidR="00A31166" w:rsidRDefault="00A31166" w:rsidP="00A31166">
      <w:pPr>
        <w:pStyle w:val="GvdeMetniGirintisi"/>
        <w:jc w:val="both"/>
        <w:rPr>
          <w:sz w:val="24"/>
        </w:rPr>
      </w:pPr>
      <w:r>
        <w:rPr>
          <w:sz w:val="24"/>
        </w:rPr>
        <w:t>1.1.9</w:t>
      </w:r>
      <w:r w:rsidRPr="00373BD3">
        <w:rPr>
          <w:sz w:val="24"/>
        </w:rPr>
        <w:t xml:space="preserve"> </w:t>
      </w:r>
      <w:r>
        <w:rPr>
          <w:sz w:val="24"/>
        </w:rPr>
        <w:t>Akademik birimlerin öğrenim çıktıları bir yıl içinde hazırlanacak</w:t>
      </w:r>
    </w:p>
    <w:p w:rsidR="00A31166" w:rsidRPr="00041678" w:rsidRDefault="00A31166" w:rsidP="00A31166">
      <w:pPr>
        <w:pStyle w:val="GvdeMetniGirintisi"/>
        <w:jc w:val="both"/>
        <w:rPr>
          <w:sz w:val="24"/>
        </w:rPr>
      </w:pPr>
      <w:r>
        <w:rPr>
          <w:sz w:val="24"/>
        </w:rPr>
        <w:t>1.1.10</w:t>
      </w:r>
      <w:r>
        <w:t xml:space="preserve"> </w:t>
      </w:r>
      <w:r w:rsidRPr="00041678">
        <w:rPr>
          <w:sz w:val="24"/>
        </w:rPr>
        <w:t xml:space="preserve">Öğrencilerin </w:t>
      </w:r>
      <w:proofErr w:type="gramStart"/>
      <w:r w:rsidRPr="00041678">
        <w:rPr>
          <w:sz w:val="24"/>
        </w:rPr>
        <w:t>motivasyonunu</w:t>
      </w:r>
      <w:proofErr w:type="gramEnd"/>
      <w:r w:rsidRPr="00041678">
        <w:rPr>
          <w:sz w:val="24"/>
        </w:rPr>
        <w:t xml:space="preserve"> artırmak için her yıl</w:t>
      </w:r>
      <w:r>
        <w:rPr>
          <w:sz w:val="24"/>
        </w:rPr>
        <w:t xml:space="preserve"> </w:t>
      </w:r>
      <w:r w:rsidRPr="00041678">
        <w:rPr>
          <w:sz w:val="24"/>
        </w:rPr>
        <w:t>geleneksel organizasyonlar yapılacak</w:t>
      </w:r>
    </w:p>
    <w:p w:rsidR="00A31166" w:rsidRPr="00373BD3" w:rsidRDefault="00A31166" w:rsidP="00A31166">
      <w:pPr>
        <w:ind w:left="708"/>
        <w:jc w:val="both"/>
      </w:pPr>
      <w:r>
        <w:t>1.1.11</w:t>
      </w:r>
      <w:r w:rsidRPr="00373BD3">
        <w:t xml:space="preserve"> Lisans düzeyinde başarı notu</w:t>
      </w:r>
      <w:r>
        <w:t>nun artırılması için 2 yıl içinde baraj notu uygulamaya konacak</w:t>
      </w:r>
    </w:p>
    <w:p w:rsidR="00A31166" w:rsidRPr="00373BD3" w:rsidRDefault="00A31166" w:rsidP="00A31166">
      <w:pPr>
        <w:ind w:left="708"/>
        <w:jc w:val="both"/>
      </w:pPr>
      <w:r>
        <w:t xml:space="preserve">1.1.12 </w:t>
      </w:r>
      <w:r w:rsidRPr="00373BD3">
        <w:t>Öğrenci başına düşen bilgisayar sayısı 4 yıl içerisinde iki katına çıkarılacak</w:t>
      </w:r>
    </w:p>
    <w:p w:rsidR="00A31166" w:rsidRPr="00373BD3" w:rsidRDefault="00A31166" w:rsidP="00A31166">
      <w:pPr>
        <w:ind w:left="708"/>
        <w:jc w:val="both"/>
      </w:pPr>
      <w:r>
        <w:t xml:space="preserve">1.1.13 </w:t>
      </w:r>
      <w:r w:rsidRPr="00373BD3">
        <w:t>Öğretim üyesi başına düşen öğrenci sayısı lisans düzeyinde her yıl % 5 azaltılacak</w:t>
      </w:r>
    </w:p>
    <w:p w:rsidR="00A31166" w:rsidRPr="00373BD3" w:rsidRDefault="00A31166" w:rsidP="00A31166">
      <w:pPr>
        <w:ind w:left="708"/>
        <w:jc w:val="both"/>
      </w:pPr>
      <w:r>
        <w:t>1.1.14 K</w:t>
      </w:r>
      <w:r w:rsidRPr="00373BD3">
        <w:t xml:space="preserve">ütüphanenin hizmet sunma süresi </w:t>
      </w:r>
      <w:r>
        <w:t>iki yılda % 10 artırılacak</w:t>
      </w:r>
      <w:r w:rsidRPr="00373BD3">
        <w:t xml:space="preserve"> </w:t>
      </w:r>
    </w:p>
    <w:p w:rsidR="00A31166" w:rsidRDefault="00A31166" w:rsidP="00A31166">
      <w:pPr>
        <w:ind w:left="708"/>
        <w:jc w:val="both"/>
      </w:pPr>
      <w:r>
        <w:t>1.1.15</w:t>
      </w:r>
      <w:r w:rsidRPr="00373BD3">
        <w:t xml:space="preserve"> Öğrenci ve öğretim elem</w:t>
      </w:r>
      <w:r>
        <w:t xml:space="preserve">anlarının talep ettiği kitap ve makaleler her </w:t>
      </w:r>
      <w:proofErr w:type="gramStart"/>
      <w:r>
        <w:t xml:space="preserve">yıl </w:t>
      </w:r>
      <w:r w:rsidRPr="00373BD3">
        <w:t xml:space="preserve"> basılı</w:t>
      </w:r>
      <w:proofErr w:type="gramEnd"/>
      <w:r w:rsidRPr="00373BD3">
        <w:t xml:space="preserve"> veya elektronik olarak karşılanacak </w:t>
      </w:r>
    </w:p>
    <w:p w:rsidR="00A31166" w:rsidRPr="00373BD3" w:rsidRDefault="00A31166" w:rsidP="00A31166">
      <w:pPr>
        <w:ind w:left="708"/>
        <w:jc w:val="both"/>
      </w:pPr>
      <w:r>
        <w:lastRenderedPageBreak/>
        <w:t>1.1.16 Üniversite tarafından basılmış kitap ve ders notlarından öğrencilere dağıtıma bir yıl içinde başlanacak</w:t>
      </w:r>
    </w:p>
    <w:p w:rsidR="00A31166" w:rsidRDefault="00A31166" w:rsidP="00A31166">
      <w:pPr>
        <w:ind w:left="708"/>
        <w:jc w:val="both"/>
      </w:pPr>
      <w:r>
        <w:t>1.1.17</w:t>
      </w:r>
      <w:r w:rsidRPr="00373BD3">
        <w:t xml:space="preserve"> Avrupa ülkelerindeki Türk öğrencilerin </w:t>
      </w:r>
      <w:proofErr w:type="spellStart"/>
      <w:r>
        <w:t>Erasmus</w:t>
      </w:r>
      <w:proofErr w:type="spellEnd"/>
      <w:r>
        <w:t xml:space="preserve"> programı kapsamında </w:t>
      </w:r>
      <w:proofErr w:type="spellStart"/>
      <w:r w:rsidRPr="00373BD3">
        <w:t>KTÜ’de</w:t>
      </w:r>
      <w:proofErr w:type="spellEnd"/>
      <w:r w:rsidRPr="00373BD3">
        <w:t xml:space="preserve"> öğrenim görmeleri çalışmala</w:t>
      </w:r>
      <w:r>
        <w:t>rı bir yıl içinde başlatılacak</w:t>
      </w:r>
    </w:p>
    <w:p w:rsidR="00A31166" w:rsidRPr="00373BD3" w:rsidRDefault="00A31166" w:rsidP="00A31166">
      <w:pPr>
        <w:ind w:left="708"/>
        <w:jc w:val="both"/>
      </w:pPr>
      <w:r>
        <w:t xml:space="preserve">1.1.18 </w:t>
      </w:r>
      <w:proofErr w:type="gramStart"/>
      <w:r>
        <w:t>Lisans üstü</w:t>
      </w:r>
      <w:proofErr w:type="gramEnd"/>
      <w:r>
        <w:t xml:space="preserve"> öğrenci sayısı</w:t>
      </w:r>
      <w:r w:rsidRPr="00373BD3">
        <w:t xml:space="preserve"> her yıl %5 artırılacak</w:t>
      </w:r>
    </w:p>
    <w:p w:rsidR="00A31166" w:rsidRPr="00373BD3" w:rsidRDefault="00A31166" w:rsidP="00A31166">
      <w:pPr>
        <w:ind w:left="708"/>
        <w:jc w:val="both"/>
      </w:pPr>
      <w:r>
        <w:t>1.1.19</w:t>
      </w:r>
      <w:r w:rsidRPr="00373BD3">
        <w:t xml:space="preserve"> </w:t>
      </w:r>
      <w:r>
        <w:t>Plan süresince doktora yaptıran program sayısı artırılacak</w:t>
      </w:r>
    </w:p>
    <w:p w:rsidR="00A31166" w:rsidRDefault="00A31166" w:rsidP="00A31166">
      <w:pPr>
        <w:pStyle w:val="GvdeMetniGirintisi"/>
        <w:jc w:val="both"/>
        <w:rPr>
          <w:sz w:val="24"/>
        </w:rPr>
      </w:pPr>
      <w:r>
        <w:rPr>
          <w:sz w:val="24"/>
        </w:rPr>
        <w:t>1.1.20</w:t>
      </w:r>
      <w:r w:rsidRPr="00373BD3">
        <w:rPr>
          <w:sz w:val="24"/>
        </w:rPr>
        <w:t xml:space="preserve"> Her yıl en az bir anabilim dalında Lisansüstü programının açılması sağlanacak</w:t>
      </w:r>
    </w:p>
    <w:p w:rsidR="00A31166" w:rsidRPr="00373BD3" w:rsidRDefault="00A31166" w:rsidP="00A31166">
      <w:pPr>
        <w:pStyle w:val="GvdeMetniGirintisi"/>
        <w:jc w:val="both"/>
        <w:rPr>
          <w:sz w:val="24"/>
        </w:rPr>
      </w:pPr>
      <w:r>
        <w:rPr>
          <w:sz w:val="24"/>
        </w:rPr>
        <w:t>1.1.21 AB üniversiteleriyle ortak lisansüstü programlar bir yıl içinde açılacak</w:t>
      </w:r>
    </w:p>
    <w:p w:rsidR="00A31166" w:rsidRDefault="00A31166" w:rsidP="00A31166">
      <w:pPr>
        <w:ind w:left="708"/>
        <w:jc w:val="both"/>
      </w:pPr>
      <w:r>
        <w:t>1.1.22</w:t>
      </w:r>
      <w:r w:rsidRPr="00373BD3">
        <w:t xml:space="preserve"> Eğitim Bilimleri Enstitüsünün 2 yıl içinde kurulması sağlanacak</w:t>
      </w:r>
    </w:p>
    <w:p w:rsidR="00A31166" w:rsidRPr="00373BD3" w:rsidRDefault="00A31166" w:rsidP="00A31166">
      <w:pPr>
        <w:ind w:left="708"/>
        <w:jc w:val="both"/>
      </w:pPr>
      <w:r>
        <w:t>1.1.23 Fen Edebiyat Fakültesi iki yıl içinde Fen ve Edebiyat Fakülteleri olarak ayrılacak</w:t>
      </w:r>
    </w:p>
    <w:p w:rsidR="00A31166" w:rsidRDefault="00A31166" w:rsidP="00A31166">
      <w:pPr>
        <w:ind w:left="705"/>
        <w:jc w:val="both"/>
      </w:pPr>
      <w:r>
        <w:t>1.1.</w:t>
      </w:r>
      <w:proofErr w:type="gramStart"/>
      <w:r>
        <w:t>24  Uzaktan</w:t>
      </w:r>
      <w:proofErr w:type="gramEnd"/>
      <w:r>
        <w:t xml:space="preserve"> eğitim merkezinin faaliyete geçmesine bir yıl içinde başlanacak</w:t>
      </w:r>
    </w:p>
    <w:p w:rsidR="00A31166" w:rsidRPr="00373BD3" w:rsidRDefault="00A31166" w:rsidP="00A31166">
      <w:pPr>
        <w:ind w:left="705"/>
        <w:jc w:val="both"/>
      </w:pPr>
      <w:r>
        <w:t xml:space="preserve"> 1.1.25 Türkçe Dil Merkezi plan dönemi içinde kurulacak</w:t>
      </w:r>
    </w:p>
    <w:p w:rsidR="00A31166" w:rsidRDefault="00A31166" w:rsidP="00A31166">
      <w:pPr>
        <w:ind w:left="705"/>
        <w:jc w:val="both"/>
      </w:pPr>
      <w:r>
        <w:t xml:space="preserve">1.1.26 </w:t>
      </w:r>
      <w:r w:rsidRPr="00373BD3">
        <w:t>Alt yapısı tamamlanmış alanlarda yeni akademik birimler kurulacak</w:t>
      </w:r>
    </w:p>
    <w:p w:rsidR="00A31166" w:rsidRDefault="00A31166" w:rsidP="00A31166">
      <w:pPr>
        <w:ind w:left="705"/>
        <w:jc w:val="both"/>
      </w:pPr>
      <w:r>
        <w:t>1.1.27 Öğrenci memnuniyeti her yıl artırılacak</w:t>
      </w:r>
    </w:p>
    <w:p w:rsidR="00A31166" w:rsidRDefault="00A31166" w:rsidP="00A31166">
      <w:pPr>
        <w:ind w:left="705"/>
        <w:jc w:val="both"/>
      </w:pPr>
      <w:r>
        <w:t>1.1.28 Kısmi zamanlı çalışan öğrencilerden yapılan kesintilerin azaltılması için ivedilikle çaba harcanacak</w:t>
      </w:r>
    </w:p>
    <w:p w:rsidR="00A31166" w:rsidRDefault="00A31166" w:rsidP="00A31166">
      <w:pPr>
        <w:ind w:left="720"/>
        <w:jc w:val="both"/>
      </w:pPr>
    </w:p>
    <w:p w:rsidR="00A31166" w:rsidRDefault="00A31166" w:rsidP="00A31166">
      <w:pPr>
        <w:numPr>
          <w:ilvl w:val="1"/>
          <w:numId w:val="14"/>
        </w:numPr>
        <w:rPr>
          <w:b/>
          <w:bCs/>
          <w:i/>
          <w:iCs/>
        </w:rPr>
      </w:pPr>
      <w:r w:rsidRPr="00373BD3">
        <w:rPr>
          <w:b/>
          <w:bCs/>
          <w:i/>
          <w:iCs/>
        </w:rPr>
        <w:t>Akade</w:t>
      </w:r>
      <w:r>
        <w:rPr>
          <w:b/>
          <w:bCs/>
          <w:i/>
          <w:iCs/>
        </w:rPr>
        <w:t xml:space="preserve">mik kadronun </w:t>
      </w:r>
      <w:proofErr w:type="gramStart"/>
      <w:r>
        <w:rPr>
          <w:b/>
          <w:bCs/>
          <w:i/>
          <w:iCs/>
        </w:rPr>
        <w:t>niteliğinin  artırılması</w:t>
      </w:r>
      <w:proofErr w:type="gramEnd"/>
      <w:r>
        <w:rPr>
          <w:b/>
          <w:bCs/>
          <w:i/>
          <w:iCs/>
        </w:rPr>
        <w:t xml:space="preserve"> amacı</w:t>
      </w:r>
    </w:p>
    <w:p w:rsidR="00A31166" w:rsidRDefault="00A31166" w:rsidP="00A31166">
      <w:pPr>
        <w:ind w:left="705"/>
        <w:rPr>
          <w:b/>
          <w:bCs/>
          <w:i/>
          <w:iCs/>
        </w:rPr>
      </w:pPr>
      <w:r>
        <w:rPr>
          <w:b/>
          <w:bCs/>
          <w:i/>
          <w:iCs/>
        </w:rPr>
        <w:t xml:space="preserve">Stratejik hedefler </w:t>
      </w:r>
    </w:p>
    <w:p w:rsidR="00A31166" w:rsidRPr="00373BD3" w:rsidRDefault="00A31166" w:rsidP="00A31166">
      <w:pPr>
        <w:ind w:left="705"/>
        <w:rPr>
          <w:b/>
          <w:bCs/>
          <w:i/>
          <w:iCs/>
        </w:rPr>
      </w:pPr>
    </w:p>
    <w:p w:rsidR="00A31166" w:rsidRPr="00373BD3" w:rsidRDefault="00A31166" w:rsidP="00A31166">
      <w:pPr>
        <w:ind w:left="705"/>
      </w:pPr>
      <w:r>
        <w:t xml:space="preserve">1.2.1 Öğretim üye sayısı </w:t>
      </w:r>
      <w:proofErr w:type="gramStart"/>
      <w:r>
        <w:t>kriterlere</w:t>
      </w:r>
      <w:proofErr w:type="gramEnd"/>
      <w:r>
        <w:t xml:space="preserve"> </w:t>
      </w:r>
      <w:r w:rsidRPr="00373BD3">
        <w:t>uygun şekilde her yıl artırılacak</w:t>
      </w:r>
    </w:p>
    <w:p w:rsidR="00A31166" w:rsidRPr="00373BD3" w:rsidRDefault="00A31166" w:rsidP="00A31166">
      <w:pPr>
        <w:ind w:left="705"/>
        <w:rPr>
          <w:b/>
          <w:bCs/>
          <w:i/>
          <w:iCs/>
        </w:rPr>
      </w:pPr>
      <w:r>
        <w:t xml:space="preserve">1.2.2 </w:t>
      </w:r>
      <w:r w:rsidRPr="00373BD3">
        <w:t>Ders veren öğretim elemanlarına “</w:t>
      </w:r>
      <w:r w:rsidRPr="00373BD3">
        <w:rPr>
          <w:b/>
          <w:bCs/>
          <w:i/>
          <w:iCs/>
        </w:rPr>
        <w:t>eğiticilerin eğitimi”</w:t>
      </w:r>
      <w:r w:rsidRPr="00373BD3">
        <w:t xml:space="preserve">  semineri verilecek </w:t>
      </w:r>
      <w:r>
        <w:t xml:space="preserve"> </w:t>
      </w:r>
    </w:p>
    <w:p w:rsidR="00A31166" w:rsidRPr="00373BD3" w:rsidRDefault="00A31166" w:rsidP="00A31166">
      <w:pPr>
        <w:ind w:left="705"/>
        <w:rPr>
          <w:b/>
          <w:bCs/>
          <w:i/>
          <w:iCs/>
        </w:rPr>
      </w:pPr>
      <w:r>
        <w:t xml:space="preserve">1.2.3 </w:t>
      </w:r>
      <w:r w:rsidRPr="00373BD3">
        <w:t xml:space="preserve">Nitelikli yabancı uyruklu öğretim elemanı sayısı her yıl artırılacak  </w:t>
      </w:r>
    </w:p>
    <w:p w:rsidR="00A31166" w:rsidRPr="00373BD3" w:rsidRDefault="00A31166" w:rsidP="00A31166">
      <w:pPr>
        <w:ind w:left="705"/>
      </w:pPr>
      <w:r>
        <w:t xml:space="preserve">1.2.4 </w:t>
      </w:r>
      <w:r w:rsidRPr="00373BD3">
        <w:t>Araşt</w:t>
      </w:r>
      <w:r>
        <w:t xml:space="preserve">ırma görevlisi kadrolarının her yıl artırılması için ilgili makamlar düzeyinde </w:t>
      </w:r>
      <w:r w:rsidRPr="00373BD3">
        <w:t xml:space="preserve">çalışmalar yapılacak </w:t>
      </w:r>
    </w:p>
    <w:p w:rsidR="00A31166" w:rsidRPr="00373BD3" w:rsidRDefault="00A31166" w:rsidP="00A31166">
      <w:pPr>
        <w:ind w:left="705"/>
      </w:pPr>
      <w:r>
        <w:t xml:space="preserve">1.2.5 </w:t>
      </w:r>
      <w:r w:rsidRPr="00373BD3">
        <w:t>Akademik personel memnuniyeti her yıl 5 puan artırılacak</w:t>
      </w:r>
    </w:p>
    <w:p w:rsidR="00A31166" w:rsidRDefault="00A31166" w:rsidP="00A31166">
      <w:pPr>
        <w:ind w:left="705"/>
      </w:pPr>
      <w:r>
        <w:t xml:space="preserve">1.2.6 </w:t>
      </w:r>
      <w:r w:rsidRPr="00373BD3">
        <w:t xml:space="preserve">Öğretim elemanlarının gelirlerinin artırılması için her yıl üst düzeyde çalışmalar </w:t>
      </w:r>
      <w:r>
        <w:t>sürdürülecek</w:t>
      </w:r>
    </w:p>
    <w:p w:rsidR="00A31166" w:rsidRDefault="00A31166" w:rsidP="00A31166">
      <w:pPr>
        <w:ind w:left="705"/>
      </w:pPr>
      <w:r>
        <w:t>1.2.7 Öğretim elemanlarının yurt dışına gönderilmesine devam edilecek</w:t>
      </w:r>
    </w:p>
    <w:p w:rsidR="00A31166" w:rsidRDefault="00A31166" w:rsidP="00A31166">
      <w:pPr>
        <w:ind w:left="705"/>
      </w:pPr>
      <w:r>
        <w:t>1.2.8 Doktora sonrası yurt dışı burslar için akademik kadro bilgilendirilecek</w:t>
      </w:r>
    </w:p>
    <w:p w:rsidR="00A31166" w:rsidRDefault="00A31166" w:rsidP="00A31166">
      <w:pPr>
        <w:ind w:left="705"/>
      </w:pPr>
      <w:r>
        <w:t xml:space="preserve">1.2.9 Öğretim elemanlarının bilimsel aktiviteleri ödüllendirilecek </w:t>
      </w:r>
    </w:p>
    <w:p w:rsidR="00A31166" w:rsidRDefault="00A31166" w:rsidP="00A31166">
      <w:pPr>
        <w:ind w:left="705"/>
      </w:pPr>
      <w:r>
        <w:t xml:space="preserve">1.2.10 </w:t>
      </w:r>
      <w:r w:rsidRPr="00373BD3">
        <w:t xml:space="preserve">Yurt dışındaki akademisyenlerin </w:t>
      </w:r>
      <w:proofErr w:type="spellStart"/>
      <w:r w:rsidRPr="00373BD3">
        <w:t>sabbatikal</w:t>
      </w:r>
      <w:proofErr w:type="spellEnd"/>
      <w:r w:rsidRPr="00373BD3">
        <w:t xml:space="preserve"> izinlerini </w:t>
      </w:r>
      <w:proofErr w:type="spellStart"/>
      <w:r w:rsidRPr="00373BD3">
        <w:t>KTÜ’de</w:t>
      </w:r>
      <w:proofErr w:type="spellEnd"/>
      <w:r w:rsidRPr="00373BD3">
        <w:t xml:space="preserve"> geçirmeleri için </w:t>
      </w:r>
      <w:r>
        <w:t>bir yıl içinde girişimler başlatılacak</w:t>
      </w:r>
    </w:p>
    <w:p w:rsidR="00A31166" w:rsidRDefault="00A31166" w:rsidP="00A31166">
      <w:pPr>
        <w:ind w:left="705"/>
      </w:pPr>
      <w:r>
        <w:t>1.2.11 Öğretim elemanlarının ders materyal ve sunumları web sayfalarına aktarılacak</w:t>
      </w:r>
    </w:p>
    <w:p w:rsidR="00A31166" w:rsidRDefault="00A31166" w:rsidP="00A31166">
      <w:pPr>
        <w:ind w:left="708"/>
        <w:jc w:val="both"/>
      </w:pPr>
    </w:p>
    <w:p w:rsidR="00A31166" w:rsidRPr="00373BD3" w:rsidRDefault="00A31166" w:rsidP="00A31166">
      <w:pPr>
        <w:rPr>
          <w:b/>
          <w:bCs/>
          <w:color w:val="FF0000"/>
        </w:rPr>
      </w:pPr>
      <w:r w:rsidRPr="00373BD3">
        <w:rPr>
          <w:b/>
          <w:bCs/>
        </w:rPr>
        <w:t xml:space="preserve">2 BİLİMSEL ARAŞTIRMALARA YÖNELİK </w:t>
      </w:r>
      <w:r>
        <w:rPr>
          <w:b/>
          <w:bCs/>
        </w:rPr>
        <w:t xml:space="preserve">STRATEJİK </w:t>
      </w:r>
      <w:r w:rsidRPr="00373BD3">
        <w:rPr>
          <w:b/>
          <w:bCs/>
        </w:rPr>
        <w:t>AMAÇLAR</w:t>
      </w:r>
    </w:p>
    <w:p w:rsidR="00A31166" w:rsidRPr="00905404" w:rsidRDefault="00A31166" w:rsidP="00A31166">
      <w:pPr>
        <w:pStyle w:val="Balk4"/>
        <w:rPr>
          <w:i/>
          <w:sz w:val="26"/>
          <w:szCs w:val="26"/>
        </w:rPr>
      </w:pPr>
      <w:r w:rsidRPr="00905404">
        <w:rPr>
          <w:i/>
          <w:sz w:val="26"/>
          <w:szCs w:val="26"/>
        </w:rPr>
        <w:t xml:space="preserve">Stratejik Hedefler </w:t>
      </w:r>
    </w:p>
    <w:p w:rsidR="00A31166" w:rsidRPr="00373BD3" w:rsidRDefault="00A31166" w:rsidP="00A31166">
      <w:pPr>
        <w:ind w:left="705"/>
      </w:pPr>
      <w:r>
        <w:t>2.1 Akredite</w:t>
      </w:r>
      <w:r w:rsidRPr="00373BD3">
        <w:t xml:space="preserve"> araştırma </w:t>
      </w:r>
      <w:proofErr w:type="spellStart"/>
      <w:r w:rsidRPr="00373BD3">
        <w:t>laboratuvarları</w:t>
      </w:r>
      <w:proofErr w:type="spellEnd"/>
      <w:r w:rsidRPr="00373BD3">
        <w:t xml:space="preserve"> </w:t>
      </w:r>
      <w:r>
        <w:t>kurulmaya devam edilecek</w:t>
      </w:r>
    </w:p>
    <w:p w:rsidR="00A31166" w:rsidRPr="00373BD3" w:rsidRDefault="00A31166" w:rsidP="00A31166">
      <w:pPr>
        <w:ind w:left="705"/>
      </w:pPr>
      <w:r>
        <w:t>2.2</w:t>
      </w:r>
      <w:r w:rsidRPr="00373BD3">
        <w:t xml:space="preserve"> Üniversite düzeyinde öncelikli araştırma konuları belirlenecek   </w:t>
      </w:r>
    </w:p>
    <w:p w:rsidR="00A31166" w:rsidRPr="00373BD3" w:rsidRDefault="00A31166" w:rsidP="00A31166">
      <w:pPr>
        <w:ind w:left="705"/>
      </w:pPr>
      <w:r>
        <w:t>2.</w:t>
      </w:r>
      <w:r w:rsidRPr="00373BD3">
        <w:t>3 Fakültelerde etik kurul</w:t>
      </w:r>
      <w:r>
        <w:t>lar işler duruma getirilecek, Üniversite etik kurulu oluşturulacak</w:t>
      </w:r>
    </w:p>
    <w:p w:rsidR="00A31166" w:rsidRPr="00373BD3" w:rsidRDefault="00A31166" w:rsidP="00A31166">
      <w:pPr>
        <w:ind w:left="705"/>
      </w:pPr>
      <w:r>
        <w:t>2.4</w:t>
      </w:r>
      <w:r w:rsidRPr="00373BD3">
        <w:t xml:space="preserve"> </w:t>
      </w:r>
      <w:proofErr w:type="spellStart"/>
      <w:r w:rsidRPr="00373BD3">
        <w:t>Inovasyona</w:t>
      </w:r>
      <w:proofErr w:type="spellEnd"/>
      <w:r w:rsidRPr="00373BD3">
        <w:t xml:space="preserve"> katkı yapan akademisyenlere her yıl ödül verilecek</w:t>
      </w:r>
    </w:p>
    <w:p w:rsidR="00A31166" w:rsidRDefault="00A31166" w:rsidP="00A31166">
      <w:pPr>
        <w:ind w:left="705"/>
      </w:pPr>
      <w:r>
        <w:t>2.5</w:t>
      </w:r>
      <w:r w:rsidRPr="00373BD3">
        <w:t xml:space="preserve"> Araştırma sonuçlarının ticarileştirilmesi ve ekonomiye kazandırılması ile </w:t>
      </w:r>
      <w:proofErr w:type="spellStart"/>
      <w:r w:rsidRPr="00373BD3">
        <w:t>teknokentte</w:t>
      </w:r>
      <w:proofErr w:type="spellEnd"/>
      <w:r w:rsidRPr="00373BD3">
        <w:t xml:space="preserve"> şirket kurulması desteklenecek</w:t>
      </w:r>
    </w:p>
    <w:p w:rsidR="00A31166" w:rsidRPr="00373BD3" w:rsidRDefault="00A31166" w:rsidP="00A31166">
      <w:pPr>
        <w:ind w:left="705"/>
      </w:pPr>
      <w:r>
        <w:t>2.6 Plan süresinde Teknoloji Transfer Merkezi kurulacak</w:t>
      </w:r>
    </w:p>
    <w:p w:rsidR="00A31166" w:rsidRDefault="00A31166" w:rsidP="00A31166">
      <w:pPr>
        <w:ind w:left="705"/>
      </w:pPr>
      <w:r>
        <w:t>2.7</w:t>
      </w:r>
      <w:r w:rsidRPr="00373BD3">
        <w:t xml:space="preserve"> Araştırma sonuçlarının daha geniş kitlelere duyurulmasına bir yıl içinde başlanacak  </w:t>
      </w:r>
    </w:p>
    <w:p w:rsidR="00A31166" w:rsidRDefault="00A31166" w:rsidP="00A31166">
      <w:pPr>
        <w:ind w:left="705"/>
      </w:pPr>
      <w:r>
        <w:lastRenderedPageBreak/>
        <w:t>2.8 Yüksek lisans öğrencilerinin ulusal hakemli dergilerde, doktora öğrencilerinin ise uluslararası endeksli dergilerde tez süresince en az bir yayın yapması istenecek</w:t>
      </w:r>
    </w:p>
    <w:p w:rsidR="00A31166" w:rsidRPr="00373BD3" w:rsidRDefault="00A31166" w:rsidP="00A31166">
      <w:pPr>
        <w:ind w:left="705"/>
      </w:pPr>
      <w:r>
        <w:t xml:space="preserve">2.9 </w:t>
      </w:r>
      <w:r w:rsidRPr="00373BD3">
        <w:t xml:space="preserve">Merkezi kütüphanede bilgiye ulaşım olanaklarının artırılması </w:t>
      </w:r>
      <w:r>
        <w:t>için her yıl çaba harcanacak</w:t>
      </w:r>
    </w:p>
    <w:p w:rsidR="00A31166" w:rsidRDefault="00A31166" w:rsidP="00A31166">
      <w:pPr>
        <w:ind w:left="705"/>
      </w:pPr>
      <w:r>
        <w:t>2.10</w:t>
      </w:r>
      <w:r w:rsidRPr="00373BD3">
        <w:t xml:space="preserve"> AB yedinci çerçeve programında</w:t>
      </w:r>
      <w:r>
        <w:t>, DPT, TÜBİTAK, SANTEZ, COST, Milli Savunma Bakanlığı gibi projelerin üniversitemize kazandırılması için her yıl aktif çalışma yapılacak</w:t>
      </w:r>
    </w:p>
    <w:p w:rsidR="00A31166" w:rsidRDefault="00A31166" w:rsidP="00A31166">
      <w:pPr>
        <w:ind w:left="705"/>
      </w:pPr>
      <w:r>
        <w:t xml:space="preserve">2.11 Akademik birimlerin üretimlerinin sergileneceği ulusal ve uluslar arası toplantılar her yıl desteklenecek </w:t>
      </w:r>
    </w:p>
    <w:p w:rsidR="00A31166" w:rsidRPr="00373BD3" w:rsidRDefault="00A31166" w:rsidP="00A31166">
      <w:pPr>
        <w:ind w:left="705"/>
      </w:pPr>
      <w:r>
        <w:t xml:space="preserve">2.12 </w:t>
      </w:r>
      <w:r w:rsidRPr="00373BD3">
        <w:t>Uygulama Araştırma Merkezlerinin</w:t>
      </w:r>
      <w:r>
        <w:t xml:space="preserve"> </w:t>
      </w:r>
      <w:proofErr w:type="gramStart"/>
      <w:r>
        <w:t>alanlarına  ilişkin</w:t>
      </w:r>
      <w:proofErr w:type="gramEnd"/>
      <w:r>
        <w:t xml:space="preserve"> konularda kamuoyu bilgilendirmeleri yapılacak</w:t>
      </w:r>
    </w:p>
    <w:p w:rsidR="00A31166" w:rsidRPr="00076E77" w:rsidRDefault="00A31166" w:rsidP="00A31166">
      <w:pPr>
        <w:rPr>
          <w:b/>
          <w:bCs/>
        </w:rPr>
      </w:pPr>
      <w:r w:rsidRPr="00076E77">
        <w:rPr>
          <w:b/>
          <w:bCs/>
        </w:rPr>
        <w:t>3 ALTYAPIYA YÖNELİK AMAÇLAR</w:t>
      </w:r>
    </w:p>
    <w:p w:rsidR="00A31166" w:rsidRPr="00EA1569" w:rsidRDefault="00A31166" w:rsidP="00A31166">
      <w:pPr>
        <w:pStyle w:val="Balk4"/>
        <w:rPr>
          <w:i/>
          <w:sz w:val="26"/>
          <w:szCs w:val="26"/>
        </w:rPr>
      </w:pPr>
      <w:r w:rsidRPr="00EA1569">
        <w:rPr>
          <w:i/>
          <w:sz w:val="26"/>
          <w:szCs w:val="26"/>
        </w:rPr>
        <w:t>Hedefler</w:t>
      </w:r>
    </w:p>
    <w:p w:rsidR="00A31166" w:rsidRPr="00076E77" w:rsidRDefault="00A31166" w:rsidP="00A31166">
      <w:pPr>
        <w:tabs>
          <w:tab w:val="left" w:pos="709"/>
        </w:tabs>
      </w:pPr>
      <w:r w:rsidRPr="00076E77">
        <w:t xml:space="preserve"> </w:t>
      </w:r>
      <w:r>
        <w:t xml:space="preserve">  </w:t>
      </w:r>
      <w:r>
        <w:tab/>
      </w:r>
      <w:r w:rsidRPr="00076E77">
        <w:t xml:space="preserve">3.1 İnsan kaynakları </w:t>
      </w:r>
      <w:proofErr w:type="gramStart"/>
      <w:r w:rsidRPr="00076E77">
        <w:t>projeksiyonu</w:t>
      </w:r>
      <w:proofErr w:type="gramEnd"/>
      <w:r>
        <w:t xml:space="preserve"> </w:t>
      </w:r>
      <w:r w:rsidRPr="00076E77">
        <w:t>bir yıl içinde hazırlanacak</w:t>
      </w:r>
    </w:p>
    <w:p w:rsidR="00A31166" w:rsidRPr="00076E77" w:rsidRDefault="00A31166" w:rsidP="00A31166">
      <w:pPr>
        <w:ind w:left="705"/>
      </w:pPr>
      <w:r w:rsidRPr="00076E77">
        <w:t>3.2 Eğitim öğretime başlayamayan akademik birimlerde ihtiyaç duyulan akademik ve idari kadro 2 yıl içinde tamamlanacak</w:t>
      </w:r>
    </w:p>
    <w:p w:rsidR="00A31166" w:rsidRPr="00076E77" w:rsidRDefault="00A31166" w:rsidP="00A31166">
      <w:pPr>
        <w:tabs>
          <w:tab w:val="left" w:pos="709"/>
        </w:tabs>
      </w:pPr>
      <w:r w:rsidRPr="00076E77">
        <w:tab/>
        <w:t xml:space="preserve">3.3 </w:t>
      </w:r>
      <w:proofErr w:type="spellStart"/>
      <w:r w:rsidRPr="00076E77">
        <w:t>Laboratuvarların</w:t>
      </w:r>
      <w:proofErr w:type="spellEnd"/>
      <w:r w:rsidRPr="00076E77">
        <w:t xml:space="preserve"> son teknoloji ile yenilenmesine bir yıl içinde başlanacak</w:t>
      </w:r>
    </w:p>
    <w:p w:rsidR="00A31166" w:rsidRPr="00076E77" w:rsidRDefault="00A31166" w:rsidP="00A31166">
      <w:pPr>
        <w:tabs>
          <w:tab w:val="left" w:pos="709"/>
        </w:tabs>
      </w:pPr>
      <w:r w:rsidRPr="00076E77">
        <w:tab/>
        <w:t>3.4 Tüm dersliklerin bilgi teknolojileri ile donatılmaları plan süresince tamamlanacak</w:t>
      </w:r>
    </w:p>
    <w:p w:rsidR="00A31166" w:rsidRPr="00076E77" w:rsidRDefault="00A31166" w:rsidP="00A31166">
      <w:pPr>
        <w:tabs>
          <w:tab w:val="left" w:pos="709"/>
        </w:tabs>
      </w:pPr>
      <w:r w:rsidRPr="00076E77">
        <w:tab/>
        <w:t xml:space="preserve">3.5 Uzaktan eğitim, seminer, konferans, </w:t>
      </w:r>
      <w:proofErr w:type="gramStart"/>
      <w:r w:rsidRPr="00076E77">
        <w:t>workshop</w:t>
      </w:r>
      <w:proofErr w:type="gramEnd"/>
      <w:r w:rsidRPr="00076E77">
        <w:t>, sergi salonları modernize edilecek</w:t>
      </w:r>
    </w:p>
    <w:p w:rsidR="00A31166" w:rsidRPr="00076E77" w:rsidRDefault="00A31166" w:rsidP="00A31166">
      <w:pPr>
        <w:ind w:left="708"/>
      </w:pPr>
      <w:r w:rsidRPr="00076E77">
        <w:t>3.6 Eğitim-öğretim, araştırma ve idari hizmet verilen binaların onarımları her yıl yapılacak</w:t>
      </w:r>
    </w:p>
    <w:p w:rsidR="00A31166" w:rsidRPr="00076E77" w:rsidRDefault="00A31166" w:rsidP="00A31166">
      <w:pPr>
        <w:ind w:left="708"/>
      </w:pPr>
      <w:r>
        <w:t>3.7 Plan süresince b</w:t>
      </w:r>
      <w:r w:rsidRPr="00076E77">
        <w:t xml:space="preserve">ilgisayar ağ yapısı </w:t>
      </w:r>
      <w:r>
        <w:t>bulunmayan</w:t>
      </w:r>
      <w:r w:rsidRPr="00076E77">
        <w:t xml:space="preserve"> veya yenilenmeyen akademik ve idari hizmet binası kalmayacak</w:t>
      </w:r>
    </w:p>
    <w:p w:rsidR="00A31166" w:rsidRPr="00076E77" w:rsidRDefault="00A31166" w:rsidP="00A31166">
      <w:pPr>
        <w:ind w:firstLine="708"/>
      </w:pPr>
      <w:r w:rsidRPr="00076E77">
        <w:t xml:space="preserve">3.8 İnternet kullanım kapasitesi bir yıl içinde en az 100 </w:t>
      </w:r>
      <w:proofErr w:type="spellStart"/>
      <w:r w:rsidRPr="00076E77">
        <w:t>mbps’e</w:t>
      </w:r>
      <w:proofErr w:type="spellEnd"/>
      <w:r w:rsidRPr="00076E77">
        <w:t xml:space="preserve"> çıkarılacak</w:t>
      </w:r>
    </w:p>
    <w:p w:rsidR="00A31166" w:rsidRPr="00076E77" w:rsidRDefault="00A31166" w:rsidP="00A31166">
      <w:pPr>
        <w:ind w:firstLine="708"/>
      </w:pPr>
      <w:r w:rsidRPr="00076E77">
        <w:t>3.9 Acil servis binasının yapımına bir yıl içinde başlanacak</w:t>
      </w:r>
    </w:p>
    <w:p w:rsidR="00A31166" w:rsidRPr="00076E77" w:rsidRDefault="00A31166" w:rsidP="00A31166">
      <w:pPr>
        <w:ind w:left="708"/>
      </w:pPr>
      <w:r w:rsidRPr="00076E77">
        <w:t>3.10 Çocuk Hastanesi 2 yıl içinde projelendirilecek</w:t>
      </w:r>
    </w:p>
    <w:p w:rsidR="00A31166" w:rsidRPr="00076E77" w:rsidRDefault="00A31166" w:rsidP="00A31166">
      <w:pPr>
        <w:ind w:left="708"/>
      </w:pPr>
      <w:r w:rsidRPr="00076E77">
        <w:t>3.11 Tıp Fakültesi Temel Tıp Bilimleri yeni binaları 2009 yılı içinde donatılarak hizmete açılacak</w:t>
      </w:r>
    </w:p>
    <w:p w:rsidR="00A31166" w:rsidRPr="00076E77" w:rsidRDefault="00A31166" w:rsidP="00A31166">
      <w:pPr>
        <w:ind w:left="708"/>
      </w:pPr>
      <w:r w:rsidRPr="00076E77">
        <w:t>3.12 Güzel Sanatlar Fakültesi ve Trabzon Meslek Yüksekokulu’nun 2009 yılı içinde Akçaabat’a taşınması sağlanacak</w:t>
      </w:r>
    </w:p>
    <w:p w:rsidR="00A31166" w:rsidRPr="00076E77" w:rsidRDefault="00A31166" w:rsidP="00A31166">
      <w:pPr>
        <w:ind w:left="708"/>
      </w:pPr>
      <w:r w:rsidRPr="00076E77">
        <w:t>3.13 Trabzon Sağlık Yüksek Okulu ve kurulmakta olan Sağlık Bilimleri Fakültesi</w:t>
      </w:r>
      <w:r>
        <w:t>’</w:t>
      </w:r>
      <w:r w:rsidRPr="00076E77">
        <w:t>nin K</w:t>
      </w:r>
      <w:r>
        <w:t xml:space="preserve">anuni </w:t>
      </w:r>
      <w:proofErr w:type="spellStart"/>
      <w:proofErr w:type="gramStart"/>
      <w:r>
        <w:t>K</w:t>
      </w:r>
      <w:r w:rsidRPr="00076E77">
        <w:t>ampüsündeki</w:t>
      </w:r>
      <w:proofErr w:type="spellEnd"/>
      <w:r w:rsidRPr="00076E77">
        <w:t xml:space="preserve">  inşaatına</w:t>
      </w:r>
      <w:proofErr w:type="gramEnd"/>
      <w:r w:rsidRPr="00076E77">
        <w:t xml:space="preserve"> 2009 yılında başlanacak </w:t>
      </w:r>
    </w:p>
    <w:p w:rsidR="00A31166" w:rsidRPr="00076E77" w:rsidRDefault="00A31166" w:rsidP="00A31166">
      <w:pPr>
        <w:ind w:left="708"/>
      </w:pPr>
      <w:r w:rsidRPr="00076E77">
        <w:t>3.</w:t>
      </w:r>
      <w:r>
        <w:t>14 Orman Endüstri Mühendisliği Bölümü e</w:t>
      </w:r>
      <w:r w:rsidRPr="00076E77">
        <w:t>k binasının yapımına bir yıl içinde başlanacak</w:t>
      </w:r>
    </w:p>
    <w:p w:rsidR="00A31166" w:rsidRPr="00076E77" w:rsidRDefault="00A31166" w:rsidP="00A31166">
      <w:pPr>
        <w:ind w:firstLine="708"/>
      </w:pPr>
      <w:r w:rsidRPr="00076E77">
        <w:t xml:space="preserve"> 3.15 Kongre oteli(öğrenci yurdu</w:t>
      </w:r>
      <w:r>
        <w:t xml:space="preserve">), </w:t>
      </w:r>
      <w:r w:rsidRPr="00076E77">
        <w:t>2 yıl içinde hizmete girecek</w:t>
      </w:r>
    </w:p>
    <w:p w:rsidR="00A31166" w:rsidRPr="00076E77" w:rsidRDefault="00A31166" w:rsidP="00A31166">
      <w:pPr>
        <w:ind w:left="708"/>
      </w:pPr>
      <w:r w:rsidRPr="00076E77">
        <w:t xml:space="preserve"> 3.16 Atatürk Kültür Merkezi ve Mahmut </w:t>
      </w:r>
      <w:proofErr w:type="spellStart"/>
      <w:r w:rsidRPr="00076E77">
        <w:t>Goloğlu</w:t>
      </w:r>
      <w:proofErr w:type="spellEnd"/>
      <w:r w:rsidRPr="00076E77">
        <w:t xml:space="preserve"> Oditoryumu plan dönemi içinde yenilenecek</w:t>
      </w:r>
    </w:p>
    <w:p w:rsidR="00A31166" w:rsidRPr="00076E77" w:rsidRDefault="00A31166" w:rsidP="00A31166">
      <w:pPr>
        <w:ind w:left="708"/>
      </w:pPr>
      <w:r w:rsidRPr="00076E77">
        <w:t>3.17 EYOF kapsamında modern yurtlar ve yemekhane yapılması sağlanacak ve işletilmesi KTÜ bünyesine alınmaya çalışılacak</w:t>
      </w:r>
    </w:p>
    <w:p w:rsidR="00A31166" w:rsidRPr="00076E77" w:rsidRDefault="00A31166" w:rsidP="00A31166">
      <w:pPr>
        <w:ind w:firstLine="708"/>
      </w:pPr>
      <w:r w:rsidRPr="00076E77">
        <w:t>3.18 2011 Olimpik Festivaline kadar spor alanları modernize edilecek</w:t>
      </w:r>
    </w:p>
    <w:p w:rsidR="00A31166" w:rsidRPr="00076E77" w:rsidRDefault="00A31166" w:rsidP="00A31166">
      <w:pPr>
        <w:ind w:firstLine="708"/>
      </w:pPr>
      <w:r w:rsidRPr="00076E77">
        <w:t xml:space="preserve">3.19 KTÜ Bilgi Sistemi ve güvenlik bilgi sistemi plan dönemi içinde kurulacak </w:t>
      </w:r>
    </w:p>
    <w:p w:rsidR="00A31166" w:rsidRPr="00076E77" w:rsidRDefault="00A31166" w:rsidP="00A31166">
      <w:pPr>
        <w:ind w:left="708"/>
      </w:pPr>
      <w:r w:rsidRPr="00076E77">
        <w:t>3.20 E-üniversite kapsamında otomasyon projesinin yeni yazılımlarla desteklenmesine bir yıl içinde başlanacak</w:t>
      </w:r>
    </w:p>
    <w:p w:rsidR="00A31166" w:rsidRPr="00076E77" w:rsidRDefault="00A31166" w:rsidP="00A31166">
      <w:pPr>
        <w:ind w:firstLine="708"/>
      </w:pPr>
      <w:r w:rsidRPr="00076E77">
        <w:t xml:space="preserve">3.21 Kanuni ve Fatih </w:t>
      </w:r>
      <w:proofErr w:type="spellStart"/>
      <w:r w:rsidRPr="00076E77">
        <w:t>kampüsleri</w:t>
      </w:r>
      <w:proofErr w:type="spellEnd"/>
      <w:r w:rsidRPr="00076E77">
        <w:t xml:space="preserve"> plan dönemi içinde modernize edilecek</w:t>
      </w:r>
    </w:p>
    <w:p w:rsidR="00A31166" w:rsidRPr="00076E77" w:rsidRDefault="00A31166" w:rsidP="00A31166">
      <w:pPr>
        <w:ind w:firstLine="708"/>
      </w:pPr>
      <w:r w:rsidRPr="00076E77">
        <w:t>3.22 Fatih Yerleşkesinde bir yıl içinde öğrenci işleri hizmet bürosu kurulacak</w:t>
      </w:r>
    </w:p>
    <w:p w:rsidR="00A31166" w:rsidRPr="00076E77" w:rsidRDefault="00A31166" w:rsidP="00A31166">
      <w:pPr>
        <w:ind w:left="705" w:firstLine="3"/>
      </w:pPr>
      <w:r w:rsidRPr="00076E77">
        <w:t xml:space="preserve"> 3.23 Öğrencisi olmayan akademik birim</w:t>
      </w:r>
      <w:r>
        <w:t xml:space="preserve"> </w:t>
      </w:r>
      <w:proofErr w:type="gramStart"/>
      <w:r>
        <w:t xml:space="preserve">binalarının </w:t>
      </w:r>
      <w:r w:rsidRPr="00076E77">
        <w:t xml:space="preserve"> projelendirilmeleri</w:t>
      </w:r>
      <w:proofErr w:type="gramEnd"/>
      <w:r w:rsidRPr="00076E77">
        <w:t xml:space="preserve"> ve inşaatlarına başla</w:t>
      </w:r>
      <w:r>
        <w:t>nması</w:t>
      </w:r>
      <w:r w:rsidRPr="00076E77">
        <w:t xml:space="preserve"> plan döneminde gerçekleştirilecek </w:t>
      </w:r>
    </w:p>
    <w:p w:rsidR="00A31166" w:rsidRPr="00076E77" w:rsidRDefault="00A31166" w:rsidP="00A31166">
      <w:pPr>
        <w:ind w:left="705" w:firstLine="3"/>
      </w:pPr>
      <w:r w:rsidRPr="00076E77">
        <w:t xml:space="preserve">3.24 Arsin </w:t>
      </w:r>
      <w:proofErr w:type="spellStart"/>
      <w:r w:rsidRPr="00076E77">
        <w:t>Kampüsünün</w:t>
      </w:r>
      <w:proofErr w:type="spellEnd"/>
      <w:r w:rsidRPr="00076E77">
        <w:t xml:space="preserve"> uzun vadeli gelişme planı 2 yıl içinde hazırlanacak</w:t>
      </w:r>
    </w:p>
    <w:p w:rsidR="00A31166" w:rsidRPr="00076E77" w:rsidRDefault="00A31166" w:rsidP="00A31166">
      <w:pPr>
        <w:ind w:left="705" w:firstLine="3"/>
      </w:pPr>
      <w:r w:rsidRPr="00076E77">
        <w:lastRenderedPageBreak/>
        <w:t xml:space="preserve">3.25 Plan dönemi içinde Of </w:t>
      </w:r>
      <w:r>
        <w:t>Teknik Eğitim ve Hukuk fakülteleri</w:t>
      </w:r>
      <w:r w:rsidRPr="00076E77">
        <w:t xml:space="preserve"> inşaatları tamamlanacak</w:t>
      </w:r>
    </w:p>
    <w:p w:rsidR="00A31166" w:rsidRPr="00076E77" w:rsidRDefault="00A31166" w:rsidP="00A31166">
      <w:pPr>
        <w:ind w:left="705" w:firstLine="3"/>
      </w:pPr>
      <w:r w:rsidRPr="00076E77">
        <w:t xml:space="preserve">3.26 Eczacılık </w:t>
      </w:r>
      <w:r>
        <w:t>F</w:t>
      </w:r>
      <w:r w:rsidRPr="00076E77">
        <w:t>akültesi inşaatı devam edecek</w:t>
      </w:r>
    </w:p>
    <w:p w:rsidR="00A31166" w:rsidRPr="00076E77" w:rsidRDefault="00A31166" w:rsidP="00A31166">
      <w:pPr>
        <w:ind w:left="705" w:firstLine="3"/>
      </w:pPr>
      <w:r w:rsidRPr="00076E77">
        <w:t>3.27 Tüm akademik ve idari birimlerde,</w:t>
      </w:r>
      <w:r>
        <w:t xml:space="preserve"> e</w:t>
      </w:r>
      <w:r w:rsidRPr="00076E77">
        <w:t>ngelliler için gerekl</w:t>
      </w:r>
      <w:r>
        <w:t xml:space="preserve">i fiziki alt yapı </w:t>
      </w:r>
      <w:proofErr w:type="gramStart"/>
      <w:r>
        <w:t xml:space="preserve">düzenlemeleri </w:t>
      </w:r>
      <w:r w:rsidRPr="00076E77">
        <w:t xml:space="preserve"> plan</w:t>
      </w:r>
      <w:proofErr w:type="gramEnd"/>
      <w:r w:rsidRPr="00076E77">
        <w:t xml:space="preserve"> döneminde tamamlanacak</w:t>
      </w:r>
    </w:p>
    <w:p w:rsidR="00A31166" w:rsidRPr="00076E77" w:rsidRDefault="00A31166" w:rsidP="00A31166">
      <w:pPr>
        <w:ind w:left="705" w:firstLine="3"/>
      </w:pPr>
      <w:r w:rsidRPr="00076E77">
        <w:t>3.28 Ön lisans ve lisans düzeyinde eğitim yapacak akademik birimlerin kurulması için hukuki altyapı çalışmaları bir yıl içinde başlatılacak</w:t>
      </w:r>
    </w:p>
    <w:p w:rsidR="00A31166" w:rsidRDefault="00A31166" w:rsidP="00A31166">
      <w:pPr>
        <w:rPr>
          <w:b/>
          <w:bCs/>
        </w:rPr>
      </w:pPr>
    </w:p>
    <w:p w:rsidR="00A31166" w:rsidRPr="00076E77" w:rsidRDefault="00A31166" w:rsidP="00A31166">
      <w:pPr>
        <w:rPr>
          <w:b/>
          <w:bCs/>
        </w:rPr>
      </w:pPr>
      <w:r w:rsidRPr="00076E77">
        <w:rPr>
          <w:b/>
          <w:bCs/>
        </w:rPr>
        <w:t>4 MALİ KAYNAKLARA YÖNELİK AMAÇLAR</w:t>
      </w:r>
    </w:p>
    <w:p w:rsidR="00A31166" w:rsidRPr="00EA1569" w:rsidRDefault="00A31166" w:rsidP="00A31166">
      <w:pPr>
        <w:pStyle w:val="Balk4"/>
        <w:rPr>
          <w:i/>
          <w:sz w:val="26"/>
          <w:szCs w:val="26"/>
        </w:rPr>
      </w:pPr>
      <w:r w:rsidRPr="00EA1569">
        <w:rPr>
          <w:i/>
          <w:sz w:val="26"/>
          <w:szCs w:val="26"/>
        </w:rPr>
        <w:t>Hedefler</w:t>
      </w:r>
    </w:p>
    <w:p w:rsidR="00A31166" w:rsidRPr="00076E77" w:rsidRDefault="00A31166" w:rsidP="00A31166">
      <w:pPr>
        <w:ind w:left="705"/>
      </w:pPr>
      <w:r w:rsidRPr="00076E77">
        <w:t>4.1. Döner sermaye işletme gelirleri plan dönemi boyunca yükseltilecek</w:t>
      </w:r>
    </w:p>
    <w:p w:rsidR="00A31166" w:rsidRPr="00076E77" w:rsidRDefault="00A31166" w:rsidP="00A31166">
      <w:pPr>
        <w:ind w:left="708"/>
      </w:pPr>
      <w:r w:rsidRPr="00076E77">
        <w:t>4.2. Akademik kadrosu ve fiziki durumu yeterli birimlerde, plan dönemi boyunca II. öğretim ile ekonomik katkı sağlanacak</w:t>
      </w:r>
    </w:p>
    <w:p w:rsidR="00A31166" w:rsidRPr="00076E77" w:rsidRDefault="00A31166" w:rsidP="00A31166">
      <w:pPr>
        <w:ind w:left="708"/>
      </w:pPr>
      <w:r w:rsidRPr="00076E77">
        <w:t>4.3. Öz gelirlerin her yıl artırılması sağlanacak</w:t>
      </w:r>
    </w:p>
    <w:p w:rsidR="00A31166" w:rsidRPr="00076E77" w:rsidRDefault="00A31166" w:rsidP="00A31166">
      <w:pPr>
        <w:ind w:left="708"/>
      </w:pPr>
      <w:r w:rsidRPr="00076E77">
        <w:t>4.4. İki yıl içinde mezunlarla iletişim bürosu kurularak ekonomik katkı alınacak</w:t>
      </w:r>
    </w:p>
    <w:p w:rsidR="00A31166" w:rsidRPr="00076E77" w:rsidRDefault="00A31166" w:rsidP="00A31166">
      <w:pPr>
        <w:ind w:left="708"/>
      </w:pPr>
      <w:r w:rsidRPr="00076E77">
        <w:t>4.5. Sosyal sorumluluk sahibi kişi, kurum ve kuruluşların katkısı alınmaya devam edilecek</w:t>
      </w:r>
    </w:p>
    <w:p w:rsidR="00A31166" w:rsidRPr="00076E77" w:rsidRDefault="00A31166" w:rsidP="00A31166">
      <w:pPr>
        <w:ind w:left="708"/>
      </w:pPr>
      <w:r w:rsidRPr="00076E77">
        <w:t>4.6. Sponsor arayışı her yıl sürdürülecek</w:t>
      </w:r>
    </w:p>
    <w:p w:rsidR="00A31166" w:rsidRPr="00076E77" w:rsidRDefault="00A31166" w:rsidP="00A31166">
      <w:pPr>
        <w:ind w:left="708"/>
      </w:pPr>
      <w:r>
        <w:t>4.7 Proje t</w:t>
      </w:r>
      <w:r w:rsidRPr="00076E77">
        <w:t xml:space="preserve">utarlarından üniversiteye katkı </w:t>
      </w:r>
      <w:r>
        <w:t>aktarılması</w:t>
      </w:r>
      <w:r w:rsidRPr="00076E77">
        <w:t xml:space="preserve"> sağlanacak</w:t>
      </w:r>
    </w:p>
    <w:p w:rsidR="00A31166" w:rsidRPr="00076E77" w:rsidRDefault="00A31166" w:rsidP="00A31166">
      <w:pPr>
        <w:ind w:left="360"/>
        <w:jc w:val="both"/>
      </w:pPr>
    </w:p>
    <w:p w:rsidR="00A31166" w:rsidRPr="00076E77" w:rsidRDefault="00A31166" w:rsidP="00A31166">
      <w:pPr>
        <w:rPr>
          <w:b/>
          <w:bCs/>
        </w:rPr>
      </w:pPr>
      <w:r w:rsidRPr="00076E77">
        <w:rPr>
          <w:b/>
          <w:bCs/>
        </w:rPr>
        <w:t>5 KURUMSAL VE TOPLUMSAL İLİŞKİLERE YÖNELİK AMAÇLAR</w:t>
      </w:r>
    </w:p>
    <w:p w:rsidR="00A31166" w:rsidRPr="00EA1569" w:rsidRDefault="00A31166" w:rsidP="00A31166">
      <w:pPr>
        <w:pStyle w:val="Balk4"/>
        <w:rPr>
          <w:i/>
          <w:sz w:val="26"/>
          <w:szCs w:val="26"/>
        </w:rPr>
      </w:pPr>
      <w:r w:rsidRPr="00EA1569">
        <w:rPr>
          <w:i/>
          <w:sz w:val="26"/>
          <w:szCs w:val="26"/>
        </w:rPr>
        <w:t xml:space="preserve">Hedefler </w:t>
      </w:r>
    </w:p>
    <w:p w:rsidR="00A31166" w:rsidRPr="009D0054" w:rsidRDefault="00A31166" w:rsidP="00A31166">
      <w:pPr>
        <w:pStyle w:val="Balk2"/>
        <w:ind w:firstLine="708"/>
        <w:jc w:val="both"/>
        <w:rPr>
          <w:rFonts w:ascii="Times New Roman" w:hAnsi="Times New Roman" w:cs="Times New Roman"/>
          <w:b w:val="0"/>
          <w:i w:val="0"/>
        </w:rPr>
      </w:pPr>
      <w:r w:rsidRPr="009D0054">
        <w:rPr>
          <w:rFonts w:ascii="Times New Roman" w:hAnsi="Times New Roman" w:cs="Times New Roman"/>
          <w:b w:val="0"/>
          <w:i w:val="0"/>
        </w:rPr>
        <w:t>5.1 Akademik ve idari personel memnuniyeti sürekli yükseltilecek</w:t>
      </w:r>
    </w:p>
    <w:p w:rsidR="00A31166" w:rsidRPr="00076E77" w:rsidRDefault="00A31166" w:rsidP="00A31166">
      <w:pPr>
        <w:ind w:left="708"/>
        <w:jc w:val="both"/>
      </w:pPr>
      <w:r>
        <w:t>5.2</w:t>
      </w:r>
      <w:r w:rsidRPr="00076E77">
        <w:t xml:space="preserve"> Toplumsal sorunların çözümüne yönelik proje ve toplantılara plan dönemi boyunca katkıda bulunulacak</w:t>
      </w:r>
    </w:p>
    <w:p w:rsidR="00A31166" w:rsidRPr="00076E77" w:rsidRDefault="00A31166" w:rsidP="00A31166">
      <w:pPr>
        <w:ind w:left="708"/>
        <w:jc w:val="both"/>
      </w:pPr>
      <w:r>
        <w:t xml:space="preserve">5.3 </w:t>
      </w:r>
      <w:r w:rsidRPr="00076E77">
        <w:t>Sürekli başarı ve performansı ödüllendirici girişimlerde bulunulacak</w:t>
      </w:r>
    </w:p>
    <w:p w:rsidR="00A31166" w:rsidRPr="00076E77" w:rsidRDefault="00A31166" w:rsidP="00A31166">
      <w:pPr>
        <w:ind w:left="708"/>
        <w:jc w:val="both"/>
      </w:pPr>
      <w:r>
        <w:t xml:space="preserve">5.4 </w:t>
      </w:r>
      <w:r w:rsidRPr="00076E77">
        <w:t>Sanayi ve sivil toplum kuruluşları ile devamlı işbirliği geliştirilecek</w:t>
      </w:r>
    </w:p>
    <w:p w:rsidR="00A31166" w:rsidRPr="00076E77" w:rsidRDefault="00A31166" w:rsidP="00A31166">
      <w:pPr>
        <w:ind w:left="708"/>
        <w:jc w:val="both"/>
      </w:pPr>
      <w:r w:rsidRPr="00076E77">
        <w:t>5.</w:t>
      </w:r>
      <w:r>
        <w:t xml:space="preserve">5 </w:t>
      </w:r>
      <w:r w:rsidRPr="00076E77">
        <w:t xml:space="preserve">Bir yıl içinde kurum içi ve kurum dışı bürokrasiyi azaltma yönünde çalışmalar yapılacak  </w:t>
      </w:r>
    </w:p>
    <w:p w:rsidR="00A31166" w:rsidRPr="00076E77" w:rsidRDefault="00A31166" w:rsidP="00A31166">
      <w:pPr>
        <w:jc w:val="both"/>
      </w:pPr>
      <w:r w:rsidRPr="00076E77">
        <w:tab/>
      </w:r>
      <w:r>
        <w:t xml:space="preserve">5.6 </w:t>
      </w:r>
      <w:r w:rsidRPr="00076E77">
        <w:t>Hizmet sektöründe kaliteyi sürekli artırıcı çalışmalar yapılacak</w:t>
      </w:r>
    </w:p>
    <w:p w:rsidR="00A31166" w:rsidRPr="00076E77" w:rsidRDefault="00A31166" w:rsidP="00A31166">
      <w:pPr>
        <w:ind w:left="708"/>
        <w:jc w:val="both"/>
      </w:pPr>
      <w:r>
        <w:t xml:space="preserve">5.7 </w:t>
      </w:r>
      <w:r w:rsidRPr="00076E77">
        <w:t>Yarıyıl sonlarında bilgi teknolojileri kursu düzenlenecek</w:t>
      </w:r>
    </w:p>
    <w:p w:rsidR="00A31166" w:rsidRPr="00076E77" w:rsidRDefault="00A31166" w:rsidP="00A31166">
      <w:pPr>
        <w:ind w:left="708"/>
        <w:jc w:val="both"/>
      </w:pPr>
      <w:r>
        <w:t xml:space="preserve">5.8 </w:t>
      </w:r>
      <w:r w:rsidRPr="00076E77">
        <w:t>KTÜ bilgi sistemi plan dönemi içinde kurulacak(KTÜ-BİS)</w:t>
      </w:r>
    </w:p>
    <w:p w:rsidR="00A31166" w:rsidRPr="00076E77" w:rsidRDefault="00A31166" w:rsidP="00A31166">
      <w:pPr>
        <w:ind w:left="708"/>
        <w:jc w:val="both"/>
      </w:pPr>
      <w:r>
        <w:t xml:space="preserve">5.9 </w:t>
      </w:r>
      <w:r w:rsidRPr="00076E77">
        <w:t>KTÜ web sayfasında resmi ilan ve ihale duyurularının yapılmasına bir yıl içinde başlanacak</w:t>
      </w:r>
    </w:p>
    <w:p w:rsidR="00A31166" w:rsidRPr="00076E77" w:rsidRDefault="00A31166" w:rsidP="00A31166">
      <w:pPr>
        <w:ind w:left="708"/>
        <w:jc w:val="both"/>
      </w:pPr>
      <w:r>
        <w:t>5.10 54 yıllık birikimin iki</w:t>
      </w:r>
      <w:r w:rsidRPr="00076E77">
        <w:t xml:space="preserve"> yıl içinde veri tabanında temsil edilmesi çalışmaları başlatılacak</w:t>
      </w:r>
    </w:p>
    <w:p w:rsidR="00A31166" w:rsidRPr="00076E77" w:rsidRDefault="00A31166" w:rsidP="00A31166">
      <w:pPr>
        <w:ind w:left="708"/>
        <w:jc w:val="both"/>
      </w:pPr>
      <w:r>
        <w:t>5.11 Stratejik P</w:t>
      </w:r>
      <w:r w:rsidRPr="00076E77">
        <w:t>lan</w:t>
      </w:r>
      <w:r>
        <w:t>lama B</w:t>
      </w:r>
      <w:r w:rsidRPr="00076E77">
        <w:t xml:space="preserve">ürosu bir yıl içinde kurulacak  </w:t>
      </w:r>
    </w:p>
    <w:p w:rsidR="00A31166" w:rsidRPr="00076E77" w:rsidRDefault="00A31166" w:rsidP="00A31166">
      <w:pPr>
        <w:ind w:left="708"/>
        <w:jc w:val="both"/>
      </w:pPr>
      <w:r>
        <w:t xml:space="preserve">5.12 </w:t>
      </w:r>
      <w:r w:rsidRPr="00076E77">
        <w:t>EYOF sonrası barınma birimlerinin üniversiteye kalması için plan dönemi boyunca çalışmalar yapılacak</w:t>
      </w:r>
    </w:p>
    <w:p w:rsidR="00A31166" w:rsidRPr="00076E77" w:rsidRDefault="00A31166" w:rsidP="00A31166">
      <w:pPr>
        <w:ind w:left="708"/>
        <w:jc w:val="both"/>
      </w:pPr>
      <w:r>
        <w:t xml:space="preserve">5.13 </w:t>
      </w:r>
      <w:r w:rsidRPr="00076E77">
        <w:t>Kurumsal aidiyetin sağlanmasına yönelik her yıl çalışma yapılacak</w:t>
      </w:r>
    </w:p>
    <w:p w:rsidR="00A31166" w:rsidRPr="00D54A83" w:rsidRDefault="00A31166" w:rsidP="00A31166">
      <w:pPr>
        <w:ind w:left="720"/>
        <w:jc w:val="both"/>
      </w:pPr>
    </w:p>
    <w:p w:rsidR="00A31166" w:rsidRPr="006E6AD1" w:rsidRDefault="00A31166" w:rsidP="00A31166">
      <w:pPr>
        <w:rPr>
          <w:b/>
          <w:bCs/>
        </w:rPr>
      </w:pPr>
      <w:proofErr w:type="gramStart"/>
      <w:r>
        <w:rPr>
          <w:b/>
          <w:bCs/>
        </w:rPr>
        <w:t>6  SOSYAL</w:t>
      </w:r>
      <w:proofErr w:type="gramEnd"/>
      <w:r>
        <w:rPr>
          <w:b/>
          <w:bCs/>
        </w:rPr>
        <w:t xml:space="preserve">, </w:t>
      </w:r>
      <w:r w:rsidRPr="006E6AD1">
        <w:rPr>
          <w:b/>
          <w:bCs/>
        </w:rPr>
        <w:t xml:space="preserve">KÜLTÜREL, SPORTİF </w:t>
      </w:r>
      <w:r>
        <w:rPr>
          <w:b/>
          <w:bCs/>
        </w:rPr>
        <w:t xml:space="preserve"> VE</w:t>
      </w:r>
      <w:r w:rsidRPr="006E6AD1">
        <w:rPr>
          <w:b/>
          <w:bCs/>
        </w:rPr>
        <w:t xml:space="preserve">  ÇEVRESEL  AMAÇLAR</w:t>
      </w:r>
    </w:p>
    <w:p w:rsidR="00A31166" w:rsidRPr="00EA1569" w:rsidRDefault="00A31166" w:rsidP="00A31166">
      <w:pPr>
        <w:pStyle w:val="Balk4"/>
        <w:rPr>
          <w:i/>
          <w:sz w:val="26"/>
          <w:szCs w:val="26"/>
        </w:rPr>
      </w:pPr>
      <w:r w:rsidRPr="00EA1569">
        <w:rPr>
          <w:i/>
          <w:sz w:val="26"/>
          <w:szCs w:val="26"/>
        </w:rPr>
        <w:t>Hedefler</w:t>
      </w:r>
    </w:p>
    <w:p w:rsidR="00A31166" w:rsidRPr="006E6AD1" w:rsidRDefault="00A31166" w:rsidP="00A31166">
      <w:pPr>
        <w:ind w:left="705"/>
        <w:jc w:val="both"/>
      </w:pPr>
      <w:r w:rsidRPr="006E6AD1">
        <w:t xml:space="preserve">6.1 Yeni kayıt yaptıran öğrencilerin </w:t>
      </w:r>
      <w:proofErr w:type="gramStart"/>
      <w:r w:rsidRPr="006E6AD1">
        <w:t>uyum  programı</w:t>
      </w:r>
      <w:proofErr w:type="gramEnd"/>
      <w:r w:rsidRPr="006E6AD1">
        <w:t xml:space="preserve"> her yıl  bölümlerce organize edilecek</w:t>
      </w:r>
    </w:p>
    <w:p w:rsidR="00A31166" w:rsidRPr="006E6AD1" w:rsidRDefault="00A31166" w:rsidP="00A31166">
      <w:pPr>
        <w:ind w:left="708"/>
        <w:jc w:val="both"/>
      </w:pPr>
      <w:r>
        <w:t>6.2</w:t>
      </w:r>
      <w:r w:rsidRPr="006E6AD1">
        <w:t xml:space="preserve"> Öğrenci Evi’nde sosyal ve kişisel etkinlikler düzenlenmeye devam edilecek</w:t>
      </w:r>
    </w:p>
    <w:p w:rsidR="00A31166" w:rsidRPr="006E6AD1" w:rsidRDefault="00A31166" w:rsidP="00A31166">
      <w:pPr>
        <w:ind w:left="708"/>
        <w:jc w:val="both"/>
      </w:pPr>
      <w:r w:rsidRPr="006E6AD1">
        <w:lastRenderedPageBreak/>
        <w:t>6.</w:t>
      </w:r>
      <w:r>
        <w:t xml:space="preserve">3 </w:t>
      </w:r>
      <w:r w:rsidRPr="006E6AD1">
        <w:t>Öğrencilerin sosyalleşmesi, ders dışı zamanlarını değerlendirmesi, iletişim ve etkileşimde başarılı olmaları için kulüp kurmaları plan süresince desteklenecek</w:t>
      </w:r>
    </w:p>
    <w:p w:rsidR="00A31166" w:rsidRPr="006E6AD1" w:rsidRDefault="00A31166" w:rsidP="00A31166">
      <w:pPr>
        <w:ind w:left="708"/>
        <w:jc w:val="both"/>
      </w:pPr>
      <w:r w:rsidRPr="006E6AD1">
        <w:t>6.</w:t>
      </w:r>
      <w:r>
        <w:t>4</w:t>
      </w:r>
      <w:r w:rsidRPr="006E6AD1">
        <w:t xml:space="preserve"> Akademik birimler arası ve üniversitelerarası sosyal, kültürel ve sportif öğrenci </w:t>
      </w:r>
      <w:proofErr w:type="gramStart"/>
      <w:r w:rsidRPr="006E6AD1">
        <w:t>etkinlikleri  sürekli</w:t>
      </w:r>
      <w:proofErr w:type="gramEnd"/>
      <w:r w:rsidRPr="006E6AD1">
        <w:t xml:space="preserve"> düzenlenecek</w:t>
      </w:r>
    </w:p>
    <w:p w:rsidR="00A31166" w:rsidRPr="006E6AD1" w:rsidRDefault="00A31166" w:rsidP="00A31166">
      <w:pPr>
        <w:ind w:left="708"/>
        <w:jc w:val="both"/>
      </w:pPr>
      <w:r w:rsidRPr="006E6AD1">
        <w:t>6.5 Teknik geziler plan süresince artırılacak</w:t>
      </w:r>
    </w:p>
    <w:p w:rsidR="00A31166" w:rsidRPr="006E6AD1" w:rsidRDefault="00A31166" w:rsidP="00A31166">
      <w:pPr>
        <w:ind w:left="708"/>
        <w:jc w:val="both"/>
      </w:pPr>
      <w:r w:rsidRPr="006E6AD1">
        <w:t xml:space="preserve">6.6 Sosyal becerilerin geliştirilmesi için her yıl </w:t>
      </w:r>
      <w:proofErr w:type="gramStart"/>
      <w:r w:rsidRPr="006E6AD1">
        <w:t>seminer  çalışmaları</w:t>
      </w:r>
      <w:proofErr w:type="gramEnd"/>
      <w:r w:rsidRPr="006E6AD1">
        <w:t xml:space="preserve"> yapılacak</w:t>
      </w:r>
    </w:p>
    <w:p w:rsidR="00A31166" w:rsidRPr="006E6AD1" w:rsidRDefault="00A31166" w:rsidP="00A31166">
      <w:pPr>
        <w:ind w:left="708"/>
        <w:jc w:val="both"/>
      </w:pPr>
      <w:r w:rsidRPr="006E6AD1">
        <w:t>6.7 Spor ve sanat dallarında her yıl kurslar açılacak</w:t>
      </w:r>
    </w:p>
    <w:p w:rsidR="00A31166" w:rsidRPr="006E6AD1" w:rsidRDefault="00A31166" w:rsidP="00A31166">
      <w:pPr>
        <w:ind w:left="708"/>
        <w:jc w:val="both"/>
      </w:pPr>
      <w:r w:rsidRPr="006E6AD1">
        <w:t>6.</w:t>
      </w:r>
      <w:r>
        <w:t xml:space="preserve">8 </w:t>
      </w:r>
      <w:r w:rsidRPr="006E6AD1">
        <w:t xml:space="preserve">Fiziksel ve ruhsal gelişmelere katkı yapacak organizasyonlar </w:t>
      </w:r>
      <w:proofErr w:type="gramStart"/>
      <w:r w:rsidRPr="006E6AD1">
        <w:t>sürekli  hale</w:t>
      </w:r>
      <w:proofErr w:type="gramEnd"/>
      <w:r w:rsidRPr="006E6AD1">
        <w:t xml:space="preserve"> getirilecek</w:t>
      </w:r>
    </w:p>
    <w:p w:rsidR="00A31166" w:rsidRPr="006E6AD1" w:rsidRDefault="00A31166" w:rsidP="00A31166">
      <w:pPr>
        <w:ind w:left="708"/>
        <w:jc w:val="both"/>
      </w:pPr>
      <w:r>
        <w:t>6.</w:t>
      </w:r>
      <w:proofErr w:type="gramStart"/>
      <w:r>
        <w:t>9</w:t>
      </w:r>
      <w:r w:rsidRPr="006E6AD1">
        <w:t xml:space="preserve"> </w:t>
      </w:r>
      <w:r>
        <w:t xml:space="preserve"> Her</w:t>
      </w:r>
      <w:proofErr w:type="gramEnd"/>
      <w:r>
        <w:t xml:space="preserve"> yıl </w:t>
      </w:r>
      <w:r w:rsidRPr="006E6AD1">
        <w:t xml:space="preserve"> Kariyer ve CV toplantıları düzenlenmesi </w:t>
      </w:r>
      <w:r>
        <w:t xml:space="preserve"> </w:t>
      </w:r>
      <w:r w:rsidRPr="006E6AD1">
        <w:t xml:space="preserve"> gerçekleştirilecek</w:t>
      </w:r>
    </w:p>
    <w:p w:rsidR="00A31166" w:rsidRPr="006E6AD1" w:rsidRDefault="00A31166" w:rsidP="00A31166">
      <w:pPr>
        <w:ind w:left="708"/>
        <w:jc w:val="both"/>
      </w:pPr>
      <w:r w:rsidRPr="006E6AD1">
        <w:t>6.</w:t>
      </w:r>
      <w:r>
        <w:t xml:space="preserve">10 </w:t>
      </w:r>
      <w:r w:rsidRPr="006E6AD1">
        <w:t>Yabancı uyruklu öğrenciler için her yıl kültürel etkinlik organizasyonu düzenlenecek</w:t>
      </w:r>
    </w:p>
    <w:p w:rsidR="00A31166" w:rsidRPr="006E6AD1" w:rsidRDefault="00A31166" w:rsidP="00A31166">
      <w:pPr>
        <w:ind w:left="708"/>
        <w:jc w:val="both"/>
      </w:pPr>
      <w:r w:rsidRPr="006E6AD1">
        <w:t>6.</w:t>
      </w:r>
      <w:r>
        <w:t>11</w:t>
      </w:r>
      <w:r w:rsidRPr="006E6AD1">
        <w:t xml:space="preserve"> Personel dayanışması ve motivasyonu </w:t>
      </w:r>
      <w:proofErr w:type="gramStart"/>
      <w:r w:rsidRPr="006E6AD1">
        <w:t>için   organizasyonlar</w:t>
      </w:r>
      <w:proofErr w:type="gramEnd"/>
      <w:r w:rsidRPr="006E6AD1">
        <w:t xml:space="preserve"> yapılacak</w:t>
      </w:r>
    </w:p>
    <w:p w:rsidR="00A31166" w:rsidRPr="006E6AD1" w:rsidRDefault="00A31166" w:rsidP="00A31166">
      <w:pPr>
        <w:ind w:left="708"/>
        <w:jc w:val="both"/>
      </w:pPr>
      <w:r w:rsidRPr="006E6AD1">
        <w:t>6.</w:t>
      </w:r>
      <w:r>
        <w:t>12</w:t>
      </w:r>
      <w:r w:rsidRPr="006E6AD1">
        <w:t xml:space="preserve"> Personel ve öğrenci memnuniyetini belirlemek için sürekli anket çalışması yapılacak</w:t>
      </w:r>
    </w:p>
    <w:p w:rsidR="00A31166" w:rsidRPr="006E6AD1" w:rsidRDefault="00A31166" w:rsidP="00A31166">
      <w:pPr>
        <w:ind w:left="708"/>
        <w:jc w:val="both"/>
      </w:pPr>
      <w:r>
        <w:t xml:space="preserve"> 6.13 </w:t>
      </w:r>
      <w:proofErr w:type="spellStart"/>
      <w:proofErr w:type="gramStart"/>
      <w:r>
        <w:t>KTÜ’yü</w:t>
      </w:r>
      <w:proofErr w:type="spellEnd"/>
      <w:r w:rsidRPr="006E6AD1">
        <w:t xml:space="preserve">   tanıtacak</w:t>
      </w:r>
      <w:proofErr w:type="gramEnd"/>
      <w:r w:rsidRPr="006E6AD1">
        <w:t xml:space="preserve"> organizasyonlara sürekli </w:t>
      </w:r>
      <w:proofErr w:type="spellStart"/>
      <w:r w:rsidRPr="006E6AD1">
        <w:t>katılınacak</w:t>
      </w:r>
      <w:proofErr w:type="spellEnd"/>
    </w:p>
    <w:p w:rsidR="00A31166" w:rsidRPr="006E6AD1" w:rsidRDefault="00A31166" w:rsidP="00A31166">
      <w:pPr>
        <w:ind w:left="708"/>
        <w:jc w:val="both"/>
      </w:pPr>
      <w:r w:rsidRPr="006E6AD1">
        <w:t xml:space="preserve">6.14 Kanuni ve </w:t>
      </w:r>
      <w:proofErr w:type="gramStart"/>
      <w:r w:rsidRPr="006E6AD1">
        <w:t xml:space="preserve">Fatih  </w:t>
      </w:r>
      <w:proofErr w:type="spellStart"/>
      <w:r w:rsidRPr="006E6AD1">
        <w:t>kampüslerinde</w:t>
      </w:r>
      <w:proofErr w:type="spellEnd"/>
      <w:proofErr w:type="gramEnd"/>
      <w:r w:rsidRPr="006E6AD1">
        <w:t xml:space="preserve"> çevre düzenleme çalışmaları sürdürülecek  </w:t>
      </w:r>
    </w:p>
    <w:p w:rsidR="00A31166" w:rsidRPr="006E6AD1" w:rsidRDefault="00A31166" w:rsidP="00A31166">
      <w:pPr>
        <w:ind w:left="708"/>
        <w:jc w:val="both"/>
      </w:pPr>
      <w:r>
        <w:t xml:space="preserve"> 6.15</w:t>
      </w:r>
      <w:r w:rsidRPr="006E6AD1">
        <w:t xml:space="preserve"> Arsin </w:t>
      </w:r>
      <w:proofErr w:type="spellStart"/>
      <w:r w:rsidRPr="006E6AD1">
        <w:t>Kampüsü</w:t>
      </w:r>
      <w:proofErr w:type="spellEnd"/>
      <w:r w:rsidRPr="006E6AD1">
        <w:t xml:space="preserve"> için </w:t>
      </w:r>
      <w:proofErr w:type="spellStart"/>
      <w:r w:rsidRPr="006E6AD1">
        <w:t>master</w:t>
      </w:r>
      <w:proofErr w:type="spellEnd"/>
      <w:r w:rsidRPr="006E6AD1">
        <w:t xml:space="preserve"> planı hazırlanacak</w:t>
      </w:r>
    </w:p>
    <w:p w:rsidR="00A31166" w:rsidRPr="006E6AD1" w:rsidRDefault="00A31166" w:rsidP="00A31166">
      <w:pPr>
        <w:ind w:left="708"/>
        <w:jc w:val="both"/>
      </w:pPr>
      <w:r w:rsidRPr="006E6AD1">
        <w:t>6.16 Geleneksel organizasyonların yapılması ve sürdürülmesi teşvik edilecek</w:t>
      </w:r>
    </w:p>
    <w:p w:rsidR="00A31166" w:rsidRPr="006E6AD1" w:rsidRDefault="00A31166" w:rsidP="00A31166">
      <w:pPr>
        <w:ind w:left="708"/>
        <w:jc w:val="both"/>
      </w:pPr>
    </w:p>
    <w:p w:rsidR="00A31166" w:rsidRPr="006E6AD1" w:rsidRDefault="00A31166" w:rsidP="00A31166">
      <w:pPr>
        <w:rPr>
          <w:b/>
          <w:bCs/>
        </w:rPr>
      </w:pPr>
      <w:r>
        <w:rPr>
          <w:b/>
          <w:bCs/>
        </w:rPr>
        <w:t xml:space="preserve">7. PAYDAŞLARLA İŞBİRLİĞİNE </w:t>
      </w:r>
      <w:r w:rsidRPr="006E6AD1">
        <w:rPr>
          <w:b/>
          <w:bCs/>
        </w:rPr>
        <w:t>YÖNELİK AMAÇLAR</w:t>
      </w:r>
    </w:p>
    <w:p w:rsidR="00A31166" w:rsidRPr="00EA1569" w:rsidRDefault="00A31166" w:rsidP="00A31166">
      <w:pPr>
        <w:pStyle w:val="Balk4"/>
        <w:rPr>
          <w:i/>
          <w:sz w:val="26"/>
          <w:szCs w:val="26"/>
        </w:rPr>
      </w:pPr>
      <w:r w:rsidRPr="00EA1569">
        <w:rPr>
          <w:i/>
          <w:sz w:val="26"/>
          <w:szCs w:val="26"/>
        </w:rPr>
        <w:t>Hedefler;</w:t>
      </w:r>
    </w:p>
    <w:p w:rsidR="00A31166" w:rsidRPr="006E6AD1" w:rsidRDefault="00A31166" w:rsidP="00A31166">
      <w:pPr>
        <w:ind w:left="705"/>
        <w:jc w:val="both"/>
      </w:pPr>
      <w:r>
        <w:t>7.1</w:t>
      </w:r>
      <w:r w:rsidRPr="006E6AD1">
        <w:t xml:space="preserve"> Mezun bilgi </w:t>
      </w:r>
      <w:proofErr w:type="gramStart"/>
      <w:r w:rsidRPr="006E6AD1">
        <w:t>sistemi  2</w:t>
      </w:r>
      <w:proofErr w:type="gramEnd"/>
      <w:r w:rsidRPr="006E6AD1">
        <w:t xml:space="preserve">  yıl içinde kurulacak</w:t>
      </w:r>
    </w:p>
    <w:p w:rsidR="00A31166" w:rsidRPr="006E6AD1" w:rsidRDefault="00A31166" w:rsidP="00A31166">
      <w:pPr>
        <w:ind w:left="705"/>
        <w:jc w:val="both"/>
      </w:pPr>
      <w:r w:rsidRPr="006E6AD1">
        <w:t>7.2</w:t>
      </w:r>
      <w:r>
        <w:t xml:space="preserve"> </w:t>
      </w:r>
      <w:r w:rsidRPr="006E6AD1">
        <w:t>Mezunlara hayat boyu eğitim verilmesi için kurs, seminer gibi faaliyetler düzenlenecek</w:t>
      </w:r>
    </w:p>
    <w:p w:rsidR="00A31166" w:rsidRPr="006E6AD1" w:rsidRDefault="00A31166" w:rsidP="00A31166">
      <w:pPr>
        <w:ind w:left="705"/>
        <w:jc w:val="both"/>
      </w:pPr>
      <w:r w:rsidRPr="006E6AD1">
        <w:t>7.</w:t>
      </w:r>
      <w:r>
        <w:t>3</w:t>
      </w:r>
      <w:r w:rsidRPr="006E6AD1">
        <w:t xml:space="preserve"> Her akademik </w:t>
      </w:r>
      <w:proofErr w:type="gramStart"/>
      <w:r w:rsidRPr="006E6AD1">
        <w:t>birimde  sektör</w:t>
      </w:r>
      <w:proofErr w:type="gramEnd"/>
      <w:r w:rsidRPr="006E6AD1">
        <w:t xml:space="preserve"> danışma birimi  bir  yıl içinde  kurulacak  </w:t>
      </w:r>
    </w:p>
    <w:p w:rsidR="00A31166" w:rsidRPr="006E6AD1" w:rsidRDefault="00A31166" w:rsidP="00A31166">
      <w:pPr>
        <w:ind w:left="705"/>
        <w:jc w:val="both"/>
      </w:pPr>
      <w:r w:rsidRPr="006E6AD1">
        <w:t xml:space="preserve">7.4 Öğrenci Konseyi, Sendika, Mezun dernekleri ve vakıflar ile işbirliği projeleri her </w:t>
      </w:r>
      <w:proofErr w:type="gramStart"/>
      <w:r w:rsidRPr="006E6AD1">
        <w:t>yıl  geliştirilecek</w:t>
      </w:r>
      <w:proofErr w:type="gramEnd"/>
    </w:p>
    <w:p w:rsidR="00A31166" w:rsidRPr="006E6AD1" w:rsidRDefault="00A31166" w:rsidP="00A31166">
      <w:pPr>
        <w:ind w:left="705"/>
        <w:jc w:val="both"/>
      </w:pPr>
      <w:r w:rsidRPr="006E6AD1">
        <w:t>7.5 Avrupa Gençlik Olimpiyatı için yardım gönüllüleri</w:t>
      </w:r>
      <w:r>
        <w:t xml:space="preserve"> ekibi</w:t>
      </w:r>
      <w:r w:rsidRPr="006E6AD1">
        <w:t xml:space="preserve"> oluşturulacak</w:t>
      </w:r>
    </w:p>
    <w:p w:rsidR="00A31166" w:rsidRPr="006E6AD1" w:rsidRDefault="00A31166" w:rsidP="00A31166">
      <w:pPr>
        <w:ind w:left="705"/>
        <w:jc w:val="both"/>
      </w:pPr>
      <w:r w:rsidRPr="006E6AD1">
        <w:t>7.</w:t>
      </w:r>
      <w:proofErr w:type="gramStart"/>
      <w:r w:rsidRPr="006E6AD1">
        <w:t>6  Her</w:t>
      </w:r>
      <w:proofErr w:type="gramEnd"/>
      <w:r w:rsidRPr="006E6AD1">
        <w:t xml:space="preserve"> yıl paydaşların özgün çözüm</w:t>
      </w:r>
      <w:r>
        <w:t xml:space="preserve"> önerilerini içeren projelerin</w:t>
      </w:r>
      <w:r w:rsidRPr="006E6AD1">
        <w:t xml:space="preserve"> hayata geçirilmesi durumunda kendilerine destek  verilecek</w:t>
      </w:r>
    </w:p>
    <w:p w:rsidR="00A31166" w:rsidRPr="006E6AD1" w:rsidRDefault="00A31166" w:rsidP="00A31166">
      <w:pPr>
        <w:ind w:left="705"/>
        <w:jc w:val="both"/>
      </w:pPr>
      <w:r w:rsidRPr="006E6AD1">
        <w:t xml:space="preserve">7.7 Mezunların kütüphaneden ve sosyal tesislerden yararlanmaları </w:t>
      </w:r>
      <w:proofErr w:type="gramStart"/>
      <w:r w:rsidRPr="006E6AD1">
        <w:t>bir  yıl</w:t>
      </w:r>
      <w:proofErr w:type="gramEnd"/>
      <w:r w:rsidRPr="006E6AD1">
        <w:t xml:space="preserve"> içinde sağlanacak</w:t>
      </w:r>
    </w:p>
    <w:p w:rsidR="00A31166" w:rsidRPr="006E6AD1" w:rsidRDefault="00A31166" w:rsidP="00A31166">
      <w:pPr>
        <w:ind w:left="705"/>
        <w:jc w:val="both"/>
      </w:pPr>
      <w:r w:rsidRPr="006E6AD1">
        <w:t>7.8 Akademik birimlerin mezun dernekleri kurması teşvik edilecek</w:t>
      </w:r>
    </w:p>
    <w:p w:rsidR="00A31166" w:rsidRPr="006E6AD1" w:rsidRDefault="00A31166" w:rsidP="00A31166">
      <w:pPr>
        <w:ind w:left="705"/>
        <w:jc w:val="both"/>
      </w:pPr>
      <w:r w:rsidRPr="006E6AD1">
        <w:t xml:space="preserve">7.9 Emekli bilgi </w:t>
      </w:r>
      <w:proofErr w:type="gramStart"/>
      <w:r w:rsidRPr="006E6AD1">
        <w:t>sistemi  3</w:t>
      </w:r>
      <w:proofErr w:type="gramEnd"/>
      <w:r w:rsidRPr="006E6AD1">
        <w:t xml:space="preserve"> yıl içinde kurulacak</w:t>
      </w:r>
    </w:p>
    <w:p w:rsidR="00A31166" w:rsidRPr="006E6AD1" w:rsidRDefault="00A31166" w:rsidP="00A31166">
      <w:pPr>
        <w:ind w:left="705"/>
        <w:jc w:val="both"/>
      </w:pPr>
      <w:r w:rsidRPr="006E6AD1">
        <w:t>7.10</w:t>
      </w:r>
      <w:r>
        <w:t xml:space="preserve"> L</w:t>
      </w:r>
      <w:r w:rsidRPr="006E6AD1">
        <w:t>iseler ve dershaneler ile KTÜ mezunu öğretmenlerle sürekli işbirliği içinde olunacak</w:t>
      </w:r>
    </w:p>
    <w:p w:rsidR="00A31166" w:rsidRPr="006E6AD1" w:rsidRDefault="00A31166" w:rsidP="00A31166">
      <w:pPr>
        <w:ind w:left="705"/>
        <w:jc w:val="both"/>
      </w:pPr>
    </w:p>
    <w:p w:rsidR="00A31166" w:rsidRDefault="00A31166" w:rsidP="00A31166"/>
    <w:p w:rsidR="00DA2E05" w:rsidRDefault="00DA2E05" w:rsidP="00A31166"/>
    <w:p w:rsidR="00DA2E05" w:rsidRDefault="00DA2E05" w:rsidP="00A31166"/>
    <w:p w:rsidR="00A31166" w:rsidRDefault="00A31166" w:rsidP="00A31166">
      <w:pPr>
        <w:ind w:firstLine="540"/>
        <w:rPr>
          <w:b/>
          <w:sz w:val="22"/>
          <w:szCs w:val="22"/>
        </w:rPr>
      </w:pPr>
    </w:p>
    <w:p w:rsidR="00A31166" w:rsidRDefault="00A31166" w:rsidP="00A31166">
      <w:pPr>
        <w:rPr>
          <w:color w:val="800000"/>
          <w:sz w:val="28"/>
          <w:szCs w:val="28"/>
        </w:rPr>
      </w:pPr>
      <w:r>
        <w:rPr>
          <w:color w:val="800000"/>
          <w:sz w:val="28"/>
          <w:szCs w:val="28"/>
        </w:rPr>
        <w:t>C</w:t>
      </w:r>
      <w:r w:rsidRPr="006F5AC1">
        <w:rPr>
          <w:color w:val="800000"/>
          <w:sz w:val="28"/>
          <w:szCs w:val="28"/>
        </w:rPr>
        <w:t xml:space="preserve">- </w:t>
      </w:r>
      <w:r>
        <w:rPr>
          <w:color w:val="800000"/>
          <w:sz w:val="28"/>
          <w:szCs w:val="28"/>
        </w:rPr>
        <w:t>Performans Hedef ve Göstergeleri ile Faaliyetler</w:t>
      </w:r>
    </w:p>
    <w:p w:rsidR="00A31166" w:rsidRDefault="00A31166" w:rsidP="00A31166">
      <w:pPr>
        <w:ind w:firstLine="540"/>
        <w:rPr>
          <w:b/>
          <w:sz w:val="22"/>
          <w:szCs w:val="22"/>
        </w:rPr>
      </w:pPr>
    </w:p>
    <w:p w:rsidR="00A31166" w:rsidRDefault="00A31166" w:rsidP="00A31166">
      <w:pPr>
        <w:rPr>
          <w:rStyle w:val="Normal1"/>
          <w:b/>
          <w:sz w:val="20"/>
        </w:rPr>
      </w:pPr>
    </w:p>
    <w:p w:rsidR="00A31166" w:rsidRDefault="00A31166" w:rsidP="00A31166">
      <w:pPr>
        <w:rPr>
          <w:rStyle w:val="Normal1"/>
          <w:b/>
          <w:sz w:val="20"/>
        </w:rPr>
      </w:pPr>
    </w:p>
    <w:p w:rsidR="00A31166" w:rsidRDefault="00A31166" w:rsidP="00A31166">
      <w:pPr>
        <w:rPr>
          <w:rStyle w:val="Normal1"/>
          <w:b/>
          <w:sz w:val="20"/>
        </w:rPr>
      </w:pPr>
    </w:p>
    <w:p w:rsidR="00A31166" w:rsidRDefault="00A31166" w:rsidP="00A31166">
      <w:pPr>
        <w:rPr>
          <w:rStyle w:val="Normal1"/>
          <w:b/>
          <w:sz w:val="20"/>
        </w:rPr>
      </w:pPr>
    </w:p>
    <w:p w:rsidR="00A31166" w:rsidRDefault="00A31166" w:rsidP="00A31166">
      <w:pPr>
        <w:rPr>
          <w:rStyle w:val="Normal1"/>
          <w:b/>
          <w:sz w:val="20"/>
        </w:rPr>
      </w:pPr>
    </w:p>
    <w:p w:rsidR="00A31166" w:rsidRDefault="00A31166" w:rsidP="00A31166">
      <w:pPr>
        <w:rPr>
          <w:rStyle w:val="Normal1"/>
          <w:b/>
          <w:sz w:val="20"/>
        </w:rPr>
      </w:pPr>
    </w:p>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0C0715" w:rsidTr="00C6207D">
        <w:trPr>
          <w:gridAfter w:val="1"/>
          <w:wAfter w:w="276" w:type="dxa"/>
          <w:trHeight w:val="364"/>
        </w:trPr>
        <w:tc>
          <w:tcPr>
            <w:tcW w:w="9522" w:type="dxa"/>
            <w:gridSpan w:val="15"/>
            <w:tcBorders>
              <w:top w:val="nil"/>
              <w:left w:val="nil"/>
              <w:bottom w:val="nil"/>
              <w:right w:val="nil"/>
            </w:tcBorders>
            <w:noWrap/>
            <w:vAlign w:val="bottom"/>
          </w:tcPr>
          <w:p w:rsidR="009D0054" w:rsidRPr="000C0715" w:rsidRDefault="009D0054" w:rsidP="00497C2C">
            <w:pPr>
              <w:jc w:val="center"/>
              <w:rPr>
                <w:rFonts w:ascii="Arial TUR" w:hAnsi="Arial TUR" w:cs="Arial TUR"/>
                <w:b/>
                <w:bCs/>
                <w:szCs w:val="24"/>
                <w:lang w:eastAsia="tr-TR"/>
              </w:rPr>
            </w:pPr>
            <w:r w:rsidRPr="000C0715">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-1</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Sokrates </w:t>
            </w:r>
            <w:proofErr w:type="spellStart"/>
            <w:r>
              <w:rPr>
                <w:rFonts w:ascii="Arial TUR" w:hAnsi="Arial TUR" w:cs="Arial TUR"/>
                <w:sz w:val="20"/>
                <w:lang w:eastAsia="tr-TR"/>
              </w:rPr>
              <w:t>Erasmus</w:t>
            </w:r>
            <w:proofErr w:type="spellEnd"/>
            <w:r>
              <w:rPr>
                <w:rFonts w:ascii="Arial TUR" w:hAnsi="Arial TUR" w:cs="Arial TUR"/>
                <w:sz w:val="20"/>
                <w:lang w:eastAsia="tr-TR"/>
              </w:rPr>
              <w:t xml:space="preserve"> değişim programına katılacak öğrenci sayısı ilk 2 yıl %20,   bölüm sayısı ise en az bir artırılacak</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1D62B4" w:rsidRDefault="009D0054" w:rsidP="00C6207D">
            <w:pPr>
              <w:rPr>
                <w:rFonts w:ascii="Arial TUR" w:hAnsi="Arial TUR" w:cs="Arial TUR"/>
                <w:b/>
                <w:sz w:val="20"/>
                <w:lang w:eastAsia="tr-TR"/>
              </w:rPr>
            </w:pPr>
            <w:r w:rsidRPr="002604B3">
              <w:rPr>
                <w:rFonts w:ascii="Arial TUR" w:hAnsi="Arial TUR" w:cs="Arial TUR"/>
                <w:sz w:val="20"/>
                <w:lang w:eastAsia="tr-TR"/>
              </w:rPr>
              <w:t>Uluslararası değişim programlarından faydalanan öğrenci ve öğretim elemanı sayısını artırmak</w:t>
            </w:r>
          </w:p>
        </w:tc>
      </w:tr>
      <w:tr w:rsidR="009D0054" w:rsidRPr="004D6490" w:rsidTr="00C6207D">
        <w:trPr>
          <w:gridAfter w:val="2"/>
          <w:wAfter w:w="569" w:type="dxa"/>
          <w:trHeight w:val="620"/>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Uluslararası </w:t>
            </w:r>
            <w:r w:rsidRPr="001D62B4">
              <w:t>değişim programı kapsamında anlaşmalı ülke ve üniversite sayısının artırılması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t>L</w:t>
            </w:r>
            <w:r w:rsidRPr="001156D9">
              <w:t>isans programlarına giden öğrenci sayı</w:t>
            </w:r>
            <w:r>
              <w:t>sı/toplam lisans öğrenci sayısı</w:t>
            </w:r>
            <w:r w:rsidRPr="001156D9">
              <w:t>*100</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0,38</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Y</w:t>
            </w:r>
            <w:r w:rsidRPr="001156D9">
              <w:t>üksek lisans programlarına giden öğrenci sayısı/topl</w:t>
            </w:r>
            <w:r>
              <w:t>am yüksek lisans öğrenci sayısı</w:t>
            </w:r>
            <w:r w:rsidRPr="001156D9">
              <w:t>*100</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1,17</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D</w:t>
            </w:r>
            <w:r w:rsidRPr="001156D9">
              <w:t>oktora programlarına giden öğrenci sayısı</w:t>
            </w:r>
            <w:r>
              <w:t>/ toplam doktora öğrenci sayısı</w:t>
            </w:r>
            <w:r w:rsidRPr="001156D9">
              <w:t>*100</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1,95</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575"/>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98"/>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(t+1)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406"/>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Uluslararası değişim programından faydalanan öğrenci sayısının artırılması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908.500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908.500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Uluslararası değişim programından faydalanan öğretim elemanı sayısının artırılması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46.000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46.000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31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5</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954.500</w:t>
            </w:r>
            <w:r>
              <w:rPr>
                <w:rFonts w:ascii="Arial TUR" w:hAnsi="Arial TUR" w:cs="Arial TUR"/>
                <w:sz w:val="20"/>
                <w:lang w:eastAsia="tr-TR"/>
              </w:rPr>
              <w:fldChar w:fldCharType="end"/>
            </w: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=SUM(LEFT) </w:instrText>
            </w:r>
            <w:r>
              <w:rPr>
                <w:rFonts w:ascii="Arial TUR" w:hAnsi="Arial TUR" w:cs="Arial TUR"/>
                <w:sz w:val="20"/>
                <w:lang w:eastAsia="tr-TR"/>
              </w:rPr>
              <w:fldChar w:fldCharType="separate"/>
            </w:r>
            <w:r w:rsidR="009D0054">
              <w:rPr>
                <w:rFonts w:ascii="Arial TUR" w:hAnsi="Arial TUR" w:cs="Arial TUR"/>
                <w:noProof/>
                <w:sz w:val="20"/>
                <w:lang w:eastAsia="tr-TR"/>
              </w:rPr>
              <w:t>954.500</w:t>
            </w:r>
            <w:r>
              <w:rPr>
                <w:rFonts w:ascii="Arial TUR" w:hAnsi="Arial TUR" w:cs="Arial TUR"/>
                <w:sz w:val="20"/>
                <w:lang w:eastAsia="tr-TR"/>
              </w:rPr>
              <w:fldChar w:fldCharType="end"/>
            </w:r>
          </w:p>
        </w:tc>
      </w:tr>
    </w:tbl>
    <w:p w:rsidR="009D0054" w:rsidRDefault="009D0054" w:rsidP="009D0054">
      <w:r>
        <w:t xml:space="preserve"> </w:t>
      </w:r>
    </w:p>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4B445A" w:rsidTr="00C6207D">
        <w:trPr>
          <w:gridAfter w:val="1"/>
          <w:wAfter w:w="276" w:type="dxa"/>
          <w:trHeight w:val="364"/>
        </w:trPr>
        <w:tc>
          <w:tcPr>
            <w:tcW w:w="9522" w:type="dxa"/>
            <w:gridSpan w:val="15"/>
            <w:tcBorders>
              <w:top w:val="nil"/>
              <w:left w:val="nil"/>
              <w:bottom w:val="nil"/>
              <w:right w:val="nil"/>
            </w:tcBorders>
            <w:noWrap/>
            <w:vAlign w:val="bottom"/>
          </w:tcPr>
          <w:p w:rsidR="009D0054" w:rsidRPr="004B445A" w:rsidRDefault="009D0054" w:rsidP="00497C2C">
            <w:pPr>
              <w:jc w:val="center"/>
              <w:rPr>
                <w:rFonts w:ascii="Arial TUR" w:hAnsi="Arial TUR" w:cs="Arial TUR"/>
                <w:b/>
                <w:bCs/>
                <w:szCs w:val="24"/>
                <w:lang w:eastAsia="tr-TR"/>
              </w:rPr>
            </w:pPr>
            <w:r w:rsidRPr="004B445A">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-2</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tabs>
                <w:tab w:val="left" w:pos="990"/>
                <w:tab w:val="left" w:pos="1256"/>
              </w:tabs>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Plan süresince son teknoloji ile donatılmamış laboratuar kalmayacak</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Laboratuarları günün teknolojisi ile yenilemek</w:t>
            </w:r>
          </w:p>
        </w:tc>
      </w:tr>
      <w:tr w:rsidR="009D0054" w:rsidRPr="004D6490" w:rsidTr="00C6207D">
        <w:trPr>
          <w:gridAfter w:val="2"/>
          <w:wAfter w:w="569" w:type="dxa"/>
          <w:trHeight w:val="76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w:t>
            </w:r>
            <w:r w:rsidRPr="00291A2D">
              <w:rPr>
                <w:rFonts w:ascii="Arial TUR" w:hAnsi="Arial TUR" w:cs="Arial TUR"/>
                <w:sz w:val="18"/>
                <w:szCs w:val="18"/>
                <w:lang w:eastAsia="tr-TR"/>
              </w:rPr>
              <w:t>Öğrenci, araştırma ve bilgisayar laboratuarlarının günün teknolojisi kullanılarak yenilenmesi ve akredite olabilecek duruma getirilmesi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546576">
              <w:rPr>
                <w:rFonts w:ascii="Arial TUR" w:hAnsi="Arial TUR" w:cs="Arial TUR"/>
                <w:sz w:val="20"/>
                <w:lang w:eastAsia="tr-TR"/>
              </w:rPr>
              <w:t>Ön lisans programlarındaki laboratuar alanı/ön lisans öğrenci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0,67</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3B480A" w:rsidRDefault="009D0054" w:rsidP="00C6207D">
            <w:pPr>
              <w:rPr>
                <w:rFonts w:ascii="Arial TUR" w:hAnsi="Arial TUR" w:cs="Arial TUR"/>
                <w:sz w:val="18"/>
                <w:szCs w:val="18"/>
                <w:lang w:eastAsia="tr-TR"/>
              </w:rPr>
            </w:pPr>
            <w:r w:rsidRPr="003B480A">
              <w:rPr>
                <w:rFonts w:ascii="Arial TUR" w:hAnsi="Arial TUR" w:cs="Arial TUR"/>
                <w:sz w:val="18"/>
                <w:szCs w:val="18"/>
                <w:lang w:eastAsia="tr-TR"/>
              </w:rPr>
              <w:t>Lisans ve lisansüstü programlarındaki laboratuar alanı/ lisans ve lisansüstü programlardaki öğrenci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2,72</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513"/>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(t+1)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406"/>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8062AC" w:rsidRDefault="009D0054" w:rsidP="00C6207D">
            <w:pPr>
              <w:jc w:val="center"/>
              <w:rPr>
                <w:rFonts w:ascii="Arial TUR" w:hAnsi="Arial TUR" w:cs="Arial TUR"/>
                <w:sz w:val="20"/>
                <w:lang w:eastAsia="tr-TR"/>
              </w:rPr>
            </w:pPr>
            <w:r w:rsidRPr="008062AC">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630741" w:rsidRDefault="009D0054" w:rsidP="00C6207D">
            <w:pPr>
              <w:rPr>
                <w:rFonts w:ascii="Arial TUR" w:hAnsi="Arial TUR" w:cs="Arial TUR"/>
                <w:sz w:val="18"/>
                <w:szCs w:val="18"/>
                <w:lang w:eastAsia="tr-TR"/>
              </w:rPr>
            </w:pPr>
            <w:r w:rsidRPr="00630741">
              <w:rPr>
                <w:rFonts w:ascii="Arial TUR" w:hAnsi="Arial TUR" w:cs="Arial TUR"/>
                <w:sz w:val="18"/>
                <w:szCs w:val="18"/>
                <w:lang w:eastAsia="tr-TR"/>
              </w:rPr>
              <w:t>Akredite olabilecek laboratuarların yenilenmesi, diğer laboratuarların bakım onarım, araç gereç ihtiyacının giderilerek modernize edilmesi</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8.745.500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8.745.500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8062AC"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8.745.500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8.745.500</w:t>
            </w:r>
            <w:r>
              <w:rPr>
                <w:rFonts w:ascii="Arial TUR" w:hAnsi="Arial TUR" w:cs="Arial TUR"/>
                <w:sz w:val="20"/>
                <w:lang w:eastAsia="tr-TR"/>
              </w:rPr>
              <w:fldChar w:fldCharType="end"/>
            </w:r>
          </w:p>
        </w:tc>
      </w:tr>
    </w:tbl>
    <w:p w:rsidR="009D0054" w:rsidRDefault="009D0054" w:rsidP="009D0054"/>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4D6490" w:rsidTr="00C6207D">
        <w:trPr>
          <w:gridAfter w:val="1"/>
          <w:wAfter w:w="276" w:type="dxa"/>
          <w:trHeight w:val="364"/>
        </w:trPr>
        <w:tc>
          <w:tcPr>
            <w:tcW w:w="9522" w:type="dxa"/>
            <w:gridSpan w:val="15"/>
            <w:tcBorders>
              <w:top w:val="nil"/>
              <w:left w:val="nil"/>
              <w:bottom w:val="nil"/>
              <w:right w:val="nil"/>
            </w:tcBorders>
            <w:noWrap/>
            <w:vAlign w:val="bottom"/>
          </w:tcPr>
          <w:p w:rsidR="009D0054" w:rsidRPr="007D1B16" w:rsidRDefault="009D0054" w:rsidP="00497C2C">
            <w:pPr>
              <w:jc w:val="center"/>
              <w:rPr>
                <w:rFonts w:ascii="Arial TUR" w:hAnsi="Arial TUR" w:cs="Arial TUR"/>
                <w:b/>
                <w:bCs/>
                <w:szCs w:val="24"/>
                <w:lang w:eastAsia="tr-TR"/>
              </w:rPr>
            </w:pPr>
            <w:r w:rsidRPr="007D1B16">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-3</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060004">
              <w:rPr>
                <w:rFonts w:ascii="Arial TUR" w:hAnsi="Arial TUR" w:cs="Arial TUR"/>
                <w:sz w:val="20"/>
                <w:lang w:eastAsia="tr-TR"/>
              </w:rPr>
              <w:t xml:space="preserve">Öğrencilerin </w:t>
            </w:r>
            <w:proofErr w:type="gramStart"/>
            <w:r w:rsidRPr="00060004">
              <w:rPr>
                <w:rFonts w:ascii="Arial TUR" w:hAnsi="Arial TUR" w:cs="Arial TUR"/>
                <w:sz w:val="20"/>
                <w:lang w:eastAsia="tr-TR"/>
              </w:rPr>
              <w:t>moti</w:t>
            </w:r>
            <w:r>
              <w:rPr>
                <w:rFonts w:ascii="Arial TUR" w:hAnsi="Arial TUR" w:cs="Arial TUR"/>
                <w:sz w:val="20"/>
                <w:lang w:eastAsia="tr-TR"/>
              </w:rPr>
              <w:t>v</w:t>
            </w:r>
            <w:r w:rsidRPr="00060004">
              <w:rPr>
                <w:rFonts w:ascii="Arial TUR" w:hAnsi="Arial TUR" w:cs="Arial TUR"/>
                <w:sz w:val="20"/>
                <w:lang w:eastAsia="tr-TR"/>
              </w:rPr>
              <w:t>asyonunu</w:t>
            </w:r>
            <w:proofErr w:type="gramEnd"/>
            <w:r w:rsidRPr="00060004">
              <w:rPr>
                <w:rFonts w:ascii="Arial TUR" w:hAnsi="Arial TUR" w:cs="Arial TUR"/>
                <w:sz w:val="20"/>
                <w:lang w:eastAsia="tr-TR"/>
              </w:rPr>
              <w:t xml:space="preserve"> artırmak için her yıl geleneksel organizasyonlar yapılacak</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060004" w:rsidRDefault="009D0054" w:rsidP="00C6207D">
            <w:pPr>
              <w:rPr>
                <w:rFonts w:ascii="Arial TUR" w:hAnsi="Arial TUR" w:cs="Arial TUR"/>
                <w:sz w:val="20"/>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060004">
              <w:rPr>
                <w:rFonts w:ascii="Arial TUR" w:hAnsi="Arial TUR" w:cs="Arial TUR"/>
                <w:sz w:val="20"/>
                <w:lang w:eastAsia="tr-TR"/>
              </w:rPr>
              <w:t xml:space="preserve">Öğrencilerin </w:t>
            </w:r>
            <w:proofErr w:type="gramStart"/>
            <w:r w:rsidRPr="00060004">
              <w:rPr>
                <w:rFonts w:ascii="Arial TUR" w:hAnsi="Arial TUR" w:cs="Arial TUR"/>
                <w:sz w:val="20"/>
                <w:lang w:eastAsia="tr-TR"/>
              </w:rPr>
              <w:t>moti</w:t>
            </w:r>
            <w:r>
              <w:rPr>
                <w:rFonts w:ascii="Arial TUR" w:hAnsi="Arial TUR" w:cs="Arial TUR"/>
                <w:sz w:val="20"/>
                <w:lang w:eastAsia="tr-TR"/>
              </w:rPr>
              <w:t>v</w:t>
            </w:r>
            <w:r w:rsidRPr="00060004">
              <w:rPr>
                <w:rFonts w:ascii="Arial TUR" w:hAnsi="Arial TUR" w:cs="Arial TUR"/>
                <w:sz w:val="20"/>
                <w:lang w:eastAsia="tr-TR"/>
              </w:rPr>
              <w:t>asyonunu</w:t>
            </w:r>
            <w:proofErr w:type="gramEnd"/>
            <w:r w:rsidRPr="00060004">
              <w:rPr>
                <w:rFonts w:ascii="Arial TUR" w:hAnsi="Arial TUR" w:cs="Arial TUR"/>
                <w:sz w:val="20"/>
                <w:lang w:eastAsia="tr-TR"/>
              </w:rPr>
              <w:t xml:space="preserve"> artırmaya yönelik organizasyonlar yapıl</w:t>
            </w:r>
            <w:r>
              <w:rPr>
                <w:rFonts w:ascii="Arial TUR" w:hAnsi="Arial TUR" w:cs="Arial TUR"/>
                <w:sz w:val="20"/>
                <w:lang w:eastAsia="tr-TR"/>
              </w:rPr>
              <w:t>acak</w:t>
            </w:r>
          </w:p>
        </w:tc>
      </w:tr>
      <w:tr w:rsidR="009D0054" w:rsidRPr="004D6490" w:rsidTr="00C6207D">
        <w:trPr>
          <w:gridAfter w:val="2"/>
          <w:wAfter w:w="569" w:type="dxa"/>
          <w:trHeight w:val="65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w:t>
            </w:r>
            <w:r w:rsidRPr="00A25E01">
              <w:rPr>
                <w:rFonts w:cs="Arial TUR"/>
                <w:sz w:val="20"/>
                <w:lang w:eastAsia="tr-TR"/>
              </w:rPr>
              <w:t>Öğrencilerin bilimsel, sosyal, kültürel, sportif etkinlikler ile motive edilerek eğitim-öğretime katkı yapılması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r>
              <w:rPr>
                <w:rFonts w:ascii="Arial TUR" w:hAnsi="Arial TUR" w:cs="Arial TUR"/>
                <w:sz w:val="20"/>
                <w:lang w:eastAsia="tr-TR"/>
              </w:rPr>
              <w:t>Turnuva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12</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594"/>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534"/>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(t+1)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505"/>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A17CAE" w:rsidRDefault="009D0054" w:rsidP="00C6207D">
            <w:pPr>
              <w:rPr>
                <w:rFonts w:ascii="Arial TUR" w:hAnsi="Arial TUR" w:cs="Arial TUR"/>
                <w:sz w:val="20"/>
                <w:lang w:eastAsia="tr-TR"/>
              </w:rPr>
            </w:pPr>
            <w:r w:rsidRPr="00A17CAE">
              <w:rPr>
                <w:rFonts w:ascii="Arial TUR" w:hAnsi="Arial TUR" w:cs="Arial TUR"/>
                <w:sz w:val="20"/>
                <w:lang w:eastAsia="tr-TR"/>
              </w:rPr>
              <w:t>Sosyal, kültürel ve sportif etkinlik düzenlenmesi</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150.000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150.000</w:t>
            </w:r>
          </w:p>
        </w:tc>
      </w:tr>
      <w:tr w:rsidR="009D0054" w:rsidRPr="004D6490" w:rsidTr="00C6207D">
        <w:trPr>
          <w:gridAfter w:val="2"/>
          <w:wAfter w:w="569" w:type="dxa"/>
          <w:trHeight w:val="531"/>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 xml:space="preserve">Ders uygulamasına katkı yapan teknik gezi düzenlenmesi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150.000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170.000</w:t>
            </w:r>
          </w:p>
        </w:tc>
      </w:tr>
      <w:tr w:rsidR="009D0054" w:rsidRPr="004D6490" w:rsidTr="00C6207D">
        <w:trPr>
          <w:gridAfter w:val="2"/>
          <w:wAfter w:w="569" w:type="dxa"/>
          <w:trHeight w:val="553"/>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170.000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150.000</w:t>
            </w:r>
            <w:r>
              <w:rPr>
                <w:rFonts w:ascii="Arial TUR" w:hAnsi="Arial TUR" w:cs="Arial TUR"/>
                <w:sz w:val="20"/>
                <w:lang w:eastAsia="tr-TR"/>
              </w:rPr>
              <w:fldChar w:fldCharType="end"/>
            </w: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320.000</w:t>
            </w:r>
            <w:r>
              <w:rPr>
                <w:rFonts w:ascii="Arial TUR" w:hAnsi="Arial TUR" w:cs="Arial TUR"/>
                <w:sz w:val="20"/>
                <w:lang w:eastAsia="tr-TR"/>
              </w:rPr>
              <w:fldChar w:fldCharType="end"/>
            </w:r>
          </w:p>
        </w:tc>
      </w:tr>
    </w:tbl>
    <w:p w:rsidR="009D0054" w:rsidRDefault="009D0054" w:rsidP="009D0054"/>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4D6490" w:rsidTr="00C6207D">
        <w:trPr>
          <w:gridAfter w:val="1"/>
          <w:wAfter w:w="276" w:type="dxa"/>
          <w:trHeight w:val="364"/>
        </w:trPr>
        <w:tc>
          <w:tcPr>
            <w:tcW w:w="9522" w:type="dxa"/>
            <w:gridSpan w:val="15"/>
            <w:tcBorders>
              <w:top w:val="nil"/>
              <w:left w:val="nil"/>
              <w:bottom w:val="nil"/>
              <w:right w:val="nil"/>
            </w:tcBorders>
            <w:noWrap/>
            <w:vAlign w:val="bottom"/>
          </w:tcPr>
          <w:p w:rsidR="009D0054" w:rsidRPr="00931EFC" w:rsidRDefault="009D0054" w:rsidP="00497C2C">
            <w:pPr>
              <w:jc w:val="center"/>
              <w:rPr>
                <w:rFonts w:ascii="Arial TUR" w:hAnsi="Arial TUR" w:cs="Arial TUR"/>
                <w:b/>
                <w:bCs/>
                <w:szCs w:val="24"/>
                <w:lang w:eastAsia="tr-TR"/>
              </w:rPr>
            </w:pPr>
            <w:r w:rsidRPr="00931EFC">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-4</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Öğrenci başına düşen bilgisayar sayısı 4 yıl içerisinde iki katına çıkarılacak</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Öğrenci kullanımına açık bilgisayar sayısı artırılacak</w:t>
            </w:r>
          </w:p>
        </w:tc>
      </w:tr>
      <w:tr w:rsidR="009D0054" w:rsidRPr="004D6490" w:rsidTr="00C6207D">
        <w:trPr>
          <w:gridAfter w:val="2"/>
          <w:wAfter w:w="569" w:type="dxa"/>
          <w:trHeight w:val="76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273FE9" w:rsidRDefault="009D0054" w:rsidP="00C6207D">
            <w:pPr>
              <w:rPr>
                <w:rFonts w:cs="Arial TUR"/>
                <w:sz w:val="20"/>
                <w:lang w:eastAsia="tr-TR"/>
              </w:rPr>
            </w:pPr>
            <w:r w:rsidRPr="00273FE9">
              <w:rPr>
                <w:rFonts w:cs="Arial TUR"/>
                <w:sz w:val="20"/>
                <w:lang w:eastAsia="tr-TR"/>
              </w:rPr>
              <w:t>Ön lisans programlarında öğrenci kullanımına açık bilgisayar say./ön lisans programı öğrenci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0,12</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273FE9" w:rsidRDefault="009D0054" w:rsidP="00C6207D">
            <w:pPr>
              <w:rPr>
                <w:rFonts w:cs="Arial TUR"/>
                <w:sz w:val="20"/>
                <w:lang w:eastAsia="tr-TR"/>
              </w:rPr>
            </w:pPr>
            <w:r w:rsidRPr="00273FE9">
              <w:rPr>
                <w:rFonts w:cs="Arial TUR"/>
                <w:sz w:val="20"/>
                <w:lang w:eastAsia="tr-TR"/>
              </w:rPr>
              <w:t>Lisans programlarında öğrenci kullanımına açık bilgisayar sayısı/lisans programı öğrenci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0,20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98"/>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549"/>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B699C" w:rsidRDefault="009D0054" w:rsidP="00C6207D">
            <w:pPr>
              <w:rPr>
                <w:rFonts w:ascii="Arial TUR" w:hAnsi="Arial TUR" w:cs="Arial TUR"/>
                <w:sz w:val="20"/>
                <w:lang w:eastAsia="tr-TR"/>
              </w:rPr>
            </w:pPr>
            <w:r w:rsidRPr="004B699C">
              <w:rPr>
                <w:rFonts w:ascii="Arial TUR" w:hAnsi="Arial TUR" w:cs="Arial TUR"/>
                <w:sz w:val="20"/>
                <w:lang w:eastAsia="tr-TR"/>
              </w:rPr>
              <w:t>Öğrenci kullanımına açık bilgisayar salonlarının düzenlen</w:t>
            </w:r>
            <w:r>
              <w:rPr>
                <w:rFonts w:ascii="Arial TUR" w:hAnsi="Arial TUR" w:cs="Arial TUR"/>
                <w:sz w:val="20"/>
                <w:lang w:eastAsia="tr-TR"/>
              </w:rPr>
              <w:t>mesi ve</w:t>
            </w:r>
            <w:r w:rsidRPr="004B699C">
              <w:rPr>
                <w:rFonts w:ascii="Arial TUR" w:hAnsi="Arial TUR" w:cs="Arial TUR"/>
                <w:sz w:val="20"/>
                <w:lang w:eastAsia="tr-TR"/>
              </w:rPr>
              <w:t xml:space="preserve"> bilgisayar sayısının artırılması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300.000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300.000</w:t>
            </w:r>
            <w:r>
              <w:rPr>
                <w:rFonts w:ascii="Arial TUR" w:hAnsi="Arial TUR" w:cs="Arial TUR"/>
                <w:sz w:val="20"/>
                <w:lang w:eastAsia="tr-TR"/>
              </w:rPr>
              <w:fldChar w:fldCharType="end"/>
            </w:r>
          </w:p>
        </w:tc>
      </w:tr>
    </w:tbl>
    <w:p w:rsidR="009D0054" w:rsidRDefault="009D0054" w:rsidP="009D0054"/>
    <w:p w:rsidR="009D0054" w:rsidRDefault="009D0054" w:rsidP="009D0054"/>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4D6490" w:rsidTr="00C6207D">
        <w:trPr>
          <w:gridAfter w:val="1"/>
          <w:wAfter w:w="276" w:type="dxa"/>
          <w:trHeight w:val="364"/>
        </w:trPr>
        <w:tc>
          <w:tcPr>
            <w:tcW w:w="9522" w:type="dxa"/>
            <w:gridSpan w:val="15"/>
            <w:tcBorders>
              <w:top w:val="nil"/>
              <w:left w:val="nil"/>
              <w:bottom w:val="nil"/>
              <w:right w:val="nil"/>
            </w:tcBorders>
            <w:noWrap/>
            <w:vAlign w:val="bottom"/>
          </w:tcPr>
          <w:p w:rsidR="009D0054" w:rsidRPr="007505F6" w:rsidRDefault="009D0054" w:rsidP="00497C2C">
            <w:pPr>
              <w:jc w:val="center"/>
              <w:rPr>
                <w:rFonts w:ascii="Arial TUR" w:hAnsi="Arial TUR" w:cs="Arial TUR"/>
                <w:b/>
                <w:bCs/>
                <w:szCs w:val="24"/>
                <w:lang w:eastAsia="tr-TR"/>
              </w:rPr>
            </w:pPr>
            <w:r w:rsidRPr="007505F6">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-5</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Öğrenci ve öğretim elemanlarının talep ettiği kitap ve makaleler her yıl basılı veya elektronik olarak karşılanacak </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Öğrenci ve öğretim elemanlarının talep ettiği kitap ve makaleler her yıl basılı veya elektronik olarak karşılanacak</w:t>
            </w:r>
          </w:p>
        </w:tc>
      </w:tr>
      <w:tr w:rsidR="009D0054" w:rsidRPr="004D6490" w:rsidTr="00C6207D">
        <w:trPr>
          <w:gridAfter w:val="2"/>
          <w:wAfter w:w="569" w:type="dxa"/>
          <w:trHeight w:val="65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A40F77">
              <w:rPr>
                <w:rFonts w:cs="Arial TUR"/>
                <w:sz w:val="20"/>
                <w:lang w:eastAsia="tr-TR"/>
              </w:rPr>
              <w:t>Değerlendirme yılı içinde abone olunan veri tabanı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53</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23A99" w:rsidRDefault="009D0054" w:rsidP="00C6207D">
            <w:pPr>
              <w:jc w:val="center"/>
              <w:rPr>
                <w:rFonts w:ascii="Arial TUR" w:hAnsi="Arial TUR" w:cs="Arial TUR"/>
                <w:sz w:val="20"/>
                <w:highlight w:val="yellow"/>
                <w:lang w:eastAsia="tr-TR"/>
              </w:rPr>
            </w:pPr>
            <w:r w:rsidRPr="00423A99">
              <w:rPr>
                <w:rFonts w:ascii="Arial TUR" w:hAnsi="Arial TUR" w:cs="Arial TUR"/>
                <w:sz w:val="20"/>
                <w:highlight w:val="yellow"/>
                <w:lang w:eastAsia="tr-TR"/>
              </w:rPr>
              <w:t>56</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23A99" w:rsidRDefault="009D0054" w:rsidP="00C6207D">
            <w:pPr>
              <w:rPr>
                <w:rFonts w:ascii="Arial TUR" w:hAnsi="Arial TUR" w:cs="Arial TUR"/>
                <w:sz w:val="20"/>
                <w:highlight w:val="yellow"/>
                <w:lang w:eastAsia="tr-TR"/>
              </w:rPr>
            </w:pPr>
            <w:r w:rsidRPr="00423A99">
              <w:rPr>
                <w:rFonts w:ascii="Arial TUR" w:hAnsi="Arial TUR" w:cs="Arial TUR"/>
                <w:sz w:val="20"/>
                <w:highlight w:val="yellow"/>
                <w:lang w:eastAsia="tr-TR"/>
              </w:rPr>
              <w:t>Açıklama:</w:t>
            </w:r>
            <w:r w:rsidRPr="00423A99">
              <w:rPr>
                <w:b/>
                <w:highlight w:val="yellow"/>
              </w:rPr>
              <w:t xml:space="preserve"> </w:t>
            </w:r>
            <w:r w:rsidRPr="00423A99">
              <w:rPr>
                <w:rFonts w:cs="Arial TUR"/>
                <w:sz w:val="20"/>
                <w:highlight w:val="yellow"/>
                <w:lang w:eastAsia="tr-TR"/>
              </w:rPr>
              <w:t>Kütüphanede takip edilen basılı ve veri tabanları ile ulaşılabilen tam metin elektronik periyodik dergi sayısı</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A40F77">
              <w:rPr>
                <w:rFonts w:cs="Arial TUR"/>
                <w:sz w:val="20"/>
                <w:lang w:eastAsia="tr-TR"/>
              </w:rPr>
              <w:t>Değerlendirme yılı içinde abone olunan basılı dergi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265</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23A99" w:rsidRDefault="009D0054" w:rsidP="00C6207D">
            <w:pPr>
              <w:jc w:val="center"/>
              <w:rPr>
                <w:rFonts w:ascii="Arial TUR" w:hAnsi="Arial TUR" w:cs="Arial TUR"/>
                <w:sz w:val="20"/>
                <w:highlight w:val="yellow"/>
                <w:lang w:eastAsia="tr-TR"/>
              </w:rPr>
            </w:pPr>
            <w:r w:rsidRPr="00423A99">
              <w:rPr>
                <w:rFonts w:ascii="Arial TUR" w:hAnsi="Arial TUR" w:cs="Arial TUR"/>
                <w:sz w:val="20"/>
                <w:highlight w:val="yellow"/>
                <w:lang w:eastAsia="tr-TR"/>
              </w:rPr>
              <w:t>280</w:t>
            </w:r>
          </w:p>
        </w:tc>
      </w:tr>
      <w:tr w:rsidR="009D0054" w:rsidRPr="004D6490" w:rsidTr="00C6207D">
        <w:trPr>
          <w:gridAfter w:val="2"/>
          <w:wAfter w:w="569" w:type="dxa"/>
          <w:trHeight w:val="563"/>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23A99" w:rsidRDefault="009D0054" w:rsidP="00C6207D">
            <w:pPr>
              <w:rPr>
                <w:rFonts w:ascii="Arial TUR" w:hAnsi="Arial TUR" w:cs="Arial TUR"/>
                <w:sz w:val="20"/>
                <w:highlight w:val="yellow"/>
                <w:lang w:eastAsia="tr-TR"/>
              </w:rPr>
            </w:pPr>
            <w:r w:rsidRPr="00423A99">
              <w:rPr>
                <w:rFonts w:ascii="Arial TUR" w:hAnsi="Arial TUR" w:cs="Arial TUR"/>
                <w:sz w:val="20"/>
                <w:highlight w:val="yellow"/>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A40F77">
              <w:rPr>
                <w:rFonts w:cs="Arial TUR"/>
                <w:sz w:val="20"/>
                <w:lang w:eastAsia="tr-TR"/>
              </w:rPr>
              <w:t>Değerlendirme yılı içinde ulaşılabilen tam metin elektronik dergi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35.201</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23A99" w:rsidRDefault="009D0054" w:rsidP="00C6207D">
            <w:pPr>
              <w:jc w:val="center"/>
              <w:rPr>
                <w:rFonts w:ascii="Arial TUR" w:hAnsi="Arial TUR" w:cs="Arial TUR"/>
                <w:sz w:val="20"/>
                <w:highlight w:val="yellow"/>
                <w:lang w:eastAsia="tr-TR"/>
              </w:rPr>
            </w:pPr>
            <w:r w:rsidRPr="00423A99">
              <w:rPr>
                <w:rFonts w:ascii="Arial TUR" w:hAnsi="Arial TUR" w:cs="Arial TUR"/>
                <w:sz w:val="20"/>
                <w:highlight w:val="yellow"/>
                <w:lang w:eastAsia="tr-TR"/>
              </w:rPr>
              <w:t>43.000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23A99" w:rsidRDefault="009D0054" w:rsidP="00C6207D">
            <w:pPr>
              <w:rPr>
                <w:rFonts w:ascii="Arial TUR" w:hAnsi="Arial TUR" w:cs="Arial TUR"/>
                <w:sz w:val="20"/>
                <w:highlight w:val="yellow"/>
                <w:lang w:eastAsia="tr-TR"/>
              </w:rPr>
            </w:pPr>
            <w:r w:rsidRPr="00423A99">
              <w:rPr>
                <w:rFonts w:ascii="Arial TUR" w:hAnsi="Arial TUR" w:cs="Arial TUR"/>
                <w:sz w:val="20"/>
                <w:highlight w:val="yellow"/>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A40F77" w:rsidRDefault="009D0054" w:rsidP="00C6207D">
            <w:pPr>
              <w:rPr>
                <w:rFonts w:cs="Arial TUR"/>
                <w:sz w:val="20"/>
                <w:lang w:eastAsia="tr-TR"/>
              </w:rPr>
            </w:pPr>
            <w:r w:rsidRPr="00A40F77">
              <w:rPr>
                <w:rFonts w:cs="Arial TUR"/>
                <w:sz w:val="20"/>
                <w:lang w:eastAsia="tr-TR"/>
              </w:rPr>
              <w:t>Üniversite kütüphanesindeki basılı ve elektronik toplam kitap sayısı/öğrenci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3,67</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23A99" w:rsidRDefault="009D0054" w:rsidP="00C6207D">
            <w:pPr>
              <w:jc w:val="center"/>
              <w:rPr>
                <w:rFonts w:ascii="Arial TUR" w:hAnsi="Arial TUR" w:cs="Arial TUR"/>
                <w:sz w:val="20"/>
                <w:highlight w:val="yellow"/>
                <w:lang w:eastAsia="tr-TR"/>
              </w:rPr>
            </w:pPr>
            <w:r w:rsidRPr="00423A99">
              <w:rPr>
                <w:rFonts w:ascii="Arial TUR" w:hAnsi="Arial TUR" w:cs="Arial TUR"/>
                <w:sz w:val="20"/>
                <w:highlight w:val="yellow"/>
                <w:lang w:eastAsia="tr-TR"/>
              </w:rPr>
              <w:t>3,80</w:t>
            </w:r>
          </w:p>
        </w:tc>
      </w:tr>
      <w:tr w:rsidR="009D0054" w:rsidRPr="004D6490" w:rsidTr="00C6207D">
        <w:trPr>
          <w:gridAfter w:val="2"/>
          <w:wAfter w:w="569" w:type="dxa"/>
          <w:trHeight w:val="498"/>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A40F77" w:rsidRDefault="009D0054" w:rsidP="00C6207D">
            <w:pPr>
              <w:rPr>
                <w:rFonts w:cs="Arial TUR"/>
                <w:sz w:val="20"/>
                <w:lang w:eastAsia="tr-TR"/>
              </w:rPr>
            </w:pPr>
            <w:r w:rsidRPr="00A40F77">
              <w:rPr>
                <w:rFonts w:cs="Arial TUR"/>
                <w:sz w:val="20"/>
                <w:lang w:eastAsia="tr-TR"/>
              </w:rPr>
              <w:t>Açıklama: Öğrenci başına düşen Üniversite kütüphanesindeki kitap sayısı</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687"/>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634502" w:rsidRDefault="009D0054" w:rsidP="00C6207D">
            <w:pPr>
              <w:rPr>
                <w:rFonts w:ascii="Arial TUR" w:hAnsi="Arial TUR" w:cs="Arial TUR"/>
                <w:sz w:val="20"/>
                <w:lang w:eastAsia="tr-TR"/>
              </w:rPr>
            </w:pPr>
            <w:r w:rsidRPr="00634502">
              <w:rPr>
                <w:rFonts w:ascii="Arial TUR" w:hAnsi="Arial TUR" w:cs="Arial TUR"/>
                <w:sz w:val="20"/>
                <w:lang w:eastAsia="tr-TR"/>
              </w:rPr>
              <w:t>Basılı ve elektronik yayı</w:t>
            </w:r>
            <w:r>
              <w:rPr>
                <w:rFonts w:ascii="Arial TUR" w:hAnsi="Arial TUR" w:cs="Arial TUR"/>
                <w:sz w:val="20"/>
                <w:lang w:eastAsia="tr-TR"/>
              </w:rPr>
              <w:t>n</w:t>
            </w:r>
            <w:r w:rsidRPr="00634502">
              <w:rPr>
                <w:rFonts w:ascii="Arial TUR" w:hAnsi="Arial TUR" w:cs="Arial TUR"/>
                <w:sz w:val="20"/>
                <w:lang w:eastAsia="tr-TR"/>
              </w:rPr>
              <w:t xml:space="preserve"> alımı ile veri tabanı aboneliği ihtiyacının karşılanması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1.471.500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1.471.500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1.471.500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1.471.500</w:t>
            </w:r>
            <w:r>
              <w:rPr>
                <w:rFonts w:ascii="Arial TUR" w:hAnsi="Arial TUR" w:cs="Arial TUR"/>
                <w:sz w:val="20"/>
                <w:lang w:eastAsia="tr-TR"/>
              </w:rPr>
              <w:fldChar w:fldCharType="end"/>
            </w:r>
          </w:p>
        </w:tc>
      </w:tr>
    </w:tbl>
    <w:p w:rsidR="009D0054" w:rsidRDefault="009D0054" w:rsidP="009D0054"/>
    <w:p w:rsidR="009D0054" w:rsidRDefault="009D0054" w:rsidP="009D0054"/>
    <w:p w:rsidR="009D0054" w:rsidRDefault="009D0054" w:rsidP="009D0054"/>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877"/>
        <w:gridCol w:w="120"/>
        <w:gridCol w:w="299"/>
        <w:gridCol w:w="1082"/>
        <w:gridCol w:w="276"/>
        <w:gridCol w:w="998"/>
        <w:gridCol w:w="276"/>
        <w:gridCol w:w="1060"/>
        <w:gridCol w:w="293"/>
        <w:gridCol w:w="276"/>
      </w:tblGrid>
      <w:tr w:rsidR="009D0054" w:rsidRPr="00CF6AF2" w:rsidTr="00C6207D">
        <w:trPr>
          <w:gridAfter w:val="1"/>
          <w:wAfter w:w="276" w:type="dxa"/>
          <w:trHeight w:val="364"/>
        </w:trPr>
        <w:tc>
          <w:tcPr>
            <w:tcW w:w="9522" w:type="dxa"/>
            <w:gridSpan w:val="16"/>
            <w:tcBorders>
              <w:top w:val="nil"/>
              <w:left w:val="nil"/>
              <w:bottom w:val="nil"/>
              <w:right w:val="nil"/>
            </w:tcBorders>
            <w:noWrap/>
            <w:vAlign w:val="bottom"/>
          </w:tcPr>
          <w:p w:rsidR="009D0054" w:rsidRPr="00CF6AF2" w:rsidRDefault="009D0054" w:rsidP="00497C2C">
            <w:pPr>
              <w:jc w:val="center"/>
              <w:rPr>
                <w:rFonts w:ascii="Arial TUR" w:hAnsi="Arial TUR" w:cs="Arial TUR"/>
                <w:b/>
                <w:bCs/>
                <w:szCs w:val="24"/>
                <w:lang w:eastAsia="tr-TR"/>
              </w:rPr>
            </w:pPr>
            <w:r w:rsidRPr="00CF6AF2">
              <w:rPr>
                <w:rFonts w:ascii="Arial TUR" w:hAnsi="Arial TUR" w:cs="Arial TUR"/>
                <w:b/>
                <w:bCs/>
                <w:szCs w:val="24"/>
                <w:lang w:eastAsia="tr-TR"/>
              </w:rPr>
              <w:t xml:space="preserve">PERFORMANS HEDEFİ </w:t>
            </w:r>
            <w:r w:rsidR="00497C2C">
              <w:rPr>
                <w:rFonts w:ascii="Arial TUR" w:hAnsi="Arial TUR" w:cs="Arial TUR"/>
                <w:b/>
                <w:bCs/>
                <w:szCs w:val="24"/>
                <w:lang w:eastAsia="tr-TR"/>
              </w:rPr>
              <w:t>-6</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1"/>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3"/>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1"/>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1"/>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Öğrenci memnuniyeti her yıl artırılacak </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3"/>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1"/>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Öğrencilere sunulan sosyal hizmetlerin kalitesini artırmak</w:t>
            </w:r>
          </w:p>
        </w:tc>
      </w:tr>
      <w:tr w:rsidR="009D0054" w:rsidRPr="004D6490" w:rsidTr="00C6207D">
        <w:trPr>
          <w:gridAfter w:val="2"/>
          <w:wAfter w:w="569" w:type="dxa"/>
          <w:trHeight w:val="620"/>
        </w:trPr>
        <w:tc>
          <w:tcPr>
            <w:tcW w:w="9229" w:type="dxa"/>
            <w:gridSpan w:val="15"/>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w:t>
            </w:r>
            <w:r w:rsidRPr="00ED0199">
              <w:rPr>
                <w:rFonts w:cs="Arial TUR"/>
                <w:sz w:val="20"/>
                <w:lang w:eastAsia="tr-TR"/>
              </w:rPr>
              <w:t>Öğrencilere sunulan yemek, sağlık, yurt gibi sosyal hizmetlerin kalitesinin artırılması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9"/>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833"/>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8"/>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ED0199">
              <w:rPr>
                <w:rFonts w:cs="Arial TUR"/>
                <w:sz w:val="20"/>
                <w:lang w:eastAsia="tr-TR"/>
              </w:rPr>
              <w:t>Öğrencilere sunulan yemek servisi sayısının günlük</w:t>
            </w:r>
            <w:r w:rsidRPr="002F4BC3">
              <w:rPr>
                <w:rFonts w:ascii="Arial TUR" w:hAnsi="Arial TUR" w:cs="Arial TUR"/>
                <w:sz w:val="20"/>
                <w:lang w:eastAsia="tr-TR"/>
              </w:rPr>
              <w:t xml:space="preserve"> </w:t>
            </w:r>
            <w:r w:rsidRPr="00ED0199">
              <w:rPr>
                <w:rFonts w:cs="Arial TUR"/>
                <w:sz w:val="20"/>
                <w:lang w:eastAsia="tr-TR"/>
              </w:rPr>
              <w:t>o</w:t>
            </w:r>
            <w:r>
              <w:rPr>
                <w:rFonts w:cs="Arial TUR"/>
                <w:sz w:val="20"/>
                <w:lang w:eastAsia="tr-TR"/>
              </w:rPr>
              <w:t>rtalaması/toplam öğrenci sayısı</w:t>
            </w:r>
            <w:r w:rsidRPr="00ED0199">
              <w:rPr>
                <w:rFonts w:cs="Arial TUR"/>
                <w:sz w:val="20"/>
                <w:lang w:eastAsia="tr-TR"/>
              </w:rPr>
              <w:t>*100</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7,87</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7,63</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8,18</w:t>
            </w:r>
          </w:p>
        </w:tc>
      </w:tr>
      <w:tr w:rsidR="009D0054" w:rsidRPr="004D6490" w:rsidTr="00C6207D">
        <w:trPr>
          <w:gridAfter w:val="2"/>
          <w:wAfter w:w="569" w:type="dxa"/>
          <w:trHeight w:val="606"/>
        </w:trPr>
        <w:tc>
          <w:tcPr>
            <w:tcW w:w="9229" w:type="dxa"/>
            <w:gridSpan w:val="15"/>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w:t>
            </w:r>
            <w:r w:rsidRPr="001156D9">
              <w:rPr>
                <w:b/>
              </w:rPr>
              <w:t xml:space="preserve"> </w:t>
            </w:r>
            <w:r w:rsidRPr="00ED0199">
              <w:rPr>
                <w:rFonts w:cs="Arial TUR"/>
                <w:sz w:val="20"/>
                <w:lang w:eastAsia="tr-TR"/>
              </w:rPr>
              <w:t>Yemekhane hizmetlerinden yararlanan öğrenci sayısı</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8"/>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ED0199">
              <w:rPr>
                <w:rFonts w:cs="Arial TUR"/>
                <w:sz w:val="20"/>
                <w:lang w:eastAsia="tr-TR"/>
              </w:rPr>
              <w:t>Öğrencilere sunulan sağlık hizmeti (vizite) sayısının günlük or</w:t>
            </w:r>
            <w:r>
              <w:rPr>
                <w:rFonts w:cs="Arial TUR"/>
                <w:sz w:val="20"/>
                <w:lang w:eastAsia="tr-TR"/>
              </w:rPr>
              <w:t>talaması/ toplam öğrenci sayısı</w:t>
            </w:r>
            <w:r w:rsidRPr="00ED0199">
              <w:rPr>
                <w:rFonts w:cs="Arial TUR"/>
                <w:sz w:val="20"/>
                <w:lang w:eastAsia="tr-TR"/>
              </w:rPr>
              <w:t>*100</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23,39</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26,69</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23,41</w:t>
            </w:r>
          </w:p>
        </w:tc>
      </w:tr>
      <w:tr w:rsidR="009D0054" w:rsidRPr="004D6490" w:rsidTr="00C6207D">
        <w:trPr>
          <w:gridAfter w:val="2"/>
          <w:wAfter w:w="569" w:type="dxa"/>
          <w:trHeight w:val="606"/>
        </w:trPr>
        <w:tc>
          <w:tcPr>
            <w:tcW w:w="9229" w:type="dxa"/>
            <w:gridSpan w:val="15"/>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w:t>
            </w:r>
            <w:r w:rsidRPr="001156D9">
              <w:rPr>
                <w:b/>
              </w:rPr>
              <w:t xml:space="preserve"> </w:t>
            </w:r>
            <w:r w:rsidRPr="00ED0199">
              <w:rPr>
                <w:rFonts w:cs="Arial TUR"/>
                <w:sz w:val="20"/>
                <w:lang w:eastAsia="tr-TR"/>
              </w:rPr>
              <w:t>Sağlık hizmetlerinden yararlanan öğrenci oranı</w:t>
            </w:r>
          </w:p>
        </w:tc>
      </w:tr>
      <w:tr w:rsidR="009D0054" w:rsidRPr="004D6490" w:rsidTr="00C6207D">
        <w:trPr>
          <w:gridAfter w:val="2"/>
          <w:wAfter w:w="569" w:type="dxa"/>
          <w:trHeight w:val="622"/>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8"/>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ED0199">
              <w:rPr>
                <w:rFonts w:cs="Arial TUR"/>
                <w:sz w:val="20"/>
                <w:lang w:eastAsia="tr-TR"/>
              </w:rPr>
              <w:t>Yarı zamanlı çalışan öğrenci sayısı/toplam öğrenci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0,007</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0,0088</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0,0081</w:t>
            </w:r>
          </w:p>
        </w:tc>
      </w:tr>
      <w:tr w:rsidR="009D0054" w:rsidRPr="004D6490" w:rsidTr="00C6207D">
        <w:trPr>
          <w:gridAfter w:val="2"/>
          <w:wAfter w:w="569" w:type="dxa"/>
          <w:trHeight w:val="606"/>
        </w:trPr>
        <w:tc>
          <w:tcPr>
            <w:tcW w:w="9229" w:type="dxa"/>
            <w:gridSpan w:val="15"/>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w:t>
            </w:r>
            <w:r w:rsidRPr="001156D9">
              <w:rPr>
                <w:b/>
              </w:rPr>
              <w:t xml:space="preserve"> </w:t>
            </w:r>
            <w:r w:rsidRPr="00ED0199">
              <w:rPr>
                <w:rFonts w:cs="Arial TUR"/>
                <w:sz w:val="20"/>
                <w:lang w:eastAsia="tr-TR"/>
              </w:rPr>
              <w:t>Yarı zamanlı çalışan öğrenci oranı</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8"/>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91"/>
        </w:trPr>
        <w:tc>
          <w:tcPr>
            <w:tcW w:w="9229" w:type="dxa"/>
            <w:gridSpan w:val="15"/>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w:t>
            </w:r>
            <w:r w:rsidRPr="00313648">
              <w:rPr>
                <w:rFonts w:ascii="Arial TUR" w:hAnsi="Arial TUR" w:cs="Arial TUR"/>
                <w:sz w:val="20"/>
                <w:lang w:eastAsia="tr-TR"/>
              </w:rPr>
              <w:t xml:space="preserve"> </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15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501"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11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4111" w:type="dxa"/>
            <w:gridSpan w:val="7"/>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Pr>
                <w:rFonts w:ascii="Arial TUR" w:hAnsi="Arial TUR" w:cs="Arial TUR"/>
                <w:b/>
                <w:bCs/>
                <w:sz w:val="20"/>
                <w:lang w:eastAsia="tr-TR"/>
              </w:rPr>
              <w:t xml:space="preserve">Kaynak İhtiyacı </w:t>
            </w:r>
            <w:r w:rsidRPr="004D6490">
              <w:rPr>
                <w:rFonts w:ascii="Arial TUR" w:hAnsi="Arial TUR" w:cs="Arial TUR"/>
                <w:b/>
                <w:bCs/>
                <w:sz w:val="20"/>
                <w:lang w:eastAsia="tr-TR"/>
              </w:rPr>
              <w:t>(TL)</w:t>
            </w:r>
          </w:p>
        </w:tc>
      </w:tr>
      <w:tr w:rsidR="009D0054" w:rsidRPr="004D6490" w:rsidTr="00C6207D">
        <w:trPr>
          <w:gridAfter w:val="2"/>
          <w:wAfter w:w="569" w:type="dxa"/>
          <w:trHeight w:val="264"/>
        </w:trPr>
        <w:tc>
          <w:tcPr>
            <w:tcW w:w="511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501" w:type="dxa"/>
            <w:gridSpan w:val="3"/>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406"/>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695" w:type="dxa"/>
            <w:gridSpan w:val="7"/>
            <w:tcBorders>
              <w:top w:val="single" w:sz="4" w:space="0" w:color="auto"/>
              <w:left w:val="nil"/>
              <w:bottom w:val="single" w:sz="4" w:space="0" w:color="auto"/>
              <w:right w:val="single" w:sz="4" w:space="0" w:color="auto"/>
            </w:tcBorders>
            <w:noWrap/>
            <w:vAlign w:val="center"/>
          </w:tcPr>
          <w:p w:rsidR="009D0054" w:rsidRPr="00397CDA" w:rsidRDefault="009D0054" w:rsidP="00C6207D">
            <w:pPr>
              <w:rPr>
                <w:rFonts w:ascii="Arial TUR" w:hAnsi="Arial TUR" w:cs="Arial TUR"/>
                <w:sz w:val="20"/>
                <w:lang w:eastAsia="tr-TR"/>
              </w:rPr>
            </w:pPr>
            <w:r w:rsidRPr="00397CDA">
              <w:rPr>
                <w:rFonts w:ascii="Arial TUR" w:hAnsi="Arial TUR" w:cs="Arial TUR"/>
                <w:sz w:val="20"/>
                <w:lang w:eastAsia="tr-TR"/>
              </w:rPr>
              <w:t>Öğrencilerin beslenme hizmetlerinin iyileştirilmesi</w:t>
            </w:r>
          </w:p>
        </w:tc>
        <w:tc>
          <w:tcPr>
            <w:tcW w:w="1501" w:type="dxa"/>
            <w:gridSpan w:val="3"/>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6.109.500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6.109.500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695" w:type="dxa"/>
            <w:gridSpan w:val="7"/>
            <w:tcBorders>
              <w:top w:val="single" w:sz="4" w:space="0" w:color="auto"/>
              <w:left w:val="nil"/>
              <w:bottom w:val="single" w:sz="4" w:space="0" w:color="auto"/>
              <w:right w:val="single" w:sz="4" w:space="0" w:color="auto"/>
            </w:tcBorders>
            <w:noWrap/>
            <w:vAlign w:val="center"/>
          </w:tcPr>
          <w:p w:rsidR="009D0054" w:rsidRPr="00397CDA" w:rsidRDefault="009D0054" w:rsidP="00C6207D">
            <w:pPr>
              <w:rPr>
                <w:rFonts w:ascii="Arial TUR" w:hAnsi="Arial TUR" w:cs="Arial TUR"/>
                <w:sz w:val="20"/>
                <w:lang w:eastAsia="tr-TR"/>
              </w:rPr>
            </w:pPr>
            <w:r w:rsidRPr="00397CDA">
              <w:rPr>
                <w:rFonts w:ascii="Arial TUR" w:hAnsi="Arial TUR" w:cs="Arial TUR"/>
                <w:sz w:val="20"/>
                <w:lang w:eastAsia="tr-TR"/>
              </w:rPr>
              <w:t>Öğrencilerin sağlık hizmetlerinin iyileştirilmesi</w:t>
            </w:r>
          </w:p>
        </w:tc>
        <w:tc>
          <w:tcPr>
            <w:tcW w:w="1501" w:type="dxa"/>
            <w:gridSpan w:val="3"/>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25.500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25.500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69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Öğrencilere kısmı zamanlı çalışma imkânı sağlanması</w:t>
            </w:r>
          </w:p>
        </w:tc>
        <w:tc>
          <w:tcPr>
            <w:tcW w:w="1501" w:type="dxa"/>
            <w:gridSpan w:val="3"/>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995.000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995.000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69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501" w:type="dxa"/>
            <w:gridSpan w:val="3"/>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5</w:t>
            </w:r>
          </w:p>
        </w:tc>
        <w:tc>
          <w:tcPr>
            <w:tcW w:w="469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501" w:type="dxa"/>
            <w:gridSpan w:val="3"/>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11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501" w:type="dxa"/>
            <w:gridSpan w:val="3"/>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7.130.000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7.130.000</w:t>
            </w:r>
            <w:r>
              <w:rPr>
                <w:rFonts w:ascii="Arial TUR" w:hAnsi="Arial TUR" w:cs="Arial TUR"/>
                <w:sz w:val="20"/>
                <w:lang w:eastAsia="tr-TR"/>
              </w:rPr>
              <w:fldChar w:fldCharType="end"/>
            </w:r>
          </w:p>
        </w:tc>
      </w:tr>
    </w:tbl>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7E28FB" w:rsidTr="00C6207D">
        <w:trPr>
          <w:gridAfter w:val="1"/>
          <w:wAfter w:w="276" w:type="dxa"/>
          <w:trHeight w:val="364"/>
        </w:trPr>
        <w:tc>
          <w:tcPr>
            <w:tcW w:w="9522" w:type="dxa"/>
            <w:gridSpan w:val="15"/>
            <w:tcBorders>
              <w:top w:val="nil"/>
              <w:left w:val="nil"/>
              <w:bottom w:val="nil"/>
              <w:right w:val="nil"/>
            </w:tcBorders>
            <w:noWrap/>
            <w:vAlign w:val="bottom"/>
          </w:tcPr>
          <w:p w:rsidR="009D0054" w:rsidRPr="007E28FB" w:rsidRDefault="009D0054" w:rsidP="00497C2C">
            <w:pPr>
              <w:jc w:val="center"/>
              <w:rPr>
                <w:rFonts w:ascii="Arial TUR" w:hAnsi="Arial TUR" w:cs="Arial TUR"/>
                <w:b/>
                <w:bCs/>
                <w:szCs w:val="24"/>
                <w:lang w:eastAsia="tr-TR"/>
              </w:rPr>
            </w:pPr>
            <w:r w:rsidRPr="007E28FB">
              <w:rPr>
                <w:rFonts w:ascii="Arial TUR" w:hAnsi="Arial TUR" w:cs="Arial TUR"/>
                <w:b/>
                <w:bCs/>
                <w:szCs w:val="24"/>
                <w:lang w:eastAsia="tr-TR"/>
              </w:rPr>
              <w:t xml:space="preserve">PERFORMANS HEDEFİ </w:t>
            </w:r>
            <w:r w:rsidR="00497C2C">
              <w:rPr>
                <w:rFonts w:ascii="Arial TUR" w:hAnsi="Arial TUR" w:cs="Arial TUR"/>
                <w:b/>
                <w:bCs/>
                <w:szCs w:val="24"/>
                <w:lang w:eastAsia="tr-TR"/>
              </w:rPr>
              <w:t>-7</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Nitelikli yabancı uyruklu öğretim elemanı sayısı her yıl artırılacak </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Nitelikli yabancı uyruklu öğretim elemanı sayısının artırmak</w:t>
            </w:r>
          </w:p>
        </w:tc>
      </w:tr>
      <w:tr w:rsidR="009D0054" w:rsidRPr="004D6490" w:rsidTr="00C6207D">
        <w:trPr>
          <w:gridAfter w:val="2"/>
          <w:wAfter w:w="569" w:type="dxa"/>
          <w:trHeight w:val="76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18"/>
                <w:szCs w:val="18"/>
                <w:lang w:eastAsia="tr-TR"/>
              </w:rPr>
              <w:t xml:space="preserve"> </w:t>
            </w:r>
            <w:r w:rsidRPr="00FC4628">
              <w:rPr>
                <w:rFonts w:cs="Arial TUR"/>
                <w:sz w:val="20"/>
                <w:lang w:eastAsia="tr-TR"/>
              </w:rPr>
              <w:t>Nitelikli yabancı uyruklu öğretim elemanı istihdamı ile yabancı dil eğitiminde kalite sağlamak, diğer dallarda ise öğretim üyesi açığının kapatılmasını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Yabancı uyruklu öğretim elemanı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12</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(t+1)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398"/>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8E73D4" w:rsidRDefault="009D0054" w:rsidP="00C6207D">
            <w:pPr>
              <w:rPr>
                <w:rFonts w:ascii="Arial TUR" w:hAnsi="Arial TUR" w:cs="Arial TUR"/>
                <w:sz w:val="20"/>
                <w:lang w:eastAsia="tr-TR"/>
              </w:rPr>
            </w:pPr>
            <w:r w:rsidRPr="008E73D4">
              <w:rPr>
                <w:rFonts w:ascii="Arial TUR" w:hAnsi="Arial TUR" w:cs="Arial TUR"/>
                <w:sz w:val="20"/>
                <w:lang w:eastAsia="tr-TR"/>
              </w:rPr>
              <w:t>Nitelikli yabancı uyruklu öğretim elemanı istihdamı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568.500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568.500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35"/>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568.500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568.500</w:t>
            </w:r>
            <w:r>
              <w:rPr>
                <w:rFonts w:ascii="Arial TUR" w:hAnsi="Arial TUR" w:cs="Arial TUR"/>
                <w:sz w:val="20"/>
                <w:lang w:eastAsia="tr-TR"/>
              </w:rPr>
              <w:fldChar w:fldCharType="end"/>
            </w:r>
          </w:p>
        </w:tc>
      </w:tr>
    </w:tbl>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4D6490" w:rsidTr="00C6207D">
        <w:trPr>
          <w:gridAfter w:val="1"/>
          <w:wAfter w:w="276" w:type="dxa"/>
          <w:trHeight w:val="364"/>
        </w:trPr>
        <w:tc>
          <w:tcPr>
            <w:tcW w:w="9522" w:type="dxa"/>
            <w:gridSpan w:val="15"/>
            <w:tcBorders>
              <w:top w:val="nil"/>
              <w:left w:val="nil"/>
              <w:bottom w:val="nil"/>
              <w:right w:val="nil"/>
            </w:tcBorders>
            <w:noWrap/>
            <w:vAlign w:val="bottom"/>
          </w:tcPr>
          <w:p w:rsidR="009D0054" w:rsidRPr="00AE1F35" w:rsidRDefault="009D0054" w:rsidP="00497C2C">
            <w:pPr>
              <w:jc w:val="center"/>
              <w:rPr>
                <w:rFonts w:ascii="Arial TUR" w:hAnsi="Arial TUR" w:cs="Arial TUR"/>
                <w:b/>
                <w:bCs/>
                <w:szCs w:val="24"/>
                <w:lang w:eastAsia="tr-TR"/>
              </w:rPr>
            </w:pPr>
            <w:r w:rsidRPr="00AE1F35">
              <w:rPr>
                <w:rFonts w:ascii="Arial TUR" w:hAnsi="Arial TUR" w:cs="Arial TUR"/>
                <w:b/>
                <w:bCs/>
                <w:szCs w:val="24"/>
                <w:lang w:eastAsia="tr-TR"/>
              </w:rPr>
              <w:t xml:space="preserve">PERFORMANS HEDEFİ </w:t>
            </w:r>
            <w:r w:rsidR="00497C2C">
              <w:rPr>
                <w:rFonts w:ascii="Arial TUR" w:hAnsi="Arial TUR" w:cs="Arial TUR"/>
                <w:b/>
                <w:bCs/>
                <w:szCs w:val="24"/>
                <w:lang w:eastAsia="tr-TR"/>
              </w:rPr>
              <w:t>-8</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51C64">
              <w:rPr>
                <w:rFonts w:ascii="Arial TUR" w:hAnsi="Arial TUR" w:cs="Arial TUR"/>
                <w:sz w:val="20"/>
                <w:lang w:eastAsia="tr-TR"/>
              </w:rPr>
              <w:t>Akademik birimlerin üretimlerinin sergileneceği ulusal ve uluslar arası toplantılar her yıl desteklenecek</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Akademik birimlerce düzenlenen ulusal ve uluslararası bilimsel toplantı sayısını artırmak</w:t>
            </w:r>
          </w:p>
        </w:tc>
      </w:tr>
      <w:tr w:rsidR="009D0054" w:rsidRPr="004D6490" w:rsidTr="00C6207D">
        <w:trPr>
          <w:gridAfter w:val="2"/>
          <w:wAfter w:w="569" w:type="dxa"/>
          <w:trHeight w:val="65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jc w:val="both"/>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w:t>
            </w:r>
            <w:r w:rsidRPr="00CB3DA7">
              <w:rPr>
                <w:rFonts w:cs="Arial TUR"/>
                <w:sz w:val="20"/>
                <w:lang w:eastAsia="tr-TR"/>
              </w:rPr>
              <w:t>Akademik birimlerin düzenleyecekleri ulusal ve uluslararası bilimsel toplantıların artırılması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CB3DA7" w:rsidRDefault="009D0054" w:rsidP="00C6207D">
            <w:pPr>
              <w:rPr>
                <w:rFonts w:cs="Arial TUR"/>
                <w:sz w:val="20"/>
                <w:lang w:eastAsia="tr-TR"/>
              </w:rPr>
            </w:pPr>
            <w:r w:rsidRPr="00CB3DA7">
              <w:rPr>
                <w:rFonts w:cs="Arial TUR"/>
                <w:sz w:val="20"/>
                <w:lang w:eastAsia="tr-TR"/>
              </w:rPr>
              <w:t xml:space="preserve">Kurum tarafından düzenlenen ulusal ve uluslararası bilimsel kongre, </w:t>
            </w:r>
            <w:proofErr w:type="gramStart"/>
            <w:r w:rsidRPr="00CB3DA7">
              <w:rPr>
                <w:rFonts w:cs="Arial TUR"/>
                <w:sz w:val="20"/>
                <w:lang w:eastAsia="tr-TR"/>
              </w:rPr>
              <w:t>sempozyum</w:t>
            </w:r>
            <w:proofErr w:type="gramEnd"/>
            <w:r w:rsidRPr="00CB3DA7">
              <w:rPr>
                <w:rFonts w:cs="Arial TUR"/>
                <w:sz w:val="20"/>
                <w:lang w:eastAsia="tr-TR"/>
              </w:rPr>
              <w:t>, konferans, panel, seminer v.b faaliyetlerin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64</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65</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70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389"/>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442"/>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A869F8" w:rsidRDefault="009D0054" w:rsidP="00C6207D">
            <w:pPr>
              <w:rPr>
                <w:rFonts w:ascii="Arial TUR" w:hAnsi="Arial TUR" w:cs="Arial TUR"/>
                <w:sz w:val="20"/>
                <w:lang w:eastAsia="tr-TR"/>
              </w:rPr>
            </w:pPr>
            <w:r w:rsidRPr="00A869F8">
              <w:rPr>
                <w:rFonts w:ascii="Arial TUR" w:hAnsi="Arial TUR" w:cs="Arial TUR"/>
                <w:sz w:val="20"/>
                <w:lang w:eastAsia="tr-TR"/>
              </w:rPr>
              <w:t xml:space="preserve">Akademik birimlerin </w:t>
            </w:r>
            <w:r>
              <w:rPr>
                <w:rFonts w:ascii="Arial TUR" w:hAnsi="Arial TUR" w:cs="Arial TUR"/>
                <w:sz w:val="20"/>
                <w:lang w:eastAsia="tr-TR"/>
              </w:rPr>
              <w:t xml:space="preserve">ulusal ve uluslar arası </w:t>
            </w:r>
            <w:r w:rsidRPr="00A869F8">
              <w:rPr>
                <w:rFonts w:ascii="Arial TUR" w:hAnsi="Arial TUR" w:cs="Arial TUR"/>
                <w:sz w:val="20"/>
                <w:lang w:eastAsia="tr-TR"/>
              </w:rPr>
              <w:t>bilimsel toplantılar</w:t>
            </w:r>
            <w:r>
              <w:rPr>
                <w:rFonts w:ascii="Arial TUR" w:hAnsi="Arial TUR" w:cs="Arial TUR"/>
                <w:sz w:val="20"/>
                <w:lang w:eastAsia="tr-TR"/>
              </w:rPr>
              <w:t xml:space="preserve"> düzenlemesi</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250.000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50.000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200.000</w:t>
            </w:r>
            <w:r>
              <w:rPr>
                <w:rFonts w:ascii="Arial TUR" w:hAnsi="Arial TUR" w:cs="Arial TUR"/>
                <w:sz w:val="20"/>
                <w:lang w:eastAsia="tr-TR"/>
              </w:rPr>
              <w:fldChar w:fldCharType="end"/>
            </w: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250.000</w:t>
            </w:r>
            <w:r>
              <w:rPr>
                <w:rFonts w:ascii="Arial TUR" w:hAnsi="Arial TUR" w:cs="Arial TUR"/>
                <w:sz w:val="20"/>
                <w:lang w:eastAsia="tr-TR"/>
              </w:rPr>
              <w:fldChar w:fldCharType="end"/>
            </w:r>
          </w:p>
        </w:tc>
      </w:tr>
    </w:tbl>
    <w:p w:rsidR="009D0054" w:rsidRDefault="009D0054" w:rsidP="009D0054"/>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E7378E" w:rsidTr="00C6207D">
        <w:trPr>
          <w:gridAfter w:val="1"/>
          <w:wAfter w:w="276" w:type="dxa"/>
          <w:trHeight w:val="364"/>
        </w:trPr>
        <w:tc>
          <w:tcPr>
            <w:tcW w:w="9522" w:type="dxa"/>
            <w:gridSpan w:val="15"/>
            <w:tcBorders>
              <w:top w:val="nil"/>
              <w:left w:val="nil"/>
              <w:bottom w:val="nil"/>
              <w:right w:val="nil"/>
            </w:tcBorders>
            <w:noWrap/>
            <w:vAlign w:val="bottom"/>
          </w:tcPr>
          <w:p w:rsidR="009D0054" w:rsidRPr="00E7378E" w:rsidRDefault="009D0054" w:rsidP="00497C2C">
            <w:pPr>
              <w:jc w:val="center"/>
              <w:rPr>
                <w:rFonts w:ascii="Arial TUR" w:hAnsi="Arial TUR" w:cs="Arial TUR"/>
                <w:b/>
                <w:bCs/>
                <w:szCs w:val="24"/>
                <w:lang w:eastAsia="tr-TR"/>
              </w:rPr>
            </w:pPr>
            <w:r w:rsidRPr="00E7378E">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-9</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BE29E9">
              <w:rPr>
                <w:rFonts w:ascii="Arial TUR" w:hAnsi="Arial TUR" w:cs="Arial TUR"/>
                <w:sz w:val="20"/>
                <w:lang w:eastAsia="tr-TR"/>
              </w:rPr>
              <w:t>Akademik birimlerin üretimlerinin sergileneceği ulusal ve uluslar arası toplantılar her yıl desteklenecek</w:t>
            </w:r>
            <w:r>
              <w:t xml:space="preserve"> </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Öğretim üyelerinin yapacakları yayın ve bilimsel faaliyetleri artırmak</w:t>
            </w:r>
          </w:p>
        </w:tc>
      </w:tr>
      <w:tr w:rsidR="009D0054" w:rsidRPr="004D6490" w:rsidTr="00C6207D">
        <w:trPr>
          <w:gridAfter w:val="2"/>
          <w:wAfter w:w="569" w:type="dxa"/>
          <w:trHeight w:val="76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w:t>
            </w:r>
            <w:r w:rsidRPr="00A03FA8">
              <w:rPr>
                <w:rFonts w:cs="Arial TUR"/>
                <w:sz w:val="20"/>
                <w:lang w:eastAsia="tr-TR"/>
              </w:rPr>
              <w:t>Öğretim üyelerinin yapacakları ulusal ve uluslar arası yayın ve bilimsel faaliyetlerin artırılması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A03FA8">
              <w:rPr>
                <w:rFonts w:cs="Arial TUR"/>
                <w:sz w:val="20"/>
                <w:lang w:eastAsia="tr-TR"/>
              </w:rPr>
              <w:t>Tam metin yayın sayısı(SCI-</w:t>
            </w:r>
            <w:proofErr w:type="spellStart"/>
            <w:r w:rsidRPr="00A03FA8">
              <w:rPr>
                <w:rFonts w:cs="Arial TUR"/>
                <w:sz w:val="20"/>
                <w:lang w:eastAsia="tr-TR"/>
              </w:rPr>
              <w:t>expanded</w:t>
            </w:r>
            <w:proofErr w:type="spellEnd"/>
            <w:r w:rsidRPr="00A03FA8">
              <w:rPr>
                <w:rFonts w:cs="Arial TUR"/>
                <w:sz w:val="20"/>
                <w:lang w:eastAsia="tr-TR"/>
              </w:rPr>
              <w:t>, SCI, SSCI ve AHCI)/Öğretim üyesi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0,64</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b/>
              </w:rPr>
              <w:t xml:space="preserve">: </w:t>
            </w:r>
            <w:r w:rsidRPr="00A03FA8">
              <w:rPr>
                <w:rFonts w:cs="Arial TUR"/>
                <w:sz w:val="20"/>
                <w:lang w:eastAsia="tr-TR"/>
              </w:rPr>
              <w:t>Öğretim üyesi başına düşen değerlendirme yılı içinde basılmış tam metin yayın (SCI-</w:t>
            </w:r>
            <w:proofErr w:type="spellStart"/>
            <w:r w:rsidRPr="00A03FA8">
              <w:rPr>
                <w:rFonts w:cs="Arial TUR"/>
                <w:sz w:val="20"/>
                <w:lang w:eastAsia="tr-TR"/>
              </w:rPr>
              <w:t>expanded</w:t>
            </w:r>
            <w:proofErr w:type="spellEnd"/>
            <w:r w:rsidRPr="00A03FA8">
              <w:rPr>
                <w:rFonts w:cs="Arial TUR"/>
                <w:sz w:val="20"/>
                <w:lang w:eastAsia="tr-TR"/>
              </w:rPr>
              <w:t>, SCI, SSCI ve AHCI) sayısı(R)</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A03FA8">
              <w:rPr>
                <w:rFonts w:cs="Arial TUR"/>
                <w:sz w:val="20"/>
                <w:lang w:eastAsia="tr-TR"/>
              </w:rPr>
              <w:t>Yurt içinde sunulan toplam bildiri say</w:t>
            </w:r>
            <w:r>
              <w:rPr>
                <w:rFonts w:cs="Arial TUR"/>
                <w:sz w:val="20"/>
                <w:lang w:eastAsia="tr-TR"/>
              </w:rPr>
              <w:t>ısı/toplam öğretim üyesi sayısı</w:t>
            </w:r>
            <w:r w:rsidRPr="00A03FA8">
              <w:rPr>
                <w:rFonts w:cs="Arial TUR"/>
                <w:sz w:val="20"/>
                <w:lang w:eastAsia="tr-TR"/>
              </w:rPr>
              <w:t>*100</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73</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80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w:t>
            </w:r>
            <w:r w:rsidRPr="001156D9">
              <w:rPr>
                <w:b/>
              </w:rPr>
              <w:t xml:space="preserve"> </w:t>
            </w:r>
            <w:r w:rsidRPr="00A03FA8">
              <w:rPr>
                <w:rFonts w:cs="Arial TUR"/>
                <w:sz w:val="20"/>
                <w:lang w:eastAsia="tr-TR"/>
              </w:rPr>
              <w:t>Bilimsel toplantılarda sunulan bildiri oranı</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A03FA8">
              <w:rPr>
                <w:rFonts w:cs="Arial TUR"/>
                <w:sz w:val="20"/>
                <w:lang w:eastAsia="tr-TR"/>
              </w:rPr>
              <w:t>Yurt dışında sunulan toplam bildiri say</w:t>
            </w:r>
            <w:r>
              <w:rPr>
                <w:rFonts w:cs="Arial TUR"/>
                <w:sz w:val="20"/>
                <w:lang w:eastAsia="tr-TR"/>
              </w:rPr>
              <w:t>ısı/toplam öğretim üyesi sayısı</w:t>
            </w:r>
            <w:r w:rsidRPr="00A03FA8">
              <w:rPr>
                <w:rFonts w:cs="Arial TUR"/>
                <w:sz w:val="20"/>
                <w:lang w:eastAsia="tr-TR"/>
              </w:rPr>
              <w:t>*100</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55</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A03FA8">
              <w:rPr>
                <w:rFonts w:cs="Arial TUR"/>
                <w:sz w:val="20"/>
                <w:lang w:eastAsia="tr-TR"/>
              </w:rPr>
              <w:t>Toplam yayın ve bilimsel faaliyet sayısı/öğretim üyesi sayısı</w:t>
            </w:r>
            <w:r w:rsidRPr="00A03FA8">
              <w:rPr>
                <w:rFonts w:cs="Arial TUR"/>
                <w:sz w:val="20"/>
                <w:lang w:eastAsia="tr-TR"/>
              </w:rPr>
              <w:tab/>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3,8</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4</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w:t>
            </w:r>
            <w:r w:rsidRPr="001156D9">
              <w:rPr>
                <w:b/>
              </w:rPr>
              <w:t xml:space="preserve"> </w:t>
            </w:r>
            <w:r w:rsidRPr="00A03FA8">
              <w:rPr>
                <w:rFonts w:cs="Arial TUR"/>
                <w:sz w:val="20"/>
                <w:lang w:eastAsia="tr-TR"/>
              </w:rPr>
              <w:t>Öğretim üyesi başına düşen toplam yayın ve bilimsel faaliyetlerin (makale, kongre, konferans bildirileri, sergi, konser, performans vb) sayısı</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528"/>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EE0CBF" w:rsidRDefault="009D0054" w:rsidP="00C6207D">
            <w:pPr>
              <w:rPr>
                <w:rFonts w:ascii="Arial TUR" w:hAnsi="Arial TUR" w:cs="Arial TUR"/>
                <w:sz w:val="20"/>
                <w:lang w:eastAsia="tr-TR"/>
              </w:rPr>
            </w:pPr>
            <w:r w:rsidRPr="00EE0CBF">
              <w:rPr>
                <w:rFonts w:ascii="Arial TUR" w:hAnsi="Arial TUR" w:cs="Arial TUR"/>
                <w:sz w:val="20"/>
                <w:lang w:eastAsia="tr-TR"/>
              </w:rPr>
              <w:t>Öğretim elemanlarının bilimsel çalışmalar kapsamında yurt içinde görevlendirilmesi</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175.000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125.000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300.000</w:t>
            </w:r>
          </w:p>
        </w:tc>
      </w:tr>
      <w:tr w:rsidR="009D0054" w:rsidRPr="004D6490" w:rsidTr="00C6207D">
        <w:trPr>
          <w:gridAfter w:val="2"/>
          <w:wAfter w:w="569" w:type="dxa"/>
          <w:trHeight w:val="550"/>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Yurtdışındaki bilimsel toplantılara katılan öğretim elemanlarına destek sağlanması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175.000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325.000</w:t>
            </w:r>
            <w:r>
              <w:rPr>
                <w:rFonts w:ascii="Arial TUR" w:hAnsi="Arial TUR" w:cs="Arial TUR"/>
                <w:sz w:val="20"/>
                <w:lang w:eastAsia="tr-TR"/>
              </w:rPr>
              <w:fldChar w:fldCharType="end"/>
            </w: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500.000</w:t>
            </w:r>
            <w:r>
              <w:rPr>
                <w:rFonts w:ascii="Arial TUR" w:hAnsi="Arial TUR" w:cs="Arial TUR"/>
                <w:sz w:val="20"/>
                <w:lang w:eastAsia="tr-TR"/>
              </w:rPr>
              <w:fldChar w:fldCharType="end"/>
            </w:r>
          </w:p>
        </w:tc>
      </w:tr>
    </w:tbl>
    <w:p w:rsidR="009D0054" w:rsidRDefault="009D0054" w:rsidP="009D0054"/>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FD02C8" w:rsidTr="00C6207D">
        <w:trPr>
          <w:gridAfter w:val="1"/>
          <w:wAfter w:w="276" w:type="dxa"/>
          <w:trHeight w:val="364"/>
        </w:trPr>
        <w:tc>
          <w:tcPr>
            <w:tcW w:w="9522" w:type="dxa"/>
            <w:gridSpan w:val="15"/>
            <w:tcBorders>
              <w:top w:val="nil"/>
              <w:left w:val="nil"/>
              <w:bottom w:val="nil"/>
              <w:right w:val="nil"/>
            </w:tcBorders>
            <w:noWrap/>
            <w:vAlign w:val="bottom"/>
          </w:tcPr>
          <w:p w:rsidR="009D0054" w:rsidRPr="00FD02C8" w:rsidRDefault="009D0054" w:rsidP="00497C2C">
            <w:pPr>
              <w:jc w:val="center"/>
              <w:rPr>
                <w:rFonts w:ascii="Arial TUR" w:hAnsi="Arial TUR" w:cs="Arial TUR"/>
                <w:b/>
                <w:bCs/>
                <w:szCs w:val="24"/>
                <w:lang w:eastAsia="tr-TR"/>
              </w:rPr>
            </w:pPr>
            <w:r w:rsidRPr="00FD02C8">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-10</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Paydaşlarla işbirliğine yönelik amaçlar</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Mezun bilgi sistemi 2 yıl içinde kurulacak </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Mezunlarla iletişimin geliştirmek</w:t>
            </w:r>
          </w:p>
        </w:tc>
      </w:tr>
      <w:tr w:rsidR="009D0054" w:rsidRPr="004D6490" w:rsidTr="00C6207D">
        <w:trPr>
          <w:gridAfter w:val="2"/>
          <w:wAfter w:w="569" w:type="dxa"/>
          <w:trHeight w:val="76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w:t>
            </w:r>
            <w:r w:rsidRPr="00E9042D">
              <w:rPr>
                <w:rFonts w:cs="Arial TUR"/>
                <w:sz w:val="20"/>
                <w:lang w:eastAsia="tr-TR"/>
              </w:rPr>
              <w:t>Tüm mezunlarla iletişim ve işbirliği içinde olunması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E9042D">
              <w:rPr>
                <w:rFonts w:cs="Arial TUR"/>
                <w:sz w:val="20"/>
                <w:lang w:eastAsia="tr-TR"/>
              </w:rPr>
              <w:t>Üniversite mezun veri tabanına kayıtlı mezun sayısı</w:t>
            </w:r>
            <w:r>
              <w:t xml:space="preserve">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17.000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666180" w:rsidRDefault="009D0054" w:rsidP="00C6207D">
            <w:pPr>
              <w:rPr>
                <w:rFonts w:ascii="Arial TUR" w:hAnsi="Arial TUR" w:cs="Arial TUR"/>
                <w:sz w:val="20"/>
                <w:lang w:eastAsia="tr-TR"/>
              </w:rPr>
            </w:pPr>
            <w:r w:rsidRPr="00E715E0">
              <w:t> </w:t>
            </w:r>
            <w:r w:rsidRPr="00E9042D">
              <w:rPr>
                <w:rFonts w:cs="Arial TUR"/>
                <w:sz w:val="20"/>
                <w:lang w:eastAsia="tr-TR"/>
              </w:rPr>
              <w:t>Mezun anket memnuniyeti</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%91</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%92</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66618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tabs>
                <w:tab w:val="left" w:pos="2460"/>
              </w:tabs>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ab/>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592"/>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666180" w:rsidRDefault="009D0054" w:rsidP="00C6207D">
            <w:pPr>
              <w:rPr>
                <w:rFonts w:ascii="Arial TUR" w:hAnsi="Arial TUR" w:cs="Arial TUR"/>
                <w:sz w:val="20"/>
                <w:lang w:eastAsia="tr-TR"/>
              </w:rPr>
            </w:pPr>
            <w:proofErr w:type="gramStart"/>
            <w:r w:rsidRPr="00666180">
              <w:rPr>
                <w:rFonts w:ascii="Arial TUR" w:hAnsi="Arial TUR" w:cs="Arial TUR"/>
                <w:sz w:val="20"/>
                <w:lang w:eastAsia="tr-TR"/>
              </w:rPr>
              <w:t>e</w:t>
            </w:r>
            <w:proofErr w:type="gramEnd"/>
            <w:r w:rsidRPr="00666180">
              <w:rPr>
                <w:rFonts w:ascii="Arial TUR" w:hAnsi="Arial TUR" w:cs="Arial TUR"/>
                <w:sz w:val="20"/>
                <w:lang w:eastAsia="tr-TR"/>
              </w:rPr>
              <w:t xml:space="preserve">-üniversite kapsamında mezun bilgi sistemi yazılımı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50.000</w:t>
            </w:r>
          </w:p>
        </w:tc>
      </w:tr>
      <w:tr w:rsidR="009D0054" w:rsidRPr="004D6490" w:rsidTr="00C6207D">
        <w:trPr>
          <w:gridAfter w:val="2"/>
          <w:wAfter w:w="569" w:type="dxa"/>
          <w:trHeight w:val="545"/>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Mezunlara hayat boyu eğitim verilmesi için kurs, seminer vb. düzenlenmesi</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60.000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20.000</w:t>
            </w:r>
            <w:r>
              <w:rPr>
                <w:rFonts w:ascii="Arial TUR" w:hAnsi="Arial TUR" w:cs="Arial TUR"/>
                <w:sz w:val="20"/>
                <w:lang w:eastAsia="tr-TR"/>
              </w:rPr>
              <w:fldChar w:fldCharType="end"/>
            </w: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80.000</w:t>
            </w:r>
            <w:r>
              <w:rPr>
                <w:rFonts w:ascii="Arial TUR" w:hAnsi="Arial TUR" w:cs="Arial TUR"/>
                <w:sz w:val="20"/>
                <w:lang w:eastAsia="tr-TR"/>
              </w:rPr>
              <w:fldChar w:fldCharType="end"/>
            </w:r>
          </w:p>
        </w:tc>
      </w:tr>
    </w:tbl>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4F3A41" w:rsidTr="00C6207D">
        <w:trPr>
          <w:gridAfter w:val="1"/>
          <w:wAfter w:w="276" w:type="dxa"/>
          <w:trHeight w:val="364"/>
        </w:trPr>
        <w:tc>
          <w:tcPr>
            <w:tcW w:w="9522" w:type="dxa"/>
            <w:gridSpan w:val="15"/>
            <w:tcBorders>
              <w:top w:val="nil"/>
              <w:left w:val="nil"/>
              <w:bottom w:val="nil"/>
              <w:right w:val="nil"/>
            </w:tcBorders>
            <w:noWrap/>
            <w:vAlign w:val="bottom"/>
          </w:tcPr>
          <w:p w:rsidR="009D0054" w:rsidRDefault="009D0054" w:rsidP="00C6207D">
            <w:pPr>
              <w:rPr>
                <w:rFonts w:ascii="Arial TUR" w:hAnsi="Arial TUR" w:cs="Arial TUR"/>
                <w:b/>
                <w:bCs/>
                <w:szCs w:val="24"/>
                <w:lang w:eastAsia="tr-TR"/>
              </w:rPr>
            </w:pPr>
          </w:p>
          <w:p w:rsidR="009D0054" w:rsidRPr="004F3A41" w:rsidRDefault="009D0054" w:rsidP="00497C2C">
            <w:pPr>
              <w:jc w:val="center"/>
              <w:rPr>
                <w:rFonts w:ascii="Arial TUR" w:hAnsi="Arial TUR" w:cs="Arial TUR"/>
                <w:b/>
                <w:bCs/>
                <w:szCs w:val="24"/>
                <w:lang w:eastAsia="tr-TR"/>
              </w:rPr>
            </w:pPr>
            <w:r w:rsidRPr="004F3A41">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-11</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Altyapıya yönelik amaçlar</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Tüm dersliklerin bilgi teknolojileri ile donatılmaları plan süresince tamamlanacak </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Dersliklerin günün teknolojisine göre modernize edilecek</w:t>
            </w:r>
          </w:p>
        </w:tc>
      </w:tr>
      <w:tr w:rsidR="009D0054" w:rsidRPr="004D6490" w:rsidTr="00C6207D">
        <w:trPr>
          <w:gridAfter w:val="2"/>
          <w:wAfter w:w="569" w:type="dxa"/>
          <w:trHeight w:val="61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w:t>
            </w:r>
            <w:r w:rsidRPr="00A17E56">
              <w:rPr>
                <w:rFonts w:cs="Arial TUR"/>
                <w:sz w:val="20"/>
                <w:lang w:eastAsia="tr-TR"/>
              </w:rPr>
              <w:t>Derslik ve amfilerin günün teknolojisine göre modernize edilmesi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E4317B" w:rsidRDefault="009D0054" w:rsidP="00C6207D">
            <w:pPr>
              <w:rPr>
                <w:rFonts w:cs="Arial TUR"/>
                <w:sz w:val="20"/>
                <w:lang w:eastAsia="tr-TR"/>
              </w:rPr>
            </w:pPr>
            <w:r w:rsidRPr="00E4317B">
              <w:rPr>
                <w:rFonts w:cs="Arial TUR"/>
                <w:sz w:val="20"/>
                <w:lang w:eastAsia="tr-TR"/>
              </w:rPr>
              <w:t>Teknolojik donanımlı sınıf oranı yüzdesi</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r w:rsidRPr="00E4317B">
              <w:rPr>
                <w:rFonts w:cs="Arial TUR"/>
                <w:sz w:val="20"/>
                <w:lang w:eastAsia="tr-TR"/>
              </w:rPr>
              <w:t>Toplam derslik alanı/toplam öğrenci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2,3</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sidRPr="00463120">
              <w:rPr>
                <w:rFonts w:ascii="Arial TUR" w:hAnsi="Arial TUR" w:cs="Arial TUR"/>
                <w:sz w:val="20"/>
                <w:lang w:eastAsia="tr-TR"/>
              </w:rPr>
              <w:t xml:space="preserve">: </w:t>
            </w:r>
            <w:r w:rsidRPr="00E4317B">
              <w:rPr>
                <w:rFonts w:cs="Arial TUR"/>
                <w:sz w:val="20"/>
                <w:lang w:eastAsia="tr-TR"/>
              </w:rPr>
              <w:t>Öğrenci başına düşen derslik alanı</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406"/>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251615" w:rsidRDefault="009D0054" w:rsidP="00C6207D">
            <w:pPr>
              <w:rPr>
                <w:rFonts w:ascii="Arial TUR" w:hAnsi="Arial TUR" w:cs="Arial TUR"/>
                <w:sz w:val="20"/>
                <w:lang w:eastAsia="tr-TR"/>
              </w:rPr>
            </w:pPr>
            <w:r w:rsidRPr="00251615">
              <w:rPr>
                <w:rFonts w:ascii="Arial TUR" w:hAnsi="Arial TUR" w:cs="Arial TUR"/>
                <w:sz w:val="20"/>
                <w:lang w:eastAsia="tr-TR"/>
              </w:rPr>
              <w:t>Dersliklerin bakım</w:t>
            </w:r>
            <w:r>
              <w:rPr>
                <w:rFonts w:ascii="Arial TUR" w:hAnsi="Arial TUR" w:cs="Arial TUR"/>
                <w:sz w:val="20"/>
                <w:lang w:eastAsia="tr-TR"/>
              </w:rPr>
              <w:t xml:space="preserve"> ve</w:t>
            </w:r>
            <w:r w:rsidRPr="00251615">
              <w:rPr>
                <w:rFonts w:ascii="Arial TUR" w:hAnsi="Arial TUR" w:cs="Arial TUR"/>
                <w:sz w:val="20"/>
                <w:lang w:eastAsia="tr-TR"/>
              </w:rPr>
              <w:t xml:space="preserve"> onarım</w:t>
            </w:r>
            <w:r>
              <w:rPr>
                <w:rFonts w:ascii="Arial TUR" w:hAnsi="Arial TUR" w:cs="Arial TUR"/>
                <w:sz w:val="20"/>
                <w:lang w:eastAsia="tr-TR"/>
              </w:rPr>
              <w:t>ı ile</w:t>
            </w:r>
            <w:r w:rsidRPr="00251615">
              <w:rPr>
                <w:rFonts w:ascii="Arial TUR" w:hAnsi="Arial TUR" w:cs="Arial TUR"/>
                <w:sz w:val="20"/>
                <w:lang w:eastAsia="tr-TR"/>
              </w:rPr>
              <w:t xml:space="preserve"> diğer teknolojik eksikliklerinin tamamlanması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1.500.000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1.500.000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5</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1.500.000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1.500.000</w:t>
            </w:r>
            <w:r>
              <w:rPr>
                <w:rFonts w:ascii="Arial TUR" w:hAnsi="Arial TUR" w:cs="Arial TUR"/>
                <w:sz w:val="20"/>
                <w:lang w:eastAsia="tr-TR"/>
              </w:rPr>
              <w:fldChar w:fldCharType="end"/>
            </w:r>
          </w:p>
        </w:tc>
      </w:tr>
    </w:tbl>
    <w:p w:rsidR="009D0054" w:rsidRDefault="009D0054" w:rsidP="009D0054"/>
    <w:p w:rsidR="009D0054" w:rsidRDefault="009D0054" w:rsidP="009D0054"/>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4D6490" w:rsidTr="00C6207D">
        <w:trPr>
          <w:gridAfter w:val="1"/>
          <w:wAfter w:w="276" w:type="dxa"/>
          <w:trHeight w:val="364"/>
        </w:trPr>
        <w:tc>
          <w:tcPr>
            <w:tcW w:w="9522" w:type="dxa"/>
            <w:gridSpan w:val="15"/>
            <w:tcBorders>
              <w:top w:val="nil"/>
              <w:left w:val="nil"/>
              <w:bottom w:val="nil"/>
              <w:right w:val="nil"/>
            </w:tcBorders>
            <w:noWrap/>
            <w:vAlign w:val="bottom"/>
          </w:tcPr>
          <w:p w:rsidR="009D0054" w:rsidRPr="000F51CE" w:rsidRDefault="009D0054" w:rsidP="00497C2C">
            <w:pPr>
              <w:jc w:val="center"/>
              <w:rPr>
                <w:rFonts w:ascii="Arial TUR" w:hAnsi="Arial TUR" w:cs="Arial TUR"/>
                <w:b/>
                <w:bCs/>
                <w:szCs w:val="24"/>
                <w:lang w:eastAsia="tr-TR"/>
              </w:rPr>
            </w:pPr>
            <w:r w:rsidRPr="000F51CE">
              <w:rPr>
                <w:rFonts w:ascii="Arial TUR" w:hAnsi="Arial TUR" w:cs="Arial TUR"/>
                <w:b/>
                <w:bCs/>
                <w:szCs w:val="24"/>
                <w:lang w:eastAsia="tr-TR"/>
              </w:rPr>
              <w:t xml:space="preserve">PERFORMANS HEDEFİ </w:t>
            </w:r>
            <w:r w:rsidR="00497C2C">
              <w:rPr>
                <w:rFonts w:ascii="Arial TUR" w:hAnsi="Arial TUR" w:cs="Arial TUR"/>
                <w:b/>
                <w:bCs/>
                <w:szCs w:val="24"/>
                <w:lang w:eastAsia="tr-TR"/>
              </w:rPr>
              <w:t>-12</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Eğitim – Öğretim Kalitesinin Artırılması</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Alt yapısı tamamlanmış alanlarda yeni akademik birimler kurulacak</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Eğitim-öğretim alt yapısının ihtiyacı olan yeni bina ve tesislerin yapımına devam edilecek</w:t>
            </w:r>
          </w:p>
        </w:tc>
      </w:tr>
      <w:tr w:rsidR="009D0054" w:rsidRPr="004D6490" w:rsidTr="00C6207D">
        <w:trPr>
          <w:gridAfter w:val="2"/>
          <w:wAfter w:w="569" w:type="dxa"/>
          <w:trHeight w:val="76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7C5E32" w:rsidRDefault="009D0054" w:rsidP="00C6207D">
            <w:pPr>
              <w:rPr>
                <w:rFonts w:cs="Arial TUR"/>
                <w:sz w:val="20"/>
                <w:lang w:eastAsia="tr-TR"/>
              </w:rPr>
            </w:pPr>
            <w:r w:rsidRPr="007C5E32">
              <w:rPr>
                <w:rFonts w:cs="Arial TUR"/>
                <w:sz w:val="20"/>
                <w:lang w:eastAsia="tr-TR"/>
              </w:rPr>
              <w:t>Uygulama yılı fiziki gerçekleşme oranı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7C5E32">
              <w:rPr>
                <w:rFonts w:cs="Arial TUR"/>
                <w:sz w:val="20"/>
                <w:lang w:eastAsia="tr-TR"/>
              </w:rPr>
              <w:t>Toplam fiziki gerçekleşme oranı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45</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406"/>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73FDF" w:rsidRDefault="009D0054" w:rsidP="00C6207D">
            <w:pPr>
              <w:rPr>
                <w:rFonts w:ascii="Arial TUR" w:hAnsi="Arial TUR" w:cs="Arial TUR"/>
                <w:sz w:val="18"/>
                <w:szCs w:val="18"/>
                <w:lang w:eastAsia="tr-TR"/>
              </w:rPr>
            </w:pPr>
            <w:r>
              <w:rPr>
                <w:rFonts w:ascii="Arial TUR" w:hAnsi="Arial TUR" w:cs="Arial TUR"/>
                <w:sz w:val="20"/>
                <w:lang w:eastAsia="tr-TR"/>
              </w:rPr>
              <w:t xml:space="preserve">Sağlık Yüksekokulu ve Sağlık Bilimleri Fakültesi </w:t>
            </w:r>
            <w:proofErr w:type="spellStart"/>
            <w:r>
              <w:rPr>
                <w:rFonts w:ascii="Arial TUR" w:hAnsi="Arial TUR" w:cs="Arial TUR"/>
                <w:sz w:val="20"/>
                <w:lang w:eastAsia="tr-TR"/>
              </w:rPr>
              <w:t>inş</w:t>
            </w:r>
            <w:proofErr w:type="spellEnd"/>
            <w:r>
              <w:rPr>
                <w:rFonts w:ascii="Arial TUR" w:hAnsi="Arial TUR" w:cs="Arial TUR"/>
                <w:sz w:val="20"/>
                <w:lang w:eastAsia="tr-TR"/>
              </w:rPr>
              <w:t>.</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r>
              <w:rPr>
                <w:rFonts w:ascii="Arial TUR" w:hAnsi="Arial TUR" w:cs="Arial TUR"/>
                <w:sz w:val="20"/>
                <w:lang w:eastAsia="tr-TR"/>
              </w:rPr>
              <w:t>Hukuk Fakültesi binası yapım inşaatı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6.297.000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6.297.000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r>
              <w:rPr>
                <w:rFonts w:ascii="Arial TUR" w:hAnsi="Arial TUR" w:cs="Arial TUR"/>
                <w:sz w:val="20"/>
                <w:lang w:eastAsia="tr-TR"/>
              </w:rPr>
              <w:t>Eczacılık Fakültesi binası yapım inşaatı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r w:rsidRPr="001A77B1">
              <w:rPr>
                <w:rFonts w:ascii="Arial TUR" w:hAnsi="Arial TUR" w:cs="Arial TUR"/>
                <w:sz w:val="20"/>
                <w:lang w:eastAsia="tr-TR"/>
              </w:rPr>
              <w:t>Tıp Fakültesi uygulamalı poliklinik binası yapımı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5</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9.297.000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9.297.000</w:t>
            </w:r>
            <w:r>
              <w:rPr>
                <w:rFonts w:ascii="Arial TUR" w:hAnsi="Arial TUR" w:cs="Arial TUR"/>
                <w:sz w:val="20"/>
                <w:lang w:eastAsia="tr-TR"/>
              </w:rPr>
              <w:fldChar w:fldCharType="end"/>
            </w:r>
          </w:p>
        </w:tc>
      </w:tr>
    </w:tbl>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2C7206" w:rsidTr="00C6207D">
        <w:trPr>
          <w:gridAfter w:val="1"/>
          <w:wAfter w:w="276" w:type="dxa"/>
          <w:trHeight w:val="364"/>
        </w:trPr>
        <w:tc>
          <w:tcPr>
            <w:tcW w:w="9522" w:type="dxa"/>
            <w:gridSpan w:val="15"/>
            <w:tcBorders>
              <w:top w:val="nil"/>
              <w:left w:val="nil"/>
              <w:bottom w:val="nil"/>
              <w:right w:val="nil"/>
            </w:tcBorders>
            <w:noWrap/>
            <w:vAlign w:val="bottom"/>
          </w:tcPr>
          <w:p w:rsidR="009D0054" w:rsidRPr="002C7206" w:rsidRDefault="009D0054" w:rsidP="00497C2C">
            <w:pPr>
              <w:jc w:val="center"/>
              <w:rPr>
                <w:rFonts w:ascii="Arial TUR" w:hAnsi="Arial TUR" w:cs="Arial TUR"/>
                <w:b/>
                <w:bCs/>
                <w:szCs w:val="24"/>
                <w:lang w:eastAsia="tr-TR"/>
              </w:rPr>
            </w:pPr>
            <w:r w:rsidRPr="002C7206">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-13</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Altyapıya yönelik amaçlar</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2011 Olimpik festivaline kadar spor alanları modernize edilecek </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2011 Olimpik festivaline kadar spor alanları modernize edilecek</w:t>
            </w:r>
          </w:p>
        </w:tc>
      </w:tr>
      <w:tr w:rsidR="009D0054" w:rsidRPr="004D6490" w:rsidTr="00C6207D">
        <w:trPr>
          <w:gridAfter w:val="2"/>
          <w:wAfter w:w="569" w:type="dxa"/>
          <w:trHeight w:val="76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Yenilenecek tesis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406"/>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73FDF" w:rsidRDefault="009D0054" w:rsidP="00C6207D">
            <w:pPr>
              <w:rPr>
                <w:rFonts w:ascii="Arial TUR" w:hAnsi="Arial TUR" w:cs="Arial TUR"/>
                <w:sz w:val="18"/>
                <w:szCs w:val="18"/>
                <w:lang w:eastAsia="tr-TR"/>
              </w:rPr>
            </w:pPr>
            <w:r>
              <w:rPr>
                <w:rFonts w:ascii="Arial TUR" w:hAnsi="Arial TUR" w:cs="Arial TUR"/>
                <w:sz w:val="20"/>
                <w:lang w:eastAsia="tr-TR"/>
              </w:rPr>
              <w:t>Spor tesislerinin bakım ve onarım ihtiyaçlarının tamamlanması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5</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300.000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300.000</w:t>
            </w:r>
            <w:r>
              <w:rPr>
                <w:rFonts w:ascii="Arial TUR" w:hAnsi="Arial TUR" w:cs="Arial TUR"/>
                <w:sz w:val="20"/>
                <w:lang w:eastAsia="tr-TR"/>
              </w:rPr>
              <w:fldChar w:fldCharType="end"/>
            </w:r>
          </w:p>
        </w:tc>
      </w:tr>
    </w:tbl>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DA6372" w:rsidTr="00C6207D">
        <w:trPr>
          <w:gridAfter w:val="1"/>
          <w:wAfter w:w="276" w:type="dxa"/>
          <w:trHeight w:val="364"/>
        </w:trPr>
        <w:tc>
          <w:tcPr>
            <w:tcW w:w="9522" w:type="dxa"/>
            <w:gridSpan w:val="15"/>
            <w:tcBorders>
              <w:top w:val="nil"/>
              <w:left w:val="nil"/>
              <w:bottom w:val="nil"/>
              <w:right w:val="nil"/>
            </w:tcBorders>
            <w:noWrap/>
            <w:vAlign w:val="bottom"/>
          </w:tcPr>
          <w:p w:rsidR="009D0054" w:rsidRPr="00DA6372" w:rsidRDefault="009D0054" w:rsidP="00497C2C">
            <w:pPr>
              <w:jc w:val="center"/>
              <w:rPr>
                <w:rFonts w:ascii="Arial TUR" w:hAnsi="Arial TUR" w:cs="Arial TUR"/>
                <w:b/>
                <w:bCs/>
                <w:szCs w:val="24"/>
                <w:lang w:eastAsia="tr-TR"/>
              </w:rPr>
            </w:pPr>
            <w:r w:rsidRPr="00DA6372">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-14</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Altyapıya yönelik amaçlar</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E-üniversite kapsamında otomasyon projesinin yeni yazılımlarla desteklenmesine bir yıl içinde başlanacak </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5E578E" w:rsidTr="00C6207D">
        <w:trPr>
          <w:gridAfter w:val="2"/>
          <w:wAfter w:w="569" w:type="dxa"/>
          <w:trHeight w:val="1130"/>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252A99" w:rsidRDefault="009D0054" w:rsidP="00C6207D">
            <w:pPr>
              <w:jc w:val="both"/>
            </w:pPr>
            <w:r w:rsidRPr="00EF5417">
              <w:rPr>
                <w:rFonts w:ascii="Arial TUR" w:hAnsi="Arial TUR" w:cs="Arial TUR"/>
                <w:sz w:val="20"/>
                <w:lang w:eastAsia="tr-TR"/>
              </w:rPr>
              <w:t xml:space="preserve">Üniversitenin bilişim kaynaklarının güvenliği ile E-Üniversite kapsamında  “Doküman yönetim sistemi” kurulması için gerekli donanım ve yazılımlar temin edilecek, </w:t>
            </w:r>
            <w:proofErr w:type="spellStart"/>
            <w:r w:rsidRPr="00EF5417">
              <w:rPr>
                <w:rFonts w:ascii="Arial TUR" w:hAnsi="Arial TUR" w:cs="Arial TUR"/>
                <w:sz w:val="20"/>
                <w:lang w:eastAsia="tr-TR"/>
              </w:rPr>
              <w:t>kampüs</w:t>
            </w:r>
            <w:proofErr w:type="spellEnd"/>
            <w:r w:rsidRPr="00EF5417">
              <w:rPr>
                <w:rFonts w:ascii="Arial TUR" w:hAnsi="Arial TUR" w:cs="Arial TUR"/>
                <w:sz w:val="20"/>
                <w:lang w:eastAsia="tr-TR"/>
              </w:rPr>
              <w:t xml:space="preserve"> güvenliği için kamera ağı genişletilecek</w:t>
            </w:r>
          </w:p>
        </w:tc>
      </w:tr>
      <w:tr w:rsidR="009D0054" w:rsidRPr="004D6490" w:rsidTr="00C6207D">
        <w:trPr>
          <w:gridAfter w:val="2"/>
          <w:wAfter w:w="569" w:type="dxa"/>
          <w:trHeight w:val="502"/>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195D05" w:rsidRDefault="009D0054" w:rsidP="00C6207D">
            <w:pPr>
              <w:rPr>
                <w:rFonts w:cs="Arial TUR"/>
                <w:sz w:val="20"/>
                <w:lang w:eastAsia="tr-TR"/>
              </w:rPr>
            </w:pPr>
            <w:r w:rsidRPr="00195D05">
              <w:rPr>
                <w:rFonts w:cs="Arial TUR"/>
                <w:sz w:val="20"/>
                <w:lang w:eastAsia="tr-TR"/>
              </w:rPr>
              <w:t>Ana sunucu web sitesi büyüklüğü (</w:t>
            </w:r>
            <w:proofErr w:type="spellStart"/>
            <w:r w:rsidRPr="00195D05">
              <w:rPr>
                <w:rFonts w:cs="Arial TUR"/>
                <w:sz w:val="20"/>
                <w:lang w:eastAsia="tr-TR"/>
              </w:rPr>
              <w:t>Gb</w:t>
            </w:r>
            <w:proofErr w:type="spellEnd"/>
            <w:r w:rsidRPr="00195D05">
              <w:rPr>
                <w:rFonts w:cs="Arial TUR"/>
                <w:sz w:val="20"/>
                <w:lang w:eastAsia="tr-TR"/>
              </w:rPr>
              <w:t>)</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42</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44</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50</w:t>
            </w:r>
          </w:p>
        </w:tc>
      </w:tr>
      <w:tr w:rsidR="009D0054" w:rsidRPr="004D6490" w:rsidTr="00C6207D">
        <w:trPr>
          <w:gridAfter w:val="2"/>
          <w:wAfter w:w="569" w:type="dxa"/>
          <w:trHeight w:val="47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r w:rsidRPr="00195D05">
              <w:rPr>
                <w:rFonts w:cs="Arial TUR"/>
                <w:sz w:val="20"/>
                <w:lang w:eastAsia="tr-TR"/>
              </w:rPr>
              <w:t>Üniversitedeki toplam bilgisayar uç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5310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5420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6000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w:t>
            </w:r>
            <w:r>
              <w:rPr>
                <w:rFonts w:ascii="Arial TUR" w:hAnsi="Arial TUR" w:cs="Arial TUR"/>
                <w:sz w:val="20"/>
                <w:lang w:eastAsia="tr-TR"/>
              </w:rPr>
              <w:t>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195D05">
              <w:rPr>
                <w:rFonts w:cs="Arial TUR"/>
                <w:sz w:val="20"/>
                <w:lang w:eastAsia="tr-TR"/>
              </w:rPr>
              <w:t>Ortalama yıllık internet kullanım kapasitesi (</w:t>
            </w:r>
            <w:proofErr w:type="spellStart"/>
            <w:r w:rsidRPr="00195D05">
              <w:rPr>
                <w:rFonts w:cs="Arial TUR"/>
                <w:sz w:val="20"/>
                <w:lang w:eastAsia="tr-TR"/>
              </w:rPr>
              <w:t>mbps</w:t>
            </w:r>
            <w:proofErr w:type="spellEnd"/>
            <w:r w:rsidRPr="00195D05">
              <w:rPr>
                <w:rFonts w:cs="Arial TUR"/>
                <w:sz w:val="20"/>
                <w:lang w:eastAsia="tr-TR"/>
              </w:rPr>
              <w:t>)</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40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43</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48</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r w:rsidRPr="00195D05">
              <w:rPr>
                <w:rFonts w:cs="Arial TUR"/>
                <w:sz w:val="20"/>
                <w:lang w:eastAsia="tr-TR"/>
              </w:rPr>
              <w:t>Web ana sayfasının aldığı yıllık ziyaretçi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7.517.630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8.300.000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9.200.000</w:t>
            </w:r>
          </w:p>
        </w:tc>
      </w:tr>
      <w:tr w:rsidR="009D0054" w:rsidRPr="004D6490" w:rsidTr="00C6207D">
        <w:trPr>
          <w:gridAfter w:val="2"/>
          <w:wAfter w:w="569" w:type="dxa"/>
          <w:trHeight w:val="454"/>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682"/>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814240" w:rsidRDefault="009D0054" w:rsidP="00C6207D">
            <w:pPr>
              <w:jc w:val="both"/>
              <w:rPr>
                <w:rFonts w:ascii="Arial TUR" w:hAnsi="Arial TUR" w:cs="Arial TUR"/>
                <w:sz w:val="20"/>
                <w:lang w:eastAsia="tr-TR"/>
              </w:rPr>
            </w:pPr>
            <w:r w:rsidRPr="00814240">
              <w:rPr>
                <w:rFonts w:ascii="Arial TUR" w:hAnsi="Arial TUR" w:cs="Arial TUR"/>
                <w:sz w:val="20"/>
                <w:lang w:eastAsia="tr-TR"/>
              </w:rPr>
              <w:t>Bilişim kaynakları güvenliği için atak tespit ve önleme sistemi ve Bilgisayar ağ trafiği kayıt sistemi kurulması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668.000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668.000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Doküman Yönetim sisteminin kurulması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roofErr w:type="spellStart"/>
            <w:r>
              <w:rPr>
                <w:rFonts w:ascii="Arial TUR" w:hAnsi="Arial TUR" w:cs="Arial TUR"/>
                <w:sz w:val="20"/>
                <w:lang w:eastAsia="tr-TR"/>
              </w:rPr>
              <w:t>Kampüs</w:t>
            </w:r>
            <w:proofErr w:type="spellEnd"/>
            <w:r>
              <w:rPr>
                <w:rFonts w:ascii="Arial TUR" w:hAnsi="Arial TUR" w:cs="Arial TUR"/>
                <w:sz w:val="20"/>
                <w:lang w:eastAsia="tr-TR"/>
              </w:rPr>
              <w:t xml:space="preserve"> güvenliği için kamera ağının genişlemesi</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200.000</w:t>
            </w:r>
          </w:p>
        </w:tc>
      </w:tr>
      <w:tr w:rsidR="009D0054" w:rsidRPr="004D6490" w:rsidTr="00C6207D">
        <w:trPr>
          <w:gridAfter w:val="2"/>
          <w:wAfter w:w="569" w:type="dxa"/>
          <w:trHeight w:val="412"/>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968.000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968.000</w:t>
            </w:r>
            <w:r>
              <w:rPr>
                <w:rFonts w:ascii="Arial TUR" w:hAnsi="Arial TUR" w:cs="Arial TUR"/>
                <w:sz w:val="20"/>
                <w:lang w:eastAsia="tr-TR"/>
              </w:rPr>
              <w:fldChar w:fldCharType="end"/>
            </w:r>
          </w:p>
        </w:tc>
      </w:tr>
    </w:tbl>
    <w:p w:rsidR="009D0054" w:rsidRDefault="009D0054" w:rsidP="009D0054"/>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3E40B2" w:rsidTr="00C6207D">
        <w:trPr>
          <w:gridAfter w:val="1"/>
          <w:wAfter w:w="276" w:type="dxa"/>
          <w:trHeight w:val="364"/>
        </w:trPr>
        <w:tc>
          <w:tcPr>
            <w:tcW w:w="9522" w:type="dxa"/>
            <w:gridSpan w:val="15"/>
            <w:tcBorders>
              <w:top w:val="nil"/>
              <w:left w:val="nil"/>
              <w:bottom w:val="nil"/>
              <w:right w:val="nil"/>
            </w:tcBorders>
            <w:noWrap/>
            <w:vAlign w:val="bottom"/>
          </w:tcPr>
          <w:p w:rsidR="009D0054" w:rsidRPr="003E40B2" w:rsidRDefault="009D0054" w:rsidP="00497C2C">
            <w:pPr>
              <w:jc w:val="center"/>
              <w:rPr>
                <w:rFonts w:ascii="Arial TUR" w:hAnsi="Arial TUR" w:cs="Arial TUR"/>
                <w:b/>
                <w:bCs/>
                <w:szCs w:val="24"/>
                <w:lang w:eastAsia="tr-TR"/>
              </w:rPr>
            </w:pPr>
            <w:r w:rsidRPr="003E40B2">
              <w:rPr>
                <w:rFonts w:ascii="Arial TUR" w:hAnsi="Arial TUR" w:cs="Arial TUR"/>
                <w:b/>
                <w:bCs/>
                <w:szCs w:val="24"/>
                <w:lang w:eastAsia="tr-TR"/>
              </w:rPr>
              <w:lastRenderedPageBreak/>
              <w:t xml:space="preserve">PERFORMANS HEDEFİ </w:t>
            </w:r>
            <w:r w:rsidR="00497C2C">
              <w:rPr>
                <w:rFonts w:ascii="Arial TUR" w:hAnsi="Arial TUR" w:cs="Arial TUR"/>
                <w:b/>
                <w:bCs/>
                <w:szCs w:val="24"/>
                <w:lang w:eastAsia="tr-TR"/>
              </w:rPr>
              <w:t>-15</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Altyapıya yönelik amaçlar</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Kanuni ve Fatih </w:t>
            </w:r>
            <w:proofErr w:type="spellStart"/>
            <w:r>
              <w:rPr>
                <w:rFonts w:ascii="Arial TUR" w:hAnsi="Arial TUR" w:cs="Arial TUR"/>
                <w:sz w:val="20"/>
                <w:lang w:eastAsia="tr-TR"/>
              </w:rPr>
              <w:t>Kampüsleri</w:t>
            </w:r>
            <w:proofErr w:type="spellEnd"/>
            <w:r>
              <w:rPr>
                <w:rFonts w:ascii="Arial TUR" w:hAnsi="Arial TUR" w:cs="Arial TUR"/>
                <w:sz w:val="20"/>
                <w:lang w:eastAsia="tr-TR"/>
              </w:rPr>
              <w:t xml:space="preserve"> plan dönemi içinde modernize edilecek</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A</w:t>
            </w:r>
            <w:r w:rsidRPr="00124A1F">
              <w:rPr>
                <w:rFonts w:ascii="Arial TUR" w:hAnsi="Arial TUR" w:cs="Arial TUR"/>
                <w:sz w:val="20"/>
                <w:lang w:eastAsia="tr-TR"/>
              </w:rPr>
              <w:t>lt yapı fiziki mekân ve alanlarının bakım ve onarımlarına devam edilecek</w:t>
            </w:r>
          </w:p>
        </w:tc>
      </w:tr>
      <w:tr w:rsidR="009D0054" w:rsidRPr="004D6490" w:rsidTr="00C6207D">
        <w:trPr>
          <w:gridAfter w:val="2"/>
          <w:wAfter w:w="569" w:type="dxa"/>
          <w:trHeight w:val="76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r>
              <w:rPr>
                <w:rFonts w:ascii="Arial TUR" w:hAnsi="Arial TUR" w:cs="Arial TUR"/>
                <w:sz w:val="20"/>
                <w:lang w:eastAsia="tr-TR"/>
              </w:rPr>
              <w:t xml:space="preserve">: </w:t>
            </w:r>
            <w:proofErr w:type="spellStart"/>
            <w:r w:rsidRPr="00124A1F">
              <w:rPr>
                <w:rFonts w:cs="Arial TUR"/>
                <w:sz w:val="20"/>
                <w:lang w:eastAsia="tr-TR"/>
              </w:rPr>
              <w:t>Kamp</w:t>
            </w:r>
            <w:r>
              <w:rPr>
                <w:rFonts w:cs="Arial TUR"/>
                <w:sz w:val="20"/>
                <w:lang w:eastAsia="tr-TR"/>
              </w:rPr>
              <w:t>ü</w:t>
            </w:r>
            <w:r w:rsidRPr="00124A1F">
              <w:rPr>
                <w:rFonts w:cs="Arial TUR"/>
                <w:sz w:val="20"/>
                <w:lang w:eastAsia="tr-TR"/>
              </w:rPr>
              <w:t>s</w:t>
            </w:r>
            <w:proofErr w:type="spellEnd"/>
            <w:r w:rsidRPr="00124A1F">
              <w:rPr>
                <w:rFonts w:cs="Arial TUR"/>
                <w:sz w:val="20"/>
                <w:lang w:eastAsia="tr-TR"/>
              </w:rPr>
              <w:t xml:space="preserve"> alt yapılarının ve eskiyen fiziki alanların bakım o</w:t>
            </w:r>
            <w:r>
              <w:rPr>
                <w:rFonts w:cs="Arial TUR"/>
                <w:sz w:val="20"/>
                <w:lang w:eastAsia="tr-TR"/>
              </w:rPr>
              <w:t>n</w:t>
            </w:r>
            <w:r w:rsidRPr="00124A1F">
              <w:rPr>
                <w:rFonts w:cs="Arial TUR"/>
                <w:sz w:val="20"/>
                <w:lang w:eastAsia="tr-TR"/>
              </w:rPr>
              <w:t>arımlarının yapılarak daha sağlıklı eğitim-öğretim yapılmasına katkı sağlanması hedeflenmektedir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Uygulama yılı fiziki gerçekleşme oranı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9</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Toplam fiziki gerçekleşme oranı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77</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387"/>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406"/>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73FDF" w:rsidRDefault="009D0054" w:rsidP="00C6207D">
            <w:pPr>
              <w:rPr>
                <w:rFonts w:ascii="Arial TUR" w:hAnsi="Arial TUR" w:cs="Arial TUR"/>
                <w:sz w:val="18"/>
                <w:szCs w:val="18"/>
                <w:lang w:eastAsia="tr-TR"/>
              </w:rPr>
            </w:pPr>
            <w:proofErr w:type="spellStart"/>
            <w:r>
              <w:rPr>
                <w:rFonts w:ascii="Arial TUR" w:hAnsi="Arial TUR" w:cs="Arial TUR"/>
                <w:sz w:val="20"/>
                <w:lang w:eastAsia="tr-TR"/>
              </w:rPr>
              <w:t>Kampüs</w:t>
            </w:r>
            <w:proofErr w:type="spellEnd"/>
            <w:r>
              <w:rPr>
                <w:rFonts w:ascii="Arial TUR" w:hAnsi="Arial TUR" w:cs="Arial TUR"/>
                <w:sz w:val="20"/>
                <w:lang w:eastAsia="tr-TR"/>
              </w:rPr>
              <w:t xml:space="preserve"> alt yapısı bakım ve onarımı, yol su ve çevre düzenlemesi yapılması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2.000.000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r>
              <w:rPr>
                <w:rFonts w:ascii="Arial TUR" w:hAnsi="Arial TUR" w:cs="Arial TUR"/>
                <w:sz w:val="20"/>
                <w:lang w:eastAsia="tr-TR"/>
              </w:rPr>
              <w:t>Bina ve tesislerin bakım ve onarımlarının yapılması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3.300.000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3.300.000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5</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5.300.000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5.300.000</w:t>
            </w:r>
            <w:r>
              <w:rPr>
                <w:rFonts w:ascii="Arial TUR" w:hAnsi="Arial TUR" w:cs="Arial TUR"/>
                <w:sz w:val="20"/>
                <w:lang w:eastAsia="tr-TR"/>
              </w:rPr>
              <w:fldChar w:fldCharType="end"/>
            </w:r>
          </w:p>
        </w:tc>
      </w:tr>
    </w:tbl>
    <w:p w:rsidR="009D0054" w:rsidRDefault="009D0054" w:rsidP="009D0054"/>
    <w:p w:rsidR="009D0054" w:rsidRDefault="009D0054" w:rsidP="009D0054"/>
    <w:p w:rsidR="009D0054" w:rsidRDefault="009D0054" w:rsidP="009D0054"/>
    <w:tbl>
      <w:tblPr>
        <w:tblW w:w="9798" w:type="dxa"/>
        <w:tblInd w:w="55" w:type="dxa"/>
        <w:tblCellMar>
          <w:left w:w="70" w:type="dxa"/>
          <w:right w:w="70" w:type="dxa"/>
        </w:tblCellMar>
        <w:tblLook w:val="00A0"/>
      </w:tblPr>
      <w:tblGrid>
        <w:gridCol w:w="423"/>
        <w:gridCol w:w="623"/>
        <w:gridCol w:w="959"/>
        <w:gridCol w:w="118"/>
        <w:gridCol w:w="160"/>
        <w:gridCol w:w="681"/>
        <w:gridCol w:w="277"/>
        <w:gridCol w:w="1997"/>
        <w:gridCol w:w="299"/>
        <w:gridCol w:w="1082"/>
        <w:gridCol w:w="276"/>
        <w:gridCol w:w="998"/>
        <w:gridCol w:w="276"/>
        <w:gridCol w:w="1060"/>
        <w:gridCol w:w="293"/>
        <w:gridCol w:w="276"/>
      </w:tblGrid>
      <w:tr w:rsidR="009D0054" w:rsidRPr="00560AE6" w:rsidTr="00C6207D">
        <w:trPr>
          <w:gridAfter w:val="1"/>
          <w:wAfter w:w="276" w:type="dxa"/>
          <w:trHeight w:val="364"/>
        </w:trPr>
        <w:tc>
          <w:tcPr>
            <w:tcW w:w="9522" w:type="dxa"/>
            <w:gridSpan w:val="15"/>
            <w:tcBorders>
              <w:top w:val="nil"/>
              <w:left w:val="nil"/>
              <w:bottom w:val="nil"/>
              <w:right w:val="nil"/>
            </w:tcBorders>
            <w:noWrap/>
            <w:vAlign w:val="bottom"/>
          </w:tcPr>
          <w:p w:rsidR="009D0054" w:rsidRPr="00560AE6" w:rsidRDefault="009D0054" w:rsidP="00497C2C">
            <w:pPr>
              <w:jc w:val="center"/>
              <w:rPr>
                <w:rFonts w:ascii="Arial TUR" w:hAnsi="Arial TUR" w:cs="Arial TUR"/>
                <w:b/>
                <w:bCs/>
                <w:szCs w:val="24"/>
                <w:lang w:eastAsia="tr-TR"/>
              </w:rPr>
            </w:pPr>
            <w:r w:rsidRPr="00560AE6">
              <w:rPr>
                <w:rFonts w:ascii="Arial TUR" w:hAnsi="Arial TUR" w:cs="Arial TUR"/>
                <w:b/>
                <w:bCs/>
                <w:szCs w:val="24"/>
                <w:lang w:eastAsia="tr-TR"/>
              </w:rPr>
              <w:t xml:space="preserve">PERFORMANS HEDEFİ </w:t>
            </w:r>
            <w:r w:rsidR="00497C2C">
              <w:rPr>
                <w:rFonts w:ascii="Arial TUR" w:hAnsi="Arial TUR" w:cs="Arial TUR"/>
                <w:b/>
                <w:bCs/>
                <w:szCs w:val="24"/>
                <w:lang w:eastAsia="tr-TR"/>
              </w:rPr>
              <w:t>-16</w:t>
            </w:r>
          </w:p>
        </w:tc>
      </w:tr>
      <w:tr w:rsidR="009D0054" w:rsidRPr="004D6490" w:rsidTr="00C6207D">
        <w:trPr>
          <w:trHeight w:val="303"/>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9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2296"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Cs w:val="24"/>
                <w:lang w:eastAsia="tr-TR"/>
              </w:rPr>
            </w:pPr>
          </w:p>
        </w:tc>
      </w:tr>
      <w:tr w:rsidR="009D0054" w:rsidRPr="00CF008B" w:rsidTr="00C6207D">
        <w:trPr>
          <w:gridAfter w:val="2"/>
          <w:wAfter w:w="569" w:type="dxa"/>
          <w:trHeight w:val="406"/>
        </w:trPr>
        <w:tc>
          <w:tcPr>
            <w:tcW w:w="2123"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İdare Adı</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Karadeniz Teknik Üniversitesi</w:t>
            </w:r>
          </w:p>
        </w:tc>
      </w:tr>
      <w:tr w:rsidR="009D0054" w:rsidRPr="004D6490" w:rsidTr="00C6207D">
        <w:trPr>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Amaç</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Kurumsal ve Toplumsal ilişkilere Yönelik Amaçlar</w:t>
            </w: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Hedef</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Pr>
                <w:rFonts w:ascii="Arial TUR" w:hAnsi="Arial TUR" w:cs="Arial TUR"/>
                <w:sz w:val="20"/>
                <w:lang w:eastAsia="tr-TR"/>
              </w:rPr>
              <w:t xml:space="preserve">Hizmet sektöründe kaliteyi sürekli artırıcı çalışmalar yapılacak </w:t>
            </w:r>
          </w:p>
        </w:tc>
      </w:tr>
      <w:tr w:rsidR="009D0054" w:rsidRPr="004D6490" w:rsidTr="00C6207D">
        <w:trPr>
          <w:trHeight w:val="258"/>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700"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60"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8" w:type="dxa"/>
            <w:gridSpan w:val="2"/>
            <w:tcBorders>
              <w:top w:val="nil"/>
              <w:left w:val="nil"/>
              <w:bottom w:val="nil"/>
              <w:right w:val="nil"/>
            </w:tcBorders>
            <w:noWrap/>
            <w:vAlign w:val="bottom"/>
          </w:tcPr>
          <w:p w:rsidR="009D0054" w:rsidRPr="00CF008B" w:rsidRDefault="009D0054" w:rsidP="00C6207D">
            <w:pPr>
              <w:rPr>
                <w:rFonts w:ascii="Arial TUR" w:hAnsi="Arial TUR" w:cs="Arial TUR"/>
                <w:sz w:val="20"/>
                <w:lang w:eastAsia="tr-TR"/>
              </w:rPr>
            </w:pPr>
          </w:p>
        </w:tc>
        <w:tc>
          <w:tcPr>
            <w:tcW w:w="2296" w:type="dxa"/>
            <w:gridSpan w:val="2"/>
            <w:tcBorders>
              <w:top w:val="nil"/>
              <w:left w:val="nil"/>
              <w:bottom w:val="nil"/>
              <w:right w:val="nil"/>
            </w:tcBorders>
            <w:noWrap/>
            <w:vAlign w:val="center"/>
          </w:tcPr>
          <w:p w:rsidR="009D0054" w:rsidRPr="004D6490" w:rsidRDefault="009D0054" w:rsidP="00C6207D">
            <w:pPr>
              <w:rPr>
                <w:rFonts w:ascii="Arial TUR" w:hAnsi="Arial TUR" w:cs="Arial TUR"/>
                <w:sz w:val="16"/>
                <w:szCs w:val="16"/>
                <w:lang w:eastAsia="tr-TR"/>
              </w:rPr>
            </w:pPr>
          </w:p>
        </w:tc>
        <w:tc>
          <w:tcPr>
            <w:tcW w:w="1358"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62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CF008B" w:rsidTr="00C6207D">
        <w:trPr>
          <w:gridAfter w:val="2"/>
          <w:wAfter w:w="569" w:type="dxa"/>
          <w:trHeight w:val="606"/>
        </w:trPr>
        <w:tc>
          <w:tcPr>
            <w:tcW w:w="2123"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color w:val="000000"/>
                <w:sz w:val="20"/>
                <w:lang w:eastAsia="tr-TR"/>
              </w:rPr>
            </w:pPr>
            <w:r w:rsidRPr="004D6490">
              <w:rPr>
                <w:rFonts w:ascii="Arial TUR" w:hAnsi="Arial TUR" w:cs="Arial TUR"/>
                <w:b/>
                <w:bCs/>
                <w:color w:val="000000"/>
                <w:sz w:val="20"/>
                <w:lang w:eastAsia="tr-TR"/>
              </w:rPr>
              <w:t>Performans Hedefi</w:t>
            </w:r>
          </w:p>
        </w:tc>
        <w:tc>
          <w:tcPr>
            <w:tcW w:w="7106" w:type="dxa"/>
            <w:gridSpan w:val="10"/>
            <w:tcBorders>
              <w:top w:val="single" w:sz="4" w:space="0" w:color="auto"/>
              <w:left w:val="nil"/>
              <w:bottom w:val="single" w:sz="4" w:space="0" w:color="auto"/>
              <w:right w:val="single" w:sz="4" w:space="0" w:color="auto"/>
            </w:tcBorders>
            <w:noWrap/>
            <w:vAlign w:val="center"/>
          </w:tcPr>
          <w:p w:rsidR="009D0054" w:rsidRPr="00CF008B" w:rsidRDefault="009D0054" w:rsidP="00C6207D">
            <w:pPr>
              <w:rPr>
                <w:rFonts w:ascii="Arial TUR" w:hAnsi="Arial TUR" w:cs="Arial TUR"/>
                <w:sz w:val="20"/>
                <w:lang w:eastAsia="tr-TR"/>
              </w:rPr>
            </w:pPr>
            <w:r w:rsidRPr="00CF008B">
              <w:rPr>
                <w:rFonts w:ascii="Arial TUR" w:hAnsi="Arial TUR" w:cs="Arial TUR"/>
                <w:sz w:val="20"/>
                <w:lang w:eastAsia="tr-TR"/>
              </w:rPr>
              <w:t> </w:t>
            </w:r>
            <w:r>
              <w:rPr>
                <w:rFonts w:ascii="Arial TUR" w:hAnsi="Arial TUR" w:cs="Arial TUR"/>
                <w:sz w:val="20"/>
                <w:lang w:eastAsia="tr-TR"/>
              </w:rPr>
              <w:t>Sağlık hizmeti sunumunda kalite artırılacak</w:t>
            </w:r>
          </w:p>
        </w:tc>
      </w:tr>
      <w:tr w:rsidR="009D0054" w:rsidRPr="004D6490" w:rsidTr="00C6207D">
        <w:trPr>
          <w:gridAfter w:val="2"/>
          <w:wAfter w:w="569" w:type="dxa"/>
          <w:trHeight w:val="761"/>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Açıklamalar</w:t>
            </w:r>
          </w:p>
        </w:tc>
      </w:tr>
      <w:tr w:rsidR="009D0054" w:rsidRPr="004D6490" w:rsidTr="00C6207D">
        <w:trPr>
          <w:gridAfter w:val="2"/>
          <w:wAfter w:w="569" w:type="dxa"/>
          <w:trHeight w:val="227"/>
        </w:trPr>
        <w:tc>
          <w:tcPr>
            <w:tcW w:w="4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623"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959" w:type="dxa"/>
            <w:gridSpan w:val="3"/>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2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16"/>
                <w:szCs w:val="16"/>
                <w:lang w:eastAsia="tr-TR"/>
              </w:rPr>
            </w:pPr>
          </w:p>
        </w:tc>
      </w:tr>
      <w:tr w:rsidR="009D0054" w:rsidRPr="004D6490" w:rsidTr="00C6207D">
        <w:trPr>
          <w:gridAfter w:val="2"/>
          <w:wAfter w:w="569" w:type="dxa"/>
          <w:trHeight w:val="504"/>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Performans Göstergeleri</w:t>
            </w:r>
          </w:p>
        </w:tc>
        <w:tc>
          <w:tcPr>
            <w:tcW w:w="1381"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2008 (Gerçekleşme)</w:t>
            </w:r>
          </w:p>
        </w:tc>
        <w:tc>
          <w:tcPr>
            <w:tcW w:w="1274"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 xml:space="preserve">2009 (Yılsonu </w:t>
            </w:r>
            <w:r>
              <w:rPr>
                <w:rFonts w:ascii="Arial TUR" w:hAnsi="Arial TUR" w:cs="Arial TUR"/>
                <w:b/>
                <w:bCs/>
                <w:sz w:val="18"/>
                <w:szCs w:val="18"/>
                <w:lang w:eastAsia="tr-TR"/>
              </w:rPr>
              <w:t>tahmini</w:t>
            </w:r>
            <w:r w:rsidRPr="00291A2D">
              <w:rPr>
                <w:rFonts w:ascii="Arial TUR" w:hAnsi="Arial TUR" w:cs="Arial TUR"/>
                <w:b/>
                <w:bCs/>
                <w:sz w:val="18"/>
                <w:szCs w:val="18"/>
                <w:lang w:eastAsia="tr-TR"/>
              </w:rPr>
              <w:t>)</w:t>
            </w:r>
          </w:p>
        </w:tc>
        <w:tc>
          <w:tcPr>
            <w:tcW w:w="1336" w:type="dxa"/>
            <w:gridSpan w:val="2"/>
            <w:tcBorders>
              <w:top w:val="single" w:sz="4" w:space="0" w:color="auto"/>
              <w:left w:val="nil"/>
              <w:bottom w:val="single" w:sz="4" w:space="0" w:color="auto"/>
              <w:right w:val="single" w:sz="4" w:space="0" w:color="auto"/>
            </w:tcBorders>
            <w:shd w:val="clear" w:color="000000" w:fill="C0C0C0"/>
            <w:noWrap/>
            <w:vAlign w:val="center"/>
          </w:tcPr>
          <w:p w:rsidR="009D0054" w:rsidRPr="00291A2D" w:rsidRDefault="009D0054" w:rsidP="00C6207D">
            <w:pPr>
              <w:jc w:val="center"/>
              <w:rPr>
                <w:rFonts w:ascii="Arial TUR" w:hAnsi="Arial TUR" w:cs="Arial TUR"/>
                <w:b/>
                <w:bCs/>
                <w:sz w:val="18"/>
                <w:szCs w:val="18"/>
                <w:lang w:eastAsia="tr-TR"/>
              </w:rPr>
            </w:pPr>
            <w:r w:rsidRPr="00291A2D">
              <w:rPr>
                <w:rFonts w:ascii="Arial TUR" w:hAnsi="Arial TUR" w:cs="Arial TUR"/>
                <w:b/>
                <w:bCs/>
                <w:sz w:val="18"/>
                <w:szCs w:val="18"/>
                <w:lang w:eastAsia="tr-TR"/>
              </w:rPr>
              <w:t>2010 (Hedef)</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FF482B" w:rsidRDefault="009D0054" w:rsidP="00C6207D">
            <w:pPr>
              <w:rPr>
                <w:rFonts w:cs="Arial TUR"/>
                <w:lang w:eastAsia="tr-TR"/>
              </w:rPr>
            </w:pPr>
            <w:r w:rsidRPr="00FF482B">
              <w:rPr>
                <w:rFonts w:cs="Arial TUR"/>
                <w:lang w:eastAsia="tr-TR"/>
              </w:rPr>
              <w:t>Poliklinik hasta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351.405</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350.600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375.000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r w:rsidRPr="00FF482B">
              <w:rPr>
                <w:rFonts w:cs="Arial TUR"/>
                <w:lang w:eastAsia="tr-TR"/>
              </w:rPr>
              <w:t>Yatan hasta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32.910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35.000</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37.500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proofErr w:type="spellStart"/>
            <w:r w:rsidRPr="00FF482B">
              <w:rPr>
                <w:rFonts w:cs="Arial TUR"/>
                <w:lang w:eastAsia="tr-TR"/>
              </w:rPr>
              <w:t>Farabi</w:t>
            </w:r>
            <w:proofErr w:type="spellEnd"/>
            <w:r w:rsidRPr="00FF482B">
              <w:rPr>
                <w:rFonts w:cs="Arial TUR"/>
                <w:lang w:eastAsia="tr-TR"/>
              </w:rPr>
              <w:t xml:space="preserve"> hastanesinde hizmet verilen yıllık hasta sayısı/öğretim üyesi sayısı</w:t>
            </w:r>
            <w:r>
              <w:t xml:space="preserve">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1.879</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1.885</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2.150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w:t>
            </w:r>
            <w:r w:rsidRPr="001156D9">
              <w:rPr>
                <w:b/>
              </w:rPr>
              <w:t xml:space="preserve"> </w:t>
            </w:r>
            <w:r w:rsidRPr="00FF482B">
              <w:rPr>
                <w:rFonts w:cs="Arial TUR"/>
                <w:lang w:eastAsia="tr-TR"/>
              </w:rPr>
              <w:t>Öğretim üyesi başına düşen hasta sayısı</w:t>
            </w:r>
          </w:p>
        </w:tc>
      </w:tr>
      <w:tr w:rsidR="009D0054" w:rsidRPr="004D6490" w:rsidTr="00C6207D">
        <w:trPr>
          <w:gridAfter w:val="2"/>
          <w:wAfter w:w="569" w:type="dxa"/>
          <w:trHeight w:val="6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FF482B" w:rsidRDefault="009D0054" w:rsidP="00C6207D">
            <w:pPr>
              <w:rPr>
                <w:rFonts w:cs="Arial TUR"/>
                <w:lang w:eastAsia="tr-TR"/>
              </w:rPr>
            </w:pPr>
            <w:proofErr w:type="spellStart"/>
            <w:r w:rsidRPr="00FF482B">
              <w:rPr>
                <w:rFonts w:cs="Arial TUR"/>
                <w:lang w:eastAsia="tr-TR"/>
              </w:rPr>
              <w:t>Farabi</w:t>
            </w:r>
            <w:proofErr w:type="spellEnd"/>
            <w:r w:rsidRPr="00FF482B">
              <w:rPr>
                <w:rFonts w:cs="Arial TUR"/>
                <w:lang w:eastAsia="tr-TR"/>
              </w:rPr>
              <w:t xml:space="preserve"> hastanesinde yapılan yıllık ameliyat sayısı/ öğretim üyesi sayısı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129</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156</w:t>
            </w: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60</w:t>
            </w:r>
          </w:p>
        </w:tc>
      </w:tr>
      <w:tr w:rsidR="009D0054" w:rsidRPr="004D6490" w:rsidTr="00C6207D">
        <w:trPr>
          <w:gridAfter w:val="2"/>
          <w:wAfter w:w="569" w:type="dxa"/>
          <w:trHeight w:val="606"/>
        </w:trPr>
        <w:tc>
          <w:tcPr>
            <w:tcW w:w="9229" w:type="dxa"/>
            <w:gridSpan w:val="14"/>
            <w:tcBorders>
              <w:top w:val="single" w:sz="4" w:space="0" w:color="auto"/>
              <w:left w:val="single" w:sz="4" w:space="0" w:color="auto"/>
              <w:bottom w:val="single" w:sz="4" w:space="0" w:color="auto"/>
              <w:right w:val="single" w:sz="4" w:space="0" w:color="auto"/>
            </w:tcBorders>
            <w:noWrap/>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Açıklama</w:t>
            </w:r>
            <w:r>
              <w:rPr>
                <w:rFonts w:ascii="Arial TUR" w:hAnsi="Arial TUR" w:cs="Arial TUR"/>
                <w:sz w:val="20"/>
                <w:lang w:eastAsia="tr-TR"/>
              </w:rPr>
              <w:t>:</w:t>
            </w:r>
            <w:r w:rsidRPr="001156D9">
              <w:rPr>
                <w:b/>
              </w:rPr>
              <w:t xml:space="preserve"> </w:t>
            </w:r>
            <w:r w:rsidRPr="00FF482B">
              <w:rPr>
                <w:rFonts w:cs="Arial TUR"/>
                <w:lang w:eastAsia="tr-TR"/>
              </w:rPr>
              <w:t>Öğretim üyesi başına düşen ameliyat sayısı</w:t>
            </w:r>
          </w:p>
        </w:tc>
      </w:tr>
      <w:tr w:rsidR="009D0054" w:rsidRPr="004D6490" w:rsidTr="00C6207D">
        <w:trPr>
          <w:gridAfter w:val="2"/>
          <w:wAfter w:w="569" w:type="dxa"/>
          <w:trHeight w:val="258"/>
        </w:trPr>
        <w:tc>
          <w:tcPr>
            <w:tcW w:w="4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623"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959" w:type="dxa"/>
            <w:gridSpan w:val="3"/>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2274" w:type="dxa"/>
            <w:gridSpan w:val="2"/>
            <w:tcBorders>
              <w:top w:val="nil"/>
              <w:left w:val="nil"/>
              <w:bottom w:val="single" w:sz="4" w:space="0" w:color="auto"/>
              <w:right w:val="nil"/>
            </w:tcBorders>
            <w:noWrap/>
            <w:vAlign w:val="bottom"/>
          </w:tcPr>
          <w:p w:rsidR="009D0054" w:rsidRPr="004D6490" w:rsidRDefault="009D0054" w:rsidP="00C6207D">
            <w:pPr>
              <w:rPr>
                <w:rFonts w:ascii="Arial TUR" w:hAnsi="Arial TUR" w:cs="Arial TUR"/>
                <w:sz w:val="20"/>
                <w:lang w:eastAsia="tr-TR"/>
              </w:rPr>
            </w:pPr>
          </w:p>
        </w:tc>
        <w:tc>
          <w:tcPr>
            <w:tcW w:w="1381"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274"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c>
          <w:tcPr>
            <w:tcW w:w="1336" w:type="dxa"/>
            <w:gridSpan w:val="2"/>
            <w:tcBorders>
              <w:top w:val="nil"/>
              <w:left w:val="nil"/>
              <w:bottom w:val="nil"/>
              <w:right w:val="nil"/>
            </w:tcBorders>
            <w:noWrap/>
            <w:vAlign w:val="bottom"/>
          </w:tcPr>
          <w:p w:rsidR="009D0054" w:rsidRPr="004D6490" w:rsidRDefault="009D0054" w:rsidP="00C6207D">
            <w:pPr>
              <w:rPr>
                <w:rFonts w:ascii="Arial TUR" w:hAnsi="Arial TUR" w:cs="Arial TUR"/>
                <w:sz w:val="20"/>
                <w:lang w:eastAsia="tr-TR"/>
              </w:rPr>
            </w:pPr>
          </w:p>
        </w:tc>
      </w:tr>
      <w:tr w:rsidR="009D0054" w:rsidRPr="004D6490" w:rsidTr="00C6207D">
        <w:trPr>
          <w:gridAfter w:val="2"/>
          <w:wAfter w:w="569" w:type="dxa"/>
          <w:trHeight w:val="327"/>
        </w:trPr>
        <w:tc>
          <w:tcPr>
            <w:tcW w:w="5238" w:type="dxa"/>
            <w:gridSpan w:val="8"/>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Faaliyetler</w:t>
            </w:r>
          </w:p>
        </w:tc>
        <w:tc>
          <w:tcPr>
            <w:tcW w:w="3991" w:type="dxa"/>
            <w:gridSpan w:val="6"/>
            <w:tcBorders>
              <w:top w:val="single" w:sz="4" w:space="0" w:color="auto"/>
              <w:left w:val="nil"/>
              <w:bottom w:val="single" w:sz="4" w:space="0" w:color="auto"/>
              <w:right w:val="single" w:sz="4" w:space="0" w:color="auto"/>
            </w:tcBorders>
            <w:shd w:val="clear" w:color="000000" w:fill="C0C0C0"/>
            <w:noWrap/>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Kaynak İhtiyacı (TL)</w:t>
            </w:r>
          </w:p>
        </w:tc>
      </w:tr>
      <w:tr w:rsidR="009D0054" w:rsidRPr="004D6490" w:rsidTr="00C6207D">
        <w:trPr>
          <w:gridAfter w:val="2"/>
          <w:wAfter w:w="569" w:type="dxa"/>
          <w:trHeight w:val="264"/>
        </w:trPr>
        <w:tc>
          <w:tcPr>
            <w:tcW w:w="5238" w:type="dxa"/>
            <w:gridSpan w:val="8"/>
            <w:vMerge/>
            <w:tcBorders>
              <w:top w:val="single" w:sz="4" w:space="0" w:color="auto"/>
              <w:left w:val="single" w:sz="4" w:space="0" w:color="auto"/>
              <w:bottom w:val="single" w:sz="4" w:space="0" w:color="auto"/>
              <w:right w:val="single" w:sz="4" w:space="0" w:color="auto"/>
            </w:tcBorders>
            <w:vAlign w:val="center"/>
          </w:tcPr>
          <w:p w:rsidR="009D0054" w:rsidRPr="004D6490" w:rsidRDefault="009D0054" w:rsidP="00C6207D">
            <w:pPr>
              <w:rPr>
                <w:rFonts w:ascii="Arial TUR" w:hAnsi="Arial TUR" w:cs="Arial TUR"/>
                <w:b/>
                <w:bCs/>
                <w:sz w:val="20"/>
                <w:lang w:eastAsia="tr-TR"/>
              </w:rPr>
            </w:pPr>
          </w:p>
        </w:tc>
        <w:tc>
          <w:tcPr>
            <w:tcW w:w="1381" w:type="dxa"/>
            <w:gridSpan w:val="2"/>
            <w:tcBorders>
              <w:top w:val="nil"/>
              <w:left w:val="single" w:sz="4" w:space="0" w:color="auto"/>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w:t>
            </w:r>
          </w:p>
        </w:tc>
        <w:tc>
          <w:tcPr>
            <w:tcW w:w="1274"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Bütçe Dışı</w:t>
            </w:r>
          </w:p>
        </w:tc>
        <w:tc>
          <w:tcPr>
            <w:tcW w:w="1336" w:type="dxa"/>
            <w:gridSpan w:val="2"/>
            <w:tcBorders>
              <w:top w:val="nil"/>
              <w:left w:val="nil"/>
              <w:bottom w:val="single" w:sz="4" w:space="0" w:color="auto"/>
              <w:right w:val="single" w:sz="4" w:space="0" w:color="auto"/>
            </w:tcBorders>
            <w:shd w:val="clear" w:color="000000" w:fill="C0C0C0"/>
            <w:vAlign w:val="center"/>
          </w:tcPr>
          <w:p w:rsidR="009D0054" w:rsidRPr="004D6490" w:rsidRDefault="009D0054" w:rsidP="00C6207D">
            <w:pPr>
              <w:jc w:val="center"/>
              <w:rPr>
                <w:rFonts w:ascii="Arial TUR" w:hAnsi="Arial TUR" w:cs="Arial TUR"/>
                <w:b/>
                <w:bCs/>
                <w:sz w:val="20"/>
                <w:lang w:eastAsia="tr-TR"/>
              </w:rPr>
            </w:pPr>
            <w:r w:rsidRPr="004D6490">
              <w:rPr>
                <w:rFonts w:ascii="Arial TUR" w:hAnsi="Arial TUR" w:cs="Arial TUR"/>
                <w:b/>
                <w:bCs/>
                <w:sz w:val="20"/>
                <w:lang w:eastAsia="tr-TR"/>
              </w:rPr>
              <w:t>Toplam</w:t>
            </w:r>
          </w:p>
        </w:tc>
      </w:tr>
      <w:tr w:rsidR="009D0054" w:rsidRPr="004D6490" w:rsidTr="00C6207D">
        <w:trPr>
          <w:gridAfter w:val="2"/>
          <w:wAfter w:w="569" w:type="dxa"/>
          <w:trHeight w:val="406"/>
        </w:trPr>
        <w:tc>
          <w:tcPr>
            <w:tcW w:w="423" w:type="dxa"/>
            <w:tcBorders>
              <w:top w:val="single" w:sz="4" w:space="0" w:color="auto"/>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1</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1A77B1" w:rsidRDefault="009D0054" w:rsidP="00C6207D">
            <w:pPr>
              <w:rPr>
                <w:rFonts w:ascii="Arial TUR" w:hAnsi="Arial TUR" w:cs="Arial TUR"/>
                <w:sz w:val="20"/>
                <w:lang w:eastAsia="tr-TR"/>
              </w:rPr>
            </w:pPr>
            <w:r>
              <w:rPr>
                <w:rFonts w:ascii="Arial TUR" w:hAnsi="Arial TUR" w:cs="Arial TUR"/>
                <w:sz w:val="20"/>
                <w:lang w:eastAsia="tr-TR"/>
              </w:rPr>
              <w:t>Acil servis ve Yoğun bakım inşaatı</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1.000.000</w:t>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2</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Pr>
                <w:rFonts w:ascii="Arial TUR" w:hAnsi="Arial TUR" w:cs="Arial TUR"/>
                <w:sz w:val="20"/>
                <w:lang w:eastAsia="tr-TR"/>
              </w:rPr>
              <w:t>Personelin eğitimi ve sağlık hizmetlerinin iyileştirilmesi</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12.752.000</w:t>
            </w: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Pr>
                <w:rFonts w:ascii="Arial TUR" w:hAnsi="Arial TUR" w:cs="Arial TUR"/>
                <w:sz w:val="20"/>
                <w:lang w:eastAsia="tr-TR"/>
              </w:rPr>
              <w:t>12.000</w:t>
            </w:r>
          </w:p>
        </w:tc>
        <w:tc>
          <w:tcPr>
            <w:tcW w:w="1336" w:type="dxa"/>
            <w:gridSpan w:val="2"/>
            <w:tcBorders>
              <w:top w:val="nil"/>
              <w:left w:val="nil"/>
              <w:bottom w:val="single" w:sz="4" w:space="0" w:color="auto"/>
              <w:right w:val="single" w:sz="4" w:space="0" w:color="auto"/>
            </w:tcBorders>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=SUM(LEFT) </w:instrText>
            </w:r>
            <w:r>
              <w:rPr>
                <w:rFonts w:ascii="Arial TUR" w:hAnsi="Arial TUR" w:cs="Arial TUR"/>
                <w:sz w:val="20"/>
                <w:lang w:eastAsia="tr-TR"/>
              </w:rPr>
              <w:fldChar w:fldCharType="separate"/>
            </w:r>
            <w:r w:rsidR="009D0054">
              <w:rPr>
                <w:rFonts w:ascii="Arial TUR" w:hAnsi="Arial TUR" w:cs="Arial TUR"/>
                <w:noProof/>
                <w:sz w:val="20"/>
                <w:lang w:eastAsia="tr-TR"/>
              </w:rPr>
              <w:t>12.764.000</w:t>
            </w:r>
            <w:r>
              <w:rPr>
                <w:rFonts w:ascii="Arial TUR" w:hAnsi="Arial TUR" w:cs="Arial TUR"/>
                <w:sz w:val="20"/>
                <w:lang w:eastAsia="tr-TR"/>
              </w:rPr>
              <w:fldChar w:fldCharType="end"/>
            </w: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3</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4</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06"/>
        </w:trPr>
        <w:tc>
          <w:tcPr>
            <w:tcW w:w="423" w:type="dxa"/>
            <w:tcBorders>
              <w:top w:val="nil"/>
              <w:left w:val="single" w:sz="4" w:space="0" w:color="auto"/>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r w:rsidRPr="004D6490">
              <w:rPr>
                <w:rFonts w:ascii="Arial TUR" w:hAnsi="Arial TUR" w:cs="Arial TUR"/>
                <w:sz w:val="20"/>
                <w:lang w:eastAsia="tr-TR"/>
              </w:rPr>
              <w:t>5</w:t>
            </w:r>
          </w:p>
        </w:tc>
        <w:tc>
          <w:tcPr>
            <w:tcW w:w="4815" w:type="dxa"/>
            <w:gridSpan w:val="7"/>
            <w:tcBorders>
              <w:top w:val="single" w:sz="4" w:space="0" w:color="auto"/>
              <w:left w:val="nil"/>
              <w:bottom w:val="single" w:sz="4" w:space="0" w:color="auto"/>
              <w:right w:val="single" w:sz="4" w:space="0" w:color="auto"/>
            </w:tcBorders>
            <w:noWrap/>
            <w:vAlign w:val="center"/>
          </w:tcPr>
          <w:p w:rsidR="009D0054" w:rsidRPr="004D6490" w:rsidRDefault="009D0054" w:rsidP="00C6207D">
            <w:pPr>
              <w:rPr>
                <w:rFonts w:ascii="Arial TUR" w:hAnsi="Arial TUR" w:cs="Arial TUR"/>
                <w:sz w:val="20"/>
                <w:lang w:eastAsia="tr-TR"/>
              </w:rPr>
            </w:pPr>
            <w:r w:rsidRPr="004D6490">
              <w:rPr>
                <w:rFonts w:ascii="Arial TUR" w:hAnsi="Arial TUR" w:cs="Arial TUR"/>
                <w:sz w:val="20"/>
                <w:lang w:eastAsia="tr-TR"/>
              </w:rPr>
              <w:t> </w:t>
            </w:r>
          </w:p>
        </w:tc>
        <w:tc>
          <w:tcPr>
            <w:tcW w:w="1381"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274"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c>
          <w:tcPr>
            <w:tcW w:w="1336" w:type="dxa"/>
            <w:gridSpan w:val="2"/>
            <w:tcBorders>
              <w:top w:val="nil"/>
              <w:left w:val="nil"/>
              <w:bottom w:val="single" w:sz="4" w:space="0" w:color="auto"/>
              <w:right w:val="single" w:sz="4" w:space="0" w:color="auto"/>
            </w:tcBorders>
            <w:noWrap/>
            <w:vAlign w:val="center"/>
          </w:tcPr>
          <w:p w:rsidR="009D0054" w:rsidRPr="004D6490" w:rsidRDefault="009D0054" w:rsidP="00C6207D">
            <w:pPr>
              <w:jc w:val="center"/>
              <w:rPr>
                <w:rFonts w:ascii="Arial TUR" w:hAnsi="Arial TUR" w:cs="Arial TUR"/>
                <w:sz w:val="20"/>
                <w:lang w:eastAsia="tr-TR"/>
              </w:rPr>
            </w:pPr>
          </w:p>
        </w:tc>
      </w:tr>
      <w:tr w:rsidR="009D0054" w:rsidRPr="004D6490" w:rsidTr="00C6207D">
        <w:trPr>
          <w:gridAfter w:val="2"/>
          <w:wAfter w:w="569" w:type="dxa"/>
          <w:trHeight w:val="460"/>
        </w:trPr>
        <w:tc>
          <w:tcPr>
            <w:tcW w:w="5238"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tcPr>
          <w:p w:rsidR="009D0054" w:rsidRPr="004D6490" w:rsidRDefault="009D0054" w:rsidP="00C6207D">
            <w:pPr>
              <w:rPr>
                <w:rFonts w:ascii="Arial TUR" w:hAnsi="Arial TUR" w:cs="Arial TUR"/>
                <w:b/>
                <w:bCs/>
                <w:sz w:val="20"/>
                <w:lang w:eastAsia="tr-TR"/>
              </w:rPr>
            </w:pPr>
            <w:r w:rsidRPr="004D6490">
              <w:rPr>
                <w:rFonts w:ascii="Arial TUR" w:hAnsi="Arial TUR" w:cs="Arial TUR"/>
                <w:b/>
                <w:bCs/>
                <w:sz w:val="20"/>
                <w:lang w:eastAsia="tr-TR"/>
              </w:rPr>
              <w:t>Genel Toplam</w:t>
            </w:r>
          </w:p>
        </w:tc>
        <w:tc>
          <w:tcPr>
            <w:tcW w:w="1381"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13.752.000</w:t>
            </w:r>
            <w:r>
              <w:rPr>
                <w:rFonts w:ascii="Arial TUR" w:hAnsi="Arial TUR" w:cs="Arial TUR"/>
                <w:sz w:val="20"/>
                <w:lang w:eastAsia="tr-TR"/>
              </w:rPr>
              <w:fldChar w:fldCharType="end"/>
            </w:r>
          </w:p>
        </w:tc>
        <w:tc>
          <w:tcPr>
            <w:tcW w:w="1274"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12.000</w:t>
            </w:r>
            <w:r>
              <w:rPr>
                <w:rFonts w:ascii="Arial TUR" w:hAnsi="Arial TUR" w:cs="Arial TUR"/>
                <w:sz w:val="20"/>
                <w:lang w:eastAsia="tr-TR"/>
              </w:rPr>
              <w:fldChar w:fldCharType="end"/>
            </w:r>
          </w:p>
        </w:tc>
        <w:tc>
          <w:tcPr>
            <w:tcW w:w="1336" w:type="dxa"/>
            <w:gridSpan w:val="2"/>
            <w:tcBorders>
              <w:top w:val="nil"/>
              <w:left w:val="nil"/>
              <w:bottom w:val="single" w:sz="4" w:space="0" w:color="auto"/>
              <w:right w:val="single" w:sz="4" w:space="0" w:color="auto"/>
            </w:tcBorders>
            <w:shd w:val="clear" w:color="000000" w:fill="C0C0C0"/>
            <w:noWrap/>
            <w:vAlign w:val="center"/>
          </w:tcPr>
          <w:p w:rsidR="009D0054" w:rsidRPr="004D6490" w:rsidRDefault="00BD7E16" w:rsidP="00C6207D">
            <w:pPr>
              <w:jc w:val="center"/>
              <w:rPr>
                <w:rFonts w:ascii="Arial TUR" w:hAnsi="Arial TUR" w:cs="Arial TUR"/>
                <w:sz w:val="20"/>
                <w:lang w:eastAsia="tr-TR"/>
              </w:rPr>
            </w:pPr>
            <w:r>
              <w:rPr>
                <w:rFonts w:ascii="Arial TUR" w:hAnsi="Arial TUR" w:cs="Arial TUR"/>
                <w:sz w:val="20"/>
                <w:lang w:eastAsia="tr-TR"/>
              </w:rPr>
              <w:fldChar w:fldCharType="begin"/>
            </w:r>
            <w:r w:rsidR="009D0054">
              <w:rPr>
                <w:rFonts w:ascii="Arial TUR" w:hAnsi="Arial TUR" w:cs="Arial TUR"/>
                <w:sz w:val="20"/>
                <w:lang w:eastAsia="tr-TR"/>
              </w:rPr>
              <w:instrText xml:space="preserve"> =SUM(ABOVE) </w:instrText>
            </w:r>
            <w:r>
              <w:rPr>
                <w:rFonts w:ascii="Arial TUR" w:hAnsi="Arial TUR" w:cs="Arial TUR"/>
                <w:sz w:val="20"/>
                <w:lang w:eastAsia="tr-TR"/>
              </w:rPr>
              <w:fldChar w:fldCharType="separate"/>
            </w:r>
            <w:r w:rsidR="009D0054">
              <w:rPr>
                <w:rFonts w:ascii="Arial TUR" w:hAnsi="Arial TUR" w:cs="Arial TUR"/>
                <w:noProof/>
                <w:sz w:val="20"/>
                <w:lang w:eastAsia="tr-TR"/>
              </w:rPr>
              <w:t>13.764.000</w:t>
            </w:r>
            <w:r>
              <w:rPr>
                <w:rFonts w:ascii="Arial TUR" w:hAnsi="Arial TUR" w:cs="Arial TUR"/>
                <w:sz w:val="20"/>
                <w:lang w:eastAsia="tr-TR"/>
              </w:rPr>
              <w:fldChar w:fldCharType="end"/>
            </w: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6" w:name="RANGE!B2"/>
            <w:bookmarkStart w:id="7" w:name="OLE_LINK1"/>
            <w:bookmarkStart w:id="8" w:name="OLE_LINK2"/>
            <w:bookmarkEnd w:id="6"/>
            <w:r w:rsidRPr="00A82315">
              <w:rPr>
                <w:b/>
                <w:bCs/>
                <w:szCs w:val="24"/>
                <w:lang w:eastAsia="tr-TR"/>
              </w:rPr>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bookmarkStart w:id="9" w:name="RANGE!D4"/>
            <w:bookmarkEnd w:id="9"/>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EF79A3">
              <w:rPr>
                <w:b/>
                <w:bCs/>
                <w:sz w:val="20"/>
                <w:lang w:eastAsia="tr-TR"/>
              </w:rPr>
              <w:t>1 - Uluslararası değişim programlarından faydalanan öğrenci ve öğretim elemanı sayısını artırmak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EF79A3">
              <w:rPr>
                <w:b/>
                <w:bCs/>
                <w:sz w:val="20"/>
                <w:lang w:eastAsia="tr-TR"/>
              </w:rPr>
              <w:t>Uluslararası değişim programından faydalanan öğrenci sayısının artırılması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bookmarkStart w:id="10" w:name="RANGE!D7"/>
            <w:bookmarkEnd w:id="10"/>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908.500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908.500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908.500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7"/>
      <w:bookmarkEnd w:id="8"/>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11" w:name="OLE_LINK3"/>
            <w:bookmarkStart w:id="12" w:name="OLE_LINK4"/>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EF79A3">
              <w:rPr>
                <w:b/>
                <w:bCs/>
                <w:sz w:val="20"/>
                <w:lang w:eastAsia="tr-TR"/>
              </w:rPr>
              <w:t>1 - Uluslararası değişim programlarından faydalanan öğrenci ve öğretim elemanı sayısını artırmak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9540A3">
              <w:rPr>
                <w:b/>
                <w:bCs/>
                <w:sz w:val="20"/>
                <w:lang w:eastAsia="tr-TR"/>
              </w:rPr>
              <w:t>Uluslararası değişim programından faydalanan öğretim elemanı sayısının artırılması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46.000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r>
              <w:rPr>
                <w:sz w:val="20"/>
                <w:lang w:eastAsia="tr-TR"/>
              </w:rPr>
              <w:t>46.000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46.000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11"/>
      <w:bookmarkEnd w:id="12"/>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D377A9">
              <w:rPr>
                <w:b/>
                <w:bCs/>
                <w:sz w:val="20"/>
                <w:lang w:eastAsia="tr-TR"/>
              </w:rPr>
              <w:t>2 - Laboratuarları günün teknolojisi ile yenilemek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D377A9">
              <w:rPr>
                <w:b/>
                <w:bCs/>
                <w:sz w:val="20"/>
                <w:lang w:eastAsia="tr-TR"/>
              </w:rPr>
              <w:t>Akredite olabilecek laboratuarların yenilenmesi, diğer laboratuarların bakım onarım, araç gereç ihtiyacının giderilerek modernize edilmesi</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D377A9">
              <w:rPr>
                <w:b/>
                <w:bCs/>
                <w:i/>
                <w:iCs/>
                <w:sz w:val="20"/>
                <w:lang w:eastAsia="tr-TR"/>
              </w:rPr>
              <w:t>Laboratuarların günün teknolojisi kullanılarak yenilenmesi ve akr</w:t>
            </w:r>
            <w:r>
              <w:rPr>
                <w:b/>
                <w:bCs/>
                <w:i/>
                <w:iCs/>
                <w:sz w:val="20"/>
                <w:lang w:eastAsia="tr-TR"/>
              </w:rPr>
              <w:t>e</w:t>
            </w:r>
            <w:r w:rsidRPr="00D377A9">
              <w:rPr>
                <w:b/>
                <w:bCs/>
                <w:i/>
                <w:iCs/>
                <w:sz w:val="20"/>
                <w:lang w:eastAsia="tr-TR"/>
              </w:rPr>
              <w:t>dite olabilecek duruma getirilmesi he</w:t>
            </w:r>
            <w:r>
              <w:rPr>
                <w:b/>
                <w:bCs/>
                <w:i/>
                <w:iCs/>
                <w:sz w:val="20"/>
                <w:lang w:eastAsia="tr-TR"/>
              </w:rPr>
              <w:t>de</w:t>
            </w:r>
            <w:r w:rsidRPr="00D377A9">
              <w:rPr>
                <w:b/>
                <w:bCs/>
                <w:i/>
                <w:iCs/>
                <w:sz w:val="20"/>
                <w:lang w:eastAsia="tr-TR"/>
              </w:rPr>
              <w:t>flenmektedir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3.782.000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863.500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4.000.000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8.745.500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8.745.500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13" w:name="OLE_LINK5"/>
            <w:bookmarkStart w:id="14" w:name="OLE_LINK6"/>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067F16">
              <w:rPr>
                <w:b/>
                <w:bCs/>
                <w:sz w:val="20"/>
                <w:lang w:eastAsia="tr-TR"/>
              </w:rPr>
              <w:t xml:space="preserve">3 - Öğrencilerin </w:t>
            </w:r>
            <w:proofErr w:type="gramStart"/>
            <w:r w:rsidRPr="00067F16">
              <w:rPr>
                <w:b/>
                <w:bCs/>
                <w:sz w:val="20"/>
                <w:lang w:eastAsia="tr-TR"/>
              </w:rPr>
              <w:t>motivasyonunu</w:t>
            </w:r>
            <w:proofErr w:type="gramEnd"/>
            <w:r w:rsidRPr="00067F16">
              <w:rPr>
                <w:b/>
                <w:bCs/>
                <w:sz w:val="20"/>
                <w:lang w:eastAsia="tr-TR"/>
              </w:rPr>
              <w:t xml:space="preserve"> artırmaya yönelik organizasyonlar yapılacak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067F16">
              <w:rPr>
                <w:b/>
                <w:bCs/>
                <w:sz w:val="20"/>
                <w:lang w:eastAsia="tr-TR"/>
              </w:rPr>
              <w:t>Sosyal, kültürel ve sportif etkinlik düzenlenmesi</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067F16">
              <w:rPr>
                <w:b/>
                <w:bCs/>
                <w:i/>
                <w:iCs/>
                <w:sz w:val="20"/>
                <w:lang w:eastAsia="tr-TR"/>
              </w:rPr>
              <w:t>Öğrencilerin bilimsel, sosyal, kültürel, sportif etkinlikler ile motive edilerek eğitim-öğretime katkı yapılması hedeflenmektedir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150.000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150.000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150.000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13"/>
      <w:bookmarkEnd w:id="14"/>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067F16">
              <w:rPr>
                <w:b/>
                <w:bCs/>
                <w:sz w:val="20"/>
                <w:lang w:eastAsia="tr-TR"/>
              </w:rPr>
              <w:t xml:space="preserve">3 - Öğrencilerin </w:t>
            </w:r>
            <w:proofErr w:type="gramStart"/>
            <w:r w:rsidRPr="00067F16">
              <w:rPr>
                <w:b/>
                <w:bCs/>
                <w:sz w:val="20"/>
                <w:lang w:eastAsia="tr-TR"/>
              </w:rPr>
              <w:t>motivasyonunu</w:t>
            </w:r>
            <w:proofErr w:type="gramEnd"/>
            <w:r w:rsidRPr="00067F16">
              <w:rPr>
                <w:b/>
                <w:bCs/>
                <w:sz w:val="20"/>
                <w:lang w:eastAsia="tr-TR"/>
              </w:rPr>
              <w:t xml:space="preserve"> artırmaya yönelik organizasyonlar yapılacak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CD65FA">
              <w:rPr>
                <w:b/>
                <w:bCs/>
                <w:sz w:val="20"/>
                <w:lang w:eastAsia="tr-TR"/>
              </w:rPr>
              <w:t>Ders uygulamasına katkı yapan teknik gezi düzenlenmesi</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067F16">
              <w:rPr>
                <w:b/>
                <w:bCs/>
                <w:i/>
                <w:iCs/>
                <w:sz w:val="20"/>
                <w:lang w:eastAsia="tr-TR"/>
              </w:rPr>
              <w:t>Öğrencilerin bilimsel, sosyal, kültürel, sportif etkinlikler ile motive edilerek eğitim-öğretime katkı yapılması hedeflenmektedir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20.000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150.000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170.000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972451">
              <w:rPr>
                <w:b/>
                <w:bCs/>
                <w:sz w:val="20"/>
                <w:lang w:eastAsia="tr-TR"/>
              </w:rPr>
              <w:t>4 - Öğrenci kullanımına açık bilgisayar sayısı artırılacak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972451">
              <w:rPr>
                <w:b/>
                <w:bCs/>
                <w:sz w:val="20"/>
                <w:lang w:eastAsia="tr-TR"/>
              </w:rPr>
              <w:t>Öğrenci kullanımına açık bilgisayar salonlarının düzenlenmesi ve bilgisayar sayısının artırılması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972451">
              <w:rPr>
                <w:b/>
                <w:bCs/>
                <w:i/>
                <w:iCs/>
                <w:sz w:val="20"/>
                <w:lang w:eastAsia="tr-TR"/>
              </w:rPr>
              <w:t>Öğrenci kullanımına açık bilgisayar alanlarının düzenlenmesi</w:t>
            </w:r>
            <w:r>
              <w:rPr>
                <w:b/>
                <w:bCs/>
                <w:i/>
                <w:iCs/>
                <w:sz w:val="20"/>
                <w:lang w:eastAsia="tr-TR"/>
              </w:rPr>
              <w:t xml:space="preserve"> ve bilgis</w:t>
            </w:r>
            <w:r w:rsidRPr="00972451">
              <w:rPr>
                <w:b/>
                <w:bCs/>
                <w:i/>
                <w:iCs/>
                <w:sz w:val="20"/>
                <w:lang w:eastAsia="tr-TR"/>
              </w:rPr>
              <w:t>ayar alımı yapılarak sayının artırılması</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50.000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250.000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300.000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300.000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B41A0">
              <w:rPr>
                <w:b/>
                <w:bCs/>
                <w:sz w:val="20"/>
                <w:lang w:eastAsia="tr-TR"/>
              </w:rPr>
              <w:t>5 - Öğrenci ve öğretim elemanlarının talep ettiği kitap ve makaleler her yıl basılı veya elektronik olarak karşılanacak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B41A0">
              <w:rPr>
                <w:b/>
                <w:bCs/>
                <w:sz w:val="20"/>
                <w:lang w:eastAsia="tr-TR"/>
              </w:rPr>
              <w:t>Basılı ve elektronik yayın alımı ile veri tabanı aboneliği ihtiyacının karşılanması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AB41A0">
              <w:rPr>
                <w:b/>
                <w:bCs/>
                <w:i/>
                <w:iCs/>
                <w:sz w:val="20"/>
                <w:lang w:eastAsia="tr-TR"/>
              </w:rPr>
              <w:t xml:space="preserve">Üniversite </w:t>
            </w:r>
            <w:r>
              <w:rPr>
                <w:b/>
                <w:bCs/>
                <w:i/>
                <w:iCs/>
                <w:sz w:val="20"/>
                <w:lang w:eastAsia="tr-TR"/>
              </w:rPr>
              <w:t>kütüphanesinin</w:t>
            </w:r>
            <w:r w:rsidRPr="00AB41A0">
              <w:rPr>
                <w:b/>
                <w:bCs/>
                <w:i/>
                <w:iCs/>
                <w:sz w:val="20"/>
                <w:lang w:eastAsia="tr-TR"/>
              </w:rPr>
              <w:t xml:space="preserve"> 2010 yılı veri tabanı alımı, basılı ve elektronik kitap ve dergi alımlarının bütçe ve öz gelir kaynaklarından karşılanması</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370.500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75.000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26.000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1.000.000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1.471.500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1.471.500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92F37">
              <w:rPr>
                <w:b/>
                <w:bCs/>
                <w:sz w:val="20"/>
                <w:lang w:eastAsia="tr-TR"/>
              </w:rPr>
              <w:t>6 - Öğrencilere sunulan sosyal hizmetlerin kalitesini artırmak</w:t>
            </w:r>
          </w:p>
        </w:tc>
      </w:tr>
      <w:tr w:rsidR="009D0054" w:rsidRPr="00A82315" w:rsidTr="00C6207D">
        <w:trPr>
          <w:gridAfter w:val="2"/>
          <w:wAfter w:w="440" w:type="dxa"/>
          <w:trHeight w:val="552"/>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92F37">
              <w:rPr>
                <w:b/>
                <w:bCs/>
                <w:sz w:val="20"/>
                <w:lang w:eastAsia="tr-TR"/>
              </w:rPr>
              <w:t>Öğrencilerin beslenme hizmetlerinin iyileştirilmesi</w:t>
            </w:r>
          </w:p>
        </w:tc>
      </w:tr>
      <w:tr w:rsidR="009D0054" w:rsidRPr="00A82315" w:rsidTr="00C6207D">
        <w:trPr>
          <w:gridAfter w:val="2"/>
          <w:wAfter w:w="440" w:type="dxa"/>
          <w:trHeight w:val="829"/>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90652E">
              <w:rPr>
                <w:b/>
                <w:bCs/>
                <w:i/>
                <w:iCs/>
                <w:sz w:val="20"/>
                <w:lang w:eastAsia="tr-TR"/>
              </w:rPr>
              <w:t>Üniversitemiz Öğrencilerine sunulan yemek hizmetlerinin daha kaliteli karşılanmasını sağlamak</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2.401.500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470.000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3.238.000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6.109.500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6.109.500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15" w:name="OLE_LINK7"/>
            <w:bookmarkStart w:id="16" w:name="OLE_LINK8"/>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92F37">
              <w:rPr>
                <w:b/>
                <w:bCs/>
                <w:sz w:val="20"/>
                <w:lang w:eastAsia="tr-TR"/>
              </w:rPr>
              <w:t>6 - Öğrencilere sunulan sosyal hizmetlerin kalitesini artırmak</w:t>
            </w:r>
          </w:p>
        </w:tc>
      </w:tr>
      <w:tr w:rsidR="009D0054" w:rsidRPr="00A82315" w:rsidTr="00C6207D">
        <w:trPr>
          <w:gridAfter w:val="2"/>
          <w:wAfter w:w="440" w:type="dxa"/>
          <w:trHeight w:val="552"/>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DA1D6C">
              <w:rPr>
                <w:b/>
                <w:bCs/>
                <w:sz w:val="20"/>
                <w:lang w:eastAsia="tr-TR"/>
              </w:rPr>
              <w:t>Öğrencilerin sağlık hizmetlerinin iyileştirilmesi</w:t>
            </w:r>
          </w:p>
        </w:tc>
      </w:tr>
      <w:tr w:rsidR="009D0054" w:rsidRPr="00A82315" w:rsidTr="00C6207D">
        <w:trPr>
          <w:gridAfter w:val="2"/>
          <w:wAfter w:w="440" w:type="dxa"/>
          <w:trHeight w:val="829"/>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25.500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25.500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25.500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15"/>
      <w:bookmarkEnd w:id="16"/>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92F37">
              <w:rPr>
                <w:b/>
                <w:bCs/>
                <w:sz w:val="20"/>
                <w:lang w:eastAsia="tr-TR"/>
              </w:rPr>
              <w:t>6 - Öğrencilere sunulan sosyal hizmetlerin kalitesini artırmak</w:t>
            </w:r>
          </w:p>
        </w:tc>
      </w:tr>
      <w:tr w:rsidR="009D0054" w:rsidRPr="00A82315" w:rsidTr="00C6207D">
        <w:trPr>
          <w:gridAfter w:val="2"/>
          <w:wAfter w:w="440" w:type="dxa"/>
          <w:trHeight w:val="552"/>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4D5C1E">
              <w:rPr>
                <w:b/>
                <w:bCs/>
                <w:sz w:val="20"/>
                <w:lang w:eastAsia="tr-TR"/>
              </w:rPr>
              <w:t>Öğrencilere kısmı zamanlı çalışma imkânı sağlanması</w:t>
            </w:r>
          </w:p>
        </w:tc>
      </w:tr>
      <w:tr w:rsidR="009D0054" w:rsidRPr="00A82315" w:rsidTr="00C6207D">
        <w:trPr>
          <w:gridAfter w:val="2"/>
          <w:wAfter w:w="440" w:type="dxa"/>
          <w:trHeight w:val="829"/>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4D5C1E">
              <w:rPr>
                <w:b/>
                <w:bCs/>
                <w:i/>
                <w:iCs/>
                <w:sz w:val="20"/>
                <w:lang w:eastAsia="tr-TR"/>
              </w:rPr>
              <w:t>Üniversitemizde kısmı zamanlı olarak 2010 yılında çalıştırılması planlanan öğrencilerin maliyetleri</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915.000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80.000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995.000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995.000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C25D41">
              <w:rPr>
                <w:b/>
                <w:bCs/>
                <w:sz w:val="20"/>
                <w:lang w:eastAsia="tr-TR"/>
              </w:rPr>
              <w:t>7 - Nitelikli yabancı uyruklu öğretim elemanı sayısının artırmak</w:t>
            </w:r>
          </w:p>
        </w:tc>
      </w:tr>
      <w:tr w:rsidR="009D0054" w:rsidRPr="00A82315" w:rsidTr="00C6207D">
        <w:trPr>
          <w:gridAfter w:val="2"/>
          <w:wAfter w:w="440" w:type="dxa"/>
          <w:trHeight w:val="552"/>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C25D41">
              <w:rPr>
                <w:b/>
                <w:bCs/>
                <w:sz w:val="20"/>
                <w:lang w:eastAsia="tr-TR"/>
              </w:rPr>
              <w:t>Nitelikli yabancı uyruklu öğretim elemanı istihdamı</w:t>
            </w:r>
          </w:p>
        </w:tc>
      </w:tr>
      <w:tr w:rsidR="009D0054" w:rsidRPr="00A82315" w:rsidTr="00C6207D">
        <w:trPr>
          <w:gridAfter w:val="2"/>
          <w:wAfter w:w="440" w:type="dxa"/>
          <w:trHeight w:val="829"/>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476.000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92.500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568.500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568.500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820ADA">
              <w:rPr>
                <w:b/>
                <w:bCs/>
                <w:sz w:val="20"/>
                <w:lang w:eastAsia="tr-TR"/>
              </w:rPr>
              <w:t>8 - Akademik birimlerce düzenlenen ulusal ve uluslararası bilimsel toplantı sayısını artırmak</w:t>
            </w:r>
          </w:p>
        </w:tc>
      </w:tr>
      <w:tr w:rsidR="009D0054" w:rsidRPr="00A82315" w:rsidTr="00C6207D">
        <w:trPr>
          <w:gridAfter w:val="2"/>
          <w:wAfter w:w="440" w:type="dxa"/>
          <w:trHeight w:val="552"/>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820ADA">
              <w:rPr>
                <w:b/>
                <w:bCs/>
                <w:sz w:val="20"/>
                <w:lang w:eastAsia="tr-TR"/>
              </w:rPr>
              <w:t>Akademik birimlerin ulusal ve uluslar arası bilimsel toplantılar düzenlemesi</w:t>
            </w:r>
          </w:p>
        </w:tc>
      </w:tr>
      <w:tr w:rsidR="009D0054" w:rsidRPr="00A82315" w:rsidTr="00C6207D">
        <w:trPr>
          <w:gridAfter w:val="2"/>
          <w:wAfter w:w="440" w:type="dxa"/>
          <w:trHeight w:val="829"/>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820ADA">
              <w:rPr>
                <w:b/>
                <w:bCs/>
                <w:i/>
                <w:iCs/>
                <w:sz w:val="20"/>
                <w:lang w:eastAsia="tr-TR"/>
              </w:rPr>
              <w:t>Akademik birimlerin düzenleyecekleri ulusal ve uluslararası bilimsel toplantıların artırılması hedeflenmektedir. Bütçe kaynağının yetersiz olduğundan, faaliyetler büyük oranda bütçe dışı kaynaklardan karşılanmaktadır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50.000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50.000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250.000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1C3F18">
              <w:rPr>
                <w:b/>
                <w:bCs/>
                <w:sz w:val="20"/>
                <w:lang w:eastAsia="tr-TR"/>
              </w:rPr>
              <w:t>9 - Öğretim üyelerinin yapacakları yayın ve bilimsel faaliyetleri artırmak</w:t>
            </w:r>
          </w:p>
        </w:tc>
      </w:tr>
      <w:tr w:rsidR="009D0054" w:rsidRPr="00A82315" w:rsidTr="00C6207D">
        <w:trPr>
          <w:gridAfter w:val="2"/>
          <w:wAfter w:w="440" w:type="dxa"/>
          <w:trHeight w:val="552"/>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1C3F18">
              <w:rPr>
                <w:b/>
                <w:bCs/>
                <w:sz w:val="20"/>
                <w:lang w:eastAsia="tr-TR"/>
              </w:rPr>
              <w:t>Öğretim elemanlarının bilimsel çalışmalar kapsamında yurt içinde görevlendirilmesi</w:t>
            </w:r>
          </w:p>
        </w:tc>
      </w:tr>
      <w:tr w:rsidR="009D0054" w:rsidRPr="00A82315" w:rsidTr="00C6207D">
        <w:trPr>
          <w:gridAfter w:val="2"/>
          <w:wAfter w:w="440" w:type="dxa"/>
          <w:trHeight w:val="829"/>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1C3F18">
              <w:rPr>
                <w:b/>
                <w:bCs/>
                <w:i/>
                <w:iCs/>
                <w:sz w:val="20"/>
                <w:lang w:eastAsia="tr-TR"/>
              </w:rPr>
              <w:t>Öğretim üyelerinin yapacakları ulusal ve uluslar arası yayın ve bilimsel faaliyetlerin artırılması hedeflenmektedir. Bu faaliyetler için bütçe ve döner sermayeden ayrılabilecek kaynak hesaplanmıştır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175.000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175.000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125.000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300.000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1C3F18">
              <w:rPr>
                <w:b/>
                <w:bCs/>
                <w:sz w:val="20"/>
                <w:lang w:eastAsia="tr-TR"/>
              </w:rPr>
              <w:t>9 - Öğretim üyelerinin yapacakları yayın ve bilimsel faaliyetleri artırmak</w:t>
            </w:r>
          </w:p>
        </w:tc>
      </w:tr>
      <w:tr w:rsidR="009D0054" w:rsidRPr="00A82315" w:rsidTr="00C6207D">
        <w:trPr>
          <w:gridAfter w:val="2"/>
          <w:wAfter w:w="440" w:type="dxa"/>
          <w:trHeight w:val="552"/>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932F4">
              <w:rPr>
                <w:b/>
                <w:bCs/>
                <w:sz w:val="20"/>
                <w:lang w:eastAsia="tr-TR"/>
              </w:rPr>
              <w:t>Yurtdışındaki bilimsel toplantılara katılan öğretim elemanlarına destek sağlanması</w:t>
            </w:r>
          </w:p>
        </w:tc>
      </w:tr>
      <w:tr w:rsidR="009D0054" w:rsidRPr="00A82315" w:rsidTr="00C6207D">
        <w:trPr>
          <w:gridAfter w:val="2"/>
          <w:wAfter w:w="440" w:type="dxa"/>
          <w:trHeight w:val="829"/>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200.000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17" w:name="OLE_LINK9"/>
            <w:bookmarkStart w:id="18" w:name="OLE_LINK10"/>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D30138">
              <w:rPr>
                <w:b/>
                <w:bCs/>
                <w:sz w:val="20"/>
                <w:lang w:eastAsia="tr-TR"/>
              </w:rPr>
              <w:t>10 - Mezunlarla iletişimi geliştirmek</w:t>
            </w:r>
          </w:p>
        </w:tc>
      </w:tr>
      <w:tr w:rsidR="009D0054" w:rsidRPr="00A82315" w:rsidTr="00C6207D">
        <w:trPr>
          <w:gridAfter w:val="2"/>
          <w:wAfter w:w="440" w:type="dxa"/>
          <w:trHeight w:val="552"/>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proofErr w:type="gramStart"/>
            <w:r w:rsidRPr="00D30138">
              <w:rPr>
                <w:b/>
                <w:bCs/>
                <w:sz w:val="20"/>
                <w:lang w:eastAsia="tr-TR"/>
              </w:rPr>
              <w:t>e</w:t>
            </w:r>
            <w:proofErr w:type="gramEnd"/>
            <w:r w:rsidRPr="00D30138">
              <w:rPr>
                <w:b/>
                <w:bCs/>
                <w:sz w:val="20"/>
                <w:lang w:eastAsia="tr-TR"/>
              </w:rPr>
              <w:t>-üniversite kapsamında mezun bilgi sistemi yazılımı</w:t>
            </w:r>
          </w:p>
        </w:tc>
      </w:tr>
      <w:tr w:rsidR="009D0054" w:rsidRPr="00A82315" w:rsidTr="00C6207D">
        <w:trPr>
          <w:gridAfter w:val="2"/>
          <w:wAfter w:w="440" w:type="dxa"/>
          <w:trHeight w:val="829"/>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D30138">
              <w:rPr>
                <w:b/>
                <w:bCs/>
                <w:i/>
                <w:iCs/>
                <w:sz w:val="20"/>
                <w:lang w:eastAsia="tr-TR"/>
              </w:rPr>
              <w:t xml:space="preserve">Tüm mezunlarla iletişim ve işbirliği içinde olunması </w:t>
            </w:r>
            <w:r>
              <w:rPr>
                <w:b/>
                <w:bCs/>
                <w:i/>
                <w:iCs/>
                <w:sz w:val="20"/>
                <w:lang w:eastAsia="tr-TR"/>
              </w:rPr>
              <w:t>için</w:t>
            </w:r>
            <w:r w:rsidRPr="00D30138">
              <w:rPr>
                <w:b/>
                <w:bCs/>
                <w:i/>
                <w:iCs/>
                <w:sz w:val="20"/>
                <w:lang w:eastAsia="tr-TR"/>
              </w:rPr>
              <w:t xml:space="preserve"> yazılım gerçekleştir</w:t>
            </w:r>
            <w:r>
              <w:rPr>
                <w:b/>
                <w:bCs/>
                <w:i/>
                <w:iCs/>
                <w:sz w:val="20"/>
                <w:lang w:eastAsia="tr-TR"/>
              </w:rPr>
              <w:t>i</w:t>
            </w:r>
            <w:r w:rsidRPr="00D30138">
              <w:rPr>
                <w:b/>
                <w:bCs/>
                <w:i/>
                <w:iCs/>
                <w:sz w:val="20"/>
                <w:lang w:eastAsia="tr-TR"/>
              </w:rPr>
              <w:t>lecektir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50.000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50.000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50.000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17"/>
      <w:bookmarkEnd w:id="18"/>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D30138">
              <w:rPr>
                <w:b/>
                <w:bCs/>
                <w:sz w:val="20"/>
                <w:lang w:eastAsia="tr-TR"/>
              </w:rPr>
              <w:t>10 - Mezunlarla iletişimi geliştirmek</w:t>
            </w:r>
          </w:p>
        </w:tc>
      </w:tr>
      <w:tr w:rsidR="009D0054" w:rsidRPr="00A82315" w:rsidTr="00C6207D">
        <w:trPr>
          <w:gridAfter w:val="2"/>
          <w:wAfter w:w="440" w:type="dxa"/>
          <w:trHeight w:val="552"/>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E17DD">
              <w:rPr>
                <w:b/>
                <w:bCs/>
                <w:sz w:val="20"/>
                <w:lang w:eastAsia="tr-TR"/>
              </w:rPr>
              <w:t>Mezunlara hayat boyu eğitim verilmesi için kurs, seminer vb. düzenlenmesi</w:t>
            </w:r>
          </w:p>
        </w:tc>
      </w:tr>
      <w:tr w:rsidR="009D0054" w:rsidRPr="00A82315" w:rsidTr="00C6207D">
        <w:trPr>
          <w:gridAfter w:val="2"/>
          <w:wAfter w:w="440" w:type="dxa"/>
          <w:trHeight w:val="829"/>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r>
              <w:rPr>
                <w:sz w:val="20"/>
                <w:lang w:eastAsia="tr-TR"/>
              </w:rPr>
              <w:t>20.000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30.000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C1FC8">
              <w:rPr>
                <w:b/>
                <w:bCs/>
                <w:sz w:val="20"/>
                <w:lang w:eastAsia="tr-TR"/>
              </w:rPr>
              <w:t>11 - Derslikler günün teknolojisine göre modernize edilecek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E1CEB">
              <w:rPr>
                <w:b/>
                <w:bCs/>
                <w:sz w:val="20"/>
                <w:lang w:eastAsia="tr-TR"/>
              </w:rPr>
              <w:t>Dersliklerin bakım ve onarımı ile diğer teknolojik eksikliklerinin tamamlanması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AE1CEB">
              <w:rPr>
                <w:b/>
                <w:bCs/>
                <w:i/>
                <w:iCs/>
                <w:sz w:val="20"/>
                <w:lang w:eastAsia="tr-TR"/>
              </w:rPr>
              <w:t>Derslik ve amfilerin günün teknolojisine göre modernize edilmesi için bakım, onarımlarının yapılması, araç ve gereç ihtiyaçlarının karşılanmasında bütçeden ayrılabilecek pay hesaplanmıştır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1.400.000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1.500.000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1.500.000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19" w:name="OLE_LINK11"/>
            <w:bookmarkStart w:id="20" w:name="OLE_LINK12"/>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815048">
              <w:rPr>
                <w:b/>
                <w:bCs/>
                <w:sz w:val="20"/>
                <w:lang w:eastAsia="tr-TR"/>
              </w:rPr>
              <w:t>12 - Eğitim-öğretim alt yapısının ihtiyacı olan yeni bina ve tesislerin yapımına devam edilecek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815048">
              <w:rPr>
                <w:b/>
                <w:bCs/>
                <w:sz w:val="20"/>
                <w:lang w:eastAsia="tr-TR"/>
              </w:rPr>
              <w:t xml:space="preserve">Sağlık Yüksekokulu ve Sağlık Bilimleri Fakültesi </w:t>
            </w:r>
            <w:proofErr w:type="spellStart"/>
            <w:r w:rsidRPr="00815048">
              <w:rPr>
                <w:b/>
                <w:bCs/>
                <w:sz w:val="20"/>
                <w:lang w:eastAsia="tr-TR"/>
              </w:rPr>
              <w:t>inş</w:t>
            </w:r>
            <w:proofErr w:type="spellEnd"/>
            <w:r w:rsidRPr="00815048">
              <w:rPr>
                <w:b/>
                <w:bCs/>
                <w:sz w:val="20"/>
                <w:lang w:eastAsia="tr-TR"/>
              </w:rPr>
              <w:t>.</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815048">
              <w:rPr>
                <w:b/>
                <w:bCs/>
                <w:i/>
                <w:iCs/>
                <w:sz w:val="20"/>
                <w:lang w:eastAsia="tr-TR"/>
              </w:rPr>
              <w:t>İnşaatın 2010 yılında yüzde 25'ının bitirilmesi planlanmıştır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1.000.000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19"/>
      <w:bookmarkEnd w:id="20"/>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21" w:name="OLE_LINK13"/>
            <w:bookmarkStart w:id="22" w:name="OLE_LINK14"/>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815048">
              <w:rPr>
                <w:b/>
                <w:bCs/>
                <w:sz w:val="20"/>
                <w:lang w:eastAsia="tr-TR"/>
              </w:rPr>
              <w:t>12 - Eğitim-öğretim alt yapısının ihtiyacı olan yeni bina ve tesislerin yapımına devam edilecek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422BA3">
              <w:rPr>
                <w:b/>
                <w:bCs/>
                <w:sz w:val="20"/>
                <w:lang w:eastAsia="tr-TR"/>
              </w:rPr>
              <w:t>Hukuk Fakültesi binası yapım inşaatı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422BA3">
              <w:rPr>
                <w:b/>
                <w:bCs/>
                <w:i/>
                <w:iCs/>
                <w:sz w:val="20"/>
                <w:lang w:eastAsia="tr-TR"/>
              </w:rPr>
              <w:t>Hukuk Fakültesi binası yapımına devam edilerek, 2010 yılında tamamlanması planlanmıştır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2.201.000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496.000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3.600.000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6.297.000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6.297.000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21"/>
      <w:bookmarkEnd w:id="22"/>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815048">
              <w:rPr>
                <w:b/>
                <w:bCs/>
                <w:sz w:val="20"/>
                <w:lang w:eastAsia="tr-TR"/>
              </w:rPr>
              <w:t>12 - Eğitim-öğretim alt yapısının ihtiyacı olan yeni bina ve tesislerin yapımına devam edilecek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D9069E">
              <w:rPr>
                <w:b/>
                <w:bCs/>
                <w:sz w:val="20"/>
                <w:lang w:eastAsia="tr-TR"/>
              </w:rPr>
              <w:t>Eczacılık Fakültesi binası (B blok) yapım inşaatı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D9069E">
              <w:rPr>
                <w:b/>
                <w:bCs/>
                <w:sz w:val="20"/>
                <w:lang w:eastAsia="tr-TR"/>
              </w:rPr>
              <w:t>Eczacılık Fakültesi binası (B blok) inşaatı</w:t>
            </w:r>
            <w:r>
              <w:rPr>
                <w:b/>
                <w:bCs/>
                <w:sz w:val="20"/>
                <w:lang w:eastAsia="tr-TR"/>
              </w:rPr>
              <w:t>na devam edilecek</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1.000.000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815048">
              <w:rPr>
                <w:b/>
                <w:bCs/>
                <w:sz w:val="20"/>
                <w:lang w:eastAsia="tr-TR"/>
              </w:rPr>
              <w:t>12 - Eğitim-öğretim alt yapısının ihtiyacı olan yeni bina ve tesislerin yapımına devam edilecek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D26979">
              <w:rPr>
                <w:b/>
                <w:bCs/>
                <w:sz w:val="20"/>
                <w:lang w:eastAsia="tr-TR"/>
              </w:rPr>
              <w:t>Tıp Fakültesi uygulamalı poliklinik binası yapımı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1.000.000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856484">
              <w:rPr>
                <w:b/>
                <w:bCs/>
                <w:sz w:val="20"/>
                <w:lang w:eastAsia="tr-TR"/>
              </w:rPr>
              <w:t>13 - 2011 Olimpik festivaline kadar spor alanları modernize edilecek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856484">
              <w:rPr>
                <w:b/>
                <w:bCs/>
                <w:sz w:val="20"/>
                <w:lang w:eastAsia="tr-TR"/>
              </w:rPr>
              <w:t>Spor tesislerinin bakım ve onarım ihtiyaçlarının tamamlanması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2805"/>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300.000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300.000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300.000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23" w:name="OLE_LINK15"/>
            <w:bookmarkStart w:id="24" w:name="OLE_LINK16"/>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153888">
              <w:rPr>
                <w:b/>
                <w:bCs/>
                <w:sz w:val="20"/>
                <w:lang w:eastAsia="tr-TR"/>
              </w:rPr>
              <w:t xml:space="preserve">14 - Üniversitenin bilişim kaynaklarının güvenliği ile E-Üniversite kapsamında  “Doküman yönetim sistemi” kurulması için gerekli donanım ve yazılımlar temin edilecek, </w:t>
            </w:r>
            <w:proofErr w:type="spellStart"/>
            <w:r w:rsidRPr="00153888">
              <w:rPr>
                <w:b/>
                <w:bCs/>
                <w:sz w:val="20"/>
                <w:lang w:eastAsia="tr-TR"/>
              </w:rPr>
              <w:t>kampüs</w:t>
            </w:r>
            <w:proofErr w:type="spellEnd"/>
            <w:r w:rsidRPr="00153888">
              <w:rPr>
                <w:b/>
                <w:bCs/>
                <w:sz w:val="20"/>
                <w:lang w:eastAsia="tr-TR"/>
              </w:rPr>
              <w:t xml:space="preserve"> güvenliği için kamera ağı genişletilecek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153888">
              <w:rPr>
                <w:b/>
                <w:bCs/>
                <w:sz w:val="20"/>
                <w:lang w:eastAsia="tr-TR"/>
              </w:rPr>
              <w:t>Bilişim kaynakları güvenliği için atak tespit ve önleme sistemi ve Bilgisayar ağ trafiği kayıt sistemi kurulması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2762"/>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376.000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92.000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668.000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668.000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23"/>
      <w:bookmarkEnd w:id="24"/>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25" w:name="OLE_LINK17"/>
            <w:bookmarkStart w:id="26" w:name="OLE_LINK18"/>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153888">
              <w:rPr>
                <w:b/>
                <w:bCs/>
                <w:sz w:val="20"/>
                <w:lang w:eastAsia="tr-TR"/>
              </w:rPr>
              <w:t xml:space="preserve">14 - Üniversitenin bilişim kaynaklarının güvenliği ile E-Üniversite kapsamında  “Doküman yönetim sistemi” kurulması için gerekli donanım ve yazılımlar temin edilecek, </w:t>
            </w:r>
            <w:proofErr w:type="spellStart"/>
            <w:r w:rsidRPr="00153888">
              <w:rPr>
                <w:b/>
                <w:bCs/>
                <w:sz w:val="20"/>
                <w:lang w:eastAsia="tr-TR"/>
              </w:rPr>
              <w:t>kampüs</w:t>
            </w:r>
            <w:proofErr w:type="spellEnd"/>
            <w:r w:rsidRPr="00153888">
              <w:rPr>
                <w:b/>
                <w:bCs/>
                <w:sz w:val="20"/>
                <w:lang w:eastAsia="tr-TR"/>
              </w:rPr>
              <w:t xml:space="preserve"> güvenliği için kamera ağı genişletilecek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24551B">
              <w:rPr>
                <w:b/>
                <w:bCs/>
                <w:sz w:val="20"/>
                <w:lang w:eastAsia="tr-TR"/>
              </w:rPr>
              <w:t>Doküman Yönetim sisteminin kurulması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2762"/>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25"/>
      <w:bookmarkEnd w:id="26"/>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153888">
              <w:rPr>
                <w:b/>
                <w:bCs/>
                <w:sz w:val="20"/>
                <w:lang w:eastAsia="tr-TR"/>
              </w:rPr>
              <w:t xml:space="preserve">14 - Üniversitenin bilişim kaynaklarının güvenliği ile E-Üniversite kapsamında  “Doküman yönetim sistemi” kurulması için gerekli donanım ve yazılımlar temin edilecek, </w:t>
            </w:r>
            <w:proofErr w:type="spellStart"/>
            <w:r w:rsidRPr="00153888">
              <w:rPr>
                <w:b/>
                <w:bCs/>
                <w:sz w:val="20"/>
                <w:lang w:eastAsia="tr-TR"/>
              </w:rPr>
              <w:t>kampüs</w:t>
            </w:r>
            <w:proofErr w:type="spellEnd"/>
            <w:r w:rsidRPr="00153888">
              <w:rPr>
                <w:b/>
                <w:bCs/>
                <w:sz w:val="20"/>
                <w:lang w:eastAsia="tr-TR"/>
              </w:rPr>
              <w:t xml:space="preserve"> güvenliği için kamera ağı genişletilecek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proofErr w:type="spellStart"/>
            <w:r w:rsidRPr="004D4AA5">
              <w:rPr>
                <w:b/>
                <w:bCs/>
                <w:sz w:val="20"/>
                <w:lang w:eastAsia="tr-TR"/>
              </w:rPr>
              <w:t>Kampüs</w:t>
            </w:r>
            <w:proofErr w:type="spellEnd"/>
            <w:r w:rsidRPr="004D4AA5">
              <w:rPr>
                <w:b/>
                <w:bCs/>
                <w:sz w:val="20"/>
                <w:lang w:eastAsia="tr-TR"/>
              </w:rPr>
              <w:t xml:space="preserve"> güvenliği için kamera ağının genişlemesi</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2762"/>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200.000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200.000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27" w:name="OLE_LINK19"/>
            <w:bookmarkStart w:id="28" w:name="OLE_LINK20"/>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D50833">
              <w:rPr>
                <w:b/>
                <w:bCs/>
                <w:sz w:val="20"/>
                <w:lang w:eastAsia="tr-TR"/>
              </w:rPr>
              <w:t>15 - Alt yapı fiziki mekân ve alanlarının bakım ve onarımlarına devam edilecek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proofErr w:type="spellStart"/>
            <w:r w:rsidRPr="00D50833">
              <w:rPr>
                <w:b/>
                <w:bCs/>
                <w:sz w:val="20"/>
                <w:lang w:eastAsia="tr-TR"/>
              </w:rPr>
              <w:t>Kampüs</w:t>
            </w:r>
            <w:proofErr w:type="spellEnd"/>
            <w:r w:rsidRPr="00D50833">
              <w:rPr>
                <w:b/>
                <w:bCs/>
                <w:sz w:val="20"/>
                <w:lang w:eastAsia="tr-TR"/>
              </w:rPr>
              <w:t xml:space="preserve"> alt yapısı bakım ve onarımı, yol su ve çevre düzenlemesi yapılması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2897"/>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roofErr w:type="spellStart"/>
            <w:r w:rsidRPr="00D50833">
              <w:rPr>
                <w:b/>
                <w:bCs/>
                <w:i/>
                <w:iCs/>
                <w:sz w:val="20"/>
                <w:lang w:eastAsia="tr-TR"/>
              </w:rPr>
              <w:t>Kampüslerin</w:t>
            </w:r>
            <w:proofErr w:type="spellEnd"/>
            <w:r w:rsidRPr="00D50833">
              <w:rPr>
                <w:b/>
                <w:bCs/>
                <w:i/>
                <w:iCs/>
                <w:sz w:val="20"/>
                <w:lang w:eastAsia="tr-TR"/>
              </w:rPr>
              <w:t xml:space="preserve"> alt yapı bakım ve onarımlarına 2010 yılında yüzde dokuz </w:t>
            </w:r>
            <w:r>
              <w:rPr>
                <w:b/>
                <w:bCs/>
                <w:i/>
                <w:iCs/>
                <w:sz w:val="20"/>
                <w:lang w:eastAsia="tr-TR"/>
              </w:rPr>
              <w:t>iyileştirme</w:t>
            </w:r>
            <w:r w:rsidRPr="00D50833">
              <w:rPr>
                <w:b/>
                <w:bCs/>
                <w:i/>
                <w:iCs/>
                <w:sz w:val="20"/>
                <w:lang w:eastAsia="tr-TR"/>
              </w:rPr>
              <w:t xml:space="preserve"> daha sağlanması planlanmıştır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2.000.000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2.000.000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2.000.000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27"/>
      <w:bookmarkEnd w:id="28"/>
    </w:tbl>
    <w:p w:rsidR="009D0054" w:rsidRDefault="009D0054" w:rsidP="009D0054"/>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29" w:name="OLE_LINK21"/>
            <w:bookmarkStart w:id="30" w:name="OLE_LINK22"/>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D50833">
              <w:rPr>
                <w:b/>
                <w:bCs/>
                <w:sz w:val="20"/>
                <w:lang w:eastAsia="tr-TR"/>
              </w:rPr>
              <w:t>15 - Alt yapı fiziki mekân ve alanlarının bakım ve onarımlarına devam edilecek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076B6">
              <w:rPr>
                <w:b/>
                <w:bCs/>
                <w:sz w:val="20"/>
                <w:lang w:eastAsia="tr-TR"/>
              </w:rPr>
              <w:t>Bina ve tesislerin bakım ve onarımlarının yapılması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Pr>
                <w:b/>
                <w:bCs/>
                <w:i/>
                <w:iCs/>
                <w:sz w:val="20"/>
                <w:lang w:eastAsia="tr-TR"/>
              </w:rPr>
              <w:t>Eğitim-öğretimde 56.yıl</w:t>
            </w:r>
            <w:r w:rsidRPr="00F076B6">
              <w:rPr>
                <w:b/>
                <w:bCs/>
                <w:i/>
                <w:iCs/>
                <w:sz w:val="20"/>
                <w:lang w:eastAsia="tr-TR"/>
              </w:rPr>
              <w:t>ına ulaşan Üniversitenin, hizmetlerin aksamaması için eskiyen bina ve tesislerinin bakım ve onarımlarının s</w:t>
            </w:r>
            <w:r>
              <w:rPr>
                <w:b/>
                <w:bCs/>
                <w:i/>
                <w:iCs/>
                <w:sz w:val="20"/>
                <w:lang w:eastAsia="tr-TR"/>
              </w:rPr>
              <w:t>ü</w:t>
            </w:r>
            <w:r w:rsidRPr="00F076B6">
              <w:rPr>
                <w:b/>
                <w:bCs/>
                <w:i/>
                <w:iCs/>
                <w:sz w:val="20"/>
                <w:lang w:eastAsia="tr-TR"/>
              </w:rPr>
              <w:t>rekli olarak yapılması gerekmektedir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3.300.000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3.300.000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3.300.000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29"/>
      <w:bookmarkEnd w:id="30"/>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bookmarkStart w:id="31" w:name="OLE_LINK23"/>
            <w:bookmarkStart w:id="32" w:name="OLE_LINK24"/>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B6DF9">
              <w:rPr>
                <w:b/>
                <w:bCs/>
                <w:sz w:val="20"/>
                <w:lang w:eastAsia="tr-TR"/>
              </w:rPr>
              <w:t>16 - Sağlık hizmeti sunumunda kalite artırılacak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B6DF9">
              <w:rPr>
                <w:b/>
                <w:bCs/>
                <w:sz w:val="20"/>
                <w:lang w:eastAsia="tr-TR"/>
              </w:rPr>
              <w:t>Acil servis ve Yoğun bakım inşaatı</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3039"/>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1.000.000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1.000.000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225"/>
        </w:trPr>
        <w:tc>
          <w:tcPr>
            <w:tcW w:w="902" w:type="dxa"/>
            <w:tcBorders>
              <w:top w:val="nil"/>
              <w:left w:val="nil"/>
              <w:bottom w:val="nil"/>
              <w:right w:val="nil"/>
            </w:tcBorders>
            <w:noWrap/>
            <w:vAlign w:val="bottom"/>
          </w:tcPr>
          <w:p w:rsidR="009D0054" w:rsidRPr="00A82315" w:rsidRDefault="009D0054" w:rsidP="00C6207D">
            <w:pPr>
              <w:rPr>
                <w:sz w:val="20"/>
                <w:lang w:eastAsia="tr-TR"/>
              </w:rPr>
            </w:pPr>
          </w:p>
        </w:tc>
        <w:tc>
          <w:tcPr>
            <w:tcW w:w="2799" w:type="dxa"/>
            <w:tcBorders>
              <w:top w:val="nil"/>
              <w:left w:val="nil"/>
              <w:bottom w:val="nil"/>
              <w:right w:val="nil"/>
            </w:tcBorders>
            <w:noWrap/>
            <w:vAlign w:val="bottom"/>
          </w:tcPr>
          <w:p w:rsidR="009D0054" w:rsidRPr="00A82315" w:rsidRDefault="009D0054" w:rsidP="00C6207D">
            <w:pPr>
              <w:rPr>
                <w:sz w:val="20"/>
                <w:lang w:eastAsia="tr-TR"/>
              </w:rPr>
            </w:pPr>
          </w:p>
        </w:tc>
        <w:tc>
          <w:tcPr>
            <w:tcW w:w="1423" w:type="dxa"/>
            <w:tcBorders>
              <w:top w:val="nil"/>
              <w:left w:val="nil"/>
              <w:bottom w:val="nil"/>
              <w:right w:val="nil"/>
            </w:tcBorders>
            <w:noWrap/>
            <w:vAlign w:val="bottom"/>
          </w:tcPr>
          <w:p w:rsidR="009D0054" w:rsidRPr="00A82315" w:rsidRDefault="009D0054" w:rsidP="00C6207D">
            <w:pPr>
              <w:rPr>
                <w:sz w:val="20"/>
                <w:lang w:eastAsia="tr-TR"/>
              </w:rPr>
            </w:pPr>
          </w:p>
        </w:tc>
        <w:tc>
          <w:tcPr>
            <w:tcW w:w="420" w:type="dxa"/>
            <w:tcBorders>
              <w:top w:val="nil"/>
              <w:left w:val="nil"/>
              <w:bottom w:val="nil"/>
              <w:right w:val="nil"/>
            </w:tcBorders>
            <w:noWrap/>
            <w:vAlign w:val="bottom"/>
          </w:tcPr>
          <w:p w:rsidR="009D0054" w:rsidRPr="00A82315" w:rsidRDefault="009D0054" w:rsidP="00C6207D">
            <w:pPr>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bookmarkEnd w:id="31"/>
      <w:bookmarkEnd w:id="32"/>
    </w:tbl>
    <w:p w:rsidR="009D0054" w:rsidRDefault="009D0054" w:rsidP="009D0054"/>
    <w:tbl>
      <w:tblPr>
        <w:tblW w:w="9527" w:type="dxa"/>
        <w:tblInd w:w="55" w:type="dxa"/>
        <w:tblCellMar>
          <w:left w:w="70" w:type="dxa"/>
          <w:right w:w="70" w:type="dxa"/>
        </w:tblCellMar>
        <w:tblLook w:val="00A0"/>
      </w:tblPr>
      <w:tblGrid>
        <w:gridCol w:w="902"/>
        <w:gridCol w:w="2799"/>
        <w:gridCol w:w="1423"/>
        <w:gridCol w:w="420"/>
        <w:gridCol w:w="859"/>
        <w:gridCol w:w="701"/>
        <w:gridCol w:w="701"/>
        <w:gridCol w:w="701"/>
        <w:gridCol w:w="581"/>
        <w:gridCol w:w="280"/>
        <w:gridCol w:w="160"/>
      </w:tblGrid>
      <w:tr w:rsidR="009D0054" w:rsidRPr="00A82315" w:rsidTr="00C6207D">
        <w:trPr>
          <w:gridAfter w:val="2"/>
          <w:wAfter w:w="440" w:type="dxa"/>
          <w:trHeight w:val="660"/>
        </w:trPr>
        <w:tc>
          <w:tcPr>
            <w:tcW w:w="9087" w:type="dxa"/>
            <w:gridSpan w:val="9"/>
            <w:tcBorders>
              <w:top w:val="nil"/>
              <w:left w:val="nil"/>
              <w:bottom w:val="nil"/>
              <w:right w:val="nil"/>
            </w:tcBorders>
            <w:noWrap/>
            <w:vAlign w:val="bottom"/>
          </w:tcPr>
          <w:p w:rsidR="009D0054" w:rsidRPr="00A82315" w:rsidRDefault="009D0054" w:rsidP="00C6207D">
            <w:pPr>
              <w:jc w:val="center"/>
              <w:rPr>
                <w:b/>
                <w:bCs/>
                <w:szCs w:val="24"/>
                <w:lang w:eastAsia="tr-TR"/>
              </w:rPr>
            </w:pPr>
            <w:r w:rsidRPr="00A82315">
              <w:rPr>
                <w:b/>
                <w:bCs/>
                <w:szCs w:val="24"/>
                <w:lang w:eastAsia="tr-TR"/>
              </w:rPr>
              <w:lastRenderedPageBreak/>
              <w:t>FAALİYET MALİYETLERİ TABLOSU</w:t>
            </w:r>
          </w:p>
        </w:tc>
      </w:tr>
      <w:tr w:rsidR="009D0054" w:rsidRPr="00A82315" w:rsidTr="00C6207D">
        <w:trPr>
          <w:trHeight w:val="315"/>
        </w:trPr>
        <w:tc>
          <w:tcPr>
            <w:tcW w:w="902"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799"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423"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279" w:type="dxa"/>
            <w:gridSpan w:val="2"/>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70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581"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28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c>
          <w:tcPr>
            <w:tcW w:w="160" w:type="dxa"/>
            <w:tcBorders>
              <w:top w:val="nil"/>
              <w:left w:val="nil"/>
              <w:bottom w:val="nil"/>
              <w:right w:val="nil"/>
            </w:tcBorders>
            <w:noWrap/>
            <w:vAlign w:val="bottom"/>
          </w:tcPr>
          <w:p w:rsidR="009D0054" w:rsidRPr="00A82315" w:rsidRDefault="009D0054" w:rsidP="00C6207D">
            <w:pPr>
              <w:jc w:val="center"/>
              <w:rPr>
                <w:b/>
                <w:bCs/>
                <w:szCs w:val="24"/>
                <w:lang w:eastAsia="tr-TR"/>
              </w:rPr>
            </w:pPr>
          </w:p>
        </w:tc>
      </w:tr>
      <w:tr w:rsidR="009D0054" w:rsidRPr="00A82315" w:rsidTr="00C6207D">
        <w:trPr>
          <w:gridAfter w:val="2"/>
          <w:wAfter w:w="440" w:type="dxa"/>
          <w:trHeight w:val="503"/>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İdare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 xml:space="preserve">38.23 - KARADENİZ TEKNİK ÜNİVERSİTESİ </w:t>
            </w:r>
          </w:p>
        </w:tc>
      </w:tr>
      <w:tr w:rsidR="009D0054" w:rsidRPr="00A82315" w:rsidTr="00C6207D">
        <w:trPr>
          <w:gridAfter w:val="2"/>
          <w:wAfter w:w="440" w:type="dxa"/>
          <w:trHeight w:val="49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Performans Hedefi</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FB6DF9">
              <w:rPr>
                <w:b/>
                <w:bCs/>
                <w:sz w:val="20"/>
                <w:lang w:eastAsia="tr-TR"/>
              </w:rPr>
              <w:t>16 - Sağlık hizmeti sunumunda kalite artırılacak</w:t>
            </w:r>
          </w:p>
        </w:tc>
      </w:tr>
      <w:tr w:rsidR="009D0054" w:rsidRPr="00A82315" w:rsidTr="00C6207D">
        <w:trPr>
          <w:gridAfter w:val="2"/>
          <w:wAfter w:w="440" w:type="dxa"/>
          <w:trHeight w:val="465"/>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Faaliyet Adı</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3B0429">
              <w:rPr>
                <w:b/>
                <w:bCs/>
                <w:sz w:val="20"/>
                <w:lang w:eastAsia="tr-TR"/>
              </w:rPr>
              <w:t>Personelin eğitimi ve sağlık hizmetlerinin iyileştirilmesi</w:t>
            </w:r>
          </w:p>
        </w:tc>
      </w:tr>
      <w:tr w:rsidR="009D0054" w:rsidRPr="00A82315" w:rsidTr="00C6207D">
        <w:trPr>
          <w:gridAfter w:val="2"/>
          <w:wAfter w:w="440" w:type="dxa"/>
          <w:trHeight w:val="990"/>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color w:val="333333"/>
                <w:sz w:val="20"/>
                <w:lang w:eastAsia="tr-TR"/>
              </w:rPr>
            </w:pPr>
            <w:r w:rsidRPr="00A82315">
              <w:rPr>
                <w:b/>
                <w:bCs/>
                <w:color w:val="333333"/>
                <w:sz w:val="20"/>
                <w:lang w:eastAsia="tr-TR"/>
              </w:rPr>
              <w:t xml:space="preserve">Sorumlu Harcama Birimi veya Birimleri </w:t>
            </w:r>
          </w:p>
        </w:tc>
        <w:tc>
          <w:tcPr>
            <w:tcW w:w="5386" w:type="dxa"/>
            <w:gridSpan w:val="7"/>
            <w:tcBorders>
              <w:top w:val="single" w:sz="4" w:space="0" w:color="auto"/>
              <w:left w:val="nil"/>
              <w:bottom w:val="single" w:sz="4" w:space="0" w:color="auto"/>
              <w:right w:val="single" w:sz="4" w:space="0" w:color="auto"/>
            </w:tcBorders>
            <w:vAlign w:val="center"/>
          </w:tcPr>
          <w:p w:rsidR="009D0054" w:rsidRPr="00A82315" w:rsidRDefault="009D0054" w:rsidP="00C6207D">
            <w:pPr>
              <w:rPr>
                <w:b/>
                <w:bCs/>
                <w:sz w:val="20"/>
                <w:lang w:eastAsia="tr-TR"/>
              </w:rPr>
            </w:pPr>
            <w:r w:rsidRPr="00A82315">
              <w:rPr>
                <w:b/>
                <w:bCs/>
                <w:sz w:val="20"/>
                <w:lang w:eastAsia="tr-TR"/>
              </w:rPr>
              <w:t>38.23.00.01 - ÜST YÖNETİM,</w:t>
            </w:r>
            <w:r>
              <w:rPr>
                <w:b/>
                <w:bCs/>
                <w:sz w:val="20"/>
                <w:lang w:eastAsia="tr-TR"/>
              </w:rPr>
              <w:t xml:space="preserve"> </w:t>
            </w:r>
            <w:r w:rsidRPr="00A82315">
              <w:rPr>
                <w:b/>
                <w:bCs/>
                <w:sz w:val="20"/>
                <w:lang w:eastAsia="tr-TR"/>
              </w:rPr>
              <w:t>AKADEMİK VE İDARİ BİRİMLER</w:t>
            </w:r>
          </w:p>
        </w:tc>
      </w:tr>
      <w:tr w:rsidR="009D0054" w:rsidRPr="00A82315" w:rsidTr="00C6207D">
        <w:trPr>
          <w:gridAfter w:val="2"/>
          <w:wAfter w:w="440" w:type="dxa"/>
          <w:trHeight w:val="2756"/>
        </w:trPr>
        <w:tc>
          <w:tcPr>
            <w:tcW w:w="9087" w:type="dxa"/>
            <w:gridSpan w:val="9"/>
            <w:tcBorders>
              <w:top w:val="single" w:sz="4" w:space="0" w:color="auto"/>
              <w:left w:val="single" w:sz="4" w:space="0" w:color="auto"/>
              <w:bottom w:val="single" w:sz="4" w:space="0" w:color="auto"/>
              <w:right w:val="single" w:sz="4" w:space="0" w:color="auto"/>
            </w:tcBorders>
            <w:vAlign w:val="center"/>
          </w:tcPr>
          <w:p w:rsidR="009D0054" w:rsidRPr="00A82315" w:rsidRDefault="009D0054" w:rsidP="00C6207D">
            <w:pPr>
              <w:rPr>
                <w:b/>
                <w:bCs/>
                <w:i/>
                <w:iCs/>
                <w:sz w:val="20"/>
                <w:lang w:eastAsia="tr-TR"/>
              </w:rPr>
            </w:pPr>
            <w:r w:rsidRPr="003B0429">
              <w:rPr>
                <w:b/>
                <w:bCs/>
                <w:i/>
                <w:iCs/>
                <w:sz w:val="20"/>
                <w:lang w:eastAsia="tr-TR"/>
              </w:rPr>
              <w:t>Eğitim bedeli olarak Döner sermaye bütçesinden kaynak ayrılmıştır</w:t>
            </w:r>
          </w:p>
        </w:tc>
      </w:tr>
      <w:tr w:rsidR="009D0054" w:rsidRPr="00A82315" w:rsidTr="00C6207D">
        <w:trPr>
          <w:trHeight w:val="134"/>
        </w:trPr>
        <w:tc>
          <w:tcPr>
            <w:tcW w:w="902"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2799" w:type="dxa"/>
            <w:tcBorders>
              <w:top w:val="nil"/>
              <w:left w:val="nil"/>
              <w:bottom w:val="single" w:sz="4" w:space="0" w:color="auto"/>
              <w:right w:val="nil"/>
            </w:tcBorders>
            <w:vAlign w:val="center"/>
          </w:tcPr>
          <w:p w:rsidR="009D0054" w:rsidRPr="00A82315" w:rsidRDefault="009D0054" w:rsidP="00C6207D">
            <w:pPr>
              <w:rPr>
                <w:b/>
                <w:bCs/>
                <w:sz w:val="20"/>
                <w:lang w:eastAsia="tr-TR"/>
              </w:rPr>
            </w:pPr>
            <w:r w:rsidRPr="00A82315">
              <w:rPr>
                <w:b/>
                <w:bCs/>
                <w:sz w:val="20"/>
                <w:lang w:eastAsia="tr-TR"/>
              </w:rPr>
              <w:t> </w:t>
            </w:r>
          </w:p>
        </w:tc>
        <w:tc>
          <w:tcPr>
            <w:tcW w:w="1423"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420" w:type="dxa"/>
            <w:tcBorders>
              <w:top w:val="nil"/>
              <w:left w:val="nil"/>
              <w:bottom w:val="single" w:sz="4" w:space="0" w:color="auto"/>
              <w:right w:val="nil"/>
            </w:tcBorders>
            <w:vAlign w:val="bottom"/>
          </w:tcPr>
          <w:p w:rsidR="009D0054" w:rsidRPr="00A82315" w:rsidRDefault="009D0054" w:rsidP="00C6207D">
            <w:pPr>
              <w:rPr>
                <w:b/>
                <w:bCs/>
                <w:sz w:val="20"/>
                <w:lang w:eastAsia="tr-TR"/>
              </w:rPr>
            </w:pPr>
            <w:r w:rsidRPr="00A82315">
              <w:rPr>
                <w:b/>
                <w:bCs/>
                <w:sz w:val="20"/>
                <w:lang w:eastAsia="tr-TR"/>
              </w:rPr>
              <w:t> </w:t>
            </w:r>
          </w:p>
        </w:tc>
        <w:tc>
          <w:tcPr>
            <w:tcW w:w="1560" w:type="dxa"/>
            <w:gridSpan w:val="2"/>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701" w:type="dxa"/>
            <w:tcBorders>
              <w:top w:val="nil"/>
              <w:left w:val="nil"/>
              <w:bottom w:val="nil"/>
              <w:right w:val="nil"/>
            </w:tcBorders>
            <w:vAlign w:val="bottom"/>
          </w:tcPr>
          <w:p w:rsidR="009D0054" w:rsidRPr="00A82315" w:rsidRDefault="009D0054" w:rsidP="00C6207D">
            <w:pPr>
              <w:rPr>
                <w:b/>
                <w:bCs/>
                <w:sz w:val="20"/>
                <w:lang w:eastAsia="tr-TR"/>
              </w:rPr>
            </w:pPr>
          </w:p>
        </w:tc>
        <w:tc>
          <w:tcPr>
            <w:tcW w:w="581" w:type="dxa"/>
            <w:tcBorders>
              <w:top w:val="nil"/>
              <w:left w:val="nil"/>
              <w:bottom w:val="nil"/>
              <w:right w:val="nil"/>
            </w:tcBorders>
            <w:vAlign w:val="bottom"/>
          </w:tcPr>
          <w:p w:rsidR="009D0054" w:rsidRPr="00A82315" w:rsidRDefault="009D0054" w:rsidP="00C6207D">
            <w:pPr>
              <w:rPr>
                <w:b/>
                <w:bCs/>
                <w:sz w:val="20"/>
                <w:lang w:eastAsia="tr-TR"/>
              </w:rPr>
            </w:pPr>
          </w:p>
        </w:tc>
        <w:tc>
          <w:tcPr>
            <w:tcW w:w="280" w:type="dxa"/>
            <w:tcBorders>
              <w:top w:val="nil"/>
              <w:left w:val="nil"/>
              <w:bottom w:val="nil"/>
              <w:right w:val="nil"/>
            </w:tcBorders>
            <w:noWrap/>
            <w:vAlign w:val="center"/>
          </w:tcPr>
          <w:p w:rsidR="009D0054" w:rsidRPr="00A82315" w:rsidRDefault="009D0054" w:rsidP="00C6207D">
            <w:pPr>
              <w:jc w:val="right"/>
              <w:rPr>
                <w:b/>
                <w:bCs/>
                <w:sz w:val="20"/>
                <w:lang w:eastAsia="tr-TR"/>
              </w:rPr>
            </w:pPr>
          </w:p>
        </w:tc>
        <w:tc>
          <w:tcPr>
            <w:tcW w:w="160" w:type="dxa"/>
            <w:tcBorders>
              <w:top w:val="nil"/>
              <w:left w:val="nil"/>
              <w:bottom w:val="nil"/>
              <w:right w:val="nil"/>
            </w:tcBorders>
            <w:noWrap/>
            <w:vAlign w:val="center"/>
          </w:tcPr>
          <w:p w:rsidR="009D0054" w:rsidRPr="00A82315" w:rsidRDefault="009D0054" w:rsidP="00C6207D">
            <w:pPr>
              <w:jc w:val="right"/>
              <w:rPr>
                <w:b/>
                <w:bCs/>
                <w:sz w:val="20"/>
                <w:lang w:eastAsia="tr-TR"/>
              </w:rPr>
            </w:pPr>
          </w:p>
        </w:tc>
      </w:tr>
      <w:tr w:rsidR="009D0054" w:rsidRPr="00A82315" w:rsidTr="00C6207D">
        <w:trPr>
          <w:trHeight w:val="330"/>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 xml:space="preserve">Ekonomik Kod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jc w:val="center"/>
              <w:rPr>
                <w:b/>
                <w:bCs/>
                <w:sz w:val="20"/>
                <w:lang w:eastAsia="tr-TR"/>
              </w:rPr>
            </w:pPr>
            <w:r w:rsidRPr="00A82315">
              <w:rPr>
                <w:b/>
                <w:bCs/>
                <w:sz w:val="20"/>
                <w:lang w:eastAsia="tr-TR"/>
              </w:rPr>
              <w:t>Ödenek</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00"/>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01</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Personel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3B0429" w:rsidRDefault="009D0054" w:rsidP="00C6207D">
            <w:pPr>
              <w:jc w:val="right"/>
              <w:rPr>
                <w:sz w:val="20"/>
                <w:lang w:eastAsia="tr-TR"/>
              </w:rPr>
            </w:pPr>
            <w:bookmarkStart w:id="33" w:name="RANGE!D12"/>
            <w:bookmarkEnd w:id="33"/>
            <w:r w:rsidRPr="003B0429">
              <w:rPr>
                <w:sz w:val="20"/>
                <w:lang w:eastAsia="tr-TR"/>
              </w:rPr>
              <w:t>9.882.000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02</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SGK Devlet Primi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3B0429" w:rsidRDefault="009D0054" w:rsidP="00C6207D">
            <w:pPr>
              <w:jc w:val="right"/>
              <w:rPr>
                <w:sz w:val="20"/>
                <w:lang w:eastAsia="tr-TR"/>
              </w:rPr>
            </w:pPr>
            <w:r w:rsidRPr="003B0429">
              <w:rPr>
                <w:sz w:val="20"/>
                <w:lang w:eastAsia="tr-TR"/>
              </w:rPr>
              <w:t>2.720.000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03</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Mal ve Hizmet Alım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3B0429" w:rsidRDefault="009D0054" w:rsidP="00C6207D">
            <w:pPr>
              <w:jc w:val="right"/>
              <w:rPr>
                <w:sz w:val="20"/>
                <w:lang w:eastAsia="tr-TR"/>
              </w:rPr>
            </w:pPr>
            <w:r w:rsidRPr="003B0429">
              <w:rPr>
                <w:sz w:val="20"/>
                <w:lang w:eastAsia="tr-TR"/>
              </w:rPr>
              <w:t>150.000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04</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Faiz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05</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Cari Transferler</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06</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Giderleri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07</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Sermaye Transferleri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tcBorders>
              <w:top w:val="nil"/>
              <w:left w:val="single" w:sz="4" w:space="0" w:color="auto"/>
              <w:bottom w:val="single" w:sz="4" w:space="0" w:color="auto"/>
              <w:right w:val="single" w:sz="4" w:space="0" w:color="auto"/>
            </w:tcBorders>
            <w:shd w:val="clear" w:color="000000" w:fill="FFFFFF"/>
            <w:noWrap/>
            <w:vAlign w:val="center"/>
          </w:tcPr>
          <w:p w:rsidR="009D0054" w:rsidRPr="00A82315" w:rsidRDefault="009D0054" w:rsidP="00C6207D">
            <w:pPr>
              <w:jc w:val="center"/>
              <w:rPr>
                <w:sz w:val="20"/>
                <w:lang w:eastAsia="tr-TR"/>
              </w:rPr>
            </w:pPr>
            <w:r w:rsidRPr="00A82315">
              <w:rPr>
                <w:sz w:val="20"/>
                <w:lang w:eastAsia="tr-TR"/>
              </w:rPr>
              <w:t>08</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Borç verme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12.752.000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val="restart"/>
            <w:tcBorders>
              <w:top w:val="nil"/>
              <w:left w:val="single" w:sz="4" w:space="0" w:color="auto"/>
              <w:bottom w:val="single" w:sz="4" w:space="0" w:color="auto"/>
              <w:right w:val="single" w:sz="4" w:space="0" w:color="auto"/>
            </w:tcBorders>
            <w:shd w:val="clear" w:color="auto" w:fill="FABF8F"/>
            <w:textDirection w:val="btLr"/>
            <w:vAlign w:val="center"/>
          </w:tcPr>
          <w:p w:rsidR="009D0054" w:rsidRPr="00A82315" w:rsidRDefault="009D0054" w:rsidP="00C6207D">
            <w:pPr>
              <w:jc w:val="center"/>
              <w:rPr>
                <w:b/>
                <w:bCs/>
                <w:sz w:val="20"/>
                <w:lang w:eastAsia="tr-TR"/>
              </w:rPr>
            </w:pPr>
            <w:r w:rsidRPr="00A82315">
              <w:rPr>
                <w:b/>
                <w:bCs/>
                <w:sz w:val="20"/>
                <w:lang w:eastAsia="tr-TR"/>
              </w:rPr>
              <w:t>Bütçe Dışı Kaynak</w:t>
            </w: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Döner Sermaye</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r>
              <w:rPr>
                <w:sz w:val="20"/>
                <w:lang w:eastAsia="tr-TR"/>
              </w:rPr>
              <w:t>12.000</w:t>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Diğer Yurt İçi</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902" w:type="dxa"/>
            <w:vMerge/>
            <w:tcBorders>
              <w:top w:val="nil"/>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p>
        </w:tc>
        <w:tc>
          <w:tcPr>
            <w:tcW w:w="2799" w:type="dxa"/>
            <w:tcBorders>
              <w:top w:val="nil"/>
              <w:left w:val="nil"/>
              <w:bottom w:val="single" w:sz="4" w:space="0" w:color="auto"/>
              <w:right w:val="single" w:sz="4" w:space="0" w:color="auto"/>
            </w:tcBorders>
            <w:shd w:val="clear" w:color="000000" w:fill="FFFFFF"/>
            <w:vAlign w:val="center"/>
          </w:tcPr>
          <w:p w:rsidR="009D0054" w:rsidRPr="00A82315" w:rsidRDefault="009D0054" w:rsidP="00C6207D">
            <w:pPr>
              <w:rPr>
                <w:sz w:val="20"/>
                <w:lang w:eastAsia="tr-TR"/>
              </w:rPr>
            </w:pPr>
            <w:r w:rsidRPr="00A82315">
              <w:rPr>
                <w:sz w:val="20"/>
                <w:lang w:eastAsia="tr-TR"/>
              </w:rPr>
              <w:t xml:space="preserve">Yurt Dışı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Bütçe Dışı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9D0054" w:rsidP="00C6207D">
            <w:pPr>
              <w:jc w:val="right"/>
              <w:rPr>
                <w:sz w:val="20"/>
                <w:lang w:eastAsia="tr-TR"/>
              </w:rPr>
            </w:pP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r w:rsidR="009D0054" w:rsidRPr="00A82315" w:rsidTr="00C6207D">
        <w:trPr>
          <w:trHeight w:val="397"/>
        </w:trPr>
        <w:tc>
          <w:tcPr>
            <w:tcW w:w="3701"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9D0054" w:rsidRPr="00A82315" w:rsidRDefault="009D0054" w:rsidP="00C6207D">
            <w:pPr>
              <w:rPr>
                <w:b/>
                <w:bCs/>
                <w:sz w:val="20"/>
                <w:lang w:eastAsia="tr-TR"/>
              </w:rPr>
            </w:pPr>
            <w:r w:rsidRPr="00A82315">
              <w:rPr>
                <w:b/>
                <w:bCs/>
                <w:sz w:val="20"/>
                <w:lang w:eastAsia="tr-TR"/>
              </w:rPr>
              <w:t>Toplam Kaynak İhtiyacı</w:t>
            </w:r>
          </w:p>
        </w:tc>
        <w:tc>
          <w:tcPr>
            <w:tcW w:w="1843" w:type="dxa"/>
            <w:gridSpan w:val="2"/>
            <w:tcBorders>
              <w:top w:val="single" w:sz="4" w:space="0" w:color="auto"/>
              <w:left w:val="nil"/>
              <w:bottom w:val="single" w:sz="4" w:space="0" w:color="auto"/>
              <w:right w:val="single" w:sz="4" w:space="0" w:color="auto"/>
            </w:tcBorders>
            <w:shd w:val="clear" w:color="auto" w:fill="FABF8F"/>
            <w:vAlign w:val="center"/>
          </w:tcPr>
          <w:p w:rsidR="009D0054" w:rsidRPr="00A82315" w:rsidRDefault="00BD7E16" w:rsidP="00C6207D">
            <w:pPr>
              <w:jc w:val="right"/>
              <w:rPr>
                <w:sz w:val="20"/>
                <w:lang w:eastAsia="tr-TR"/>
              </w:rPr>
            </w:pPr>
            <w:r>
              <w:rPr>
                <w:sz w:val="20"/>
                <w:lang w:eastAsia="tr-TR"/>
              </w:rPr>
              <w:fldChar w:fldCharType="begin"/>
            </w:r>
            <w:r w:rsidR="009D0054">
              <w:rPr>
                <w:sz w:val="20"/>
                <w:lang w:eastAsia="tr-TR"/>
              </w:rPr>
              <w:instrText xml:space="preserve"> =SUM(ABOVE) </w:instrText>
            </w:r>
            <w:r>
              <w:rPr>
                <w:sz w:val="20"/>
                <w:lang w:eastAsia="tr-TR"/>
              </w:rPr>
              <w:fldChar w:fldCharType="separate"/>
            </w:r>
            <w:r w:rsidR="009D0054">
              <w:rPr>
                <w:noProof/>
                <w:sz w:val="20"/>
                <w:lang w:eastAsia="tr-TR"/>
              </w:rPr>
              <w:t>12.764.000</w:t>
            </w:r>
            <w:r>
              <w:rPr>
                <w:sz w:val="20"/>
                <w:lang w:eastAsia="tr-TR"/>
              </w:rPr>
              <w:fldChar w:fldCharType="end"/>
            </w:r>
          </w:p>
        </w:tc>
        <w:tc>
          <w:tcPr>
            <w:tcW w:w="1560" w:type="dxa"/>
            <w:gridSpan w:val="2"/>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701" w:type="dxa"/>
            <w:tcBorders>
              <w:top w:val="nil"/>
              <w:left w:val="nil"/>
              <w:bottom w:val="nil"/>
              <w:right w:val="nil"/>
            </w:tcBorders>
            <w:noWrap/>
            <w:vAlign w:val="bottom"/>
          </w:tcPr>
          <w:p w:rsidR="009D0054" w:rsidRPr="00A82315" w:rsidRDefault="009D0054" w:rsidP="00C6207D">
            <w:pPr>
              <w:rPr>
                <w:sz w:val="20"/>
                <w:lang w:eastAsia="tr-TR"/>
              </w:rPr>
            </w:pPr>
          </w:p>
        </w:tc>
        <w:tc>
          <w:tcPr>
            <w:tcW w:w="581" w:type="dxa"/>
            <w:tcBorders>
              <w:top w:val="nil"/>
              <w:left w:val="nil"/>
              <w:bottom w:val="nil"/>
              <w:right w:val="nil"/>
            </w:tcBorders>
            <w:noWrap/>
            <w:vAlign w:val="bottom"/>
          </w:tcPr>
          <w:p w:rsidR="009D0054" w:rsidRPr="00A82315" w:rsidRDefault="009D0054" w:rsidP="00C6207D">
            <w:pPr>
              <w:rPr>
                <w:sz w:val="20"/>
                <w:lang w:eastAsia="tr-TR"/>
              </w:rPr>
            </w:pPr>
          </w:p>
        </w:tc>
        <w:tc>
          <w:tcPr>
            <w:tcW w:w="280" w:type="dxa"/>
            <w:tcBorders>
              <w:top w:val="nil"/>
              <w:left w:val="nil"/>
              <w:bottom w:val="nil"/>
              <w:right w:val="nil"/>
            </w:tcBorders>
            <w:noWrap/>
            <w:vAlign w:val="bottom"/>
          </w:tcPr>
          <w:p w:rsidR="009D0054" w:rsidRPr="00A82315" w:rsidRDefault="009D0054" w:rsidP="00C6207D">
            <w:pPr>
              <w:rPr>
                <w:sz w:val="20"/>
                <w:lang w:eastAsia="tr-TR"/>
              </w:rPr>
            </w:pPr>
          </w:p>
        </w:tc>
        <w:tc>
          <w:tcPr>
            <w:tcW w:w="160" w:type="dxa"/>
            <w:tcBorders>
              <w:top w:val="nil"/>
              <w:left w:val="nil"/>
              <w:bottom w:val="nil"/>
              <w:right w:val="nil"/>
            </w:tcBorders>
            <w:noWrap/>
            <w:vAlign w:val="bottom"/>
          </w:tcPr>
          <w:p w:rsidR="009D0054" w:rsidRPr="00A82315" w:rsidRDefault="009D0054" w:rsidP="00C6207D">
            <w:pPr>
              <w:rPr>
                <w:sz w:val="20"/>
                <w:lang w:eastAsia="tr-TR"/>
              </w:rPr>
            </w:pPr>
          </w:p>
        </w:tc>
      </w:tr>
    </w:tbl>
    <w:p w:rsidR="009D0054" w:rsidRPr="001156D9" w:rsidRDefault="009D0054" w:rsidP="009D0054">
      <w:pPr>
        <w:rPr>
          <w:sz w:val="28"/>
          <w:szCs w:val="28"/>
        </w:rPr>
      </w:pPr>
      <w:r>
        <w:rPr>
          <w:sz w:val="28"/>
          <w:szCs w:val="28"/>
        </w:rPr>
        <w:t xml:space="preserve"> </w:t>
      </w:r>
    </w:p>
    <w:p w:rsidR="00C6207D" w:rsidRDefault="00C6207D" w:rsidP="00A31166">
      <w:pPr>
        <w:rPr>
          <w:rStyle w:val="Normal1"/>
          <w:b/>
          <w:sz w:val="20"/>
        </w:rPr>
      </w:pPr>
    </w:p>
    <w:p w:rsidR="00C6207D" w:rsidRDefault="00C6207D" w:rsidP="00A31166">
      <w:pPr>
        <w:rPr>
          <w:rStyle w:val="Normal1"/>
          <w:b/>
          <w:sz w:val="20"/>
        </w:rPr>
      </w:pPr>
    </w:p>
    <w:p w:rsidR="00A31166" w:rsidRDefault="00C6207D" w:rsidP="00A31166">
      <w:pPr>
        <w:rPr>
          <w:color w:val="800000"/>
          <w:sz w:val="28"/>
          <w:szCs w:val="28"/>
        </w:rPr>
      </w:pPr>
      <w:r w:rsidRPr="004E2519">
        <w:rPr>
          <w:color w:val="800000"/>
          <w:sz w:val="28"/>
          <w:szCs w:val="28"/>
        </w:rPr>
        <w:t>D-Toplam Kaynak İhtiyacı</w:t>
      </w:r>
      <w:bookmarkEnd w:id="2"/>
    </w:p>
    <w:p w:rsidR="00EC4045" w:rsidRDefault="00EC4045">
      <w:pPr>
        <w:spacing w:after="200" w:line="276" w:lineRule="auto"/>
        <w:rPr>
          <w:color w:val="800000"/>
          <w:sz w:val="28"/>
          <w:szCs w:val="28"/>
        </w:rPr>
        <w:sectPr w:rsidR="00EC4045" w:rsidSect="00F94035">
          <w:pgSz w:w="11906" w:h="16838"/>
          <w:pgMar w:top="1417" w:right="1417" w:bottom="1417" w:left="1417" w:header="708" w:footer="708" w:gutter="0"/>
          <w:pgNumType w:start="9"/>
          <w:cols w:space="708"/>
          <w:docGrid w:linePitch="360"/>
        </w:sectPr>
      </w:pPr>
    </w:p>
    <w:tbl>
      <w:tblPr>
        <w:tblW w:w="14714" w:type="dxa"/>
        <w:tblInd w:w="55" w:type="dxa"/>
        <w:tblCellMar>
          <w:left w:w="70" w:type="dxa"/>
          <w:right w:w="70" w:type="dxa"/>
        </w:tblCellMar>
        <w:tblLook w:val="04A0"/>
      </w:tblPr>
      <w:tblGrid>
        <w:gridCol w:w="514"/>
        <w:gridCol w:w="464"/>
        <w:gridCol w:w="6521"/>
        <w:gridCol w:w="1588"/>
        <w:gridCol w:w="252"/>
        <w:gridCol w:w="518"/>
        <w:gridCol w:w="356"/>
        <w:gridCol w:w="1001"/>
        <w:gridCol w:w="588"/>
        <w:gridCol w:w="262"/>
        <w:gridCol w:w="569"/>
        <w:gridCol w:w="1001"/>
        <w:gridCol w:w="770"/>
        <w:gridCol w:w="216"/>
        <w:gridCol w:w="6"/>
        <w:gridCol w:w="160"/>
      </w:tblGrid>
      <w:tr w:rsidR="00323EFC" w:rsidRPr="00C12A73" w:rsidTr="00423A99">
        <w:trPr>
          <w:gridAfter w:val="2"/>
          <w:wAfter w:w="166" w:type="dxa"/>
          <w:trHeight w:val="675"/>
        </w:trPr>
        <w:tc>
          <w:tcPr>
            <w:tcW w:w="14548" w:type="dxa"/>
            <w:gridSpan w:val="14"/>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Cs w:val="24"/>
                <w:lang w:eastAsia="tr-TR"/>
              </w:rPr>
            </w:pPr>
            <w:bookmarkStart w:id="34" w:name="RANGE!B3"/>
            <w:r w:rsidRPr="00C12A73">
              <w:rPr>
                <w:rFonts w:ascii="Tahoma" w:hAnsi="Tahoma" w:cs="Tahoma"/>
                <w:b/>
                <w:bCs/>
                <w:szCs w:val="24"/>
                <w:lang w:eastAsia="tr-TR"/>
              </w:rPr>
              <w:lastRenderedPageBreak/>
              <w:t>İDARE PERFORMANS TABLOSU</w:t>
            </w:r>
            <w:bookmarkEnd w:id="34"/>
          </w:p>
        </w:tc>
      </w:tr>
      <w:tr w:rsidR="00323EFC" w:rsidRPr="00C12A73" w:rsidTr="00423A99">
        <w:trPr>
          <w:trHeight w:val="599"/>
        </w:trPr>
        <w:tc>
          <w:tcPr>
            <w:tcW w:w="514" w:type="dxa"/>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 w:val="18"/>
                <w:szCs w:val="18"/>
                <w:lang w:eastAsia="tr-TR"/>
              </w:rPr>
            </w:pPr>
          </w:p>
        </w:tc>
        <w:tc>
          <w:tcPr>
            <w:tcW w:w="464" w:type="dxa"/>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 w:val="18"/>
                <w:szCs w:val="18"/>
                <w:lang w:eastAsia="tr-TR"/>
              </w:rPr>
            </w:pPr>
          </w:p>
        </w:tc>
        <w:tc>
          <w:tcPr>
            <w:tcW w:w="6521" w:type="dxa"/>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 w:val="18"/>
                <w:szCs w:val="18"/>
                <w:lang w:eastAsia="tr-TR"/>
              </w:rPr>
            </w:pPr>
          </w:p>
        </w:tc>
        <w:tc>
          <w:tcPr>
            <w:tcW w:w="1840" w:type="dxa"/>
            <w:gridSpan w:val="2"/>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 w:val="18"/>
                <w:szCs w:val="18"/>
                <w:lang w:eastAsia="tr-TR"/>
              </w:rPr>
            </w:pPr>
          </w:p>
        </w:tc>
        <w:tc>
          <w:tcPr>
            <w:tcW w:w="874" w:type="dxa"/>
            <w:gridSpan w:val="2"/>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 w:val="18"/>
                <w:szCs w:val="18"/>
                <w:lang w:eastAsia="tr-TR"/>
              </w:rPr>
            </w:pPr>
          </w:p>
        </w:tc>
        <w:tc>
          <w:tcPr>
            <w:tcW w:w="1589" w:type="dxa"/>
            <w:gridSpan w:val="2"/>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 w:val="18"/>
                <w:szCs w:val="18"/>
                <w:lang w:eastAsia="tr-TR"/>
              </w:rPr>
            </w:pPr>
          </w:p>
        </w:tc>
        <w:tc>
          <w:tcPr>
            <w:tcW w:w="831" w:type="dxa"/>
            <w:gridSpan w:val="2"/>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 w:val="18"/>
                <w:szCs w:val="18"/>
                <w:lang w:eastAsia="tr-TR"/>
              </w:rPr>
            </w:pPr>
          </w:p>
        </w:tc>
        <w:tc>
          <w:tcPr>
            <w:tcW w:w="1921" w:type="dxa"/>
            <w:gridSpan w:val="4"/>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 w:val="18"/>
                <w:szCs w:val="18"/>
                <w:lang w:eastAsia="tr-TR"/>
              </w:rPr>
            </w:pPr>
          </w:p>
        </w:tc>
        <w:tc>
          <w:tcPr>
            <w:tcW w:w="160" w:type="dxa"/>
            <w:tcBorders>
              <w:top w:val="nil"/>
              <w:left w:val="nil"/>
              <w:bottom w:val="nil"/>
              <w:right w:val="nil"/>
            </w:tcBorders>
            <w:shd w:val="clear" w:color="auto" w:fill="auto"/>
            <w:noWrap/>
            <w:vAlign w:val="bottom"/>
            <w:hideMark/>
          </w:tcPr>
          <w:p w:rsidR="00323EFC" w:rsidRPr="00C12A73" w:rsidRDefault="00323EFC" w:rsidP="00423A99">
            <w:pPr>
              <w:jc w:val="center"/>
              <w:rPr>
                <w:rFonts w:ascii="Tahoma" w:hAnsi="Tahoma" w:cs="Tahoma"/>
                <w:b/>
                <w:bCs/>
                <w:sz w:val="18"/>
                <w:szCs w:val="18"/>
                <w:lang w:eastAsia="tr-TR"/>
              </w:rPr>
            </w:pPr>
          </w:p>
        </w:tc>
      </w:tr>
      <w:tr w:rsidR="00323EFC" w:rsidRPr="00C12A73" w:rsidTr="001C4010">
        <w:trPr>
          <w:trHeight w:val="795"/>
        </w:trPr>
        <w:tc>
          <w:tcPr>
            <w:tcW w:w="978" w:type="dxa"/>
            <w:gridSpan w:val="2"/>
            <w:tcBorders>
              <w:top w:val="single" w:sz="4" w:space="0" w:color="auto"/>
              <w:left w:val="single" w:sz="4" w:space="0" w:color="auto"/>
              <w:bottom w:val="single" w:sz="4" w:space="0" w:color="auto"/>
              <w:right w:val="nil"/>
            </w:tcBorders>
            <w:shd w:val="clear" w:color="auto" w:fill="FABF8F" w:themeFill="accent6" w:themeFillTint="99"/>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İdare Adı</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23EFC" w:rsidRPr="00C12A73" w:rsidRDefault="00323EFC" w:rsidP="00423A99">
            <w:pPr>
              <w:rPr>
                <w:rFonts w:ascii="Tahoma" w:hAnsi="Tahoma" w:cs="Tahoma"/>
                <w:sz w:val="18"/>
                <w:szCs w:val="18"/>
                <w:lang w:eastAsia="tr-TR"/>
              </w:rPr>
            </w:pPr>
            <w:bookmarkStart w:id="35" w:name="RANGE!D5"/>
            <w:r w:rsidRPr="00C12A73">
              <w:rPr>
                <w:rFonts w:ascii="Tahoma" w:hAnsi="Tahoma" w:cs="Tahoma"/>
                <w:sz w:val="18"/>
                <w:szCs w:val="18"/>
                <w:lang w:eastAsia="tr-TR"/>
              </w:rPr>
              <w:t xml:space="preserve">38.23 - KARADENİZ TEKNİK ÜNİVERSİTESİ </w:t>
            </w:r>
            <w:bookmarkEnd w:id="35"/>
          </w:p>
        </w:tc>
        <w:tc>
          <w:tcPr>
            <w:tcW w:w="1840" w:type="dxa"/>
            <w:gridSpan w:val="2"/>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874" w:type="dxa"/>
            <w:gridSpan w:val="2"/>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1589" w:type="dxa"/>
            <w:gridSpan w:val="2"/>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831" w:type="dxa"/>
            <w:gridSpan w:val="2"/>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1921" w:type="dxa"/>
            <w:gridSpan w:val="4"/>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160" w:type="dxa"/>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r>
      <w:tr w:rsidR="00323EFC" w:rsidRPr="00C12A73" w:rsidTr="00423A99">
        <w:trPr>
          <w:trHeight w:val="467"/>
        </w:trPr>
        <w:tc>
          <w:tcPr>
            <w:tcW w:w="514" w:type="dxa"/>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464" w:type="dxa"/>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6521" w:type="dxa"/>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1840" w:type="dxa"/>
            <w:gridSpan w:val="2"/>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874" w:type="dxa"/>
            <w:gridSpan w:val="2"/>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1589" w:type="dxa"/>
            <w:gridSpan w:val="2"/>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831" w:type="dxa"/>
            <w:gridSpan w:val="2"/>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1921" w:type="dxa"/>
            <w:gridSpan w:val="4"/>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c>
          <w:tcPr>
            <w:tcW w:w="160" w:type="dxa"/>
            <w:tcBorders>
              <w:top w:val="nil"/>
              <w:left w:val="nil"/>
              <w:bottom w:val="nil"/>
              <w:right w:val="nil"/>
            </w:tcBorders>
            <w:shd w:val="clear" w:color="auto" w:fill="auto"/>
            <w:noWrap/>
            <w:vAlign w:val="bottom"/>
            <w:hideMark/>
          </w:tcPr>
          <w:p w:rsidR="00323EFC" w:rsidRPr="00C12A73" w:rsidRDefault="00323EFC" w:rsidP="00423A99">
            <w:pPr>
              <w:rPr>
                <w:rFonts w:ascii="Tahoma" w:hAnsi="Tahoma" w:cs="Tahoma"/>
                <w:sz w:val="18"/>
                <w:szCs w:val="18"/>
                <w:lang w:eastAsia="tr-TR"/>
              </w:rPr>
            </w:pPr>
          </w:p>
        </w:tc>
      </w:tr>
      <w:tr w:rsidR="00323EFC" w:rsidRPr="00C12A73" w:rsidTr="001C4010">
        <w:trPr>
          <w:gridAfter w:val="3"/>
          <w:wAfter w:w="382" w:type="dxa"/>
          <w:trHeight w:val="600"/>
        </w:trPr>
        <w:tc>
          <w:tcPr>
            <w:tcW w:w="514" w:type="dxa"/>
            <w:vMerge w:val="restart"/>
            <w:tcBorders>
              <w:top w:val="single" w:sz="4" w:space="0" w:color="auto"/>
              <w:left w:val="single" w:sz="4" w:space="0" w:color="auto"/>
              <w:bottom w:val="single" w:sz="4" w:space="0" w:color="000000"/>
              <w:right w:val="single" w:sz="4" w:space="0" w:color="auto"/>
            </w:tcBorders>
            <w:shd w:val="clear" w:color="auto" w:fill="FABF8F" w:themeFill="accent6" w:themeFillTint="99"/>
            <w:textDirection w:val="btLr"/>
            <w:vAlign w:val="bottom"/>
            <w:hideMark/>
          </w:tcPr>
          <w:p w:rsidR="00323EFC" w:rsidRPr="00C12A73" w:rsidRDefault="00323EFC" w:rsidP="00423A99">
            <w:pPr>
              <w:jc w:val="center"/>
              <w:rPr>
                <w:rFonts w:ascii="Tahoma" w:hAnsi="Tahoma" w:cs="Tahoma"/>
                <w:b/>
                <w:bCs/>
                <w:sz w:val="20"/>
                <w:lang w:eastAsia="tr-TR"/>
              </w:rPr>
            </w:pPr>
            <w:r w:rsidRPr="00C12A73">
              <w:rPr>
                <w:rFonts w:ascii="Tahoma" w:hAnsi="Tahoma" w:cs="Tahoma"/>
                <w:b/>
                <w:bCs/>
                <w:sz w:val="20"/>
                <w:lang w:eastAsia="tr-TR"/>
              </w:rPr>
              <w:t>PERFORMANS HEDEFİ</w:t>
            </w:r>
          </w:p>
        </w:tc>
        <w:tc>
          <w:tcPr>
            <w:tcW w:w="464" w:type="dxa"/>
            <w:vMerge w:val="restart"/>
            <w:tcBorders>
              <w:top w:val="single" w:sz="4" w:space="0" w:color="auto"/>
              <w:left w:val="single" w:sz="4" w:space="0" w:color="auto"/>
              <w:bottom w:val="single" w:sz="4" w:space="0" w:color="000000"/>
              <w:right w:val="single" w:sz="4" w:space="0" w:color="auto"/>
            </w:tcBorders>
            <w:shd w:val="clear" w:color="auto" w:fill="FABF8F" w:themeFill="accent6" w:themeFillTint="99"/>
            <w:noWrap/>
            <w:textDirection w:val="btLr"/>
            <w:vAlign w:val="bottom"/>
            <w:hideMark/>
          </w:tcPr>
          <w:p w:rsidR="00323EFC" w:rsidRPr="00C12A73" w:rsidRDefault="00323EFC" w:rsidP="00423A99">
            <w:pPr>
              <w:jc w:val="center"/>
              <w:rPr>
                <w:rFonts w:ascii="Tahoma" w:hAnsi="Tahoma" w:cs="Tahoma"/>
                <w:b/>
                <w:bCs/>
                <w:sz w:val="20"/>
                <w:lang w:eastAsia="tr-TR"/>
              </w:rPr>
            </w:pPr>
            <w:r w:rsidRPr="00C12A73">
              <w:rPr>
                <w:rFonts w:ascii="Tahoma" w:hAnsi="Tahoma" w:cs="Tahoma"/>
                <w:b/>
                <w:bCs/>
                <w:sz w:val="20"/>
                <w:lang w:eastAsia="tr-TR"/>
              </w:rPr>
              <w:t>FAALİYET</w:t>
            </w:r>
          </w:p>
        </w:tc>
        <w:tc>
          <w:tcPr>
            <w:tcW w:w="6521" w:type="dxa"/>
            <w:vMerge w:val="restart"/>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Açıklama</w:t>
            </w:r>
          </w:p>
        </w:tc>
        <w:tc>
          <w:tcPr>
            <w:tcW w:w="6833" w:type="dxa"/>
            <w:gridSpan w:val="10"/>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2010</w:t>
            </w:r>
          </w:p>
        </w:tc>
      </w:tr>
      <w:tr w:rsidR="00323EFC" w:rsidRPr="00C12A73" w:rsidTr="001C4010">
        <w:trPr>
          <w:gridAfter w:val="3"/>
          <w:wAfter w:w="382" w:type="dxa"/>
          <w:trHeight w:val="390"/>
        </w:trPr>
        <w:tc>
          <w:tcPr>
            <w:tcW w:w="514"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23EFC" w:rsidRPr="00C12A73" w:rsidRDefault="00323EFC" w:rsidP="00423A99">
            <w:pPr>
              <w:rPr>
                <w:rFonts w:ascii="Tahoma" w:hAnsi="Tahoma" w:cs="Tahoma"/>
                <w:b/>
                <w:bCs/>
                <w:sz w:val="20"/>
                <w:lang w:eastAsia="tr-TR"/>
              </w:rPr>
            </w:pPr>
          </w:p>
        </w:tc>
        <w:tc>
          <w:tcPr>
            <w:tcW w:w="464"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23EFC" w:rsidRPr="00C12A73" w:rsidRDefault="00323EFC" w:rsidP="00423A99">
            <w:pPr>
              <w:rPr>
                <w:rFonts w:ascii="Tahoma" w:hAnsi="Tahoma" w:cs="Tahoma"/>
                <w:b/>
                <w:bCs/>
                <w:sz w:val="20"/>
                <w:lang w:eastAsia="tr-TR"/>
              </w:rPr>
            </w:pPr>
          </w:p>
        </w:tc>
        <w:tc>
          <w:tcPr>
            <w:tcW w:w="6521"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23EFC" w:rsidRPr="00C12A73" w:rsidRDefault="00323EFC" w:rsidP="00423A99">
            <w:pPr>
              <w:rPr>
                <w:rFonts w:ascii="Tahoma" w:hAnsi="Tahoma" w:cs="Tahoma"/>
                <w:b/>
                <w:bCs/>
                <w:sz w:val="18"/>
                <w:szCs w:val="18"/>
                <w:lang w:eastAsia="tr-TR"/>
              </w:rPr>
            </w:pPr>
          </w:p>
        </w:tc>
        <w:tc>
          <w:tcPr>
            <w:tcW w:w="2358" w:type="dxa"/>
            <w:gridSpan w:val="3"/>
            <w:tcBorders>
              <w:top w:val="single" w:sz="4" w:space="0" w:color="auto"/>
              <w:left w:val="nil"/>
              <w:bottom w:val="single" w:sz="4" w:space="0" w:color="auto"/>
              <w:right w:val="single" w:sz="4" w:space="0" w:color="000000"/>
            </w:tcBorders>
            <w:shd w:val="clear" w:color="auto" w:fill="FABF8F" w:themeFill="accent6" w:themeFillTint="99"/>
            <w:noWrap/>
            <w:vAlign w:val="bottom"/>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Bütçe İçi</w:t>
            </w:r>
          </w:p>
        </w:tc>
        <w:tc>
          <w:tcPr>
            <w:tcW w:w="2207" w:type="dxa"/>
            <w:gridSpan w:val="4"/>
            <w:tcBorders>
              <w:top w:val="single" w:sz="4" w:space="0" w:color="auto"/>
              <w:left w:val="nil"/>
              <w:bottom w:val="single" w:sz="4" w:space="0" w:color="auto"/>
              <w:right w:val="single" w:sz="4" w:space="0" w:color="000000"/>
            </w:tcBorders>
            <w:shd w:val="clear" w:color="auto" w:fill="FABF8F" w:themeFill="accent6" w:themeFillTint="99"/>
            <w:noWrap/>
            <w:vAlign w:val="bottom"/>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Bütçe Dışı</w:t>
            </w:r>
          </w:p>
        </w:tc>
        <w:tc>
          <w:tcPr>
            <w:tcW w:w="2268" w:type="dxa"/>
            <w:gridSpan w:val="3"/>
            <w:tcBorders>
              <w:top w:val="single" w:sz="4" w:space="0" w:color="auto"/>
              <w:left w:val="nil"/>
              <w:bottom w:val="single" w:sz="4" w:space="0" w:color="auto"/>
              <w:right w:val="single" w:sz="4" w:space="0" w:color="000000"/>
            </w:tcBorders>
            <w:shd w:val="clear" w:color="auto" w:fill="FABF8F" w:themeFill="accent6" w:themeFillTint="99"/>
            <w:noWrap/>
            <w:vAlign w:val="bottom"/>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Toplam</w:t>
            </w:r>
          </w:p>
        </w:tc>
      </w:tr>
      <w:tr w:rsidR="00323EFC" w:rsidRPr="00C12A73" w:rsidTr="001C4010">
        <w:trPr>
          <w:gridAfter w:val="3"/>
          <w:wAfter w:w="382" w:type="dxa"/>
          <w:trHeight w:val="570"/>
        </w:trPr>
        <w:tc>
          <w:tcPr>
            <w:tcW w:w="514"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23EFC" w:rsidRPr="00C12A73" w:rsidRDefault="00323EFC" w:rsidP="00423A99">
            <w:pPr>
              <w:rPr>
                <w:rFonts w:ascii="Tahoma" w:hAnsi="Tahoma" w:cs="Tahoma"/>
                <w:b/>
                <w:bCs/>
                <w:sz w:val="20"/>
                <w:lang w:eastAsia="tr-TR"/>
              </w:rPr>
            </w:pPr>
          </w:p>
        </w:tc>
        <w:tc>
          <w:tcPr>
            <w:tcW w:w="464"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23EFC" w:rsidRPr="00C12A73" w:rsidRDefault="00323EFC" w:rsidP="00423A99">
            <w:pPr>
              <w:rPr>
                <w:rFonts w:ascii="Tahoma" w:hAnsi="Tahoma" w:cs="Tahoma"/>
                <w:b/>
                <w:bCs/>
                <w:sz w:val="20"/>
                <w:lang w:eastAsia="tr-TR"/>
              </w:rPr>
            </w:pPr>
          </w:p>
        </w:tc>
        <w:tc>
          <w:tcPr>
            <w:tcW w:w="6521"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23EFC" w:rsidRPr="00C12A73" w:rsidRDefault="00323EFC" w:rsidP="00423A99">
            <w:pPr>
              <w:rPr>
                <w:rFonts w:ascii="Tahoma" w:hAnsi="Tahoma" w:cs="Tahoma"/>
                <w:b/>
                <w:bCs/>
                <w:sz w:val="18"/>
                <w:szCs w:val="18"/>
                <w:lang w:eastAsia="tr-TR"/>
              </w:rPr>
            </w:pPr>
          </w:p>
        </w:tc>
        <w:tc>
          <w:tcPr>
            <w:tcW w:w="1588" w:type="dxa"/>
            <w:tcBorders>
              <w:top w:val="nil"/>
              <w:left w:val="nil"/>
              <w:bottom w:val="single" w:sz="4" w:space="0" w:color="auto"/>
              <w:right w:val="single" w:sz="4" w:space="0" w:color="auto"/>
            </w:tcBorders>
            <w:shd w:val="clear" w:color="auto" w:fill="FABF8F" w:themeFill="accent6" w:themeFillTint="99"/>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(TL)</w:t>
            </w:r>
          </w:p>
        </w:tc>
        <w:tc>
          <w:tcPr>
            <w:tcW w:w="770"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PAY(%)</w:t>
            </w:r>
          </w:p>
        </w:tc>
        <w:tc>
          <w:tcPr>
            <w:tcW w:w="1357"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(TL)</w:t>
            </w:r>
          </w:p>
        </w:tc>
        <w:tc>
          <w:tcPr>
            <w:tcW w:w="850"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PAY(%)</w:t>
            </w:r>
          </w:p>
        </w:tc>
        <w:tc>
          <w:tcPr>
            <w:tcW w:w="1570" w:type="dxa"/>
            <w:gridSpan w:val="2"/>
            <w:tcBorders>
              <w:top w:val="nil"/>
              <w:left w:val="nil"/>
              <w:bottom w:val="single" w:sz="4" w:space="0" w:color="auto"/>
              <w:right w:val="single" w:sz="4" w:space="0" w:color="auto"/>
            </w:tcBorders>
            <w:shd w:val="clear" w:color="auto" w:fill="FABF8F" w:themeFill="accent6" w:themeFillTint="99"/>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(TL)</w:t>
            </w:r>
          </w:p>
        </w:tc>
        <w:tc>
          <w:tcPr>
            <w:tcW w:w="698" w:type="dxa"/>
            <w:tcBorders>
              <w:top w:val="nil"/>
              <w:left w:val="nil"/>
              <w:bottom w:val="single" w:sz="4" w:space="0" w:color="auto"/>
              <w:right w:val="single" w:sz="4" w:space="0" w:color="auto"/>
            </w:tcBorders>
            <w:shd w:val="clear" w:color="auto" w:fill="FABF8F" w:themeFill="accent6" w:themeFillTint="99"/>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PAY(%)</w:t>
            </w:r>
          </w:p>
        </w:tc>
      </w:tr>
      <w:tr w:rsidR="00323EFC" w:rsidRPr="00C12A73" w:rsidTr="00423A99">
        <w:trPr>
          <w:gridAfter w:val="3"/>
          <w:wAfter w:w="382" w:type="dxa"/>
          <w:trHeight w:val="45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Uluslararası değişim programlarından faydalanan öğrenci ve öğretim elemanı sayısını artırmak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954.500,00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57,45</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954.500,00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0,59</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Uluslararası değişim programından faydalanan öğrenci sayısının artırılması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908.500,00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54,68</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908.500,00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0,56</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Uluslararası değişim programından faydalanan öğretim elemanı sayısının artırılması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46.000,00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2,77</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46.000,00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0,03</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2</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Laboratuarları günün teknolojisi ile yenilemek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8.745.500,00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5,44</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8.745.500,00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5,39</w:t>
            </w:r>
          </w:p>
        </w:tc>
      </w:tr>
      <w:tr w:rsidR="00323EFC" w:rsidRPr="00C12A73" w:rsidTr="00423A99">
        <w:trPr>
          <w:gridAfter w:val="3"/>
          <w:wAfter w:w="382" w:type="dxa"/>
          <w:trHeight w:val="45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3</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Akredite olabilecek laboratuarların yenilenmesi, diğer laboratuarların bakım onarım, araç gereç ihtiyacının giderilerek modernize edilmesi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8.745.500,00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5,44</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8.745.500,00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5,39</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3</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 xml:space="preserve">Öğrencilerin </w:t>
            </w:r>
            <w:proofErr w:type="gramStart"/>
            <w:r w:rsidRPr="00C12A73">
              <w:rPr>
                <w:rFonts w:ascii="Tahoma" w:hAnsi="Tahoma" w:cs="Tahoma"/>
                <w:b/>
                <w:bCs/>
                <w:sz w:val="18"/>
                <w:szCs w:val="18"/>
                <w:lang w:eastAsia="tr-TR"/>
              </w:rPr>
              <w:t>motivasyonunu</w:t>
            </w:r>
            <w:proofErr w:type="gramEnd"/>
            <w:r w:rsidRPr="00C12A73">
              <w:rPr>
                <w:rFonts w:ascii="Tahoma" w:hAnsi="Tahoma" w:cs="Tahoma"/>
                <w:b/>
                <w:bCs/>
                <w:sz w:val="18"/>
                <w:szCs w:val="18"/>
                <w:lang w:eastAsia="tr-TR"/>
              </w:rPr>
              <w:t xml:space="preserve"> artırmaya yönelik organizasyonlar yapılacak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170.000,00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0,11</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150.000,00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9,03</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320.000,00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0,20</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4</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Sosyal, kültürel ve sportif etkinlik düzenlenmesi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150.000,00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0,09</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150.000,00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0,09</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5</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Ders uygulamasına katkı yapan teknik gezi düzenlenmesi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0,01</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150.000,00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9,03</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170.000,00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0,10</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4</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Öğrenci kullanımına açık bilgisayar sayısı artırılacak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300.000,00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0,19</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300.000,00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0,18</w:t>
            </w:r>
          </w:p>
        </w:tc>
      </w:tr>
      <w:tr w:rsidR="00323EFC" w:rsidRPr="00C12A73" w:rsidTr="00423A99">
        <w:trPr>
          <w:gridAfter w:val="3"/>
          <w:wAfter w:w="382" w:type="dxa"/>
          <w:trHeight w:val="45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6</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Öğrenci kullanımına açık bilgisayar salonlarının düzenlenmesi ve bilgisayar sayısının artırılması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300.000,00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0,19</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300.000,00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0,18</w:t>
            </w:r>
          </w:p>
        </w:tc>
      </w:tr>
      <w:tr w:rsidR="00323EFC" w:rsidRPr="00C12A73" w:rsidTr="00423A99">
        <w:trPr>
          <w:gridAfter w:val="3"/>
          <w:wAfter w:w="382" w:type="dxa"/>
          <w:trHeight w:val="45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5</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Öğrenci ve öğretim elemanlarının talep ettiği kitap ve makaleler her yıl basılı veya elektronik olarak karşılanacak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1.471.500,00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0,92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1.471.500,00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0,91</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7</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Basılı ve elektronik yayın alımı ile veri tabanı aboneliği ihtiyacının karşılanması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1.471.500,00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0,92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1.471.500,00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0,91</w:t>
            </w:r>
          </w:p>
        </w:tc>
      </w:tr>
      <w:tr w:rsidR="00323EFC" w:rsidRPr="00C12A73" w:rsidTr="00423A99">
        <w:trPr>
          <w:gridAfter w:val="3"/>
          <w:wAfter w:w="382" w:type="dxa"/>
          <w:trHeight w:val="315"/>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lastRenderedPageBreak/>
              <w:t>6</w:t>
            </w:r>
          </w:p>
        </w:tc>
        <w:tc>
          <w:tcPr>
            <w:tcW w:w="464" w:type="dxa"/>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Öğrencilere sunulan sosyal hizmetlerin kalitesini artırmak</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7.130.000,00</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4,44</w:t>
            </w:r>
          </w:p>
        </w:tc>
        <w:tc>
          <w:tcPr>
            <w:tcW w:w="1357"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7.130.000,00</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4,39</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8</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Öğrencilerin beslenme hizmetlerinin iyileştirilmesi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6.109.500,00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3,80</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6.109.500,00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3,76</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9</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Öğrencilerin sağlık hizmetlerinin iyileştirilmesi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25.500,00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25.500,00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0,02</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10</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 xml:space="preserve">Öğrencilere kısmı zamanlı çalışma </w:t>
            </w:r>
            <w:proofErr w:type="gramStart"/>
            <w:r w:rsidRPr="00C12A73">
              <w:rPr>
                <w:rFonts w:ascii="Tahoma" w:hAnsi="Tahoma" w:cs="Tahoma"/>
                <w:sz w:val="18"/>
                <w:szCs w:val="18"/>
                <w:lang w:eastAsia="tr-TR"/>
              </w:rPr>
              <w:t>imkanı</w:t>
            </w:r>
            <w:proofErr w:type="gramEnd"/>
            <w:r w:rsidRPr="00C12A73">
              <w:rPr>
                <w:rFonts w:ascii="Tahoma" w:hAnsi="Tahoma" w:cs="Tahoma"/>
                <w:sz w:val="18"/>
                <w:szCs w:val="18"/>
                <w:lang w:eastAsia="tr-TR"/>
              </w:rPr>
              <w:t xml:space="preserve"> sağlanması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995.000,00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995.000,00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0,61</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7</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Nitelikli yabancı uyruklu öğretim elemanı sayısının artırmak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568.500,00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0,35</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568.500,00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0,35</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11</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Nitelikli yabancı uyruklu öğretim elemanı istihdamı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568.500,00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0,35</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568.500,00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0,35</w:t>
            </w:r>
          </w:p>
        </w:tc>
      </w:tr>
      <w:tr w:rsidR="00323EFC" w:rsidRPr="00C12A73" w:rsidTr="00423A99">
        <w:trPr>
          <w:gridAfter w:val="3"/>
          <w:wAfter w:w="382" w:type="dxa"/>
          <w:trHeight w:val="45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8</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Akademik birimlerce düzenlenen ulusal ve uluslararası bilimsel toplantı sayısını artırmak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50.000,00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0,03</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200.000,00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12,04</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250.000,00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0,15</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12</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Akademik birimlerin ulusal ve uluslar arası bilimsel toplantılar düzenlemesi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50.000,00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0,03</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200.000,00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12,04</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250.000,00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0,15</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9</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Öğretim üyelerinin yapacakları yayın ve bilimsel faaliyetleri artırmak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175.000,00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0,11</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325.000,00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19,56</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500.000,00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0,31</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13</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Öğretim elemanlarının bilimsel çalışmalar kapsamında yurt içinde görevlendirilmesi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175.000,00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0,11</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125.000,00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7,52</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300.000,00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0,18</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14</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Yurtdışındaki bilimsel toplantılara katılan öğretim elemanlarına destek sağlanması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200.000,00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12,04</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0,12</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10</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Mezunlarla iletişimi geliştirmek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60.000,00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0,04</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20.000,00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1,20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80.000,00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0,05</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15</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proofErr w:type="gramStart"/>
            <w:r w:rsidRPr="00C12A73">
              <w:rPr>
                <w:rFonts w:ascii="Tahoma" w:hAnsi="Tahoma" w:cs="Tahoma"/>
                <w:sz w:val="18"/>
                <w:szCs w:val="18"/>
                <w:lang w:eastAsia="tr-TR"/>
              </w:rPr>
              <w:t>e</w:t>
            </w:r>
            <w:proofErr w:type="gramEnd"/>
            <w:r w:rsidRPr="00C12A73">
              <w:rPr>
                <w:rFonts w:ascii="Tahoma" w:hAnsi="Tahoma" w:cs="Tahoma"/>
                <w:sz w:val="18"/>
                <w:szCs w:val="18"/>
                <w:lang w:eastAsia="tr-TR"/>
              </w:rPr>
              <w:t>-üniversite kapsamında mezun bilgi sistemi yazılımı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50.000,00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0,03</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50.000,00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0,03</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16</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Mezunlara hayat boyu eğitim verilmesi için kurs, seminer vb. düzenlenmesi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0,01</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20.000,00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1,20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30.000,00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0,02</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11</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Derslikler günün teknolojisine göre modernize edilecek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1.500.000,00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0,93</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1.500.000,00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0,92</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17</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Dersliklerin bakım ve onarımı ile diğer teknolojik eksikliklerinin tamamlanması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1.500.000,00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0,93</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1.500.000,00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0,92</w:t>
            </w:r>
          </w:p>
        </w:tc>
      </w:tr>
      <w:tr w:rsidR="00323EFC" w:rsidRPr="00C12A73" w:rsidTr="00423A99">
        <w:trPr>
          <w:gridAfter w:val="3"/>
          <w:wAfter w:w="382" w:type="dxa"/>
          <w:trHeight w:val="45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12</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Eğitim-öğretim alt yapısının ihtiyacı olan yeni bina ve tesislerin yapımına devam edilecek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9.297.000,00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5,79</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9.297.000,00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5,73</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18</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 xml:space="preserve">Sağlık Yüksekokulu ve Sağlık Bilimleri Fakültesi </w:t>
            </w:r>
            <w:proofErr w:type="spellStart"/>
            <w:r w:rsidRPr="00C12A73">
              <w:rPr>
                <w:rFonts w:ascii="Tahoma" w:hAnsi="Tahoma" w:cs="Tahoma"/>
                <w:sz w:val="18"/>
                <w:szCs w:val="18"/>
                <w:lang w:eastAsia="tr-TR"/>
              </w:rPr>
              <w:t>inş</w:t>
            </w:r>
            <w:proofErr w:type="spellEnd"/>
            <w:r w:rsidRPr="00C12A73">
              <w:rPr>
                <w:rFonts w:ascii="Tahoma" w:hAnsi="Tahoma" w:cs="Tahoma"/>
                <w:sz w:val="18"/>
                <w:szCs w:val="18"/>
                <w:lang w:eastAsia="tr-TR"/>
              </w:rPr>
              <w:t>.</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0,62</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19</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Hukuk Fakültesi binası yapım inşaatı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6.297.000,00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3,92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6.297.000,00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3,88</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20</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Eczacılık Fakültesi binası (B blok) yapım inşaatı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0,62</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21</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Tıp Fakültesi uygulamalı poliklinik binası yapımı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0,62</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13</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2011 Olimpik festivaline kadar spor alanları modernize edilecek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300.000,00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0,19</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300.000,00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0,18</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22</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Spor tesislerinin bakım ve onarım ihtiyaçlarının tamamlanması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300.000,00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0,19</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300.000,00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0,18</w:t>
            </w:r>
          </w:p>
        </w:tc>
      </w:tr>
      <w:tr w:rsidR="00323EFC" w:rsidRPr="00C12A73" w:rsidTr="00423A99">
        <w:trPr>
          <w:gridAfter w:val="3"/>
          <w:wAfter w:w="382" w:type="dxa"/>
          <w:trHeight w:val="67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14</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 xml:space="preserve">Üniversitenin bilişim kaynaklarının güvenliği ile E-Üniversite kapsamında  “Doküman yönetim sistemi” kurulması için gerekli donanım ve yazılımlar temin edilecek, </w:t>
            </w:r>
            <w:proofErr w:type="spellStart"/>
            <w:r w:rsidRPr="00C12A73">
              <w:rPr>
                <w:rFonts w:ascii="Tahoma" w:hAnsi="Tahoma" w:cs="Tahoma"/>
                <w:b/>
                <w:bCs/>
                <w:sz w:val="18"/>
                <w:szCs w:val="18"/>
                <w:lang w:eastAsia="tr-TR"/>
              </w:rPr>
              <w:t>kampüs</w:t>
            </w:r>
            <w:proofErr w:type="spellEnd"/>
            <w:r w:rsidRPr="00C12A73">
              <w:rPr>
                <w:rFonts w:ascii="Tahoma" w:hAnsi="Tahoma" w:cs="Tahoma"/>
                <w:b/>
                <w:bCs/>
                <w:sz w:val="18"/>
                <w:szCs w:val="18"/>
                <w:lang w:eastAsia="tr-TR"/>
              </w:rPr>
              <w:t xml:space="preserve"> güvenliği için kamera ağı genişletilecek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968.000,00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0,60</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968.000,00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0,60</w:t>
            </w:r>
          </w:p>
        </w:tc>
      </w:tr>
      <w:tr w:rsidR="00323EFC" w:rsidRPr="00C12A73" w:rsidTr="00423A99">
        <w:trPr>
          <w:gridAfter w:val="3"/>
          <w:wAfter w:w="382" w:type="dxa"/>
          <w:trHeight w:val="450"/>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lastRenderedPageBreak/>
              <w:t> </w:t>
            </w:r>
          </w:p>
        </w:tc>
        <w:tc>
          <w:tcPr>
            <w:tcW w:w="464" w:type="dxa"/>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23</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Bilişim kaynakları güvenliği için atak tespit ve önleme sistemi ve Bilgisayar ağ trafiği kayıt sistemi kurulması</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668.000,00</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0,42</w:t>
            </w:r>
          </w:p>
        </w:tc>
        <w:tc>
          <w:tcPr>
            <w:tcW w:w="1357"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668.000,00</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0,41</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24</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Doküman Yönetim sisteminin kurulması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0,06</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0,06</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25</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proofErr w:type="spellStart"/>
            <w:r w:rsidRPr="00C12A73">
              <w:rPr>
                <w:rFonts w:ascii="Tahoma" w:hAnsi="Tahoma" w:cs="Tahoma"/>
                <w:sz w:val="18"/>
                <w:szCs w:val="18"/>
                <w:lang w:eastAsia="tr-TR"/>
              </w:rPr>
              <w:t>Kampüs</w:t>
            </w:r>
            <w:proofErr w:type="spellEnd"/>
            <w:r w:rsidRPr="00C12A73">
              <w:rPr>
                <w:rFonts w:ascii="Tahoma" w:hAnsi="Tahoma" w:cs="Tahoma"/>
                <w:sz w:val="18"/>
                <w:szCs w:val="18"/>
                <w:lang w:eastAsia="tr-TR"/>
              </w:rPr>
              <w:t xml:space="preserve"> güvenliği için kamera ağının genişlemesi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0,12</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15</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 xml:space="preserve">Alt yapı fiziki </w:t>
            </w:r>
            <w:proofErr w:type="gramStart"/>
            <w:r w:rsidRPr="00C12A73">
              <w:rPr>
                <w:rFonts w:ascii="Tahoma" w:hAnsi="Tahoma" w:cs="Tahoma"/>
                <w:b/>
                <w:bCs/>
                <w:sz w:val="18"/>
                <w:szCs w:val="18"/>
                <w:lang w:eastAsia="tr-TR"/>
              </w:rPr>
              <w:t>mekan</w:t>
            </w:r>
            <w:proofErr w:type="gramEnd"/>
            <w:r w:rsidRPr="00C12A73">
              <w:rPr>
                <w:rFonts w:ascii="Tahoma" w:hAnsi="Tahoma" w:cs="Tahoma"/>
                <w:b/>
                <w:bCs/>
                <w:sz w:val="18"/>
                <w:szCs w:val="18"/>
                <w:lang w:eastAsia="tr-TR"/>
              </w:rPr>
              <w:t xml:space="preserve"> ve alanlarının bakım ve onarımlarına devam edilecek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5.300.000,00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3,30</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5.300.000,00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3,26</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26</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proofErr w:type="spellStart"/>
            <w:r w:rsidRPr="00C12A73">
              <w:rPr>
                <w:rFonts w:ascii="Tahoma" w:hAnsi="Tahoma" w:cs="Tahoma"/>
                <w:sz w:val="18"/>
                <w:szCs w:val="18"/>
                <w:lang w:eastAsia="tr-TR"/>
              </w:rPr>
              <w:t>Kampüs</w:t>
            </w:r>
            <w:proofErr w:type="spellEnd"/>
            <w:r w:rsidRPr="00C12A73">
              <w:rPr>
                <w:rFonts w:ascii="Tahoma" w:hAnsi="Tahoma" w:cs="Tahoma"/>
                <w:sz w:val="18"/>
                <w:szCs w:val="18"/>
                <w:lang w:eastAsia="tr-TR"/>
              </w:rPr>
              <w:t xml:space="preserve"> alt yapısı bakım ve onarımı, yol su ve çevre düzenlemesi yapılması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2.000.000,00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1,24</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2.000.000,00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1,23</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27</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Bina ve tesislerin bakım ve onarımlarının yapılması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3.300.000,00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2,05</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3.300.000,00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2,03</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16</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Sağlık hizmeti sunumunda kalite artırılacak</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13.752.000,00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8,56</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12.000,00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0,72</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13.764.000,00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8,48</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28</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Acil servis ve Yoğun bakım inşaatı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1.000.000,00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0,62</w:t>
            </w:r>
          </w:p>
        </w:tc>
      </w:tr>
      <w:tr w:rsidR="00323EFC" w:rsidRPr="00C12A73" w:rsidTr="00423A99">
        <w:trPr>
          <w:gridAfter w:val="3"/>
          <w:wAfter w:w="382" w:type="dxa"/>
          <w:trHeight w:val="31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 </w:t>
            </w:r>
          </w:p>
        </w:tc>
        <w:tc>
          <w:tcPr>
            <w:tcW w:w="464"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29</w:t>
            </w:r>
          </w:p>
        </w:tc>
        <w:tc>
          <w:tcPr>
            <w:tcW w:w="6521" w:type="dxa"/>
            <w:tcBorders>
              <w:top w:val="nil"/>
              <w:left w:val="nil"/>
              <w:bottom w:val="single" w:sz="4" w:space="0" w:color="auto"/>
              <w:right w:val="single" w:sz="4" w:space="0" w:color="auto"/>
            </w:tcBorders>
            <w:shd w:val="clear" w:color="auto" w:fill="auto"/>
            <w:vAlign w:val="center"/>
            <w:hideMark/>
          </w:tcPr>
          <w:p w:rsidR="00323EFC" w:rsidRPr="00C12A73" w:rsidRDefault="00323EFC" w:rsidP="00423A99">
            <w:pPr>
              <w:rPr>
                <w:rFonts w:ascii="Tahoma" w:hAnsi="Tahoma" w:cs="Tahoma"/>
                <w:sz w:val="18"/>
                <w:szCs w:val="18"/>
                <w:lang w:eastAsia="tr-TR"/>
              </w:rPr>
            </w:pPr>
            <w:r w:rsidRPr="00C12A73">
              <w:rPr>
                <w:rFonts w:ascii="Tahoma" w:hAnsi="Tahoma" w:cs="Tahoma"/>
                <w:sz w:val="18"/>
                <w:szCs w:val="18"/>
                <w:lang w:eastAsia="tr-TR"/>
              </w:rPr>
              <w:t>Personelin eğitimi ve sağlık hizmetlerinin iyileştirilmesi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12.752.000,00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7,94</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12.000,00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0,72</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sz w:val="18"/>
                <w:szCs w:val="18"/>
                <w:lang w:eastAsia="tr-TR"/>
              </w:rPr>
            </w:pPr>
            <w:r w:rsidRPr="00C12A73">
              <w:rPr>
                <w:rFonts w:ascii="Tahoma" w:hAnsi="Tahoma" w:cs="Tahoma"/>
                <w:sz w:val="18"/>
                <w:szCs w:val="18"/>
                <w:lang w:eastAsia="tr-TR"/>
              </w:rPr>
              <w:t>12.764.000,00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sz w:val="18"/>
                <w:szCs w:val="18"/>
                <w:lang w:eastAsia="tr-TR"/>
              </w:rPr>
            </w:pPr>
            <w:r w:rsidRPr="00C12A73">
              <w:rPr>
                <w:rFonts w:ascii="Tahoma" w:hAnsi="Tahoma" w:cs="Tahoma"/>
                <w:sz w:val="18"/>
                <w:szCs w:val="18"/>
                <w:lang w:eastAsia="tr-TR"/>
              </w:rPr>
              <w:t>7,86</w:t>
            </w:r>
          </w:p>
        </w:tc>
      </w:tr>
      <w:tr w:rsidR="00323EFC" w:rsidRPr="00C12A73" w:rsidTr="00423A99">
        <w:trPr>
          <w:gridAfter w:val="3"/>
          <w:wAfter w:w="382" w:type="dxa"/>
          <w:trHeight w:val="315"/>
        </w:trPr>
        <w:tc>
          <w:tcPr>
            <w:tcW w:w="749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Performans Hedefleri Maliyetleri Toplamı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49.787.500,00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30,98</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1.661.500,00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100,00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51.449.000,00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31,69</w:t>
            </w:r>
          </w:p>
        </w:tc>
      </w:tr>
      <w:tr w:rsidR="00323EFC" w:rsidRPr="00C12A73" w:rsidTr="00423A99">
        <w:trPr>
          <w:gridAfter w:val="3"/>
          <w:wAfter w:w="382" w:type="dxa"/>
          <w:trHeight w:val="315"/>
        </w:trPr>
        <w:tc>
          <w:tcPr>
            <w:tcW w:w="749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Genel Yönetim Giderleri</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110.917.500,00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69,02</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110.917.500,00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68,31</w:t>
            </w:r>
          </w:p>
        </w:tc>
      </w:tr>
      <w:tr w:rsidR="00323EFC" w:rsidRPr="00C12A73" w:rsidTr="00423A99">
        <w:trPr>
          <w:gridAfter w:val="3"/>
          <w:wAfter w:w="382" w:type="dxa"/>
          <w:trHeight w:val="315"/>
        </w:trPr>
        <w:tc>
          <w:tcPr>
            <w:tcW w:w="749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Diğer İdarel</w:t>
            </w:r>
            <w:r>
              <w:rPr>
                <w:rFonts w:ascii="Tahoma" w:hAnsi="Tahoma" w:cs="Tahoma"/>
                <w:b/>
                <w:bCs/>
                <w:sz w:val="18"/>
                <w:szCs w:val="18"/>
                <w:lang w:eastAsia="tr-TR"/>
              </w:rPr>
              <w:t>e</w:t>
            </w:r>
            <w:r w:rsidRPr="00C12A73">
              <w:rPr>
                <w:rFonts w:ascii="Tahoma" w:hAnsi="Tahoma" w:cs="Tahoma"/>
                <w:b/>
                <w:bCs/>
                <w:sz w:val="18"/>
                <w:szCs w:val="18"/>
                <w:lang w:eastAsia="tr-TR"/>
              </w:rPr>
              <w:t>re Transfer Edilecek Kaynaklar Toplamı</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 </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 </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0,00</w:t>
            </w:r>
          </w:p>
        </w:tc>
      </w:tr>
      <w:tr w:rsidR="00323EFC" w:rsidRPr="00C12A73" w:rsidTr="00423A99">
        <w:trPr>
          <w:gridAfter w:val="3"/>
          <w:wAfter w:w="382" w:type="dxa"/>
          <w:trHeight w:val="315"/>
        </w:trPr>
        <w:tc>
          <w:tcPr>
            <w:tcW w:w="7499" w:type="dxa"/>
            <w:gridSpan w:val="3"/>
            <w:tcBorders>
              <w:top w:val="single" w:sz="4" w:space="0" w:color="auto"/>
              <w:left w:val="single" w:sz="4" w:space="0" w:color="auto"/>
              <w:bottom w:val="single" w:sz="4" w:space="0" w:color="auto"/>
              <w:right w:val="single" w:sz="4" w:space="0" w:color="000000"/>
            </w:tcBorders>
            <w:shd w:val="clear" w:color="auto" w:fill="FABF8F" w:themeFill="accent6" w:themeFillTint="99"/>
            <w:noWrap/>
            <w:vAlign w:val="center"/>
            <w:hideMark/>
          </w:tcPr>
          <w:p w:rsidR="00323EFC" w:rsidRPr="00C12A73" w:rsidRDefault="00323EFC" w:rsidP="00423A99">
            <w:pPr>
              <w:rPr>
                <w:rFonts w:ascii="Tahoma" w:hAnsi="Tahoma" w:cs="Tahoma"/>
                <w:b/>
                <w:bCs/>
                <w:sz w:val="18"/>
                <w:szCs w:val="18"/>
                <w:lang w:eastAsia="tr-TR"/>
              </w:rPr>
            </w:pPr>
            <w:r w:rsidRPr="00C12A73">
              <w:rPr>
                <w:rFonts w:ascii="Tahoma" w:hAnsi="Tahoma" w:cs="Tahoma"/>
                <w:b/>
                <w:bCs/>
                <w:sz w:val="18"/>
                <w:szCs w:val="18"/>
                <w:lang w:eastAsia="tr-TR"/>
              </w:rPr>
              <w:t>GENEL TOPLAM</w:t>
            </w:r>
          </w:p>
        </w:tc>
        <w:tc>
          <w:tcPr>
            <w:tcW w:w="158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160.705.000,00</w:t>
            </w:r>
          </w:p>
        </w:tc>
        <w:tc>
          <w:tcPr>
            <w:tcW w:w="7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100,00</w:t>
            </w:r>
          </w:p>
        </w:tc>
        <w:tc>
          <w:tcPr>
            <w:tcW w:w="1357"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1.661.500,00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100,00</w:t>
            </w:r>
          </w:p>
        </w:tc>
        <w:tc>
          <w:tcPr>
            <w:tcW w:w="1570" w:type="dxa"/>
            <w:gridSpan w:val="2"/>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right"/>
              <w:rPr>
                <w:rFonts w:ascii="Tahoma" w:hAnsi="Tahoma" w:cs="Tahoma"/>
                <w:b/>
                <w:bCs/>
                <w:sz w:val="18"/>
                <w:szCs w:val="18"/>
                <w:lang w:eastAsia="tr-TR"/>
              </w:rPr>
            </w:pPr>
            <w:r w:rsidRPr="00C12A73">
              <w:rPr>
                <w:rFonts w:ascii="Tahoma" w:hAnsi="Tahoma" w:cs="Tahoma"/>
                <w:b/>
                <w:bCs/>
                <w:sz w:val="18"/>
                <w:szCs w:val="18"/>
                <w:lang w:eastAsia="tr-TR"/>
              </w:rPr>
              <w:t>162.366.500,00</w:t>
            </w:r>
          </w:p>
        </w:tc>
        <w:tc>
          <w:tcPr>
            <w:tcW w:w="698" w:type="dxa"/>
            <w:tcBorders>
              <w:top w:val="nil"/>
              <w:left w:val="nil"/>
              <w:bottom w:val="single" w:sz="4" w:space="0" w:color="auto"/>
              <w:right w:val="single" w:sz="4" w:space="0" w:color="auto"/>
            </w:tcBorders>
            <w:shd w:val="clear" w:color="auto" w:fill="auto"/>
            <w:noWrap/>
            <w:vAlign w:val="center"/>
            <w:hideMark/>
          </w:tcPr>
          <w:p w:rsidR="00323EFC" w:rsidRPr="00C12A73" w:rsidRDefault="00323EFC" w:rsidP="00423A99">
            <w:pPr>
              <w:jc w:val="center"/>
              <w:rPr>
                <w:rFonts w:ascii="Tahoma" w:hAnsi="Tahoma" w:cs="Tahoma"/>
                <w:b/>
                <w:bCs/>
                <w:sz w:val="18"/>
                <w:szCs w:val="18"/>
                <w:lang w:eastAsia="tr-TR"/>
              </w:rPr>
            </w:pPr>
            <w:r w:rsidRPr="00C12A73">
              <w:rPr>
                <w:rFonts w:ascii="Tahoma" w:hAnsi="Tahoma" w:cs="Tahoma"/>
                <w:b/>
                <w:bCs/>
                <w:sz w:val="18"/>
                <w:szCs w:val="18"/>
                <w:lang w:eastAsia="tr-TR"/>
              </w:rPr>
              <w:t>100,00</w:t>
            </w:r>
          </w:p>
        </w:tc>
      </w:tr>
    </w:tbl>
    <w:p w:rsidR="00EC4045" w:rsidRPr="00EC4045" w:rsidRDefault="00EC4045" w:rsidP="00EC4045">
      <w:pPr>
        <w:pStyle w:val="ListeParagraf"/>
        <w:numPr>
          <w:ilvl w:val="0"/>
          <w:numId w:val="17"/>
        </w:numPr>
        <w:spacing w:after="200" w:line="276" w:lineRule="auto"/>
        <w:rPr>
          <w:color w:val="800000"/>
          <w:sz w:val="28"/>
          <w:szCs w:val="28"/>
        </w:rPr>
      </w:pPr>
      <w:r w:rsidRPr="00EC4045">
        <w:rPr>
          <w:color w:val="800000"/>
          <w:sz w:val="28"/>
          <w:szCs w:val="28"/>
        </w:rPr>
        <w:br w:type="page"/>
      </w:r>
    </w:p>
    <w:tbl>
      <w:tblPr>
        <w:tblW w:w="13580" w:type="dxa"/>
        <w:tblInd w:w="55" w:type="dxa"/>
        <w:tblCellMar>
          <w:left w:w="70" w:type="dxa"/>
          <w:right w:w="70" w:type="dxa"/>
        </w:tblCellMar>
        <w:tblLook w:val="04A0"/>
      </w:tblPr>
      <w:tblGrid>
        <w:gridCol w:w="680"/>
        <w:gridCol w:w="760"/>
        <w:gridCol w:w="3180"/>
        <w:gridCol w:w="2240"/>
        <w:gridCol w:w="2240"/>
        <w:gridCol w:w="2240"/>
        <w:gridCol w:w="2240"/>
      </w:tblGrid>
      <w:tr w:rsidR="00323EFC" w:rsidRPr="00181434" w:rsidTr="00423A99">
        <w:trPr>
          <w:trHeight w:val="855"/>
        </w:trPr>
        <w:tc>
          <w:tcPr>
            <w:tcW w:w="13580" w:type="dxa"/>
            <w:gridSpan w:val="7"/>
            <w:tcBorders>
              <w:top w:val="nil"/>
              <w:left w:val="nil"/>
              <w:bottom w:val="nil"/>
              <w:right w:val="nil"/>
            </w:tcBorders>
            <w:shd w:val="clear" w:color="auto" w:fill="auto"/>
            <w:noWrap/>
            <w:vAlign w:val="bottom"/>
            <w:hideMark/>
          </w:tcPr>
          <w:p w:rsidR="00323EFC" w:rsidRPr="00181434" w:rsidRDefault="00323EFC" w:rsidP="00423A99">
            <w:pPr>
              <w:jc w:val="center"/>
              <w:rPr>
                <w:rFonts w:ascii="Tahoma" w:hAnsi="Tahoma" w:cs="Tahoma"/>
                <w:b/>
                <w:bCs/>
                <w:szCs w:val="24"/>
                <w:lang w:eastAsia="tr-TR"/>
              </w:rPr>
            </w:pPr>
            <w:r w:rsidRPr="00181434">
              <w:rPr>
                <w:rFonts w:ascii="Tahoma" w:hAnsi="Tahoma" w:cs="Tahoma"/>
                <w:b/>
                <w:bCs/>
                <w:szCs w:val="24"/>
                <w:lang w:eastAsia="tr-TR"/>
              </w:rPr>
              <w:lastRenderedPageBreak/>
              <w:t>TOPLAM KAYNAK İHTİYACI TABLOSU</w:t>
            </w:r>
          </w:p>
        </w:tc>
      </w:tr>
      <w:tr w:rsidR="00323EFC" w:rsidRPr="00181434" w:rsidTr="00423A99">
        <w:trPr>
          <w:trHeight w:val="80"/>
        </w:trPr>
        <w:tc>
          <w:tcPr>
            <w:tcW w:w="680" w:type="dxa"/>
            <w:tcBorders>
              <w:top w:val="nil"/>
              <w:left w:val="nil"/>
              <w:bottom w:val="nil"/>
              <w:right w:val="nil"/>
            </w:tcBorders>
            <w:shd w:val="clear" w:color="auto" w:fill="auto"/>
            <w:noWrap/>
            <w:vAlign w:val="bottom"/>
            <w:hideMark/>
          </w:tcPr>
          <w:p w:rsidR="00323EFC" w:rsidRPr="00181434" w:rsidRDefault="00323EFC" w:rsidP="00423A99">
            <w:pPr>
              <w:rPr>
                <w:rFonts w:ascii="Tahoma" w:hAnsi="Tahoma" w:cs="Tahoma"/>
                <w:sz w:val="18"/>
                <w:szCs w:val="18"/>
                <w:lang w:eastAsia="tr-TR"/>
              </w:rPr>
            </w:pPr>
          </w:p>
        </w:tc>
        <w:tc>
          <w:tcPr>
            <w:tcW w:w="760" w:type="dxa"/>
            <w:tcBorders>
              <w:top w:val="nil"/>
              <w:left w:val="nil"/>
              <w:bottom w:val="nil"/>
              <w:right w:val="nil"/>
            </w:tcBorders>
            <w:shd w:val="clear" w:color="auto" w:fill="auto"/>
            <w:noWrap/>
            <w:vAlign w:val="bottom"/>
            <w:hideMark/>
          </w:tcPr>
          <w:p w:rsidR="00323EFC" w:rsidRPr="00181434" w:rsidRDefault="00323EFC" w:rsidP="00423A99">
            <w:pPr>
              <w:rPr>
                <w:rFonts w:ascii="Tahoma" w:hAnsi="Tahoma" w:cs="Tahoma"/>
                <w:sz w:val="18"/>
                <w:szCs w:val="18"/>
                <w:lang w:eastAsia="tr-TR"/>
              </w:rPr>
            </w:pPr>
          </w:p>
        </w:tc>
        <w:tc>
          <w:tcPr>
            <w:tcW w:w="3180" w:type="dxa"/>
            <w:tcBorders>
              <w:top w:val="nil"/>
              <w:left w:val="nil"/>
              <w:bottom w:val="nil"/>
              <w:right w:val="nil"/>
            </w:tcBorders>
            <w:shd w:val="clear" w:color="auto" w:fill="auto"/>
            <w:noWrap/>
            <w:vAlign w:val="bottom"/>
            <w:hideMark/>
          </w:tcPr>
          <w:p w:rsidR="00323EFC" w:rsidRPr="00181434" w:rsidRDefault="00323EFC" w:rsidP="00423A99">
            <w:pPr>
              <w:rPr>
                <w:rFonts w:ascii="Tahoma" w:hAnsi="Tahoma" w:cs="Tahoma"/>
                <w:sz w:val="18"/>
                <w:szCs w:val="18"/>
                <w:lang w:eastAsia="tr-TR"/>
              </w:rPr>
            </w:pPr>
          </w:p>
        </w:tc>
        <w:tc>
          <w:tcPr>
            <w:tcW w:w="2240" w:type="dxa"/>
            <w:tcBorders>
              <w:top w:val="nil"/>
              <w:left w:val="nil"/>
              <w:bottom w:val="nil"/>
              <w:right w:val="nil"/>
            </w:tcBorders>
            <w:shd w:val="clear" w:color="auto" w:fill="auto"/>
            <w:noWrap/>
            <w:vAlign w:val="bottom"/>
            <w:hideMark/>
          </w:tcPr>
          <w:p w:rsidR="00323EFC" w:rsidRPr="00181434" w:rsidRDefault="00323EFC" w:rsidP="00423A99">
            <w:pPr>
              <w:rPr>
                <w:rFonts w:ascii="Tahoma" w:hAnsi="Tahoma" w:cs="Tahoma"/>
                <w:sz w:val="18"/>
                <w:szCs w:val="18"/>
                <w:lang w:eastAsia="tr-TR"/>
              </w:rPr>
            </w:pPr>
          </w:p>
        </w:tc>
        <w:tc>
          <w:tcPr>
            <w:tcW w:w="2240" w:type="dxa"/>
            <w:tcBorders>
              <w:top w:val="nil"/>
              <w:left w:val="nil"/>
              <w:bottom w:val="nil"/>
              <w:right w:val="nil"/>
            </w:tcBorders>
            <w:shd w:val="clear" w:color="auto" w:fill="auto"/>
            <w:noWrap/>
            <w:vAlign w:val="bottom"/>
            <w:hideMark/>
          </w:tcPr>
          <w:p w:rsidR="00323EFC" w:rsidRPr="00181434" w:rsidRDefault="00323EFC" w:rsidP="00423A99">
            <w:pPr>
              <w:rPr>
                <w:rFonts w:ascii="Tahoma" w:hAnsi="Tahoma" w:cs="Tahoma"/>
                <w:sz w:val="18"/>
                <w:szCs w:val="18"/>
                <w:lang w:eastAsia="tr-TR"/>
              </w:rPr>
            </w:pPr>
          </w:p>
        </w:tc>
        <w:tc>
          <w:tcPr>
            <w:tcW w:w="2240" w:type="dxa"/>
            <w:tcBorders>
              <w:top w:val="nil"/>
              <w:left w:val="nil"/>
              <w:bottom w:val="nil"/>
              <w:right w:val="nil"/>
            </w:tcBorders>
            <w:shd w:val="clear" w:color="auto" w:fill="auto"/>
            <w:noWrap/>
            <w:vAlign w:val="bottom"/>
            <w:hideMark/>
          </w:tcPr>
          <w:p w:rsidR="00323EFC" w:rsidRPr="00181434" w:rsidRDefault="00323EFC" w:rsidP="00423A99">
            <w:pPr>
              <w:rPr>
                <w:rFonts w:ascii="Tahoma" w:hAnsi="Tahoma" w:cs="Tahoma"/>
                <w:sz w:val="18"/>
                <w:szCs w:val="18"/>
                <w:lang w:eastAsia="tr-TR"/>
              </w:rPr>
            </w:pPr>
          </w:p>
        </w:tc>
        <w:tc>
          <w:tcPr>
            <w:tcW w:w="2240" w:type="dxa"/>
            <w:tcBorders>
              <w:top w:val="nil"/>
              <w:left w:val="nil"/>
              <w:bottom w:val="nil"/>
              <w:right w:val="nil"/>
            </w:tcBorders>
            <w:shd w:val="clear" w:color="auto" w:fill="auto"/>
            <w:noWrap/>
            <w:vAlign w:val="bottom"/>
            <w:hideMark/>
          </w:tcPr>
          <w:p w:rsidR="00323EFC" w:rsidRPr="00181434" w:rsidRDefault="00323EFC" w:rsidP="00423A99">
            <w:pPr>
              <w:rPr>
                <w:rFonts w:ascii="Tahoma" w:hAnsi="Tahoma" w:cs="Tahoma"/>
                <w:sz w:val="18"/>
                <w:szCs w:val="18"/>
                <w:lang w:eastAsia="tr-TR"/>
              </w:rPr>
            </w:pPr>
          </w:p>
        </w:tc>
      </w:tr>
      <w:tr w:rsidR="00323EFC" w:rsidRPr="00181434" w:rsidTr="00241E38">
        <w:trPr>
          <w:trHeight w:val="552"/>
        </w:trPr>
        <w:tc>
          <w:tcPr>
            <w:tcW w:w="1440" w:type="dxa"/>
            <w:gridSpan w:val="2"/>
            <w:tcBorders>
              <w:top w:val="single" w:sz="4" w:space="0" w:color="auto"/>
              <w:left w:val="single" w:sz="4" w:space="0" w:color="auto"/>
              <w:bottom w:val="single" w:sz="4" w:space="0" w:color="auto"/>
              <w:right w:val="single" w:sz="4" w:space="0" w:color="000000"/>
            </w:tcBorders>
            <w:shd w:val="clear" w:color="auto" w:fill="FABF8F" w:themeFill="accent6" w:themeFillTint="99"/>
            <w:vAlign w:val="center"/>
            <w:hideMark/>
          </w:tcPr>
          <w:p w:rsidR="00323EFC" w:rsidRPr="00181434" w:rsidRDefault="00323EFC" w:rsidP="00423A99">
            <w:pPr>
              <w:rPr>
                <w:rFonts w:ascii="Tahoma" w:hAnsi="Tahoma" w:cs="Tahoma"/>
                <w:b/>
                <w:bCs/>
                <w:sz w:val="18"/>
                <w:szCs w:val="18"/>
                <w:lang w:eastAsia="tr-TR"/>
              </w:rPr>
            </w:pPr>
            <w:r w:rsidRPr="00181434">
              <w:rPr>
                <w:rFonts w:ascii="Tahoma" w:hAnsi="Tahoma" w:cs="Tahoma"/>
                <w:b/>
                <w:bCs/>
                <w:sz w:val="18"/>
                <w:szCs w:val="18"/>
                <w:lang w:eastAsia="tr-TR"/>
              </w:rPr>
              <w:t>İdare Adı</w:t>
            </w:r>
          </w:p>
        </w:tc>
        <w:tc>
          <w:tcPr>
            <w:tcW w:w="12140" w:type="dxa"/>
            <w:gridSpan w:val="5"/>
            <w:tcBorders>
              <w:top w:val="single" w:sz="4" w:space="0" w:color="auto"/>
              <w:left w:val="nil"/>
              <w:bottom w:val="single" w:sz="4" w:space="0" w:color="auto"/>
              <w:right w:val="single" w:sz="4" w:space="0" w:color="000000"/>
            </w:tcBorders>
            <w:shd w:val="clear" w:color="auto" w:fill="auto"/>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 xml:space="preserve">38.23 - KARADENİZ TEKNİK ÜNİVERSİTESİ </w:t>
            </w:r>
          </w:p>
        </w:tc>
      </w:tr>
      <w:tr w:rsidR="00323EFC" w:rsidRPr="00181434" w:rsidTr="00423A99">
        <w:trPr>
          <w:trHeight w:val="133"/>
        </w:trPr>
        <w:tc>
          <w:tcPr>
            <w:tcW w:w="680" w:type="dxa"/>
            <w:tcBorders>
              <w:top w:val="nil"/>
              <w:left w:val="nil"/>
              <w:bottom w:val="nil"/>
              <w:right w:val="nil"/>
            </w:tcBorders>
            <w:shd w:val="clear" w:color="auto" w:fill="auto"/>
            <w:vAlign w:val="center"/>
            <w:hideMark/>
          </w:tcPr>
          <w:p w:rsidR="00323EFC" w:rsidRPr="00181434" w:rsidRDefault="00323EFC" w:rsidP="00423A99">
            <w:pPr>
              <w:rPr>
                <w:rFonts w:ascii="Tahoma" w:hAnsi="Tahoma" w:cs="Tahoma"/>
                <w:sz w:val="18"/>
                <w:szCs w:val="18"/>
                <w:lang w:eastAsia="tr-TR"/>
              </w:rPr>
            </w:pPr>
          </w:p>
        </w:tc>
        <w:tc>
          <w:tcPr>
            <w:tcW w:w="760" w:type="dxa"/>
            <w:tcBorders>
              <w:top w:val="nil"/>
              <w:left w:val="nil"/>
              <w:bottom w:val="nil"/>
              <w:right w:val="nil"/>
            </w:tcBorders>
            <w:shd w:val="clear" w:color="auto" w:fill="auto"/>
            <w:vAlign w:val="center"/>
            <w:hideMark/>
          </w:tcPr>
          <w:p w:rsidR="00323EFC" w:rsidRPr="00181434" w:rsidRDefault="00323EFC" w:rsidP="00423A99">
            <w:pPr>
              <w:rPr>
                <w:rFonts w:ascii="Tahoma" w:hAnsi="Tahoma" w:cs="Tahoma"/>
                <w:sz w:val="18"/>
                <w:szCs w:val="18"/>
                <w:lang w:eastAsia="tr-TR"/>
              </w:rPr>
            </w:pPr>
          </w:p>
        </w:tc>
        <w:tc>
          <w:tcPr>
            <w:tcW w:w="3180" w:type="dxa"/>
            <w:tcBorders>
              <w:top w:val="nil"/>
              <w:left w:val="nil"/>
              <w:bottom w:val="nil"/>
              <w:right w:val="nil"/>
            </w:tcBorders>
            <w:shd w:val="clear" w:color="auto" w:fill="auto"/>
            <w:vAlign w:val="center"/>
            <w:hideMark/>
          </w:tcPr>
          <w:p w:rsidR="00323EFC" w:rsidRPr="00181434" w:rsidRDefault="00323EFC" w:rsidP="00423A99">
            <w:pPr>
              <w:rPr>
                <w:rFonts w:ascii="Tahoma" w:hAnsi="Tahoma" w:cs="Tahoma"/>
                <w:sz w:val="18"/>
                <w:szCs w:val="18"/>
                <w:lang w:eastAsia="tr-TR"/>
              </w:rPr>
            </w:pPr>
          </w:p>
        </w:tc>
        <w:tc>
          <w:tcPr>
            <w:tcW w:w="2240" w:type="dxa"/>
            <w:tcBorders>
              <w:top w:val="nil"/>
              <w:left w:val="nil"/>
              <w:bottom w:val="nil"/>
              <w:right w:val="nil"/>
            </w:tcBorders>
            <w:shd w:val="clear" w:color="auto" w:fill="auto"/>
            <w:vAlign w:val="center"/>
            <w:hideMark/>
          </w:tcPr>
          <w:p w:rsidR="00323EFC" w:rsidRPr="00181434" w:rsidRDefault="00323EFC" w:rsidP="00423A99">
            <w:pPr>
              <w:rPr>
                <w:rFonts w:ascii="Tahoma" w:hAnsi="Tahoma" w:cs="Tahoma"/>
                <w:sz w:val="18"/>
                <w:szCs w:val="18"/>
                <w:lang w:eastAsia="tr-TR"/>
              </w:rPr>
            </w:pPr>
          </w:p>
        </w:tc>
        <w:tc>
          <w:tcPr>
            <w:tcW w:w="2240" w:type="dxa"/>
            <w:tcBorders>
              <w:top w:val="nil"/>
              <w:left w:val="nil"/>
              <w:bottom w:val="nil"/>
              <w:right w:val="nil"/>
            </w:tcBorders>
            <w:shd w:val="clear" w:color="auto" w:fill="auto"/>
            <w:vAlign w:val="center"/>
            <w:hideMark/>
          </w:tcPr>
          <w:p w:rsidR="00323EFC" w:rsidRPr="00181434" w:rsidRDefault="00323EFC" w:rsidP="00423A99">
            <w:pPr>
              <w:rPr>
                <w:rFonts w:ascii="Tahoma" w:hAnsi="Tahoma" w:cs="Tahoma"/>
                <w:sz w:val="18"/>
                <w:szCs w:val="18"/>
                <w:lang w:eastAsia="tr-TR"/>
              </w:rPr>
            </w:pPr>
          </w:p>
        </w:tc>
        <w:tc>
          <w:tcPr>
            <w:tcW w:w="2240" w:type="dxa"/>
            <w:tcBorders>
              <w:top w:val="nil"/>
              <w:left w:val="nil"/>
              <w:bottom w:val="nil"/>
              <w:right w:val="nil"/>
            </w:tcBorders>
            <w:shd w:val="clear" w:color="auto" w:fill="auto"/>
            <w:vAlign w:val="center"/>
            <w:hideMark/>
          </w:tcPr>
          <w:p w:rsidR="00323EFC" w:rsidRPr="00181434" w:rsidRDefault="00323EFC" w:rsidP="00423A99">
            <w:pPr>
              <w:rPr>
                <w:rFonts w:ascii="Tahoma" w:hAnsi="Tahoma" w:cs="Tahoma"/>
                <w:sz w:val="18"/>
                <w:szCs w:val="18"/>
                <w:lang w:eastAsia="tr-TR"/>
              </w:rPr>
            </w:pPr>
          </w:p>
        </w:tc>
        <w:tc>
          <w:tcPr>
            <w:tcW w:w="2240" w:type="dxa"/>
            <w:tcBorders>
              <w:top w:val="nil"/>
              <w:left w:val="nil"/>
              <w:bottom w:val="nil"/>
              <w:right w:val="nil"/>
            </w:tcBorders>
            <w:shd w:val="clear" w:color="auto" w:fill="auto"/>
            <w:noWrap/>
            <w:vAlign w:val="bottom"/>
            <w:hideMark/>
          </w:tcPr>
          <w:p w:rsidR="00323EFC" w:rsidRPr="00181434" w:rsidRDefault="00323EFC" w:rsidP="00423A99">
            <w:pPr>
              <w:rPr>
                <w:rFonts w:ascii="Tahoma" w:hAnsi="Tahoma" w:cs="Tahoma"/>
                <w:sz w:val="18"/>
                <w:szCs w:val="18"/>
                <w:lang w:eastAsia="tr-TR"/>
              </w:rPr>
            </w:pPr>
          </w:p>
        </w:tc>
      </w:tr>
      <w:tr w:rsidR="00323EFC" w:rsidRPr="00181434" w:rsidTr="00241E38">
        <w:trPr>
          <w:trHeight w:val="616"/>
        </w:trPr>
        <w:tc>
          <w:tcPr>
            <w:tcW w:w="68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textDirection w:val="btLr"/>
            <w:vAlign w:val="center"/>
            <w:hideMark/>
          </w:tcPr>
          <w:p w:rsidR="00323EFC" w:rsidRPr="00181434" w:rsidRDefault="00323EFC" w:rsidP="00423A99">
            <w:pPr>
              <w:jc w:val="center"/>
              <w:rPr>
                <w:sz w:val="20"/>
                <w:lang w:eastAsia="tr-TR"/>
              </w:rPr>
            </w:pPr>
            <w:r w:rsidRPr="00181434">
              <w:rPr>
                <w:sz w:val="20"/>
                <w:lang w:eastAsia="tr-TR"/>
              </w:rPr>
              <w:t>BÜTÇE KAYNAK İHTİYACI</w:t>
            </w:r>
          </w:p>
        </w:tc>
        <w:tc>
          <w:tcPr>
            <w:tcW w:w="3940"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Ekonomik Kodlar (I.Düzey)</w:t>
            </w:r>
          </w:p>
        </w:tc>
        <w:tc>
          <w:tcPr>
            <w:tcW w:w="2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FALİYET TOPLAMI</w:t>
            </w:r>
          </w:p>
        </w:tc>
        <w:tc>
          <w:tcPr>
            <w:tcW w:w="2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GENEL YÖNETİM GİDERLERİ TOPLAMI</w:t>
            </w:r>
          </w:p>
        </w:tc>
        <w:tc>
          <w:tcPr>
            <w:tcW w:w="2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DİĞER İDARELERE TRANSFER EDİLECEK KAYNAKLAR TOPLAMI</w:t>
            </w:r>
          </w:p>
        </w:tc>
        <w:tc>
          <w:tcPr>
            <w:tcW w:w="2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GENEL TOPLAM</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76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01</w:t>
            </w:r>
          </w:p>
        </w:tc>
        <w:tc>
          <w:tcPr>
            <w:tcW w:w="318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Personel Giderleri</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bookmarkStart w:id="36" w:name="RANGE!E8"/>
            <w:r w:rsidRPr="00181434">
              <w:rPr>
                <w:rFonts w:ascii="Tahoma" w:hAnsi="Tahoma" w:cs="Tahoma"/>
                <w:sz w:val="18"/>
                <w:szCs w:val="18"/>
                <w:lang w:eastAsia="tr-TR"/>
              </w:rPr>
              <w:t>20.404.000,00</w:t>
            </w:r>
            <w:bookmarkEnd w:id="36"/>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75.849.000,00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96.253.000,00</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76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02</w:t>
            </w:r>
          </w:p>
        </w:tc>
        <w:tc>
          <w:tcPr>
            <w:tcW w:w="318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SGK Devlet Primi Giderleri</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4.889.000,00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13.648.000,00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18.537.000,00</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76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03</w:t>
            </w:r>
          </w:p>
        </w:tc>
        <w:tc>
          <w:tcPr>
            <w:tcW w:w="318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Mal ve Hizmet Alım Giderleri</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4.094.500,00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18.312.500,00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22.407.000,00</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76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04</w:t>
            </w:r>
          </w:p>
        </w:tc>
        <w:tc>
          <w:tcPr>
            <w:tcW w:w="318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Faiz Giderleri</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76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05</w:t>
            </w:r>
          </w:p>
        </w:tc>
        <w:tc>
          <w:tcPr>
            <w:tcW w:w="318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Cari Transferler</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3.108.000,00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3.108.000,00</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76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06</w:t>
            </w:r>
          </w:p>
        </w:tc>
        <w:tc>
          <w:tcPr>
            <w:tcW w:w="318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Sermaye Giderleri</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20.400.000,00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20.400.000,00</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76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07</w:t>
            </w:r>
          </w:p>
        </w:tc>
        <w:tc>
          <w:tcPr>
            <w:tcW w:w="318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Sermaye Transferleri</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76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08</w:t>
            </w:r>
          </w:p>
        </w:tc>
        <w:tc>
          <w:tcPr>
            <w:tcW w:w="318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Borç verme</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76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09</w:t>
            </w:r>
          </w:p>
        </w:tc>
        <w:tc>
          <w:tcPr>
            <w:tcW w:w="318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Yedek Ödenek</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r>
      <w:tr w:rsidR="00323EFC" w:rsidRPr="00181434" w:rsidTr="00241E38">
        <w:trPr>
          <w:trHeight w:val="402"/>
        </w:trPr>
        <w:tc>
          <w:tcPr>
            <w:tcW w:w="68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20"/>
                <w:lang w:eastAsia="tr-TR"/>
              </w:rPr>
            </w:pPr>
          </w:p>
        </w:tc>
        <w:tc>
          <w:tcPr>
            <w:tcW w:w="394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rPr>
                <w:rFonts w:ascii="Tahoma" w:hAnsi="Tahoma" w:cs="Tahoma"/>
                <w:b/>
                <w:bCs/>
                <w:sz w:val="18"/>
                <w:szCs w:val="18"/>
                <w:lang w:eastAsia="tr-TR"/>
              </w:rPr>
            </w:pPr>
            <w:r w:rsidRPr="00181434">
              <w:rPr>
                <w:rFonts w:ascii="Tahoma" w:hAnsi="Tahoma" w:cs="Tahoma"/>
                <w:b/>
                <w:bCs/>
                <w:sz w:val="18"/>
                <w:szCs w:val="18"/>
                <w:lang w:eastAsia="tr-TR"/>
              </w:rPr>
              <w:t>Bütçe Ödeneği Toplamı</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49.787.500,00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110.917.500,00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160.705.000,00</w:t>
            </w:r>
          </w:p>
        </w:tc>
      </w:tr>
      <w:tr w:rsidR="00323EFC" w:rsidRPr="00181434" w:rsidTr="00241E38">
        <w:trPr>
          <w:trHeight w:val="435"/>
        </w:trPr>
        <w:tc>
          <w:tcPr>
            <w:tcW w:w="680" w:type="dxa"/>
            <w:vMerge w:val="restart"/>
            <w:tcBorders>
              <w:top w:val="nil"/>
              <w:left w:val="single" w:sz="4" w:space="0" w:color="auto"/>
              <w:bottom w:val="single" w:sz="4" w:space="0" w:color="000000"/>
              <w:right w:val="single" w:sz="4" w:space="0" w:color="auto"/>
            </w:tcBorders>
            <w:shd w:val="clear" w:color="auto" w:fill="BFBFBF" w:themeFill="background1" w:themeFillShade="BF"/>
            <w:noWrap/>
            <w:textDirection w:val="btLr"/>
            <w:vAlign w:val="bottom"/>
            <w:hideMark/>
          </w:tcPr>
          <w:p w:rsidR="00323EFC" w:rsidRPr="00181434" w:rsidRDefault="00323EFC" w:rsidP="00423A99">
            <w:pPr>
              <w:jc w:val="center"/>
              <w:rPr>
                <w:sz w:val="16"/>
                <w:szCs w:val="16"/>
                <w:lang w:eastAsia="tr-TR"/>
              </w:rPr>
            </w:pPr>
            <w:r w:rsidRPr="00181434">
              <w:rPr>
                <w:sz w:val="16"/>
                <w:szCs w:val="16"/>
                <w:lang w:eastAsia="tr-TR"/>
              </w:rPr>
              <w:t>BÜTÇE DIŞI KAYNAK</w:t>
            </w:r>
          </w:p>
        </w:tc>
        <w:tc>
          <w:tcPr>
            <w:tcW w:w="3940"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Döner Sermaye</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337.000,00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 </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337.000,00</w:t>
            </w:r>
          </w:p>
        </w:tc>
      </w:tr>
      <w:tr w:rsidR="00323EFC" w:rsidRPr="00181434" w:rsidTr="00241E38">
        <w:trPr>
          <w:trHeight w:val="420"/>
        </w:trPr>
        <w:tc>
          <w:tcPr>
            <w:tcW w:w="68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16"/>
                <w:szCs w:val="16"/>
                <w:lang w:eastAsia="tr-TR"/>
              </w:rPr>
            </w:pPr>
          </w:p>
        </w:tc>
        <w:tc>
          <w:tcPr>
            <w:tcW w:w="3940"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Diğer Yurt İçi Kaynaklar</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370.000,00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 </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370.000,00</w:t>
            </w:r>
          </w:p>
        </w:tc>
      </w:tr>
      <w:tr w:rsidR="00323EFC" w:rsidRPr="00181434" w:rsidTr="00241E38">
        <w:trPr>
          <w:trHeight w:val="420"/>
        </w:trPr>
        <w:tc>
          <w:tcPr>
            <w:tcW w:w="68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16"/>
                <w:szCs w:val="16"/>
                <w:lang w:eastAsia="tr-TR"/>
              </w:rPr>
            </w:pPr>
          </w:p>
        </w:tc>
        <w:tc>
          <w:tcPr>
            <w:tcW w:w="3940" w:type="dxa"/>
            <w:gridSpan w:val="2"/>
            <w:tcBorders>
              <w:top w:val="single" w:sz="4" w:space="0" w:color="auto"/>
              <w:left w:val="nil"/>
              <w:bottom w:val="single" w:sz="4" w:space="0" w:color="auto"/>
              <w:right w:val="single" w:sz="4" w:space="0" w:color="auto"/>
            </w:tcBorders>
            <w:shd w:val="clear" w:color="auto" w:fill="auto"/>
            <w:noWrap/>
            <w:vAlign w:val="center"/>
            <w:hideMark/>
          </w:tcPr>
          <w:p w:rsidR="00323EFC" w:rsidRPr="00181434" w:rsidRDefault="00323EFC" w:rsidP="00423A99">
            <w:pPr>
              <w:rPr>
                <w:rFonts w:ascii="Tahoma" w:hAnsi="Tahoma" w:cs="Tahoma"/>
                <w:sz w:val="18"/>
                <w:szCs w:val="18"/>
                <w:lang w:eastAsia="tr-TR"/>
              </w:rPr>
            </w:pPr>
            <w:r w:rsidRPr="00181434">
              <w:rPr>
                <w:rFonts w:ascii="Tahoma" w:hAnsi="Tahoma" w:cs="Tahoma"/>
                <w:sz w:val="18"/>
                <w:szCs w:val="18"/>
                <w:lang w:eastAsia="tr-TR"/>
              </w:rPr>
              <w:t>Yurt Dışı Kaynaklar</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954.500,00</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 </w:t>
            </w:r>
          </w:p>
        </w:tc>
        <w:tc>
          <w:tcPr>
            <w:tcW w:w="2240" w:type="dxa"/>
            <w:tcBorders>
              <w:top w:val="nil"/>
              <w:left w:val="nil"/>
              <w:bottom w:val="single" w:sz="4" w:space="0" w:color="auto"/>
              <w:right w:val="single" w:sz="4" w:space="0" w:color="auto"/>
            </w:tcBorders>
            <w:shd w:val="clear" w:color="auto" w:fill="auto"/>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954.500,00</w:t>
            </w:r>
          </w:p>
        </w:tc>
      </w:tr>
      <w:tr w:rsidR="00323EFC" w:rsidRPr="00181434" w:rsidTr="00241E38">
        <w:trPr>
          <w:trHeight w:val="420"/>
        </w:trPr>
        <w:tc>
          <w:tcPr>
            <w:tcW w:w="680"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323EFC" w:rsidRPr="00181434" w:rsidRDefault="00323EFC" w:rsidP="00423A99">
            <w:pPr>
              <w:rPr>
                <w:sz w:val="16"/>
                <w:szCs w:val="16"/>
                <w:lang w:eastAsia="tr-TR"/>
              </w:rPr>
            </w:pPr>
          </w:p>
        </w:tc>
        <w:tc>
          <w:tcPr>
            <w:tcW w:w="3940"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rsidR="00323EFC" w:rsidRPr="00181434" w:rsidRDefault="00323EFC" w:rsidP="00423A99">
            <w:pPr>
              <w:rPr>
                <w:rFonts w:ascii="Tahoma" w:hAnsi="Tahoma" w:cs="Tahoma"/>
                <w:b/>
                <w:bCs/>
                <w:sz w:val="18"/>
                <w:szCs w:val="18"/>
                <w:lang w:eastAsia="tr-TR"/>
              </w:rPr>
            </w:pPr>
            <w:r w:rsidRPr="00181434">
              <w:rPr>
                <w:rFonts w:ascii="Tahoma" w:hAnsi="Tahoma" w:cs="Tahoma"/>
                <w:b/>
                <w:bCs/>
                <w:sz w:val="18"/>
                <w:szCs w:val="18"/>
                <w:lang w:eastAsia="tr-TR"/>
              </w:rPr>
              <w:t>Toplam Bütçe Dışı Kaynak İhtiyacı</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1.661.500,00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sz w:val="18"/>
                <w:szCs w:val="18"/>
                <w:lang w:eastAsia="tr-TR"/>
              </w:rPr>
            </w:pPr>
            <w:r w:rsidRPr="00181434">
              <w:rPr>
                <w:rFonts w:ascii="Tahoma" w:hAnsi="Tahoma" w:cs="Tahoma"/>
                <w:sz w:val="18"/>
                <w:szCs w:val="18"/>
                <w:lang w:eastAsia="tr-TR"/>
              </w:rPr>
              <w:t> </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1.661.500,00</w:t>
            </w:r>
          </w:p>
        </w:tc>
      </w:tr>
      <w:tr w:rsidR="00323EFC" w:rsidRPr="00181434" w:rsidTr="00241E38">
        <w:trPr>
          <w:trHeight w:val="495"/>
        </w:trPr>
        <w:tc>
          <w:tcPr>
            <w:tcW w:w="462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323EFC" w:rsidRPr="00181434" w:rsidRDefault="00323EFC" w:rsidP="00423A99">
            <w:pPr>
              <w:jc w:val="center"/>
              <w:rPr>
                <w:rFonts w:ascii="Tahoma" w:hAnsi="Tahoma" w:cs="Tahoma"/>
                <w:b/>
                <w:bCs/>
                <w:sz w:val="18"/>
                <w:szCs w:val="18"/>
                <w:lang w:eastAsia="tr-TR"/>
              </w:rPr>
            </w:pPr>
            <w:r w:rsidRPr="00181434">
              <w:rPr>
                <w:rFonts w:ascii="Tahoma" w:hAnsi="Tahoma" w:cs="Tahoma"/>
                <w:b/>
                <w:bCs/>
                <w:sz w:val="18"/>
                <w:szCs w:val="18"/>
                <w:lang w:eastAsia="tr-TR"/>
              </w:rPr>
              <w:t>Toplam Kaynak İhtiyacı</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51.449.000,00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110.917.500,00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0,00</w:t>
            </w:r>
          </w:p>
        </w:tc>
        <w:tc>
          <w:tcPr>
            <w:tcW w:w="2240" w:type="dxa"/>
            <w:tcBorders>
              <w:top w:val="nil"/>
              <w:left w:val="nil"/>
              <w:bottom w:val="single" w:sz="4" w:space="0" w:color="auto"/>
              <w:right w:val="single" w:sz="4" w:space="0" w:color="auto"/>
            </w:tcBorders>
            <w:shd w:val="clear" w:color="auto" w:fill="BFBFBF" w:themeFill="background1" w:themeFillShade="BF"/>
            <w:noWrap/>
            <w:vAlign w:val="center"/>
            <w:hideMark/>
          </w:tcPr>
          <w:p w:rsidR="00323EFC" w:rsidRPr="00181434" w:rsidRDefault="00323EFC" w:rsidP="00423A99">
            <w:pPr>
              <w:jc w:val="right"/>
              <w:rPr>
                <w:rFonts w:ascii="Tahoma" w:hAnsi="Tahoma" w:cs="Tahoma"/>
                <w:b/>
                <w:bCs/>
                <w:sz w:val="18"/>
                <w:szCs w:val="18"/>
                <w:lang w:eastAsia="tr-TR"/>
              </w:rPr>
            </w:pPr>
            <w:r w:rsidRPr="00181434">
              <w:rPr>
                <w:rFonts w:ascii="Tahoma" w:hAnsi="Tahoma" w:cs="Tahoma"/>
                <w:b/>
                <w:bCs/>
                <w:sz w:val="18"/>
                <w:szCs w:val="18"/>
                <w:lang w:eastAsia="tr-TR"/>
              </w:rPr>
              <w:t>162.366.500,00</w:t>
            </w:r>
          </w:p>
        </w:tc>
      </w:tr>
    </w:tbl>
    <w:p w:rsidR="00EC4045" w:rsidRPr="004E2519" w:rsidRDefault="00EC4045" w:rsidP="00EC4045">
      <w:pPr>
        <w:rPr>
          <w:color w:val="800000"/>
          <w:sz w:val="28"/>
          <w:szCs w:val="28"/>
        </w:rPr>
      </w:pPr>
    </w:p>
    <w:sectPr w:rsidR="00EC4045" w:rsidRPr="004E2519" w:rsidSect="00AF00C0">
      <w:type w:val="oddPage"/>
      <w:pgSz w:w="16838" w:h="11906" w:orient="landscape"/>
      <w:pgMar w:top="1418" w:right="1418" w:bottom="1418" w:left="1418" w:header="709" w:footer="709" w:gutter="0"/>
      <w:pgNumType w:start="6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6C3" w:rsidRDefault="005D76C3" w:rsidP="004C2783">
      <w:r>
        <w:separator/>
      </w:r>
    </w:p>
  </w:endnote>
  <w:endnote w:type="continuationSeparator" w:id="0">
    <w:p w:rsidR="005D76C3" w:rsidRDefault="005D76C3" w:rsidP="004C27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 w:name="TR Arial">
    <w:altName w:val="Times New Roman"/>
    <w:charset w:val="00"/>
    <w:family w:val="roman"/>
    <w:pitch w:val="variable"/>
    <w:sig w:usb0="00000000" w:usb1="00000000" w:usb2="00000000" w:usb3="00000000" w:csb0="00000000" w:csb1="00000000"/>
  </w:font>
  <w:font w:name="Script MT Bold">
    <w:panose1 w:val="03040602040607080904"/>
    <w:charset w:val="00"/>
    <w:family w:val="script"/>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99" w:rsidRDefault="00423A99" w:rsidP="00AB3C07">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23A99" w:rsidRDefault="00423A99">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99" w:rsidRDefault="00423A99">
    <w:pPr>
      <w:pStyle w:val="Altbilgi"/>
      <w:framePr w:wrap="around" w:vAnchor="text" w:hAnchor="margin" w:xAlign="center" w:y="1"/>
      <w:ind w:right="360"/>
      <w:rPr>
        <w:rStyle w:val="SayfaNumaras"/>
      </w:rPr>
    </w:pPr>
  </w:p>
  <w:p w:rsidR="00423A99" w:rsidRDefault="00423A99">
    <w:pPr>
      <w:pStyle w:val="Altbilgi"/>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7266"/>
      <w:docPartObj>
        <w:docPartGallery w:val="Page Numbers (Bottom of Page)"/>
        <w:docPartUnique/>
      </w:docPartObj>
    </w:sdtPr>
    <w:sdtContent>
      <w:p w:rsidR="00423A99" w:rsidRDefault="00423A99">
        <w:pPr>
          <w:pStyle w:val="Altbilgi"/>
          <w:jc w:val="right"/>
        </w:pPr>
        <w:fldSimple w:instr=" PAGE   \* MERGEFORMAT ">
          <w:r w:rsidR="00A96D18">
            <w:rPr>
              <w:noProof/>
            </w:rPr>
            <w:t>28</w:t>
          </w:r>
        </w:fldSimple>
      </w:p>
    </w:sdtContent>
  </w:sdt>
  <w:p w:rsidR="00423A99" w:rsidRDefault="00423A99" w:rsidP="00AB3C07">
    <w:pPr>
      <w:pStyle w:val="Altbilgi"/>
      <w:tabs>
        <w:tab w:val="clear" w:pos="8640"/>
        <w:tab w:val="right" w:pos="8789"/>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6C3" w:rsidRDefault="005D76C3" w:rsidP="004C2783">
      <w:r>
        <w:separator/>
      </w:r>
    </w:p>
  </w:footnote>
  <w:footnote w:type="continuationSeparator" w:id="0">
    <w:p w:rsidR="005D76C3" w:rsidRDefault="005D76C3" w:rsidP="004C27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99" w:rsidRDefault="00423A9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75pt;height:375pt;z-index:-251655168;mso-position-horizontal:center;mso-position-horizontal-relative:margin;mso-position-vertical:center;mso-position-vertical-relative:margin" o:allowincell="f">
          <v:imagedata r:id="rId1" o:title="AMBLE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99" w:rsidRDefault="00423A9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375pt;height:375pt;z-index:-251654144;mso-position-horizontal:center;mso-position-horizontal-relative:margin;mso-position-vertical:center;mso-position-vertical-relative:margin" o:allowincell="f">
          <v:imagedata r:id="rId1" o:title="AMBLE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99" w:rsidRDefault="00423A9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75pt;height:375pt;z-index:-251656192;mso-position-horizontal:center;mso-position-horizontal-relative:margin;mso-position-vertical:center;mso-position-vertical-relative:margin" o:allowincell="f">
          <v:imagedata r:id="rId1" o:title="AMBLEM"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99" w:rsidRDefault="00423A9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3" type="#_x0000_t75" style="position:absolute;margin-left:0;margin-top:0;width:375pt;height:375pt;z-index:-251651072;mso-position-horizontal:center;mso-position-horizontal-relative:margin;mso-position-vertical:center;mso-position-vertical-relative:margin" o:allowincell="f">
          <v:imagedata r:id="rId1" o:title="AMBLEM"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99" w:rsidRPr="000A2BC9" w:rsidRDefault="00423A99" w:rsidP="00AB3C07">
    <w:pPr>
      <w:pStyle w:val="stbilgi"/>
      <w:jc w:val="center"/>
      <w:rPr>
        <w:u w:val="single"/>
      </w:rPr>
    </w:pPr>
    <w:r>
      <w:rPr>
        <w:u w:val="single"/>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4" type="#_x0000_t75" style="position:absolute;left:0;text-align:left;margin-left:0;margin-top:0;width:375pt;height:375pt;z-index:-251650048;mso-position-horizontal:center;mso-position-horizontal-relative:margin;mso-position-vertical:center;mso-position-vertical-relative:margin" o:allowincell="f">
          <v:imagedata r:id="rId1" o:title="AMBLEM" gain="19661f" blacklevel="22938f"/>
          <w10:wrap anchorx="margin" anchory="margin"/>
        </v:shape>
      </w:pict>
    </w:r>
    <w:r w:rsidRPr="000A2BC9">
      <w:rPr>
        <w:u w:val="single"/>
      </w:rPr>
      <w:t xml:space="preserve">Karadeniz Teknik Üniversitesi </w:t>
    </w:r>
    <w:r>
      <w:rPr>
        <w:u w:val="single"/>
      </w:rPr>
      <w:t>2010 Yılı Performans Programı</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99" w:rsidRDefault="00423A9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2" type="#_x0000_t75" style="position:absolute;margin-left:0;margin-top:0;width:375pt;height:375pt;z-index:-251652096;mso-position-horizontal:center;mso-position-horizontal-relative:margin;mso-position-vertical:center;mso-position-vertical-relative:margin" o:allowincell="f">
          <v:imagedata r:id="rId1" o:title="AMBLE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4435"/>
    <w:multiLevelType w:val="hybridMultilevel"/>
    <w:tmpl w:val="9DC2A8DE"/>
    <w:lvl w:ilvl="0" w:tplc="9886E39C">
      <w:start w:val="1"/>
      <w:numFmt w:val="decimal"/>
      <w:lvlText w:val="%1."/>
      <w:lvlJc w:val="left"/>
      <w:pPr>
        <w:tabs>
          <w:tab w:val="num" w:pos="720"/>
        </w:tabs>
        <w:ind w:left="720" w:hanging="360"/>
      </w:pPr>
      <w:rPr>
        <w:rFonts w:hint="default"/>
        <w:b/>
        <w:color w:val="0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2B300D2"/>
    <w:multiLevelType w:val="hybridMultilevel"/>
    <w:tmpl w:val="2A44FF74"/>
    <w:lvl w:ilvl="0" w:tplc="041F000F">
      <w:start w:val="1"/>
      <w:numFmt w:val="decimal"/>
      <w:lvlText w:val="%1."/>
      <w:lvlJc w:val="left"/>
      <w:pPr>
        <w:ind w:left="3585" w:hanging="360"/>
      </w:pPr>
    </w:lvl>
    <w:lvl w:ilvl="1" w:tplc="041F0019" w:tentative="1">
      <w:start w:val="1"/>
      <w:numFmt w:val="lowerLetter"/>
      <w:lvlText w:val="%2."/>
      <w:lvlJc w:val="left"/>
      <w:pPr>
        <w:ind w:left="4305" w:hanging="360"/>
      </w:pPr>
    </w:lvl>
    <w:lvl w:ilvl="2" w:tplc="041F001B" w:tentative="1">
      <w:start w:val="1"/>
      <w:numFmt w:val="lowerRoman"/>
      <w:lvlText w:val="%3."/>
      <w:lvlJc w:val="right"/>
      <w:pPr>
        <w:ind w:left="5025" w:hanging="180"/>
      </w:pPr>
    </w:lvl>
    <w:lvl w:ilvl="3" w:tplc="041F000F" w:tentative="1">
      <w:start w:val="1"/>
      <w:numFmt w:val="decimal"/>
      <w:lvlText w:val="%4."/>
      <w:lvlJc w:val="left"/>
      <w:pPr>
        <w:ind w:left="5745" w:hanging="360"/>
      </w:pPr>
    </w:lvl>
    <w:lvl w:ilvl="4" w:tplc="041F0019" w:tentative="1">
      <w:start w:val="1"/>
      <w:numFmt w:val="lowerLetter"/>
      <w:lvlText w:val="%5."/>
      <w:lvlJc w:val="left"/>
      <w:pPr>
        <w:ind w:left="6465" w:hanging="360"/>
      </w:pPr>
    </w:lvl>
    <w:lvl w:ilvl="5" w:tplc="041F001B" w:tentative="1">
      <w:start w:val="1"/>
      <w:numFmt w:val="lowerRoman"/>
      <w:lvlText w:val="%6."/>
      <w:lvlJc w:val="right"/>
      <w:pPr>
        <w:ind w:left="7185" w:hanging="180"/>
      </w:pPr>
    </w:lvl>
    <w:lvl w:ilvl="6" w:tplc="041F000F" w:tentative="1">
      <w:start w:val="1"/>
      <w:numFmt w:val="decimal"/>
      <w:lvlText w:val="%7."/>
      <w:lvlJc w:val="left"/>
      <w:pPr>
        <w:ind w:left="7905" w:hanging="360"/>
      </w:pPr>
    </w:lvl>
    <w:lvl w:ilvl="7" w:tplc="041F0019" w:tentative="1">
      <w:start w:val="1"/>
      <w:numFmt w:val="lowerLetter"/>
      <w:lvlText w:val="%8."/>
      <w:lvlJc w:val="left"/>
      <w:pPr>
        <w:ind w:left="8625" w:hanging="360"/>
      </w:pPr>
    </w:lvl>
    <w:lvl w:ilvl="8" w:tplc="041F001B" w:tentative="1">
      <w:start w:val="1"/>
      <w:numFmt w:val="lowerRoman"/>
      <w:lvlText w:val="%9."/>
      <w:lvlJc w:val="right"/>
      <w:pPr>
        <w:ind w:left="9345" w:hanging="180"/>
      </w:pPr>
    </w:lvl>
  </w:abstractNum>
  <w:abstractNum w:abstractNumId="2">
    <w:nsid w:val="1D5869EE"/>
    <w:multiLevelType w:val="hybridMultilevel"/>
    <w:tmpl w:val="4D08BC9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DDD65A5"/>
    <w:multiLevelType w:val="hybridMultilevel"/>
    <w:tmpl w:val="3B1AA80A"/>
    <w:lvl w:ilvl="0" w:tplc="C6C02CCE">
      <w:start w:val="1"/>
      <w:numFmt w:val="lowerLetter"/>
      <w:lvlText w:val="%1)"/>
      <w:lvlJc w:val="left"/>
      <w:pPr>
        <w:tabs>
          <w:tab w:val="num" w:pos="1743"/>
        </w:tabs>
        <w:ind w:left="1743" w:hanging="103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nsid w:val="20D36D33"/>
    <w:multiLevelType w:val="hybridMultilevel"/>
    <w:tmpl w:val="618A652E"/>
    <w:lvl w:ilvl="0" w:tplc="8D6025C6">
      <w:start w:val="2"/>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5">
    <w:nsid w:val="240C0A9F"/>
    <w:multiLevelType w:val="hybridMultilevel"/>
    <w:tmpl w:val="3CE6D78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3774287A"/>
    <w:multiLevelType w:val="multilevel"/>
    <w:tmpl w:val="148E008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7">
    <w:nsid w:val="401D5907"/>
    <w:multiLevelType w:val="hybridMultilevel"/>
    <w:tmpl w:val="5D6443D0"/>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8">
    <w:nsid w:val="59AF6AD0"/>
    <w:multiLevelType w:val="hybridMultilevel"/>
    <w:tmpl w:val="0342752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A7044C4"/>
    <w:multiLevelType w:val="hybridMultilevel"/>
    <w:tmpl w:val="36A6D580"/>
    <w:lvl w:ilvl="0" w:tplc="14428B22">
      <w:start w:val="1"/>
      <w:numFmt w:val="decimal"/>
      <w:lvlText w:val="%1-"/>
      <w:lvlJc w:val="left"/>
      <w:pPr>
        <w:ind w:left="1245" w:hanging="360"/>
      </w:pPr>
      <w:rPr>
        <w:rFonts w:hint="default"/>
      </w:rPr>
    </w:lvl>
    <w:lvl w:ilvl="1" w:tplc="041F0019" w:tentative="1">
      <w:start w:val="1"/>
      <w:numFmt w:val="lowerLetter"/>
      <w:lvlText w:val="%2."/>
      <w:lvlJc w:val="left"/>
      <w:pPr>
        <w:ind w:left="1965" w:hanging="360"/>
      </w:pPr>
    </w:lvl>
    <w:lvl w:ilvl="2" w:tplc="041F001B" w:tentative="1">
      <w:start w:val="1"/>
      <w:numFmt w:val="lowerRoman"/>
      <w:lvlText w:val="%3."/>
      <w:lvlJc w:val="right"/>
      <w:pPr>
        <w:ind w:left="2685" w:hanging="180"/>
      </w:pPr>
    </w:lvl>
    <w:lvl w:ilvl="3" w:tplc="041F000F" w:tentative="1">
      <w:start w:val="1"/>
      <w:numFmt w:val="decimal"/>
      <w:lvlText w:val="%4."/>
      <w:lvlJc w:val="left"/>
      <w:pPr>
        <w:ind w:left="3405" w:hanging="360"/>
      </w:pPr>
    </w:lvl>
    <w:lvl w:ilvl="4" w:tplc="041F0019" w:tentative="1">
      <w:start w:val="1"/>
      <w:numFmt w:val="lowerLetter"/>
      <w:lvlText w:val="%5."/>
      <w:lvlJc w:val="left"/>
      <w:pPr>
        <w:ind w:left="4125" w:hanging="360"/>
      </w:pPr>
    </w:lvl>
    <w:lvl w:ilvl="5" w:tplc="041F001B" w:tentative="1">
      <w:start w:val="1"/>
      <w:numFmt w:val="lowerRoman"/>
      <w:lvlText w:val="%6."/>
      <w:lvlJc w:val="right"/>
      <w:pPr>
        <w:ind w:left="4845" w:hanging="180"/>
      </w:pPr>
    </w:lvl>
    <w:lvl w:ilvl="6" w:tplc="041F000F" w:tentative="1">
      <w:start w:val="1"/>
      <w:numFmt w:val="decimal"/>
      <w:lvlText w:val="%7."/>
      <w:lvlJc w:val="left"/>
      <w:pPr>
        <w:ind w:left="5565" w:hanging="360"/>
      </w:pPr>
    </w:lvl>
    <w:lvl w:ilvl="7" w:tplc="041F0019" w:tentative="1">
      <w:start w:val="1"/>
      <w:numFmt w:val="lowerLetter"/>
      <w:lvlText w:val="%8."/>
      <w:lvlJc w:val="left"/>
      <w:pPr>
        <w:ind w:left="6285" w:hanging="360"/>
      </w:pPr>
    </w:lvl>
    <w:lvl w:ilvl="8" w:tplc="041F001B" w:tentative="1">
      <w:start w:val="1"/>
      <w:numFmt w:val="lowerRoman"/>
      <w:lvlText w:val="%9."/>
      <w:lvlJc w:val="right"/>
      <w:pPr>
        <w:ind w:left="7005" w:hanging="180"/>
      </w:pPr>
    </w:lvl>
  </w:abstractNum>
  <w:abstractNum w:abstractNumId="10">
    <w:nsid w:val="63464860"/>
    <w:multiLevelType w:val="hybridMultilevel"/>
    <w:tmpl w:val="A600CDFC"/>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63D64570"/>
    <w:multiLevelType w:val="hybridMultilevel"/>
    <w:tmpl w:val="0ECE3502"/>
    <w:lvl w:ilvl="0" w:tplc="5DE8064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2">
    <w:nsid w:val="6D53552C"/>
    <w:multiLevelType w:val="hybridMultilevel"/>
    <w:tmpl w:val="BCB4E182"/>
    <w:lvl w:ilvl="0" w:tplc="041F0009">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3">
    <w:nsid w:val="72E34456"/>
    <w:multiLevelType w:val="hybridMultilevel"/>
    <w:tmpl w:val="B3622F04"/>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4">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5">
    <w:nsid w:val="7BB10409"/>
    <w:multiLevelType w:val="hybridMultilevel"/>
    <w:tmpl w:val="7EB458FA"/>
    <w:lvl w:ilvl="0" w:tplc="8A30F5C8">
      <w:start w:val="1"/>
      <w:numFmt w:val="decimal"/>
      <w:lvlText w:val="%1-"/>
      <w:lvlJc w:val="left"/>
      <w:pPr>
        <w:tabs>
          <w:tab w:val="num" w:pos="720"/>
        </w:tabs>
        <w:ind w:left="720" w:hanging="360"/>
      </w:pPr>
      <w:rPr>
        <w:rFonts w:hint="default"/>
        <w:b/>
        <w:sz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7DBC5AE8"/>
    <w:multiLevelType w:val="multilevel"/>
    <w:tmpl w:val="8618C26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num w:numId="1">
    <w:abstractNumId w:val="3"/>
  </w:num>
  <w:num w:numId="2">
    <w:abstractNumId w:val="11"/>
  </w:num>
  <w:num w:numId="3">
    <w:abstractNumId w:val="14"/>
  </w:num>
  <w:num w:numId="4">
    <w:abstractNumId w:val="10"/>
  </w:num>
  <w:num w:numId="5">
    <w:abstractNumId w:val="5"/>
  </w:num>
  <w:num w:numId="6">
    <w:abstractNumId w:val="12"/>
  </w:num>
  <w:num w:numId="7">
    <w:abstractNumId w:val="7"/>
  </w:num>
  <w:num w:numId="8">
    <w:abstractNumId w:val="13"/>
  </w:num>
  <w:num w:numId="9">
    <w:abstractNumId w:val="16"/>
  </w:num>
  <w:num w:numId="10">
    <w:abstractNumId w:val="0"/>
  </w:num>
  <w:num w:numId="11">
    <w:abstractNumId w:val="15"/>
  </w:num>
  <w:num w:numId="12">
    <w:abstractNumId w:val="8"/>
  </w:num>
  <w:num w:numId="13">
    <w:abstractNumId w:val="2"/>
  </w:num>
  <w:num w:numId="14">
    <w:abstractNumId w:val="6"/>
  </w:num>
  <w:num w:numId="15">
    <w:abstractNumId w:val="9"/>
  </w:num>
  <w:num w:numId="16">
    <w:abstractNumId w:val="4"/>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4773EE"/>
    <w:rsid w:val="00050F85"/>
    <w:rsid w:val="00065745"/>
    <w:rsid w:val="000F5864"/>
    <w:rsid w:val="001737BA"/>
    <w:rsid w:val="00185563"/>
    <w:rsid w:val="001A7E2D"/>
    <w:rsid w:val="001C3899"/>
    <w:rsid w:val="001C4010"/>
    <w:rsid w:val="001E0592"/>
    <w:rsid w:val="00200EE8"/>
    <w:rsid w:val="00241350"/>
    <w:rsid w:val="00241E38"/>
    <w:rsid w:val="002511B7"/>
    <w:rsid w:val="002645CF"/>
    <w:rsid w:val="00292ACE"/>
    <w:rsid w:val="003151EE"/>
    <w:rsid w:val="00323EFC"/>
    <w:rsid w:val="00342D8B"/>
    <w:rsid w:val="003449A6"/>
    <w:rsid w:val="00371B83"/>
    <w:rsid w:val="00423A99"/>
    <w:rsid w:val="00430942"/>
    <w:rsid w:val="004773EE"/>
    <w:rsid w:val="00497C2C"/>
    <w:rsid w:val="004B481D"/>
    <w:rsid w:val="004C2783"/>
    <w:rsid w:val="004E2519"/>
    <w:rsid w:val="00524C50"/>
    <w:rsid w:val="0054763E"/>
    <w:rsid w:val="005D76C3"/>
    <w:rsid w:val="006137BD"/>
    <w:rsid w:val="00662419"/>
    <w:rsid w:val="00676AA5"/>
    <w:rsid w:val="006B3312"/>
    <w:rsid w:val="006E3AEE"/>
    <w:rsid w:val="006E62A6"/>
    <w:rsid w:val="007216FE"/>
    <w:rsid w:val="00763B77"/>
    <w:rsid w:val="007C4C08"/>
    <w:rsid w:val="00834C52"/>
    <w:rsid w:val="008D7135"/>
    <w:rsid w:val="008E68FD"/>
    <w:rsid w:val="009034E4"/>
    <w:rsid w:val="009356A1"/>
    <w:rsid w:val="009A2C23"/>
    <w:rsid w:val="009D0054"/>
    <w:rsid w:val="00A2540C"/>
    <w:rsid w:val="00A31166"/>
    <w:rsid w:val="00A336FD"/>
    <w:rsid w:val="00A85A8E"/>
    <w:rsid w:val="00A96D18"/>
    <w:rsid w:val="00AB33BC"/>
    <w:rsid w:val="00AB3C07"/>
    <w:rsid w:val="00AF00C0"/>
    <w:rsid w:val="00B81F63"/>
    <w:rsid w:val="00BD7E16"/>
    <w:rsid w:val="00C451E7"/>
    <w:rsid w:val="00C6207D"/>
    <w:rsid w:val="00CE3694"/>
    <w:rsid w:val="00D40D93"/>
    <w:rsid w:val="00D52726"/>
    <w:rsid w:val="00D64542"/>
    <w:rsid w:val="00DA2E05"/>
    <w:rsid w:val="00E94B5D"/>
    <w:rsid w:val="00EC4045"/>
    <w:rsid w:val="00ED7EF0"/>
    <w:rsid w:val="00F53E0B"/>
    <w:rsid w:val="00F917D2"/>
    <w:rsid w:val="00F94035"/>
    <w:rsid w:val="00F94C40"/>
    <w:rsid w:val="00FE242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3EE"/>
    <w:pPr>
      <w:spacing w:after="0" w:line="240" w:lineRule="auto"/>
    </w:pPr>
    <w:rPr>
      <w:rFonts w:ascii="Times New Roman" w:eastAsia="Times New Roman" w:hAnsi="Times New Roman" w:cs="Times New Roman"/>
      <w:sz w:val="24"/>
      <w:szCs w:val="20"/>
      <w:lang w:eastAsia="ko-KR"/>
    </w:rPr>
  </w:style>
  <w:style w:type="paragraph" w:styleId="Balk1">
    <w:name w:val="heading 1"/>
    <w:basedOn w:val="Normal"/>
    <w:next w:val="Normal"/>
    <w:link w:val="Balk1Char"/>
    <w:uiPriority w:val="99"/>
    <w:qFormat/>
    <w:rsid w:val="004773EE"/>
    <w:pPr>
      <w:keepNext/>
      <w:tabs>
        <w:tab w:val="left" w:pos="357"/>
      </w:tabs>
      <w:spacing w:before="240" w:after="60"/>
      <w:outlineLvl w:val="0"/>
    </w:pPr>
    <w:rPr>
      <w:b/>
      <w:sz w:val="28"/>
    </w:rPr>
  </w:style>
  <w:style w:type="paragraph" w:styleId="Balk2">
    <w:name w:val="heading 2"/>
    <w:basedOn w:val="Normal"/>
    <w:next w:val="Normal"/>
    <w:link w:val="Balk2Char"/>
    <w:uiPriority w:val="99"/>
    <w:qFormat/>
    <w:rsid w:val="004773EE"/>
    <w:pPr>
      <w:keepNext/>
      <w:spacing w:before="240" w:after="60"/>
      <w:outlineLvl w:val="1"/>
    </w:pPr>
    <w:rPr>
      <w:rFonts w:ascii="Arial" w:hAnsi="Arial" w:cs="Arial"/>
      <w:b/>
      <w:i/>
    </w:rPr>
  </w:style>
  <w:style w:type="paragraph" w:styleId="Balk3">
    <w:name w:val="heading 3"/>
    <w:basedOn w:val="Normal"/>
    <w:next w:val="Normal"/>
    <w:link w:val="Balk3Char"/>
    <w:uiPriority w:val="99"/>
    <w:unhideWhenUsed/>
    <w:qFormat/>
    <w:rsid w:val="00A31166"/>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9"/>
    <w:qFormat/>
    <w:rsid w:val="00A31166"/>
    <w:pPr>
      <w:keepNext/>
      <w:spacing w:before="240" w:after="60"/>
      <w:outlineLvl w:val="3"/>
    </w:pPr>
    <w:rPr>
      <w:rFonts w:ascii="Arial Narrow" w:hAnsi="Arial Narrow" w:cs="Arial Narrow"/>
    </w:rPr>
  </w:style>
  <w:style w:type="paragraph" w:styleId="Balk5">
    <w:name w:val="heading 5"/>
    <w:basedOn w:val="Normal"/>
    <w:next w:val="Normal"/>
    <w:link w:val="Balk5Char"/>
    <w:uiPriority w:val="99"/>
    <w:qFormat/>
    <w:rsid w:val="00A31166"/>
    <w:pPr>
      <w:keepNext/>
      <w:outlineLvl w:val="4"/>
    </w:pPr>
    <w:rPr>
      <w:rFonts w:ascii="Arial" w:hAnsi="Arial" w:cs="Arial"/>
      <w:b/>
      <w:sz w:val="20"/>
    </w:rPr>
  </w:style>
  <w:style w:type="paragraph" w:styleId="Balk6">
    <w:name w:val="heading 6"/>
    <w:basedOn w:val="Normal"/>
    <w:next w:val="Normal"/>
    <w:link w:val="Balk6Char"/>
    <w:uiPriority w:val="99"/>
    <w:qFormat/>
    <w:rsid w:val="00A31166"/>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uiPriority w:val="99"/>
    <w:qFormat/>
    <w:rsid w:val="00A31166"/>
    <w:pPr>
      <w:keepNext/>
      <w:outlineLvl w:val="6"/>
    </w:pPr>
    <w:rPr>
      <w:rFonts w:ascii="Arial" w:hAnsi="Arial" w:cs="Arial"/>
      <w:b/>
      <w:i/>
      <w:sz w:val="20"/>
    </w:rPr>
  </w:style>
  <w:style w:type="paragraph" w:styleId="Balk8">
    <w:name w:val="heading 8"/>
    <w:basedOn w:val="Normal"/>
    <w:next w:val="Normal"/>
    <w:link w:val="Balk8Char"/>
    <w:uiPriority w:val="99"/>
    <w:qFormat/>
    <w:rsid w:val="00A31166"/>
    <w:pPr>
      <w:keepNext/>
      <w:spacing w:line="360" w:lineRule="atLeast"/>
      <w:outlineLvl w:val="7"/>
    </w:pPr>
    <w:rPr>
      <w:rFonts w:ascii="Arial" w:hAnsi="Arial" w:cs="Arial"/>
      <w:i/>
      <w:sz w:val="20"/>
    </w:rPr>
  </w:style>
  <w:style w:type="paragraph" w:styleId="Balk9">
    <w:name w:val="heading 9"/>
    <w:basedOn w:val="Normal"/>
    <w:next w:val="Normal"/>
    <w:link w:val="Balk9Char"/>
    <w:uiPriority w:val="99"/>
    <w:qFormat/>
    <w:rsid w:val="00A31166"/>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4773EE"/>
    <w:rPr>
      <w:rFonts w:ascii="Times New Roman" w:eastAsia="Times New Roman" w:hAnsi="Times New Roman" w:cs="Times New Roman"/>
      <w:b/>
      <w:sz w:val="28"/>
      <w:szCs w:val="20"/>
      <w:lang w:eastAsia="ko-KR"/>
    </w:rPr>
  </w:style>
  <w:style w:type="character" w:customStyle="1" w:styleId="Balk2Char">
    <w:name w:val="Başlık 2 Char"/>
    <w:basedOn w:val="VarsaylanParagrafYazTipi"/>
    <w:link w:val="Balk2"/>
    <w:uiPriority w:val="99"/>
    <w:rsid w:val="004773EE"/>
    <w:rPr>
      <w:rFonts w:ascii="Arial" w:eastAsia="Times New Roman" w:hAnsi="Arial" w:cs="Arial"/>
      <w:b/>
      <w:i/>
      <w:sz w:val="24"/>
      <w:szCs w:val="20"/>
      <w:lang w:eastAsia="ko-KR"/>
    </w:rPr>
  </w:style>
  <w:style w:type="character" w:styleId="SayfaNumaras">
    <w:name w:val="page number"/>
    <w:basedOn w:val="VarsaylanParagrafYazTipi"/>
    <w:uiPriority w:val="99"/>
    <w:rsid w:val="004773EE"/>
  </w:style>
  <w:style w:type="paragraph" w:styleId="Altbilgi">
    <w:name w:val="footer"/>
    <w:basedOn w:val="Normal"/>
    <w:link w:val="AltbilgiChar"/>
    <w:uiPriority w:val="99"/>
    <w:rsid w:val="004773EE"/>
    <w:pPr>
      <w:tabs>
        <w:tab w:val="center" w:pos="4320"/>
        <w:tab w:val="right" w:pos="8640"/>
      </w:tabs>
    </w:pPr>
    <w:rPr>
      <w:sz w:val="20"/>
    </w:rPr>
  </w:style>
  <w:style w:type="character" w:customStyle="1" w:styleId="AltbilgiChar">
    <w:name w:val="Altbilgi Char"/>
    <w:basedOn w:val="VarsaylanParagrafYazTipi"/>
    <w:link w:val="Altbilgi"/>
    <w:uiPriority w:val="99"/>
    <w:rsid w:val="004773EE"/>
    <w:rPr>
      <w:rFonts w:ascii="Times New Roman" w:eastAsia="Times New Roman" w:hAnsi="Times New Roman" w:cs="Times New Roman"/>
      <w:sz w:val="20"/>
      <w:szCs w:val="20"/>
      <w:lang w:eastAsia="ko-KR"/>
    </w:rPr>
  </w:style>
  <w:style w:type="paragraph" w:styleId="stbilgi">
    <w:name w:val="header"/>
    <w:basedOn w:val="Normal"/>
    <w:link w:val="stbilgiChar"/>
    <w:uiPriority w:val="99"/>
    <w:rsid w:val="004773EE"/>
    <w:pPr>
      <w:tabs>
        <w:tab w:val="center" w:pos="4320"/>
        <w:tab w:val="right" w:pos="8640"/>
      </w:tabs>
    </w:pPr>
  </w:style>
  <w:style w:type="character" w:customStyle="1" w:styleId="stbilgiChar">
    <w:name w:val="Üstbilgi Char"/>
    <w:basedOn w:val="VarsaylanParagrafYazTipi"/>
    <w:link w:val="stbilgi"/>
    <w:uiPriority w:val="99"/>
    <w:rsid w:val="004773EE"/>
    <w:rPr>
      <w:rFonts w:ascii="Times New Roman" w:eastAsia="Times New Roman" w:hAnsi="Times New Roman" w:cs="Times New Roman"/>
      <w:sz w:val="24"/>
      <w:szCs w:val="20"/>
      <w:lang w:eastAsia="ko-KR"/>
    </w:rPr>
  </w:style>
  <w:style w:type="paragraph" w:customStyle="1" w:styleId="GvdeMetni21">
    <w:name w:val="Gövde Metni 21"/>
    <w:basedOn w:val="Normal"/>
    <w:uiPriority w:val="99"/>
    <w:rsid w:val="004773EE"/>
    <w:pPr>
      <w:tabs>
        <w:tab w:val="left" w:pos="2340"/>
      </w:tabs>
      <w:spacing w:line="360" w:lineRule="atLeast"/>
      <w:ind w:left="65"/>
      <w:jc w:val="both"/>
    </w:pPr>
    <w:rPr>
      <w:rFonts w:ascii="Arial" w:hAnsi="Arial" w:cs="Arial"/>
      <w:sz w:val="22"/>
    </w:rPr>
  </w:style>
  <w:style w:type="paragraph" w:styleId="KonuBal">
    <w:name w:val="Title"/>
    <w:basedOn w:val="Normal"/>
    <w:link w:val="KonuBalChar"/>
    <w:uiPriority w:val="99"/>
    <w:qFormat/>
    <w:rsid w:val="004773EE"/>
    <w:pPr>
      <w:jc w:val="center"/>
    </w:pPr>
    <w:rPr>
      <w:b/>
      <w:sz w:val="28"/>
      <w:szCs w:val="28"/>
      <w:lang w:eastAsia="tr-TR"/>
    </w:rPr>
  </w:style>
  <w:style w:type="character" w:customStyle="1" w:styleId="KonuBalChar">
    <w:name w:val="Konu Başlığı Char"/>
    <w:basedOn w:val="VarsaylanParagrafYazTipi"/>
    <w:link w:val="KonuBal"/>
    <w:uiPriority w:val="99"/>
    <w:rsid w:val="004773EE"/>
    <w:rPr>
      <w:rFonts w:ascii="Times New Roman" w:eastAsia="Times New Roman" w:hAnsi="Times New Roman" w:cs="Times New Roman"/>
      <w:b/>
      <w:sz w:val="28"/>
      <w:szCs w:val="28"/>
      <w:lang w:eastAsia="tr-TR"/>
    </w:rPr>
  </w:style>
  <w:style w:type="paragraph" w:styleId="NormalWeb">
    <w:name w:val="Normal (Web)"/>
    <w:basedOn w:val="Normal"/>
    <w:uiPriority w:val="99"/>
    <w:rsid w:val="004773EE"/>
    <w:pPr>
      <w:spacing w:before="100" w:beforeAutospacing="1" w:after="100" w:afterAutospacing="1"/>
    </w:pPr>
    <w:rPr>
      <w:szCs w:val="24"/>
      <w:lang w:eastAsia="tr-TR"/>
    </w:rPr>
  </w:style>
  <w:style w:type="paragraph" w:styleId="BalonMetni">
    <w:name w:val="Balloon Text"/>
    <w:basedOn w:val="Normal"/>
    <w:link w:val="BalonMetniChar"/>
    <w:uiPriority w:val="99"/>
    <w:semiHidden/>
    <w:unhideWhenUsed/>
    <w:rsid w:val="004773EE"/>
    <w:rPr>
      <w:rFonts w:ascii="Tahoma" w:hAnsi="Tahoma" w:cs="Tahoma"/>
      <w:sz w:val="16"/>
      <w:szCs w:val="16"/>
    </w:rPr>
  </w:style>
  <w:style w:type="character" w:customStyle="1" w:styleId="BalonMetniChar">
    <w:name w:val="Balon Metni Char"/>
    <w:basedOn w:val="VarsaylanParagrafYazTipi"/>
    <w:link w:val="BalonMetni"/>
    <w:uiPriority w:val="99"/>
    <w:semiHidden/>
    <w:rsid w:val="004773EE"/>
    <w:rPr>
      <w:rFonts w:ascii="Tahoma" w:eastAsia="Times New Roman" w:hAnsi="Tahoma" w:cs="Tahoma"/>
      <w:sz w:val="16"/>
      <w:szCs w:val="16"/>
      <w:lang w:eastAsia="ko-KR"/>
    </w:rPr>
  </w:style>
  <w:style w:type="character" w:customStyle="1" w:styleId="Balk3Char">
    <w:name w:val="Başlık 3 Char"/>
    <w:basedOn w:val="VarsaylanParagrafYazTipi"/>
    <w:link w:val="Balk3"/>
    <w:uiPriority w:val="99"/>
    <w:semiHidden/>
    <w:rsid w:val="00A31166"/>
    <w:rPr>
      <w:rFonts w:asciiTheme="majorHAnsi" w:eastAsiaTheme="majorEastAsia" w:hAnsiTheme="majorHAnsi" w:cstheme="majorBidi"/>
      <w:b/>
      <w:bCs/>
      <w:color w:val="4F81BD" w:themeColor="accent1"/>
      <w:sz w:val="24"/>
      <w:szCs w:val="20"/>
      <w:lang w:eastAsia="ko-KR"/>
    </w:rPr>
  </w:style>
  <w:style w:type="character" w:customStyle="1" w:styleId="Balk4Char">
    <w:name w:val="Başlık 4 Char"/>
    <w:basedOn w:val="VarsaylanParagrafYazTipi"/>
    <w:link w:val="Balk4"/>
    <w:uiPriority w:val="99"/>
    <w:rsid w:val="00A31166"/>
    <w:rPr>
      <w:rFonts w:ascii="Arial Narrow" w:eastAsia="Times New Roman" w:hAnsi="Arial Narrow" w:cs="Arial Narrow"/>
      <w:sz w:val="24"/>
      <w:szCs w:val="20"/>
      <w:lang w:eastAsia="ko-KR"/>
    </w:rPr>
  </w:style>
  <w:style w:type="character" w:customStyle="1" w:styleId="Balk5Char">
    <w:name w:val="Başlık 5 Char"/>
    <w:basedOn w:val="VarsaylanParagrafYazTipi"/>
    <w:link w:val="Balk5"/>
    <w:uiPriority w:val="99"/>
    <w:rsid w:val="00A31166"/>
    <w:rPr>
      <w:rFonts w:ascii="Arial" w:eastAsia="Times New Roman" w:hAnsi="Arial" w:cs="Arial"/>
      <w:b/>
      <w:sz w:val="20"/>
      <w:szCs w:val="20"/>
      <w:lang w:eastAsia="ko-KR"/>
    </w:rPr>
  </w:style>
  <w:style w:type="character" w:customStyle="1" w:styleId="Balk6Char">
    <w:name w:val="Başlık 6 Char"/>
    <w:basedOn w:val="VarsaylanParagrafYazTipi"/>
    <w:link w:val="Balk6"/>
    <w:uiPriority w:val="99"/>
    <w:rsid w:val="00A31166"/>
    <w:rPr>
      <w:rFonts w:ascii="Arial" w:eastAsia="Times New Roman" w:hAnsi="Arial" w:cs="Arial"/>
      <w:b/>
      <w:sz w:val="20"/>
      <w:szCs w:val="20"/>
      <w:shd w:val="pct20" w:color="auto" w:fill="FFFFFF"/>
      <w:lang w:eastAsia="ko-KR"/>
    </w:rPr>
  </w:style>
  <w:style w:type="character" w:customStyle="1" w:styleId="Balk7Char">
    <w:name w:val="Başlık 7 Char"/>
    <w:basedOn w:val="VarsaylanParagrafYazTipi"/>
    <w:link w:val="Balk7"/>
    <w:uiPriority w:val="99"/>
    <w:rsid w:val="00A31166"/>
    <w:rPr>
      <w:rFonts w:ascii="Arial" w:eastAsia="Times New Roman" w:hAnsi="Arial" w:cs="Arial"/>
      <w:b/>
      <w:i/>
      <w:sz w:val="20"/>
      <w:szCs w:val="20"/>
      <w:lang w:eastAsia="ko-KR"/>
    </w:rPr>
  </w:style>
  <w:style w:type="character" w:customStyle="1" w:styleId="Balk8Char">
    <w:name w:val="Başlık 8 Char"/>
    <w:basedOn w:val="VarsaylanParagrafYazTipi"/>
    <w:link w:val="Balk8"/>
    <w:uiPriority w:val="99"/>
    <w:rsid w:val="00A31166"/>
    <w:rPr>
      <w:rFonts w:ascii="Arial" w:eastAsia="Times New Roman" w:hAnsi="Arial" w:cs="Arial"/>
      <w:i/>
      <w:sz w:val="20"/>
      <w:szCs w:val="20"/>
      <w:lang w:eastAsia="ko-KR"/>
    </w:rPr>
  </w:style>
  <w:style w:type="character" w:customStyle="1" w:styleId="Balk9Char">
    <w:name w:val="Başlık 9 Char"/>
    <w:basedOn w:val="VarsaylanParagrafYazTipi"/>
    <w:link w:val="Balk9"/>
    <w:uiPriority w:val="99"/>
    <w:rsid w:val="00A31166"/>
    <w:rPr>
      <w:rFonts w:ascii="Arial" w:eastAsia="Times New Roman" w:hAnsi="Arial" w:cs="Arial"/>
      <w:sz w:val="20"/>
      <w:szCs w:val="20"/>
      <w:lang w:eastAsia="ko-KR"/>
    </w:rPr>
  </w:style>
  <w:style w:type="character" w:styleId="DipnotBavurusu">
    <w:name w:val="footnote reference"/>
    <w:basedOn w:val="VarsaylanParagrafYazTipi"/>
    <w:uiPriority w:val="99"/>
    <w:semiHidden/>
    <w:rsid w:val="00A31166"/>
    <w:rPr>
      <w:vertAlign w:val="superscript"/>
    </w:rPr>
  </w:style>
  <w:style w:type="paragraph" w:styleId="AklamaMetni">
    <w:name w:val="annotation text"/>
    <w:basedOn w:val="Normal"/>
    <w:link w:val="AklamaMetniChar"/>
    <w:uiPriority w:val="99"/>
    <w:semiHidden/>
    <w:rsid w:val="00A31166"/>
    <w:rPr>
      <w:sz w:val="20"/>
    </w:rPr>
  </w:style>
  <w:style w:type="character" w:customStyle="1" w:styleId="AklamaMetniChar">
    <w:name w:val="Açıklama Metni Char"/>
    <w:basedOn w:val="VarsaylanParagrafYazTipi"/>
    <w:link w:val="AklamaMetni"/>
    <w:uiPriority w:val="99"/>
    <w:semiHidden/>
    <w:rsid w:val="00A31166"/>
    <w:rPr>
      <w:rFonts w:ascii="Times New Roman" w:eastAsia="Times New Roman" w:hAnsi="Times New Roman" w:cs="Times New Roman"/>
      <w:sz w:val="20"/>
      <w:szCs w:val="20"/>
      <w:lang w:eastAsia="ko-KR"/>
    </w:rPr>
  </w:style>
  <w:style w:type="paragraph" w:styleId="T8">
    <w:name w:val="toc 8"/>
    <w:basedOn w:val="Normal"/>
    <w:next w:val="Normal"/>
    <w:uiPriority w:val="99"/>
    <w:semiHidden/>
    <w:rsid w:val="00A31166"/>
    <w:pPr>
      <w:ind w:left="1680"/>
    </w:pPr>
    <w:rPr>
      <w:sz w:val="20"/>
    </w:rPr>
  </w:style>
  <w:style w:type="paragraph" w:styleId="T7">
    <w:name w:val="toc 7"/>
    <w:basedOn w:val="Normal"/>
    <w:next w:val="Normal"/>
    <w:uiPriority w:val="99"/>
    <w:semiHidden/>
    <w:rsid w:val="00A31166"/>
    <w:pPr>
      <w:ind w:left="1440"/>
    </w:pPr>
    <w:rPr>
      <w:sz w:val="20"/>
    </w:rPr>
  </w:style>
  <w:style w:type="paragraph" w:styleId="T6">
    <w:name w:val="toc 6"/>
    <w:basedOn w:val="Normal"/>
    <w:next w:val="Normal"/>
    <w:uiPriority w:val="99"/>
    <w:semiHidden/>
    <w:rsid w:val="00A31166"/>
    <w:pPr>
      <w:ind w:left="1200"/>
    </w:pPr>
    <w:rPr>
      <w:sz w:val="20"/>
    </w:rPr>
  </w:style>
  <w:style w:type="paragraph" w:styleId="T5">
    <w:name w:val="toc 5"/>
    <w:basedOn w:val="Normal"/>
    <w:next w:val="Normal"/>
    <w:uiPriority w:val="99"/>
    <w:semiHidden/>
    <w:rsid w:val="00A31166"/>
    <w:pPr>
      <w:ind w:left="960"/>
    </w:pPr>
    <w:rPr>
      <w:sz w:val="20"/>
    </w:rPr>
  </w:style>
  <w:style w:type="paragraph" w:styleId="T4">
    <w:name w:val="toc 4"/>
    <w:basedOn w:val="Normal"/>
    <w:next w:val="Normal"/>
    <w:uiPriority w:val="99"/>
    <w:semiHidden/>
    <w:rsid w:val="00A31166"/>
    <w:pPr>
      <w:ind w:left="720"/>
    </w:pPr>
    <w:rPr>
      <w:sz w:val="20"/>
    </w:rPr>
  </w:style>
  <w:style w:type="paragraph" w:styleId="T3">
    <w:name w:val="toc 3"/>
    <w:basedOn w:val="Normal"/>
    <w:next w:val="Normal"/>
    <w:uiPriority w:val="99"/>
    <w:semiHidden/>
    <w:rsid w:val="00A31166"/>
    <w:pPr>
      <w:tabs>
        <w:tab w:val="right" w:leader="dot" w:pos="8732"/>
      </w:tabs>
      <w:ind w:left="567"/>
    </w:pPr>
    <w:rPr>
      <w:rFonts w:ascii="Arial" w:hAnsi="Arial" w:cs="Arial"/>
      <w:noProof/>
      <w:sz w:val="20"/>
    </w:rPr>
  </w:style>
  <w:style w:type="paragraph" w:styleId="T2">
    <w:name w:val="toc 2"/>
    <w:basedOn w:val="Normal"/>
    <w:next w:val="Normal"/>
    <w:uiPriority w:val="99"/>
    <w:semiHidden/>
    <w:rsid w:val="00A31166"/>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99"/>
    <w:semiHidden/>
    <w:rsid w:val="00A31166"/>
    <w:rPr>
      <w:rFonts w:ascii="Arial" w:hAnsi="Arial" w:cs="Arial"/>
      <w:b/>
      <w:sz w:val="20"/>
    </w:rPr>
  </w:style>
  <w:style w:type="paragraph" w:styleId="DipnotMetni">
    <w:name w:val="footnote text"/>
    <w:basedOn w:val="Normal"/>
    <w:link w:val="DipnotMetniChar"/>
    <w:uiPriority w:val="99"/>
    <w:semiHidden/>
    <w:rsid w:val="00A31166"/>
    <w:rPr>
      <w:sz w:val="20"/>
      <w:lang w:val="es-ES"/>
    </w:rPr>
  </w:style>
  <w:style w:type="character" w:customStyle="1" w:styleId="DipnotMetniChar">
    <w:name w:val="Dipnot Metni Char"/>
    <w:basedOn w:val="VarsaylanParagrafYazTipi"/>
    <w:link w:val="DipnotMetni"/>
    <w:uiPriority w:val="99"/>
    <w:semiHidden/>
    <w:rsid w:val="00A31166"/>
    <w:rPr>
      <w:rFonts w:ascii="Times New Roman" w:eastAsia="Times New Roman" w:hAnsi="Times New Roman" w:cs="Times New Roman"/>
      <w:sz w:val="20"/>
      <w:szCs w:val="20"/>
      <w:lang w:val="es-ES" w:eastAsia="ko-KR"/>
    </w:rPr>
  </w:style>
  <w:style w:type="paragraph" w:customStyle="1" w:styleId="T91">
    <w:name w:val="İÇT 91"/>
    <w:basedOn w:val="Normal"/>
    <w:next w:val="Normal"/>
    <w:uiPriority w:val="99"/>
    <w:rsid w:val="00A31166"/>
    <w:pPr>
      <w:ind w:left="1920"/>
    </w:pPr>
    <w:rPr>
      <w:sz w:val="20"/>
    </w:rPr>
  </w:style>
  <w:style w:type="paragraph" w:customStyle="1" w:styleId="KonuBal1">
    <w:name w:val="Konu Başlığı1"/>
    <w:basedOn w:val="Normal"/>
    <w:uiPriority w:val="99"/>
    <w:rsid w:val="00A31166"/>
    <w:pPr>
      <w:jc w:val="center"/>
    </w:pPr>
    <w:rPr>
      <w:rFonts w:ascii="Arial" w:hAnsi="Arial" w:cs="Arial"/>
      <w:b/>
      <w:sz w:val="28"/>
      <w:u w:val="single"/>
    </w:rPr>
  </w:style>
  <w:style w:type="paragraph" w:customStyle="1" w:styleId="GvdeMetni22">
    <w:name w:val="Gövde Metni 22"/>
    <w:basedOn w:val="Normal"/>
    <w:uiPriority w:val="99"/>
    <w:rsid w:val="00A31166"/>
    <w:pPr>
      <w:tabs>
        <w:tab w:val="left" w:pos="2340"/>
      </w:tabs>
      <w:spacing w:line="360" w:lineRule="atLeast"/>
      <w:ind w:left="65"/>
      <w:jc w:val="both"/>
    </w:pPr>
    <w:rPr>
      <w:rFonts w:ascii="Arial" w:hAnsi="Arial" w:cs="Arial"/>
      <w:sz w:val="22"/>
    </w:rPr>
  </w:style>
  <w:style w:type="paragraph" w:customStyle="1" w:styleId="GvdeMetni1">
    <w:name w:val="Gövde Metni1"/>
    <w:basedOn w:val="Normal"/>
    <w:uiPriority w:val="99"/>
    <w:rsid w:val="00A31166"/>
    <w:rPr>
      <w:b/>
    </w:rPr>
  </w:style>
  <w:style w:type="paragraph" w:customStyle="1" w:styleId="GvdeMetni31">
    <w:name w:val="Gövde Metni 31"/>
    <w:basedOn w:val="Normal"/>
    <w:uiPriority w:val="99"/>
    <w:rsid w:val="00A31166"/>
    <w:rPr>
      <w:rFonts w:ascii="Arial" w:hAnsi="Arial" w:cs="Arial"/>
      <w:sz w:val="20"/>
    </w:rPr>
  </w:style>
  <w:style w:type="paragraph" w:customStyle="1" w:styleId="Blockquote">
    <w:name w:val="Blockquote"/>
    <w:basedOn w:val="Normal"/>
    <w:uiPriority w:val="99"/>
    <w:rsid w:val="00A31166"/>
    <w:pPr>
      <w:spacing w:before="100" w:after="100"/>
      <w:ind w:left="360" w:right="360"/>
    </w:pPr>
  </w:style>
  <w:style w:type="paragraph" w:customStyle="1" w:styleId="ResimYazs1">
    <w:name w:val="Resim Yazısı1"/>
    <w:basedOn w:val="Normal"/>
    <w:next w:val="Normal"/>
    <w:uiPriority w:val="99"/>
    <w:rsid w:val="00A31166"/>
    <w:rPr>
      <w:rFonts w:ascii="Arial" w:hAnsi="Arial" w:cs="Arial"/>
      <w:i/>
      <w:sz w:val="20"/>
    </w:rPr>
  </w:style>
  <w:style w:type="paragraph" w:customStyle="1" w:styleId="H2">
    <w:name w:val="H2"/>
    <w:basedOn w:val="Normal"/>
    <w:next w:val="Normal"/>
    <w:uiPriority w:val="99"/>
    <w:rsid w:val="00A31166"/>
    <w:pPr>
      <w:keepNext/>
      <w:spacing w:before="100" w:after="100"/>
    </w:pPr>
    <w:rPr>
      <w:b/>
      <w:sz w:val="36"/>
    </w:rPr>
  </w:style>
  <w:style w:type="paragraph" w:customStyle="1" w:styleId="Subhead1">
    <w:name w:val="Subhead1"/>
    <w:basedOn w:val="Balk2"/>
    <w:uiPriority w:val="99"/>
    <w:rsid w:val="00A31166"/>
  </w:style>
  <w:style w:type="paragraph" w:customStyle="1" w:styleId="Handouthead">
    <w:name w:val="Handout head"/>
    <w:basedOn w:val="Subhead1"/>
    <w:uiPriority w:val="99"/>
    <w:rsid w:val="00A31166"/>
    <w:rPr>
      <w:sz w:val="20"/>
    </w:rPr>
  </w:style>
  <w:style w:type="paragraph" w:customStyle="1" w:styleId="nor">
    <w:name w:val="nor"/>
    <w:basedOn w:val="Normal"/>
    <w:uiPriority w:val="99"/>
    <w:rsid w:val="00A31166"/>
    <w:pPr>
      <w:jc w:val="both"/>
    </w:pPr>
    <w:rPr>
      <w:rFonts w:ascii="New York" w:hAnsi="New York"/>
      <w:sz w:val="18"/>
      <w:szCs w:val="18"/>
      <w:lang w:eastAsia="tr-TR"/>
    </w:rPr>
  </w:style>
  <w:style w:type="paragraph" w:styleId="GvdeMetni">
    <w:name w:val="Body Text"/>
    <w:basedOn w:val="Normal"/>
    <w:link w:val="GvdeMetniChar"/>
    <w:uiPriority w:val="99"/>
    <w:rsid w:val="00A31166"/>
    <w:rPr>
      <w:sz w:val="28"/>
      <w:szCs w:val="24"/>
      <w:lang w:eastAsia="tr-TR"/>
    </w:rPr>
  </w:style>
  <w:style w:type="character" w:customStyle="1" w:styleId="GvdeMetniChar">
    <w:name w:val="Gövde Metni Char"/>
    <w:basedOn w:val="VarsaylanParagrafYazTipi"/>
    <w:link w:val="GvdeMetni"/>
    <w:uiPriority w:val="99"/>
    <w:rsid w:val="00A31166"/>
    <w:rPr>
      <w:rFonts w:ascii="Times New Roman" w:eastAsia="Times New Roman" w:hAnsi="Times New Roman" w:cs="Times New Roman"/>
      <w:sz w:val="28"/>
      <w:szCs w:val="24"/>
      <w:lang w:eastAsia="tr-TR"/>
    </w:rPr>
  </w:style>
  <w:style w:type="paragraph" w:styleId="GvdeMetniGirintisi">
    <w:name w:val="Body Text Indent"/>
    <w:basedOn w:val="Normal"/>
    <w:link w:val="GvdeMetniGirintisiChar"/>
    <w:uiPriority w:val="99"/>
    <w:rsid w:val="00A31166"/>
    <w:pPr>
      <w:ind w:left="708"/>
    </w:pPr>
    <w:rPr>
      <w:sz w:val="28"/>
      <w:szCs w:val="24"/>
      <w:lang w:eastAsia="tr-TR"/>
    </w:rPr>
  </w:style>
  <w:style w:type="character" w:customStyle="1" w:styleId="GvdeMetniGirintisiChar">
    <w:name w:val="Gövde Metni Girintisi Char"/>
    <w:basedOn w:val="VarsaylanParagrafYazTipi"/>
    <w:link w:val="GvdeMetniGirintisi"/>
    <w:uiPriority w:val="99"/>
    <w:rsid w:val="00A31166"/>
    <w:rPr>
      <w:rFonts w:ascii="Times New Roman" w:eastAsia="Times New Roman" w:hAnsi="Times New Roman" w:cs="Times New Roman"/>
      <w:sz w:val="28"/>
      <w:szCs w:val="24"/>
      <w:lang w:eastAsia="tr-TR"/>
    </w:rPr>
  </w:style>
  <w:style w:type="paragraph" w:styleId="GvdeMetniGirintisi2">
    <w:name w:val="Body Text Indent 2"/>
    <w:basedOn w:val="Normal"/>
    <w:link w:val="GvdeMetniGirintisi2Char"/>
    <w:uiPriority w:val="99"/>
    <w:rsid w:val="00A31166"/>
    <w:pPr>
      <w:ind w:left="705"/>
    </w:pPr>
    <w:rPr>
      <w:sz w:val="28"/>
      <w:szCs w:val="24"/>
      <w:lang w:eastAsia="tr-TR"/>
    </w:rPr>
  </w:style>
  <w:style w:type="character" w:customStyle="1" w:styleId="GvdeMetniGirintisi2Char">
    <w:name w:val="Gövde Metni Girintisi 2 Char"/>
    <w:basedOn w:val="VarsaylanParagrafYazTipi"/>
    <w:link w:val="GvdeMetniGirintisi2"/>
    <w:uiPriority w:val="99"/>
    <w:rsid w:val="00A31166"/>
    <w:rPr>
      <w:rFonts w:ascii="Times New Roman" w:eastAsia="Times New Roman" w:hAnsi="Times New Roman" w:cs="Times New Roman"/>
      <w:sz w:val="28"/>
      <w:szCs w:val="24"/>
      <w:lang w:eastAsia="tr-TR"/>
    </w:rPr>
  </w:style>
  <w:style w:type="paragraph" w:styleId="GvdeMetni2">
    <w:name w:val="Body Text 2"/>
    <w:basedOn w:val="Normal"/>
    <w:link w:val="GvdeMetni2Char"/>
    <w:uiPriority w:val="99"/>
    <w:rsid w:val="00A31166"/>
    <w:rPr>
      <w:color w:val="FF0000"/>
      <w:sz w:val="28"/>
      <w:szCs w:val="24"/>
      <w:lang w:eastAsia="tr-TR"/>
    </w:rPr>
  </w:style>
  <w:style w:type="character" w:customStyle="1" w:styleId="GvdeMetni2Char">
    <w:name w:val="Gövde Metni 2 Char"/>
    <w:basedOn w:val="VarsaylanParagrafYazTipi"/>
    <w:link w:val="GvdeMetni2"/>
    <w:uiPriority w:val="99"/>
    <w:rsid w:val="00A31166"/>
    <w:rPr>
      <w:rFonts w:ascii="Times New Roman" w:eastAsia="Times New Roman" w:hAnsi="Times New Roman" w:cs="Times New Roman"/>
      <w:color w:val="FF0000"/>
      <w:sz w:val="28"/>
      <w:szCs w:val="24"/>
      <w:lang w:eastAsia="tr-TR"/>
    </w:rPr>
  </w:style>
  <w:style w:type="table" w:styleId="TabloKlavuzu">
    <w:name w:val="Table Grid"/>
    <w:basedOn w:val="NormalTablo"/>
    <w:uiPriority w:val="99"/>
    <w:rsid w:val="00A3116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3Befektler3">
    <w:name w:val="Table 3D effects 3"/>
    <w:basedOn w:val="NormalTablo"/>
    <w:uiPriority w:val="99"/>
    <w:rsid w:val="00A31166"/>
    <w:pPr>
      <w:spacing w:after="0" w:line="240" w:lineRule="auto"/>
    </w:pPr>
    <w:rPr>
      <w:rFonts w:ascii="Times New Roman" w:eastAsia="Batang" w:hAnsi="Times New Roman" w:cs="Times New Roman"/>
      <w:sz w:val="20"/>
      <w:szCs w:val="20"/>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1">
    <w:name w:val="Table Web 1"/>
    <w:basedOn w:val="NormalTablo"/>
    <w:uiPriority w:val="99"/>
    <w:rsid w:val="00A31166"/>
    <w:pPr>
      <w:spacing w:after="0" w:line="240" w:lineRule="auto"/>
    </w:pPr>
    <w:rPr>
      <w:rFonts w:ascii="Times New Roman" w:eastAsia="Batang"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24">
    <w:name w:val="xl24"/>
    <w:basedOn w:val="Normal"/>
    <w:uiPriority w:val="99"/>
    <w:rsid w:val="00A31166"/>
    <w:pPr>
      <w:pBdr>
        <w:left w:val="single" w:sz="4" w:space="0" w:color="auto"/>
        <w:bottom w:val="single" w:sz="4" w:space="0" w:color="auto"/>
        <w:right w:val="single" w:sz="4" w:space="0" w:color="auto"/>
      </w:pBdr>
      <w:spacing w:before="100" w:beforeAutospacing="1" w:after="100" w:afterAutospacing="1"/>
    </w:pPr>
    <w:rPr>
      <w:rFonts w:eastAsia="Arial Unicode MS"/>
      <w:b/>
      <w:bCs/>
      <w:szCs w:val="24"/>
      <w:lang w:eastAsia="tr-TR"/>
    </w:rPr>
  </w:style>
  <w:style w:type="paragraph" w:customStyle="1" w:styleId="normalmetin">
    <w:name w:val="normalmetin"/>
    <w:basedOn w:val="Normal"/>
    <w:uiPriority w:val="99"/>
    <w:rsid w:val="00A31166"/>
    <w:pPr>
      <w:spacing w:before="100" w:beforeAutospacing="1" w:after="100" w:afterAutospacing="1"/>
    </w:pPr>
    <w:rPr>
      <w:rFonts w:ascii="Arial" w:hAnsi="Arial" w:cs="Arial"/>
      <w:color w:val="405500"/>
      <w:sz w:val="18"/>
      <w:szCs w:val="18"/>
      <w:lang w:eastAsia="tr-TR"/>
    </w:rPr>
  </w:style>
  <w:style w:type="character" w:styleId="Gl">
    <w:name w:val="Strong"/>
    <w:basedOn w:val="VarsaylanParagrafYazTipi"/>
    <w:uiPriority w:val="99"/>
    <w:qFormat/>
    <w:rsid w:val="00A31166"/>
    <w:rPr>
      <w:b/>
      <w:bCs/>
    </w:rPr>
  </w:style>
  <w:style w:type="character" w:customStyle="1" w:styleId="a21">
    <w:name w:val="a21"/>
    <w:basedOn w:val="VarsaylanParagrafYazTipi"/>
    <w:uiPriority w:val="99"/>
    <w:rsid w:val="00A31166"/>
    <w:rPr>
      <w:rFonts w:ascii="Verdana" w:hAnsi="Verdana" w:hint="default"/>
      <w:color w:val="002F5E"/>
      <w:sz w:val="18"/>
      <w:szCs w:val="18"/>
    </w:rPr>
  </w:style>
  <w:style w:type="character" w:customStyle="1" w:styleId="Normal1">
    <w:name w:val="Normal1"/>
    <w:uiPriority w:val="99"/>
    <w:rsid w:val="00A31166"/>
    <w:rPr>
      <w:rFonts w:ascii="TR Arial" w:hAnsi="TR Arial"/>
      <w:sz w:val="24"/>
      <w:szCs w:val="24"/>
    </w:rPr>
  </w:style>
  <w:style w:type="paragraph" w:styleId="ListeParagraf">
    <w:name w:val="List Paragraph"/>
    <w:basedOn w:val="Normal"/>
    <w:uiPriority w:val="34"/>
    <w:qFormat/>
    <w:rsid w:val="001A7E2D"/>
    <w:pPr>
      <w:ind w:left="720"/>
      <w:contextualSpacing/>
    </w:pPr>
  </w:style>
  <w:style w:type="character" w:styleId="Kpr">
    <w:name w:val="Hyperlink"/>
    <w:basedOn w:val="VarsaylanParagrafYazTipi"/>
    <w:uiPriority w:val="99"/>
    <w:rsid w:val="009D005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tu.edu.tr/fakulte/fenedb/fizik/fizik_old/Physics.htm"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8C0DC-5C76-409A-B43C-C5BC0B96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70</Pages>
  <Words>12835</Words>
  <Characters>73166</Characters>
  <Application>Microsoft Office Word</Application>
  <DocSecurity>0</DocSecurity>
  <Lines>609</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85830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Bütçe Dairesi</dc:creator>
  <cp:lastModifiedBy>İSMAİL ÇOM</cp:lastModifiedBy>
  <cp:revision>3</cp:revision>
  <dcterms:created xsi:type="dcterms:W3CDTF">2010-09-24T14:08:00Z</dcterms:created>
  <dcterms:modified xsi:type="dcterms:W3CDTF">2011-04-08T14:26:00Z</dcterms:modified>
</cp:coreProperties>
</file>