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proofErr w:type="gramStart"/>
            <w:r w:rsidRPr="00870AD8">
              <w:rPr>
                <w:bCs/>
                <w:sz w:val="20"/>
                <w:szCs w:val="20"/>
              </w:rPr>
              <w:t xml:space="preserve">   </w:t>
            </w:r>
            <w:r w:rsidRPr="00870AD8">
              <w:rPr>
                <w:rFonts w:eastAsia="SimSun"/>
                <w:bCs/>
                <w:i/>
                <w:color w:val="000000"/>
                <w:sz w:val="16"/>
                <w:szCs w:val="16"/>
              </w:rPr>
              <w:t>(</w:t>
            </w:r>
            <w:proofErr w:type="gramEnd"/>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2" w:type="dxa"/>
        <w:tblLook w:val="0000" w:firstRow="0" w:lastRow="0" w:firstColumn="0" w:lastColumn="0" w:noHBand="0" w:noVBand="0"/>
      </w:tblPr>
      <w:tblGrid>
        <w:gridCol w:w="10207"/>
      </w:tblGrid>
      <w:tr w:rsidR="000C0576" w:rsidRPr="00870AD8" w14:paraId="5806E941" w14:textId="77777777" w:rsidTr="006F1D6D">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EFE54FD"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D010CA" w:rsidRPr="006F1D6D">
              <w:rPr>
                <w:rFonts w:cs="Arial TUR"/>
                <w:i/>
                <w:sz w:val="18"/>
                <w:szCs w:val="18"/>
              </w:rPr>
              <w:t>fındık kırma makinesi”</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6F1D6D">
        <w:trPr>
          <w:trHeight w:val="1554"/>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41053D8" w14:textId="213A0158"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proofErr w:type="gramStart"/>
            <w:r w:rsidR="00D010CA" w:rsidRPr="0097426E">
              <w:rPr>
                <w:rFonts w:cs="Arial TUR"/>
                <w:i/>
                <w:sz w:val="18"/>
                <w:szCs w:val="18"/>
              </w:rPr>
              <w:t>buluşunuzun</w:t>
            </w:r>
            <w:proofErr w:type="gramEnd"/>
            <w:r w:rsidR="00D010CA" w:rsidRPr="0097426E">
              <w:rPr>
                <w:rFonts w:cs="Arial TUR"/>
                <w:i/>
                <w:sz w:val="18"/>
                <w:szCs w:val="18"/>
              </w:rPr>
              <w:t xml:space="preserve"> ait olduğu teknik alan hakkında genel bilgi veriniz. (</w:t>
            </w:r>
            <w:proofErr w:type="gramStart"/>
            <w:r w:rsidR="00D010CA" w:rsidRPr="0097426E">
              <w:rPr>
                <w:rFonts w:cs="Arial TUR"/>
                <w:i/>
                <w:sz w:val="18"/>
                <w:szCs w:val="18"/>
              </w:rPr>
              <w:t>örneğin</w:t>
            </w:r>
            <w:proofErr w:type="gramEnd"/>
            <w:r w:rsidR="00D010CA" w:rsidRPr="0097426E">
              <w:rPr>
                <w:rFonts w:cs="Arial TUR"/>
                <w:i/>
                <w:sz w:val="18"/>
                <w:szCs w:val="18"/>
              </w:rPr>
              <w:t>;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1D8D01AF" w14:textId="45465DE1" w:rsidR="000403A0" w:rsidRPr="00E76C20" w:rsidRDefault="00E76C20" w:rsidP="00E76C20">
            <w:pPr>
              <w:pStyle w:val="ListeParagraf"/>
              <w:numPr>
                <w:ilvl w:val="0"/>
                <w:numId w:val="25"/>
              </w:numPr>
              <w:rPr>
                <w:rFonts w:ascii="Times New Roman" w:hAnsi="Times New Roman" w:cs="Times New Roman"/>
                <w:b/>
                <w:bCs/>
                <w:sz w:val="24"/>
                <w:szCs w:val="24"/>
              </w:rPr>
            </w:pPr>
            <w:r w:rsidRPr="00E76C20">
              <w:rPr>
                <w:rFonts w:ascii="Times New Roman" w:hAnsi="Times New Roman" w:cs="Times New Roman"/>
                <w:b/>
                <w:bCs/>
                <w:sz w:val="24"/>
                <w:szCs w:val="24"/>
              </w:rPr>
              <w:t xml:space="preserve">Mevcut uygulamalar hakkında detaylı bilgi veriniz. Bahsedilen uygulamaların eksikliklerini ve bu uygulamalar neticesinde ortaya çıkan en az bir teknik problemi belirtiniz. </w:t>
            </w:r>
            <w:r w:rsidR="00D010CA" w:rsidRPr="00E76C20">
              <w:rPr>
                <w:b/>
                <w:bCs/>
                <w:i/>
                <w:iCs/>
                <w:u w:val="single"/>
              </w:rPr>
              <w:t>(</w:t>
            </w:r>
            <w:r w:rsidR="00FE3154" w:rsidRPr="00E76C20">
              <w:rPr>
                <w:b/>
                <w:bCs/>
                <w:i/>
                <w:iCs/>
                <w:u w:val="single"/>
              </w:rPr>
              <w:t>V</w:t>
            </w:r>
            <w:r w:rsidR="00D010CA" w:rsidRPr="00E76C20">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bize sorun teşkil edebilir. (</w:t>
            </w:r>
            <w:proofErr w:type="gramStart"/>
            <w:r w:rsidR="00D010CA" w:rsidRPr="0097426E">
              <w:rPr>
                <w:i/>
              </w:rPr>
              <w:t>örneğin</w:t>
            </w:r>
            <w:proofErr w:type="gramEnd"/>
            <w:r w:rsidR="00D010CA" w:rsidRPr="0097426E">
              <w:rPr>
                <w:i/>
              </w:rPr>
              <w:t xml:space="preserve">;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0403A0" w:rsidRPr="00870AD8" w14:paraId="082D33A0"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D39C874" w14:textId="69076535" w:rsidR="000403A0" w:rsidRDefault="000403A0" w:rsidP="000403A0">
            <w:pPr>
              <w:pStyle w:val="ListeParagraf"/>
              <w:numPr>
                <w:ilvl w:val="0"/>
                <w:numId w:val="25"/>
              </w:numPr>
              <w:rPr>
                <w:rFonts w:ascii="Times New Roman" w:hAnsi="Times New Roman" w:cs="Times New Roman"/>
                <w:b/>
                <w:bCs/>
                <w:sz w:val="24"/>
                <w:szCs w:val="24"/>
              </w:rPr>
            </w:pPr>
            <w:r w:rsidRPr="000403A0">
              <w:rPr>
                <w:rFonts w:ascii="Times New Roman" w:hAnsi="Times New Roman" w:cs="Times New Roman"/>
                <w:b/>
                <w:bCs/>
                <w:sz w:val="24"/>
                <w:szCs w:val="24"/>
              </w:rPr>
              <w:t>Buluşunuzun kullanıldığı sistemde yer alan teknik unsurları çizim üzerinde işaretleyiniz ve bir referans tablosu oluşturunuz.</w:t>
            </w:r>
          </w:p>
          <w:p w14:paraId="5BC29B30" w14:textId="77777777" w:rsidR="00D010CA" w:rsidRPr="000403A0" w:rsidRDefault="00D010CA" w:rsidP="00D010CA">
            <w:pPr>
              <w:pStyle w:val="ListeParagraf"/>
              <w:rPr>
                <w:rFonts w:ascii="Times New Roman" w:hAnsi="Times New Roman" w:cs="Times New Roman"/>
                <w:b/>
                <w:bCs/>
                <w:sz w:val="24"/>
                <w:szCs w:val="24"/>
              </w:rPr>
            </w:pPr>
          </w:p>
          <w:p w14:paraId="0CCBE0FC" w14:textId="499243F7" w:rsidR="000403A0" w:rsidRPr="000403A0" w:rsidRDefault="006F1D6D" w:rsidP="000403A0">
            <w:pPr>
              <w:pStyle w:val="ListeParagraf"/>
              <w:rPr>
                <w:rFonts w:ascii="Times New Roman" w:hAnsi="Times New Roman" w:cs="Times New Roman"/>
                <w:b/>
                <w:bCs/>
                <w:sz w:val="24"/>
                <w:szCs w:val="24"/>
              </w:rPr>
            </w:pPr>
            <w:r>
              <w:rPr>
                <w:rFonts w:ascii="Times New Roman" w:hAnsi="Times New Roman" w:cs="Times New Roman"/>
                <w:b/>
                <w:bCs/>
                <w:sz w:val="24"/>
                <w:szCs w:val="24"/>
              </w:rPr>
              <w:t>5</w:t>
            </w:r>
            <w:r w:rsidR="000403A0" w:rsidRPr="000403A0">
              <w:rPr>
                <w:rFonts w:ascii="Times New Roman" w:hAnsi="Times New Roman" w:cs="Times New Roman"/>
                <w:b/>
                <w:bCs/>
                <w:sz w:val="24"/>
                <w:szCs w:val="24"/>
              </w:rPr>
              <w:t>.1 Çizimler</w:t>
            </w:r>
          </w:p>
          <w:p w14:paraId="0482EB08" w14:textId="77777777" w:rsidR="000403A0" w:rsidRPr="00D010CA" w:rsidRDefault="000403A0" w:rsidP="000403A0">
            <w:pPr>
              <w:pStyle w:val="ListeParagraf"/>
              <w:rPr>
                <w:rFonts w:ascii="Times New Roman" w:hAnsi="Times New Roman" w:cs="Times New Roman"/>
                <w:sz w:val="24"/>
                <w:szCs w:val="24"/>
              </w:rPr>
            </w:pPr>
            <w:r w:rsidRPr="00D010CA">
              <w:rPr>
                <w:rFonts w:ascii="Times New Roman" w:hAnsi="Times New Roman" w:cs="Times New Roman"/>
                <w:sz w:val="24"/>
                <w:szCs w:val="24"/>
              </w:rPr>
              <w:t xml:space="preserve">Buluşunuz ile ilgili çizimleri aşağıda belirtilen kurallara uygun olarak hazırlayınız. </w:t>
            </w:r>
          </w:p>
          <w:p w14:paraId="2D7F5053"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 xml:space="preserve">Başvuru esnasında sunulacak çizimler siyah-beyaz ve çizgisel formatta olmalıdır. </w:t>
            </w:r>
          </w:p>
          <w:p w14:paraId="08393F65"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Çizimler aşağıdaki görünümleri içermelidir:</w:t>
            </w:r>
          </w:p>
          <w:p w14:paraId="1741C4DC" w14:textId="731A44CE"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Buluşun genel görünümü,</w:t>
            </w:r>
          </w:p>
          <w:p w14:paraId="5129E41E" w14:textId="51CE7BBC"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Farklı açılardan perspektif ve kesit görünümleri,</w:t>
            </w:r>
          </w:p>
          <w:p w14:paraId="350E9FD0" w14:textId="77777777" w:rsid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 xml:space="preserve">Uygun ise buluşunuzun monte ve </w:t>
            </w:r>
            <w:proofErr w:type="spellStart"/>
            <w:r w:rsidRPr="00D010CA">
              <w:rPr>
                <w:rFonts w:ascii="Times New Roman" w:hAnsi="Times New Roman" w:cs="Times New Roman"/>
                <w:sz w:val="24"/>
                <w:szCs w:val="24"/>
              </w:rPr>
              <w:t>demonte</w:t>
            </w:r>
            <w:proofErr w:type="spellEnd"/>
            <w:r w:rsidRPr="00D010CA">
              <w:rPr>
                <w:rFonts w:ascii="Times New Roman" w:hAnsi="Times New Roman" w:cs="Times New Roman"/>
                <w:sz w:val="24"/>
                <w:szCs w:val="24"/>
              </w:rPr>
              <w:t xml:space="preserve"> görünümleri (Montaj işlemini aşamalı olarak gösteren çizimler)</w:t>
            </w:r>
          </w:p>
          <w:p w14:paraId="48115112" w14:textId="0D15C230" w:rsidR="000403A0" w:rsidRPr="00D010CA" w:rsidRDefault="000403A0" w:rsidP="00D010CA">
            <w:pPr>
              <w:pStyle w:val="ListeParagraf"/>
              <w:numPr>
                <w:ilvl w:val="0"/>
                <w:numId w:val="33"/>
              </w:numPr>
              <w:rPr>
                <w:rFonts w:ascii="Times New Roman" w:hAnsi="Times New Roman" w:cs="Times New Roman"/>
                <w:sz w:val="24"/>
                <w:szCs w:val="24"/>
              </w:rPr>
            </w:pPr>
            <w:r w:rsidRPr="00D010CA">
              <w:t>Buluş büyük bir yapı içindeyse yapının bütünü gösteren ya da anlatan çizim</w:t>
            </w:r>
          </w:p>
          <w:p w14:paraId="16C753D4" w14:textId="77777777" w:rsidR="00D010CA" w:rsidRPr="00D010CA" w:rsidRDefault="00D010CA" w:rsidP="00D010CA">
            <w:pPr>
              <w:pStyle w:val="ListeParagraf"/>
              <w:ind w:left="1440"/>
              <w:rPr>
                <w:rFonts w:ascii="Times New Roman" w:hAnsi="Times New Roman" w:cs="Times New Roman"/>
                <w:sz w:val="24"/>
                <w:szCs w:val="24"/>
              </w:rPr>
            </w:pPr>
          </w:p>
          <w:p w14:paraId="5B60055E" w14:textId="77777777" w:rsidR="000403A0" w:rsidRPr="00D010CA" w:rsidRDefault="000403A0" w:rsidP="006F1D6D">
            <w:pPr>
              <w:pStyle w:val="ListeParagraf"/>
              <w:numPr>
                <w:ilvl w:val="0"/>
                <w:numId w:val="37"/>
              </w:numPr>
              <w:rPr>
                <w:rFonts w:ascii="Times New Roman" w:hAnsi="Times New Roman" w:cs="Times New Roman"/>
                <w:sz w:val="24"/>
                <w:szCs w:val="24"/>
              </w:rPr>
            </w:pPr>
            <w:r w:rsidRPr="00D010CA">
              <w:rPr>
                <w:rFonts w:ascii="Times New Roman" w:hAnsi="Times New Roman" w:cs="Times New Roman"/>
                <w:sz w:val="24"/>
                <w:szCs w:val="24"/>
              </w:rPr>
              <w:t xml:space="preserve">Çizimler; referans numaralarını işaretli ve referans numaraları işaretli olmayan birer kopya şeklinde hazırlanmalıdır. </w:t>
            </w:r>
          </w:p>
          <w:p w14:paraId="0DBABB39" w14:textId="77777777" w:rsidR="000403A0" w:rsidRPr="000403A0" w:rsidRDefault="000403A0" w:rsidP="000403A0">
            <w:pPr>
              <w:pStyle w:val="ListeParagraf"/>
              <w:rPr>
                <w:rFonts w:ascii="Times New Roman" w:hAnsi="Times New Roman" w:cs="Times New Roman"/>
                <w:b/>
                <w:bCs/>
                <w:sz w:val="24"/>
                <w:szCs w:val="24"/>
              </w:rPr>
            </w:pPr>
          </w:p>
          <w:p w14:paraId="4FAD258A"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 xml:space="preserve">Not 1: Mevcutsa orijinal çizim datalarının (örneğin; </w:t>
            </w:r>
            <w:proofErr w:type="spellStart"/>
            <w:r w:rsidRPr="000403A0">
              <w:rPr>
                <w:rFonts w:ascii="Times New Roman" w:hAnsi="Times New Roman" w:cs="Times New Roman"/>
                <w:b/>
                <w:bCs/>
                <w:sz w:val="24"/>
                <w:szCs w:val="24"/>
              </w:rPr>
              <w:t>dwg</w:t>
            </w:r>
            <w:proofErr w:type="spellEnd"/>
            <w:r w:rsidRPr="000403A0">
              <w:rPr>
                <w:rFonts w:ascii="Times New Roman" w:hAnsi="Times New Roman" w:cs="Times New Roman"/>
                <w:b/>
                <w:bCs/>
                <w:sz w:val="24"/>
                <w:szCs w:val="24"/>
              </w:rPr>
              <w:t xml:space="preserve">, </w:t>
            </w:r>
            <w:proofErr w:type="spellStart"/>
            <w:r w:rsidRPr="000403A0">
              <w:rPr>
                <w:rFonts w:ascii="Times New Roman" w:hAnsi="Times New Roman" w:cs="Times New Roman"/>
                <w:b/>
                <w:bCs/>
                <w:sz w:val="24"/>
                <w:szCs w:val="24"/>
              </w:rPr>
              <w:t>iges</w:t>
            </w:r>
            <w:proofErr w:type="spellEnd"/>
            <w:r w:rsidRPr="000403A0">
              <w:rPr>
                <w:rFonts w:ascii="Times New Roman" w:hAnsi="Times New Roman" w:cs="Times New Roman"/>
                <w:b/>
                <w:bCs/>
                <w:sz w:val="24"/>
                <w:szCs w:val="24"/>
              </w:rPr>
              <w:t>) tarafımıza ulaştırılmasını rica ederiz. Böylece gerekli açı ve görünümde çizimler tarafımızdan elde edilebilecektir.</w:t>
            </w:r>
          </w:p>
          <w:p w14:paraId="408602F0"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Not 2: Buluşun anlaşılmasına yardımcı olabilecek fotoğraf ve videolar da eklenebilir.</w:t>
            </w:r>
          </w:p>
          <w:p w14:paraId="20F593A0" w14:textId="440BC8DA" w:rsidR="000403A0" w:rsidRPr="00F56A4D" w:rsidRDefault="000403A0" w:rsidP="00F56A4D">
            <w:pPr>
              <w:contextualSpacing/>
              <w:jc w:val="both"/>
              <w:rPr>
                <w:rFonts w:cs="Arial TUR"/>
                <w:i/>
                <w:sz w:val="18"/>
                <w:szCs w:val="18"/>
              </w:rPr>
            </w:pPr>
          </w:p>
        </w:tc>
      </w:tr>
      <w:tr w:rsidR="00155CB2" w:rsidRPr="00870AD8" w14:paraId="15FF19F9"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21B2E9E" w14:textId="77777777" w:rsidR="00155CB2" w:rsidRPr="00155CB2" w:rsidRDefault="00155CB2" w:rsidP="0097426E">
            <w:pPr>
              <w:numPr>
                <w:ilvl w:val="0"/>
                <w:numId w:val="25"/>
              </w:numPr>
              <w:rPr>
                <w:rFonts w:eastAsiaTheme="minorHAnsi"/>
                <w:b/>
                <w:bCs/>
                <w:lang w:eastAsia="en-US"/>
              </w:rPr>
            </w:pPr>
            <w:r w:rsidRPr="00155CB2">
              <w:rPr>
                <w:rFonts w:eastAsiaTheme="minorHAnsi"/>
                <w:b/>
                <w:bCs/>
                <w:lang w:eastAsia="en-US"/>
              </w:rPr>
              <w:t xml:space="preserve">Buluşunuzda yer alan unsurlar nelerdir? </w:t>
            </w:r>
          </w:p>
          <w:p w14:paraId="7877978C" w14:textId="5E96F912" w:rsidR="00155CB2" w:rsidRDefault="00155CB2" w:rsidP="00155CB2">
            <w:pPr>
              <w:ind w:left="720"/>
              <w:rPr>
                <w:rFonts w:eastAsiaTheme="minorHAnsi"/>
                <w:i/>
                <w:iCs/>
                <w:lang w:eastAsia="en-US"/>
              </w:rPr>
            </w:pPr>
            <w:r w:rsidRPr="00155CB2">
              <w:rPr>
                <w:rFonts w:eastAsiaTheme="minorHAnsi"/>
                <w:i/>
                <w:iCs/>
                <w:lang w:eastAsia="en-US"/>
              </w:rPr>
              <w:t xml:space="preserve">Bu kısmın kesinlikle eksiksiz doldurulması gerekmektedir.  Aşağıda belirtilen tabloda buluşunuz için olmazsa olmaz unsurları alt alta belirterek ilgili kutucukların üzerine çift tıklayarak işaretleme yapınız. Aşağıda unsurlar (parçalar, kimyasal maddeler vb.) için belirlediğiniz </w:t>
            </w:r>
            <w:r w:rsidRPr="00155CB2">
              <w:rPr>
                <w:rFonts w:eastAsiaTheme="minorHAnsi"/>
                <w:i/>
                <w:iCs/>
                <w:lang w:eastAsia="en-US"/>
              </w:rPr>
              <w:lastRenderedPageBreak/>
              <w:t>numaraların teknik resimlerdeki numaralandırma ile aynı olması zorunludur.</w:t>
            </w:r>
            <w:r w:rsidR="006F1D6D">
              <w:t xml:space="preserve"> </w:t>
            </w:r>
            <w:r w:rsidR="006F1D6D" w:rsidRPr="006F1D6D">
              <w:rPr>
                <w:rFonts w:eastAsiaTheme="minorHAnsi"/>
                <w:i/>
                <w:iCs/>
                <w:lang w:eastAsia="en-US"/>
              </w:rPr>
              <w:t>(Tablonun yetersiz kalması durumunda lütfen tabloya satırlar ekleyerek genişletiniz.)</w:t>
            </w:r>
          </w:p>
          <w:p w14:paraId="0B7170E8" w14:textId="77777777" w:rsidR="00155CB2" w:rsidRDefault="00155CB2" w:rsidP="00155CB2">
            <w:pPr>
              <w:ind w:left="720"/>
              <w:rPr>
                <w:rFonts w:eastAsiaTheme="minorHAnsi"/>
                <w:i/>
                <w:iCs/>
                <w:lang w:eastAsia="en-US"/>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688"/>
              <w:gridCol w:w="899"/>
              <w:gridCol w:w="929"/>
              <w:gridCol w:w="939"/>
              <w:gridCol w:w="3673"/>
            </w:tblGrid>
            <w:tr w:rsidR="00155CB2" w:rsidRPr="008165DE" w14:paraId="4BCDFB66" w14:textId="77777777" w:rsidTr="000403A0">
              <w:trPr>
                <w:trHeight w:val="1163"/>
              </w:trPr>
              <w:tc>
                <w:tcPr>
                  <w:tcW w:w="853" w:type="dxa"/>
                  <w:vAlign w:val="center"/>
                </w:tcPr>
                <w:p w14:paraId="6E704F25" w14:textId="77777777" w:rsidR="00155CB2" w:rsidRPr="008165DE" w:rsidRDefault="00155CB2" w:rsidP="00155CB2">
                  <w:pPr>
                    <w:rPr>
                      <w:rFonts w:cs="Arial"/>
                      <w:sz w:val="20"/>
                      <w:szCs w:val="20"/>
                    </w:rPr>
                  </w:pPr>
                  <w:r w:rsidRPr="008165DE">
                    <w:rPr>
                      <w:rFonts w:cs="Arial"/>
                      <w:sz w:val="20"/>
                      <w:szCs w:val="20"/>
                    </w:rPr>
                    <w:t>Unsur No</w:t>
                  </w:r>
                </w:p>
              </w:tc>
              <w:tc>
                <w:tcPr>
                  <w:tcW w:w="2688" w:type="dxa"/>
                  <w:vAlign w:val="center"/>
                </w:tcPr>
                <w:p w14:paraId="65993E44" w14:textId="77777777" w:rsidR="00155CB2" w:rsidRPr="008165DE" w:rsidRDefault="00155CB2" w:rsidP="00155CB2">
                  <w:pPr>
                    <w:rPr>
                      <w:rFonts w:cs="Arial"/>
                      <w:sz w:val="20"/>
                      <w:szCs w:val="20"/>
                    </w:rPr>
                  </w:pPr>
                  <w:r w:rsidRPr="008165DE">
                    <w:rPr>
                      <w:rFonts w:cs="Arial"/>
                      <w:sz w:val="20"/>
                      <w:szCs w:val="20"/>
                    </w:rPr>
                    <w:t>Unsur Adı</w:t>
                  </w:r>
                </w:p>
              </w:tc>
              <w:tc>
                <w:tcPr>
                  <w:tcW w:w="899" w:type="dxa"/>
                  <w:vAlign w:val="center"/>
                </w:tcPr>
                <w:p w14:paraId="42F6B269" w14:textId="77777777" w:rsidR="00155CB2" w:rsidRPr="008165DE" w:rsidRDefault="00155CB2" w:rsidP="00155CB2">
                  <w:pPr>
                    <w:rPr>
                      <w:rFonts w:cs="Arial"/>
                      <w:sz w:val="20"/>
                      <w:szCs w:val="20"/>
                    </w:rPr>
                  </w:pPr>
                  <w:r w:rsidRPr="008165DE">
                    <w:rPr>
                      <w:rFonts w:cs="Arial"/>
                      <w:sz w:val="20"/>
                      <w:szCs w:val="20"/>
                    </w:rPr>
                    <w:t>Yeni</w:t>
                  </w:r>
                </w:p>
              </w:tc>
              <w:tc>
                <w:tcPr>
                  <w:tcW w:w="929" w:type="dxa"/>
                  <w:vAlign w:val="center"/>
                </w:tcPr>
                <w:p w14:paraId="0D273BB7" w14:textId="77777777" w:rsidR="00155CB2" w:rsidRPr="008165DE" w:rsidRDefault="00155CB2" w:rsidP="00155CB2">
                  <w:pPr>
                    <w:rPr>
                      <w:rFonts w:cs="Arial"/>
                      <w:sz w:val="20"/>
                      <w:szCs w:val="20"/>
                    </w:rPr>
                  </w:pPr>
                  <w:r w:rsidRPr="008165DE">
                    <w:rPr>
                      <w:rFonts w:cs="Arial"/>
                      <w:sz w:val="20"/>
                      <w:szCs w:val="20"/>
                    </w:rPr>
                    <w:t>Önceki</w:t>
                  </w:r>
                  <w:r>
                    <w:rPr>
                      <w:rFonts w:cs="Arial"/>
                      <w:sz w:val="20"/>
                      <w:szCs w:val="20"/>
                    </w:rPr>
                    <w:t xml:space="preserve"> </w:t>
                  </w:r>
                  <w:r w:rsidRPr="008165DE">
                    <w:rPr>
                      <w:rFonts w:cs="Arial"/>
                      <w:sz w:val="20"/>
                      <w:szCs w:val="20"/>
                    </w:rPr>
                    <w:t>Tekniğe Ait</w:t>
                  </w:r>
                </w:p>
              </w:tc>
              <w:tc>
                <w:tcPr>
                  <w:tcW w:w="939" w:type="dxa"/>
                  <w:vAlign w:val="center"/>
                </w:tcPr>
                <w:p w14:paraId="352A9F97" w14:textId="77777777" w:rsidR="00155CB2" w:rsidRPr="008165DE" w:rsidRDefault="00155CB2" w:rsidP="00155CB2">
                  <w:pPr>
                    <w:rPr>
                      <w:rFonts w:cs="Arial"/>
                      <w:sz w:val="20"/>
                      <w:szCs w:val="20"/>
                    </w:rPr>
                  </w:pPr>
                  <w:r w:rsidRPr="008165DE">
                    <w:rPr>
                      <w:rFonts w:cs="Arial"/>
                      <w:sz w:val="20"/>
                      <w:szCs w:val="20"/>
                    </w:rPr>
                    <w:t>B</w:t>
                  </w:r>
                  <w:r>
                    <w:rPr>
                      <w:rFonts w:cs="Arial"/>
                      <w:sz w:val="20"/>
                      <w:szCs w:val="20"/>
                    </w:rPr>
                    <w:t>uluşum İçin Çok Ö</w:t>
                  </w:r>
                  <w:r w:rsidRPr="008165DE">
                    <w:rPr>
                      <w:rFonts w:cs="Arial"/>
                      <w:sz w:val="20"/>
                      <w:szCs w:val="20"/>
                    </w:rPr>
                    <w:t>nemli</w:t>
                  </w:r>
                </w:p>
              </w:tc>
              <w:tc>
                <w:tcPr>
                  <w:tcW w:w="3673" w:type="dxa"/>
                  <w:vAlign w:val="center"/>
                </w:tcPr>
                <w:p w14:paraId="3F3941F7" w14:textId="77777777" w:rsidR="00155CB2" w:rsidRDefault="00155CB2" w:rsidP="00155CB2">
                  <w:pPr>
                    <w:rPr>
                      <w:rFonts w:cs="Arial"/>
                      <w:sz w:val="20"/>
                      <w:szCs w:val="20"/>
                    </w:rPr>
                  </w:pPr>
                  <w:r w:rsidRPr="008165DE">
                    <w:rPr>
                      <w:rFonts w:cs="Arial"/>
                      <w:sz w:val="20"/>
                      <w:szCs w:val="20"/>
                    </w:rPr>
                    <w:t>Unsurun İşlevi</w:t>
                  </w:r>
                </w:p>
                <w:p w14:paraId="12A47FF8" w14:textId="77777777" w:rsidR="00155CB2" w:rsidRPr="008165DE" w:rsidRDefault="00155CB2" w:rsidP="00155CB2">
                  <w:pPr>
                    <w:rPr>
                      <w:rFonts w:cs="Arial"/>
                      <w:i/>
                      <w:sz w:val="20"/>
                      <w:szCs w:val="20"/>
                    </w:rPr>
                  </w:pPr>
                  <w:r w:rsidRPr="008165DE">
                    <w:rPr>
                      <w:rFonts w:cs="Arial"/>
                      <w:i/>
                      <w:sz w:val="20"/>
                      <w:szCs w:val="20"/>
                    </w:rPr>
                    <w:t>(Listelediğiniz unsurların özellikle buluşunuzun işleyişine olan katkılarını belirtiniz.)</w:t>
                  </w:r>
                </w:p>
              </w:tc>
            </w:tr>
            <w:tr w:rsidR="000403A0" w:rsidRPr="008165DE" w14:paraId="1715FBE5" w14:textId="77777777" w:rsidTr="000403A0">
              <w:trPr>
                <w:trHeight w:val="208"/>
              </w:trPr>
              <w:tc>
                <w:tcPr>
                  <w:tcW w:w="853" w:type="dxa"/>
                </w:tcPr>
                <w:p w14:paraId="38325BA3" w14:textId="77777777" w:rsidR="000403A0" w:rsidRPr="008165DE" w:rsidRDefault="000403A0" w:rsidP="000403A0">
                  <w:pPr>
                    <w:rPr>
                      <w:rFonts w:cs="Arial"/>
                      <w:sz w:val="20"/>
                      <w:szCs w:val="20"/>
                    </w:rPr>
                  </w:pPr>
                  <w:r w:rsidRPr="008165DE">
                    <w:rPr>
                      <w:rFonts w:cs="Arial"/>
                      <w:sz w:val="20"/>
                      <w:szCs w:val="20"/>
                    </w:rPr>
                    <w:t>1.</w:t>
                  </w:r>
                </w:p>
              </w:tc>
              <w:tc>
                <w:tcPr>
                  <w:tcW w:w="2688" w:type="dxa"/>
                </w:tcPr>
                <w:p w14:paraId="7EF23F0C" w14:textId="702B88ED" w:rsidR="000403A0" w:rsidRPr="008165DE" w:rsidRDefault="000403A0" w:rsidP="000403A0">
                  <w:pPr>
                    <w:rPr>
                      <w:rFonts w:cs="Arial"/>
                      <w:sz w:val="20"/>
                      <w:szCs w:val="20"/>
                    </w:rPr>
                  </w:pPr>
                </w:p>
              </w:tc>
              <w:tc>
                <w:tcPr>
                  <w:tcW w:w="899" w:type="dxa"/>
                  <w:vAlign w:val="center"/>
                </w:tcPr>
                <w:p w14:paraId="2E69B076" w14:textId="39F5640B"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27A37782" w14:textId="6017FB69"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452C8B7F" w14:textId="21DDE64E"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58F055BC" w14:textId="3740DAB8" w:rsidR="000403A0" w:rsidRPr="008165DE" w:rsidRDefault="000403A0" w:rsidP="000403A0">
                  <w:pPr>
                    <w:rPr>
                      <w:rFonts w:cs="Arial"/>
                      <w:sz w:val="20"/>
                      <w:szCs w:val="20"/>
                    </w:rPr>
                  </w:pPr>
                </w:p>
              </w:tc>
            </w:tr>
            <w:tr w:rsidR="000403A0" w:rsidRPr="008165DE" w14:paraId="65860BF9" w14:textId="77777777" w:rsidTr="000403A0">
              <w:trPr>
                <w:trHeight w:val="144"/>
              </w:trPr>
              <w:tc>
                <w:tcPr>
                  <w:tcW w:w="853" w:type="dxa"/>
                </w:tcPr>
                <w:p w14:paraId="416D3790" w14:textId="77777777" w:rsidR="000403A0" w:rsidRPr="00155CB2" w:rsidRDefault="000403A0" w:rsidP="000403A0">
                  <w:pPr>
                    <w:rPr>
                      <w:rFonts w:cs="Arial"/>
                      <w:b/>
                      <w:bCs/>
                      <w:sz w:val="20"/>
                      <w:szCs w:val="20"/>
                    </w:rPr>
                  </w:pPr>
                  <w:r w:rsidRPr="00155CB2">
                    <w:rPr>
                      <w:rFonts w:cs="Arial"/>
                      <w:b/>
                      <w:bCs/>
                      <w:sz w:val="20"/>
                      <w:szCs w:val="20"/>
                    </w:rPr>
                    <w:t xml:space="preserve">2. </w:t>
                  </w:r>
                </w:p>
              </w:tc>
              <w:tc>
                <w:tcPr>
                  <w:tcW w:w="2688" w:type="dxa"/>
                </w:tcPr>
                <w:p w14:paraId="15F97212" w14:textId="5130E0D6" w:rsidR="000403A0" w:rsidRPr="008165DE" w:rsidRDefault="000403A0" w:rsidP="000403A0">
                  <w:pPr>
                    <w:rPr>
                      <w:rFonts w:cs="Arial"/>
                      <w:sz w:val="20"/>
                      <w:szCs w:val="20"/>
                    </w:rPr>
                  </w:pPr>
                </w:p>
              </w:tc>
              <w:tc>
                <w:tcPr>
                  <w:tcW w:w="899" w:type="dxa"/>
                  <w:vAlign w:val="center"/>
                </w:tcPr>
                <w:p w14:paraId="1D99DF74" w14:textId="15AA8B46"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331E207C" w14:textId="0361F30B"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25D1097E" w14:textId="57F67B51"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5F65F572" w14:textId="4E138881" w:rsidR="000403A0" w:rsidRPr="002302A5" w:rsidRDefault="000403A0" w:rsidP="000403A0">
                  <w:pPr>
                    <w:rPr>
                      <w:sz w:val="20"/>
                      <w:szCs w:val="20"/>
                    </w:rPr>
                  </w:pPr>
                </w:p>
              </w:tc>
            </w:tr>
            <w:tr w:rsidR="000403A0" w:rsidRPr="008165DE" w14:paraId="0938DF4A" w14:textId="77777777" w:rsidTr="000403A0">
              <w:tc>
                <w:tcPr>
                  <w:tcW w:w="853" w:type="dxa"/>
                </w:tcPr>
                <w:p w14:paraId="62864F6F" w14:textId="1BF6F519" w:rsidR="000403A0" w:rsidRPr="008165DE" w:rsidRDefault="000403A0" w:rsidP="000403A0">
                  <w:pPr>
                    <w:rPr>
                      <w:rFonts w:cs="Arial"/>
                      <w:b/>
                      <w:sz w:val="20"/>
                      <w:szCs w:val="20"/>
                    </w:rPr>
                  </w:pPr>
                  <w:r>
                    <w:rPr>
                      <w:rFonts w:cs="Arial"/>
                      <w:b/>
                      <w:sz w:val="20"/>
                      <w:szCs w:val="20"/>
                    </w:rPr>
                    <w:t>3</w:t>
                  </w:r>
                  <w:r w:rsidRPr="008165DE">
                    <w:rPr>
                      <w:rFonts w:cs="Arial"/>
                      <w:b/>
                      <w:sz w:val="20"/>
                      <w:szCs w:val="20"/>
                    </w:rPr>
                    <w:t>.</w:t>
                  </w:r>
                </w:p>
              </w:tc>
              <w:tc>
                <w:tcPr>
                  <w:tcW w:w="2688" w:type="dxa"/>
                </w:tcPr>
                <w:p w14:paraId="55A23874" w14:textId="5B2E4B94" w:rsidR="000403A0" w:rsidRPr="008165DE" w:rsidRDefault="000403A0" w:rsidP="000403A0">
                  <w:pPr>
                    <w:rPr>
                      <w:rFonts w:cs="Arial"/>
                      <w:sz w:val="20"/>
                      <w:szCs w:val="20"/>
                    </w:rPr>
                  </w:pPr>
                </w:p>
              </w:tc>
              <w:tc>
                <w:tcPr>
                  <w:tcW w:w="899" w:type="dxa"/>
                  <w:vAlign w:val="center"/>
                </w:tcPr>
                <w:p w14:paraId="4B5C9FE5" w14:textId="75DDCC15"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3B6EE14B" w14:textId="50B18382"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27C5D091" w14:textId="6BA515C3"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6ADF07BD" w14:textId="5E689786" w:rsidR="000403A0" w:rsidRPr="008165DE" w:rsidRDefault="000403A0" w:rsidP="000403A0">
                  <w:pPr>
                    <w:rPr>
                      <w:rFonts w:cs="Arial"/>
                      <w:sz w:val="20"/>
                      <w:szCs w:val="20"/>
                    </w:rPr>
                  </w:pPr>
                </w:p>
              </w:tc>
            </w:tr>
            <w:tr w:rsidR="00155CB2" w:rsidRPr="008165DE" w14:paraId="03E7C955" w14:textId="77777777" w:rsidTr="000403A0">
              <w:tc>
                <w:tcPr>
                  <w:tcW w:w="853" w:type="dxa"/>
                </w:tcPr>
                <w:p w14:paraId="65DAD6A6" w14:textId="738449FB" w:rsidR="00155CB2" w:rsidRPr="008165DE" w:rsidRDefault="00155CB2" w:rsidP="00155CB2">
                  <w:pPr>
                    <w:rPr>
                      <w:rFonts w:cs="Arial"/>
                      <w:b/>
                      <w:sz w:val="20"/>
                      <w:szCs w:val="20"/>
                    </w:rPr>
                  </w:pPr>
                  <w:r>
                    <w:rPr>
                      <w:rFonts w:cs="Arial"/>
                      <w:b/>
                      <w:sz w:val="20"/>
                      <w:szCs w:val="20"/>
                    </w:rPr>
                    <w:t>4</w:t>
                  </w:r>
                  <w:r w:rsidRPr="008165DE">
                    <w:rPr>
                      <w:rFonts w:cs="Arial"/>
                      <w:b/>
                      <w:sz w:val="20"/>
                      <w:szCs w:val="20"/>
                    </w:rPr>
                    <w:t xml:space="preserve">. </w:t>
                  </w:r>
                </w:p>
              </w:tc>
              <w:tc>
                <w:tcPr>
                  <w:tcW w:w="2688" w:type="dxa"/>
                </w:tcPr>
                <w:p w14:paraId="1769840F" w14:textId="77777777" w:rsidR="00155CB2" w:rsidRPr="008165DE" w:rsidRDefault="00155CB2" w:rsidP="00155CB2">
                  <w:pPr>
                    <w:rPr>
                      <w:rFonts w:cs="Arial"/>
                      <w:sz w:val="20"/>
                      <w:szCs w:val="20"/>
                    </w:rPr>
                  </w:pPr>
                </w:p>
              </w:tc>
              <w:tc>
                <w:tcPr>
                  <w:tcW w:w="899" w:type="dxa"/>
                  <w:vAlign w:val="center"/>
                </w:tcPr>
                <w:p w14:paraId="45FC008D"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6FADF78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7FFE4C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59CC0BA6" w14:textId="77777777" w:rsidR="00155CB2" w:rsidRPr="008165DE" w:rsidRDefault="00155CB2" w:rsidP="00155CB2">
                  <w:pPr>
                    <w:rPr>
                      <w:rFonts w:cs="Arial"/>
                      <w:sz w:val="20"/>
                      <w:szCs w:val="20"/>
                    </w:rPr>
                  </w:pPr>
                </w:p>
              </w:tc>
            </w:tr>
            <w:tr w:rsidR="00155CB2" w:rsidRPr="008165DE" w14:paraId="096F8734" w14:textId="77777777" w:rsidTr="000403A0">
              <w:trPr>
                <w:trHeight w:val="271"/>
              </w:trPr>
              <w:tc>
                <w:tcPr>
                  <w:tcW w:w="853" w:type="dxa"/>
                </w:tcPr>
                <w:p w14:paraId="6E23762D" w14:textId="524D1032" w:rsidR="00155CB2" w:rsidRPr="008165DE" w:rsidRDefault="00155CB2" w:rsidP="00155CB2">
                  <w:pPr>
                    <w:rPr>
                      <w:rFonts w:cs="Arial"/>
                      <w:b/>
                      <w:sz w:val="20"/>
                      <w:szCs w:val="20"/>
                    </w:rPr>
                  </w:pPr>
                  <w:r>
                    <w:rPr>
                      <w:rFonts w:cs="Arial"/>
                      <w:b/>
                      <w:sz w:val="20"/>
                      <w:szCs w:val="20"/>
                    </w:rPr>
                    <w:t>5</w:t>
                  </w:r>
                  <w:r w:rsidRPr="008165DE">
                    <w:rPr>
                      <w:rFonts w:cs="Arial"/>
                      <w:b/>
                      <w:sz w:val="20"/>
                      <w:szCs w:val="20"/>
                    </w:rPr>
                    <w:t>.</w:t>
                  </w:r>
                </w:p>
              </w:tc>
              <w:tc>
                <w:tcPr>
                  <w:tcW w:w="2688" w:type="dxa"/>
                </w:tcPr>
                <w:p w14:paraId="6179944E" w14:textId="77777777" w:rsidR="00155CB2" w:rsidRPr="008165DE" w:rsidRDefault="00155CB2" w:rsidP="00155CB2">
                  <w:pPr>
                    <w:rPr>
                      <w:rFonts w:cs="Arial"/>
                      <w:sz w:val="20"/>
                      <w:szCs w:val="20"/>
                    </w:rPr>
                  </w:pPr>
                </w:p>
              </w:tc>
              <w:tc>
                <w:tcPr>
                  <w:tcW w:w="899" w:type="dxa"/>
                  <w:vAlign w:val="center"/>
                </w:tcPr>
                <w:p w14:paraId="103B6D3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52D8F07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678E65F0"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5CE99E6C" w14:textId="77777777" w:rsidR="00155CB2" w:rsidRPr="008165DE" w:rsidRDefault="00155CB2" w:rsidP="00155CB2">
                  <w:pPr>
                    <w:rPr>
                      <w:rFonts w:cs="Arial"/>
                      <w:sz w:val="20"/>
                      <w:szCs w:val="20"/>
                    </w:rPr>
                  </w:pPr>
                </w:p>
              </w:tc>
            </w:tr>
            <w:tr w:rsidR="00155CB2" w:rsidRPr="008165DE" w14:paraId="082B489D" w14:textId="77777777" w:rsidTr="000403A0">
              <w:tc>
                <w:tcPr>
                  <w:tcW w:w="853" w:type="dxa"/>
                </w:tcPr>
                <w:p w14:paraId="16A293EF" w14:textId="6AFA92B6" w:rsidR="00155CB2" w:rsidRPr="008165DE" w:rsidRDefault="00155CB2" w:rsidP="00155CB2">
                  <w:pPr>
                    <w:rPr>
                      <w:rFonts w:cs="Arial"/>
                      <w:b/>
                      <w:sz w:val="20"/>
                      <w:szCs w:val="20"/>
                    </w:rPr>
                  </w:pPr>
                  <w:r>
                    <w:rPr>
                      <w:rFonts w:cs="Arial"/>
                      <w:b/>
                      <w:sz w:val="20"/>
                      <w:szCs w:val="20"/>
                    </w:rPr>
                    <w:t>6</w:t>
                  </w:r>
                  <w:r w:rsidRPr="008165DE">
                    <w:rPr>
                      <w:rFonts w:cs="Arial"/>
                      <w:b/>
                      <w:sz w:val="20"/>
                      <w:szCs w:val="20"/>
                    </w:rPr>
                    <w:t>.</w:t>
                  </w:r>
                </w:p>
              </w:tc>
              <w:tc>
                <w:tcPr>
                  <w:tcW w:w="2688" w:type="dxa"/>
                </w:tcPr>
                <w:p w14:paraId="7611FA95" w14:textId="77777777" w:rsidR="00155CB2" w:rsidRPr="008165DE" w:rsidRDefault="00155CB2" w:rsidP="00155CB2">
                  <w:pPr>
                    <w:rPr>
                      <w:rFonts w:cs="Arial"/>
                      <w:sz w:val="20"/>
                      <w:szCs w:val="20"/>
                    </w:rPr>
                  </w:pPr>
                </w:p>
              </w:tc>
              <w:tc>
                <w:tcPr>
                  <w:tcW w:w="899" w:type="dxa"/>
                  <w:vAlign w:val="center"/>
                </w:tcPr>
                <w:p w14:paraId="2AC7204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342D872D"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51A7A53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2779D69F" w14:textId="77777777" w:rsidR="00155CB2" w:rsidRPr="008165DE" w:rsidRDefault="00155CB2" w:rsidP="00155CB2">
                  <w:pPr>
                    <w:rPr>
                      <w:rFonts w:cs="Arial"/>
                      <w:sz w:val="20"/>
                      <w:szCs w:val="20"/>
                    </w:rPr>
                  </w:pPr>
                </w:p>
              </w:tc>
            </w:tr>
            <w:tr w:rsidR="00155CB2" w:rsidRPr="008165DE" w14:paraId="05AA12E5" w14:textId="77777777" w:rsidTr="000403A0">
              <w:tc>
                <w:tcPr>
                  <w:tcW w:w="853" w:type="dxa"/>
                </w:tcPr>
                <w:p w14:paraId="7F8D6102" w14:textId="5D37F073" w:rsidR="00155CB2" w:rsidRPr="008165DE" w:rsidRDefault="00155CB2" w:rsidP="00155CB2">
                  <w:pPr>
                    <w:rPr>
                      <w:rFonts w:cs="Arial"/>
                      <w:b/>
                      <w:sz w:val="20"/>
                      <w:szCs w:val="20"/>
                    </w:rPr>
                  </w:pPr>
                  <w:r>
                    <w:rPr>
                      <w:rFonts w:cs="Arial"/>
                      <w:b/>
                      <w:sz w:val="20"/>
                      <w:szCs w:val="20"/>
                    </w:rPr>
                    <w:t>7</w:t>
                  </w:r>
                  <w:r w:rsidRPr="008165DE">
                    <w:rPr>
                      <w:rFonts w:cs="Arial"/>
                      <w:b/>
                      <w:sz w:val="20"/>
                      <w:szCs w:val="20"/>
                    </w:rPr>
                    <w:t>.</w:t>
                  </w:r>
                </w:p>
              </w:tc>
              <w:tc>
                <w:tcPr>
                  <w:tcW w:w="2688" w:type="dxa"/>
                </w:tcPr>
                <w:p w14:paraId="6DCF8FD9" w14:textId="77777777" w:rsidR="00155CB2" w:rsidRPr="008165DE" w:rsidRDefault="00155CB2" w:rsidP="00155CB2">
                  <w:pPr>
                    <w:rPr>
                      <w:rFonts w:cs="Arial"/>
                      <w:sz w:val="20"/>
                      <w:szCs w:val="20"/>
                    </w:rPr>
                  </w:pPr>
                </w:p>
              </w:tc>
              <w:tc>
                <w:tcPr>
                  <w:tcW w:w="899" w:type="dxa"/>
                  <w:vAlign w:val="center"/>
                </w:tcPr>
                <w:p w14:paraId="4ECE571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5CEEFBEB"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574350EB"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4C842C73" w14:textId="77777777" w:rsidR="00155CB2" w:rsidRPr="008165DE" w:rsidRDefault="00155CB2" w:rsidP="00155CB2">
                  <w:pPr>
                    <w:rPr>
                      <w:rFonts w:cs="Arial"/>
                      <w:sz w:val="20"/>
                      <w:szCs w:val="20"/>
                    </w:rPr>
                  </w:pPr>
                </w:p>
              </w:tc>
            </w:tr>
            <w:tr w:rsidR="00155CB2" w:rsidRPr="008165DE" w14:paraId="6560BCEE" w14:textId="77777777" w:rsidTr="000403A0">
              <w:tc>
                <w:tcPr>
                  <w:tcW w:w="853" w:type="dxa"/>
                </w:tcPr>
                <w:p w14:paraId="68A389DF" w14:textId="7ABE5F62" w:rsidR="00155CB2" w:rsidRPr="008165DE" w:rsidRDefault="00155CB2" w:rsidP="00155CB2">
                  <w:pPr>
                    <w:rPr>
                      <w:rFonts w:cs="Arial"/>
                      <w:b/>
                      <w:sz w:val="20"/>
                      <w:szCs w:val="20"/>
                    </w:rPr>
                  </w:pPr>
                  <w:r>
                    <w:rPr>
                      <w:rFonts w:cs="Arial"/>
                      <w:b/>
                      <w:sz w:val="20"/>
                      <w:szCs w:val="20"/>
                    </w:rPr>
                    <w:t>8</w:t>
                  </w:r>
                  <w:r w:rsidRPr="008165DE">
                    <w:rPr>
                      <w:rFonts w:cs="Arial"/>
                      <w:b/>
                      <w:sz w:val="20"/>
                      <w:szCs w:val="20"/>
                    </w:rPr>
                    <w:t>.</w:t>
                  </w:r>
                </w:p>
              </w:tc>
              <w:tc>
                <w:tcPr>
                  <w:tcW w:w="2688" w:type="dxa"/>
                </w:tcPr>
                <w:p w14:paraId="64ED1011" w14:textId="77777777" w:rsidR="00155CB2" w:rsidRPr="008165DE" w:rsidRDefault="00155CB2" w:rsidP="00155CB2">
                  <w:pPr>
                    <w:rPr>
                      <w:rFonts w:cs="Arial"/>
                      <w:sz w:val="20"/>
                      <w:szCs w:val="20"/>
                    </w:rPr>
                  </w:pPr>
                </w:p>
              </w:tc>
              <w:tc>
                <w:tcPr>
                  <w:tcW w:w="899" w:type="dxa"/>
                  <w:vAlign w:val="center"/>
                </w:tcPr>
                <w:p w14:paraId="758E572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70B18FF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66ECBDAF"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2335E361" w14:textId="77777777" w:rsidR="00155CB2" w:rsidRPr="008165DE" w:rsidRDefault="00155CB2" w:rsidP="00155CB2">
                  <w:pPr>
                    <w:rPr>
                      <w:rFonts w:cs="Arial"/>
                      <w:sz w:val="20"/>
                      <w:szCs w:val="20"/>
                    </w:rPr>
                  </w:pPr>
                </w:p>
              </w:tc>
            </w:tr>
            <w:tr w:rsidR="00155CB2" w:rsidRPr="008165DE" w14:paraId="40AE89E7" w14:textId="77777777" w:rsidTr="000403A0">
              <w:tc>
                <w:tcPr>
                  <w:tcW w:w="853" w:type="dxa"/>
                </w:tcPr>
                <w:p w14:paraId="4B3CD53F" w14:textId="5D9071FE" w:rsidR="00155CB2" w:rsidRPr="008165DE" w:rsidRDefault="00155CB2" w:rsidP="00155CB2">
                  <w:pPr>
                    <w:rPr>
                      <w:rFonts w:cs="Arial"/>
                      <w:b/>
                      <w:sz w:val="20"/>
                      <w:szCs w:val="20"/>
                    </w:rPr>
                  </w:pPr>
                  <w:r>
                    <w:rPr>
                      <w:rFonts w:cs="Arial"/>
                      <w:b/>
                      <w:sz w:val="20"/>
                      <w:szCs w:val="20"/>
                    </w:rPr>
                    <w:t>9</w:t>
                  </w:r>
                  <w:r w:rsidRPr="008165DE">
                    <w:rPr>
                      <w:rFonts w:cs="Arial"/>
                      <w:b/>
                      <w:sz w:val="20"/>
                      <w:szCs w:val="20"/>
                    </w:rPr>
                    <w:t>.</w:t>
                  </w:r>
                </w:p>
              </w:tc>
              <w:tc>
                <w:tcPr>
                  <w:tcW w:w="2688" w:type="dxa"/>
                </w:tcPr>
                <w:p w14:paraId="77CDA31B" w14:textId="77777777" w:rsidR="00155CB2" w:rsidRPr="008165DE" w:rsidRDefault="00155CB2" w:rsidP="00155CB2">
                  <w:pPr>
                    <w:rPr>
                      <w:rFonts w:cs="Arial"/>
                      <w:sz w:val="20"/>
                      <w:szCs w:val="20"/>
                    </w:rPr>
                  </w:pPr>
                </w:p>
              </w:tc>
              <w:tc>
                <w:tcPr>
                  <w:tcW w:w="899" w:type="dxa"/>
                  <w:vAlign w:val="center"/>
                </w:tcPr>
                <w:p w14:paraId="26F73F1E"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29" w:type="dxa"/>
                  <w:vAlign w:val="center"/>
                </w:tcPr>
                <w:p w14:paraId="763D22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939" w:type="dxa"/>
                  <w:vAlign w:val="center"/>
                </w:tcPr>
                <w:p w14:paraId="2263BECA"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2618D2">
                    <w:rPr>
                      <w:rFonts w:cs="Arial"/>
                      <w:sz w:val="20"/>
                      <w:szCs w:val="20"/>
                    </w:rPr>
                  </w:r>
                  <w:r w:rsidR="002618D2">
                    <w:rPr>
                      <w:rFonts w:cs="Arial"/>
                      <w:sz w:val="20"/>
                      <w:szCs w:val="20"/>
                    </w:rPr>
                    <w:fldChar w:fldCharType="separate"/>
                  </w:r>
                  <w:r w:rsidRPr="008165DE">
                    <w:rPr>
                      <w:rFonts w:cs="Arial"/>
                      <w:sz w:val="20"/>
                      <w:szCs w:val="20"/>
                    </w:rPr>
                    <w:fldChar w:fldCharType="end"/>
                  </w:r>
                </w:p>
              </w:tc>
              <w:tc>
                <w:tcPr>
                  <w:tcW w:w="3673" w:type="dxa"/>
                </w:tcPr>
                <w:p w14:paraId="679B0227" w14:textId="77777777" w:rsidR="00155CB2" w:rsidRPr="008165DE" w:rsidRDefault="00155CB2" w:rsidP="00155CB2">
                  <w:pPr>
                    <w:rPr>
                      <w:rFonts w:cs="Arial"/>
                      <w:sz w:val="20"/>
                      <w:szCs w:val="20"/>
                    </w:rPr>
                  </w:pPr>
                </w:p>
              </w:tc>
            </w:tr>
            <w:tr w:rsidR="00155CB2" w:rsidRPr="008165DE" w14:paraId="63C1DED1" w14:textId="77777777" w:rsidTr="00F87C23">
              <w:trPr>
                <w:trHeight w:val="142"/>
              </w:trPr>
              <w:tc>
                <w:tcPr>
                  <w:tcW w:w="9981" w:type="dxa"/>
                  <w:gridSpan w:val="6"/>
                </w:tcPr>
                <w:p w14:paraId="70D2AF34" w14:textId="298553DF" w:rsidR="00155CB2" w:rsidRDefault="00155CB2" w:rsidP="00155CB2">
                  <w:pPr>
                    <w:rPr>
                      <w:rFonts w:cs="Arial"/>
                      <w:sz w:val="20"/>
                      <w:szCs w:val="20"/>
                    </w:rPr>
                  </w:pPr>
                  <w:r w:rsidRPr="008165DE">
                    <w:rPr>
                      <w:rFonts w:cs="Arial"/>
                      <w:sz w:val="20"/>
                      <w:szCs w:val="20"/>
                    </w:rPr>
                    <w:t>Parça sayısının fazla olması durumunda, satır ekleyerek veya ilave sayfada diğer parçaları da belirtiniz. Eğer ilgili parça yenilik özelliğine sahip ise “YENİ”, buluşunuzda bulunuyor ancak teknikte var olan parça ise “ÖNCEKİ TEKNİĞE AİT”, eğer buluşunuzda kullanılması zorunlu bir parça ise (bu parça kullanılmadığında buluş kesinlikle çalışmaz ise) “BULUŞUM İÇİN ÇOK ÖNEMLİ” kutucuğunu işaretleyiniz.</w:t>
                  </w:r>
                </w:p>
                <w:p w14:paraId="7AEF50F3" w14:textId="77777777" w:rsidR="00361C7F" w:rsidRDefault="00361C7F" w:rsidP="00155CB2">
                  <w:pPr>
                    <w:rPr>
                      <w:rFonts w:cs="Arial"/>
                      <w:sz w:val="20"/>
                      <w:szCs w:val="20"/>
                    </w:rPr>
                  </w:pPr>
                </w:p>
                <w:p w14:paraId="5D985A6C" w14:textId="77777777" w:rsidR="00361C7F" w:rsidRPr="00CE1FEE" w:rsidRDefault="00361C7F" w:rsidP="00361C7F">
                  <w:pPr>
                    <w:spacing w:line="360" w:lineRule="auto"/>
                    <w:jc w:val="both"/>
                    <w:rPr>
                      <w:rFonts w:ascii="Calibri" w:hAnsi="Calibri"/>
                    </w:rPr>
                  </w:pPr>
                  <w:r w:rsidRPr="00CE1FEE">
                    <w:rPr>
                      <w:rFonts w:ascii="Calibri" w:hAnsi="Calibri"/>
                    </w:rPr>
                    <w:t xml:space="preserve">Buluşunuz olan sistemin yukarıda belirtilen unsurlarla gerçekleştirdiği önemli işlevleri sıralayınız. Aşağıdaki tablo üzerinde, söz konusu işlevleri ve bunların hangi unsurlarla ilişkili olarak gerçekleştirildiğini belirterek doldurunuz. </w:t>
                  </w:r>
                  <w:r w:rsidRPr="00A4412A">
                    <w:rPr>
                      <w:rFonts w:ascii="Calibri" w:hAnsi="Calibri"/>
                    </w:rPr>
                    <w:t>(</w:t>
                  </w:r>
                  <w:proofErr w:type="spellStart"/>
                  <w:r w:rsidRPr="00A4412A">
                    <w:rPr>
                      <w:rFonts w:ascii="Calibri" w:hAnsi="Calibri"/>
                    </w:rPr>
                    <w:t>Bknz</w:t>
                  </w:r>
                  <w:proofErr w:type="spellEnd"/>
                  <w:r w:rsidRPr="00A4412A">
                    <w:rPr>
                      <w:rFonts w:ascii="Calibri" w:hAnsi="Calibri"/>
                    </w:rPr>
                    <w:t>. Örnek ta</w:t>
                  </w:r>
                  <w:r w:rsidRPr="00A4412A">
                    <w:rPr>
                      <w:rFonts w:ascii="Calibri" w:hAnsi="Calibri"/>
                    </w:rPr>
                    <w:t>b</w:t>
                  </w:r>
                  <w:r w:rsidRPr="00A4412A">
                    <w:rPr>
                      <w:rFonts w:ascii="Calibri" w:hAnsi="Calibri"/>
                    </w:rPr>
                    <w:t>lo 2)</w:t>
                  </w:r>
                  <w:r>
                    <w:rPr>
                      <w:rFonts w:ascii="Calibri" w:hAnsi="Calibri"/>
                    </w:rPr>
                    <w:t xml:space="preserve"> </w:t>
                  </w:r>
                  <w:r w:rsidRPr="00CE1FEE">
                    <w:rPr>
                      <w:rFonts w:ascii="Calibri" w:hAnsi="Calibri"/>
                    </w:rPr>
                    <w:t>(Tablonun yetersiz kalması durumunda lütfen tabloya satırlar ekleyerek genişletiniz.)</w:t>
                  </w:r>
                </w:p>
                <w:tbl>
                  <w:tblPr>
                    <w:tblStyle w:val="TabloKlavuzu"/>
                    <w:tblW w:w="9500" w:type="dxa"/>
                    <w:jc w:val="center"/>
                    <w:tblLook w:val="01E0" w:firstRow="1" w:lastRow="1" w:firstColumn="1" w:lastColumn="1" w:noHBand="0" w:noVBand="0"/>
                  </w:tblPr>
                  <w:tblGrid>
                    <w:gridCol w:w="5880"/>
                    <w:gridCol w:w="960"/>
                    <w:gridCol w:w="1279"/>
                    <w:gridCol w:w="1381"/>
                  </w:tblGrid>
                  <w:tr w:rsidR="00361C7F" w:rsidRPr="00DD4236" w14:paraId="207376D6" w14:textId="77777777" w:rsidTr="00EA19DB">
                    <w:trPr>
                      <w:jc w:val="center"/>
                    </w:trPr>
                    <w:tc>
                      <w:tcPr>
                        <w:tcW w:w="5880" w:type="dxa"/>
                      </w:tcPr>
                      <w:p w14:paraId="38D1B6E1" w14:textId="77777777" w:rsidR="00361C7F" w:rsidRPr="00361C7F" w:rsidRDefault="00361C7F" w:rsidP="00361C7F">
                        <w:pPr>
                          <w:rPr>
                            <w:rFonts w:ascii="Calibri" w:hAnsi="Calibri" w:cs="Arial"/>
                          </w:rPr>
                        </w:pPr>
                        <w:r w:rsidRPr="00361C7F">
                          <w:rPr>
                            <w:rFonts w:ascii="Calibri" w:hAnsi="Calibri" w:cs="Arial"/>
                          </w:rPr>
                          <w:t>Sistemin Gerçekleştirdiği İşlevler</w:t>
                        </w:r>
                      </w:p>
                    </w:tc>
                    <w:tc>
                      <w:tcPr>
                        <w:tcW w:w="960" w:type="dxa"/>
                      </w:tcPr>
                      <w:p w14:paraId="6061A0D1" w14:textId="77777777" w:rsidR="00361C7F" w:rsidRPr="00361C7F" w:rsidRDefault="00361C7F" w:rsidP="00361C7F">
                        <w:pPr>
                          <w:rPr>
                            <w:rFonts w:ascii="Calibri" w:hAnsi="Calibri" w:cs="Arial"/>
                          </w:rPr>
                        </w:pPr>
                        <w:r w:rsidRPr="00361C7F">
                          <w:rPr>
                            <w:rFonts w:ascii="Calibri" w:hAnsi="Calibri" w:cs="Arial"/>
                          </w:rPr>
                          <w:t>Yeni</w:t>
                        </w:r>
                      </w:p>
                    </w:tc>
                    <w:tc>
                      <w:tcPr>
                        <w:tcW w:w="1279" w:type="dxa"/>
                      </w:tcPr>
                      <w:p w14:paraId="1C634BEB" w14:textId="77777777" w:rsidR="00361C7F" w:rsidRPr="00361C7F" w:rsidRDefault="00361C7F" w:rsidP="00361C7F">
                        <w:pPr>
                          <w:rPr>
                            <w:rFonts w:ascii="Calibri" w:hAnsi="Calibri" w:cs="Arial"/>
                          </w:rPr>
                        </w:pPr>
                        <w:r w:rsidRPr="00361C7F">
                          <w:rPr>
                            <w:rFonts w:ascii="Calibri" w:hAnsi="Calibri" w:cs="Arial"/>
                          </w:rPr>
                          <w:t>Önceki</w:t>
                        </w:r>
                      </w:p>
                      <w:p w14:paraId="28642F9E" w14:textId="77777777" w:rsidR="00361C7F" w:rsidRPr="00361C7F" w:rsidRDefault="00361C7F" w:rsidP="00361C7F">
                        <w:pPr>
                          <w:rPr>
                            <w:rFonts w:ascii="Calibri" w:hAnsi="Calibri" w:cs="Arial"/>
                          </w:rPr>
                        </w:pPr>
                        <w:r w:rsidRPr="00361C7F">
                          <w:rPr>
                            <w:rFonts w:ascii="Calibri" w:hAnsi="Calibri" w:cs="Arial"/>
                          </w:rPr>
                          <w:t>Tekniğe Ait</w:t>
                        </w:r>
                      </w:p>
                    </w:tc>
                    <w:tc>
                      <w:tcPr>
                        <w:tcW w:w="1381" w:type="dxa"/>
                      </w:tcPr>
                      <w:p w14:paraId="2683918C" w14:textId="77777777" w:rsidR="00361C7F" w:rsidRPr="00361C7F" w:rsidRDefault="00361C7F" w:rsidP="00361C7F">
                        <w:pPr>
                          <w:rPr>
                            <w:rFonts w:ascii="Calibri" w:hAnsi="Calibri" w:cs="Arial"/>
                          </w:rPr>
                        </w:pPr>
                        <w:r w:rsidRPr="00361C7F">
                          <w:rPr>
                            <w:rFonts w:ascii="Calibri" w:hAnsi="Calibri" w:cs="Arial"/>
                          </w:rPr>
                          <w:t>Buluşum için çok önemli</w:t>
                        </w:r>
                      </w:p>
                    </w:tc>
                  </w:tr>
                  <w:tr w:rsidR="00361C7F" w:rsidRPr="00DD4236" w14:paraId="54489649" w14:textId="77777777" w:rsidTr="00EA19DB">
                    <w:trPr>
                      <w:jc w:val="center"/>
                    </w:trPr>
                    <w:tc>
                      <w:tcPr>
                        <w:tcW w:w="5880" w:type="dxa"/>
                      </w:tcPr>
                      <w:p w14:paraId="08A2B475" w14:textId="77777777" w:rsidR="00361C7F" w:rsidRPr="00361C7F" w:rsidRDefault="00361C7F" w:rsidP="00361C7F">
                        <w:pPr>
                          <w:rPr>
                            <w:rFonts w:ascii="Calibri" w:hAnsi="Calibri" w:cs="Arial"/>
                            <w:sz w:val="18"/>
                            <w:szCs w:val="18"/>
                          </w:rPr>
                        </w:pPr>
                        <w:r w:rsidRPr="00361C7F">
                          <w:rPr>
                            <w:rFonts w:ascii="Calibri" w:hAnsi="Calibri" w:cs="Arial"/>
                            <w:sz w:val="18"/>
                            <w:szCs w:val="18"/>
                          </w:rPr>
                          <w:t xml:space="preserve">A. </w:t>
                        </w:r>
                      </w:p>
                    </w:tc>
                    <w:tc>
                      <w:tcPr>
                        <w:tcW w:w="960" w:type="dxa"/>
                        <w:vAlign w:val="center"/>
                      </w:tcPr>
                      <w:p w14:paraId="64F18F45"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279" w:type="dxa"/>
                        <w:vAlign w:val="center"/>
                      </w:tcPr>
                      <w:p w14:paraId="22122EB2"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381" w:type="dxa"/>
                        <w:vAlign w:val="center"/>
                      </w:tcPr>
                      <w:p w14:paraId="2E963A55"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r>
                  <w:tr w:rsidR="00361C7F" w:rsidRPr="00DD4236" w14:paraId="01996642" w14:textId="77777777" w:rsidTr="00EA19DB">
                    <w:trPr>
                      <w:jc w:val="center"/>
                    </w:trPr>
                    <w:tc>
                      <w:tcPr>
                        <w:tcW w:w="5880" w:type="dxa"/>
                      </w:tcPr>
                      <w:p w14:paraId="7FBA4C54" w14:textId="77777777" w:rsidR="00361C7F" w:rsidRPr="00361C7F" w:rsidRDefault="00361C7F" w:rsidP="00361C7F">
                        <w:pPr>
                          <w:rPr>
                            <w:rFonts w:ascii="Calibri" w:hAnsi="Calibri" w:cs="Arial"/>
                            <w:sz w:val="18"/>
                            <w:szCs w:val="18"/>
                          </w:rPr>
                        </w:pPr>
                        <w:r w:rsidRPr="00361C7F">
                          <w:rPr>
                            <w:rFonts w:ascii="Calibri" w:hAnsi="Calibri" w:cs="Arial"/>
                            <w:sz w:val="18"/>
                            <w:szCs w:val="18"/>
                          </w:rPr>
                          <w:t xml:space="preserve">B. </w:t>
                        </w:r>
                      </w:p>
                    </w:tc>
                    <w:tc>
                      <w:tcPr>
                        <w:tcW w:w="960" w:type="dxa"/>
                        <w:vAlign w:val="center"/>
                      </w:tcPr>
                      <w:p w14:paraId="290F1C3E"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Onay35"/>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279" w:type="dxa"/>
                        <w:vAlign w:val="center"/>
                      </w:tcPr>
                      <w:p w14:paraId="43BB3563"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Onay35"/>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381" w:type="dxa"/>
                        <w:vAlign w:val="center"/>
                      </w:tcPr>
                      <w:p w14:paraId="7FFC0003"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Onay35"/>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r>
                  <w:tr w:rsidR="00361C7F" w:rsidRPr="00DD4236" w14:paraId="188BD640" w14:textId="77777777" w:rsidTr="00EA19DB">
                    <w:trPr>
                      <w:jc w:val="center"/>
                    </w:trPr>
                    <w:tc>
                      <w:tcPr>
                        <w:tcW w:w="5880" w:type="dxa"/>
                      </w:tcPr>
                      <w:p w14:paraId="74F4AC7E" w14:textId="77777777" w:rsidR="00361C7F" w:rsidRPr="00361C7F" w:rsidRDefault="00361C7F" w:rsidP="00361C7F">
                        <w:pPr>
                          <w:rPr>
                            <w:rFonts w:ascii="Calibri" w:hAnsi="Calibri" w:cs="Arial"/>
                            <w:sz w:val="18"/>
                            <w:szCs w:val="18"/>
                          </w:rPr>
                        </w:pPr>
                        <w:r w:rsidRPr="00361C7F">
                          <w:rPr>
                            <w:rFonts w:ascii="Calibri" w:hAnsi="Calibri" w:cs="Arial"/>
                            <w:sz w:val="18"/>
                            <w:szCs w:val="18"/>
                          </w:rPr>
                          <w:t xml:space="preserve">C. </w:t>
                        </w:r>
                      </w:p>
                    </w:tc>
                    <w:tc>
                      <w:tcPr>
                        <w:tcW w:w="960" w:type="dxa"/>
                        <w:vAlign w:val="center"/>
                      </w:tcPr>
                      <w:p w14:paraId="698A58A8"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279" w:type="dxa"/>
                        <w:vAlign w:val="center"/>
                      </w:tcPr>
                      <w:p w14:paraId="7B780636"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381" w:type="dxa"/>
                        <w:vAlign w:val="center"/>
                      </w:tcPr>
                      <w:p w14:paraId="46933602"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r>
                  <w:tr w:rsidR="00361C7F" w:rsidRPr="00DD4236" w14:paraId="64EF1929" w14:textId="77777777" w:rsidTr="00EA19DB">
                    <w:trPr>
                      <w:jc w:val="center"/>
                    </w:trPr>
                    <w:tc>
                      <w:tcPr>
                        <w:tcW w:w="5880" w:type="dxa"/>
                      </w:tcPr>
                      <w:p w14:paraId="47A721D4" w14:textId="77777777" w:rsidR="00361C7F" w:rsidRPr="00361C7F" w:rsidRDefault="00361C7F" w:rsidP="00361C7F">
                        <w:pPr>
                          <w:rPr>
                            <w:rFonts w:ascii="Calibri" w:hAnsi="Calibri" w:cs="Arial"/>
                            <w:sz w:val="18"/>
                            <w:szCs w:val="18"/>
                          </w:rPr>
                        </w:pPr>
                        <w:r w:rsidRPr="00361C7F">
                          <w:rPr>
                            <w:rFonts w:ascii="Calibri" w:hAnsi="Calibri" w:cs="Arial"/>
                            <w:sz w:val="18"/>
                            <w:szCs w:val="18"/>
                          </w:rPr>
                          <w:t xml:space="preserve">D. </w:t>
                        </w:r>
                      </w:p>
                    </w:tc>
                    <w:tc>
                      <w:tcPr>
                        <w:tcW w:w="960" w:type="dxa"/>
                        <w:vAlign w:val="center"/>
                      </w:tcPr>
                      <w:p w14:paraId="71C98DEA"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279" w:type="dxa"/>
                        <w:vAlign w:val="center"/>
                      </w:tcPr>
                      <w:p w14:paraId="5C564A49"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381" w:type="dxa"/>
                        <w:vAlign w:val="center"/>
                      </w:tcPr>
                      <w:p w14:paraId="756CAB28"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r>
                  <w:tr w:rsidR="00361C7F" w:rsidRPr="00DD4236" w14:paraId="273C4980" w14:textId="77777777" w:rsidTr="00EA19DB">
                    <w:trPr>
                      <w:trHeight w:val="271"/>
                      <w:jc w:val="center"/>
                    </w:trPr>
                    <w:tc>
                      <w:tcPr>
                        <w:tcW w:w="5880" w:type="dxa"/>
                      </w:tcPr>
                      <w:p w14:paraId="43A52F02" w14:textId="77777777" w:rsidR="00361C7F" w:rsidRPr="00361C7F" w:rsidRDefault="00361C7F" w:rsidP="00361C7F">
                        <w:pPr>
                          <w:rPr>
                            <w:rFonts w:ascii="Calibri" w:hAnsi="Calibri" w:cs="Arial"/>
                            <w:sz w:val="18"/>
                            <w:szCs w:val="18"/>
                          </w:rPr>
                        </w:pPr>
                        <w:r w:rsidRPr="00361C7F">
                          <w:rPr>
                            <w:rFonts w:ascii="Calibri" w:hAnsi="Calibri" w:cs="Arial"/>
                            <w:sz w:val="18"/>
                            <w:szCs w:val="18"/>
                          </w:rPr>
                          <w:t xml:space="preserve">E. </w:t>
                        </w:r>
                      </w:p>
                    </w:tc>
                    <w:tc>
                      <w:tcPr>
                        <w:tcW w:w="960" w:type="dxa"/>
                        <w:vAlign w:val="center"/>
                      </w:tcPr>
                      <w:p w14:paraId="330935E5"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Onay35"/>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279" w:type="dxa"/>
                        <w:vAlign w:val="center"/>
                      </w:tcPr>
                      <w:p w14:paraId="036567B0"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Onay35"/>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c>
                      <w:tcPr>
                        <w:tcW w:w="1381" w:type="dxa"/>
                        <w:vAlign w:val="center"/>
                      </w:tcPr>
                      <w:p w14:paraId="64478814" w14:textId="77777777" w:rsidR="00361C7F" w:rsidRPr="00361C7F" w:rsidRDefault="00361C7F" w:rsidP="00361C7F">
                        <w:pPr>
                          <w:jc w:val="center"/>
                          <w:rPr>
                            <w:rFonts w:ascii="Calibri" w:hAnsi="Calibri" w:cs="Arial"/>
                            <w:sz w:val="22"/>
                          </w:rPr>
                        </w:pPr>
                        <w:r w:rsidRPr="00361C7F">
                          <w:rPr>
                            <w:rFonts w:ascii="Calibri" w:hAnsi="Calibri" w:cs="Arial"/>
                            <w:sz w:val="18"/>
                            <w:szCs w:val="18"/>
                          </w:rPr>
                          <w:fldChar w:fldCharType="begin">
                            <w:ffData>
                              <w:name w:val="Onay35"/>
                              <w:enabled/>
                              <w:calcOnExit w:val="0"/>
                              <w:checkBox>
                                <w:sizeAuto/>
                                <w:default w:val="0"/>
                              </w:checkBox>
                            </w:ffData>
                          </w:fldChar>
                        </w:r>
                        <w:r w:rsidRPr="00361C7F">
                          <w:rPr>
                            <w:rFonts w:ascii="Calibri" w:hAnsi="Calibri" w:cs="Arial"/>
                            <w:sz w:val="18"/>
                            <w:szCs w:val="18"/>
                          </w:rPr>
                          <w:instrText xml:space="preserve"> FORMCHECKBOX </w:instrText>
                        </w:r>
                        <w:r w:rsidRPr="00361C7F">
                          <w:rPr>
                            <w:rFonts w:ascii="Calibri" w:hAnsi="Calibri" w:cs="Arial"/>
                            <w:sz w:val="18"/>
                            <w:szCs w:val="18"/>
                          </w:rPr>
                        </w:r>
                        <w:r w:rsidRPr="00361C7F">
                          <w:rPr>
                            <w:rFonts w:ascii="Calibri" w:hAnsi="Calibri" w:cs="Arial"/>
                            <w:sz w:val="18"/>
                            <w:szCs w:val="18"/>
                          </w:rPr>
                          <w:fldChar w:fldCharType="end"/>
                        </w:r>
                      </w:p>
                    </w:tc>
                  </w:tr>
                </w:tbl>
                <w:p w14:paraId="4EDC6BFF" w14:textId="77777777" w:rsidR="00361C7F" w:rsidRDefault="00361C7F" w:rsidP="00361C7F">
                  <w:pPr>
                    <w:spacing w:line="360" w:lineRule="auto"/>
                    <w:jc w:val="both"/>
                    <w:rPr>
                      <w:rFonts w:ascii="Calibri" w:hAnsi="Calibri"/>
                      <w:b/>
                      <w:color w:val="800000"/>
                    </w:rPr>
                  </w:pPr>
                </w:p>
                <w:p w14:paraId="02ED46CD" w14:textId="1EF9D0F9" w:rsidR="00361C7F" w:rsidRPr="008165DE" w:rsidRDefault="00361C7F" w:rsidP="00155CB2">
                  <w:pPr>
                    <w:rPr>
                      <w:rFonts w:cs="Arial"/>
                      <w:sz w:val="20"/>
                      <w:szCs w:val="20"/>
                    </w:rPr>
                  </w:pPr>
                </w:p>
              </w:tc>
            </w:tr>
          </w:tbl>
          <w:p w14:paraId="31FB6FDC" w14:textId="1EFDD8C3" w:rsidR="00155CB2" w:rsidRPr="00155CB2" w:rsidRDefault="00155CB2" w:rsidP="00155CB2">
            <w:pPr>
              <w:ind w:left="720"/>
              <w:rPr>
                <w:rFonts w:eastAsiaTheme="minorHAnsi"/>
                <w:lang w:eastAsia="en-US"/>
              </w:rPr>
            </w:pPr>
          </w:p>
        </w:tc>
      </w:tr>
      <w:tr w:rsidR="000C0576" w:rsidRPr="00870AD8" w14:paraId="671F9C03"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48E60CD" w14:textId="11EADBD4" w:rsidR="00DF36ED" w:rsidRPr="006F1D6D" w:rsidRDefault="006F1D6D" w:rsidP="006F1D6D">
            <w:pPr>
              <w:pStyle w:val="ListeParagraf"/>
              <w:numPr>
                <w:ilvl w:val="0"/>
                <w:numId w:val="25"/>
              </w:numPr>
              <w:jc w:val="both"/>
            </w:pPr>
            <w:r w:rsidRPr="006F1D6D">
              <w:rPr>
                <w:rFonts w:ascii="Times New Roman" w:hAnsi="Times New Roman" w:cs="Times New Roman"/>
                <w:b/>
                <w:bCs/>
                <w:sz w:val="24"/>
                <w:szCs w:val="24"/>
              </w:rPr>
              <w:lastRenderedPageBreak/>
              <w:t xml:space="preserve">Buluşun unsurlarına atıfta bulunarak çalışma mantığını ya da prensibini özetleyeniz. </w:t>
            </w:r>
            <w:r w:rsidRPr="006F1D6D">
              <w:rPr>
                <w:i/>
                <w:iCs/>
              </w:rPr>
              <w:t>(Tabloda belirtilen tüm unsurlara atıfta bulunulması gerekmektedir. Anlatımda belirlenen unsur adları ve referans numaralarını kullanmaya özen gösteriniz</w:t>
            </w:r>
            <w:proofErr w:type="gramStart"/>
            <w:r w:rsidRPr="006F1D6D">
              <w:rPr>
                <w:i/>
                <w:iCs/>
              </w:rPr>
              <w:t>. )</w:t>
            </w:r>
            <w:proofErr w:type="gramEnd"/>
            <w:r w:rsidR="004D5CEC" w:rsidRPr="006F1D6D">
              <w:t xml:space="preserve"> </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3D0EDD2" w14:textId="77777777" w:rsidR="006144F0" w:rsidRPr="0043676E" w:rsidRDefault="006144F0" w:rsidP="006144F0">
            <w:pPr>
              <w:numPr>
                <w:ilvl w:val="0"/>
                <w:numId w:val="25"/>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4474272D" w14:textId="77777777" w:rsidR="006144F0" w:rsidRPr="006144F0" w:rsidRDefault="006144F0" w:rsidP="006144F0">
            <w:pPr>
              <w:ind w:left="360"/>
              <w:jc w:val="both"/>
              <w:rPr>
                <w:b/>
                <w:bCs/>
              </w:rPr>
            </w:pPr>
          </w:p>
        </w:tc>
      </w:tr>
      <w:tr w:rsidR="006F1D6D" w:rsidRPr="00870AD8" w14:paraId="3217A9AD"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27784518"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09381D9" w14:textId="76DF95B5" w:rsidR="006F1D6D" w:rsidRPr="006F1D6D" w:rsidRDefault="006F1D6D" w:rsidP="006F1D6D">
            <w:pPr>
              <w:pStyle w:val="ListeParagraf"/>
              <w:numPr>
                <w:ilvl w:val="0"/>
                <w:numId w:val="25"/>
              </w:numPr>
              <w:rPr>
                <w:rFonts w:ascii="Times New Roman" w:hAnsi="Times New Roman" w:cs="Times New Roman"/>
                <w:b/>
                <w:bCs/>
                <w:sz w:val="24"/>
                <w:szCs w:val="24"/>
              </w:rPr>
            </w:pPr>
            <w:r w:rsidRPr="006F1D6D">
              <w:rPr>
                <w:rFonts w:ascii="Times New Roman" w:hAnsi="Times New Roman" w:cs="Times New Roman"/>
                <w:b/>
                <w:bCs/>
                <w:sz w:val="24"/>
                <w:szCs w:val="24"/>
              </w:rPr>
              <w:t>Lütfen buluşunuzla ilgili yukarıdaki alanlara sığmayan ya da bildirmek istediğiniz ek hususları belirtiniz.</w:t>
            </w:r>
          </w:p>
          <w:p w14:paraId="0F32B5E1" w14:textId="77777777" w:rsidR="006F1D6D" w:rsidRPr="00D010CA" w:rsidRDefault="006F1D6D" w:rsidP="006F1D6D">
            <w:pPr>
              <w:ind w:left="360"/>
              <w:rPr>
                <w:rFonts w:eastAsiaTheme="minorHAnsi"/>
                <w:b/>
                <w:bCs/>
                <w:lang w:eastAsia="en-US"/>
              </w:rPr>
            </w:pPr>
          </w:p>
        </w:tc>
      </w:tr>
      <w:tr w:rsidR="006F1D6D" w:rsidRPr="00870AD8" w14:paraId="405E68E5" w14:textId="77777777" w:rsidTr="006F1D6D">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7E1CA9F7"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 xml:space="preserve">TRL 4: </w:t>
            </w:r>
            <w:proofErr w:type="spellStart"/>
            <w:r w:rsidR="006F1D6D" w:rsidRPr="00870AD8">
              <w:rPr>
                <w:sz w:val="23"/>
                <w:szCs w:val="23"/>
                <w:lang w:eastAsia="he-IL" w:bidi="he-IL"/>
              </w:rPr>
              <w:t>Lab</w:t>
            </w:r>
            <w:proofErr w:type="spellEnd"/>
            <w:r w:rsidR="006F1D6D" w:rsidRPr="00870AD8">
              <w:rPr>
                <w:sz w:val="23"/>
                <w:szCs w:val="23"/>
                <w:lang w:eastAsia="he-IL" w:bidi="he-IL"/>
              </w:rPr>
              <w:t>. Düzeyinde Prototip Geliştirme Yapıldı</w:t>
            </w:r>
          </w:p>
          <w:p w14:paraId="36730859"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2618D2"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lastRenderedPageBreak/>
              <w:br w:type="page"/>
              <w:t xml:space="preserve">GENEL SORULAR    </w:t>
            </w:r>
          </w:p>
        </w:tc>
      </w:tr>
      <w:tr w:rsidR="006F1D6D" w:rsidRPr="00870AD8" w14:paraId="26502764" w14:textId="77777777" w:rsidTr="006F1D6D">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w:t>
            </w:r>
            <w:proofErr w:type="gramStart"/>
            <w:r>
              <w:rPr>
                <w:rFonts w:eastAsiaTheme="minorHAnsi"/>
                <w:lang w:eastAsia="en-US"/>
              </w:rPr>
              <w:t>çıktı ?</w:t>
            </w:r>
            <w:proofErr w:type="gramEnd"/>
            <w:r>
              <w:rPr>
                <w:rFonts w:eastAsiaTheme="minorHAnsi"/>
                <w:lang w:eastAsia="en-US"/>
              </w:rPr>
              <w:t xml:space="preserve">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6F1D6D" w:rsidRPr="00870AD8" w14:paraId="661911AF"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 xml:space="preserve">Buluşunuzun ticarileşme potansiyeli ülke veya ülkeler var </w:t>
            </w:r>
            <w:proofErr w:type="gramStart"/>
            <w:r w:rsidRPr="00870AD8">
              <w:rPr>
                <w:rFonts w:eastAsiaTheme="minorHAnsi"/>
                <w:lang w:eastAsia="en-US"/>
              </w:rPr>
              <w:t>mı ?</w:t>
            </w:r>
            <w:proofErr w:type="gramEnd"/>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 xml:space="preserve">(Varsa </w:t>
            </w:r>
            <w:proofErr w:type="gramStart"/>
            <w:r>
              <w:rPr>
                <w:rFonts w:eastAsiaTheme="minorHAnsi"/>
                <w:lang w:eastAsia="en-US"/>
              </w:rPr>
              <w:t>ülke)</w:t>
            </w:r>
            <w:r w:rsidRPr="00870AD8">
              <w:rPr>
                <w:rFonts w:eastAsiaTheme="minorHAnsi"/>
                <w:lang w:eastAsia="en-US"/>
              </w:rPr>
              <w:t xml:space="preserve">   </w:t>
            </w:r>
            <w:proofErr w:type="gramEnd"/>
            <w:r w:rsidRPr="00870AD8">
              <w:rPr>
                <w:rFonts w:eastAsiaTheme="minorHAnsi"/>
                <w:lang w:eastAsia="en-US"/>
              </w:rPr>
              <w:t xml:space="preserve">              Amerika               Japonya              Diğer</w:t>
            </w:r>
          </w:p>
        </w:tc>
      </w:tr>
      <w:tr w:rsidR="006F1D6D" w:rsidRPr="00870AD8" w14:paraId="3C256A2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w:t>
            </w:r>
            <w:proofErr w:type="spellStart"/>
            <w:r>
              <w:rPr>
                <w:rFonts w:cs="Arial TUR"/>
                <w:sz w:val="20"/>
                <w:szCs w:val="20"/>
              </w:rPr>
              <w:t>TTM’nin</w:t>
            </w:r>
            <w:proofErr w:type="spellEnd"/>
            <w:r>
              <w:rPr>
                <w:rFonts w:cs="Arial TUR"/>
                <w:sz w:val="20"/>
                <w:szCs w:val="20"/>
              </w:rPr>
              <w:t xml:space="preserve">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 xml:space="preserve">İncelemeyi </w:t>
            </w:r>
            <w:proofErr w:type="gramStart"/>
            <w:r>
              <w:rPr>
                <w:rFonts w:eastAsiaTheme="minorHAnsi"/>
                <w:lang w:eastAsia="en-US"/>
              </w:rPr>
              <w:t>başlatan :</w:t>
            </w:r>
            <w:proofErr w:type="gramEnd"/>
          </w:p>
          <w:p w14:paraId="450A0A01" w14:textId="77777777" w:rsidR="006F1D6D" w:rsidRDefault="006F1D6D" w:rsidP="006F1D6D">
            <w:pPr>
              <w:spacing w:after="200" w:line="276" w:lineRule="auto"/>
              <w:rPr>
                <w:rFonts w:eastAsiaTheme="minorHAnsi"/>
                <w:lang w:eastAsia="en-US"/>
              </w:rPr>
            </w:pPr>
            <w:proofErr w:type="gramStart"/>
            <w:r>
              <w:rPr>
                <w:rFonts w:eastAsiaTheme="minorHAnsi"/>
                <w:lang w:eastAsia="en-US"/>
              </w:rPr>
              <w:t>Tarih :</w:t>
            </w:r>
            <w:proofErr w:type="gramEnd"/>
            <w:r>
              <w:rPr>
                <w:rFonts w:eastAsiaTheme="minorHAnsi"/>
                <w:lang w:eastAsia="en-US"/>
              </w:rPr>
              <w:t xml:space="preserve">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lastRenderedPageBreak/>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455CEAD2" w14:textId="77777777" w:rsidR="00F56A4D" w:rsidRDefault="00F56A4D"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sectPr w:rsidR="00F56A4D" w:rsidSect="00DF36E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17" w:bottom="1134" w:left="1417" w:header="426" w:footer="610" w:gutter="0"/>
          <w:cols w:space="708"/>
          <w:docGrid w:linePitch="360"/>
        </w:sectPr>
      </w:pPr>
    </w:p>
    <w:p w14:paraId="49857258" w14:textId="4FDBFBEF"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w:lastRenderedPageBreak/>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 xml:space="preserve">PATENT / </w:t>
      </w:r>
      <w:proofErr w:type="gramStart"/>
      <w:r w:rsidRPr="0043676E">
        <w:rPr>
          <w:rFonts w:ascii="Calibri" w:hAnsi="Calibri" w:cs="Arial"/>
          <w:sz w:val="40"/>
          <w:u w:val="none"/>
        </w:rPr>
        <w:t>F.MODEL</w:t>
      </w:r>
      <w:proofErr w:type="gramEnd"/>
      <w:r w:rsidRPr="0043676E">
        <w:rPr>
          <w:rFonts w:ascii="Calibri" w:hAnsi="Calibri" w:cs="Arial"/>
          <w:sz w:val="40"/>
          <w:u w:val="none"/>
        </w:rPr>
        <w:t xml:space="preserve">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4DA78531" w14:textId="26A2DF7A" w:rsidR="0043676E" w:rsidRPr="0043676E" w:rsidRDefault="00361C7F" w:rsidP="0043676E">
      <w:pPr>
        <w:spacing w:after="200"/>
        <w:ind w:left="360"/>
        <w:jc w:val="both"/>
        <w:rPr>
          <w:rFonts w:ascii="Calibri" w:hAnsi="Calibri" w:cs="Arial"/>
          <w:b/>
        </w:rPr>
      </w:pPr>
      <w:r>
        <w:rPr>
          <w:rFonts w:ascii="Calibri" w:hAnsi="Calibri"/>
          <w:i/>
        </w:rPr>
        <w:t>Ü</w:t>
      </w:r>
      <w:r w:rsidRPr="00DD4236">
        <w:rPr>
          <w:rFonts w:ascii="Calibri" w:hAnsi="Calibri"/>
          <w:i/>
        </w:rPr>
        <w:t>rün dağıtma sistemi</w:t>
      </w:r>
    </w:p>
    <w:p w14:paraId="50E22D14" w14:textId="500173C2"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6EC7B798" w14:textId="1C336D76" w:rsidR="00F56A4D" w:rsidRDefault="00361C7F" w:rsidP="00F56A4D">
      <w:pPr>
        <w:spacing w:line="360" w:lineRule="auto"/>
        <w:jc w:val="both"/>
        <w:rPr>
          <w:rFonts w:ascii="Calibri" w:hAnsi="Calibri" w:cs="Arial"/>
          <w:i/>
        </w:rPr>
      </w:pPr>
      <w:r w:rsidRPr="00361C7F">
        <w:rPr>
          <w:rFonts w:ascii="Calibri" w:hAnsi="Calibri" w:cs="Arial"/>
          <w:i/>
        </w:rPr>
        <w:t>Bu buluş bir ürün dağıtma sistemi ile ilgilidir. Bu tür bir makinenin iyi bilinen bir örneği, bir süper market kasasının arkasında yer alan ve her bir ürün tipinin farklı bir sigara markası olduğu bir sigara satış makinesidir. Sigaraların değeri nispeten yüksek ürün parçaları olduğu ve dağıtılmakta olan paket sayısının satılan adede karşılık geldiğinden emin olunması ve böylece ödemesi yapılmamış paketlerin dağıtılmasının önlenmesi çok önemlidir.</w:t>
      </w:r>
    </w:p>
    <w:p w14:paraId="7BFAFC20" w14:textId="77777777" w:rsidR="00361C7F" w:rsidRPr="0043676E" w:rsidRDefault="00361C7F" w:rsidP="00F56A4D">
      <w:pPr>
        <w:spacing w:line="360" w:lineRule="auto"/>
        <w:jc w:val="both"/>
        <w:rPr>
          <w:rFonts w:ascii="Calibri" w:hAnsi="Calibri"/>
          <w:b/>
          <w:i/>
        </w:rPr>
      </w:pPr>
    </w:p>
    <w:p w14:paraId="6FB0B715" w14:textId="77777777" w:rsidR="0043676E" w:rsidRPr="0043676E" w:rsidRDefault="0043676E" w:rsidP="0043676E">
      <w:pPr>
        <w:numPr>
          <w:ilvl w:val="0"/>
          <w:numId w:val="39"/>
        </w:numPr>
        <w:spacing w:line="360" w:lineRule="auto"/>
        <w:jc w:val="both"/>
        <w:rPr>
          <w:rFonts w:ascii="Calibri" w:hAnsi="Calibri"/>
          <w:b/>
          <w:i/>
        </w:rPr>
      </w:pPr>
      <w:r w:rsidRPr="0043676E">
        <w:rPr>
          <w:rFonts w:ascii="Calibri" w:hAnsi="Calibri"/>
          <w:b/>
        </w:rPr>
        <w:t xml:space="preserve">Mevcut uygulamalar hakkında detaylı bilgi veriniz. Bahsedilen uygulamaların eksikliklerini ve bu uygulamalar neticesinde ortaya çıkan en az bir teknik problemi belirtiniz. </w:t>
      </w:r>
    </w:p>
    <w:p w14:paraId="696C8209" w14:textId="1D128741" w:rsid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(Varsa mevcut tekniğe ait resim ya da fotoğrafları da forma ilave ediniz.)</w:t>
      </w:r>
    </w:p>
    <w:p w14:paraId="08F3A347" w14:textId="59B4FF02" w:rsidR="00361C7F" w:rsidRPr="00DD4236" w:rsidRDefault="00361C7F" w:rsidP="00361C7F">
      <w:pPr>
        <w:spacing w:line="360" w:lineRule="auto"/>
        <w:ind w:firstLine="360"/>
        <w:jc w:val="center"/>
        <w:rPr>
          <w:rFonts w:ascii="Calibri" w:hAnsi="Calibri" w:cs="Arial"/>
          <w:i/>
        </w:rPr>
      </w:pPr>
      <w:r w:rsidRPr="00DD4236">
        <w:rPr>
          <w:rFonts w:ascii="Calibri" w:hAnsi="Calibri" w:cs="Arial"/>
          <w:b/>
          <w:noProof/>
          <w:sz w:val="22"/>
        </w:rPr>
        <w:lastRenderedPageBreak/>
        <w:drawing>
          <wp:inline distT="0" distB="0" distL="0" distR="0" wp14:anchorId="4732F527" wp14:editId="3E979ED4">
            <wp:extent cx="3017520" cy="26517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2651760"/>
                    </a:xfrm>
                    <a:prstGeom prst="rect">
                      <a:avLst/>
                    </a:prstGeom>
                    <a:noFill/>
                    <a:ln>
                      <a:noFill/>
                    </a:ln>
                  </pic:spPr>
                </pic:pic>
              </a:graphicData>
            </a:graphic>
          </wp:inline>
        </w:drawing>
      </w:r>
    </w:p>
    <w:p w14:paraId="05CB8090" w14:textId="77777777" w:rsidR="00361C7F" w:rsidRPr="00DD4236" w:rsidRDefault="00361C7F" w:rsidP="00361C7F">
      <w:pPr>
        <w:spacing w:after="120"/>
        <w:contextualSpacing/>
        <w:rPr>
          <w:rFonts w:ascii="Calibri" w:hAnsi="Calibri"/>
          <w:b/>
          <w:i/>
        </w:rPr>
      </w:pPr>
    </w:p>
    <w:p w14:paraId="6B0FB667" w14:textId="77777777" w:rsidR="00361C7F" w:rsidRPr="00DD4236" w:rsidRDefault="00361C7F" w:rsidP="00361C7F">
      <w:pPr>
        <w:spacing w:after="120"/>
        <w:contextualSpacing/>
        <w:rPr>
          <w:rFonts w:ascii="Calibri" w:hAnsi="Calibri"/>
          <w:b/>
          <w:i/>
        </w:rPr>
      </w:pPr>
    </w:p>
    <w:p w14:paraId="54D5800F" w14:textId="77777777" w:rsidR="00361C7F" w:rsidRPr="00DD4236" w:rsidRDefault="00361C7F" w:rsidP="00361C7F">
      <w:pPr>
        <w:spacing w:line="360" w:lineRule="auto"/>
        <w:jc w:val="both"/>
        <w:rPr>
          <w:rFonts w:ascii="Calibri" w:hAnsi="Calibri" w:cs="Arial"/>
          <w:i/>
        </w:rPr>
      </w:pPr>
      <w:r w:rsidRPr="00DD4236">
        <w:rPr>
          <w:rFonts w:ascii="Calibri" w:hAnsi="Calibri" w:cs="Arial"/>
          <w:i/>
        </w:rPr>
        <w:t>İlk şekilde gösterilen önceki teknikte söz konusu bir ürün dağıtma sisteminde, farklı ürün tiplerine ait ürün parçalarını içeren bir dağıtım makinesi (10), burada basitçe klavye birimi olarak ifade edilen uzaktan klavyeyle çalıştırılan bir kontrol birimi (12) vasıtasıyla kontrol edilmektedir. Bir kullanıcı klavye birimi üzerinde arzu edilen bir ürün tipine karşılık gelen bir tuşa (veya birkaç tuşa) basmakta ve dağıtma makinesi bu ürün tipine ait bir parçayı seçmeli olarak dağıtmaktadır. Önceki tekniğe ait bir uygulamada klavye birimi (12), bir kayıt notunun basılmasının sağlanması amacıyla bir yazıcıya (14) bağlı bir yazıcı bağlantı noktasını (port) (13) içermektedir. Öte yandan bu, POS terminali tarafından kaydedilen satışlarla manuel olarak uyum sağlanmasını gerektirmektedir.</w:t>
      </w:r>
    </w:p>
    <w:p w14:paraId="6ADB9D5B" w14:textId="0FA7E152" w:rsidR="00361C7F" w:rsidRPr="00361C7F" w:rsidRDefault="00361C7F" w:rsidP="00361C7F">
      <w:pPr>
        <w:spacing w:after="120" w:line="360" w:lineRule="auto"/>
        <w:contextualSpacing/>
        <w:jc w:val="both"/>
        <w:rPr>
          <w:rFonts w:ascii="Calibri" w:hAnsi="Calibri" w:cs="Arial"/>
          <w:i/>
        </w:rPr>
      </w:pPr>
      <w:r w:rsidRPr="00DD4236">
        <w:rPr>
          <w:rFonts w:ascii="Calibri" w:hAnsi="Calibri" w:cs="Arial"/>
          <w:i/>
        </w:rPr>
        <w:t>Bu soruna yönelik önceki tekniğe ait bir çözümde (ikinci şekil), değiştirilmiş bir POS terminali (</w:t>
      </w:r>
      <w:smartTag w:uri="urn:schemas-microsoft-com:office:smarttags" w:element="metricconverter">
        <w:smartTagPr>
          <w:attr w:name="ProductID" w:val="16’"/>
        </w:smartTagPr>
        <w:r w:rsidRPr="00DD4236">
          <w:rPr>
            <w:rFonts w:ascii="Calibri" w:hAnsi="Calibri" w:cs="Arial"/>
            <w:i/>
          </w:rPr>
          <w:t>16’</w:t>
        </w:r>
      </w:smartTag>
      <w:r w:rsidRPr="00DD4236">
        <w:rPr>
          <w:rFonts w:ascii="Calibri" w:hAnsi="Calibri" w:cs="Arial"/>
          <w:i/>
        </w:rPr>
        <w:t xml:space="preserve">) doğrudan dağıtma makinesine (10) bağlanmaktadır. Diğer yandan bir dağıtma makinesi üreticisi için bunun anlamı, her bir POS terminali ve bir POS terminali üzerinde çalışan kasa kontrol yazılımının her bir uyarlaması için klavyenin (12) işlevlerini tekrar üretebilen ve böylece </w:t>
      </w:r>
      <w:r w:rsidRPr="00DD4236">
        <w:rPr>
          <w:rFonts w:ascii="Calibri" w:hAnsi="Calibri" w:cs="Arial"/>
          <w:i/>
        </w:rPr>
        <w:lastRenderedPageBreak/>
        <w:t>dağıtılan her ürünün bir satış olarak kayda geçirilmesini sağlayan özel bir yazılımın üretilmesinin gerekmesidir.</w:t>
      </w:r>
    </w:p>
    <w:p w14:paraId="110E9D8A" w14:textId="77777777" w:rsidR="00361C7F" w:rsidRPr="0043676E" w:rsidRDefault="00361C7F" w:rsidP="0043676E">
      <w:pPr>
        <w:spacing w:line="360" w:lineRule="auto"/>
        <w:jc w:val="both"/>
        <w:rPr>
          <w:rFonts w:ascii="Calibri" w:hAnsi="Calibri" w:cs="Arial"/>
          <w:b/>
          <w:sz w:val="22"/>
          <w:szCs w:val="22"/>
        </w:rPr>
      </w:pPr>
    </w:p>
    <w:p w14:paraId="02FD046E" w14:textId="1055DEFC" w:rsidR="0043676E" w:rsidRPr="00361C7F" w:rsidRDefault="0043676E" w:rsidP="00361C7F">
      <w:pPr>
        <w:numPr>
          <w:ilvl w:val="0"/>
          <w:numId w:val="39"/>
        </w:numPr>
        <w:spacing w:line="360" w:lineRule="auto"/>
        <w:jc w:val="both"/>
        <w:rPr>
          <w:rFonts w:ascii="Calibri" w:hAnsi="Calibri"/>
          <w:b/>
        </w:rPr>
      </w:pPr>
      <w:r w:rsidRPr="00361C7F">
        <w:rPr>
          <w:rFonts w:ascii="Calibri" w:hAnsi="Calibri"/>
          <w:b/>
        </w:rPr>
        <w:t>Buluşunuzun 3. maddede belirtilen teknik problemleri ortadan kaldırmak üzere sunduğu çözüm nedir? Bu çözümü sağlamak üzere hangi unsur ya da özelliklerden faydalanılmaktadır.</w:t>
      </w:r>
    </w:p>
    <w:p w14:paraId="0E253BF9" w14:textId="0BD0D009" w:rsidR="00F56A4D" w:rsidRPr="00361C7F" w:rsidRDefault="00361C7F" w:rsidP="00F56A4D">
      <w:pPr>
        <w:pStyle w:val="ListeParagraf"/>
        <w:numPr>
          <w:ilvl w:val="0"/>
          <w:numId w:val="39"/>
        </w:numPr>
        <w:spacing w:line="360" w:lineRule="auto"/>
        <w:jc w:val="both"/>
        <w:rPr>
          <w:rFonts w:ascii="Calibri" w:hAnsi="Calibri" w:cs="Arial"/>
          <w:i/>
        </w:rPr>
      </w:pPr>
      <w:r w:rsidRPr="00361C7F">
        <w:rPr>
          <w:rFonts w:ascii="Calibri" w:hAnsi="Calibri" w:cs="Arial"/>
          <w:i/>
        </w:rPr>
        <w:t>Mevcut buluşa uygun olarak, ürün parçaları üzerindeki barkodların taranması ve her bir parçanın taranması karşılığında ilgili barkod verisinin temin edilmesi için bir barkod tarayıcısına sahip bir satış noktası (POS) terminali ile birlikte kullanılmaya yönelik bir ürün dağıtma sistemi temin edilmekte ve söz konusu dağıtma sistemi aşağıdakileri içermektedir: Belirli bir ürün tipinin belirlendiği bir dağıtma talebi karşılığında farklı ürün tiplerine ait ürün parçalarının tek tek seçmeli olarak dağıtılması için bir makine, bir dizi ürün tipi belirleyicisinin ve her biri ilgili ürün tipi belirleyicisiyle ilişkili bir dizi barkod verisinin depolanmasını sağlayan bir veri deposu ve bir barkod tarayıcı girdi ve barkod veri çıktısına sahip bir kontrolcü. Burada barkod veri çıktısı POS terminalinin barkod tarayıcı girdisine bağlanabilmekte, böylece kontrolcü barkod tarayıcı ile POS terminali arasına seri biçimde bağlanabilmekte, kontrolcü bir dağıtma talebi karşılığında dağıtma makinesi tarafından başarıyla dağıtılan ürün parçalarıyla ilgili barkod verilerini POS terminalinin barkod tarayıcı girdisine otomatik olarak temin etmekte ve kontrolcü dağıtma makinesinden dağıtılmamış olan ürün parçaları için barkod tarayıcı tarafından taranan barkod verilerini POS terminalinin barkod tarayıcı girdisine temin etmektedir.</w:t>
      </w:r>
    </w:p>
    <w:p w14:paraId="02C72109" w14:textId="19451213" w:rsidR="0043676E" w:rsidRDefault="0043676E" w:rsidP="0043676E">
      <w:pPr>
        <w:numPr>
          <w:ilvl w:val="0"/>
          <w:numId w:val="39"/>
        </w:numPr>
        <w:spacing w:line="360" w:lineRule="auto"/>
        <w:jc w:val="both"/>
        <w:rPr>
          <w:rFonts w:ascii="Calibri" w:hAnsi="Calibri"/>
          <w:b/>
        </w:rPr>
      </w:pPr>
      <w:r w:rsidRPr="0043676E">
        <w:rPr>
          <w:rFonts w:ascii="Calibri" w:hAnsi="Calibri"/>
          <w:b/>
        </w:rPr>
        <w:t>Buluşunuzda yer alan unsurları çizim üzerinde işaretleyiniz ve bir referans tablosu oluşturunuz.</w:t>
      </w:r>
    </w:p>
    <w:p w14:paraId="09D3322E" w14:textId="18AA3F25" w:rsidR="0043676E" w:rsidRDefault="00361C7F" w:rsidP="00F56A4D">
      <w:pPr>
        <w:spacing w:line="360" w:lineRule="auto"/>
        <w:ind w:left="360"/>
        <w:jc w:val="center"/>
        <w:rPr>
          <w:rFonts w:ascii="Calibri" w:hAnsi="Calibri"/>
          <w:b/>
        </w:rPr>
      </w:pPr>
      <w:r w:rsidRPr="00DD4236">
        <w:rPr>
          <w:rFonts w:ascii="Calibri" w:hAnsi="Calibri" w:cs="Arial"/>
          <w:noProof/>
          <w:sz w:val="22"/>
        </w:rPr>
        <w:lastRenderedPageBreak/>
        <w:drawing>
          <wp:inline distT="0" distB="0" distL="0" distR="0" wp14:anchorId="0443E361" wp14:editId="06AC3CEF">
            <wp:extent cx="5760720" cy="2204720"/>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204720"/>
                    </a:xfrm>
                    <a:prstGeom prst="rect">
                      <a:avLst/>
                    </a:prstGeom>
                    <a:noFill/>
                    <a:ln>
                      <a:noFill/>
                    </a:ln>
                  </pic:spPr>
                </pic:pic>
              </a:graphicData>
            </a:graphic>
          </wp:inline>
        </w:drawing>
      </w:r>
    </w:p>
    <w:tbl>
      <w:tblPr>
        <w:tblStyle w:val="TabloKlavuzu"/>
        <w:tblW w:w="9815" w:type="dxa"/>
        <w:tblInd w:w="108" w:type="dxa"/>
        <w:tblLayout w:type="fixed"/>
        <w:tblLook w:val="01E0" w:firstRow="1" w:lastRow="1" w:firstColumn="1" w:lastColumn="1" w:noHBand="0" w:noVBand="0"/>
      </w:tblPr>
      <w:tblGrid>
        <w:gridCol w:w="2428"/>
        <w:gridCol w:w="7387"/>
      </w:tblGrid>
      <w:tr w:rsidR="00361C7F" w:rsidRPr="00783F0C" w14:paraId="02EB946B" w14:textId="77777777" w:rsidTr="00EA19DB">
        <w:tc>
          <w:tcPr>
            <w:tcW w:w="885" w:type="dxa"/>
          </w:tcPr>
          <w:p w14:paraId="29838EC9" w14:textId="77777777" w:rsidR="00361C7F" w:rsidRPr="00783F0C" w:rsidRDefault="00361C7F" w:rsidP="00EA19DB">
            <w:pPr>
              <w:rPr>
                <w:rFonts w:ascii="Calibri" w:hAnsi="Calibri" w:cs="Arial"/>
                <w:sz w:val="22"/>
                <w:szCs w:val="22"/>
              </w:rPr>
            </w:pPr>
            <w:r w:rsidRPr="00783F0C">
              <w:rPr>
                <w:rFonts w:ascii="Calibri" w:hAnsi="Calibri" w:cs="Arial"/>
                <w:sz w:val="22"/>
                <w:szCs w:val="22"/>
              </w:rPr>
              <w:t>10.</w:t>
            </w:r>
          </w:p>
        </w:tc>
        <w:tc>
          <w:tcPr>
            <w:tcW w:w="2693" w:type="dxa"/>
          </w:tcPr>
          <w:p w14:paraId="370982CC" w14:textId="77777777" w:rsidR="00361C7F" w:rsidRPr="00783F0C" w:rsidRDefault="00361C7F" w:rsidP="00EA19DB">
            <w:pPr>
              <w:rPr>
                <w:rFonts w:ascii="Calibri" w:hAnsi="Calibri" w:cs="Arial"/>
                <w:sz w:val="22"/>
                <w:szCs w:val="22"/>
              </w:rPr>
            </w:pPr>
            <w:r w:rsidRPr="00783F0C">
              <w:rPr>
                <w:rFonts w:ascii="Calibri" w:hAnsi="Calibri" w:cs="Arial"/>
                <w:sz w:val="22"/>
                <w:szCs w:val="22"/>
              </w:rPr>
              <w:t>Dağıtım Makinesi</w:t>
            </w:r>
          </w:p>
        </w:tc>
      </w:tr>
      <w:tr w:rsidR="00361C7F" w:rsidRPr="00783F0C" w14:paraId="25F518E7" w14:textId="77777777" w:rsidTr="00EA19DB">
        <w:tc>
          <w:tcPr>
            <w:tcW w:w="885" w:type="dxa"/>
          </w:tcPr>
          <w:p w14:paraId="22A98B37" w14:textId="77777777" w:rsidR="00361C7F" w:rsidRPr="00783F0C" w:rsidRDefault="00361C7F" w:rsidP="00EA19DB">
            <w:pPr>
              <w:rPr>
                <w:rFonts w:ascii="Calibri" w:hAnsi="Calibri" w:cs="Arial"/>
                <w:sz w:val="22"/>
                <w:szCs w:val="22"/>
              </w:rPr>
            </w:pPr>
            <w:smartTag w:uri="urn:schemas-microsoft-com:office:smarttags" w:element="metricconverter">
              <w:smartTagPr>
                <w:attr w:name="ProductID" w:val="12’"/>
              </w:smartTagPr>
              <w:r w:rsidRPr="00783F0C">
                <w:rPr>
                  <w:rFonts w:ascii="Calibri" w:hAnsi="Calibri" w:cs="Arial"/>
                  <w:sz w:val="22"/>
                  <w:szCs w:val="22"/>
                </w:rPr>
                <w:t>12’</w:t>
              </w:r>
            </w:smartTag>
            <w:r w:rsidRPr="00783F0C">
              <w:rPr>
                <w:rFonts w:ascii="Calibri" w:hAnsi="Calibri" w:cs="Arial"/>
                <w:sz w:val="22"/>
                <w:szCs w:val="22"/>
              </w:rPr>
              <w:t>.</w:t>
            </w:r>
          </w:p>
        </w:tc>
        <w:tc>
          <w:tcPr>
            <w:tcW w:w="2693" w:type="dxa"/>
          </w:tcPr>
          <w:p w14:paraId="5D4E7541" w14:textId="77777777" w:rsidR="00361C7F" w:rsidRPr="00783F0C" w:rsidRDefault="00361C7F" w:rsidP="00EA19DB">
            <w:pPr>
              <w:rPr>
                <w:rFonts w:ascii="Calibri" w:hAnsi="Calibri" w:cs="Arial"/>
                <w:sz w:val="22"/>
                <w:szCs w:val="22"/>
              </w:rPr>
            </w:pPr>
            <w:r w:rsidRPr="00783F0C">
              <w:rPr>
                <w:rFonts w:ascii="Calibri" w:hAnsi="Calibri" w:cs="Arial"/>
                <w:sz w:val="22"/>
                <w:szCs w:val="22"/>
              </w:rPr>
              <w:t>Klavye birimi</w:t>
            </w:r>
          </w:p>
        </w:tc>
      </w:tr>
      <w:tr w:rsidR="00361C7F" w:rsidRPr="00783F0C" w14:paraId="3A773715" w14:textId="77777777" w:rsidTr="00EA19DB">
        <w:tc>
          <w:tcPr>
            <w:tcW w:w="885" w:type="dxa"/>
          </w:tcPr>
          <w:p w14:paraId="46C92B09" w14:textId="77777777" w:rsidR="00361C7F" w:rsidRPr="00783F0C" w:rsidRDefault="00361C7F" w:rsidP="00EA19DB">
            <w:pPr>
              <w:rPr>
                <w:rFonts w:ascii="Calibri" w:hAnsi="Calibri" w:cs="Arial"/>
                <w:sz w:val="22"/>
                <w:szCs w:val="22"/>
              </w:rPr>
            </w:pPr>
            <w:smartTag w:uri="urn:schemas-microsoft-com:office:smarttags" w:element="PersonName">
              <w:r w:rsidRPr="00783F0C">
                <w:rPr>
                  <w:rFonts w:ascii="Calibri" w:hAnsi="Calibri" w:cs="Arial"/>
                  <w:sz w:val="22"/>
                  <w:szCs w:val="22"/>
                </w:rPr>
                <w:t>14.</w:t>
              </w:r>
            </w:smartTag>
          </w:p>
        </w:tc>
        <w:tc>
          <w:tcPr>
            <w:tcW w:w="2693" w:type="dxa"/>
          </w:tcPr>
          <w:p w14:paraId="2E84DF4C" w14:textId="77777777" w:rsidR="00361C7F" w:rsidRPr="00783F0C" w:rsidRDefault="00361C7F" w:rsidP="00EA19DB">
            <w:pPr>
              <w:rPr>
                <w:rFonts w:ascii="Calibri" w:hAnsi="Calibri" w:cs="Arial"/>
                <w:sz w:val="22"/>
                <w:szCs w:val="22"/>
              </w:rPr>
            </w:pPr>
            <w:r w:rsidRPr="00783F0C">
              <w:rPr>
                <w:rFonts w:ascii="Calibri" w:hAnsi="Calibri" w:cs="Arial"/>
                <w:sz w:val="22"/>
                <w:szCs w:val="22"/>
              </w:rPr>
              <w:t>Yazıcı</w:t>
            </w:r>
          </w:p>
        </w:tc>
      </w:tr>
      <w:tr w:rsidR="00361C7F" w:rsidRPr="00783F0C" w14:paraId="0B612C81" w14:textId="77777777" w:rsidTr="00EA19DB">
        <w:tc>
          <w:tcPr>
            <w:tcW w:w="885" w:type="dxa"/>
          </w:tcPr>
          <w:p w14:paraId="0A88FD9E" w14:textId="77777777" w:rsidR="00361C7F" w:rsidRPr="00783F0C" w:rsidRDefault="00361C7F" w:rsidP="00EA19DB">
            <w:pPr>
              <w:rPr>
                <w:rFonts w:ascii="Calibri" w:hAnsi="Calibri" w:cs="Arial"/>
                <w:sz w:val="22"/>
                <w:szCs w:val="22"/>
              </w:rPr>
            </w:pPr>
            <w:r w:rsidRPr="00783F0C">
              <w:rPr>
                <w:rFonts w:ascii="Calibri" w:hAnsi="Calibri" w:cs="Arial"/>
                <w:sz w:val="22"/>
                <w:szCs w:val="22"/>
              </w:rPr>
              <w:t>1</w:t>
            </w:r>
            <w:smartTag w:uri="urn:schemas-microsoft-com:office:smarttags" w:element="PersonName">
              <w:r w:rsidRPr="00783F0C">
                <w:rPr>
                  <w:rFonts w:ascii="Calibri" w:hAnsi="Calibri" w:cs="Arial"/>
                  <w:sz w:val="22"/>
                  <w:szCs w:val="22"/>
                </w:rPr>
                <w:t>6.</w:t>
              </w:r>
            </w:smartTag>
          </w:p>
        </w:tc>
        <w:tc>
          <w:tcPr>
            <w:tcW w:w="2693" w:type="dxa"/>
          </w:tcPr>
          <w:p w14:paraId="447659D5" w14:textId="77777777" w:rsidR="00361C7F" w:rsidRPr="00783F0C" w:rsidRDefault="00361C7F" w:rsidP="00EA19DB">
            <w:pPr>
              <w:rPr>
                <w:rFonts w:ascii="Calibri" w:hAnsi="Calibri" w:cs="Arial"/>
                <w:sz w:val="22"/>
                <w:szCs w:val="22"/>
              </w:rPr>
            </w:pPr>
            <w:r w:rsidRPr="00783F0C">
              <w:rPr>
                <w:rFonts w:ascii="Calibri" w:hAnsi="Calibri" w:cs="Arial"/>
                <w:sz w:val="22"/>
                <w:szCs w:val="22"/>
              </w:rPr>
              <w:t>POS terminali</w:t>
            </w:r>
          </w:p>
        </w:tc>
      </w:tr>
      <w:tr w:rsidR="00361C7F" w:rsidRPr="00783F0C" w14:paraId="4C72F02B" w14:textId="77777777" w:rsidTr="00EA19DB">
        <w:trPr>
          <w:trHeight w:val="271"/>
        </w:trPr>
        <w:tc>
          <w:tcPr>
            <w:tcW w:w="885" w:type="dxa"/>
          </w:tcPr>
          <w:p w14:paraId="29F50876" w14:textId="77777777" w:rsidR="00361C7F" w:rsidRPr="00783F0C" w:rsidRDefault="00361C7F" w:rsidP="00EA19DB">
            <w:pPr>
              <w:rPr>
                <w:rFonts w:ascii="Calibri" w:hAnsi="Calibri" w:cs="Arial"/>
                <w:sz w:val="22"/>
                <w:szCs w:val="22"/>
              </w:rPr>
            </w:pPr>
            <w:r w:rsidRPr="00783F0C">
              <w:rPr>
                <w:rFonts w:ascii="Calibri" w:hAnsi="Calibri" w:cs="Arial"/>
                <w:sz w:val="22"/>
                <w:szCs w:val="22"/>
              </w:rPr>
              <w:t>18.</w:t>
            </w:r>
          </w:p>
        </w:tc>
        <w:tc>
          <w:tcPr>
            <w:tcW w:w="2693" w:type="dxa"/>
          </w:tcPr>
          <w:p w14:paraId="3852682A" w14:textId="77777777" w:rsidR="00361C7F" w:rsidRPr="00783F0C" w:rsidRDefault="00361C7F" w:rsidP="00EA19DB">
            <w:pPr>
              <w:rPr>
                <w:rFonts w:ascii="Calibri" w:hAnsi="Calibri" w:cs="Arial"/>
                <w:sz w:val="22"/>
                <w:szCs w:val="22"/>
              </w:rPr>
            </w:pPr>
            <w:r w:rsidRPr="00783F0C">
              <w:rPr>
                <w:rFonts w:ascii="Calibri" w:hAnsi="Calibri" w:cs="Arial"/>
                <w:sz w:val="22"/>
                <w:szCs w:val="22"/>
              </w:rPr>
              <w:t>Tarayıcı</w:t>
            </w:r>
          </w:p>
        </w:tc>
      </w:tr>
      <w:tr w:rsidR="00361C7F" w:rsidRPr="00783F0C" w14:paraId="3C7B3D8D" w14:textId="77777777" w:rsidTr="00EA19DB">
        <w:tc>
          <w:tcPr>
            <w:tcW w:w="885" w:type="dxa"/>
          </w:tcPr>
          <w:p w14:paraId="70748473" w14:textId="77777777" w:rsidR="00361C7F" w:rsidRPr="00783F0C" w:rsidRDefault="00361C7F" w:rsidP="00EA19DB">
            <w:pPr>
              <w:rPr>
                <w:rFonts w:ascii="Calibri" w:hAnsi="Calibri" w:cs="Arial"/>
                <w:sz w:val="22"/>
                <w:szCs w:val="22"/>
              </w:rPr>
            </w:pPr>
            <w:r w:rsidRPr="00783F0C">
              <w:rPr>
                <w:rFonts w:ascii="Calibri" w:hAnsi="Calibri" w:cs="Arial"/>
                <w:sz w:val="22"/>
                <w:szCs w:val="22"/>
              </w:rPr>
              <w:t>20.</w:t>
            </w:r>
          </w:p>
        </w:tc>
        <w:tc>
          <w:tcPr>
            <w:tcW w:w="2693" w:type="dxa"/>
          </w:tcPr>
          <w:p w14:paraId="410A2005" w14:textId="77777777" w:rsidR="00361C7F" w:rsidRPr="00783F0C" w:rsidRDefault="00361C7F" w:rsidP="00EA19DB">
            <w:pPr>
              <w:rPr>
                <w:rFonts w:ascii="Calibri" w:hAnsi="Calibri" w:cs="Arial"/>
                <w:sz w:val="22"/>
                <w:szCs w:val="22"/>
              </w:rPr>
            </w:pPr>
            <w:r w:rsidRPr="00783F0C">
              <w:rPr>
                <w:rFonts w:ascii="Calibri" w:hAnsi="Calibri" w:cs="Arial"/>
                <w:sz w:val="22"/>
                <w:szCs w:val="22"/>
              </w:rPr>
              <w:t>Tarayıcı Bağlantı noktası</w:t>
            </w:r>
          </w:p>
        </w:tc>
      </w:tr>
      <w:tr w:rsidR="00361C7F" w:rsidRPr="00783F0C" w14:paraId="5A98E66D" w14:textId="77777777" w:rsidTr="00EA19DB">
        <w:tc>
          <w:tcPr>
            <w:tcW w:w="885" w:type="dxa"/>
          </w:tcPr>
          <w:p w14:paraId="5EF52CFA" w14:textId="77777777" w:rsidR="00361C7F" w:rsidRPr="00783F0C" w:rsidRDefault="00361C7F" w:rsidP="00EA19DB">
            <w:pPr>
              <w:rPr>
                <w:rFonts w:ascii="Calibri" w:hAnsi="Calibri" w:cs="Arial"/>
                <w:sz w:val="22"/>
                <w:szCs w:val="22"/>
              </w:rPr>
            </w:pPr>
            <w:r w:rsidRPr="00783F0C">
              <w:rPr>
                <w:rFonts w:ascii="Calibri" w:hAnsi="Calibri" w:cs="Arial"/>
                <w:sz w:val="22"/>
                <w:szCs w:val="22"/>
              </w:rPr>
              <w:t>22.</w:t>
            </w:r>
          </w:p>
        </w:tc>
        <w:tc>
          <w:tcPr>
            <w:tcW w:w="2693" w:type="dxa"/>
          </w:tcPr>
          <w:p w14:paraId="7ECB5C17" w14:textId="77777777" w:rsidR="00361C7F" w:rsidRPr="00783F0C" w:rsidRDefault="00361C7F" w:rsidP="00EA19DB">
            <w:pPr>
              <w:rPr>
                <w:rFonts w:ascii="Calibri" w:hAnsi="Calibri" w:cs="Arial"/>
                <w:sz w:val="22"/>
                <w:szCs w:val="22"/>
              </w:rPr>
            </w:pPr>
            <w:r w:rsidRPr="00783F0C">
              <w:rPr>
                <w:rFonts w:ascii="Calibri" w:hAnsi="Calibri" w:cs="Arial"/>
                <w:sz w:val="22"/>
                <w:szCs w:val="22"/>
              </w:rPr>
              <w:t>POS makinesi bağlantı noktası</w:t>
            </w:r>
          </w:p>
        </w:tc>
      </w:tr>
      <w:tr w:rsidR="00361C7F" w:rsidRPr="00783F0C" w14:paraId="073331B0" w14:textId="77777777" w:rsidTr="00EA19DB">
        <w:tc>
          <w:tcPr>
            <w:tcW w:w="885" w:type="dxa"/>
          </w:tcPr>
          <w:p w14:paraId="36CCB80B" w14:textId="77777777" w:rsidR="00361C7F" w:rsidRPr="00783F0C" w:rsidRDefault="00361C7F" w:rsidP="00EA19DB">
            <w:pPr>
              <w:rPr>
                <w:rFonts w:ascii="Calibri" w:hAnsi="Calibri" w:cs="Arial"/>
                <w:sz w:val="22"/>
                <w:szCs w:val="22"/>
              </w:rPr>
            </w:pPr>
            <w:r w:rsidRPr="00783F0C">
              <w:rPr>
                <w:rFonts w:ascii="Calibri" w:hAnsi="Calibri" w:cs="Arial"/>
                <w:sz w:val="22"/>
                <w:szCs w:val="22"/>
              </w:rPr>
              <w:t>24.</w:t>
            </w:r>
          </w:p>
        </w:tc>
        <w:tc>
          <w:tcPr>
            <w:tcW w:w="2693" w:type="dxa"/>
          </w:tcPr>
          <w:p w14:paraId="66BD4CAB" w14:textId="77777777" w:rsidR="00361C7F" w:rsidRPr="00783F0C" w:rsidRDefault="00361C7F" w:rsidP="00EA19DB">
            <w:pPr>
              <w:rPr>
                <w:rFonts w:ascii="Calibri" w:hAnsi="Calibri" w:cs="Arial"/>
                <w:sz w:val="22"/>
                <w:szCs w:val="22"/>
              </w:rPr>
            </w:pPr>
            <w:r w:rsidRPr="00783F0C">
              <w:rPr>
                <w:rFonts w:ascii="Calibri" w:hAnsi="Calibri" w:cs="Arial"/>
                <w:sz w:val="22"/>
                <w:szCs w:val="22"/>
              </w:rPr>
              <w:t>Adaptör</w:t>
            </w:r>
          </w:p>
        </w:tc>
      </w:tr>
    </w:tbl>
    <w:p w14:paraId="565D2F16" w14:textId="77777777" w:rsidR="0043676E" w:rsidRDefault="0043676E" w:rsidP="0043676E">
      <w:pPr>
        <w:spacing w:line="360" w:lineRule="auto"/>
        <w:ind w:left="360"/>
        <w:jc w:val="both"/>
        <w:rPr>
          <w:rFonts w:ascii="Calibri" w:hAnsi="Calibri"/>
          <w:b/>
        </w:rPr>
      </w:pPr>
    </w:p>
    <w:p w14:paraId="0638C8EF" w14:textId="77777777" w:rsidR="0043676E" w:rsidRPr="00155CB2" w:rsidRDefault="0043676E" w:rsidP="0043676E">
      <w:pPr>
        <w:numPr>
          <w:ilvl w:val="0"/>
          <w:numId w:val="39"/>
        </w:numPr>
        <w:rPr>
          <w:rFonts w:eastAsiaTheme="minorHAnsi"/>
          <w:b/>
          <w:bCs/>
          <w:lang w:eastAsia="en-US"/>
        </w:rPr>
      </w:pPr>
      <w:r w:rsidRPr="00155CB2">
        <w:rPr>
          <w:rFonts w:eastAsiaTheme="minorHAnsi"/>
          <w:b/>
          <w:bCs/>
          <w:lang w:eastAsia="en-US"/>
        </w:rPr>
        <w:t xml:space="preserve">Buluşunuzda yer alan unsurlar nelerdir? </w:t>
      </w:r>
    </w:p>
    <w:p w14:paraId="7FE8C3C9" w14:textId="77777777" w:rsidR="0043676E" w:rsidRPr="0043676E" w:rsidRDefault="0043676E" w:rsidP="0043676E">
      <w:pPr>
        <w:spacing w:line="360" w:lineRule="auto"/>
        <w:jc w:val="center"/>
        <w:rPr>
          <w:rFonts w:ascii="Calibri" w:hAnsi="Calibri" w:cs="Arial"/>
          <w:sz w:val="22"/>
        </w:rPr>
      </w:pPr>
    </w:p>
    <w:tbl>
      <w:tblPr>
        <w:tblStyle w:val="TabloKlavuzu"/>
        <w:tblW w:w="9815" w:type="dxa"/>
        <w:tblInd w:w="108" w:type="dxa"/>
        <w:tblLayout w:type="fixed"/>
        <w:tblLook w:val="01E0" w:firstRow="1" w:lastRow="1" w:firstColumn="1" w:lastColumn="1" w:noHBand="0" w:noVBand="0"/>
      </w:tblPr>
      <w:tblGrid>
        <w:gridCol w:w="885"/>
        <w:gridCol w:w="2693"/>
        <w:gridCol w:w="784"/>
        <w:gridCol w:w="999"/>
        <w:gridCol w:w="1072"/>
        <w:gridCol w:w="3382"/>
      </w:tblGrid>
      <w:tr w:rsidR="00361C7F" w:rsidRPr="00783F0C" w14:paraId="00B0F5CE" w14:textId="77777777" w:rsidTr="00EA19DB">
        <w:tc>
          <w:tcPr>
            <w:tcW w:w="885" w:type="dxa"/>
          </w:tcPr>
          <w:p w14:paraId="26F08489" w14:textId="77777777" w:rsidR="00361C7F" w:rsidRPr="00783F0C" w:rsidRDefault="00361C7F" w:rsidP="00EA19DB">
            <w:pPr>
              <w:rPr>
                <w:rFonts w:ascii="Calibri" w:hAnsi="Calibri" w:cs="Arial"/>
                <w:sz w:val="22"/>
                <w:szCs w:val="22"/>
              </w:rPr>
            </w:pPr>
            <w:r w:rsidRPr="00783F0C">
              <w:rPr>
                <w:rFonts w:ascii="Calibri" w:hAnsi="Calibri" w:cs="Arial"/>
                <w:sz w:val="22"/>
                <w:szCs w:val="22"/>
              </w:rPr>
              <w:t>Unsur,</w:t>
            </w:r>
          </w:p>
          <w:p w14:paraId="741952FC" w14:textId="77777777" w:rsidR="00361C7F" w:rsidRPr="00783F0C" w:rsidRDefault="00361C7F" w:rsidP="00EA19DB">
            <w:pPr>
              <w:rPr>
                <w:rFonts w:ascii="Calibri" w:hAnsi="Calibri" w:cs="Arial"/>
                <w:sz w:val="22"/>
                <w:szCs w:val="22"/>
              </w:rPr>
            </w:pPr>
            <w:r w:rsidRPr="00783F0C">
              <w:rPr>
                <w:rFonts w:ascii="Calibri" w:hAnsi="Calibri" w:cs="Arial"/>
                <w:sz w:val="22"/>
                <w:szCs w:val="22"/>
              </w:rPr>
              <w:t>No</w:t>
            </w:r>
          </w:p>
        </w:tc>
        <w:tc>
          <w:tcPr>
            <w:tcW w:w="2693" w:type="dxa"/>
          </w:tcPr>
          <w:p w14:paraId="0A9177E0" w14:textId="77777777" w:rsidR="00361C7F" w:rsidRPr="00783F0C" w:rsidRDefault="00361C7F" w:rsidP="00EA19DB">
            <w:pPr>
              <w:rPr>
                <w:rFonts w:ascii="Calibri" w:hAnsi="Calibri" w:cs="Arial"/>
                <w:sz w:val="22"/>
                <w:szCs w:val="22"/>
              </w:rPr>
            </w:pPr>
            <w:r w:rsidRPr="00783F0C">
              <w:rPr>
                <w:rFonts w:ascii="Calibri" w:hAnsi="Calibri" w:cs="Arial"/>
                <w:sz w:val="22"/>
                <w:szCs w:val="22"/>
              </w:rPr>
              <w:t>Unsur Adı</w:t>
            </w:r>
          </w:p>
        </w:tc>
        <w:tc>
          <w:tcPr>
            <w:tcW w:w="784" w:type="dxa"/>
          </w:tcPr>
          <w:p w14:paraId="09B07643" w14:textId="77777777" w:rsidR="00361C7F" w:rsidRPr="00783F0C" w:rsidRDefault="00361C7F" w:rsidP="00EA19DB">
            <w:pPr>
              <w:rPr>
                <w:rFonts w:ascii="Calibri" w:hAnsi="Calibri" w:cs="Arial"/>
                <w:sz w:val="22"/>
                <w:szCs w:val="22"/>
              </w:rPr>
            </w:pPr>
            <w:r w:rsidRPr="00783F0C">
              <w:rPr>
                <w:rFonts w:ascii="Calibri" w:hAnsi="Calibri" w:cs="Arial"/>
                <w:sz w:val="22"/>
                <w:szCs w:val="22"/>
              </w:rPr>
              <w:t>Yeni</w:t>
            </w:r>
          </w:p>
        </w:tc>
        <w:tc>
          <w:tcPr>
            <w:tcW w:w="999" w:type="dxa"/>
          </w:tcPr>
          <w:p w14:paraId="51B5B06C" w14:textId="77777777" w:rsidR="00361C7F" w:rsidRPr="00783F0C" w:rsidRDefault="00361C7F" w:rsidP="00EA19DB">
            <w:pPr>
              <w:rPr>
                <w:rFonts w:ascii="Calibri" w:hAnsi="Calibri" w:cs="Arial"/>
                <w:sz w:val="22"/>
                <w:szCs w:val="22"/>
              </w:rPr>
            </w:pPr>
            <w:r w:rsidRPr="00783F0C">
              <w:rPr>
                <w:rFonts w:ascii="Calibri" w:hAnsi="Calibri" w:cs="Arial"/>
                <w:sz w:val="22"/>
                <w:szCs w:val="22"/>
              </w:rPr>
              <w:t>Önceki</w:t>
            </w:r>
          </w:p>
          <w:p w14:paraId="423DEF08" w14:textId="77777777" w:rsidR="00361C7F" w:rsidRPr="00783F0C" w:rsidRDefault="00361C7F" w:rsidP="00EA19DB">
            <w:pPr>
              <w:rPr>
                <w:rFonts w:ascii="Calibri" w:hAnsi="Calibri" w:cs="Arial"/>
                <w:sz w:val="22"/>
                <w:szCs w:val="22"/>
              </w:rPr>
            </w:pPr>
            <w:r w:rsidRPr="00783F0C">
              <w:rPr>
                <w:rFonts w:ascii="Calibri" w:hAnsi="Calibri" w:cs="Arial"/>
                <w:sz w:val="22"/>
                <w:szCs w:val="22"/>
              </w:rPr>
              <w:t>Tekniğe Ait</w:t>
            </w:r>
          </w:p>
        </w:tc>
        <w:tc>
          <w:tcPr>
            <w:tcW w:w="1072" w:type="dxa"/>
          </w:tcPr>
          <w:p w14:paraId="5D07F0E7" w14:textId="77777777" w:rsidR="00361C7F" w:rsidRPr="00783F0C" w:rsidRDefault="00361C7F" w:rsidP="00EA19DB">
            <w:pPr>
              <w:rPr>
                <w:rFonts w:ascii="Calibri" w:hAnsi="Calibri" w:cs="Arial"/>
                <w:sz w:val="22"/>
                <w:szCs w:val="22"/>
              </w:rPr>
            </w:pPr>
            <w:r w:rsidRPr="00783F0C">
              <w:rPr>
                <w:rFonts w:ascii="Calibri" w:hAnsi="Calibri" w:cs="Arial"/>
                <w:sz w:val="22"/>
                <w:szCs w:val="22"/>
              </w:rPr>
              <w:t>Buluşum için çok önemli</w:t>
            </w:r>
          </w:p>
        </w:tc>
        <w:tc>
          <w:tcPr>
            <w:tcW w:w="3382" w:type="dxa"/>
          </w:tcPr>
          <w:p w14:paraId="14B1B672" w14:textId="77777777" w:rsidR="00361C7F" w:rsidRPr="00783F0C" w:rsidRDefault="00361C7F" w:rsidP="00EA19DB">
            <w:pPr>
              <w:rPr>
                <w:rFonts w:ascii="Calibri" w:hAnsi="Calibri" w:cs="Arial"/>
                <w:i/>
                <w:sz w:val="22"/>
                <w:szCs w:val="22"/>
              </w:rPr>
            </w:pPr>
            <w:r w:rsidRPr="00783F0C">
              <w:rPr>
                <w:rFonts w:ascii="Calibri" w:hAnsi="Calibri" w:cs="Arial"/>
                <w:sz w:val="22"/>
                <w:szCs w:val="22"/>
              </w:rPr>
              <w:t>Unsurun işlevini ve bu işlevi gerçekleştirmesini sağlayan teknik özelliğini belirtiniz.</w:t>
            </w:r>
          </w:p>
        </w:tc>
      </w:tr>
      <w:tr w:rsidR="00361C7F" w:rsidRPr="00783F0C" w14:paraId="0D468141" w14:textId="77777777" w:rsidTr="00EA19DB">
        <w:tc>
          <w:tcPr>
            <w:tcW w:w="885" w:type="dxa"/>
          </w:tcPr>
          <w:p w14:paraId="1FD290C4" w14:textId="77777777" w:rsidR="00361C7F" w:rsidRPr="00783F0C" w:rsidRDefault="00361C7F" w:rsidP="00EA19DB">
            <w:pPr>
              <w:rPr>
                <w:rFonts w:ascii="Calibri" w:hAnsi="Calibri" w:cs="Arial"/>
                <w:sz w:val="22"/>
                <w:szCs w:val="22"/>
              </w:rPr>
            </w:pPr>
            <w:r w:rsidRPr="00783F0C">
              <w:rPr>
                <w:rFonts w:ascii="Calibri" w:hAnsi="Calibri" w:cs="Arial"/>
                <w:sz w:val="22"/>
                <w:szCs w:val="22"/>
              </w:rPr>
              <w:t>10.</w:t>
            </w:r>
          </w:p>
        </w:tc>
        <w:tc>
          <w:tcPr>
            <w:tcW w:w="2693" w:type="dxa"/>
          </w:tcPr>
          <w:p w14:paraId="6C087A21" w14:textId="77777777" w:rsidR="00361C7F" w:rsidRPr="00783F0C" w:rsidRDefault="00361C7F" w:rsidP="00EA19DB">
            <w:pPr>
              <w:rPr>
                <w:rFonts w:ascii="Calibri" w:hAnsi="Calibri" w:cs="Arial"/>
                <w:sz w:val="22"/>
                <w:szCs w:val="22"/>
              </w:rPr>
            </w:pPr>
            <w:r w:rsidRPr="00783F0C">
              <w:rPr>
                <w:rFonts w:ascii="Calibri" w:hAnsi="Calibri" w:cs="Arial"/>
                <w:sz w:val="22"/>
                <w:szCs w:val="22"/>
              </w:rPr>
              <w:t>Dağıtım Makinesi</w:t>
            </w:r>
          </w:p>
        </w:tc>
        <w:tc>
          <w:tcPr>
            <w:tcW w:w="784" w:type="dxa"/>
            <w:vAlign w:val="center"/>
          </w:tcPr>
          <w:p w14:paraId="1C4241E8"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bookmarkStart w:id="1" w:name="Onay35"/>
        <w:tc>
          <w:tcPr>
            <w:tcW w:w="999" w:type="dxa"/>
            <w:vAlign w:val="center"/>
          </w:tcPr>
          <w:p w14:paraId="34E73188"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bookmarkEnd w:id="1"/>
          </w:p>
        </w:tc>
        <w:tc>
          <w:tcPr>
            <w:tcW w:w="1072" w:type="dxa"/>
            <w:vAlign w:val="center"/>
          </w:tcPr>
          <w:p w14:paraId="2463F67D"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29F3E936"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Aldığı komutlara göre ürünlerin dağıtımını gerçekleştiren makinedir.</w:t>
            </w:r>
          </w:p>
        </w:tc>
      </w:tr>
      <w:tr w:rsidR="00361C7F" w:rsidRPr="00783F0C" w14:paraId="74C57345" w14:textId="77777777" w:rsidTr="00EA19DB">
        <w:tc>
          <w:tcPr>
            <w:tcW w:w="885" w:type="dxa"/>
          </w:tcPr>
          <w:p w14:paraId="64D95CC6" w14:textId="77777777" w:rsidR="00361C7F" w:rsidRPr="00783F0C" w:rsidRDefault="00361C7F" w:rsidP="00EA19DB">
            <w:pPr>
              <w:rPr>
                <w:rFonts w:ascii="Calibri" w:hAnsi="Calibri" w:cs="Arial"/>
                <w:sz w:val="22"/>
                <w:szCs w:val="22"/>
              </w:rPr>
            </w:pPr>
            <w:smartTag w:uri="urn:schemas-microsoft-com:office:smarttags" w:element="metricconverter">
              <w:smartTagPr>
                <w:attr w:name="ProductID" w:val="12’"/>
              </w:smartTagPr>
              <w:r w:rsidRPr="00783F0C">
                <w:rPr>
                  <w:rFonts w:ascii="Calibri" w:hAnsi="Calibri" w:cs="Arial"/>
                  <w:sz w:val="22"/>
                  <w:szCs w:val="22"/>
                </w:rPr>
                <w:t>12’</w:t>
              </w:r>
            </w:smartTag>
            <w:r w:rsidRPr="00783F0C">
              <w:rPr>
                <w:rFonts w:ascii="Calibri" w:hAnsi="Calibri" w:cs="Arial"/>
                <w:sz w:val="22"/>
                <w:szCs w:val="22"/>
              </w:rPr>
              <w:t>.</w:t>
            </w:r>
          </w:p>
        </w:tc>
        <w:tc>
          <w:tcPr>
            <w:tcW w:w="2693" w:type="dxa"/>
          </w:tcPr>
          <w:p w14:paraId="01C900AF" w14:textId="77777777" w:rsidR="00361C7F" w:rsidRPr="00783F0C" w:rsidRDefault="00361C7F" w:rsidP="00EA19DB">
            <w:pPr>
              <w:rPr>
                <w:rFonts w:ascii="Calibri" w:hAnsi="Calibri" w:cs="Arial"/>
                <w:sz w:val="22"/>
                <w:szCs w:val="22"/>
              </w:rPr>
            </w:pPr>
            <w:r w:rsidRPr="00783F0C">
              <w:rPr>
                <w:rFonts w:ascii="Calibri" w:hAnsi="Calibri" w:cs="Arial"/>
                <w:sz w:val="22"/>
                <w:szCs w:val="22"/>
              </w:rPr>
              <w:t>Klavye birimi</w:t>
            </w:r>
          </w:p>
        </w:tc>
        <w:tc>
          <w:tcPr>
            <w:tcW w:w="784" w:type="dxa"/>
            <w:vAlign w:val="center"/>
          </w:tcPr>
          <w:p w14:paraId="172BEA81"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0AD021CC"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6DAD4BCD"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2C41D642"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Dağıtma makinesinin (10) kontrol edilmesi için kullanılmaktadır.</w:t>
            </w:r>
          </w:p>
        </w:tc>
      </w:tr>
      <w:tr w:rsidR="00361C7F" w:rsidRPr="00783F0C" w14:paraId="53DDD364" w14:textId="77777777" w:rsidTr="00EA19DB">
        <w:tc>
          <w:tcPr>
            <w:tcW w:w="885" w:type="dxa"/>
          </w:tcPr>
          <w:p w14:paraId="55E42157" w14:textId="77777777" w:rsidR="00361C7F" w:rsidRPr="00783F0C" w:rsidRDefault="00361C7F" w:rsidP="00EA19DB">
            <w:pPr>
              <w:rPr>
                <w:rFonts w:ascii="Calibri" w:hAnsi="Calibri" w:cs="Arial"/>
                <w:sz w:val="22"/>
                <w:szCs w:val="22"/>
              </w:rPr>
            </w:pPr>
            <w:smartTag w:uri="urn:schemas-microsoft-com:office:smarttags" w:element="PersonName">
              <w:r w:rsidRPr="00783F0C">
                <w:rPr>
                  <w:rFonts w:ascii="Calibri" w:hAnsi="Calibri" w:cs="Arial"/>
                  <w:sz w:val="22"/>
                  <w:szCs w:val="22"/>
                </w:rPr>
                <w:t>14.</w:t>
              </w:r>
            </w:smartTag>
          </w:p>
        </w:tc>
        <w:tc>
          <w:tcPr>
            <w:tcW w:w="2693" w:type="dxa"/>
          </w:tcPr>
          <w:p w14:paraId="2BDFE970" w14:textId="77777777" w:rsidR="00361C7F" w:rsidRPr="00783F0C" w:rsidRDefault="00361C7F" w:rsidP="00EA19DB">
            <w:pPr>
              <w:rPr>
                <w:rFonts w:ascii="Calibri" w:hAnsi="Calibri" w:cs="Arial"/>
                <w:sz w:val="22"/>
                <w:szCs w:val="22"/>
              </w:rPr>
            </w:pPr>
            <w:r w:rsidRPr="00783F0C">
              <w:rPr>
                <w:rFonts w:ascii="Calibri" w:hAnsi="Calibri" w:cs="Arial"/>
                <w:sz w:val="22"/>
                <w:szCs w:val="22"/>
              </w:rPr>
              <w:t>Yazıcı</w:t>
            </w:r>
          </w:p>
        </w:tc>
        <w:tc>
          <w:tcPr>
            <w:tcW w:w="784" w:type="dxa"/>
            <w:vAlign w:val="center"/>
          </w:tcPr>
          <w:p w14:paraId="480B3791"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715F9342"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7AA14628"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180D5E0D"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 xml:space="preserve">Kayıt notunun basılması, </w:t>
            </w:r>
            <w:proofErr w:type="gramStart"/>
            <w:r w:rsidRPr="00783F0C">
              <w:rPr>
                <w:rFonts w:ascii="Calibri" w:hAnsi="Calibri" w:cs="Arial"/>
                <w:color w:val="808080"/>
                <w:sz w:val="22"/>
                <w:szCs w:val="22"/>
              </w:rPr>
              <w:t>kağıda</w:t>
            </w:r>
            <w:proofErr w:type="gramEnd"/>
            <w:r w:rsidRPr="00783F0C">
              <w:rPr>
                <w:rFonts w:ascii="Calibri" w:hAnsi="Calibri" w:cs="Arial"/>
                <w:color w:val="808080"/>
                <w:sz w:val="22"/>
                <w:szCs w:val="22"/>
              </w:rPr>
              <w:t xml:space="preserve"> aktarılması için kullanılmaktadır.</w:t>
            </w:r>
          </w:p>
        </w:tc>
      </w:tr>
      <w:tr w:rsidR="00361C7F" w:rsidRPr="00783F0C" w14:paraId="3807C08E" w14:textId="77777777" w:rsidTr="00EA19DB">
        <w:tc>
          <w:tcPr>
            <w:tcW w:w="885" w:type="dxa"/>
          </w:tcPr>
          <w:p w14:paraId="000385CA" w14:textId="77777777" w:rsidR="00361C7F" w:rsidRPr="00783F0C" w:rsidRDefault="00361C7F" w:rsidP="00EA19DB">
            <w:pPr>
              <w:rPr>
                <w:rFonts w:ascii="Calibri" w:hAnsi="Calibri" w:cs="Arial"/>
                <w:sz w:val="22"/>
                <w:szCs w:val="22"/>
              </w:rPr>
            </w:pPr>
            <w:r w:rsidRPr="00783F0C">
              <w:rPr>
                <w:rFonts w:ascii="Calibri" w:hAnsi="Calibri" w:cs="Arial"/>
                <w:sz w:val="22"/>
                <w:szCs w:val="22"/>
              </w:rPr>
              <w:t>1</w:t>
            </w:r>
            <w:smartTag w:uri="urn:schemas-microsoft-com:office:smarttags" w:element="PersonName">
              <w:r w:rsidRPr="00783F0C">
                <w:rPr>
                  <w:rFonts w:ascii="Calibri" w:hAnsi="Calibri" w:cs="Arial"/>
                  <w:sz w:val="22"/>
                  <w:szCs w:val="22"/>
                </w:rPr>
                <w:t>6.</w:t>
              </w:r>
            </w:smartTag>
          </w:p>
        </w:tc>
        <w:tc>
          <w:tcPr>
            <w:tcW w:w="2693" w:type="dxa"/>
          </w:tcPr>
          <w:p w14:paraId="22303D6C" w14:textId="77777777" w:rsidR="00361C7F" w:rsidRPr="00783F0C" w:rsidRDefault="00361C7F" w:rsidP="00EA19DB">
            <w:pPr>
              <w:rPr>
                <w:rFonts w:ascii="Calibri" w:hAnsi="Calibri" w:cs="Arial"/>
                <w:sz w:val="22"/>
                <w:szCs w:val="22"/>
              </w:rPr>
            </w:pPr>
            <w:r w:rsidRPr="00783F0C">
              <w:rPr>
                <w:rFonts w:ascii="Calibri" w:hAnsi="Calibri" w:cs="Arial"/>
                <w:sz w:val="22"/>
                <w:szCs w:val="22"/>
              </w:rPr>
              <w:t>POS terminali</w:t>
            </w:r>
          </w:p>
        </w:tc>
        <w:tc>
          <w:tcPr>
            <w:tcW w:w="784" w:type="dxa"/>
            <w:vAlign w:val="center"/>
          </w:tcPr>
          <w:p w14:paraId="2FB12411"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39C15A95"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49BCE360"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6E6BC8EB"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Barkod verisinin bir satış kaydına dönüşmesi sağlanmaktadır.</w:t>
            </w:r>
          </w:p>
        </w:tc>
      </w:tr>
      <w:tr w:rsidR="00361C7F" w:rsidRPr="00783F0C" w14:paraId="501B4BA8" w14:textId="77777777" w:rsidTr="00EA19DB">
        <w:trPr>
          <w:trHeight w:val="271"/>
        </w:trPr>
        <w:tc>
          <w:tcPr>
            <w:tcW w:w="885" w:type="dxa"/>
          </w:tcPr>
          <w:p w14:paraId="1C72D1B1" w14:textId="77777777" w:rsidR="00361C7F" w:rsidRPr="00783F0C" w:rsidRDefault="00361C7F" w:rsidP="00EA19DB">
            <w:pPr>
              <w:rPr>
                <w:rFonts w:ascii="Calibri" w:hAnsi="Calibri" w:cs="Arial"/>
                <w:sz w:val="22"/>
                <w:szCs w:val="22"/>
              </w:rPr>
            </w:pPr>
            <w:r w:rsidRPr="00783F0C">
              <w:rPr>
                <w:rFonts w:ascii="Calibri" w:hAnsi="Calibri" w:cs="Arial"/>
                <w:sz w:val="22"/>
                <w:szCs w:val="22"/>
              </w:rPr>
              <w:lastRenderedPageBreak/>
              <w:t>18.</w:t>
            </w:r>
          </w:p>
        </w:tc>
        <w:tc>
          <w:tcPr>
            <w:tcW w:w="2693" w:type="dxa"/>
          </w:tcPr>
          <w:p w14:paraId="7BE33F6D" w14:textId="77777777" w:rsidR="00361C7F" w:rsidRPr="00783F0C" w:rsidRDefault="00361C7F" w:rsidP="00EA19DB">
            <w:pPr>
              <w:rPr>
                <w:rFonts w:ascii="Calibri" w:hAnsi="Calibri" w:cs="Arial"/>
                <w:sz w:val="22"/>
                <w:szCs w:val="22"/>
              </w:rPr>
            </w:pPr>
            <w:r w:rsidRPr="00783F0C">
              <w:rPr>
                <w:rFonts w:ascii="Calibri" w:hAnsi="Calibri" w:cs="Arial"/>
                <w:sz w:val="22"/>
                <w:szCs w:val="22"/>
              </w:rPr>
              <w:t>Tarayıcı</w:t>
            </w:r>
          </w:p>
        </w:tc>
        <w:tc>
          <w:tcPr>
            <w:tcW w:w="784" w:type="dxa"/>
            <w:vAlign w:val="center"/>
          </w:tcPr>
          <w:p w14:paraId="5805276A"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58C60039"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3F036811"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00BC3A75"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 xml:space="preserve">Barkod verilerinin ürün üzerindeki </w:t>
            </w:r>
            <w:proofErr w:type="spellStart"/>
            <w:r w:rsidRPr="00783F0C">
              <w:rPr>
                <w:rFonts w:ascii="Calibri" w:hAnsi="Calibri" w:cs="Arial"/>
                <w:color w:val="808080"/>
                <w:sz w:val="22"/>
                <w:szCs w:val="22"/>
              </w:rPr>
              <w:t>barkodlu</w:t>
            </w:r>
            <w:proofErr w:type="spellEnd"/>
            <w:r w:rsidRPr="00783F0C">
              <w:rPr>
                <w:rFonts w:ascii="Calibri" w:hAnsi="Calibri" w:cs="Arial"/>
                <w:color w:val="808080"/>
                <w:sz w:val="22"/>
                <w:szCs w:val="22"/>
              </w:rPr>
              <w:t xml:space="preserve"> etiketten okunmasını sağlamaktadır.</w:t>
            </w:r>
          </w:p>
        </w:tc>
      </w:tr>
      <w:tr w:rsidR="00361C7F" w:rsidRPr="00783F0C" w14:paraId="37F61411" w14:textId="77777777" w:rsidTr="00EA19DB">
        <w:tc>
          <w:tcPr>
            <w:tcW w:w="885" w:type="dxa"/>
          </w:tcPr>
          <w:p w14:paraId="42324BDE" w14:textId="77777777" w:rsidR="00361C7F" w:rsidRPr="00783F0C" w:rsidRDefault="00361C7F" w:rsidP="00EA19DB">
            <w:pPr>
              <w:rPr>
                <w:rFonts w:ascii="Calibri" w:hAnsi="Calibri" w:cs="Arial"/>
                <w:sz w:val="22"/>
                <w:szCs w:val="22"/>
              </w:rPr>
            </w:pPr>
            <w:r w:rsidRPr="00783F0C">
              <w:rPr>
                <w:rFonts w:ascii="Calibri" w:hAnsi="Calibri" w:cs="Arial"/>
                <w:sz w:val="22"/>
                <w:szCs w:val="22"/>
              </w:rPr>
              <w:t>20.</w:t>
            </w:r>
          </w:p>
        </w:tc>
        <w:tc>
          <w:tcPr>
            <w:tcW w:w="2693" w:type="dxa"/>
          </w:tcPr>
          <w:p w14:paraId="1E954ECE" w14:textId="77777777" w:rsidR="00361C7F" w:rsidRPr="00783F0C" w:rsidRDefault="00361C7F" w:rsidP="00EA19DB">
            <w:pPr>
              <w:rPr>
                <w:rFonts w:ascii="Calibri" w:hAnsi="Calibri" w:cs="Arial"/>
                <w:sz w:val="22"/>
                <w:szCs w:val="22"/>
              </w:rPr>
            </w:pPr>
            <w:r w:rsidRPr="00783F0C">
              <w:rPr>
                <w:rFonts w:ascii="Calibri" w:hAnsi="Calibri" w:cs="Arial"/>
                <w:sz w:val="22"/>
                <w:szCs w:val="22"/>
              </w:rPr>
              <w:t>Tarayıcı Bağlantı noktası</w:t>
            </w:r>
          </w:p>
        </w:tc>
        <w:tc>
          <w:tcPr>
            <w:tcW w:w="784" w:type="dxa"/>
            <w:vAlign w:val="center"/>
          </w:tcPr>
          <w:p w14:paraId="60FCEF6E"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627A2A72"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03BB4F4E"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43DE086D"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Tarayıcının sisteme dahil etmesini sağlar.</w:t>
            </w:r>
          </w:p>
        </w:tc>
      </w:tr>
      <w:tr w:rsidR="00361C7F" w:rsidRPr="00783F0C" w14:paraId="589A440D" w14:textId="77777777" w:rsidTr="00EA19DB">
        <w:tc>
          <w:tcPr>
            <w:tcW w:w="885" w:type="dxa"/>
          </w:tcPr>
          <w:p w14:paraId="766C9B2D" w14:textId="77777777" w:rsidR="00361C7F" w:rsidRPr="00783F0C" w:rsidRDefault="00361C7F" w:rsidP="00EA19DB">
            <w:pPr>
              <w:rPr>
                <w:rFonts w:ascii="Calibri" w:hAnsi="Calibri" w:cs="Arial"/>
                <w:sz w:val="22"/>
                <w:szCs w:val="22"/>
              </w:rPr>
            </w:pPr>
            <w:r w:rsidRPr="00783F0C">
              <w:rPr>
                <w:rFonts w:ascii="Calibri" w:hAnsi="Calibri" w:cs="Arial"/>
                <w:sz w:val="22"/>
                <w:szCs w:val="22"/>
              </w:rPr>
              <w:t>22.</w:t>
            </w:r>
          </w:p>
        </w:tc>
        <w:tc>
          <w:tcPr>
            <w:tcW w:w="2693" w:type="dxa"/>
          </w:tcPr>
          <w:p w14:paraId="3F8A06BB" w14:textId="77777777" w:rsidR="00361C7F" w:rsidRPr="00783F0C" w:rsidRDefault="00361C7F" w:rsidP="00EA19DB">
            <w:pPr>
              <w:rPr>
                <w:rFonts w:ascii="Calibri" w:hAnsi="Calibri" w:cs="Arial"/>
                <w:sz w:val="22"/>
                <w:szCs w:val="22"/>
              </w:rPr>
            </w:pPr>
            <w:r w:rsidRPr="00783F0C">
              <w:rPr>
                <w:rFonts w:ascii="Calibri" w:hAnsi="Calibri" w:cs="Arial"/>
                <w:sz w:val="22"/>
                <w:szCs w:val="22"/>
              </w:rPr>
              <w:t>POS makinesi bağlantı noktası</w:t>
            </w:r>
          </w:p>
        </w:tc>
        <w:tc>
          <w:tcPr>
            <w:tcW w:w="784" w:type="dxa"/>
            <w:vAlign w:val="center"/>
          </w:tcPr>
          <w:p w14:paraId="2D3117AA"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4F65A588"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098C24E8"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60708B3B"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POS makinesindeki adaptörün sisteme bağlanmasını sağlar.</w:t>
            </w:r>
          </w:p>
        </w:tc>
      </w:tr>
      <w:tr w:rsidR="00361C7F" w:rsidRPr="00783F0C" w14:paraId="62EC7ABC" w14:textId="77777777" w:rsidTr="00EA19DB">
        <w:tc>
          <w:tcPr>
            <w:tcW w:w="885" w:type="dxa"/>
          </w:tcPr>
          <w:p w14:paraId="31319CF6" w14:textId="77777777" w:rsidR="00361C7F" w:rsidRPr="00783F0C" w:rsidRDefault="00361C7F" w:rsidP="00EA19DB">
            <w:pPr>
              <w:rPr>
                <w:rFonts w:ascii="Calibri" w:hAnsi="Calibri" w:cs="Arial"/>
                <w:sz w:val="22"/>
                <w:szCs w:val="22"/>
              </w:rPr>
            </w:pPr>
            <w:r w:rsidRPr="00783F0C">
              <w:rPr>
                <w:rFonts w:ascii="Calibri" w:hAnsi="Calibri" w:cs="Arial"/>
                <w:sz w:val="22"/>
                <w:szCs w:val="22"/>
              </w:rPr>
              <w:t>24.</w:t>
            </w:r>
          </w:p>
        </w:tc>
        <w:tc>
          <w:tcPr>
            <w:tcW w:w="2693" w:type="dxa"/>
          </w:tcPr>
          <w:p w14:paraId="575F54F8" w14:textId="77777777" w:rsidR="00361C7F" w:rsidRPr="00783F0C" w:rsidRDefault="00361C7F" w:rsidP="00EA19DB">
            <w:pPr>
              <w:rPr>
                <w:rFonts w:ascii="Calibri" w:hAnsi="Calibri" w:cs="Arial"/>
                <w:sz w:val="22"/>
                <w:szCs w:val="22"/>
              </w:rPr>
            </w:pPr>
            <w:r w:rsidRPr="00783F0C">
              <w:rPr>
                <w:rFonts w:ascii="Calibri" w:hAnsi="Calibri" w:cs="Arial"/>
                <w:sz w:val="22"/>
                <w:szCs w:val="22"/>
              </w:rPr>
              <w:t>Adaptör</w:t>
            </w:r>
          </w:p>
        </w:tc>
        <w:tc>
          <w:tcPr>
            <w:tcW w:w="784" w:type="dxa"/>
            <w:vAlign w:val="center"/>
          </w:tcPr>
          <w:p w14:paraId="7F4B927E"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113FFB44"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5E970D2F"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3382" w:type="dxa"/>
          </w:tcPr>
          <w:p w14:paraId="63E1A7BA" w14:textId="77777777" w:rsidR="00361C7F" w:rsidRPr="00783F0C" w:rsidRDefault="00361C7F" w:rsidP="00EA19DB">
            <w:pPr>
              <w:jc w:val="both"/>
              <w:rPr>
                <w:rFonts w:ascii="Calibri" w:hAnsi="Calibri" w:cs="Arial"/>
                <w:color w:val="808080"/>
                <w:sz w:val="22"/>
                <w:szCs w:val="22"/>
              </w:rPr>
            </w:pPr>
            <w:r w:rsidRPr="00783F0C">
              <w:rPr>
                <w:rFonts w:ascii="Calibri" w:hAnsi="Calibri" w:cs="Arial"/>
                <w:color w:val="808080"/>
                <w:sz w:val="22"/>
                <w:szCs w:val="22"/>
              </w:rPr>
              <w:t xml:space="preserve">POS makinesinin sisteme </w:t>
            </w:r>
            <w:proofErr w:type="gramStart"/>
            <w:r w:rsidRPr="00783F0C">
              <w:rPr>
                <w:rFonts w:ascii="Calibri" w:hAnsi="Calibri" w:cs="Arial"/>
                <w:color w:val="808080"/>
                <w:sz w:val="22"/>
                <w:szCs w:val="22"/>
              </w:rPr>
              <w:t>uygulanmasını  sağlar</w:t>
            </w:r>
            <w:proofErr w:type="gramEnd"/>
            <w:r w:rsidRPr="00783F0C">
              <w:rPr>
                <w:rFonts w:ascii="Calibri" w:hAnsi="Calibri" w:cs="Arial"/>
                <w:color w:val="808080"/>
                <w:sz w:val="22"/>
                <w:szCs w:val="22"/>
              </w:rPr>
              <w:t>.</w:t>
            </w:r>
          </w:p>
        </w:tc>
      </w:tr>
    </w:tbl>
    <w:p w14:paraId="011FF108" w14:textId="26ECA8C6" w:rsidR="0043676E" w:rsidRDefault="00361C7F" w:rsidP="0043676E">
      <w:pPr>
        <w:spacing w:line="360" w:lineRule="auto"/>
        <w:jc w:val="both"/>
        <w:rPr>
          <w:rFonts w:ascii="Calibri" w:hAnsi="Calibri"/>
          <w:b/>
          <w:szCs w:val="20"/>
          <w:lang w:eastAsia="en-US"/>
        </w:rPr>
      </w:pPr>
      <w:r>
        <w:rPr>
          <w:rFonts w:ascii="Calibri" w:hAnsi="Calibri"/>
          <w:b/>
          <w:szCs w:val="20"/>
          <w:lang w:eastAsia="en-US"/>
        </w:rPr>
        <w:t>Tablo 1</w:t>
      </w:r>
    </w:p>
    <w:tbl>
      <w:tblPr>
        <w:tblStyle w:val="TabloKlavuzu"/>
        <w:tblW w:w="9835" w:type="dxa"/>
        <w:tblInd w:w="108" w:type="dxa"/>
        <w:tblLayout w:type="fixed"/>
        <w:tblLook w:val="01E0" w:firstRow="1" w:lastRow="1" w:firstColumn="1" w:lastColumn="1" w:noHBand="0" w:noVBand="0"/>
      </w:tblPr>
      <w:tblGrid>
        <w:gridCol w:w="6980"/>
        <w:gridCol w:w="784"/>
        <w:gridCol w:w="999"/>
        <w:gridCol w:w="1072"/>
      </w:tblGrid>
      <w:tr w:rsidR="00361C7F" w:rsidRPr="00783F0C" w14:paraId="4F52ACD3" w14:textId="77777777" w:rsidTr="00EA19DB">
        <w:tc>
          <w:tcPr>
            <w:tcW w:w="6980" w:type="dxa"/>
          </w:tcPr>
          <w:p w14:paraId="39D0B70A" w14:textId="77777777" w:rsidR="00361C7F" w:rsidRPr="00783F0C" w:rsidRDefault="00361C7F" w:rsidP="00EA19DB">
            <w:pPr>
              <w:rPr>
                <w:rFonts w:ascii="Calibri" w:hAnsi="Calibri" w:cs="Arial"/>
                <w:b/>
                <w:sz w:val="22"/>
                <w:szCs w:val="22"/>
              </w:rPr>
            </w:pPr>
            <w:r w:rsidRPr="00783F0C">
              <w:rPr>
                <w:rFonts w:ascii="Calibri" w:hAnsi="Calibri" w:cs="Arial"/>
                <w:b/>
                <w:sz w:val="22"/>
                <w:szCs w:val="22"/>
              </w:rPr>
              <w:t>Sistemin Gerçekleştirdiği İşlevler</w:t>
            </w:r>
          </w:p>
        </w:tc>
        <w:tc>
          <w:tcPr>
            <w:tcW w:w="784" w:type="dxa"/>
          </w:tcPr>
          <w:p w14:paraId="170AC9FC" w14:textId="77777777" w:rsidR="00361C7F" w:rsidRPr="00783F0C" w:rsidRDefault="00361C7F" w:rsidP="00EA19DB">
            <w:pPr>
              <w:rPr>
                <w:rFonts w:ascii="Calibri" w:hAnsi="Calibri" w:cs="Arial"/>
                <w:sz w:val="22"/>
                <w:szCs w:val="22"/>
              </w:rPr>
            </w:pPr>
            <w:r w:rsidRPr="00783F0C">
              <w:rPr>
                <w:rFonts w:ascii="Calibri" w:hAnsi="Calibri" w:cs="Arial"/>
                <w:sz w:val="22"/>
                <w:szCs w:val="22"/>
              </w:rPr>
              <w:t>Yeni</w:t>
            </w:r>
          </w:p>
        </w:tc>
        <w:tc>
          <w:tcPr>
            <w:tcW w:w="999" w:type="dxa"/>
          </w:tcPr>
          <w:p w14:paraId="13F389BD" w14:textId="77777777" w:rsidR="00361C7F" w:rsidRPr="00783F0C" w:rsidRDefault="00361C7F" w:rsidP="00EA19DB">
            <w:pPr>
              <w:rPr>
                <w:rFonts w:ascii="Calibri" w:hAnsi="Calibri" w:cs="Arial"/>
                <w:sz w:val="22"/>
                <w:szCs w:val="22"/>
              </w:rPr>
            </w:pPr>
            <w:r w:rsidRPr="00783F0C">
              <w:rPr>
                <w:rFonts w:ascii="Calibri" w:hAnsi="Calibri" w:cs="Arial"/>
                <w:sz w:val="22"/>
                <w:szCs w:val="22"/>
              </w:rPr>
              <w:t>Önceki</w:t>
            </w:r>
          </w:p>
          <w:p w14:paraId="00F7CC30" w14:textId="77777777" w:rsidR="00361C7F" w:rsidRPr="00783F0C" w:rsidRDefault="00361C7F" w:rsidP="00EA19DB">
            <w:pPr>
              <w:rPr>
                <w:rFonts w:ascii="Calibri" w:hAnsi="Calibri" w:cs="Arial"/>
                <w:sz w:val="22"/>
                <w:szCs w:val="22"/>
              </w:rPr>
            </w:pPr>
            <w:r w:rsidRPr="00783F0C">
              <w:rPr>
                <w:rFonts w:ascii="Calibri" w:hAnsi="Calibri" w:cs="Arial"/>
                <w:sz w:val="22"/>
                <w:szCs w:val="22"/>
              </w:rPr>
              <w:t>Tekniğe Ait</w:t>
            </w:r>
          </w:p>
        </w:tc>
        <w:tc>
          <w:tcPr>
            <w:tcW w:w="1072" w:type="dxa"/>
          </w:tcPr>
          <w:p w14:paraId="3D610D94" w14:textId="77777777" w:rsidR="00361C7F" w:rsidRPr="00783F0C" w:rsidRDefault="00361C7F" w:rsidP="00EA19DB">
            <w:pPr>
              <w:rPr>
                <w:rFonts w:ascii="Calibri" w:hAnsi="Calibri" w:cs="Arial"/>
                <w:sz w:val="22"/>
                <w:szCs w:val="22"/>
              </w:rPr>
            </w:pPr>
            <w:r w:rsidRPr="00783F0C">
              <w:rPr>
                <w:rFonts w:ascii="Calibri" w:hAnsi="Calibri" w:cs="Arial"/>
                <w:sz w:val="22"/>
                <w:szCs w:val="22"/>
              </w:rPr>
              <w:t>Buluşum için çok önemli</w:t>
            </w:r>
          </w:p>
        </w:tc>
      </w:tr>
      <w:tr w:rsidR="00361C7F" w:rsidRPr="00783F0C" w14:paraId="236FD0A9" w14:textId="77777777" w:rsidTr="00EA19DB">
        <w:tc>
          <w:tcPr>
            <w:tcW w:w="6980" w:type="dxa"/>
          </w:tcPr>
          <w:p w14:paraId="31BCF996" w14:textId="77777777" w:rsidR="00361C7F" w:rsidRPr="00783F0C" w:rsidRDefault="00361C7F" w:rsidP="00EA19DB">
            <w:pPr>
              <w:jc w:val="both"/>
              <w:rPr>
                <w:rFonts w:ascii="Calibri" w:hAnsi="Calibri" w:cs="Arial"/>
                <w:i/>
                <w:sz w:val="22"/>
                <w:szCs w:val="22"/>
              </w:rPr>
            </w:pPr>
            <w:r w:rsidRPr="00783F0C">
              <w:rPr>
                <w:rFonts w:ascii="Calibri" w:hAnsi="Calibri" w:cs="Arial"/>
                <w:i/>
                <w:sz w:val="22"/>
                <w:szCs w:val="22"/>
              </w:rPr>
              <w:t>A. Barkod veri çıktısının POS terminalinin (16) barkod tarayıcı girdisine (24) bağlanabilmesi</w:t>
            </w:r>
          </w:p>
        </w:tc>
        <w:tc>
          <w:tcPr>
            <w:tcW w:w="784" w:type="dxa"/>
            <w:vAlign w:val="center"/>
          </w:tcPr>
          <w:p w14:paraId="39BFCEA7"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val="0"/>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0E67AA5F"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39FFBFDA"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r>
      <w:tr w:rsidR="00361C7F" w:rsidRPr="00783F0C" w14:paraId="1CD8D688" w14:textId="77777777" w:rsidTr="00EA19DB">
        <w:tc>
          <w:tcPr>
            <w:tcW w:w="6980" w:type="dxa"/>
          </w:tcPr>
          <w:p w14:paraId="13A49B4B" w14:textId="77777777" w:rsidR="00361C7F" w:rsidRPr="00783F0C" w:rsidRDefault="00361C7F" w:rsidP="00EA19DB">
            <w:pPr>
              <w:jc w:val="both"/>
              <w:rPr>
                <w:rFonts w:ascii="Calibri" w:hAnsi="Calibri" w:cs="Arial"/>
                <w:i/>
                <w:sz w:val="22"/>
                <w:szCs w:val="22"/>
              </w:rPr>
            </w:pPr>
            <w:r w:rsidRPr="00783F0C">
              <w:rPr>
                <w:rFonts w:ascii="Calibri" w:hAnsi="Calibri" w:cs="Arial"/>
                <w:i/>
                <w:sz w:val="22"/>
                <w:szCs w:val="22"/>
              </w:rPr>
              <w:t>B. kontrolcünün barkod tarayıcı (18) ile POS terminali (16) arasına seri biçimde bağlanabilmesi,</w:t>
            </w:r>
          </w:p>
        </w:tc>
        <w:tc>
          <w:tcPr>
            <w:tcW w:w="784" w:type="dxa"/>
            <w:vAlign w:val="center"/>
          </w:tcPr>
          <w:p w14:paraId="2CE6530E"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1B0D0C84"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5EA5E1EB"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r>
      <w:tr w:rsidR="00361C7F" w:rsidRPr="00783F0C" w14:paraId="0C8D879D" w14:textId="77777777" w:rsidTr="00EA19DB">
        <w:tc>
          <w:tcPr>
            <w:tcW w:w="6980" w:type="dxa"/>
          </w:tcPr>
          <w:p w14:paraId="45AAD0EF" w14:textId="77777777" w:rsidR="00361C7F" w:rsidRPr="00783F0C" w:rsidRDefault="00361C7F" w:rsidP="00EA19DB">
            <w:pPr>
              <w:jc w:val="both"/>
              <w:rPr>
                <w:rFonts w:ascii="Calibri" w:hAnsi="Calibri" w:cs="Arial"/>
                <w:i/>
                <w:sz w:val="22"/>
                <w:szCs w:val="22"/>
              </w:rPr>
            </w:pPr>
            <w:r w:rsidRPr="00783F0C">
              <w:rPr>
                <w:rFonts w:ascii="Calibri" w:hAnsi="Calibri" w:cs="Arial"/>
                <w:i/>
                <w:sz w:val="22"/>
                <w:szCs w:val="22"/>
              </w:rPr>
              <w:t>C. kontrolcünün (</w:t>
            </w:r>
            <w:smartTag w:uri="urn:schemas-microsoft-com:office:smarttags" w:element="metricconverter">
              <w:smartTagPr>
                <w:attr w:name="ProductID" w:val="12’"/>
              </w:smartTagPr>
              <w:r w:rsidRPr="00783F0C">
                <w:rPr>
                  <w:rFonts w:ascii="Calibri" w:hAnsi="Calibri" w:cs="Arial"/>
                  <w:i/>
                  <w:sz w:val="22"/>
                  <w:szCs w:val="22"/>
                </w:rPr>
                <w:t>12’</w:t>
              </w:r>
            </w:smartTag>
            <w:r w:rsidRPr="00783F0C">
              <w:rPr>
                <w:rFonts w:ascii="Calibri" w:hAnsi="Calibri" w:cs="Arial"/>
                <w:i/>
                <w:sz w:val="22"/>
                <w:szCs w:val="22"/>
              </w:rPr>
              <w:t>, 70) bir dağıtma talebi karşılığında dağıtma makinesi tarafından başarıyla dağıtılan ürün parçalarıyla ilgili barkod verilerini POS terminalinin barkod tarayıcı girdisine (24) otomatik olarak temin etmesi</w:t>
            </w:r>
          </w:p>
        </w:tc>
        <w:tc>
          <w:tcPr>
            <w:tcW w:w="784" w:type="dxa"/>
            <w:vAlign w:val="center"/>
          </w:tcPr>
          <w:p w14:paraId="451E3D23"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341C392A"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39C9C4BE"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r>
      <w:tr w:rsidR="00361C7F" w:rsidRPr="00783F0C" w14:paraId="06A67869" w14:textId="77777777" w:rsidTr="00EA19DB">
        <w:tc>
          <w:tcPr>
            <w:tcW w:w="6980" w:type="dxa"/>
          </w:tcPr>
          <w:p w14:paraId="2C985CAA" w14:textId="77777777" w:rsidR="00361C7F" w:rsidRPr="00783F0C" w:rsidRDefault="00361C7F" w:rsidP="00EA19DB">
            <w:pPr>
              <w:jc w:val="both"/>
              <w:rPr>
                <w:rFonts w:ascii="Calibri" w:hAnsi="Calibri" w:cs="Arial"/>
                <w:i/>
                <w:sz w:val="22"/>
                <w:szCs w:val="22"/>
              </w:rPr>
            </w:pPr>
            <w:r w:rsidRPr="00783F0C">
              <w:rPr>
                <w:rFonts w:ascii="Calibri" w:hAnsi="Calibri" w:cs="Arial"/>
                <w:i/>
                <w:sz w:val="22"/>
                <w:szCs w:val="22"/>
              </w:rPr>
              <w:t>D. kontrolcünün (</w:t>
            </w:r>
            <w:smartTag w:uri="urn:schemas-microsoft-com:office:smarttags" w:element="metricconverter">
              <w:smartTagPr>
                <w:attr w:name="ProductID" w:val="12’"/>
              </w:smartTagPr>
              <w:r w:rsidRPr="00783F0C">
                <w:rPr>
                  <w:rFonts w:ascii="Calibri" w:hAnsi="Calibri" w:cs="Arial"/>
                  <w:i/>
                  <w:sz w:val="22"/>
                  <w:szCs w:val="22"/>
                </w:rPr>
                <w:t>12’</w:t>
              </w:r>
            </w:smartTag>
            <w:r w:rsidRPr="00783F0C">
              <w:rPr>
                <w:rFonts w:ascii="Calibri" w:hAnsi="Calibri" w:cs="Arial"/>
                <w:i/>
                <w:sz w:val="22"/>
                <w:szCs w:val="22"/>
              </w:rPr>
              <w:t>, 70) dağıtma makinesinden (10) dağıtılmamış olan ürün parçaları için barkod tarayıcı (18) tarafından taranan barkod verilerini POS terminalinin (16) barkod tarayıcı girdisine (24) temin etmesi</w:t>
            </w:r>
          </w:p>
        </w:tc>
        <w:tc>
          <w:tcPr>
            <w:tcW w:w="784" w:type="dxa"/>
            <w:vAlign w:val="center"/>
          </w:tcPr>
          <w:p w14:paraId="6C27BC4C"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4B6FA7F2"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158ABDF7"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r>
      <w:tr w:rsidR="00361C7F" w:rsidRPr="00783F0C" w14:paraId="66165CD9" w14:textId="77777777" w:rsidTr="00EA19DB">
        <w:trPr>
          <w:trHeight w:val="271"/>
        </w:trPr>
        <w:tc>
          <w:tcPr>
            <w:tcW w:w="6980" w:type="dxa"/>
          </w:tcPr>
          <w:p w14:paraId="3B661927" w14:textId="77777777" w:rsidR="00361C7F" w:rsidRPr="00783F0C" w:rsidRDefault="00361C7F" w:rsidP="00EA19DB">
            <w:pPr>
              <w:jc w:val="both"/>
              <w:rPr>
                <w:rFonts w:ascii="Calibri" w:hAnsi="Calibri" w:cs="Arial"/>
                <w:i/>
                <w:sz w:val="22"/>
                <w:szCs w:val="22"/>
              </w:rPr>
            </w:pPr>
            <w:r w:rsidRPr="00783F0C">
              <w:rPr>
                <w:rFonts w:ascii="Calibri" w:hAnsi="Calibri" w:cs="Arial"/>
                <w:i/>
                <w:sz w:val="22"/>
                <w:szCs w:val="22"/>
              </w:rPr>
              <w:t>E. kontrolcünün (</w:t>
            </w:r>
            <w:smartTag w:uri="urn:schemas-microsoft-com:office:smarttags" w:element="metricconverter">
              <w:smartTagPr>
                <w:attr w:name="ProductID" w:val="12’"/>
              </w:smartTagPr>
              <w:r w:rsidRPr="00783F0C">
                <w:rPr>
                  <w:rFonts w:ascii="Calibri" w:hAnsi="Calibri" w:cs="Arial"/>
                  <w:i/>
                  <w:sz w:val="22"/>
                  <w:szCs w:val="22"/>
                </w:rPr>
                <w:t>12’</w:t>
              </w:r>
            </w:smartTag>
            <w:r w:rsidRPr="00783F0C">
              <w:rPr>
                <w:rFonts w:ascii="Calibri" w:hAnsi="Calibri" w:cs="Arial"/>
                <w:i/>
                <w:sz w:val="22"/>
                <w:szCs w:val="22"/>
              </w:rPr>
              <w:t>, 70) bir dağıtma talebinin alındığı durum dışında normal olarak tarayıcıyı (18) POS terminaline (16) bağlaması, söz konusu talebin alındığı durumda ise tarayıcının POS terminaliyle bağlantısına son verilmesi ve ilgili barkodun veri deposundan POS terminaline temin edilmesi</w:t>
            </w:r>
          </w:p>
        </w:tc>
        <w:tc>
          <w:tcPr>
            <w:tcW w:w="784" w:type="dxa"/>
            <w:vAlign w:val="center"/>
          </w:tcPr>
          <w:p w14:paraId="56DFD22C"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638EB621"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74EDE926"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r>
      <w:tr w:rsidR="00361C7F" w:rsidRPr="00783F0C" w14:paraId="0687503F" w14:textId="77777777" w:rsidTr="00EA19DB">
        <w:trPr>
          <w:trHeight w:val="271"/>
        </w:trPr>
        <w:tc>
          <w:tcPr>
            <w:tcW w:w="6980" w:type="dxa"/>
          </w:tcPr>
          <w:p w14:paraId="02F4EF64" w14:textId="77777777" w:rsidR="00361C7F" w:rsidRPr="00783F0C" w:rsidRDefault="00361C7F" w:rsidP="00EA19DB">
            <w:pPr>
              <w:jc w:val="both"/>
              <w:rPr>
                <w:rFonts w:ascii="Calibri" w:hAnsi="Calibri" w:cs="Arial"/>
                <w:i/>
                <w:sz w:val="22"/>
                <w:szCs w:val="22"/>
              </w:rPr>
            </w:pPr>
            <w:r w:rsidRPr="00783F0C">
              <w:rPr>
                <w:rFonts w:ascii="Calibri" w:hAnsi="Calibri" w:cs="Arial"/>
                <w:i/>
                <w:sz w:val="22"/>
                <w:szCs w:val="22"/>
              </w:rPr>
              <w:t>F. kontrolcünün (70) tarayıcı (18) tarafından temin edilen bütün barkod verilerini alması ve barkod verisinin makine (10) tarafından dağıtılmayan tipte bir ürün parçasına karşılık gelmesi durumunda, söz konusu barkod verilerini POS terminaline (16) temin etmesi ve barkod verisinin makine (10) tarafından dağıtılabilen tipte bir ürün parçasına karşılık gelmesi durumunda ise, makinenin söz konusu parçayı dağıtmasını sağlaması ve söz konusu barkod verisini POS terminaline temin etmesi ve bu sonraki barkod verisinin oluşturduğu dağıtma talebinin kontrolcü tarafından alınması</w:t>
            </w:r>
          </w:p>
        </w:tc>
        <w:tc>
          <w:tcPr>
            <w:tcW w:w="784" w:type="dxa"/>
            <w:vAlign w:val="center"/>
          </w:tcPr>
          <w:p w14:paraId="09907ACA"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06C3585A"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0F212B50"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r>
      <w:tr w:rsidR="00361C7F" w:rsidRPr="00783F0C" w14:paraId="4868BDEE" w14:textId="77777777" w:rsidTr="00EA19DB">
        <w:trPr>
          <w:trHeight w:val="271"/>
        </w:trPr>
        <w:tc>
          <w:tcPr>
            <w:tcW w:w="6980" w:type="dxa"/>
          </w:tcPr>
          <w:p w14:paraId="101E259B" w14:textId="77777777" w:rsidR="00361C7F" w:rsidRPr="00783F0C" w:rsidRDefault="00361C7F" w:rsidP="00EA19DB">
            <w:pPr>
              <w:jc w:val="both"/>
              <w:rPr>
                <w:rFonts w:ascii="Calibri" w:hAnsi="Calibri" w:cs="Arial"/>
                <w:i/>
                <w:sz w:val="22"/>
                <w:szCs w:val="22"/>
              </w:rPr>
            </w:pPr>
            <w:r w:rsidRPr="00783F0C">
              <w:rPr>
                <w:rFonts w:ascii="Calibri" w:hAnsi="Calibri" w:cs="Arial"/>
                <w:i/>
                <w:sz w:val="22"/>
                <w:szCs w:val="22"/>
              </w:rPr>
              <w:t>G. bir dizi barkodu ve ürün tiplerine karşılık gelen ilişkili etiketleri taşıyan bir ortam (26) üzerindeki bir barkodun taranması yoluyla üretilmesi</w:t>
            </w:r>
          </w:p>
        </w:tc>
        <w:tc>
          <w:tcPr>
            <w:tcW w:w="784" w:type="dxa"/>
            <w:vAlign w:val="center"/>
          </w:tcPr>
          <w:p w14:paraId="6F955EEE"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
                  <w:enabled/>
                  <w:calcOnExit w:val="0"/>
                  <w:checkBox>
                    <w:sizeAuto/>
                    <w:default w:val="1"/>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999" w:type="dxa"/>
            <w:vAlign w:val="center"/>
          </w:tcPr>
          <w:p w14:paraId="5067D66F"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c>
          <w:tcPr>
            <w:tcW w:w="1072" w:type="dxa"/>
            <w:vAlign w:val="center"/>
          </w:tcPr>
          <w:p w14:paraId="3A9A3179" w14:textId="77777777" w:rsidR="00361C7F" w:rsidRPr="00783F0C" w:rsidRDefault="00361C7F" w:rsidP="00EA19DB">
            <w:pPr>
              <w:jc w:val="center"/>
              <w:rPr>
                <w:rFonts w:ascii="Calibri" w:hAnsi="Calibri" w:cs="Arial"/>
                <w:sz w:val="22"/>
                <w:szCs w:val="22"/>
              </w:rPr>
            </w:pPr>
            <w:r w:rsidRPr="00783F0C">
              <w:rPr>
                <w:rFonts w:ascii="Calibri" w:hAnsi="Calibri" w:cs="Arial"/>
                <w:color w:val="808080"/>
                <w:sz w:val="22"/>
                <w:szCs w:val="22"/>
              </w:rPr>
              <w:fldChar w:fldCharType="begin">
                <w:ffData>
                  <w:name w:val="Onay35"/>
                  <w:enabled/>
                  <w:calcOnExit w:val="0"/>
                  <w:checkBox>
                    <w:sizeAuto/>
                    <w:default w:val="0"/>
                  </w:checkBox>
                </w:ffData>
              </w:fldChar>
            </w:r>
            <w:r w:rsidRPr="00783F0C">
              <w:rPr>
                <w:rFonts w:ascii="Calibri" w:hAnsi="Calibri" w:cs="Arial"/>
                <w:color w:val="808080"/>
                <w:sz w:val="22"/>
                <w:szCs w:val="22"/>
              </w:rPr>
              <w:instrText xml:space="preserve"> FORMCHECKBOX </w:instrText>
            </w:r>
            <w:r w:rsidRPr="00783F0C">
              <w:rPr>
                <w:rFonts w:ascii="Calibri" w:hAnsi="Calibri" w:cs="Arial"/>
                <w:color w:val="808080"/>
                <w:sz w:val="22"/>
                <w:szCs w:val="22"/>
              </w:rPr>
            </w:r>
            <w:r w:rsidRPr="00783F0C">
              <w:rPr>
                <w:rFonts w:ascii="Calibri" w:hAnsi="Calibri" w:cs="Arial"/>
                <w:color w:val="808080"/>
                <w:sz w:val="22"/>
                <w:szCs w:val="22"/>
              </w:rPr>
              <w:fldChar w:fldCharType="end"/>
            </w:r>
          </w:p>
        </w:tc>
      </w:tr>
    </w:tbl>
    <w:p w14:paraId="71D2AA00" w14:textId="54613CC4" w:rsidR="00361C7F" w:rsidRPr="0043676E" w:rsidRDefault="00361C7F" w:rsidP="0043676E">
      <w:pPr>
        <w:spacing w:line="360" w:lineRule="auto"/>
        <w:jc w:val="both"/>
        <w:rPr>
          <w:rFonts w:ascii="Calibri" w:hAnsi="Calibri"/>
          <w:b/>
          <w:szCs w:val="20"/>
          <w:lang w:eastAsia="en-US"/>
        </w:rPr>
      </w:pPr>
      <w:r>
        <w:rPr>
          <w:rFonts w:ascii="Calibri" w:hAnsi="Calibri"/>
          <w:b/>
          <w:szCs w:val="20"/>
          <w:lang w:eastAsia="en-US"/>
        </w:rPr>
        <w:t>Tablo2</w:t>
      </w:r>
    </w:p>
    <w:p w14:paraId="416E7ACD" w14:textId="77777777"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lastRenderedPageBreak/>
        <w:t xml:space="preserve">Buluşun unsurlarına atıfta bulunarak çalışma mantığını ya da prensibini özetleyeniz. </w:t>
      </w:r>
    </w:p>
    <w:p w14:paraId="4669DB7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(Tabloda belirtilen tüm unsurlara atıfta bulunulması gerekmektedir. Anlatımda belirlenen unsur adları ve referans numaralarını kullanmaya özen gösteriniz</w:t>
      </w:r>
      <w:proofErr w:type="gramStart"/>
      <w:r w:rsidRPr="0043676E">
        <w:rPr>
          <w:rFonts w:ascii="Calibri" w:hAnsi="Calibri" w:cs="Arial"/>
          <w:b/>
          <w:sz w:val="22"/>
          <w:szCs w:val="22"/>
        </w:rPr>
        <w:t>. )</w:t>
      </w:r>
      <w:proofErr w:type="gramEnd"/>
    </w:p>
    <w:p w14:paraId="4282862E" w14:textId="77777777" w:rsidR="00361C7F" w:rsidRPr="00DD4236" w:rsidRDefault="00361C7F" w:rsidP="00361C7F">
      <w:pPr>
        <w:spacing w:line="360" w:lineRule="auto"/>
        <w:jc w:val="both"/>
        <w:rPr>
          <w:rFonts w:ascii="Calibri" w:hAnsi="Calibri" w:cs="Arial"/>
          <w:i/>
        </w:rPr>
      </w:pPr>
      <w:r w:rsidRPr="00DD4236">
        <w:rPr>
          <w:rFonts w:ascii="Calibri" w:hAnsi="Calibri" w:cs="Arial"/>
          <w:i/>
        </w:rPr>
        <w:t xml:space="preserve">Buluşun şekilde gösterilen birinci bir yapılanmasında, dağıtma makinesinin </w:t>
      </w:r>
      <w:r w:rsidRPr="00DD4236">
        <w:rPr>
          <w:rFonts w:ascii="Calibri" w:hAnsi="Calibri" w:cs="Arial"/>
          <w:b/>
          <w:i/>
        </w:rPr>
        <w:t>(10)</w:t>
      </w:r>
      <w:r w:rsidRPr="00DD4236">
        <w:rPr>
          <w:rFonts w:ascii="Calibri" w:hAnsi="Calibri" w:cs="Arial"/>
          <w:i/>
        </w:rPr>
        <w:t xml:space="preserve"> kontrol edilmesine yönelik değiştirilmiş bir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normalde geleneksel bir POS terminali </w:t>
      </w:r>
      <w:r w:rsidRPr="00DD4236">
        <w:rPr>
          <w:rFonts w:ascii="Calibri" w:hAnsi="Calibri" w:cs="Arial"/>
          <w:b/>
          <w:i/>
        </w:rPr>
        <w:t>(16)</w:t>
      </w:r>
      <w:r w:rsidRPr="00DD4236">
        <w:rPr>
          <w:rFonts w:ascii="Calibri" w:hAnsi="Calibri" w:cs="Arial"/>
          <w:i/>
        </w:rPr>
        <w:t xml:space="preserve"> tarafından kullanılan tipte bir barkod tarayıcıya </w:t>
      </w:r>
      <w:r w:rsidRPr="00DD4236">
        <w:rPr>
          <w:rFonts w:ascii="Calibri" w:hAnsi="Calibri" w:cs="Arial"/>
          <w:b/>
          <w:i/>
        </w:rPr>
        <w:t xml:space="preserve">(18) </w:t>
      </w:r>
      <w:r w:rsidRPr="00DD4236">
        <w:rPr>
          <w:rFonts w:ascii="Calibri" w:hAnsi="Calibri" w:cs="Arial"/>
          <w:i/>
        </w:rPr>
        <w:t xml:space="preserve">yönelik bir adaptörle </w:t>
      </w:r>
      <w:r w:rsidRPr="00DD4236">
        <w:rPr>
          <w:rFonts w:ascii="Calibri" w:hAnsi="Calibri" w:cs="Arial"/>
          <w:b/>
          <w:i/>
        </w:rPr>
        <w:t xml:space="preserve">(20) </w:t>
      </w:r>
      <w:r w:rsidRPr="00DD4236">
        <w:rPr>
          <w:rFonts w:ascii="Calibri" w:hAnsi="Calibri" w:cs="Arial"/>
          <w:i/>
        </w:rPr>
        <w:t xml:space="preserve">donatılmaktadır. Bu tipik olarak bir PS/2 veya RS-232 tipi adaptör olmakla birlikte, mevcut buluş belirli herhangi bir adaptör tipi ile sınırlı değildir.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 xml:space="preserve">) </w:t>
      </w:r>
      <w:r w:rsidRPr="00DD4236">
        <w:rPr>
          <w:rFonts w:ascii="Calibri" w:hAnsi="Calibri" w:cs="Arial"/>
          <w:i/>
        </w:rPr>
        <w:t xml:space="preserve">de, geleneksel düzenlemeye göre içerisine bir barkod tarayıcının takılacağı POS terminali </w:t>
      </w:r>
      <w:r w:rsidRPr="00DD4236">
        <w:rPr>
          <w:rFonts w:ascii="Calibri" w:hAnsi="Calibri" w:cs="Arial"/>
          <w:b/>
          <w:i/>
        </w:rPr>
        <w:t xml:space="preserve">(16) </w:t>
      </w:r>
      <w:r w:rsidRPr="00DD4236">
        <w:rPr>
          <w:rFonts w:ascii="Calibri" w:hAnsi="Calibri" w:cs="Arial"/>
          <w:i/>
        </w:rPr>
        <w:t xml:space="preserve">üzerinde yer alan bir adaptörle </w:t>
      </w:r>
      <w:r w:rsidRPr="00DD4236">
        <w:rPr>
          <w:rFonts w:ascii="Calibri" w:hAnsi="Calibri" w:cs="Arial"/>
          <w:b/>
          <w:i/>
        </w:rPr>
        <w:t xml:space="preserve">(24) </w:t>
      </w:r>
      <w:r w:rsidRPr="00DD4236">
        <w:rPr>
          <w:rFonts w:ascii="Calibri" w:hAnsi="Calibri" w:cs="Arial"/>
          <w:i/>
        </w:rPr>
        <w:t xml:space="preserve">bağlantı sağlanması amacıyla, bir bağlantı noktasına </w:t>
      </w:r>
      <w:r w:rsidRPr="00DD4236">
        <w:rPr>
          <w:rFonts w:ascii="Calibri" w:hAnsi="Calibri" w:cs="Arial"/>
          <w:b/>
          <w:i/>
        </w:rPr>
        <w:t xml:space="preserve">(22) </w:t>
      </w:r>
      <w:r w:rsidRPr="00DD4236">
        <w:rPr>
          <w:rFonts w:ascii="Calibri" w:hAnsi="Calibri" w:cs="Arial"/>
          <w:i/>
        </w:rPr>
        <w:t xml:space="preserve">yer vermektedir. </w:t>
      </w:r>
      <w:r w:rsidRPr="00DD4236">
        <w:rPr>
          <w:rFonts w:ascii="Calibri" w:hAnsi="Calibri" w:cs="Arial"/>
          <w:b/>
          <w:i/>
        </w:rPr>
        <w:t xml:space="preserve">Adaptörler (20 ve 24) </w:t>
      </w:r>
      <w:r w:rsidRPr="00DD4236">
        <w:rPr>
          <w:rFonts w:ascii="Calibri" w:hAnsi="Calibri" w:cs="Arial"/>
          <w:i/>
        </w:rPr>
        <w:t>tercihen aynı tiptedir.</w:t>
      </w:r>
    </w:p>
    <w:p w14:paraId="24626B81" w14:textId="77777777" w:rsidR="00361C7F" w:rsidRPr="00DD4236" w:rsidRDefault="00361C7F" w:rsidP="00361C7F">
      <w:pPr>
        <w:spacing w:line="360" w:lineRule="auto"/>
        <w:jc w:val="both"/>
        <w:rPr>
          <w:rFonts w:ascii="Calibri" w:hAnsi="Calibri" w:cs="Arial"/>
          <w:i/>
        </w:rPr>
      </w:pPr>
      <w:r w:rsidRPr="00DD4236">
        <w:rPr>
          <w:rFonts w:ascii="Calibri" w:hAnsi="Calibri" w:cs="Arial"/>
          <w:i/>
        </w:rPr>
        <w:t xml:space="preserve">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başlangıçta, tarayıcı </w:t>
      </w:r>
      <w:r w:rsidRPr="00DD4236">
        <w:rPr>
          <w:rFonts w:ascii="Calibri" w:hAnsi="Calibri" w:cs="Arial"/>
          <w:b/>
          <w:i/>
        </w:rPr>
        <w:t>(18)</w:t>
      </w:r>
      <w:r w:rsidRPr="00DD4236">
        <w:rPr>
          <w:rFonts w:ascii="Calibri" w:hAnsi="Calibri" w:cs="Arial"/>
          <w:i/>
        </w:rPr>
        <w:t xml:space="preserve"> tarafından üretilen farklı barkod verilerinin dağıtma makinesinden </w:t>
      </w:r>
      <w:r w:rsidRPr="00DD4236">
        <w:rPr>
          <w:rFonts w:ascii="Calibri" w:hAnsi="Calibri" w:cs="Arial"/>
          <w:b/>
          <w:i/>
        </w:rPr>
        <w:t>(10)</w:t>
      </w:r>
      <w:r w:rsidRPr="00DD4236">
        <w:rPr>
          <w:rFonts w:ascii="Calibri" w:hAnsi="Calibri" w:cs="Arial"/>
          <w:i/>
        </w:rPr>
        <w:t xml:space="preserve"> dağıtılacak farklı ürün tipleriyle ilişkilendirilmesini sağlayacak şekilde programlanmaktadır. Bu, örneğin adaptör </w:t>
      </w:r>
      <w:r w:rsidRPr="00DD4236">
        <w:rPr>
          <w:rFonts w:ascii="Calibri" w:hAnsi="Calibri" w:cs="Arial"/>
          <w:b/>
          <w:i/>
        </w:rPr>
        <w:t>(20)</w:t>
      </w:r>
      <w:r w:rsidRPr="00DD4236">
        <w:rPr>
          <w:rFonts w:ascii="Calibri" w:hAnsi="Calibri" w:cs="Arial"/>
          <w:i/>
        </w:rPr>
        <w:t xml:space="preserve"> vasıtasıyla önceden programlanmış bilginin birime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yüklenmesi veya birimin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yönlendirilmesi yoluyla yapılabilmektedir.</w:t>
      </w:r>
    </w:p>
    <w:p w14:paraId="6EC2F0B4" w14:textId="77777777" w:rsidR="00361C7F" w:rsidRPr="00DD4236" w:rsidRDefault="00361C7F" w:rsidP="00361C7F">
      <w:pPr>
        <w:spacing w:line="360" w:lineRule="auto"/>
        <w:jc w:val="both"/>
        <w:rPr>
          <w:rFonts w:ascii="Calibri" w:hAnsi="Calibri" w:cs="Arial"/>
          <w:i/>
        </w:rPr>
      </w:pPr>
      <w:r w:rsidRPr="00DD4236">
        <w:rPr>
          <w:rFonts w:ascii="Calibri" w:hAnsi="Calibri" w:cs="Arial"/>
          <w:i/>
        </w:rPr>
        <w:t xml:space="preserve">Sonraki durumda,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örneğin önceden tanımlanmış tuş vuruşları vasıtasıyla veya bir düğmenin açılması yoluyla program </w:t>
      </w:r>
      <w:proofErr w:type="spellStart"/>
      <w:r w:rsidRPr="00DD4236">
        <w:rPr>
          <w:rFonts w:ascii="Calibri" w:hAnsi="Calibri" w:cs="Arial"/>
          <w:i/>
        </w:rPr>
        <w:t>moduna</w:t>
      </w:r>
      <w:proofErr w:type="spellEnd"/>
      <w:r w:rsidRPr="00DD4236">
        <w:rPr>
          <w:rFonts w:ascii="Calibri" w:hAnsi="Calibri" w:cs="Arial"/>
          <w:i/>
        </w:rPr>
        <w:t xml:space="preserve"> ayarlanmaktadır. Dağıtma makinesi </w:t>
      </w:r>
      <w:r w:rsidRPr="00DD4236">
        <w:rPr>
          <w:rFonts w:ascii="Calibri" w:hAnsi="Calibri" w:cs="Arial"/>
          <w:b/>
          <w:i/>
        </w:rPr>
        <w:t>(10)</w:t>
      </w:r>
      <w:r w:rsidRPr="00DD4236">
        <w:rPr>
          <w:rFonts w:ascii="Calibri" w:hAnsi="Calibri" w:cs="Arial"/>
          <w:i/>
        </w:rPr>
        <w:t xml:space="preserve"> tarafından dağıtılacak her bir ürün tipi parçası da taranmaktadır.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bu tür her bir parçayla ilgili olarak tarayıcı </w:t>
      </w:r>
      <w:r w:rsidRPr="00DD4236">
        <w:rPr>
          <w:rFonts w:ascii="Calibri" w:hAnsi="Calibri" w:cs="Arial"/>
          <w:b/>
          <w:i/>
        </w:rPr>
        <w:t>(18)</w:t>
      </w:r>
      <w:r w:rsidRPr="00DD4236">
        <w:rPr>
          <w:rFonts w:ascii="Calibri" w:hAnsi="Calibri" w:cs="Arial"/>
          <w:i/>
        </w:rPr>
        <w:t xml:space="preserve"> tarafından temin edilen barkod verilerini almakta ve karşılık gelen bir klavye birimi tuşuna (veya birkaç tuşa) basılması </w:t>
      </w:r>
      <w:proofErr w:type="gramStart"/>
      <w:r w:rsidRPr="00DD4236">
        <w:rPr>
          <w:rFonts w:ascii="Calibri" w:hAnsi="Calibri" w:cs="Arial"/>
          <w:i/>
        </w:rPr>
        <w:t>ile birlikte</w:t>
      </w:r>
      <w:proofErr w:type="gramEnd"/>
      <w:r w:rsidRPr="00DD4236">
        <w:rPr>
          <w:rFonts w:ascii="Calibri" w:hAnsi="Calibri" w:cs="Arial"/>
          <w:i/>
        </w:rPr>
        <w:t xml:space="preserve">, veriyi tercihen uçucu olmayan dahili hafızada, karşılık gelen ürün tipine ait belirleyici </w:t>
      </w:r>
      <w:r w:rsidRPr="00DD4236">
        <w:rPr>
          <w:rFonts w:ascii="Calibri" w:hAnsi="Calibri" w:cs="Arial"/>
          <w:b/>
          <w:i/>
        </w:rPr>
        <w:t>(ID)</w:t>
      </w:r>
      <w:r w:rsidRPr="00DD4236">
        <w:rPr>
          <w:rFonts w:ascii="Calibri" w:hAnsi="Calibri" w:cs="Arial"/>
          <w:i/>
        </w:rPr>
        <w:t xml:space="preserve"> ile ilişkilendirilmiş olarak saklamaktadır. Böylece klavye biriminin hafızası her bir farklı ürün tipini farklı bir barkod ve farklı bir klavye birimi tuşu veya tuş bileşimi ile ilişkilendiren bir tabloyu içermekte, söz </w:t>
      </w:r>
      <w:r w:rsidRPr="00DD4236">
        <w:rPr>
          <w:rFonts w:ascii="Calibri" w:hAnsi="Calibri" w:cs="Arial"/>
          <w:i/>
        </w:rPr>
        <w:lastRenderedPageBreak/>
        <w:t>konusu tuş veya tuş bileşimi, bu ürün tipine ait bir parçanın dağıtılması amacıyla sistemin normal kullanımı sırasında basılan tuş veya tuş bileşimi olmaktadır.</w:t>
      </w:r>
    </w:p>
    <w:p w14:paraId="4799161D" w14:textId="77777777" w:rsidR="00361C7F" w:rsidRPr="00DD4236" w:rsidRDefault="00361C7F" w:rsidP="00361C7F">
      <w:pPr>
        <w:spacing w:line="360" w:lineRule="auto"/>
        <w:jc w:val="both"/>
        <w:rPr>
          <w:rFonts w:ascii="Calibri" w:hAnsi="Calibri" w:cs="Arial"/>
          <w:i/>
        </w:rPr>
      </w:pPr>
      <w:r w:rsidRPr="00DD4236">
        <w:rPr>
          <w:rFonts w:ascii="Calibri" w:hAnsi="Calibri" w:cs="Arial"/>
          <w:i/>
        </w:rPr>
        <w:t xml:space="preserve">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aşağıda daha ayrıntılı olarak açıklanan geçiş devresini, normal kullanımda tarayıcı bağlantı noktasının </w:t>
      </w:r>
      <w:r w:rsidRPr="00DD4236">
        <w:rPr>
          <w:rFonts w:ascii="Calibri" w:hAnsi="Calibri" w:cs="Arial"/>
          <w:b/>
          <w:i/>
        </w:rPr>
        <w:t>(20)</w:t>
      </w:r>
      <w:r w:rsidRPr="00DD4236">
        <w:rPr>
          <w:rFonts w:ascii="Calibri" w:hAnsi="Calibri" w:cs="Arial"/>
          <w:i/>
        </w:rPr>
        <w:t xml:space="preserve"> doğrudan POS terminalinin </w:t>
      </w:r>
      <w:r w:rsidRPr="00DD4236">
        <w:rPr>
          <w:rFonts w:ascii="Calibri" w:hAnsi="Calibri" w:cs="Arial"/>
          <w:b/>
          <w:i/>
        </w:rPr>
        <w:t>(16)</w:t>
      </w:r>
      <w:r w:rsidRPr="00DD4236">
        <w:rPr>
          <w:rFonts w:ascii="Calibri" w:hAnsi="Calibri" w:cs="Arial"/>
          <w:i/>
        </w:rPr>
        <w:t xml:space="preserve"> bağlantı noktasına </w:t>
      </w:r>
      <w:r w:rsidRPr="00DD4236">
        <w:rPr>
          <w:rFonts w:ascii="Calibri" w:hAnsi="Calibri" w:cs="Arial"/>
          <w:b/>
          <w:i/>
        </w:rPr>
        <w:t>(22)</w:t>
      </w:r>
      <w:r w:rsidRPr="00DD4236">
        <w:rPr>
          <w:rFonts w:ascii="Calibri" w:hAnsi="Calibri" w:cs="Arial"/>
          <w:i/>
        </w:rPr>
        <w:t xml:space="preserve"> bağlanmasını sağlayacak şekilde kontrol etmektedir. Böylece dağıtma makinesinden </w:t>
      </w:r>
      <w:r w:rsidRPr="00DD4236">
        <w:rPr>
          <w:rFonts w:ascii="Calibri" w:hAnsi="Calibri" w:cs="Arial"/>
          <w:b/>
          <w:i/>
        </w:rPr>
        <w:t>(10)</w:t>
      </w:r>
      <w:r w:rsidRPr="00DD4236">
        <w:rPr>
          <w:rFonts w:ascii="Calibri" w:hAnsi="Calibri" w:cs="Arial"/>
          <w:i/>
        </w:rPr>
        <w:t xml:space="preserve"> dağıtılan ürünler dışındaki ürün parçaları taranırken, tarayıcı </w:t>
      </w:r>
      <w:r w:rsidRPr="00DD4236">
        <w:rPr>
          <w:rFonts w:ascii="Calibri" w:hAnsi="Calibri" w:cs="Arial"/>
          <w:b/>
          <w:i/>
        </w:rPr>
        <w:t>(18)</w:t>
      </w:r>
      <w:r w:rsidRPr="00DD4236">
        <w:rPr>
          <w:rFonts w:ascii="Calibri" w:hAnsi="Calibri" w:cs="Arial"/>
          <w:i/>
        </w:rPr>
        <w:t xml:space="preserve"> tarafından temin edilen barkod verileri normal biçimde doğrudan POS terminaline </w:t>
      </w:r>
      <w:r w:rsidRPr="00DD4236">
        <w:rPr>
          <w:rFonts w:ascii="Calibri" w:hAnsi="Calibri" w:cs="Arial"/>
          <w:b/>
          <w:i/>
        </w:rPr>
        <w:t>(16)</w:t>
      </w:r>
      <w:r w:rsidRPr="00DD4236">
        <w:rPr>
          <w:rFonts w:ascii="Calibri" w:hAnsi="Calibri" w:cs="Arial"/>
          <w:i/>
        </w:rPr>
        <w:t xml:space="preserve"> iletilmektedir. Öte yandan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üzerinde dağıtma makinesindeki </w:t>
      </w:r>
      <w:r w:rsidRPr="00DD4236">
        <w:rPr>
          <w:rFonts w:ascii="Calibri" w:hAnsi="Calibri" w:cs="Arial"/>
          <w:b/>
          <w:i/>
        </w:rPr>
        <w:t>(10)</w:t>
      </w:r>
      <w:r w:rsidRPr="00DD4236">
        <w:rPr>
          <w:rFonts w:ascii="Calibri" w:hAnsi="Calibri" w:cs="Arial"/>
          <w:i/>
        </w:rPr>
        <w:t xml:space="preserve"> bir ürün tipine karşılık gelen bir tuş veya tuş bileşimine basıldığında, klavye birimi önce makineye bir “dağıtma talebini” gönderecek, bu talep dağıtma makinesine karşılık gelen ürün tipine ait bir parçayı dağıtması komutunu verecektir. Başarılı olması halinde,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tarayıcıyı </w:t>
      </w:r>
      <w:r w:rsidRPr="00DD4236">
        <w:rPr>
          <w:rFonts w:ascii="Calibri" w:hAnsi="Calibri" w:cs="Arial"/>
          <w:b/>
          <w:i/>
        </w:rPr>
        <w:t>(18)</w:t>
      </w:r>
      <w:r w:rsidRPr="00DD4236">
        <w:rPr>
          <w:rFonts w:ascii="Calibri" w:hAnsi="Calibri" w:cs="Arial"/>
          <w:i/>
        </w:rPr>
        <w:t xml:space="preserve"> otomatik olarak devre dışı bırakacak ve dağıtılan ürün tipine karşılık gelen barkod verisini kendi dâhili hafızasından POS terminaline </w:t>
      </w:r>
      <w:r w:rsidRPr="00DD4236">
        <w:rPr>
          <w:rFonts w:ascii="Calibri" w:hAnsi="Calibri" w:cs="Arial"/>
          <w:b/>
          <w:i/>
        </w:rPr>
        <w:t>(16)</w:t>
      </w:r>
      <w:r w:rsidRPr="00DD4236">
        <w:rPr>
          <w:rFonts w:ascii="Calibri" w:hAnsi="Calibri" w:cs="Arial"/>
          <w:i/>
        </w:rPr>
        <w:t xml:space="preserve"> temin edecektir.</w:t>
      </w:r>
    </w:p>
    <w:p w14:paraId="56F21F97" w14:textId="77777777" w:rsidR="00361C7F" w:rsidRDefault="00361C7F" w:rsidP="00361C7F">
      <w:pPr>
        <w:spacing w:line="360" w:lineRule="auto"/>
        <w:jc w:val="both"/>
        <w:rPr>
          <w:rFonts w:ascii="Calibri" w:hAnsi="Calibri" w:cs="Arial"/>
          <w:i/>
        </w:rPr>
      </w:pPr>
      <w:r w:rsidRPr="00DD4236">
        <w:rPr>
          <w:rFonts w:ascii="Calibri" w:hAnsi="Calibri" w:cs="Arial"/>
          <w:i/>
        </w:rPr>
        <w:t xml:space="preserve">Açıklanacağı gibi, bu yapılanmada program </w:t>
      </w:r>
      <w:proofErr w:type="spellStart"/>
      <w:r w:rsidRPr="00DD4236">
        <w:rPr>
          <w:rFonts w:ascii="Calibri" w:hAnsi="Calibri" w:cs="Arial"/>
          <w:i/>
        </w:rPr>
        <w:t>modunun</w:t>
      </w:r>
      <w:proofErr w:type="spellEnd"/>
      <w:r w:rsidRPr="00DD4236">
        <w:rPr>
          <w:rFonts w:ascii="Calibri" w:hAnsi="Calibri" w:cs="Arial"/>
          <w:i/>
        </w:rPr>
        <w:t xml:space="preserve"> yanı sıra,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tarayıcı </w:t>
      </w:r>
      <w:r w:rsidRPr="00DD4236">
        <w:rPr>
          <w:rFonts w:ascii="Calibri" w:hAnsi="Calibri" w:cs="Arial"/>
          <w:b/>
          <w:i/>
        </w:rPr>
        <w:t>(18)</w:t>
      </w:r>
      <w:r w:rsidRPr="00DD4236">
        <w:rPr>
          <w:rFonts w:ascii="Calibri" w:hAnsi="Calibri" w:cs="Arial"/>
          <w:i/>
        </w:rPr>
        <w:t xml:space="preserve"> tarafından taranan barkod verisini “dinleyecek” şekilde programlanabilmektedir. Bir operatörün dağıtma makinesinden </w:t>
      </w:r>
      <w:r w:rsidRPr="00DD4236">
        <w:rPr>
          <w:rFonts w:ascii="Calibri" w:hAnsi="Calibri" w:cs="Arial"/>
          <w:b/>
          <w:i/>
        </w:rPr>
        <w:t>(10)</w:t>
      </w:r>
      <w:r w:rsidRPr="00DD4236">
        <w:rPr>
          <w:rFonts w:ascii="Calibri" w:hAnsi="Calibri" w:cs="Arial"/>
          <w:i/>
        </w:rPr>
        <w:t xml:space="preserve"> dağıtılan bir ürün parçasını taraması halinde,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bu taramayı göz ardı edebilmekte veya bir satışın iki kez kayda geçirilmesi ihtimali konusunda operatörü ikaz edebilmektedir.</w:t>
      </w:r>
    </w:p>
    <w:p w14:paraId="617ADCCD" w14:textId="77777777" w:rsidR="0043676E" w:rsidRPr="0043676E" w:rsidRDefault="0043676E" w:rsidP="0043676E">
      <w:pPr>
        <w:spacing w:line="360" w:lineRule="auto"/>
        <w:jc w:val="both"/>
        <w:rPr>
          <w:rFonts w:ascii="Calibri" w:hAnsi="Calibri" w:cs="Arial"/>
          <w:i/>
        </w:rPr>
      </w:pPr>
    </w:p>
    <w:p w14:paraId="41758282" w14:textId="77777777" w:rsidR="0043676E" w:rsidRPr="0043676E" w:rsidRDefault="0043676E" w:rsidP="0043676E">
      <w:pPr>
        <w:numPr>
          <w:ilvl w:val="0"/>
          <w:numId w:val="39"/>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541C8D7E" w14:textId="2DA282DC" w:rsidR="0043676E" w:rsidRPr="0043676E" w:rsidRDefault="00361C7F" w:rsidP="0043676E">
      <w:pPr>
        <w:jc w:val="center"/>
        <w:rPr>
          <w:rFonts w:ascii="Calibri" w:hAnsi="Calibri"/>
          <w:b/>
        </w:rPr>
      </w:pPr>
      <w:r w:rsidRPr="00DD4236">
        <w:rPr>
          <w:rFonts w:ascii="Calibri" w:hAnsi="Calibri" w:cs="Arial"/>
          <w:i/>
          <w:noProof/>
          <w:sz w:val="18"/>
          <w:szCs w:val="18"/>
        </w:rPr>
        <w:lastRenderedPageBreak/>
        <w:drawing>
          <wp:inline distT="0" distB="0" distL="0" distR="0" wp14:anchorId="52E6FACA" wp14:editId="47D0BAFE">
            <wp:extent cx="5029200" cy="15144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1514475"/>
                    </a:xfrm>
                    <a:prstGeom prst="rect">
                      <a:avLst/>
                    </a:prstGeom>
                    <a:noFill/>
                    <a:ln>
                      <a:noFill/>
                    </a:ln>
                  </pic:spPr>
                </pic:pic>
              </a:graphicData>
            </a:graphic>
          </wp:inline>
        </w:drawing>
      </w:r>
    </w:p>
    <w:p w14:paraId="666CF390" w14:textId="77777777" w:rsidR="0043676E" w:rsidRPr="0043676E" w:rsidRDefault="0043676E" w:rsidP="0043676E">
      <w:pPr>
        <w:jc w:val="both"/>
        <w:rPr>
          <w:rFonts w:ascii="Calibri" w:hAnsi="Calibri" w:cs="Arial"/>
          <w:i/>
        </w:rPr>
      </w:pPr>
    </w:p>
    <w:p w14:paraId="18D82828" w14:textId="77777777" w:rsidR="006144F0" w:rsidRPr="006144F0" w:rsidRDefault="006144F0" w:rsidP="006144F0">
      <w:pPr>
        <w:spacing w:after="200"/>
        <w:jc w:val="both"/>
        <w:rPr>
          <w:rFonts w:ascii="Calibri" w:hAnsi="Calibri" w:cs="Arial"/>
          <w:i/>
        </w:rPr>
      </w:pPr>
    </w:p>
    <w:p w14:paraId="7CC8BE84" w14:textId="3DEBC458" w:rsidR="0043676E" w:rsidRPr="0043676E" w:rsidRDefault="0043676E" w:rsidP="0043676E">
      <w:pPr>
        <w:numPr>
          <w:ilvl w:val="0"/>
          <w:numId w:val="39"/>
        </w:numPr>
        <w:spacing w:after="200"/>
        <w:jc w:val="both"/>
        <w:rPr>
          <w:rFonts w:ascii="Calibri" w:hAnsi="Calibri" w:cs="Arial"/>
          <w:i/>
        </w:rPr>
      </w:pPr>
      <w:r w:rsidRPr="0043676E">
        <w:rPr>
          <w:rFonts w:ascii="Calibri" w:hAnsi="Calibri" w:cs="Arial"/>
          <w:b/>
        </w:rPr>
        <w:t>Patent ön araştırmasında kullanılabilecek anahtar kelimeler</w:t>
      </w:r>
      <w:r w:rsidRPr="0043676E">
        <w:rPr>
          <w:rFonts w:ascii="Calibri" w:hAnsi="Calibri"/>
        </w:rPr>
        <w:t xml:space="preserve"> </w:t>
      </w:r>
    </w:p>
    <w:p w14:paraId="60970495" w14:textId="77777777" w:rsidR="00361C7F" w:rsidRPr="00361C7F" w:rsidRDefault="00361C7F" w:rsidP="00361C7F">
      <w:pPr>
        <w:pStyle w:val="ListeParagraf"/>
        <w:spacing w:line="360" w:lineRule="auto"/>
        <w:ind w:left="360"/>
        <w:jc w:val="both"/>
        <w:rPr>
          <w:rFonts w:ascii="Calibri" w:hAnsi="Calibri" w:cs="Arial"/>
          <w:i/>
        </w:rPr>
      </w:pPr>
      <w:r w:rsidRPr="00361C7F">
        <w:rPr>
          <w:rFonts w:ascii="Calibri" w:hAnsi="Calibri" w:cs="Arial"/>
          <w:i/>
        </w:rPr>
        <w:t xml:space="preserve">Product </w:t>
      </w:r>
      <w:proofErr w:type="spellStart"/>
      <w:r w:rsidRPr="00361C7F">
        <w:rPr>
          <w:rFonts w:ascii="Calibri" w:hAnsi="Calibri" w:cs="Arial"/>
          <w:i/>
        </w:rPr>
        <w:t>dispensing</w:t>
      </w:r>
      <w:proofErr w:type="spellEnd"/>
      <w:r w:rsidRPr="00361C7F">
        <w:rPr>
          <w:rFonts w:ascii="Calibri" w:hAnsi="Calibri" w:cs="Arial"/>
          <w:i/>
        </w:rPr>
        <w:t xml:space="preserve"> </w:t>
      </w:r>
      <w:proofErr w:type="spellStart"/>
      <w:r w:rsidRPr="00361C7F">
        <w:rPr>
          <w:rFonts w:ascii="Calibri" w:hAnsi="Calibri" w:cs="Arial"/>
          <w:i/>
        </w:rPr>
        <w:t>system</w:t>
      </w:r>
      <w:proofErr w:type="spellEnd"/>
      <w:r w:rsidRPr="00361C7F">
        <w:rPr>
          <w:rFonts w:ascii="Calibri" w:hAnsi="Calibri" w:cs="Arial"/>
          <w:i/>
        </w:rPr>
        <w:t xml:space="preserve">, </w:t>
      </w:r>
      <w:proofErr w:type="spellStart"/>
      <w:r w:rsidRPr="00361C7F">
        <w:rPr>
          <w:rFonts w:ascii="Calibri" w:hAnsi="Calibri" w:cs="Arial"/>
          <w:i/>
        </w:rPr>
        <w:t>Intacta</w:t>
      </w:r>
      <w:proofErr w:type="spellEnd"/>
      <w:r w:rsidRPr="00361C7F">
        <w:rPr>
          <w:rFonts w:ascii="Calibri" w:hAnsi="Calibri" w:cs="Arial"/>
          <w:i/>
        </w:rPr>
        <w:t xml:space="preserve"> Software </w:t>
      </w:r>
      <w:proofErr w:type="spellStart"/>
      <w:r w:rsidRPr="00361C7F">
        <w:rPr>
          <w:rFonts w:ascii="Calibri" w:hAnsi="Calibri" w:cs="Arial"/>
          <w:i/>
        </w:rPr>
        <w:t>Holdings</w:t>
      </w:r>
      <w:proofErr w:type="spellEnd"/>
      <w:r w:rsidRPr="00361C7F">
        <w:rPr>
          <w:rFonts w:ascii="Calibri" w:hAnsi="Calibri" w:cs="Arial"/>
          <w:i/>
        </w:rPr>
        <w:t>, ürün dağıtım sistemleri, sigara dağıtım makinası</w:t>
      </w:r>
    </w:p>
    <w:p w14:paraId="694754E5" w14:textId="77777777" w:rsidR="006144F0" w:rsidRP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 xml:space="preserve">Benzer ürünleri üreten yurtiçi ve yurtdışı firma isimleri, varsa internet sayfaları ve markaları </w:t>
      </w:r>
    </w:p>
    <w:p w14:paraId="120E4B7B" w14:textId="77777777" w:rsidR="00F56A4D" w:rsidRPr="00F56A4D" w:rsidRDefault="00F56A4D" w:rsidP="00F56A4D">
      <w:pPr>
        <w:spacing w:after="200"/>
        <w:ind w:left="360"/>
        <w:jc w:val="both"/>
        <w:rPr>
          <w:rFonts w:ascii="Calibri" w:hAnsi="Calibri" w:cs="Arial"/>
          <w:i/>
        </w:rPr>
      </w:pPr>
      <w:r w:rsidRPr="00F56A4D">
        <w:rPr>
          <w:rFonts w:ascii="Calibri" w:hAnsi="Calibri" w:cs="Arial"/>
          <w:i/>
        </w:rPr>
        <w:t>PENMAK, MURAT MAKİNA, SİSTEM MAKİNA</w:t>
      </w:r>
    </w:p>
    <w:p w14:paraId="497262A8" w14:textId="77777777" w:rsidR="00F56A4D" w:rsidRPr="00F56A4D" w:rsidRDefault="00F56A4D" w:rsidP="00F56A4D">
      <w:pPr>
        <w:spacing w:after="200"/>
        <w:ind w:left="360"/>
        <w:jc w:val="both"/>
        <w:rPr>
          <w:rFonts w:ascii="Calibri" w:hAnsi="Calibri" w:cs="Arial"/>
          <w:i/>
        </w:rPr>
      </w:pPr>
      <w:r w:rsidRPr="00F56A4D">
        <w:rPr>
          <w:rFonts w:ascii="Calibri" w:hAnsi="Calibri" w:cs="Arial"/>
          <w:i/>
        </w:rPr>
        <w:t>http://www.allproducts.com/search/products/pM01020903.shtml</w:t>
      </w:r>
    </w:p>
    <w:p w14:paraId="586EB1C5" w14:textId="55BF57BB" w:rsidR="006144F0" w:rsidRPr="00F56A4D" w:rsidRDefault="006144F0" w:rsidP="00F56A4D">
      <w:pPr>
        <w:pStyle w:val="ListeParagraf"/>
        <w:numPr>
          <w:ilvl w:val="0"/>
          <w:numId w:val="39"/>
        </w:numPr>
        <w:jc w:val="both"/>
        <w:rPr>
          <w:rFonts w:ascii="Calibri" w:hAnsi="Calibri" w:cs="Arial"/>
          <w:b/>
          <w:bCs/>
          <w:i/>
        </w:rPr>
      </w:pPr>
      <w:r w:rsidRPr="00F56A4D">
        <w:rPr>
          <w:rFonts w:ascii="Calibri" w:hAnsi="Calibri" w:cs="Arial"/>
          <w:b/>
          <w:bCs/>
          <w:i/>
        </w:rPr>
        <w:t>Konuyla ilgili tespit edilen patent numaraları (araştırma yapmadıysanız bu maddeyi boş bırakabilirsiniz)</w:t>
      </w:r>
    </w:p>
    <w:p w14:paraId="7E473460" w14:textId="7ACD6BA4"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KR102183320</w:t>
      </w:r>
    </w:p>
    <w:p w14:paraId="41C34225" w14:textId="568DF6DE"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CN212023557</w:t>
      </w:r>
    </w:p>
    <w:p w14:paraId="28325D00" w14:textId="2B9FE074" w:rsidR="006144F0" w:rsidRPr="006144F0" w:rsidRDefault="006144F0" w:rsidP="006144F0">
      <w:pPr>
        <w:pStyle w:val="ListeParagraf"/>
        <w:numPr>
          <w:ilvl w:val="0"/>
          <w:numId w:val="40"/>
        </w:numPr>
        <w:jc w:val="both"/>
        <w:rPr>
          <w:rFonts w:ascii="Calibri" w:hAnsi="Calibri" w:cs="Arial"/>
          <w:i/>
        </w:rPr>
      </w:pPr>
      <w:r w:rsidRPr="006144F0">
        <w:rPr>
          <w:rFonts w:ascii="Arial" w:hAnsi="Arial" w:cs="Arial"/>
          <w:sz w:val="21"/>
          <w:szCs w:val="21"/>
          <w:shd w:val="clear" w:color="auto" w:fill="FFFFFF"/>
        </w:rPr>
        <w:t>2017/01582</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F56A4D">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DC8CD" w14:textId="77777777" w:rsidR="002618D2" w:rsidRDefault="002618D2" w:rsidP="00594B6C">
      <w:r>
        <w:separator/>
      </w:r>
    </w:p>
  </w:endnote>
  <w:endnote w:type="continuationSeparator" w:id="0">
    <w:p w14:paraId="3D92C5C7" w14:textId="77777777" w:rsidR="002618D2" w:rsidRDefault="002618D2"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proofErr w:type="gramStart"/>
    <w:r w:rsidRPr="00B96D77">
      <w:rPr>
        <w:sz w:val="16"/>
        <w:szCs w:val="16"/>
      </w:rPr>
      <w:t>Adr</w:t>
    </w:r>
    <w:r w:rsidRPr="00F64175">
      <w:rPr>
        <w:sz w:val="16"/>
        <w:szCs w:val="16"/>
      </w:rPr>
      <w:t>es</w:t>
    </w:r>
    <w:r>
      <w:rPr>
        <w:sz w:val="16"/>
        <w:szCs w:val="16"/>
      </w:rPr>
      <w:t xml:space="preserve"> :</w:t>
    </w:r>
    <w:proofErr w:type="gramEnd"/>
    <w:r>
      <w:rPr>
        <w:sz w:val="16"/>
        <w:szCs w:val="16"/>
      </w:rPr>
      <w:t xml:space="preserve">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proofErr w:type="gramStart"/>
    <w:r w:rsidRPr="00B96D77">
      <w:rPr>
        <w:sz w:val="16"/>
        <w:szCs w:val="16"/>
      </w:rPr>
      <w:t>Telefon</w:t>
    </w:r>
    <w:r>
      <w:rPr>
        <w:sz w:val="16"/>
        <w:szCs w:val="16"/>
      </w:rPr>
      <w:t xml:space="preserve"> </w:t>
    </w:r>
    <w:r w:rsidRPr="00B96D77">
      <w:rPr>
        <w:sz w:val="16"/>
        <w:szCs w:val="16"/>
      </w:rPr>
      <w:t>:</w:t>
    </w:r>
    <w:proofErr w:type="gramEnd"/>
    <w:r w:rsidRPr="00B96D77">
      <w:rPr>
        <w:sz w:val="16"/>
        <w:szCs w:val="16"/>
      </w:rPr>
      <w:t xml:space="preserve">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09A31" w14:textId="77777777" w:rsidR="002618D2" w:rsidRDefault="002618D2" w:rsidP="00594B6C">
      <w:r>
        <w:separator/>
      </w:r>
    </w:p>
  </w:footnote>
  <w:footnote w:type="continuationSeparator" w:id="0">
    <w:p w14:paraId="5069E898" w14:textId="77777777" w:rsidR="002618D2" w:rsidRDefault="002618D2"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9pt;height:9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6"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7"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1"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2"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8"/>
  </w:num>
  <w:num w:numId="7">
    <w:abstractNumId w:val="26"/>
  </w:num>
  <w:num w:numId="8">
    <w:abstractNumId w:val="4"/>
  </w:num>
  <w:num w:numId="9">
    <w:abstractNumId w:val="30"/>
  </w:num>
  <w:num w:numId="10">
    <w:abstractNumId w:val="11"/>
  </w:num>
  <w:num w:numId="11">
    <w:abstractNumId w:val="3"/>
  </w:num>
  <w:num w:numId="12">
    <w:abstractNumId w:val="34"/>
  </w:num>
  <w:num w:numId="13">
    <w:abstractNumId w:val="16"/>
  </w:num>
  <w:num w:numId="14">
    <w:abstractNumId w:val="0"/>
  </w:num>
  <w:num w:numId="15">
    <w:abstractNumId w:val="35"/>
  </w:num>
  <w:num w:numId="16">
    <w:abstractNumId w:val="19"/>
  </w:num>
  <w:num w:numId="17">
    <w:abstractNumId w:val="24"/>
  </w:num>
  <w:num w:numId="18">
    <w:abstractNumId w:val="15"/>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8"/>
  </w:num>
  <w:num w:numId="23">
    <w:abstractNumId w:val="33"/>
  </w:num>
  <w:num w:numId="24">
    <w:abstractNumId w:val="6"/>
  </w:num>
  <w:num w:numId="25">
    <w:abstractNumId w:val="27"/>
  </w:num>
  <w:num w:numId="26">
    <w:abstractNumId w:val="23"/>
  </w:num>
  <w:num w:numId="27">
    <w:abstractNumId w:val="17"/>
  </w:num>
  <w:num w:numId="28">
    <w:abstractNumId w:val="14"/>
  </w:num>
  <w:num w:numId="29">
    <w:abstractNumId w:val="25"/>
  </w:num>
  <w:num w:numId="30">
    <w:abstractNumId w:val="21"/>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num>
  <w:num w:numId="33">
    <w:abstractNumId w:val="12"/>
  </w:num>
  <w:num w:numId="34">
    <w:abstractNumId w:val="5"/>
  </w:num>
  <w:num w:numId="35">
    <w:abstractNumId w:val="18"/>
  </w:num>
  <w:num w:numId="36">
    <w:abstractNumId w:val="20"/>
  </w:num>
  <w:num w:numId="37">
    <w:abstractNumId w:val="1"/>
  </w:num>
  <w:num w:numId="38">
    <w:abstractNumId w:val="31"/>
    <w:lvlOverride w:ilvl="0"/>
    <w:lvlOverride w:ilvl="1">
      <w:startOverride w:val="1"/>
    </w:lvlOverride>
    <w:lvlOverride w:ilvl="2"/>
    <w:lvlOverride w:ilvl="3"/>
    <w:lvlOverride w:ilvl="4"/>
    <w:lvlOverride w:ilvl="5"/>
    <w:lvlOverride w:ilvl="6"/>
    <w:lvlOverride w:ilvl="7"/>
    <w:lvlOverride w:ilvl="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55A"/>
    <w:rsid w:val="00240FF1"/>
    <w:rsid w:val="00241DE3"/>
    <w:rsid w:val="00243E7C"/>
    <w:rsid w:val="00245E5A"/>
    <w:rsid w:val="00247860"/>
    <w:rsid w:val="002618D2"/>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58F0"/>
    <w:rsid w:val="00335B21"/>
    <w:rsid w:val="00335F23"/>
    <w:rsid w:val="00342E16"/>
    <w:rsid w:val="00344A0C"/>
    <w:rsid w:val="00344F64"/>
    <w:rsid w:val="00346DD1"/>
    <w:rsid w:val="00350F50"/>
    <w:rsid w:val="0035100A"/>
    <w:rsid w:val="003538B9"/>
    <w:rsid w:val="00361C7F"/>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04B8"/>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65AF4"/>
    <w:rsid w:val="009666A4"/>
    <w:rsid w:val="00971464"/>
    <w:rsid w:val="0097426E"/>
    <w:rsid w:val="00975626"/>
    <w:rsid w:val="00980530"/>
    <w:rsid w:val="0099147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96DD3"/>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6C20"/>
    <w:rsid w:val="00E77C24"/>
    <w:rsid w:val="00E82A18"/>
    <w:rsid w:val="00E9027C"/>
    <w:rsid w:val="00E91D0D"/>
    <w:rsid w:val="00EA56F3"/>
    <w:rsid w:val="00EB358A"/>
    <w:rsid w:val="00EB526E"/>
    <w:rsid w:val="00EB52F1"/>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56A4D"/>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15</Pages>
  <Words>3310</Words>
  <Characters>18868</Characters>
  <Application>Microsoft Office Word</Application>
  <DocSecurity>0</DocSecurity>
  <Lines>157</Lines>
  <Paragraphs>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29</cp:revision>
  <cp:lastPrinted>2016-07-14T08:13:00Z</cp:lastPrinted>
  <dcterms:created xsi:type="dcterms:W3CDTF">2019-12-11T08:19:00Z</dcterms:created>
  <dcterms:modified xsi:type="dcterms:W3CDTF">2021-03-26T07:45:00Z</dcterms:modified>
</cp:coreProperties>
</file>