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3250F" w14:textId="77777777" w:rsidR="000F7374" w:rsidRDefault="00EA12F3" w:rsidP="00560A3C">
      <w:pPr>
        <w:rPr>
          <w:rFonts w:ascii="Verdana" w:hAnsi="Verdana" w:cs="Helvetica"/>
          <w:b/>
          <w:color w:val="141823"/>
          <w:sz w:val="20"/>
          <w:szCs w:val="20"/>
          <w:shd w:val="clear" w:color="auto" w:fill="FFFFFF"/>
        </w:rPr>
      </w:pPr>
      <w:r>
        <w:rPr>
          <w:rFonts w:ascii="Verdana" w:hAnsi="Verdana" w:cs="Helvetica"/>
          <w:b/>
          <w:noProof/>
          <w:color w:val="141823"/>
          <w:sz w:val="20"/>
          <w:szCs w:val="20"/>
          <w:lang w:eastAsia="tr-TR"/>
        </w:rPr>
        <mc:AlternateContent>
          <mc:Choice Requires="wpg">
            <w:drawing>
              <wp:anchor distT="0" distB="0" distL="114300" distR="114300" simplePos="0" relativeHeight="251663360" behindDoc="0" locked="0" layoutInCell="1" allowOverlap="1" wp14:anchorId="450461DD" wp14:editId="542B42E9">
                <wp:simplePos x="0" y="0"/>
                <wp:positionH relativeFrom="column">
                  <wp:posOffset>-128518</wp:posOffset>
                </wp:positionH>
                <wp:positionV relativeFrom="paragraph">
                  <wp:posOffset>-80811</wp:posOffset>
                </wp:positionV>
                <wp:extent cx="6082196" cy="1986337"/>
                <wp:effectExtent l="19050" t="19050" r="0" b="0"/>
                <wp:wrapNone/>
                <wp:docPr id="9" name="Grup 9"/>
                <wp:cNvGraphicFramePr/>
                <a:graphic xmlns:a="http://schemas.openxmlformats.org/drawingml/2006/main">
                  <a:graphicData uri="http://schemas.microsoft.com/office/word/2010/wordprocessingGroup">
                    <wpg:wgp>
                      <wpg:cNvGrpSpPr/>
                      <wpg:grpSpPr>
                        <a:xfrm>
                          <a:off x="0" y="0"/>
                          <a:ext cx="6082196" cy="1986337"/>
                          <a:chOff x="0" y="0"/>
                          <a:chExt cx="6082196" cy="1986337"/>
                        </a:xfrm>
                      </wpg:grpSpPr>
                      <wpg:grpSp>
                        <wpg:cNvPr id="10" name="Grup 9"/>
                        <wpg:cNvGrpSpPr/>
                        <wpg:grpSpPr>
                          <a:xfrm>
                            <a:off x="0" y="0"/>
                            <a:ext cx="1160704" cy="1701750"/>
                            <a:chOff x="0" y="1"/>
                            <a:chExt cx="8461475" cy="12405677"/>
                          </a:xfrm>
                        </wpg:grpSpPr>
                        <wps:wsp>
                          <wps:cNvPr id="2" name="Dikdörtgen 2"/>
                          <wps:cNvSpPr/>
                          <wps:spPr>
                            <a:xfrm rot="20558260">
                              <a:off x="0" y="1221078"/>
                              <a:ext cx="7905482" cy="485999"/>
                            </a:xfrm>
                            <a:prstGeom prst="rect">
                              <a:avLst/>
                            </a:prstGeom>
                            <a:solidFill>
                              <a:schemeClr val="tx1"/>
                            </a:solidFill>
                            <a:ln w="12700" cap="flat" cmpd="sng" algn="ctr">
                              <a:solidFill>
                                <a:schemeClr val="tx1"/>
                              </a:solidFill>
                              <a:prstDash val="solid"/>
                              <a:miter lim="800000"/>
                            </a:ln>
                            <a:effectLst/>
                          </wps:spPr>
                          <wps:bodyPr rtlCol="0" anchor="ctr"/>
                        </wps:wsp>
                        <wps:wsp>
                          <wps:cNvPr id="3" name="Dikdörtgen 3"/>
                          <wps:cNvSpPr/>
                          <wps:spPr>
                            <a:xfrm rot="4333556">
                              <a:off x="-3382501" y="7032678"/>
                              <a:ext cx="10260000" cy="485999"/>
                            </a:xfrm>
                            <a:prstGeom prst="rect">
                              <a:avLst/>
                            </a:prstGeom>
                            <a:solidFill>
                              <a:schemeClr val="tx1"/>
                            </a:solidFill>
                            <a:ln w="12700" cap="flat" cmpd="sng" algn="ctr">
                              <a:solidFill>
                                <a:schemeClr val="tx1"/>
                              </a:solidFill>
                              <a:prstDash val="solid"/>
                              <a:miter lim="800000"/>
                            </a:ln>
                            <a:effectLst/>
                          </wps:spPr>
                          <wps:bodyPr rtlCol="0" anchor="ctr"/>
                        </wps:wsp>
                        <wps:wsp>
                          <wps:cNvPr id="4" name="Dikdörtgen 4"/>
                          <wps:cNvSpPr/>
                          <wps:spPr>
                            <a:xfrm rot="4333556">
                              <a:off x="5792803" y="2182674"/>
                              <a:ext cx="4851346" cy="485999"/>
                            </a:xfrm>
                            <a:prstGeom prst="rect">
                              <a:avLst/>
                            </a:prstGeom>
                            <a:solidFill>
                              <a:schemeClr val="tx1"/>
                            </a:solidFill>
                            <a:ln w="12700" cap="flat" cmpd="sng" algn="ctr">
                              <a:solidFill>
                                <a:schemeClr val="tx1"/>
                              </a:solidFill>
                              <a:prstDash val="solid"/>
                              <a:miter lim="800000"/>
                            </a:ln>
                            <a:effectLst/>
                          </wps:spPr>
                          <wps:bodyPr rtlCol="0" anchor="ctr"/>
                        </wps:wsp>
                      </wpg:grpSp>
                      <wpg:grpSp>
                        <wpg:cNvPr id="1" name="Grup 12"/>
                        <wpg:cNvGrpSpPr/>
                        <wpg:grpSpPr>
                          <a:xfrm>
                            <a:off x="286246" y="612251"/>
                            <a:ext cx="854075" cy="311785"/>
                            <a:chOff x="0" y="0"/>
                            <a:chExt cx="6738345" cy="2468822"/>
                          </a:xfrm>
                        </wpg:grpSpPr>
                        <pic:pic xmlns:pic="http://schemas.openxmlformats.org/drawingml/2006/picture">
                          <pic:nvPicPr>
                            <pic:cNvPr id="7" name="Resim 7"/>
                            <pic:cNvPicPr>
                              <a:picLocks noChangeAspect="1"/>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rot="20523457">
                              <a:off x="0" y="1128901"/>
                              <a:ext cx="1343216" cy="1339921"/>
                            </a:xfrm>
                            <a:prstGeom prst="rect">
                              <a:avLst/>
                            </a:prstGeom>
                          </pic:spPr>
                        </pic:pic>
                        <pic:pic xmlns:pic="http://schemas.openxmlformats.org/drawingml/2006/picture">
                          <pic:nvPicPr>
                            <pic:cNvPr id="8" name="Resim 8"/>
                            <pic:cNvPicPr>
                              <a:picLocks noChangeAspect="1"/>
                            </pic:cNvPicPr>
                          </pic:nvPicPr>
                          <pic:blipFill>
                            <a:blip r:embed="rId6" cstate="print">
                              <a:biLevel thresh="50000"/>
                              <a:extLst>
                                <a:ext uri="{28A0092B-C50C-407E-A947-70E740481C1C}">
                                  <a14:useLocalDpi xmlns:a14="http://schemas.microsoft.com/office/drawing/2010/main" val="0"/>
                                </a:ext>
                              </a:extLst>
                            </a:blip>
                            <a:stretch>
                              <a:fillRect/>
                            </a:stretch>
                          </pic:blipFill>
                          <pic:spPr>
                            <a:xfrm rot="20519093">
                              <a:off x="1284551" y="0"/>
                              <a:ext cx="5453794" cy="1409407"/>
                            </a:xfrm>
                            <a:prstGeom prst="rect">
                              <a:avLst/>
                            </a:prstGeom>
                          </pic:spPr>
                        </pic:pic>
                      </wpg:grpSp>
                      <wps:wsp>
                        <wps:cNvPr id="217" name="Metin Kutusu 2"/>
                        <wps:cNvSpPr txBox="1">
                          <a:spLocks noChangeArrowheads="1"/>
                        </wps:cNvSpPr>
                        <wps:spPr bwMode="auto">
                          <a:xfrm>
                            <a:off x="294172" y="969703"/>
                            <a:ext cx="5788024" cy="1016634"/>
                          </a:xfrm>
                          <a:prstGeom prst="rect">
                            <a:avLst/>
                          </a:prstGeom>
                          <a:noFill/>
                          <a:ln w="9525">
                            <a:noFill/>
                            <a:miter lim="800000"/>
                            <a:headEnd/>
                            <a:tailEnd/>
                          </a:ln>
                        </wps:spPr>
                        <wps:txbx>
                          <w:txbxContent>
                            <w:p w14:paraId="1AB2C681" w14:textId="77777777" w:rsidR="00E36B14" w:rsidRPr="0053754D" w:rsidRDefault="00E36B14" w:rsidP="000F7374">
                              <w:pPr>
                                <w:tabs>
                                  <w:tab w:val="left" w:pos="3039"/>
                                </w:tabs>
                                <w:jc w:val="right"/>
                                <w:rPr>
                                  <w:rFonts w:ascii="Cambria Math" w:hAnsi="Cambria Math" w:cs="Helvetica"/>
                                  <w:b/>
                                  <w:sz w:val="24"/>
                                  <w:szCs w:val="24"/>
                                  <w:shd w:val="clear" w:color="auto" w:fill="FFFFFF"/>
                                </w:rPr>
                              </w:pPr>
                              <w:r w:rsidRPr="0053754D">
                                <w:rPr>
                                  <w:rFonts w:ascii="Cambria Math" w:hAnsi="Cambria Math" w:cs="Helvetica"/>
                                  <w:b/>
                                  <w:sz w:val="24"/>
                                  <w:szCs w:val="24"/>
                                  <w:shd w:val="clear" w:color="auto" w:fill="FFFFFF"/>
                                </w:rPr>
                                <w:t xml:space="preserve">KARADENİZ TEKNİK ÜNİVERSİTESİ MİMARLIK BÖLÜMÜ MEZUNLARI DERNEĞİ </w:t>
                              </w:r>
                            </w:p>
                            <w:p w14:paraId="5775FEE1" w14:textId="73BBD161" w:rsidR="00E36B14" w:rsidRPr="0053754D" w:rsidRDefault="00E36B14" w:rsidP="000F7374">
                              <w:pPr>
                                <w:tabs>
                                  <w:tab w:val="left" w:pos="3039"/>
                                </w:tabs>
                                <w:jc w:val="right"/>
                                <w:rPr>
                                  <w:rFonts w:ascii="Cambria Math" w:hAnsi="Cambria Math" w:cs="Helvetica"/>
                                  <w:b/>
                                  <w:sz w:val="24"/>
                                  <w:szCs w:val="24"/>
                                  <w:shd w:val="clear" w:color="auto" w:fill="FFFFFF"/>
                                </w:rPr>
                              </w:pPr>
                              <w:r>
                                <w:rPr>
                                  <w:rFonts w:ascii="Cambria Math" w:hAnsi="Cambria Math" w:cs="Helvetica"/>
                                  <w:b/>
                                  <w:sz w:val="24"/>
                                  <w:szCs w:val="24"/>
                                  <w:shd w:val="clear" w:color="auto" w:fill="FFFFFF"/>
                                </w:rPr>
                                <w:t>AFİŞ YARIŞMASI ŞARTNAMESİ</w:t>
                              </w:r>
                            </w:p>
                            <w:p w14:paraId="64BFEA88" w14:textId="01697C87" w:rsidR="00E36B14" w:rsidRPr="000F7374" w:rsidRDefault="00E36B14" w:rsidP="00EA12F3">
                              <w:pPr>
                                <w:tabs>
                                  <w:tab w:val="left" w:pos="3039"/>
                                </w:tabs>
                                <w:jc w:val="right"/>
                                <w:rPr>
                                  <w:rFonts w:ascii="Cambria Math" w:hAnsi="Cambria Math" w:cs="Helvetica"/>
                                  <w:b/>
                                  <w:color w:val="141823"/>
                                  <w:sz w:val="28"/>
                                  <w:szCs w:val="28"/>
                                  <w:shd w:val="clear" w:color="auto" w:fill="FFFFFF"/>
                                </w:rPr>
                              </w:pPr>
                            </w:p>
                          </w:txbxContent>
                        </wps:txbx>
                        <wps:bodyPr rot="0" vert="horz" wrap="square" lIns="91440" tIns="45720" rIns="91440" bIns="45720" anchor="t" anchorCtr="0">
                          <a:spAutoFit/>
                        </wps:bodyPr>
                      </wps:wsp>
                    </wpg:wgp>
                  </a:graphicData>
                </a:graphic>
              </wp:anchor>
            </w:drawing>
          </mc:Choice>
          <mc:Fallback>
            <w:pict>
              <v:group w14:anchorId="450461DD" id="Grup 9" o:spid="_x0000_s1026" style="position:absolute;margin-left:-10.1pt;margin-top:-6.35pt;width:478.9pt;height:156.4pt;z-index:251663360" coordsize="60821,198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">
                <v:group id="_x0000_s1027" style="position:absolute;width:11607;height:17017" coordorigin="" coordsize="84614,124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Dikdörtgen 2" o:spid="_x0000_s1028" style="position:absolute;top:12210;width:79054;height:4860;rotation:-11378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lZ8IA&#10;AADaAAAADwAAAGRycy9kb3ducmV2LnhtbESPQWvCQBSE74L/YXmF3symOYhEV7GFYMAerBF7fc0+&#10;k2D2bciuJv333YLgcZiZb5jVZjStuFPvGssK3qIYBHFpdcOVglORzRYgnEfW2FomBb/kYLOeTlaY&#10;ajvwF92PvhIBwi5FBbX3XSqlK2sy6CLbEQfvYnuDPsi+krrHIcBNK5M4nkuDDYeFGjv6qKm8Hm9G&#10;wbv/znaSyuRHG8y35/3hVnwOSr2+jNslCE+jf4Yf7VwrSOD/Srg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yVnwgAAANoAAAAPAAAAAAAAAAAAAAAAAJgCAABkcnMvZG93&#10;bnJldi54bWxQSwUGAAAAAAQABAD1AAAAhwMAAAAA&#10;" fillcolor="black [3213]" strokecolor="black [3213]" strokeweight="1pt"/>
                  <v:rect id="Dikdörtgen 3" o:spid="_x0000_s1029" style="position:absolute;left:-33826;top:70326;width:102600;height:4860;rotation:47333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3acQA&#10;AADaAAAADwAAAGRycy9kb3ducmV2LnhtbESPQWvCQBSE7wX/w/IEL0U3VSgS3YhICwo9NCri8ZF9&#10;ZkOyb0N2G9P++m6h4HGYmW+Y9Wawjeip85VjBS+zBARx4XTFpYLz6X26BOEDssbGMSn4Jg+bbPS0&#10;xlS7O+fUH0MpIoR9igpMCG0qpS8MWfQz1xJH7+Y6iyHKrpS6w3uE20bOk+RVWqw4LhhsaWeoqI9f&#10;VkHe355NHt72xeLH1dfL4XOef2yVmoyH7QpEoCE8wv/tvVawgL8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d2nEAAAA2gAAAA8AAAAAAAAAAAAAAAAAmAIAAGRycy9k&#10;b3ducmV2LnhtbFBLBQYAAAAABAAEAPUAAACJAwAAAAA=&#10;" fillcolor="black [3213]" strokecolor="black [3213]" strokeweight="1pt"/>
                  <v:rect id="Dikdörtgen 4" o:spid="_x0000_s1030" style="position:absolute;left:57927;top:21827;width:48513;height:4860;rotation:47333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cQA&#10;AADaAAAADwAAAGRycy9kb3ducmV2LnhtbESPQWvCQBSE7wX/w/KEXopu1CISXUWkBQseGhXx+Mg+&#10;s8Hs25DdxtRf7xYKHoeZ+YZZrDpbiZYaXzpWMBomIIhzp0suFBwPn4MZCB+QNVaOScEveVgtey8L&#10;TLW7cUbtPhQiQtinqMCEUKdS+tyQRT90NXH0Lq6xGKJsCqkbvEW4reQ4SabSYslxwWBNG0P5df9j&#10;FWTt5c1k4WObT+7uej59fY+z3Vqp1363noMI1IVn+L+91Qre4e9Kv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7x3EAAAA2gAAAA8AAAAAAAAAAAAAAAAAmAIAAGRycy9k&#10;b3ducmV2LnhtbFBLBQYAAAAABAAEAPUAAACJAwAAAAA=&#10;" fillcolor="black [3213]" strokecolor="black [3213]" strokeweight="1pt"/>
                </v:group>
                <v:group id="Grup 12" o:spid="_x0000_s1031" style="position:absolute;left:2862;top:6122;width:8541;height:3118" coordsize="67383,24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s1032" type="#_x0000_t75" style="position:absolute;top:11289;width:13432;height:13399;rotation:-117587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CorvEAAAA2gAAAA8AAABkcnMvZG93bnJldi54bWxEj0FrwkAUhO8F/8PyhN7qRg+1RlcpgraU&#10;XJoK4u2ZfSax2bdxdxvjv3cLhR6HmfmGWax604iOnK8tKxiPEhDEhdU1lwp2X5unFxA+IGtsLJOC&#10;G3lYLQcPC0y1vfIndXkoRYSwT1FBFUKbSumLigz6kW2Jo3eyzmCI0pVSO7xGuGnkJEmepcGa40KF&#10;La0rKr7zH6NgnwXXbduDd8e3c3bLtx/Z7HJR6nHYv85BBOrDf/iv/a4VTOH3Sr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CorvEAAAA2gAAAA8AAAAAAAAAAAAAAAAA&#10;nwIAAGRycy9kb3ducmV2LnhtbFBLBQYAAAAABAAEAPcAAACQAwAAAAA=&#10;">
                    <v:imagedata r:id="rId7" o:title="" grayscale="t" bilevel="t"/>
                    <v:path arrowok="t"/>
                  </v:shape>
                  <v:shape id="Resim 8" o:spid="_x0000_s1033" type="#_x0000_t75" style="position:absolute;left:12845;width:54538;height:14094;rotation:-11806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Pw73BAAAA2gAAAA8AAABkcnMvZG93bnJldi54bWxET01rwkAQvRf6H5YpeKu77UEkdQ0ipFQQ&#10;i6kUehuyYxLMzobsqLG/vnsoeHy870U++k5daIhtYAsvUwOKuAqu5drC4at4noOKguywC0wWbhQh&#10;Xz4+LDBz4cp7upRSqxTCMUMLjUifaR2rhjzGaeiJE3cMg0dJcKi1G/Cawn2nX42ZaY8tp4YGe1o3&#10;VJ3Ks7dgfordoX3fbT83s/lvKL/F0FasnTyNqzdQQqPcxf/uD2chbU1X0g3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Pw73BAAAA2gAAAA8AAAAAAAAAAAAAAAAAnwIA&#10;AGRycy9kb3ducmV2LnhtbFBLBQYAAAAABAAEAPcAAACNAwAAAAA=&#10;">
                    <v:imagedata r:id="rId8" o:title="" grayscale="t" bilevel="t"/>
                    <v:path arrowok="t"/>
                  </v:shape>
                </v:group>
                <v:shapetype id="_x0000_t202" coordsize="21600,21600" o:spt="202" path="m,l,21600r21600,l21600,xe">
                  <v:stroke joinstyle="miter"/>
                  <v:path gradientshapeok="t" o:connecttype="rect"/>
                </v:shapetype>
                <v:shape id="Metin Kutusu 2" o:spid="_x0000_s1034" type="#_x0000_t202" style="position:absolute;left:2941;top:9697;width:57880;height:10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1AB2C681" w14:textId="77777777" w:rsidR="00E36B14" w:rsidRPr="0053754D" w:rsidRDefault="00E36B14" w:rsidP="000F7374">
                        <w:pPr>
                          <w:tabs>
                            <w:tab w:val="left" w:pos="3039"/>
                          </w:tabs>
                          <w:jc w:val="right"/>
                          <w:rPr>
                            <w:rFonts w:ascii="Cambria Math" w:hAnsi="Cambria Math" w:cs="Helvetica"/>
                            <w:b/>
                            <w:sz w:val="24"/>
                            <w:szCs w:val="24"/>
                            <w:shd w:val="clear" w:color="auto" w:fill="FFFFFF"/>
                          </w:rPr>
                        </w:pPr>
                        <w:r w:rsidRPr="0053754D">
                          <w:rPr>
                            <w:rFonts w:ascii="Cambria Math" w:hAnsi="Cambria Math" w:cs="Helvetica"/>
                            <w:b/>
                            <w:sz w:val="24"/>
                            <w:szCs w:val="24"/>
                            <w:shd w:val="clear" w:color="auto" w:fill="FFFFFF"/>
                          </w:rPr>
                          <w:t xml:space="preserve">KARADENİZ TEKNİK ÜNİVERSİTESİ MİMARLIK BÖLÜMÜ MEZUNLARI DERNEĞİ </w:t>
                        </w:r>
                      </w:p>
                      <w:p w14:paraId="5775FEE1" w14:textId="73BBD161" w:rsidR="00E36B14" w:rsidRPr="0053754D" w:rsidRDefault="00E36B14" w:rsidP="000F7374">
                        <w:pPr>
                          <w:tabs>
                            <w:tab w:val="left" w:pos="3039"/>
                          </w:tabs>
                          <w:jc w:val="right"/>
                          <w:rPr>
                            <w:rFonts w:ascii="Cambria Math" w:hAnsi="Cambria Math" w:cs="Helvetica"/>
                            <w:b/>
                            <w:sz w:val="24"/>
                            <w:szCs w:val="24"/>
                            <w:shd w:val="clear" w:color="auto" w:fill="FFFFFF"/>
                          </w:rPr>
                        </w:pPr>
                        <w:r>
                          <w:rPr>
                            <w:rFonts w:ascii="Cambria Math" w:hAnsi="Cambria Math" w:cs="Helvetica"/>
                            <w:b/>
                            <w:sz w:val="24"/>
                            <w:szCs w:val="24"/>
                            <w:shd w:val="clear" w:color="auto" w:fill="FFFFFF"/>
                          </w:rPr>
                          <w:t>AFİŞ YARIŞMASI ŞARTNAMESİ</w:t>
                        </w:r>
                      </w:p>
                      <w:p w14:paraId="64BFEA88" w14:textId="01697C87" w:rsidR="00E36B14" w:rsidRPr="000F7374" w:rsidRDefault="00E36B14" w:rsidP="00EA12F3">
                        <w:pPr>
                          <w:tabs>
                            <w:tab w:val="left" w:pos="3039"/>
                          </w:tabs>
                          <w:jc w:val="right"/>
                          <w:rPr>
                            <w:rFonts w:ascii="Cambria Math" w:hAnsi="Cambria Math" w:cs="Helvetica"/>
                            <w:b/>
                            <w:color w:val="141823"/>
                            <w:sz w:val="28"/>
                            <w:szCs w:val="28"/>
                            <w:shd w:val="clear" w:color="auto" w:fill="FFFFFF"/>
                          </w:rPr>
                        </w:pPr>
                      </w:p>
                    </w:txbxContent>
                  </v:textbox>
                </v:shape>
              </v:group>
            </w:pict>
          </mc:Fallback>
        </mc:AlternateContent>
      </w:r>
    </w:p>
    <w:p w14:paraId="543183EB" w14:textId="77777777" w:rsidR="000F7374" w:rsidRDefault="000F7374" w:rsidP="00560A3C">
      <w:pPr>
        <w:rPr>
          <w:rFonts w:ascii="Verdana" w:hAnsi="Verdana" w:cs="Helvetica"/>
          <w:b/>
          <w:color w:val="141823"/>
          <w:sz w:val="20"/>
          <w:szCs w:val="20"/>
          <w:shd w:val="clear" w:color="auto" w:fill="FFFFFF"/>
        </w:rPr>
      </w:pPr>
    </w:p>
    <w:p w14:paraId="0A9EB58D" w14:textId="77777777" w:rsidR="00EA12F3" w:rsidRPr="00EA12F3" w:rsidRDefault="00EA12F3" w:rsidP="00EA12F3">
      <w:pPr>
        <w:rPr>
          <w:rFonts w:ascii="Verdana" w:hAnsi="Verdana" w:cs="Helvetica"/>
          <w:b/>
          <w:color w:val="141823"/>
          <w:sz w:val="20"/>
          <w:szCs w:val="20"/>
          <w:shd w:val="clear" w:color="auto" w:fill="FFFFFF"/>
        </w:rPr>
      </w:pPr>
    </w:p>
    <w:p w14:paraId="05A79A46" w14:textId="77777777" w:rsidR="00EA12F3" w:rsidRDefault="00EA12F3" w:rsidP="00EA12F3">
      <w:pPr>
        <w:jc w:val="both"/>
        <w:rPr>
          <w:rFonts w:ascii="Cambria Math" w:hAnsi="Cambria Math"/>
          <w:b/>
          <w:sz w:val="24"/>
          <w:szCs w:val="24"/>
        </w:rPr>
      </w:pPr>
    </w:p>
    <w:p w14:paraId="09D61DD0" w14:textId="77777777" w:rsidR="00EA12F3" w:rsidRDefault="00EA12F3" w:rsidP="00EA12F3">
      <w:pPr>
        <w:jc w:val="both"/>
        <w:rPr>
          <w:rFonts w:ascii="Cambria Math" w:hAnsi="Cambria Math"/>
          <w:b/>
          <w:sz w:val="24"/>
          <w:szCs w:val="24"/>
        </w:rPr>
      </w:pPr>
    </w:p>
    <w:p w14:paraId="764278BF" w14:textId="77777777" w:rsidR="00EA12F3" w:rsidRDefault="00EA12F3" w:rsidP="00EA12F3">
      <w:pPr>
        <w:jc w:val="both"/>
        <w:rPr>
          <w:rFonts w:ascii="Cambria Math" w:hAnsi="Cambria Math"/>
          <w:b/>
          <w:sz w:val="24"/>
          <w:szCs w:val="24"/>
        </w:rPr>
      </w:pPr>
    </w:p>
    <w:p w14:paraId="6F1F1C76" w14:textId="77777777" w:rsidR="00390C63" w:rsidRDefault="00390C63" w:rsidP="00EA12F3">
      <w:pPr>
        <w:jc w:val="both"/>
        <w:rPr>
          <w:rFonts w:ascii="Cambria Math" w:hAnsi="Cambria Math"/>
          <w:b/>
          <w:sz w:val="24"/>
          <w:szCs w:val="24"/>
        </w:rPr>
      </w:pPr>
    </w:p>
    <w:p w14:paraId="1793DC6C" w14:textId="075C77B8" w:rsidR="00560A3C" w:rsidRPr="00CD3DFF" w:rsidRDefault="00EA12F3" w:rsidP="00EA12F3">
      <w:pPr>
        <w:jc w:val="both"/>
        <w:rPr>
          <w:rFonts w:ascii="Cambria Math" w:hAnsi="Cambria Math"/>
          <w:b/>
          <w:sz w:val="28"/>
          <w:szCs w:val="28"/>
        </w:rPr>
      </w:pPr>
      <w:r w:rsidRPr="00CD3DFF">
        <w:rPr>
          <w:rFonts w:ascii="Cambria Math" w:hAnsi="Cambria Math"/>
          <w:b/>
          <w:sz w:val="28"/>
          <w:szCs w:val="28"/>
        </w:rPr>
        <w:t xml:space="preserve">A. </w:t>
      </w:r>
      <w:r w:rsidR="00560A3C" w:rsidRPr="00CD3DFF">
        <w:rPr>
          <w:rFonts w:ascii="Cambria Math" w:hAnsi="Cambria Math"/>
          <w:b/>
          <w:sz w:val="28"/>
          <w:szCs w:val="28"/>
        </w:rPr>
        <w:t>Yarışmanın Adı</w:t>
      </w:r>
      <w:r w:rsidR="00FB0C94">
        <w:rPr>
          <w:rFonts w:ascii="Cambria Math" w:hAnsi="Cambria Math"/>
          <w:b/>
          <w:sz w:val="28"/>
          <w:szCs w:val="28"/>
        </w:rPr>
        <w:t xml:space="preserve"> ve Teması</w:t>
      </w:r>
      <w:r w:rsidR="00560A3C" w:rsidRPr="00CD3DFF">
        <w:rPr>
          <w:rFonts w:ascii="Cambria Math" w:hAnsi="Cambria Math"/>
          <w:b/>
          <w:sz w:val="28"/>
          <w:szCs w:val="28"/>
        </w:rPr>
        <w:t xml:space="preserve">: </w:t>
      </w:r>
    </w:p>
    <w:p w14:paraId="1E7BD0F6" w14:textId="77777777" w:rsidR="004940A4" w:rsidRDefault="00560A3C" w:rsidP="00560A3C">
      <w:pPr>
        <w:jc w:val="both"/>
        <w:rPr>
          <w:rFonts w:ascii="Cambria Math" w:hAnsi="Cambria Math"/>
          <w:sz w:val="24"/>
          <w:szCs w:val="24"/>
        </w:rPr>
      </w:pPr>
      <w:r w:rsidRPr="00EA12F3">
        <w:rPr>
          <w:rFonts w:ascii="Cambria Math" w:hAnsi="Cambria Math"/>
          <w:sz w:val="24"/>
          <w:szCs w:val="24"/>
        </w:rPr>
        <w:t>Karadeniz Teknik Üniversitesi Mimarlık Bölümü Mezunları Derneği, “</w:t>
      </w:r>
      <w:r w:rsidR="00EA12F3" w:rsidRPr="00EA12F3">
        <w:rPr>
          <w:rFonts w:ascii="Cambria Math" w:hAnsi="Cambria Math"/>
          <w:sz w:val="24"/>
          <w:szCs w:val="24"/>
        </w:rPr>
        <w:t>BULUŞMA” temalı Afiş</w:t>
      </w:r>
      <w:r w:rsidRPr="00EA12F3">
        <w:rPr>
          <w:rFonts w:ascii="Cambria Math" w:hAnsi="Cambria Math"/>
          <w:sz w:val="24"/>
          <w:szCs w:val="24"/>
        </w:rPr>
        <w:t xml:space="preserve"> Yarışması</w:t>
      </w:r>
    </w:p>
    <w:p w14:paraId="380A949B" w14:textId="39C7F7CE" w:rsidR="00F961F8" w:rsidRDefault="00F961F8" w:rsidP="00F961F8">
      <w:pPr>
        <w:jc w:val="both"/>
        <w:rPr>
          <w:rFonts w:ascii="Cambria Math" w:hAnsi="Cambria Math"/>
          <w:b/>
          <w:sz w:val="28"/>
          <w:szCs w:val="28"/>
        </w:rPr>
      </w:pPr>
      <w:r>
        <w:rPr>
          <w:rFonts w:ascii="Cambria Math" w:hAnsi="Cambria Math"/>
          <w:b/>
          <w:sz w:val="28"/>
          <w:szCs w:val="28"/>
        </w:rPr>
        <w:t>B</w:t>
      </w:r>
      <w:r w:rsidRPr="00F961F8">
        <w:rPr>
          <w:rFonts w:ascii="Cambria Math" w:hAnsi="Cambria Math"/>
          <w:b/>
          <w:sz w:val="28"/>
          <w:szCs w:val="28"/>
        </w:rPr>
        <w:t>. Yarışmayı Düzenleyenler</w:t>
      </w:r>
      <w:r>
        <w:rPr>
          <w:rFonts w:ascii="Cambria Math" w:hAnsi="Cambria Math"/>
          <w:b/>
          <w:sz w:val="28"/>
          <w:szCs w:val="28"/>
        </w:rPr>
        <w:t>:</w:t>
      </w:r>
    </w:p>
    <w:p w14:paraId="4EFD2569" w14:textId="34BE484F" w:rsidR="00F961F8" w:rsidRPr="00336708" w:rsidRDefault="00F961F8" w:rsidP="00F961F8">
      <w:pPr>
        <w:jc w:val="both"/>
        <w:rPr>
          <w:rFonts w:ascii="Cambria Math" w:eastAsia="Times New Roman" w:hAnsi="Cambria Math" w:cs="Arial"/>
          <w:b/>
          <w:bCs/>
          <w:color w:val="000000"/>
          <w:sz w:val="24"/>
          <w:szCs w:val="24"/>
          <w:lang w:eastAsia="tr-TR"/>
        </w:rPr>
      </w:pPr>
      <w:r w:rsidRPr="00336708">
        <w:rPr>
          <w:rFonts w:ascii="Cambria Math" w:eastAsia="Times New Roman" w:hAnsi="Cambria Math" w:cs="Arial"/>
          <w:bCs/>
          <w:color w:val="000000"/>
          <w:sz w:val="24"/>
          <w:szCs w:val="24"/>
          <w:lang w:eastAsia="tr-TR"/>
        </w:rPr>
        <w:t>Karadeniz Tekni</w:t>
      </w:r>
      <w:r>
        <w:rPr>
          <w:rFonts w:ascii="Cambria Math" w:eastAsia="Times New Roman" w:hAnsi="Cambria Math" w:cs="Arial"/>
          <w:bCs/>
          <w:color w:val="000000"/>
          <w:sz w:val="24"/>
          <w:szCs w:val="24"/>
          <w:lang w:eastAsia="tr-TR"/>
        </w:rPr>
        <w:t>k Üniversitesi Mimarlık Bölümü M</w:t>
      </w:r>
      <w:r w:rsidRPr="00336708">
        <w:rPr>
          <w:rFonts w:ascii="Cambria Math" w:eastAsia="Times New Roman" w:hAnsi="Cambria Math" w:cs="Arial"/>
          <w:bCs/>
          <w:color w:val="000000"/>
          <w:sz w:val="24"/>
          <w:szCs w:val="24"/>
          <w:lang w:eastAsia="tr-TR"/>
        </w:rPr>
        <w:t>ezunları Derneği</w:t>
      </w:r>
      <w:r>
        <w:rPr>
          <w:rFonts w:ascii="Cambria Math" w:eastAsia="Times New Roman" w:hAnsi="Cambria Math" w:cs="Arial"/>
          <w:bCs/>
          <w:color w:val="000000"/>
          <w:sz w:val="24"/>
          <w:szCs w:val="24"/>
          <w:lang w:eastAsia="tr-TR"/>
        </w:rPr>
        <w:t xml:space="preserve"> (KTÜ MİM BMD)</w:t>
      </w:r>
    </w:p>
    <w:p w14:paraId="0F0C29EA" w14:textId="3FA35D4C" w:rsidR="00390C63" w:rsidRPr="00CD3DFF" w:rsidRDefault="00F961F8" w:rsidP="00390C63">
      <w:pPr>
        <w:jc w:val="both"/>
        <w:rPr>
          <w:rFonts w:ascii="Cambria Math" w:hAnsi="Cambria Math"/>
          <w:b/>
          <w:sz w:val="28"/>
          <w:szCs w:val="28"/>
        </w:rPr>
      </w:pPr>
      <w:r>
        <w:rPr>
          <w:rFonts w:ascii="Cambria Math" w:hAnsi="Cambria Math"/>
          <w:b/>
          <w:sz w:val="28"/>
          <w:szCs w:val="28"/>
        </w:rPr>
        <w:t>C</w:t>
      </w:r>
      <w:r w:rsidR="00390C63" w:rsidRPr="00CD3DFF">
        <w:rPr>
          <w:rFonts w:ascii="Cambria Math" w:hAnsi="Cambria Math"/>
          <w:b/>
          <w:sz w:val="28"/>
          <w:szCs w:val="28"/>
        </w:rPr>
        <w:t>. KTÜ Mimarlık Bölümü Mezunları Derneği Hakkında</w:t>
      </w:r>
      <w:r w:rsidR="00F41E74" w:rsidRPr="00CD3DFF">
        <w:rPr>
          <w:rFonts w:ascii="Cambria Math" w:hAnsi="Cambria Math"/>
          <w:b/>
          <w:sz w:val="28"/>
          <w:szCs w:val="28"/>
        </w:rPr>
        <w:t>:</w:t>
      </w:r>
    </w:p>
    <w:p w14:paraId="60B0A07E" w14:textId="05515A64" w:rsidR="00390C63" w:rsidRPr="003B1688" w:rsidRDefault="00390C63" w:rsidP="00560A3C">
      <w:pPr>
        <w:jc w:val="both"/>
        <w:rPr>
          <w:rFonts w:ascii="Cambria Math" w:hAnsi="Cambria Math"/>
          <w:sz w:val="24"/>
          <w:szCs w:val="24"/>
        </w:rPr>
      </w:pPr>
      <w:r w:rsidRPr="004F1680">
        <w:rPr>
          <w:rFonts w:ascii="Cambria Math" w:hAnsi="Cambria Math"/>
          <w:sz w:val="24"/>
          <w:szCs w:val="24"/>
        </w:rPr>
        <w:t xml:space="preserve">"Karadeniz Teknik Üniversitesi </w:t>
      </w:r>
      <w:r>
        <w:rPr>
          <w:rFonts w:ascii="Cambria Math" w:hAnsi="Cambria Math"/>
          <w:sz w:val="24"/>
          <w:szCs w:val="24"/>
        </w:rPr>
        <w:t xml:space="preserve">Mimarlık Bölümü </w:t>
      </w:r>
      <w:r w:rsidRPr="004F1680">
        <w:rPr>
          <w:rFonts w:ascii="Cambria Math" w:hAnsi="Cambria Math"/>
          <w:sz w:val="24"/>
          <w:szCs w:val="24"/>
        </w:rPr>
        <w:t>Mezunları Derneği"</w:t>
      </w:r>
      <w:r w:rsidR="00A154F1">
        <w:rPr>
          <w:rFonts w:ascii="Cambria Math" w:hAnsi="Cambria Math"/>
          <w:sz w:val="24"/>
          <w:szCs w:val="24"/>
        </w:rPr>
        <w:t>,</w:t>
      </w:r>
      <w:r w:rsidRPr="004F1680">
        <w:rPr>
          <w:rFonts w:ascii="Cambria Math" w:hAnsi="Cambria Math"/>
          <w:sz w:val="24"/>
          <w:szCs w:val="24"/>
        </w:rPr>
        <w:t xml:space="preserve"> Haziran 2004'te 13 kurucu üye ile faaliyete geçmiştir. Amacı; ülke çapında KTÜ mimarlık camiasının lobisini oluşturmak, KTÜ Mimarlık Bölümü'nün adını duyurmak, mezunlarımız ve öğrencilerimiz arasındaki haberleşmeyi, dayanışmayı ve iletişimi sağlamaktır. Kurulduğu tarihten bu yana derneğimiz, bir yandan kurumsallaşma sorunlarına çözüm aramaya çalışırken bir </w:t>
      </w:r>
      <w:r w:rsidRPr="003B1688">
        <w:rPr>
          <w:rFonts w:ascii="Cambria Math" w:hAnsi="Cambria Math"/>
          <w:sz w:val="24"/>
          <w:szCs w:val="24"/>
        </w:rPr>
        <w:t>diğer yandan mezunlarımızı bir çatı altında toplamaya yönelik faaliye</w:t>
      </w:r>
      <w:r w:rsidR="00A154F1">
        <w:rPr>
          <w:rFonts w:ascii="Cambria Math" w:hAnsi="Cambria Math"/>
          <w:sz w:val="24"/>
          <w:szCs w:val="24"/>
        </w:rPr>
        <w:t>tlerde bulunmayı hedeflemiştir.</w:t>
      </w:r>
    </w:p>
    <w:p w14:paraId="7309DB3C" w14:textId="042EC133" w:rsidR="00560A3C" w:rsidRPr="00CD3DFF" w:rsidRDefault="00F961F8" w:rsidP="001E3690">
      <w:pPr>
        <w:jc w:val="both"/>
        <w:rPr>
          <w:rFonts w:ascii="Cambria Math" w:hAnsi="Cambria Math"/>
          <w:b/>
          <w:sz w:val="28"/>
          <w:szCs w:val="28"/>
        </w:rPr>
      </w:pPr>
      <w:r>
        <w:rPr>
          <w:rFonts w:ascii="Cambria Math" w:hAnsi="Cambria Math"/>
          <w:b/>
          <w:sz w:val="28"/>
          <w:szCs w:val="28"/>
        </w:rPr>
        <w:t>D</w:t>
      </w:r>
      <w:r w:rsidR="00390C63" w:rsidRPr="00CD3DFF">
        <w:rPr>
          <w:rFonts w:ascii="Cambria Math" w:hAnsi="Cambria Math"/>
          <w:b/>
          <w:sz w:val="28"/>
          <w:szCs w:val="28"/>
        </w:rPr>
        <w:t xml:space="preserve">. </w:t>
      </w:r>
      <w:r w:rsidR="00560A3C" w:rsidRPr="00CD3DFF">
        <w:rPr>
          <w:rFonts w:ascii="Cambria Math" w:hAnsi="Cambria Math"/>
          <w:b/>
          <w:sz w:val="28"/>
          <w:szCs w:val="28"/>
        </w:rPr>
        <w:t>Yarışmanın Konusu</w:t>
      </w:r>
      <w:r w:rsidR="00186924" w:rsidRPr="00CD3DFF">
        <w:rPr>
          <w:rFonts w:ascii="Cambria Math" w:hAnsi="Cambria Math"/>
          <w:b/>
          <w:sz w:val="28"/>
          <w:szCs w:val="28"/>
        </w:rPr>
        <w:t xml:space="preserve"> ve Amacı</w:t>
      </w:r>
      <w:r w:rsidR="00560A3C" w:rsidRPr="00CD3DFF">
        <w:rPr>
          <w:rFonts w:ascii="Cambria Math" w:hAnsi="Cambria Math"/>
          <w:b/>
          <w:sz w:val="28"/>
          <w:szCs w:val="28"/>
        </w:rPr>
        <w:t xml:space="preserve">: </w:t>
      </w:r>
    </w:p>
    <w:p w14:paraId="5C2C885A" w14:textId="63C764F9" w:rsidR="003B1688" w:rsidRPr="003B1688" w:rsidRDefault="00A001E9" w:rsidP="00560A3C">
      <w:pPr>
        <w:jc w:val="both"/>
        <w:rPr>
          <w:rFonts w:ascii="Cambria Math" w:hAnsi="Cambria Math"/>
          <w:sz w:val="24"/>
          <w:szCs w:val="24"/>
        </w:rPr>
      </w:pPr>
      <w:r w:rsidRPr="00A001E9">
        <w:rPr>
          <w:rFonts w:ascii="Cambria Math" w:hAnsi="Cambria Math"/>
          <w:sz w:val="24"/>
          <w:szCs w:val="24"/>
        </w:rPr>
        <w:t xml:space="preserve">Afiş yarışmasının </w:t>
      </w:r>
      <w:r w:rsidR="00A154F1">
        <w:rPr>
          <w:rFonts w:ascii="Cambria Math" w:hAnsi="Cambria Math"/>
          <w:sz w:val="24"/>
          <w:szCs w:val="24"/>
        </w:rPr>
        <w:t>teması</w:t>
      </w:r>
      <w:r w:rsidRPr="00A001E9">
        <w:rPr>
          <w:rFonts w:ascii="Cambria Math" w:hAnsi="Cambria Math"/>
          <w:sz w:val="24"/>
          <w:szCs w:val="24"/>
        </w:rPr>
        <w:t>,</w:t>
      </w:r>
      <w:r>
        <w:rPr>
          <w:rFonts w:ascii="Cambria Math" w:hAnsi="Cambria Math"/>
          <w:b/>
          <w:sz w:val="24"/>
          <w:szCs w:val="24"/>
        </w:rPr>
        <w:t xml:space="preserve"> “Buluşma” </w:t>
      </w:r>
      <w:r w:rsidRPr="00A001E9">
        <w:rPr>
          <w:rFonts w:ascii="Cambria Math" w:hAnsi="Cambria Math"/>
          <w:sz w:val="24"/>
          <w:szCs w:val="24"/>
        </w:rPr>
        <w:t>olarak belirlenmiştir.</w:t>
      </w:r>
      <w:r w:rsidR="0014288A">
        <w:rPr>
          <w:rFonts w:ascii="Cambria Math" w:hAnsi="Cambria Math"/>
          <w:sz w:val="24"/>
          <w:szCs w:val="24"/>
        </w:rPr>
        <w:t xml:space="preserve"> </w:t>
      </w:r>
      <w:r>
        <w:rPr>
          <w:rFonts w:ascii="Cambria Math" w:hAnsi="Cambria Math"/>
          <w:sz w:val="24"/>
          <w:szCs w:val="24"/>
        </w:rPr>
        <w:t xml:space="preserve">Yarışma; </w:t>
      </w:r>
      <w:r w:rsidR="003B1688" w:rsidRPr="003B1688">
        <w:rPr>
          <w:rFonts w:ascii="Cambria Math" w:hAnsi="Cambria Math"/>
          <w:sz w:val="24"/>
          <w:szCs w:val="24"/>
        </w:rPr>
        <w:t xml:space="preserve">KTÜ MİM </w:t>
      </w:r>
      <w:proofErr w:type="spellStart"/>
      <w:r w:rsidR="003B1688" w:rsidRPr="003B1688">
        <w:rPr>
          <w:rFonts w:ascii="Cambria Math" w:hAnsi="Cambria Math"/>
          <w:sz w:val="24"/>
          <w:szCs w:val="24"/>
        </w:rPr>
        <w:t>BMD’nin</w:t>
      </w:r>
      <w:proofErr w:type="spellEnd"/>
      <w:r w:rsidR="00186924">
        <w:rPr>
          <w:rFonts w:ascii="Cambria Math" w:hAnsi="Cambria Math"/>
          <w:sz w:val="24"/>
          <w:szCs w:val="24"/>
        </w:rPr>
        <w:t xml:space="preserve"> </w:t>
      </w:r>
      <w:r w:rsidR="003B1688" w:rsidRPr="003B1688">
        <w:rPr>
          <w:rFonts w:ascii="Cambria Math" w:hAnsi="Cambria Math"/>
          <w:sz w:val="24"/>
          <w:szCs w:val="24"/>
        </w:rPr>
        <w:t xml:space="preserve">10. Etkinliği tanıtımlarında kullanılmak üzere mimarlık mesleği, mimar kimliği, mezuniyet, aidiyet gibi çoğaltılabilecek alt kavramlara hizmet eden </w:t>
      </w:r>
      <w:r>
        <w:rPr>
          <w:rFonts w:ascii="Cambria Math" w:hAnsi="Cambria Math"/>
          <w:sz w:val="24"/>
          <w:szCs w:val="24"/>
        </w:rPr>
        <w:t>bir afiş tasarımın</w:t>
      </w:r>
      <w:r w:rsidR="00A154F1">
        <w:rPr>
          <w:rFonts w:ascii="Cambria Math" w:hAnsi="Cambria Math"/>
          <w:sz w:val="24"/>
          <w:szCs w:val="24"/>
        </w:rPr>
        <w:t>ı konu edinmektedir.</w:t>
      </w:r>
    </w:p>
    <w:p w14:paraId="3377D2C4" w14:textId="7379A0FC" w:rsidR="00560A3C" w:rsidRDefault="00A001E9" w:rsidP="00560A3C">
      <w:pPr>
        <w:jc w:val="both"/>
        <w:rPr>
          <w:rFonts w:ascii="Cambria Math" w:hAnsi="Cambria Math"/>
          <w:sz w:val="24"/>
          <w:szCs w:val="24"/>
        </w:rPr>
      </w:pPr>
      <w:r w:rsidRPr="00A001E9">
        <w:rPr>
          <w:rFonts w:ascii="Cambria Math" w:hAnsi="Cambria Math"/>
          <w:sz w:val="24"/>
          <w:szCs w:val="24"/>
        </w:rPr>
        <w:t>Yarışmanın amacı,</w:t>
      </w:r>
      <w:r>
        <w:rPr>
          <w:rFonts w:ascii="Cambria Math" w:hAnsi="Cambria Math"/>
          <w:b/>
          <w:sz w:val="24"/>
          <w:szCs w:val="24"/>
        </w:rPr>
        <w:t xml:space="preserve"> “</w:t>
      </w:r>
      <w:proofErr w:type="spellStart"/>
      <w:r>
        <w:rPr>
          <w:rFonts w:ascii="Cambria Math" w:hAnsi="Cambria Math"/>
          <w:b/>
          <w:sz w:val="24"/>
          <w:szCs w:val="24"/>
        </w:rPr>
        <w:t>afiş”</w:t>
      </w:r>
      <w:r w:rsidRPr="00A001E9">
        <w:rPr>
          <w:rFonts w:ascii="Cambria Math" w:hAnsi="Cambria Math"/>
          <w:sz w:val="24"/>
          <w:szCs w:val="24"/>
        </w:rPr>
        <w:t>in</w:t>
      </w:r>
      <w:proofErr w:type="spellEnd"/>
      <w:r>
        <w:rPr>
          <w:rFonts w:ascii="Cambria Math" w:hAnsi="Cambria Math"/>
          <w:b/>
          <w:sz w:val="24"/>
          <w:szCs w:val="24"/>
        </w:rPr>
        <w:t xml:space="preserve"> </w:t>
      </w:r>
      <w:r>
        <w:rPr>
          <w:rFonts w:ascii="Cambria Math" w:hAnsi="Cambria Math"/>
          <w:sz w:val="24"/>
          <w:szCs w:val="24"/>
        </w:rPr>
        <w:t xml:space="preserve">toplumsal iletişimdeki gücü ve yaygın etkisinden yararlanarak; </w:t>
      </w:r>
      <w:r w:rsidR="00560A3C" w:rsidRPr="0014288A">
        <w:rPr>
          <w:rFonts w:ascii="Cambria Math" w:hAnsi="Cambria Math"/>
          <w:sz w:val="24"/>
          <w:szCs w:val="24"/>
        </w:rPr>
        <w:t xml:space="preserve">KTÜ Mimarlık </w:t>
      </w:r>
      <w:r w:rsidR="00C5517E" w:rsidRPr="0014288A">
        <w:rPr>
          <w:rFonts w:ascii="Cambria Math" w:hAnsi="Cambria Math"/>
          <w:sz w:val="24"/>
          <w:szCs w:val="24"/>
        </w:rPr>
        <w:t>Bölümü</w:t>
      </w:r>
      <w:r w:rsidR="00560A3C" w:rsidRPr="0014288A">
        <w:rPr>
          <w:rFonts w:ascii="Cambria Math" w:hAnsi="Cambria Math"/>
          <w:sz w:val="24"/>
          <w:szCs w:val="24"/>
        </w:rPr>
        <w:t xml:space="preserve"> kimliğini </w:t>
      </w:r>
      <w:r>
        <w:rPr>
          <w:rFonts w:ascii="Cambria Math" w:hAnsi="Cambria Math"/>
          <w:sz w:val="24"/>
          <w:szCs w:val="24"/>
        </w:rPr>
        <w:t>vurgulamayı</w:t>
      </w:r>
      <w:r w:rsidR="00560A3C" w:rsidRPr="0014288A">
        <w:rPr>
          <w:rFonts w:ascii="Cambria Math" w:hAnsi="Cambria Math"/>
          <w:sz w:val="24"/>
          <w:szCs w:val="24"/>
        </w:rPr>
        <w:t xml:space="preserve">, </w:t>
      </w:r>
      <w:r w:rsidR="007462B0">
        <w:rPr>
          <w:rFonts w:ascii="Cambria Math" w:hAnsi="Cambria Math"/>
          <w:sz w:val="24"/>
          <w:szCs w:val="24"/>
        </w:rPr>
        <w:t xml:space="preserve">mezunlar ve öğrenciler arasındaki iletişimi </w:t>
      </w:r>
      <w:r>
        <w:rPr>
          <w:rFonts w:ascii="Cambria Math" w:hAnsi="Cambria Math"/>
          <w:sz w:val="24"/>
          <w:szCs w:val="24"/>
        </w:rPr>
        <w:t>özgün bir dille yorumlamayı</w:t>
      </w:r>
      <w:r w:rsidR="007462B0">
        <w:rPr>
          <w:rFonts w:ascii="Cambria Math" w:hAnsi="Cambria Math"/>
          <w:sz w:val="24"/>
          <w:szCs w:val="24"/>
        </w:rPr>
        <w:t xml:space="preserve">, </w:t>
      </w:r>
      <w:r w:rsidRPr="00A001E9">
        <w:rPr>
          <w:rFonts w:ascii="Cambria Math" w:hAnsi="Cambria Math"/>
          <w:b/>
          <w:sz w:val="24"/>
          <w:szCs w:val="24"/>
        </w:rPr>
        <w:t>buluşma</w:t>
      </w:r>
      <w:r w:rsidR="007462B0">
        <w:rPr>
          <w:rFonts w:ascii="Cambria Math" w:hAnsi="Cambria Math"/>
          <w:sz w:val="24"/>
          <w:szCs w:val="24"/>
        </w:rPr>
        <w:t xml:space="preserve"> tema</w:t>
      </w:r>
      <w:r>
        <w:rPr>
          <w:rFonts w:ascii="Cambria Math" w:hAnsi="Cambria Math"/>
          <w:sz w:val="24"/>
          <w:szCs w:val="24"/>
        </w:rPr>
        <w:t>sı</w:t>
      </w:r>
      <w:r w:rsidR="007462B0">
        <w:rPr>
          <w:rFonts w:ascii="Cambria Math" w:hAnsi="Cambria Math"/>
          <w:sz w:val="24"/>
          <w:szCs w:val="24"/>
        </w:rPr>
        <w:t xml:space="preserve"> hakkında f</w:t>
      </w:r>
      <w:r>
        <w:rPr>
          <w:rFonts w:ascii="Cambria Math" w:hAnsi="Cambria Math"/>
          <w:sz w:val="24"/>
          <w:szCs w:val="24"/>
        </w:rPr>
        <w:t>ikir üretmeyi ve gerçekleştirmeyi amaçlamaktadır.</w:t>
      </w:r>
    </w:p>
    <w:p w14:paraId="16DD7C87" w14:textId="1C21DF68" w:rsidR="005B695C" w:rsidRPr="00A154F1" w:rsidRDefault="005B695C" w:rsidP="00560A3C">
      <w:pPr>
        <w:jc w:val="both"/>
        <w:rPr>
          <w:rFonts w:ascii="Cambria Math" w:hAnsi="Cambria Math"/>
          <w:b/>
          <w:sz w:val="24"/>
          <w:szCs w:val="24"/>
        </w:rPr>
      </w:pPr>
      <w:r w:rsidRPr="00A154F1">
        <w:rPr>
          <w:rFonts w:ascii="Cambria Math" w:hAnsi="Cambria Math"/>
          <w:sz w:val="24"/>
          <w:szCs w:val="24"/>
        </w:rPr>
        <w:t xml:space="preserve">Yarışmaya </w:t>
      </w:r>
      <w:r w:rsidR="00E57CF5" w:rsidRPr="00A154F1">
        <w:rPr>
          <w:rFonts w:ascii="Cambria Math" w:hAnsi="Cambria Math"/>
          <w:sz w:val="24"/>
          <w:szCs w:val="24"/>
        </w:rPr>
        <w:t xml:space="preserve">katılan </w:t>
      </w:r>
      <w:r w:rsidR="00A154F1" w:rsidRPr="00A154F1">
        <w:rPr>
          <w:rFonts w:ascii="Cambria Math" w:hAnsi="Cambria Math"/>
          <w:sz w:val="24"/>
          <w:szCs w:val="24"/>
        </w:rPr>
        <w:t xml:space="preserve">tüm </w:t>
      </w:r>
      <w:r w:rsidR="00E57CF5" w:rsidRPr="00A154F1">
        <w:rPr>
          <w:rFonts w:ascii="Cambria Math" w:hAnsi="Cambria Math"/>
          <w:sz w:val="24"/>
          <w:szCs w:val="24"/>
        </w:rPr>
        <w:t>eserler,</w:t>
      </w:r>
      <w:r w:rsidRPr="00A154F1">
        <w:rPr>
          <w:rFonts w:ascii="Cambria Math" w:hAnsi="Cambria Math"/>
          <w:sz w:val="24"/>
          <w:szCs w:val="24"/>
        </w:rPr>
        <w:t xml:space="preserve"> </w:t>
      </w:r>
      <w:r w:rsidR="00E57CF5" w:rsidRPr="00A154F1">
        <w:rPr>
          <w:rFonts w:ascii="Cambria Math" w:hAnsi="Cambria Math"/>
          <w:sz w:val="24"/>
          <w:szCs w:val="24"/>
        </w:rPr>
        <w:t>derneğin web sayfası ve sosyal medya hesabında</w:t>
      </w:r>
      <w:r w:rsidRPr="00A154F1">
        <w:rPr>
          <w:rFonts w:ascii="Cambria Math" w:hAnsi="Cambria Math"/>
          <w:sz w:val="24"/>
          <w:szCs w:val="24"/>
        </w:rPr>
        <w:t xml:space="preserve"> yayınlanması suretiyle</w:t>
      </w:r>
      <w:r w:rsidR="00E57CF5" w:rsidRPr="00A154F1">
        <w:rPr>
          <w:rFonts w:ascii="Cambria Math" w:hAnsi="Cambria Math"/>
          <w:sz w:val="24"/>
          <w:szCs w:val="24"/>
        </w:rPr>
        <w:t xml:space="preserve"> teşvik edilecektir. </w:t>
      </w:r>
    </w:p>
    <w:p w14:paraId="55C69306" w14:textId="43C1ACE1" w:rsidR="00560A3C" w:rsidRPr="00CD3DFF" w:rsidRDefault="00F961F8" w:rsidP="00560A3C">
      <w:pPr>
        <w:jc w:val="both"/>
        <w:rPr>
          <w:rFonts w:ascii="Cambria Math" w:hAnsi="Cambria Math"/>
          <w:b/>
          <w:sz w:val="28"/>
          <w:szCs w:val="28"/>
        </w:rPr>
      </w:pPr>
      <w:r>
        <w:rPr>
          <w:rFonts w:ascii="Cambria Math" w:hAnsi="Cambria Math"/>
          <w:b/>
          <w:sz w:val="28"/>
          <w:szCs w:val="28"/>
        </w:rPr>
        <w:t>E</w:t>
      </w:r>
      <w:r w:rsidR="00560A3C" w:rsidRPr="00CD3DFF">
        <w:rPr>
          <w:rFonts w:ascii="Cambria Math" w:hAnsi="Cambria Math"/>
          <w:b/>
          <w:sz w:val="28"/>
          <w:szCs w:val="28"/>
        </w:rPr>
        <w:t>. Yarışmaya Katılım Koşulları:</w:t>
      </w:r>
    </w:p>
    <w:p w14:paraId="3E03212D" w14:textId="77777777" w:rsidR="00560A3C" w:rsidRPr="00D97CB9" w:rsidRDefault="00D97CB9" w:rsidP="00560A3C">
      <w:pPr>
        <w:jc w:val="both"/>
        <w:rPr>
          <w:rFonts w:ascii="Cambria Math" w:hAnsi="Cambria Math"/>
          <w:sz w:val="24"/>
          <w:szCs w:val="24"/>
        </w:rPr>
      </w:pPr>
      <w:r w:rsidRPr="00D97CB9">
        <w:rPr>
          <w:rFonts w:ascii="Cambria Math" w:hAnsi="Cambria Math"/>
          <w:sz w:val="24"/>
          <w:szCs w:val="24"/>
        </w:rPr>
        <w:t xml:space="preserve">1. </w:t>
      </w:r>
      <w:r w:rsidR="00560A3C" w:rsidRPr="00D97CB9">
        <w:rPr>
          <w:rFonts w:ascii="Cambria Math" w:hAnsi="Cambria Math"/>
          <w:sz w:val="24"/>
          <w:szCs w:val="24"/>
        </w:rPr>
        <w:t xml:space="preserve">Yarışma, Türkiye’deki tüm üniversitelerinin Mimarlık, İç Mimarlık, Şehir ve Bölge Planlama ve Peyzaj Mimarlığı Bölümlerinde </w:t>
      </w:r>
      <w:r w:rsidRPr="00D97CB9">
        <w:rPr>
          <w:rFonts w:ascii="Cambria Math" w:hAnsi="Cambria Math"/>
          <w:sz w:val="24"/>
          <w:szCs w:val="24"/>
        </w:rPr>
        <w:t>öğrenim gören lisans-</w:t>
      </w:r>
      <w:r w:rsidR="00560A3C" w:rsidRPr="00D97CB9">
        <w:rPr>
          <w:rFonts w:ascii="Cambria Math" w:hAnsi="Cambria Math"/>
          <w:sz w:val="24"/>
          <w:szCs w:val="24"/>
        </w:rPr>
        <w:t>lisan</w:t>
      </w:r>
      <w:r w:rsidRPr="00D97CB9">
        <w:rPr>
          <w:rFonts w:ascii="Cambria Math" w:hAnsi="Cambria Math"/>
          <w:sz w:val="24"/>
          <w:szCs w:val="24"/>
        </w:rPr>
        <w:t>s</w:t>
      </w:r>
      <w:r w:rsidR="00560A3C" w:rsidRPr="00D97CB9">
        <w:rPr>
          <w:rFonts w:ascii="Cambria Math" w:hAnsi="Cambria Math"/>
          <w:sz w:val="24"/>
          <w:szCs w:val="24"/>
        </w:rPr>
        <w:t>üstü düzeyinde</w:t>
      </w:r>
      <w:r w:rsidRPr="00D97CB9">
        <w:rPr>
          <w:rFonts w:ascii="Cambria Math" w:hAnsi="Cambria Math"/>
          <w:sz w:val="24"/>
          <w:szCs w:val="24"/>
        </w:rPr>
        <w:t>ki</w:t>
      </w:r>
      <w:r w:rsidR="00560A3C" w:rsidRPr="00D97CB9">
        <w:rPr>
          <w:rFonts w:ascii="Cambria Math" w:hAnsi="Cambria Math"/>
          <w:sz w:val="24"/>
          <w:szCs w:val="24"/>
        </w:rPr>
        <w:t xml:space="preserve"> öğrencilere açıktır</w:t>
      </w:r>
      <w:r w:rsidRPr="00D97CB9">
        <w:rPr>
          <w:rFonts w:ascii="Cambria Math" w:hAnsi="Cambria Math"/>
          <w:sz w:val="24"/>
          <w:szCs w:val="24"/>
        </w:rPr>
        <w:t>.</w:t>
      </w:r>
    </w:p>
    <w:p w14:paraId="191C8694" w14:textId="77777777" w:rsidR="00560A3C" w:rsidRPr="00D97CB9" w:rsidRDefault="00560A3C" w:rsidP="00560A3C">
      <w:pPr>
        <w:jc w:val="both"/>
        <w:rPr>
          <w:rFonts w:ascii="Cambria Math" w:hAnsi="Cambria Math"/>
          <w:sz w:val="24"/>
          <w:szCs w:val="24"/>
        </w:rPr>
      </w:pPr>
      <w:r w:rsidRPr="00D97CB9">
        <w:rPr>
          <w:rFonts w:ascii="Cambria Math" w:hAnsi="Cambria Math"/>
          <w:sz w:val="24"/>
          <w:szCs w:val="24"/>
        </w:rPr>
        <w:lastRenderedPageBreak/>
        <w:t>2. Yarışmaya başvuru tarihinde öğrencilik statüsünün sürmesi şarttır.</w:t>
      </w:r>
    </w:p>
    <w:p w14:paraId="76639D53" w14:textId="77777777" w:rsidR="00560A3C" w:rsidRPr="00D97CB9" w:rsidRDefault="00560A3C" w:rsidP="00560A3C">
      <w:pPr>
        <w:jc w:val="both"/>
        <w:rPr>
          <w:rFonts w:ascii="Cambria Math" w:hAnsi="Cambria Math"/>
          <w:sz w:val="24"/>
          <w:szCs w:val="24"/>
        </w:rPr>
      </w:pPr>
      <w:r w:rsidRPr="00D97CB9">
        <w:rPr>
          <w:rFonts w:ascii="Cambria Math" w:hAnsi="Cambria Math"/>
          <w:sz w:val="24"/>
          <w:szCs w:val="24"/>
        </w:rPr>
        <w:t>3. Yarışmacılar en fazla 3 (üç) afiş ile yarışmaya katılabilirler.</w:t>
      </w:r>
    </w:p>
    <w:p w14:paraId="183C28EB" w14:textId="56FA7398" w:rsidR="00CD3DFF" w:rsidRPr="00A154F1" w:rsidRDefault="00CD3DFF" w:rsidP="00CD3DFF">
      <w:pPr>
        <w:jc w:val="both"/>
        <w:rPr>
          <w:rFonts w:ascii="Cambria Math" w:hAnsi="Cambria Math"/>
          <w:sz w:val="24"/>
          <w:szCs w:val="24"/>
        </w:rPr>
      </w:pPr>
      <w:r>
        <w:rPr>
          <w:rFonts w:ascii="Cambria Math" w:hAnsi="Cambria Math"/>
          <w:sz w:val="24"/>
          <w:szCs w:val="24"/>
        </w:rPr>
        <w:t xml:space="preserve">4. </w:t>
      </w:r>
      <w:r w:rsidRPr="00A154F1">
        <w:rPr>
          <w:rFonts w:ascii="Cambria Math" w:hAnsi="Cambria Math"/>
          <w:sz w:val="24"/>
          <w:szCs w:val="24"/>
        </w:rPr>
        <w:t xml:space="preserve">Yarışma </w:t>
      </w:r>
      <w:r>
        <w:rPr>
          <w:rFonts w:ascii="Cambria Math" w:hAnsi="Cambria Math"/>
          <w:sz w:val="24"/>
          <w:szCs w:val="24"/>
        </w:rPr>
        <w:t>tek bölümlüdür ve katılım ücretsizdir.</w:t>
      </w:r>
    </w:p>
    <w:p w14:paraId="669776E1" w14:textId="317353E1" w:rsidR="00560A3C" w:rsidRPr="00D97CB9" w:rsidRDefault="00CD3DFF" w:rsidP="00560A3C">
      <w:pPr>
        <w:jc w:val="both"/>
        <w:rPr>
          <w:rFonts w:ascii="Cambria Math" w:hAnsi="Cambria Math"/>
          <w:sz w:val="24"/>
          <w:szCs w:val="24"/>
        </w:rPr>
      </w:pPr>
      <w:r>
        <w:rPr>
          <w:rFonts w:ascii="Cambria Math" w:hAnsi="Cambria Math"/>
          <w:sz w:val="24"/>
          <w:szCs w:val="24"/>
        </w:rPr>
        <w:t>5</w:t>
      </w:r>
      <w:r w:rsidR="00F961F8">
        <w:rPr>
          <w:rFonts w:ascii="Cambria Math" w:hAnsi="Cambria Math"/>
          <w:sz w:val="24"/>
          <w:szCs w:val="24"/>
        </w:rPr>
        <w:t>. Afişler, aşağıda (F</w:t>
      </w:r>
      <w:r w:rsidR="00560A3C" w:rsidRPr="00D97CB9">
        <w:rPr>
          <w:rFonts w:ascii="Cambria Math" w:hAnsi="Cambria Math"/>
          <w:sz w:val="24"/>
          <w:szCs w:val="24"/>
        </w:rPr>
        <w:t xml:space="preserve"> maddesi) koşulları belirtilmiş nitelikte, hem sayısal ortama kayıtlı olarak hem de </w:t>
      </w:r>
      <w:r w:rsidR="00D97CB9" w:rsidRPr="00D97CB9">
        <w:rPr>
          <w:rFonts w:ascii="Cambria Math" w:hAnsi="Cambria Math"/>
          <w:sz w:val="24"/>
          <w:szCs w:val="24"/>
        </w:rPr>
        <w:t>foto blok</w:t>
      </w:r>
      <w:r w:rsidR="00560A3C" w:rsidRPr="00D97CB9">
        <w:rPr>
          <w:rFonts w:ascii="Cambria Math" w:hAnsi="Cambria Math"/>
          <w:sz w:val="24"/>
          <w:szCs w:val="24"/>
        </w:rPr>
        <w:t xml:space="preserve"> </w:t>
      </w:r>
      <w:r w:rsidR="00D97CB9" w:rsidRPr="00D97CB9">
        <w:rPr>
          <w:rFonts w:ascii="Cambria Math" w:hAnsi="Cambria Math"/>
          <w:sz w:val="24"/>
          <w:szCs w:val="24"/>
        </w:rPr>
        <w:t xml:space="preserve">baskı </w:t>
      </w:r>
      <w:r w:rsidR="00560A3C" w:rsidRPr="00D97CB9">
        <w:rPr>
          <w:rFonts w:ascii="Cambria Math" w:hAnsi="Cambria Math"/>
          <w:sz w:val="24"/>
          <w:szCs w:val="24"/>
        </w:rPr>
        <w:t>olarak gönderilecektir.</w:t>
      </w:r>
    </w:p>
    <w:p w14:paraId="5BB88E26" w14:textId="48E9CA8C" w:rsidR="00560A3C" w:rsidRPr="00D97CB9" w:rsidRDefault="00CD3DFF" w:rsidP="00560A3C">
      <w:pPr>
        <w:jc w:val="both"/>
        <w:rPr>
          <w:rFonts w:ascii="Cambria Math" w:hAnsi="Cambria Math" w:cs="Arial"/>
          <w:sz w:val="24"/>
          <w:szCs w:val="24"/>
          <w:shd w:val="clear" w:color="auto" w:fill="FFFFFF"/>
        </w:rPr>
      </w:pPr>
      <w:r>
        <w:rPr>
          <w:rFonts w:ascii="Cambria Math" w:hAnsi="Cambria Math" w:cs="Arial"/>
          <w:sz w:val="24"/>
          <w:szCs w:val="24"/>
          <w:shd w:val="clear" w:color="auto" w:fill="FFFFFF"/>
        </w:rPr>
        <w:t>6</w:t>
      </w:r>
      <w:r w:rsidR="00560A3C" w:rsidRPr="00D97CB9">
        <w:rPr>
          <w:rFonts w:ascii="Cambria Math" w:hAnsi="Cambria Math" w:cs="Arial"/>
          <w:sz w:val="24"/>
          <w:szCs w:val="24"/>
          <w:shd w:val="clear" w:color="auto" w:fill="FFFFFF"/>
        </w:rPr>
        <w:t>. Yarışm</w:t>
      </w:r>
      <w:r w:rsidR="00D97CB9" w:rsidRPr="00D97CB9">
        <w:rPr>
          <w:rFonts w:ascii="Cambria Math" w:hAnsi="Cambria Math" w:cs="Arial"/>
          <w:sz w:val="24"/>
          <w:szCs w:val="24"/>
          <w:shd w:val="clear" w:color="auto" w:fill="FFFFFF"/>
        </w:rPr>
        <w:t xml:space="preserve">ada teknik bir kısıtlama yoktur, uygulanacak </w:t>
      </w:r>
      <w:r w:rsidR="00A154F1">
        <w:rPr>
          <w:rFonts w:ascii="Cambria Math" w:hAnsi="Cambria Math" w:cs="Arial"/>
          <w:sz w:val="24"/>
          <w:szCs w:val="24"/>
          <w:shd w:val="clear" w:color="auto" w:fill="FFFFFF"/>
        </w:rPr>
        <w:t xml:space="preserve">dijital </w:t>
      </w:r>
      <w:r w:rsidR="00D97CB9" w:rsidRPr="00D97CB9">
        <w:rPr>
          <w:rFonts w:ascii="Cambria Math" w:hAnsi="Cambria Math" w:cs="Arial"/>
          <w:sz w:val="24"/>
          <w:szCs w:val="24"/>
          <w:shd w:val="clear" w:color="auto" w:fill="FFFFFF"/>
        </w:rPr>
        <w:t>teknik tasarımcıya bırakılmıştır.</w:t>
      </w:r>
    </w:p>
    <w:p w14:paraId="52321DAC" w14:textId="0D2510FC" w:rsidR="00560A3C" w:rsidRPr="00D97CB9" w:rsidRDefault="00CD3DFF" w:rsidP="00560A3C">
      <w:pPr>
        <w:jc w:val="both"/>
        <w:rPr>
          <w:rFonts w:ascii="Cambria Math" w:hAnsi="Cambria Math"/>
          <w:sz w:val="24"/>
          <w:szCs w:val="24"/>
        </w:rPr>
      </w:pPr>
      <w:r>
        <w:rPr>
          <w:rFonts w:ascii="Cambria Math" w:hAnsi="Cambria Math"/>
          <w:sz w:val="24"/>
          <w:szCs w:val="24"/>
        </w:rPr>
        <w:t>7</w:t>
      </w:r>
      <w:r w:rsidR="00560A3C" w:rsidRPr="00D97CB9">
        <w:rPr>
          <w:rFonts w:ascii="Cambria Math" w:hAnsi="Cambria Math"/>
          <w:sz w:val="24"/>
          <w:szCs w:val="24"/>
        </w:rPr>
        <w:t>. Gönderilen afişlerin özgün olması beklenmektedir.</w:t>
      </w:r>
    </w:p>
    <w:p w14:paraId="67A92F77" w14:textId="1A8610E1" w:rsidR="00560A3C" w:rsidRPr="00D97CB9" w:rsidRDefault="00CD3DFF" w:rsidP="00560A3C">
      <w:pPr>
        <w:jc w:val="both"/>
        <w:rPr>
          <w:rFonts w:ascii="Cambria Math" w:eastAsia="Times New Roman" w:hAnsi="Cambria Math" w:cs="Arial"/>
          <w:sz w:val="24"/>
          <w:szCs w:val="24"/>
          <w:lang w:eastAsia="tr-TR"/>
        </w:rPr>
      </w:pPr>
      <w:r>
        <w:rPr>
          <w:rFonts w:ascii="Cambria Math" w:eastAsia="Times New Roman" w:hAnsi="Cambria Math" w:cs="Arial"/>
          <w:sz w:val="24"/>
          <w:szCs w:val="24"/>
          <w:lang w:eastAsia="tr-TR"/>
        </w:rPr>
        <w:t>8</w:t>
      </w:r>
      <w:r w:rsidR="00560A3C" w:rsidRPr="00D97CB9">
        <w:rPr>
          <w:rFonts w:ascii="Cambria Math" w:eastAsia="Times New Roman" w:hAnsi="Cambria Math" w:cs="Arial"/>
          <w:sz w:val="24"/>
          <w:szCs w:val="24"/>
          <w:lang w:eastAsia="tr-TR"/>
        </w:rPr>
        <w:t>. Katılımcı</w:t>
      </w:r>
      <w:r w:rsidR="00D97CB9" w:rsidRPr="00D97CB9">
        <w:rPr>
          <w:rFonts w:ascii="Cambria Math" w:eastAsia="Times New Roman" w:hAnsi="Cambria Math" w:cs="Arial"/>
          <w:sz w:val="24"/>
          <w:szCs w:val="24"/>
          <w:lang w:eastAsia="tr-TR"/>
        </w:rPr>
        <w:t xml:space="preserve"> yarışmaya</w:t>
      </w:r>
      <w:r w:rsidR="00560A3C" w:rsidRPr="00D97CB9">
        <w:rPr>
          <w:rFonts w:ascii="Cambria Math" w:hAnsi="Cambria Math"/>
          <w:sz w:val="24"/>
          <w:szCs w:val="24"/>
        </w:rPr>
        <w:t xml:space="preserve">, bu yarışmadan önce veya bu yarışmayla eş zamanda yapılan herhangi bir yarışmada ödül almamış ve sergilenmemiş </w:t>
      </w:r>
      <w:r w:rsidR="00560A3C" w:rsidRPr="00D97CB9">
        <w:rPr>
          <w:rFonts w:ascii="Cambria Math" w:eastAsia="Times New Roman" w:hAnsi="Cambria Math" w:cs="Arial"/>
          <w:sz w:val="24"/>
          <w:szCs w:val="24"/>
          <w:lang w:eastAsia="tr-TR"/>
        </w:rPr>
        <w:t>eserleriyle katılabilir.</w:t>
      </w:r>
    </w:p>
    <w:p w14:paraId="4DF296C8" w14:textId="728FA4E2" w:rsidR="00A154F1" w:rsidRPr="0098179B" w:rsidRDefault="00CD3DFF" w:rsidP="00D97CB9">
      <w:pPr>
        <w:jc w:val="both"/>
        <w:rPr>
          <w:rFonts w:ascii="Cambria Math" w:hAnsi="Cambria Math"/>
          <w:sz w:val="24"/>
          <w:szCs w:val="24"/>
        </w:rPr>
      </w:pPr>
      <w:r w:rsidRPr="0098179B">
        <w:rPr>
          <w:rFonts w:ascii="Cambria Math" w:hAnsi="Cambria Math"/>
          <w:sz w:val="24"/>
          <w:szCs w:val="24"/>
        </w:rPr>
        <w:t>9</w:t>
      </w:r>
      <w:r w:rsidR="00560A3C" w:rsidRPr="0098179B">
        <w:rPr>
          <w:rFonts w:ascii="Cambria Math" w:hAnsi="Cambria Math"/>
          <w:sz w:val="24"/>
          <w:szCs w:val="24"/>
        </w:rPr>
        <w:t xml:space="preserve">. Katılımcı, </w:t>
      </w:r>
      <w:r w:rsidR="00D97CB9" w:rsidRPr="0098179B">
        <w:rPr>
          <w:rFonts w:ascii="Cambria Math" w:hAnsi="Cambria Math"/>
          <w:sz w:val="24"/>
          <w:szCs w:val="24"/>
        </w:rPr>
        <w:t>tasarımın</w:t>
      </w:r>
      <w:r w:rsidR="00560A3C" w:rsidRPr="0098179B">
        <w:rPr>
          <w:rFonts w:ascii="Cambria Math" w:hAnsi="Cambria Math"/>
          <w:sz w:val="24"/>
          <w:szCs w:val="24"/>
        </w:rPr>
        <w:t xml:space="preserve"> tümüyle kendisine ait olduğunu kabul, beyan ve taahhüt eder. </w:t>
      </w:r>
    </w:p>
    <w:p w14:paraId="6067F978" w14:textId="440A5A22" w:rsidR="0098179B" w:rsidRPr="00CD3DFF" w:rsidRDefault="0098179B" w:rsidP="00D97CB9">
      <w:pPr>
        <w:jc w:val="both"/>
        <w:rPr>
          <w:rFonts w:ascii="Cambria Math" w:hAnsi="Cambria Math"/>
          <w:sz w:val="24"/>
          <w:szCs w:val="24"/>
        </w:rPr>
      </w:pPr>
      <w:r w:rsidRPr="0098179B">
        <w:rPr>
          <w:rFonts w:ascii="Cambria Math" w:hAnsi="Cambria Math" w:cs="Arial"/>
          <w:sz w:val="24"/>
          <w:szCs w:val="24"/>
          <w:shd w:val="clear" w:color="auto" w:fill="FFFFFF"/>
        </w:rPr>
        <w:t>10. Yarışmaya katılan tüm katılımcılar, bu şartname hükümlerini kabul etmiş sayılırlar.</w:t>
      </w:r>
      <w:r w:rsidRPr="001016A7">
        <w:rPr>
          <w:rFonts w:ascii="Cambria Math" w:hAnsi="Cambria Math" w:cs="Arial"/>
          <w:sz w:val="24"/>
          <w:szCs w:val="24"/>
          <w:shd w:val="clear" w:color="auto" w:fill="FFFFFF"/>
        </w:rPr>
        <w:t> </w:t>
      </w:r>
    </w:p>
    <w:p w14:paraId="559AD3B9" w14:textId="66FEBFAD" w:rsidR="00B73106" w:rsidRPr="00B73106" w:rsidRDefault="00F961F8" w:rsidP="00B73106">
      <w:pPr>
        <w:jc w:val="both"/>
        <w:rPr>
          <w:rFonts w:ascii="Cambria Math" w:hAnsi="Cambria Math"/>
          <w:b/>
          <w:sz w:val="28"/>
          <w:szCs w:val="28"/>
        </w:rPr>
      </w:pPr>
      <w:r>
        <w:rPr>
          <w:rFonts w:ascii="Cambria Math" w:hAnsi="Cambria Math"/>
          <w:b/>
          <w:sz w:val="28"/>
          <w:szCs w:val="28"/>
        </w:rPr>
        <w:t>F</w:t>
      </w:r>
      <w:r w:rsidR="00B73106">
        <w:rPr>
          <w:rFonts w:ascii="Cambria Math" w:hAnsi="Cambria Math"/>
          <w:b/>
          <w:sz w:val="28"/>
          <w:szCs w:val="28"/>
        </w:rPr>
        <w:t xml:space="preserve">. </w:t>
      </w:r>
      <w:r w:rsidR="00B73106" w:rsidRPr="00B73106">
        <w:rPr>
          <w:rFonts w:ascii="Cambria Math" w:hAnsi="Cambria Math"/>
          <w:b/>
          <w:sz w:val="28"/>
          <w:szCs w:val="28"/>
        </w:rPr>
        <w:t>Afiş Teslim Formatı</w:t>
      </w:r>
      <w:r w:rsidR="00B73106">
        <w:rPr>
          <w:rFonts w:ascii="Cambria Math" w:hAnsi="Cambria Math"/>
          <w:b/>
          <w:sz w:val="28"/>
          <w:szCs w:val="28"/>
        </w:rPr>
        <w:t>:</w:t>
      </w:r>
    </w:p>
    <w:p w14:paraId="17B7C5F7" w14:textId="77777777" w:rsidR="001D365A" w:rsidRDefault="00B73106" w:rsidP="00B73106">
      <w:pPr>
        <w:jc w:val="both"/>
        <w:rPr>
          <w:rFonts w:ascii="Cambria Math" w:hAnsi="Cambria Math"/>
          <w:sz w:val="24"/>
          <w:szCs w:val="24"/>
        </w:rPr>
      </w:pPr>
      <w:r>
        <w:rPr>
          <w:rFonts w:ascii="Cambria Math" w:hAnsi="Cambria Math"/>
          <w:bCs/>
          <w:sz w:val="24"/>
          <w:szCs w:val="24"/>
        </w:rPr>
        <w:t xml:space="preserve">Afiş, </w:t>
      </w:r>
      <w:r>
        <w:rPr>
          <w:rFonts w:ascii="Cambria Math" w:hAnsi="Cambria Math"/>
          <w:sz w:val="24"/>
          <w:szCs w:val="24"/>
        </w:rPr>
        <w:t>30x50 cm boyutunda ve en az 3</w:t>
      </w:r>
      <w:r w:rsidRPr="00336708">
        <w:rPr>
          <w:rFonts w:ascii="Cambria Math" w:hAnsi="Cambria Math"/>
          <w:sz w:val="24"/>
          <w:szCs w:val="24"/>
        </w:rPr>
        <w:t xml:space="preserve">00 </w:t>
      </w:r>
      <w:proofErr w:type="spellStart"/>
      <w:r w:rsidRPr="00336708">
        <w:rPr>
          <w:rFonts w:ascii="Cambria Math" w:hAnsi="Cambria Math"/>
          <w:sz w:val="24"/>
          <w:szCs w:val="24"/>
        </w:rPr>
        <w:t>pix</w:t>
      </w:r>
      <w:proofErr w:type="spellEnd"/>
      <w:r w:rsidRPr="00336708">
        <w:rPr>
          <w:rFonts w:ascii="Cambria Math" w:hAnsi="Cambria Math"/>
          <w:sz w:val="24"/>
          <w:szCs w:val="24"/>
        </w:rPr>
        <w:t>/</w:t>
      </w:r>
      <w:proofErr w:type="spellStart"/>
      <w:r w:rsidRPr="00336708">
        <w:rPr>
          <w:rFonts w:ascii="Cambria Math" w:hAnsi="Cambria Math"/>
          <w:sz w:val="24"/>
          <w:szCs w:val="24"/>
        </w:rPr>
        <w:t>inch</w:t>
      </w:r>
      <w:proofErr w:type="spellEnd"/>
      <w:r>
        <w:rPr>
          <w:rFonts w:ascii="Cambria Math" w:hAnsi="Cambria Math"/>
          <w:sz w:val="24"/>
          <w:szCs w:val="24"/>
        </w:rPr>
        <w:t xml:space="preserve"> </w:t>
      </w:r>
      <w:proofErr w:type="spellStart"/>
      <w:r>
        <w:rPr>
          <w:rFonts w:ascii="Cambria Math" w:hAnsi="Cambria Math"/>
          <w:sz w:val="24"/>
          <w:szCs w:val="24"/>
        </w:rPr>
        <w:t>jpeg</w:t>
      </w:r>
      <w:proofErr w:type="spellEnd"/>
      <w:r w:rsidRPr="00336708">
        <w:rPr>
          <w:rFonts w:ascii="Cambria Math" w:hAnsi="Cambria Math"/>
          <w:sz w:val="24"/>
          <w:szCs w:val="24"/>
        </w:rPr>
        <w:t xml:space="preserve"> ol</w:t>
      </w:r>
      <w:r>
        <w:rPr>
          <w:rFonts w:ascii="Cambria Math" w:hAnsi="Cambria Math"/>
          <w:sz w:val="24"/>
          <w:szCs w:val="24"/>
        </w:rPr>
        <w:t xml:space="preserve">acak şekilde düşey olarak tasarlanmalıdır. </w:t>
      </w:r>
      <w:proofErr w:type="spellStart"/>
      <w:r w:rsidR="001D365A">
        <w:rPr>
          <w:rFonts w:ascii="Cambria Math" w:hAnsi="Cambria Math"/>
          <w:sz w:val="24"/>
          <w:szCs w:val="24"/>
        </w:rPr>
        <w:t>Fotoblok</w:t>
      </w:r>
      <w:proofErr w:type="spellEnd"/>
      <w:r w:rsidR="001D365A">
        <w:rPr>
          <w:rFonts w:ascii="Cambria Math" w:hAnsi="Cambria Math"/>
          <w:sz w:val="24"/>
          <w:szCs w:val="24"/>
        </w:rPr>
        <w:t xml:space="preserve"> olarak teslim edilecek afişin</w:t>
      </w:r>
      <w:r w:rsidR="001D365A" w:rsidRPr="00EA12F3">
        <w:rPr>
          <w:rFonts w:ascii="Cambria Math" w:hAnsi="Cambria Math"/>
          <w:sz w:val="24"/>
          <w:szCs w:val="24"/>
        </w:rPr>
        <w:t xml:space="preserve"> kenarlarında paspartu ya da boşluk bırakacak bir çerçeve bulunmamalıdır.</w:t>
      </w:r>
      <w:r w:rsidR="001D365A">
        <w:rPr>
          <w:rFonts w:ascii="Cambria Math" w:hAnsi="Cambria Math"/>
          <w:sz w:val="24"/>
          <w:szCs w:val="24"/>
        </w:rPr>
        <w:t xml:space="preserve"> </w:t>
      </w:r>
      <w:r w:rsidRPr="00336708">
        <w:rPr>
          <w:rFonts w:ascii="Cambria Math" w:hAnsi="Cambria Math"/>
          <w:sz w:val="24"/>
          <w:szCs w:val="24"/>
        </w:rPr>
        <w:t xml:space="preserve">Baskının kaliteli olması için mümkün olan en yüksek çözünürlükte </w:t>
      </w:r>
      <w:r>
        <w:rPr>
          <w:rFonts w:ascii="Cambria Math" w:hAnsi="Cambria Math"/>
          <w:sz w:val="24"/>
          <w:szCs w:val="24"/>
        </w:rPr>
        <w:t xml:space="preserve">kaydedilmesi gerekmektedir. </w:t>
      </w:r>
    </w:p>
    <w:p w14:paraId="61F6AA22" w14:textId="538A6147" w:rsidR="001D365A" w:rsidRDefault="001D365A" w:rsidP="0098179B">
      <w:pPr>
        <w:rPr>
          <w:rFonts w:ascii="Cambria Math" w:hAnsi="Cambria Math"/>
          <w:sz w:val="24"/>
          <w:szCs w:val="24"/>
        </w:rPr>
      </w:pPr>
      <w:r>
        <w:rPr>
          <w:rFonts w:ascii="Cambria Math" w:hAnsi="Cambria Math"/>
          <w:sz w:val="24"/>
          <w:szCs w:val="24"/>
        </w:rPr>
        <w:t xml:space="preserve">Tasarımcı tarafından öngörülen bir yerde, </w:t>
      </w:r>
      <w:r w:rsidRPr="003B1688">
        <w:rPr>
          <w:rFonts w:ascii="Cambria Math" w:hAnsi="Cambria Math"/>
          <w:sz w:val="24"/>
          <w:szCs w:val="24"/>
        </w:rPr>
        <w:t xml:space="preserve">KTÜ MİM </w:t>
      </w:r>
      <w:proofErr w:type="spellStart"/>
      <w:r w:rsidRPr="003B1688">
        <w:rPr>
          <w:rFonts w:ascii="Cambria Math" w:hAnsi="Cambria Math"/>
          <w:sz w:val="24"/>
          <w:szCs w:val="24"/>
        </w:rPr>
        <w:t>BMD’nin</w:t>
      </w:r>
      <w:proofErr w:type="spellEnd"/>
      <w:r>
        <w:rPr>
          <w:rFonts w:ascii="Cambria Math" w:hAnsi="Cambria Math"/>
          <w:sz w:val="24"/>
          <w:szCs w:val="24"/>
        </w:rPr>
        <w:t xml:space="preserve"> logosuna yer verilmelidir. Logo için ;</w:t>
      </w:r>
      <w:r w:rsidR="0098179B">
        <w:rPr>
          <w:rFonts w:ascii="Cambria Math" w:hAnsi="Cambria Math"/>
          <w:sz w:val="24"/>
          <w:szCs w:val="24"/>
        </w:rPr>
        <w:t xml:space="preserve"> </w:t>
      </w:r>
      <w:hyperlink r:id="rId9" w:history="1">
        <w:r w:rsidRPr="005D6D6E">
          <w:rPr>
            <w:rFonts w:ascii="Cambria Math" w:hAnsi="Cambria Math"/>
            <w:sz w:val="24"/>
            <w:szCs w:val="24"/>
            <w:u w:val="single"/>
          </w:rPr>
          <w:t>http://ktu-mim-bmd.tripod.com</w:t>
        </w:r>
      </w:hyperlink>
      <w:r>
        <w:rPr>
          <w:rFonts w:ascii="Cambria Math" w:hAnsi="Cambria Math"/>
          <w:sz w:val="24"/>
          <w:szCs w:val="24"/>
        </w:rPr>
        <w:t xml:space="preserve"> veya </w:t>
      </w:r>
      <w:hyperlink r:id="rId10" w:history="1">
        <w:r w:rsidRPr="005D6D6E">
          <w:rPr>
            <w:rFonts w:ascii="Cambria Math" w:hAnsi="Cambria Math"/>
            <w:sz w:val="24"/>
            <w:szCs w:val="24"/>
            <w:u w:val="single"/>
          </w:rPr>
          <w:t>https://www.facebook.com/ktu.mimbmd.3</w:t>
        </w:r>
      </w:hyperlink>
      <w:r>
        <w:rPr>
          <w:rFonts w:ascii="Cambria Math" w:hAnsi="Cambria Math"/>
          <w:sz w:val="24"/>
          <w:szCs w:val="24"/>
        </w:rPr>
        <w:t xml:space="preserve"> adresleri ziyaret edilebilir.</w:t>
      </w:r>
    </w:p>
    <w:p w14:paraId="1463AF59" w14:textId="0B9CB188" w:rsidR="001D365A" w:rsidRDefault="00B73106" w:rsidP="001D365A">
      <w:pPr>
        <w:jc w:val="both"/>
        <w:rPr>
          <w:rFonts w:ascii="Cambria Math" w:hAnsi="Cambria Math"/>
          <w:sz w:val="24"/>
          <w:szCs w:val="24"/>
        </w:rPr>
      </w:pPr>
      <w:r>
        <w:rPr>
          <w:rFonts w:ascii="Cambria Math" w:hAnsi="Cambria Math"/>
          <w:sz w:val="24"/>
          <w:szCs w:val="24"/>
        </w:rPr>
        <w:t xml:space="preserve">Afiş, katılımcıya ait herhangi bir kimlik bilgisi içermemelidir. </w:t>
      </w:r>
      <w:r w:rsidR="001D365A">
        <w:rPr>
          <w:rFonts w:ascii="Cambria Math" w:hAnsi="Cambria Math"/>
          <w:sz w:val="24"/>
          <w:szCs w:val="24"/>
        </w:rPr>
        <w:t xml:space="preserve">Afişin </w:t>
      </w:r>
      <w:r w:rsidR="001D365A" w:rsidRPr="00EA12F3">
        <w:rPr>
          <w:rFonts w:ascii="Cambria Math" w:hAnsi="Cambria Math"/>
          <w:sz w:val="24"/>
          <w:szCs w:val="24"/>
        </w:rPr>
        <w:t xml:space="preserve">arka yüzeyinde sağ alt köşeye, </w:t>
      </w:r>
      <w:r w:rsidR="001D365A">
        <w:rPr>
          <w:rFonts w:ascii="Cambria Math" w:hAnsi="Cambria Math"/>
          <w:sz w:val="24"/>
          <w:szCs w:val="24"/>
        </w:rPr>
        <w:t xml:space="preserve">en az (2) harf ve (4) rakamdan oluşan bir </w:t>
      </w:r>
      <w:r w:rsidR="001D365A" w:rsidRPr="00EA12F3">
        <w:rPr>
          <w:rFonts w:ascii="Cambria Math" w:hAnsi="Cambria Math"/>
          <w:sz w:val="24"/>
          <w:szCs w:val="24"/>
        </w:rPr>
        <w:t xml:space="preserve">rumuz yazılmalıdır. Yarışmacıya ilişkin herhangi bir kimlik bilgisi veya adres, eserin herhangi bir yerine veya dijital kopyasına </w:t>
      </w:r>
      <w:r w:rsidR="001D365A">
        <w:rPr>
          <w:rFonts w:ascii="Cambria Math" w:hAnsi="Cambria Math"/>
          <w:sz w:val="24"/>
          <w:szCs w:val="24"/>
        </w:rPr>
        <w:t xml:space="preserve">(CD) </w:t>
      </w:r>
      <w:r w:rsidR="001D365A" w:rsidRPr="00EA12F3">
        <w:rPr>
          <w:rFonts w:ascii="Cambria Math" w:hAnsi="Cambria Math"/>
          <w:sz w:val="24"/>
          <w:szCs w:val="24"/>
        </w:rPr>
        <w:t>kesinlikle yazılmamalıdır</w:t>
      </w:r>
      <w:r w:rsidR="001D365A">
        <w:rPr>
          <w:rFonts w:ascii="Cambria Math" w:hAnsi="Cambria Math"/>
          <w:sz w:val="24"/>
          <w:szCs w:val="24"/>
        </w:rPr>
        <w:t xml:space="preserve">. Eserin rumuzu, </w:t>
      </w:r>
      <w:r w:rsidR="00923C23">
        <w:rPr>
          <w:rFonts w:ascii="Cambria Math" w:hAnsi="Cambria Math"/>
          <w:sz w:val="24"/>
          <w:szCs w:val="24"/>
        </w:rPr>
        <w:t xml:space="preserve">dijital kopyada </w:t>
      </w:r>
      <w:r w:rsidR="00FB0C94">
        <w:rPr>
          <w:rFonts w:ascii="Cambria Math" w:hAnsi="Cambria Math"/>
          <w:sz w:val="24"/>
          <w:szCs w:val="24"/>
        </w:rPr>
        <w:t>(</w:t>
      </w:r>
      <w:proofErr w:type="spellStart"/>
      <w:r w:rsidR="00FB0C94">
        <w:rPr>
          <w:rFonts w:ascii="Cambria Math" w:hAnsi="Cambria Math"/>
          <w:sz w:val="24"/>
          <w:szCs w:val="24"/>
        </w:rPr>
        <w:t>jpeg</w:t>
      </w:r>
      <w:proofErr w:type="spellEnd"/>
      <w:r w:rsidR="00FB0C94">
        <w:rPr>
          <w:rFonts w:ascii="Cambria Math" w:hAnsi="Cambria Math"/>
          <w:sz w:val="24"/>
          <w:szCs w:val="24"/>
        </w:rPr>
        <w:t xml:space="preserve"> olarak) </w:t>
      </w:r>
      <w:r w:rsidR="00923C23">
        <w:rPr>
          <w:rFonts w:ascii="Cambria Math" w:hAnsi="Cambria Math"/>
          <w:sz w:val="24"/>
          <w:szCs w:val="24"/>
        </w:rPr>
        <w:t xml:space="preserve">dosya adı olarak kaydedilmelidir. </w:t>
      </w:r>
    </w:p>
    <w:p w14:paraId="54EC1EF9" w14:textId="4E6E12AB" w:rsidR="00B73106" w:rsidRPr="00EA12F3" w:rsidRDefault="00B73106" w:rsidP="00B73106">
      <w:pPr>
        <w:jc w:val="both"/>
        <w:rPr>
          <w:rFonts w:ascii="Cambria Math" w:hAnsi="Cambria Math"/>
          <w:sz w:val="24"/>
          <w:szCs w:val="24"/>
        </w:rPr>
      </w:pPr>
      <w:r>
        <w:rPr>
          <w:rFonts w:ascii="Cambria Math" w:hAnsi="Cambria Math"/>
          <w:sz w:val="24"/>
          <w:szCs w:val="24"/>
        </w:rPr>
        <w:t xml:space="preserve">Foto blok baskı olarak gönderilecek olan afişler yanında, katılımcı formu ve çalışmaya ait </w:t>
      </w:r>
      <w:r w:rsidR="001D365A">
        <w:rPr>
          <w:rFonts w:ascii="Cambria Math" w:hAnsi="Cambria Math"/>
          <w:sz w:val="24"/>
          <w:szCs w:val="24"/>
        </w:rPr>
        <w:t xml:space="preserve">en fazla 150 </w:t>
      </w:r>
      <w:r>
        <w:rPr>
          <w:rFonts w:ascii="Cambria Math" w:hAnsi="Cambria Math"/>
          <w:sz w:val="24"/>
          <w:szCs w:val="24"/>
        </w:rPr>
        <w:t xml:space="preserve">kelimelik </w:t>
      </w:r>
      <w:r w:rsidR="001D365A">
        <w:rPr>
          <w:rFonts w:ascii="Cambria Math" w:hAnsi="Cambria Math"/>
          <w:sz w:val="24"/>
          <w:szCs w:val="24"/>
        </w:rPr>
        <w:t xml:space="preserve">(buluşma teması yorumunu içeren) </w:t>
      </w:r>
      <w:r>
        <w:rPr>
          <w:rFonts w:ascii="Cambria Math" w:hAnsi="Cambria Math"/>
          <w:sz w:val="24"/>
          <w:szCs w:val="24"/>
        </w:rPr>
        <w:t xml:space="preserve">bir rapor da teslim edilmelidir. </w:t>
      </w:r>
      <w:r w:rsidR="001D365A">
        <w:rPr>
          <w:rFonts w:ascii="Cambria Math" w:hAnsi="Cambria Math"/>
          <w:sz w:val="24"/>
          <w:szCs w:val="24"/>
        </w:rPr>
        <w:t xml:space="preserve">Bu rapor, eksiksiz olarak doldurulmuş katılım formu ile birlikte </w:t>
      </w:r>
      <w:r>
        <w:rPr>
          <w:rFonts w:ascii="Cambria Math" w:hAnsi="Cambria Math"/>
          <w:sz w:val="24"/>
          <w:szCs w:val="24"/>
        </w:rPr>
        <w:t>kapalı bir zarfta tesli</w:t>
      </w:r>
      <w:r w:rsidR="001D365A">
        <w:rPr>
          <w:rFonts w:ascii="Cambria Math" w:hAnsi="Cambria Math"/>
          <w:sz w:val="24"/>
          <w:szCs w:val="24"/>
        </w:rPr>
        <w:t>m edilmelidir. Bu zarfın üzerinde</w:t>
      </w:r>
      <w:r>
        <w:rPr>
          <w:rFonts w:ascii="Cambria Math" w:hAnsi="Cambria Math"/>
          <w:sz w:val="24"/>
          <w:szCs w:val="24"/>
        </w:rPr>
        <w:t xml:space="preserve"> sadece </w:t>
      </w:r>
      <w:r w:rsidR="001D365A">
        <w:rPr>
          <w:rFonts w:ascii="Cambria Math" w:hAnsi="Cambria Math"/>
          <w:sz w:val="24"/>
          <w:szCs w:val="24"/>
        </w:rPr>
        <w:t xml:space="preserve">katılımcıya ait </w:t>
      </w:r>
      <w:r>
        <w:rPr>
          <w:rFonts w:ascii="Cambria Math" w:hAnsi="Cambria Math"/>
          <w:sz w:val="24"/>
          <w:szCs w:val="24"/>
        </w:rPr>
        <w:t xml:space="preserve">rumuz </w:t>
      </w:r>
      <w:r w:rsidR="001D365A">
        <w:rPr>
          <w:rFonts w:ascii="Cambria Math" w:hAnsi="Cambria Math"/>
          <w:sz w:val="24"/>
          <w:szCs w:val="24"/>
        </w:rPr>
        <w:t>yer almalıdır.</w:t>
      </w:r>
    </w:p>
    <w:p w14:paraId="63A33113" w14:textId="46DD34AA" w:rsidR="000D6ACE" w:rsidRPr="00CD3DFF" w:rsidRDefault="00F961F8" w:rsidP="000D6ACE">
      <w:pPr>
        <w:jc w:val="both"/>
        <w:rPr>
          <w:rFonts w:ascii="Cambria Math" w:hAnsi="Cambria Math"/>
          <w:b/>
          <w:sz w:val="28"/>
          <w:szCs w:val="28"/>
        </w:rPr>
      </w:pPr>
      <w:r>
        <w:rPr>
          <w:rFonts w:ascii="Cambria Math" w:hAnsi="Cambria Math"/>
          <w:b/>
          <w:sz w:val="28"/>
          <w:szCs w:val="28"/>
        </w:rPr>
        <w:t>G</w:t>
      </w:r>
      <w:r w:rsidR="000D6ACE" w:rsidRPr="00CD3DFF">
        <w:rPr>
          <w:rFonts w:ascii="Cambria Math" w:hAnsi="Cambria Math"/>
          <w:b/>
          <w:sz w:val="28"/>
          <w:szCs w:val="28"/>
        </w:rPr>
        <w:t xml:space="preserve">. </w:t>
      </w:r>
      <w:r w:rsidR="00C5517E" w:rsidRPr="00CD3DFF">
        <w:rPr>
          <w:rFonts w:ascii="Cambria Math" w:hAnsi="Cambria Math"/>
          <w:b/>
          <w:sz w:val="28"/>
          <w:szCs w:val="28"/>
        </w:rPr>
        <w:t xml:space="preserve">Afişlerin </w:t>
      </w:r>
      <w:r w:rsidR="000D6ACE" w:rsidRPr="00CD3DFF">
        <w:rPr>
          <w:rFonts w:ascii="Cambria Math" w:hAnsi="Cambria Math"/>
          <w:b/>
          <w:sz w:val="28"/>
          <w:szCs w:val="28"/>
        </w:rPr>
        <w:t>Gönderilmesi:</w:t>
      </w:r>
    </w:p>
    <w:p w14:paraId="069E92DA" w14:textId="77777777" w:rsidR="000D6ACE" w:rsidRDefault="000D6ACE" w:rsidP="000D6ACE">
      <w:pPr>
        <w:jc w:val="both"/>
        <w:rPr>
          <w:rFonts w:ascii="Cambria Math" w:hAnsi="Cambria Math"/>
          <w:sz w:val="24"/>
          <w:szCs w:val="24"/>
        </w:rPr>
      </w:pPr>
      <w:r w:rsidRPr="00D97CB9">
        <w:rPr>
          <w:rFonts w:ascii="Cambria Math" w:hAnsi="Cambria Math" w:cs="Arial"/>
          <w:sz w:val="24"/>
          <w:szCs w:val="24"/>
          <w:shd w:val="clear" w:color="auto" w:fill="FFFFFF"/>
        </w:rPr>
        <w:t xml:space="preserve">Yarışmaya </w:t>
      </w:r>
      <w:r w:rsidR="00D97CB9">
        <w:rPr>
          <w:rFonts w:ascii="Cambria Math" w:hAnsi="Cambria Math" w:cs="Arial"/>
          <w:sz w:val="24"/>
          <w:szCs w:val="24"/>
          <w:shd w:val="clear" w:color="auto" w:fill="FFFFFF"/>
        </w:rPr>
        <w:t>afiş teslim edecek</w:t>
      </w:r>
      <w:r w:rsidRPr="00D97CB9">
        <w:rPr>
          <w:rFonts w:ascii="Cambria Math" w:hAnsi="Cambria Math" w:cs="Arial"/>
          <w:sz w:val="24"/>
          <w:szCs w:val="24"/>
          <w:shd w:val="clear" w:color="auto" w:fill="FFFFFF"/>
        </w:rPr>
        <w:t xml:space="preserve"> olan katılımcılar, kendi anlatım biçimlerine uygun her türlü yaklaşımı/yorumu kullanmakta serbesttirler. Fotoğrafların kayıtlı olduğu CD/DVD ve Katılım Formlarının olduğ</w:t>
      </w:r>
      <w:r w:rsidR="00D97CB9">
        <w:rPr>
          <w:rFonts w:ascii="Cambria Math" w:hAnsi="Cambria Math" w:cs="Arial"/>
          <w:sz w:val="24"/>
          <w:szCs w:val="24"/>
          <w:shd w:val="clear" w:color="auto" w:fill="FFFFFF"/>
        </w:rPr>
        <w:t xml:space="preserve">u başvuru dosyası, kargo veya elden teslim edilmek üzere 25 Mart 2016 </w:t>
      </w:r>
      <w:r w:rsidRPr="00D97CB9">
        <w:rPr>
          <w:rFonts w:ascii="Cambria Math" w:hAnsi="Cambria Math" w:cs="Arial"/>
          <w:sz w:val="24"/>
          <w:szCs w:val="24"/>
          <w:shd w:val="clear" w:color="auto" w:fill="FFFFFF"/>
        </w:rPr>
        <w:t>tarihine kadar Fulya ÜSTÜN DEMİRKAYA ve</w:t>
      </w:r>
      <w:r w:rsidR="00D97CB9">
        <w:rPr>
          <w:rFonts w:ascii="Cambria Math" w:hAnsi="Cambria Math" w:cs="Arial"/>
          <w:sz w:val="24"/>
          <w:szCs w:val="24"/>
          <w:shd w:val="clear" w:color="auto" w:fill="FFFFFF"/>
        </w:rPr>
        <w:t>ya</w:t>
      </w:r>
      <w:r w:rsidRPr="00D97CB9">
        <w:rPr>
          <w:rFonts w:ascii="Cambria Math" w:hAnsi="Cambria Math" w:cs="Arial"/>
          <w:sz w:val="24"/>
          <w:szCs w:val="24"/>
          <w:shd w:val="clear" w:color="auto" w:fill="FFFFFF"/>
        </w:rPr>
        <w:t xml:space="preserve"> Serap </w:t>
      </w:r>
      <w:proofErr w:type="spellStart"/>
      <w:r w:rsidRPr="00D97CB9">
        <w:rPr>
          <w:rFonts w:ascii="Cambria Math" w:hAnsi="Cambria Math" w:cs="Arial"/>
          <w:sz w:val="24"/>
          <w:szCs w:val="24"/>
          <w:shd w:val="clear" w:color="auto" w:fill="FFFFFF"/>
        </w:rPr>
        <w:t>DURMUŞ’a</w:t>
      </w:r>
      <w:proofErr w:type="spellEnd"/>
      <w:r w:rsidRPr="00D97CB9">
        <w:rPr>
          <w:rFonts w:ascii="Cambria Math" w:hAnsi="Cambria Math" w:cs="Arial"/>
          <w:sz w:val="24"/>
          <w:szCs w:val="24"/>
          <w:shd w:val="clear" w:color="auto" w:fill="FFFFFF"/>
        </w:rPr>
        <w:t xml:space="preserve"> teslim edilmelidir.</w:t>
      </w:r>
    </w:p>
    <w:p w14:paraId="6CE5BCE3" w14:textId="5EFB1A48" w:rsidR="00676F66" w:rsidRPr="00F961F8" w:rsidRDefault="001016A7" w:rsidP="00F961F8">
      <w:pPr>
        <w:jc w:val="right"/>
        <w:rPr>
          <w:rFonts w:ascii="Cambria Math" w:hAnsi="Cambria Math"/>
          <w:sz w:val="24"/>
          <w:szCs w:val="24"/>
        </w:rPr>
      </w:pPr>
      <w:r>
        <w:rPr>
          <w:rFonts w:ascii="Cambria Math" w:hAnsi="Cambria Math"/>
          <w:sz w:val="24"/>
          <w:szCs w:val="24"/>
          <w:u w:val="single"/>
        </w:rPr>
        <w:t xml:space="preserve">Adres: </w:t>
      </w:r>
      <w:r w:rsidR="00D97CB9">
        <w:rPr>
          <w:rFonts w:ascii="Cambria Math" w:hAnsi="Cambria Math"/>
          <w:sz w:val="24"/>
          <w:szCs w:val="24"/>
        </w:rPr>
        <w:t>Karadeniz Teknik Üniversitesi Mimarlık Fakültes</w:t>
      </w:r>
      <w:r>
        <w:rPr>
          <w:rFonts w:ascii="Cambria Math" w:hAnsi="Cambria Math"/>
          <w:sz w:val="24"/>
          <w:szCs w:val="24"/>
        </w:rPr>
        <w:t xml:space="preserve">i, </w:t>
      </w:r>
      <w:r w:rsidR="00F961F8">
        <w:rPr>
          <w:rFonts w:ascii="Cambria Math" w:hAnsi="Cambria Math"/>
          <w:sz w:val="24"/>
          <w:szCs w:val="24"/>
        </w:rPr>
        <w:t xml:space="preserve">Mimarlık Bölümü, 61080, Trabzon. </w:t>
      </w:r>
      <w:r w:rsidR="00D97CB9" w:rsidRPr="001016A7">
        <w:rPr>
          <w:rFonts w:ascii="Cambria Math" w:hAnsi="Cambria Math"/>
          <w:sz w:val="24"/>
          <w:szCs w:val="24"/>
          <w:u w:val="single"/>
        </w:rPr>
        <w:t>İletişim:</w:t>
      </w:r>
      <w:r w:rsidR="00D97CB9">
        <w:rPr>
          <w:rFonts w:ascii="Cambria Math" w:hAnsi="Cambria Math"/>
          <w:sz w:val="24"/>
          <w:szCs w:val="24"/>
        </w:rPr>
        <w:t xml:space="preserve"> </w:t>
      </w:r>
      <w:proofErr w:type="spellStart"/>
      <w:r w:rsidR="00D97CB9">
        <w:rPr>
          <w:rFonts w:ascii="Cambria Math" w:hAnsi="Cambria Math"/>
          <w:sz w:val="24"/>
          <w:szCs w:val="24"/>
        </w:rPr>
        <w:t>fulyastn@ktu</w:t>
      </w:r>
      <w:proofErr w:type="spellEnd"/>
      <w:r w:rsidR="00D97CB9">
        <w:rPr>
          <w:rFonts w:ascii="Cambria Math" w:hAnsi="Cambria Math"/>
          <w:sz w:val="24"/>
          <w:szCs w:val="24"/>
        </w:rPr>
        <w:t>. edu.tr, serapdurmus@ktu.edu.tr</w:t>
      </w:r>
    </w:p>
    <w:p w14:paraId="45B00E04" w14:textId="68FAA8AA" w:rsidR="000D6ACE" w:rsidRPr="00676F66" w:rsidRDefault="00F961F8" w:rsidP="00676F66">
      <w:pPr>
        <w:jc w:val="both"/>
        <w:rPr>
          <w:rFonts w:ascii="Cambria Math" w:hAnsi="Cambria Math"/>
          <w:b/>
          <w:sz w:val="28"/>
          <w:szCs w:val="28"/>
        </w:rPr>
      </w:pPr>
      <w:r>
        <w:rPr>
          <w:rFonts w:ascii="Cambria Math" w:hAnsi="Cambria Math"/>
          <w:b/>
          <w:sz w:val="28"/>
          <w:szCs w:val="28"/>
        </w:rPr>
        <w:lastRenderedPageBreak/>
        <w:t>H</w:t>
      </w:r>
      <w:r w:rsidR="000D6ACE" w:rsidRPr="00676F66">
        <w:rPr>
          <w:rFonts w:ascii="Cambria Math" w:hAnsi="Cambria Math"/>
          <w:b/>
          <w:sz w:val="28"/>
          <w:szCs w:val="28"/>
        </w:rPr>
        <w:t>. Yarışma Takvimi:</w:t>
      </w:r>
    </w:p>
    <w:p w14:paraId="12E8650C" w14:textId="448C4248" w:rsidR="0072514B" w:rsidRPr="00676F66" w:rsidRDefault="000D6ACE" w:rsidP="00676F66">
      <w:pPr>
        <w:rPr>
          <w:rFonts w:ascii="Cambria Math" w:hAnsi="Cambria Math" w:cs="Arial"/>
          <w:sz w:val="24"/>
          <w:szCs w:val="24"/>
          <w:shd w:val="clear" w:color="auto" w:fill="FFFFFF"/>
        </w:rPr>
      </w:pPr>
      <w:r w:rsidRPr="00C5517E">
        <w:rPr>
          <w:rFonts w:ascii="Cambria Math" w:hAnsi="Cambria Math" w:cs="Arial"/>
          <w:sz w:val="24"/>
          <w:szCs w:val="24"/>
          <w:u w:val="single"/>
          <w:shd w:val="clear" w:color="auto" w:fill="FFFFFF"/>
        </w:rPr>
        <w:t>Duyuru: 8</w:t>
      </w:r>
      <w:r w:rsidRPr="00C5517E">
        <w:rPr>
          <w:rFonts w:ascii="Cambria Math" w:hAnsi="Cambria Math" w:cs="Arial"/>
          <w:sz w:val="24"/>
          <w:szCs w:val="24"/>
          <w:shd w:val="clear" w:color="auto" w:fill="FFFFFF"/>
        </w:rPr>
        <w:t xml:space="preserve"> Şubat 2016 Pazartesi</w:t>
      </w:r>
      <w:r w:rsidRPr="00C5517E">
        <w:rPr>
          <w:rFonts w:ascii="Cambria Math" w:hAnsi="Cambria Math" w:cs="Arial"/>
          <w:sz w:val="24"/>
          <w:szCs w:val="24"/>
        </w:rPr>
        <w:br/>
      </w:r>
      <w:r w:rsidRPr="00C5517E">
        <w:rPr>
          <w:rFonts w:ascii="Cambria Math" w:hAnsi="Cambria Math" w:cs="Arial"/>
          <w:sz w:val="24"/>
          <w:szCs w:val="24"/>
          <w:u w:val="single"/>
          <w:shd w:val="clear" w:color="auto" w:fill="FFFFFF"/>
        </w:rPr>
        <w:t>Son Katılma Tarihi</w:t>
      </w:r>
      <w:r w:rsidRPr="00C5517E">
        <w:rPr>
          <w:rStyle w:val="apple-converted-space"/>
          <w:rFonts w:ascii="Cambria Math" w:hAnsi="Cambria Math" w:cs="Arial"/>
          <w:sz w:val="24"/>
          <w:szCs w:val="24"/>
          <w:shd w:val="clear" w:color="auto" w:fill="FFFFFF"/>
        </w:rPr>
        <w:t>: 25 Mart</w:t>
      </w:r>
      <w:r w:rsidRPr="00C5517E">
        <w:rPr>
          <w:rFonts w:ascii="Cambria Math" w:hAnsi="Cambria Math" w:cs="Arial"/>
          <w:sz w:val="24"/>
          <w:szCs w:val="24"/>
          <w:shd w:val="clear" w:color="auto" w:fill="FFFFFF"/>
        </w:rPr>
        <w:t xml:space="preserve"> 2016 Cuma saat 17.00</w:t>
      </w:r>
      <w:r w:rsidR="001016A7">
        <w:rPr>
          <w:rFonts w:ascii="Cambria Math" w:hAnsi="Cambria Math" w:cs="Arial"/>
          <w:sz w:val="24"/>
          <w:szCs w:val="24"/>
          <w:shd w:val="clear" w:color="auto" w:fill="FFFFFF"/>
        </w:rPr>
        <w:t>’e kadar</w:t>
      </w:r>
      <w:r w:rsidRPr="00C5517E">
        <w:rPr>
          <w:rFonts w:ascii="Cambria Math" w:hAnsi="Cambria Math" w:cs="Arial"/>
          <w:sz w:val="24"/>
          <w:szCs w:val="24"/>
        </w:rPr>
        <w:br/>
      </w:r>
      <w:r w:rsidRPr="00C5517E">
        <w:rPr>
          <w:rFonts w:ascii="Cambria Math" w:hAnsi="Cambria Math" w:cs="Arial"/>
          <w:sz w:val="24"/>
          <w:szCs w:val="24"/>
          <w:u w:val="single"/>
          <w:shd w:val="clear" w:color="auto" w:fill="FFFFFF"/>
        </w:rPr>
        <w:t>Seçici Kurul Değerlendirmesi</w:t>
      </w:r>
      <w:r w:rsidRPr="00C5517E">
        <w:rPr>
          <w:rStyle w:val="apple-converted-space"/>
          <w:rFonts w:ascii="Cambria Math" w:hAnsi="Cambria Math" w:cs="Arial"/>
          <w:sz w:val="24"/>
          <w:szCs w:val="24"/>
          <w:shd w:val="clear" w:color="auto" w:fill="FFFFFF"/>
        </w:rPr>
        <w:t>: 28 Mart</w:t>
      </w:r>
      <w:r w:rsidRPr="00C5517E">
        <w:rPr>
          <w:rFonts w:ascii="Cambria Math" w:hAnsi="Cambria Math" w:cs="Arial"/>
          <w:sz w:val="24"/>
          <w:szCs w:val="24"/>
          <w:shd w:val="clear" w:color="auto" w:fill="FFFFFF"/>
        </w:rPr>
        <w:t xml:space="preserve"> 2016 Pazartesi</w:t>
      </w:r>
      <w:r w:rsidRPr="00C5517E">
        <w:rPr>
          <w:rFonts w:ascii="Cambria Math" w:hAnsi="Cambria Math" w:cs="Arial"/>
          <w:sz w:val="24"/>
          <w:szCs w:val="24"/>
        </w:rPr>
        <w:br/>
      </w:r>
      <w:r w:rsidRPr="00C5517E">
        <w:rPr>
          <w:rFonts w:ascii="Cambria Math" w:hAnsi="Cambria Math" w:cs="Arial"/>
          <w:sz w:val="24"/>
          <w:szCs w:val="24"/>
          <w:u w:val="single"/>
          <w:shd w:val="clear" w:color="auto" w:fill="FFFFFF"/>
        </w:rPr>
        <w:t>Sonuçların Açıklanması</w:t>
      </w:r>
      <w:r w:rsidRPr="00C5517E">
        <w:rPr>
          <w:rStyle w:val="apple-converted-space"/>
          <w:rFonts w:ascii="Cambria Math" w:hAnsi="Cambria Math" w:cs="Arial"/>
          <w:sz w:val="24"/>
          <w:szCs w:val="24"/>
          <w:shd w:val="clear" w:color="auto" w:fill="FFFFFF"/>
        </w:rPr>
        <w:t>: 4</w:t>
      </w:r>
      <w:r w:rsidRPr="00C5517E">
        <w:rPr>
          <w:rFonts w:ascii="Cambria Math" w:hAnsi="Cambria Math" w:cs="Arial"/>
          <w:sz w:val="24"/>
          <w:szCs w:val="24"/>
          <w:shd w:val="clear" w:color="auto" w:fill="FFFFFF"/>
        </w:rPr>
        <w:t xml:space="preserve"> Nisan 2016 Pazartesi</w:t>
      </w:r>
      <w:r w:rsidRPr="00C5517E">
        <w:rPr>
          <w:rFonts w:ascii="Cambria Math" w:hAnsi="Cambria Math" w:cs="Arial"/>
          <w:sz w:val="24"/>
          <w:szCs w:val="24"/>
        </w:rPr>
        <w:br/>
      </w:r>
      <w:r w:rsidRPr="00C5517E">
        <w:rPr>
          <w:rFonts w:ascii="Cambria Math" w:hAnsi="Cambria Math" w:cs="Arial"/>
          <w:sz w:val="24"/>
          <w:szCs w:val="24"/>
          <w:u w:val="single"/>
          <w:shd w:val="clear" w:color="auto" w:fill="FFFFFF"/>
        </w:rPr>
        <w:t>Ödül Töreni ve Sergi Açılışı</w:t>
      </w:r>
      <w:r w:rsidRPr="00C5517E">
        <w:rPr>
          <w:rStyle w:val="apple-converted-space"/>
          <w:rFonts w:ascii="Cambria Math" w:hAnsi="Cambria Math" w:cs="Arial"/>
          <w:sz w:val="24"/>
          <w:szCs w:val="24"/>
          <w:shd w:val="clear" w:color="auto" w:fill="FFFFFF"/>
        </w:rPr>
        <w:t>: 13 Mayıs</w:t>
      </w:r>
      <w:r w:rsidRPr="00C5517E">
        <w:rPr>
          <w:rFonts w:ascii="Cambria Math" w:hAnsi="Cambria Math" w:cs="Arial"/>
          <w:sz w:val="24"/>
          <w:szCs w:val="24"/>
          <w:shd w:val="clear" w:color="auto" w:fill="FFFFFF"/>
        </w:rPr>
        <w:t xml:space="preserve"> 2016 Cuma</w:t>
      </w:r>
      <w:r w:rsidRPr="00C5517E">
        <w:rPr>
          <w:rFonts w:ascii="Cambria Math" w:hAnsi="Cambria Math" w:cs="Arial"/>
          <w:sz w:val="24"/>
          <w:szCs w:val="24"/>
        </w:rPr>
        <w:br/>
      </w:r>
      <w:r w:rsidRPr="00C5517E">
        <w:rPr>
          <w:rFonts w:ascii="Cambria Math" w:hAnsi="Cambria Math" w:cs="Arial"/>
          <w:sz w:val="24"/>
          <w:szCs w:val="24"/>
          <w:u w:val="single"/>
          <w:shd w:val="clear" w:color="auto" w:fill="FFFFFF"/>
        </w:rPr>
        <w:t>Sergi Süresi:</w:t>
      </w:r>
      <w:r w:rsidRPr="00C5517E">
        <w:rPr>
          <w:rStyle w:val="apple-converted-space"/>
          <w:rFonts w:ascii="Cambria Math" w:hAnsi="Cambria Math" w:cs="Arial"/>
          <w:sz w:val="24"/>
          <w:szCs w:val="24"/>
          <w:shd w:val="clear" w:color="auto" w:fill="FFFFFF"/>
        </w:rPr>
        <w:t> </w:t>
      </w:r>
      <w:r w:rsidRPr="00C5517E">
        <w:rPr>
          <w:rFonts w:ascii="Cambria Math" w:hAnsi="Cambria Math" w:cs="Arial"/>
          <w:sz w:val="24"/>
          <w:szCs w:val="24"/>
          <w:shd w:val="clear" w:color="auto" w:fill="FFFFFF"/>
        </w:rPr>
        <w:t>13-15 Mayıs 2016</w:t>
      </w:r>
    </w:p>
    <w:p w14:paraId="53D79AB3" w14:textId="7D657529" w:rsidR="00676F66" w:rsidRDefault="00F961F8" w:rsidP="000D6ACE">
      <w:pPr>
        <w:jc w:val="both"/>
        <w:rPr>
          <w:rFonts w:ascii="Cambria Math" w:hAnsi="Cambria Math"/>
          <w:sz w:val="24"/>
          <w:szCs w:val="24"/>
        </w:rPr>
      </w:pPr>
      <w:r>
        <w:rPr>
          <w:rFonts w:ascii="Cambria Math" w:hAnsi="Cambria Math"/>
          <w:b/>
          <w:sz w:val="28"/>
          <w:szCs w:val="28"/>
        </w:rPr>
        <w:t>I</w:t>
      </w:r>
      <w:r w:rsidR="000D6ACE" w:rsidRPr="00676F66">
        <w:rPr>
          <w:rFonts w:ascii="Cambria Math" w:hAnsi="Cambria Math"/>
          <w:b/>
          <w:sz w:val="28"/>
          <w:szCs w:val="28"/>
        </w:rPr>
        <w:t>. Ödüller:</w:t>
      </w:r>
      <w:r w:rsidR="0072514B" w:rsidRPr="00676F66">
        <w:rPr>
          <w:rFonts w:ascii="Cambria Math" w:hAnsi="Cambria Math"/>
          <w:sz w:val="24"/>
          <w:szCs w:val="24"/>
        </w:rPr>
        <w:t xml:space="preserve"> </w:t>
      </w:r>
    </w:p>
    <w:p w14:paraId="7879492F" w14:textId="5940DA07" w:rsidR="000D6ACE" w:rsidRDefault="0072514B" w:rsidP="000D6ACE">
      <w:pPr>
        <w:jc w:val="both"/>
        <w:rPr>
          <w:rFonts w:ascii="Cambria Math" w:hAnsi="Cambria Math" w:cs="Arial"/>
          <w:sz w:val="24"/>
          <w:szCs w:val="24"/>
          <w:shd w:val="clear" w:color="auto" w:fill="FFFFFF"/>
        </w:rPr>
      </w:pPr>
      <w:r w:rsidRPr="00676F66">
        <w:rPr>
          <w:rFonts w:ascii="Cambria Math" w:hAnsi="Cambria Math"/>
          <w:sz w:val="24"/>
          <w:szCs w:val="24"/>
        </w:rPr>
        <w:t xml:space="preserve">Öğrenciler için başarı ödülü ve başarı belgesi, sergilenmeye değer bulunan eserlere ise </w:t>
      </w:r>
      <w:r w:rsidR="000D6ACE" w:rsidRPr="00676F66">
        <w:rPr>
          <w:rFonts w:ascii="Cambria Math" w:hAnsi="Cambria Math"/>
          <w:sz w:val="24"/>
          <w:szCs w:val="24"/>
        </w:rPr>
        <w:t xml:space="preserve">başarı belgeleri verilecektir. </w:t>
      </w:r>
    </w:p>
    <w:p w14:paraId="5FF98962" w14:textId="77777777" w:rsidR="0072514B" w:rsidRDefault="0072514B" w:rsidP="000D6ACE">
      <w:pPr>
        <w:jc w:val="both"/>
        <w:rPr>
          <w:rFonts w:ascii="Cambria Math" w:hAnsi="Cambria Math" w:cs="Arial"/>
          <w:sz w:val="24"/>
          <w:szCs w:val="24"/>
          <w:shd w:val="clear" w:color="auto" w:fill="FFFFFF"/>
        </w:rPr>
      </w:pPr>
      <w:r>
        <w:rPr>
          <w:rFonts w:ascii="Cambria Math" w:hAnsi="Cambria Math" w:cs="Arial"/>
          <w:sz w:val="24"/>
          <w:szCs w:val="24"/>
          <w:shd w:val="clear" w:color="auto" w:fill="FFFFFF"/>
        </w:rPr>
        <w:t>Birincilik Ödülü: 500 TL</w:t>
      </w:r>
    </w:p>
    <w:p w14:paraId="03185171" w14:textId="77777777" w:rsidR="0072514B" w:rsidRDefault="0072514B" w:rsidP="000D6ACE">
      <w:pPr>
        <w:jc w:val="both"/>
        <w:rPr>
          <w:rFonts w:ascii="Cambria Math" w:hAnsi="Cambria Math" w:cs="Arial"/>
          <w:sz w:val="24"/>
          <w:szCs w:val="24"/>
          <w:shd w:val="clear" w:color="auto" w:fill="FFFFFF"/>
        </w:rPr>
      </w:pPr>
      <w:r>
        <w:rPr>
          <w:rFonts w:ascii="Cambria Math" w:hAnsi="Cambria Math" w:cs="Arial"/>
          <w:sz w:val="24"/>
          <w:szCs w:val="24"/>
          <w:shd w:val="clear" w:color="auto" w:fill="FFFFFF"/>
        </w:rPr>
        <w:t>İkincilik Ödülü: 300 TL</w:t>
      </w:r>
    </w:p>
    <w:p w14:paraId="2C231C3A" w14:textId="27F92160" w:rsidR="0072514B" w:rsidRPr="007F7777" w:rsidRDefault="0072514B" w:rsidP="000D6ACE">
      <w:pPr>
        <w:jc w:val="both"/>
        <w:rPr>
          <w:rFonts w:ascii="Cambria Math" w:hAnsi="Cambria Math" w:cs="Arial"/>
          <w:sz w:val="24"/>
          <w:szCs w:val="24"/>
          <w:shd w:val="clear" w:color="auto" w:fill="FFFFFF"/>
        </w:rPr>
      </w:pPr>
      <w:r>
        <w:rPr>
          <w:rFonts w:ascii="Cambria Math" w:hAnsi="Cambria Math" w:cs="Arial"/>
          <w:sz w:val="24"/>
          <w:szCs w:val="24"/>
          <w:shd w:val="clear" w:color="auto" w:fill="FFFFFF"/>
        </w:rPr>
        <w:t>Üçüncülük Ödülü: 200 TL</w:t>
      </w:r>
    </w:p>
    <w:p w14:paraId="1B8229C2" w14:textId="706754FF" w:rsidR="007F7777" w:rsidRDefault="00F961F8" w:rsidP="000D6ACE">
      <w:pPr>
        <w:jc w:val="both"/>
        <w:rPr>
          <w:rFonts w:ascii="Cambria Math" w:hAnsi="Cambria Math"/>
          <w:b/>
          <w:sz w:val="24"/>
          <w:szCs w:val="24"/>
        </w:rPr>
      </w:pPr>
      <w:r>
        <w:rPr>
          <w:rFonts w:ascii="Cambria Math" w:hAnsi="Cambria Math"/>
          <w:b/>
          <w:sz w:val="28"/>
          <w:szCs w:val="28"/>
        </w:rPr>
        <w:t>J</w:t>
      </w:r>
      <w:r w:rsidR="000D6ACE" w:rsidRPr="007F7777">
        <w:rPr>
          <w:rFonts w:ascii="Cambria Math" w:hAnsi="Cambria Math"/>
          <w:b/>
          <w:sz w:val="28"/>
          <w:szCs w:val="28"/>
        </w:rPr>
        <w:t>. Telif Hakkı:</w:t>
      </w:r>
      <w:r w:rsidR="000D6ACE" w:rsidRPr="001016A7">
        <w:rPr>
          <w:rFonts w:ascii="Cambria Math" w:hAnsi="Cambria Math"/>
          <w:b/>
          <w:sz w:val="24"/>
          <w:szCs w:val="24"/>
        </w:rPr>
        <w:t xml:space="preserve"> </w:t>
      </w:r>
    </w:p>
    <w:p w14:paraId="59FEAAEB" w14:textId="6B88AEB2" w:rsidR="000D6ACE" w:rsidRPr="001016A7" w:rsidRDefault="000D6ACE" w:rsidP="000D6ACE">
      <w:pPr>
        <w:jc w:val="both"/>
        <w:rPr>
          <w:rFonts w:ascii="Cambria Math" w:hAnsi="Cambria Math" w:cs="Arial"/>
          <w:sz w:val="24"/>
          <w:szCs w:val="24"/>
          <w:highlight w:val="yellow"/>
          <w:shd w:val="clear" w:color="auto" w:fill="FFFFFF"/>
        </w:rPr>
      </w:pPr>
      <w:r w:rsidRPr="001016A7">
        <w:rPr>
          <w:rFonts w:ascii="Cambria Math" w:hAnsi="Cambria Math" w:cs="Arial"/>
          <w:sz w:val="24"/>
          <w:szCs w:val="24"/>
          <w:shd w:val="clear" w:color="auto" w:fill="FFFFFF"/>
        </w:rPr>
        <w:t xml:space="preserve">Karadeniz Teknik Üniversitesi Mimarlık Bölümü Mezunları Derneği, ödül ve sergilemeye değer bulunan eserleri, eser sahibinin ismi ile birlikte etkinliklerinde, sergileme, afiş, katalog, broşür vb. her türlü tanıtım malzemelerinde kullanma ve gösterme, medyada yayınlama hakkı da </w:t>
      </w:r>
      <w:r w:rsidR="001016A7" w:rsidRPr="001016A7">
        <w:rPr>
          <w:rFonts w:ascii="Cambria Math" w:hAnsi="Cambria Math" w:cs="Arial"/>
          <w:sz w:val="24"/>
          <w:szCs w:val="24"/>
          <w:shd w:val="clear" w:color="auto" w:fill="FFFFFF"/>
        </w:rPr>
        <w:t>dâhil</w:t>
      </w:r>
      <w:r w:rsidRPr="001016A7">
        <w:rPr>
          <w:rFonts w:ascii="Cambria Math" w:hAnsi="Cambria Math" w:cs="Arial"/>
          <w:sz w:val="24"/>
          <w:szCs w:val="24"/>
          <w:shd w:val="clear" w:color="auto" w:fill="FFFFFF"/>
        </w:rPr>
        <w:t xml:space="preserve"> olmak üzere 5846 sayılı yasadan doğan tüm telif haklarına sahip olacaktır. </w:t>
      </w:r>
    </w:p>
    <w:p w14:paraId="5C74ED68" w14:textId="4CF93B8A" w:rsidR="007F7777" w:rsidRDefault="00F961F8" w:rsidP="000D6ACE">
      <w:pPr>
        <w:jc w:val="both"/>
        <w:rPr>
          <w:rFonts w:ascii="Cambria Math" w:hAnsi="Cambria Math" w:cs="Arial"/>
          <w:sz w:val="24"/>
          <w:szCs w:val="24"/>
          <w:shd w:val="clear" w:color="auto" w:fill="FFFFFF"/>
        </w:rPr>
      </w:pPr>
      <w:r>
        <w:rPr>
          <w:rFonts w:ascii="Cambria Math" w:hAnsi="Cambria Math"/>
          <w:b/>
          <w:sz w:val="28"/>
          <w:szCs w:val="28"/>
        </w:rPr>
        <w:t>K</w:t>
      </w:r>
      <w:r w:rsidR="001016A7" w:rsidRPr="007F7777">
        <w:rPr>
          <w:rFonts w:ascii="Cambria Math" w:hAnsi="Cambria Math"/>
          <w:b/>
          <w:sz w:val="28"/>
          <w:szCs w:val="28"/>
        </w:rPr>
        <w:t xml:space="preserve">. </w:t>
      </w:r>
      <w:r w:rsidR="000D6ACE" w:rsidRPr="007F7777">
        <w:rPr>
          <w:rFonts w:ascii="Cambria Math" w:hAnsi="Cambria Math"/>
          <w:b/>
          <w:sz w:val="28"/>
          <w:szCs w:val="28"/>
        </w:rPr>
        <w:t>Sergileme:</w:t>
      </w:r>
      <w:r w:rsidR="000D6ACE" w:rsidRPr="001016A7">
        <w:rPr>
          <w:rFonts w:ascii="Cambria Math" w:hAnsi="Cambria Math" w:cs="Arial"/>
          <w:sz w:val="24"/>
          <w:szCs w:val="24"/>
          <w:shd w:val="clear" w:color="auto" w:fill="FFFFFF"/>
        </w:rPr>
        <w:t xml:space="preserve"> </w:t>
      </w:r>
    </w:p>
    <w:p w14:paraId="19EFEF03" w14:textId="18B6ED4A" w:rsidR="000D6ACE" w:rsidRPr="001016A7" w:rsidRDefault="001016A7" w:rsidP="000D6ACE">
      <w:pPr>
        <w:jc w:val="both"/>
        <w:rPr>
          <w:rFonts w:ascii="Cambria Math" w:hAnsi="Cambria Math" w:cs="Arial"/>
          <w:sz w:val="24"/>
          <w:szCs w:val="24"/>
          <w:shd w:val="clear" w:color="auto" w:fill="FFFFFF"/>
        </w:rPr>
      </w:pPr>
      <w:r w:rsidRPr="001016A7">
        <w:rPr>
          <w:rFonts w:ascii="Cambria Math" w:hAnsi="Cambria Math" w:cs="Arial"/>
          <w:sz w:val="24"/>
          <w:szCs w:val="24"/>
          <w:shd w:val="clear" w:color="auto" w:fill="FFFFFF"/>
        </w:rPr>
        <w:t>Yarışmaya katılan afişlerin s</w:t>
      </w:r>
      <w:r w:rsidR="000D6ACE" w:rsidRPr="001016A7">
        <w:rPr>
          <w:rFonts w:ascii="Cambria Math" w:hAnsi="Cambria Math" w:cs="Arial"/>
          <w:sz w:val="24"/>
          <w:szCs w:val="24"/>
          <w:shd w:val="clear" w:color="auto" w:fill="FFFFFF"/>
        </w:rPr>
        <w:t xml:space="preserve">ergisi, </w:t>
      </w:r>
      <w:r w:rsidR="00C5517E" w:rsidRPr="001016A7">
        <w:rPr>
          <w:rFonts w:ascii="Cambria Math" w:hAnsi="Cambria Math" w:cs="Arial"/>
          <w:sz w:val="24"/>
          <w:szCs w:val="24"/>
          <w:shd w:val="clear" w:color="auto" w:fill="FFFFFF"/>
        </w:rPr>
        <w:t xml:space="preserve">13-15 </w:t>
      </w:r>
      <w:r w:rsidR="000D6ACE" w:rsidRPr="001016A7">
        <w:rPr>
          <w:rFonts w:ascii="Cambria Math" w:hAnsi="Cambria Math" w:cs="Arial"/>
          <w:sz w:val="24"/>
          <w:szCs w:val="24"/>
          <w:shd w:val="clear" w:color="auto" w:fill="FFFFFF"/>
        </w:rPr>
        <w:t xml:space="preserve">Mayıs </w:t>
      </w:r>
      <w:r w:rsidRPr="001016A7">
        <w:rPr>
          <w:rFonts w:ascii="Cambria Math" w:hAnsi="Cambria Math" w:cs="Arial"/>
          <w:sz w:val="24"/>
          <w:szCs w:val="24"/>
          <w:shd w:val="clear" w:color="auto" w:fill="FFFFFF"/>
        </w:rPr>
        <w:t xml:space="preserve">2016 </w:t>
      </w:r>
      <w:r w:rsidR="00C5517E" w:rsidRPr="001016A7">
        <w:rPr>
          <w:rFonts w:ascii="Cambria Math" w:hAnsi="Cambria Math" w:cs="Arial"/>
          <w:sz w:val="24"/>
          <w:szCs w:val="24"/>
          <w:shd w:val="clear" w:color="auto" w:fill="FFFFFF"/>
        </w:rPr>
        <w:t xml:space="preserve">tarihlerinde </w:t>
      </w:r>
      <w:r>
        <w:rPr>
          <w:rFonts w:ascii="Cambria Math" w:hAnsi="Cambria Math" w:cs="Arial"/>
          <w:sz w:val="24"/>
          <w:szCs w:val="24"/>
          <w:shd w:val="clear" w:color="auto" w:fill="FFFFFF"/>
        </w:rPr>
        <w:t xml:space="preserve">Trabzon’da </w:t>
      </w:r>
      <w:r w:rsidR="000D6ACE" w:rsidRPr="001016A7">
        <w:rPr>
          <w:rFonts w:ascii="Cambria Math" w:hAnsi="Cambria Math" w:cs="Arial"/>
          <w:sz w:val="24"/>
          <w:szCs w:val="24"/>
          <w:shd w:val="clear" w:color="auto" w:fill="FFFFFF"/>
        </w:rPr>
        <w:t xml:space="preserve">düzenlenecek olan Karadeniz Teknik Üniversitesi Mimarlık Bölümü Mezunları Derneği buluşmasında </w:t>
      </w:r>
      <w:r w:rsidR="007F7777">
        <w:rPr>
          <w:rFonts w:ascii="Cambria Math" w:hAnsi="Cambria Math" w:cs="Arial"/>
          <w:sz w:val="24"/>
          <w:szCs w:val="24"/>
          <w:shd w:val="clear" w:color="auto" w:fill="FFFFFF"/>
        </w:rPr>
        <w:t>açılacaktır.</w:t>
      </w:r>
    </w:p>
    <w:p w14:paraId="24C6C73B" w14:textId="7E4D0F07" w:rsidR="00F961F8" w:rsidRPr="00F961F8" w:rsidRDefault="00F961F8" w:rsidP="00F961F8">
      <w:pPr>
        <w:jc w:val="both"/>
        <w:rPr>
          <w:rFonts w:ascii="Cambria Math" w:hAnsi="Cambria Math"/>
          <w:b/>
          <w:sz w:val="28"/>
          <w:szCs w:val="28"/>
        </w:rPr>
      </w:pPr>
      <w:r>
        <w:rPr>
          <w:rFonts w:ascii="Cambria Math" w:hAnsi="Cambria Math"/>
          <w:b/>
          <w:sz w:val="28"/>
          <w:szCs w:val="28"/>
        </w:rPr>
        <w:t xml:space="preserve">L. </w:t>
      </w:r>
      <w:r w:rsidR="00806F0E">
        <w:rPr>
          <w:rFonts w:ascii="Cambria Math" w:hAnsi="Cambria Math"/>
          <w:b/>
          <w:sz w:val="28"/>
          <w:szCs w:val="28"/>
        </w:rPr>
        <w:t>Seçici Kurul</w:t>
      </w:r>
      <w:r w:rsidRPr="00F961F8">
        <w:rPr>
          <w:rFonts w:ascii="Cambria Math" w:hAnsi="Cambria Math"/>
          <w:b/>
          <w:sz w:val="28"/>
          <w:szCs w:val="28"/>
        </w:rPr>
        <w:t>:</w:t>
      </w:r>
    </w:p>
    <w:p w14:paraId="78D5E1AC" w14:textId="77777777" w:rsidR="00F961F8" w:rsidRDefault="00F961F8" w:rsidP="00F961F8">
      <w:pPr>
        <w:shd w:val="clear" w:color="auto" w:fill="FFFFFF"/>
        <w:spacing w:after="0" w:line="240" w:lineRule="auto"/>
        <w:jc w:val="both"/>
        <w:rPr>
          <w:rFonts w:ascii="Cambria Math" w:eastAsia="Times New Roman" w:hAnsi="Cambria Math" w:cs="Arial"/>
          <w:bCs/>
          <w:color w:val="000000"/>
          <w:sz w:val="24"/>
          <w:szCs w:val="24"/>
          <w:lang w:eastAsia="tr-TR"/>
        </w:rPr>
      </w:pPr>
      <w:r w:rsidRPr="00F6572F">
        <w:rPr>
          <w:rFonts w:ascii="Cambria Math" w:eastAsia="Times New Roman" w:hAnsi="Cambria Math" w:cs="Arial"/>
          <w:bCs/>
          <w:color w:val="000000"/>
          <w:sz w:val="24"/>
          <w:szCs w:val="24"/>
          <w:lang w:eastAsia="tr-TR"/>
        </w:rPr>
        <w:t>Prof. Dr. İlk</w:t>
      </w:r>
      <w:r>
        <w:rPr>
          <w:rFonts w:ascii="Cambria Math" w:eastAsia="Times New Roman" w:hAnsi="Cambria Math" w:cs="Arial"/>
          <w:bCs/>
          <w:color w:val="000000"/>
          <w:sz w:val="24"/>
          <w:szCs w:val="24"/>
          <w:lang w:eastAsia="tr-TR"/>
        </w:rPr>
        <w:t xml:space="preserve">ay ÖZDEMİR </w:t>
      </w:r>
      <w:r w:rsidRPr="00A64B18">
        <w:rPr>
          <w:rFonts w:ascii="Cambria Math" w:eastAsia="Times New Roman" w:hAnsi="Cambria Math" w:cs="Arial"/>
          <w:bCs/>
          <w:color w:val="000000"/>
          <w:lang w:eastAsia="tr-TR"/>
        </w:rPr>
        <w:t>(KTÜ Mimarlık Bölümü, Bölüm Başkanı)</w:t>
      </w:r>
    </w:p>
    <w:p w14:paraId="403F6903" w14:textId="77777777" w:rsidR="00F961F8" w:rsidRPr="00F6572F" w:rsidRDefault="00F961F8" w:rsidP="00F961F8">
      <w:pPr>
        <w:shd w:val="clear" w:color="auto" w:fill="FFFFFF"/>
        <w:spacing w:after="0" w:line="240" w:lineRule="auto"/>
        <w:jc w:val="both"/>
        <w:rPr>
          <w:rFonts w:ascii="Cambria Math" w:eastAsia="Times New Roman" w:hAnsi="Cambria Math" w:cs="Arial"/>
          <w:bCs/>
          <w:color w:val="000000"/>
          <w:sz w:val="24"/>
          <w:szCs w:val="24"/>
          <w:lang w:eastAsia="tr-TR"/>
        </w:rPr>
      </w:pPr>
      <w:r>
        <w:rPr>
          <w:rFonts w:ascii="Cambria Math" w:eastAsia="Times New Roman" w:hAnsi="Cambria Math" w:cs="Arial"/>
          <w:bCs/>
          <w:color w:val="000000"/>
          <w:sz w:val="24"/>
          <w:szCs w:val="24"/>
          <w:lang w:eastAsia="tr-TR"/>
        </w:rPr>
        <w:t xml:space="preserve">Prof. Dr. </w:t>
      </w:r>
      <w:r w:rsidRPr="00A64B18">
        <w:rPr>
          <w:rFonts w:ascii="Cambria Math" w:eastAsia="Times New Roman" w:hAnsi="Cambria Math" w:cs="Arial"/>
          <w:bCs/>
          <w:color w:val="000000"/>
          <w:sz w:val="24"/>
          <w:szCs w:val="24"/>
          <w:lang w:eastAsia="tr-TR"/>
        </w:rPr>
        <w:t>Cengiz ACAR</w:t>
      </w:r>
      <w:r w:rsidRPr="00A64B18">
        <w:rPr>
          <w:rFonts w:ascii="Cambria Math" w:eastAsia="Times New Roman" w:hAnsi="Cambria Math" w:cs="Arial"/>
          <w:bCs/>
          <w:color w:val="000000"/>
          <w:lang w:eastAsia="tr-TR"/>
        </w:rPr>
        <w:t xml:space="preserve"> (KTÜ Peyzaj Mimarlığı Bölümü, Bölüm Başkanı)</w:t>
      </w:r>
    </w:p>
    <w:p w14:paraId="5BAC76B9" w14:textId="77777777" w:rsidR="00F961F8" w:rsidRDefault="00F961F8" w:rsidP="00F961F8">
      <w:pPr>
        <w:shd w:val="clear" w:color="auto" w:fill="FFFFFF"/>
        <w:spacing w:after="0" w:line="240" w:lineRule="auto"/>
        <w:jc w:val="both"/>
        <w:rPr>
          <w:rFonts w:ascii="Cambria Math" w:eastAsia="Times New Roman" w:hAnsi="Cambria Math" w:cs="Arial"/>
          <w:color w:val="000000"/>
          <w:sz w:val="24"/>
          <w:szCs w:val="24"/>
          <w:lang w:eastAsia="tr-TR"/>
        </w:rPr>
      </w:pPr>
      <w:r>
        <w:rPr>
          <w:rFonts w:ascii="Cambria Math" w:eastAsia="Times New Roman" w:hAnsi="Cambria Math" w:cs="Arial"/>
          <w:color w:val="000000"/>
          <w:sz w:val="24"/>
          <w:szCs w:val="24"/>
          <w:lang w:eastAsia="tr-TR"/>
        </w:rPr>
        <w:t xml:space="preserve">Doç. Dr. Cenap SANCAR </w:t>
      </w:r>
      <w:r w:rsidRPr="00A64B18">
        <w:rPr>
          <w:rFonts w:ascii="Cambria Math" w:eastAsia="Times New Roman" w:hAnsi="Cambria Math" w:cs="Arial"/>
          <w:color w:val="000000"/>
          <w:lang w:eastAsia="tr-TR"/>
        </w:rPr>
        <w:t>(KTÜ Şehir ve Bölge Planlama Bölümü, Bölüm Başkanı)</w:t>
      </w:r>
    </w:p>
    <w:p w14:paraId="025380DC" w14:textId="77777777" w:rsidR="00F961F8" w:rsidRPr="00A64B18" w:rsidRDefault="00F961F8" w:rsidP="00F961F8">
      <w:pPr>
        <w:shd w:val="clear" w:color="auto" w:fill="FFFFFF"/>
        <w:spacing w:after="0" w:line="240" w:lineRule="auto"/>
        <w:jc w:val="both"/>
        <w:rPr>
          <w:rFonts w:ascii="Cambria Math" w:eastAsia="Times New Roman" w:hAnsi="Cambria Math" w:cs="Arial"/>
          <w:bCs/>
          <w:color w:val="000000"/>
          <w:lang w:eastAsia="tr-TR"/>
        </w:rPr>
      </w:pPr>
      <w:r>
        <w:rPr>
          <w:rFonts w:ascii="Cambria Math" w:eastAsia="Times New Roman" w:hAnsi="Cambria Math" w:cs="Arial"/>
          <w:color w:val="000000"/>
          <w:sz w:val="24"/>
          <w:szCs w:val="24"/>
          <w:lang w:eastAsia="tr-TR"/>
        </w:rPr>
        <w:t xml:space="preserve">Doç. Dr. Erkan AYDINTAN </w:t>
      </w:r>
      <w:r w:rsidRPr="00A64B18">
        <w:rPr>
          <w:rFonts w:ascii="Cambria Math" w:eastAsia="Times New Roman" w:hAnsi="Cambria Math" w:cs="Arial"/>
          <w:color w:val="000000"/>
          <w:lang w:eastAsia="tr-TR"/>
        </w:rPr>
        <w:t>(</w:t>
      </w:r>
      <w:r w:rsidRPr="00A64B18">
        <w:rPr>
          <w:rFonts w:ascii="Cambria Math" w:eastAsia="Times New Roman" w:hAnsi="Cambria Math" w:cs="Arial"/>
          <w:bCs/>
          <w:color w:val="000000"/>
          <w:lang w:eastAsia="tr-TR"/>
        </w:rPr>
        <w:t>KTÜ İç Mimarlık Bölümü, Bölüm Başkanı)</w:t>
      </w:r>
    </w:p>
    <w:p w14:paraId="58832FBE" w14:textId="77777777" w:rsidR="00F961F8" w:rsidRDefault="00F961F8" w:rsidP="00F961F8">
      <w:pPr>
        <w:shd w:val="clear" w:color="auto" w:fill="FFFFFF"/>
        <w:spacing w:after="0" w:line="240" w:lineRule="auto"/>
        <w:jc w:val="both"/>
        <w:rPr>
          <w:rFonts w:ascii="Cambria Math" w:eastAsia="Times New Roman" w:hAnsi="Cambria Math" w:cs="Arial"/>
          <w:bCs/>
          <w:color w:val="000000"/>
          <w:sz w:val="24"/>
          <w:szCs w:val="24"/>
          <w:lang w:eastAsia="tr-TR"/>
        </w:rPr>
      </w:pPr>
      <w:r>
        <w:rPr>
          <w:rFonts w:ascii="Cambria Math" w:eastAsia="Times New Roman" w:hAnsi="Cambria Math" w:cs="Arial"/>
          <w:bCs/>
          <w:color w:val="000000"/>
          <w:sz w:val="24"/>
          <w:szCs w:val="24"/>
          <w:lang w:eastAsia="tr-TR"/>
        </w:rPr>
        <w:t xml:space="preserve">Yrd. Doç. Dr. Serap DURMUŞ </w:t>
      </w:r>
      <w:r w:rsidRPr="00A64B18">
        <w:rPr>
          <w:rFonts w:ascii="Cambria Math" w:eastAsia="Times New Roman" w:hAnsi="Cambria Math" w:cs="Arial"/>
          <w:bCs/>
          <w:color w:val="000000"/>
          <w:lang w:eastAsia="tr-TR"/>
        </w:rPr>
        <w:t>(KTÜ Mimarlık Bölümü Mezunları Derneği, Yönetim Kurulu üyesi)</w:t>
      </w:r>
    </w:p>
    <w:p w14:paraId="3BCB723B" w14:textId="77777777" w:rsidR="00F961F8" w:rsidRDefault="00F961F8" w:rsidP="00F961F8">
      <w:pPr>
        <w:shd w:val="clear" w:color="auto" w:fill="FFFFFF"/>
        <w:spacing w:after="0" w:line="240" w:lineRule="auto"/>
        <w:jc w:val="both"/>
        <w:rPr>
          <w:rFonts w:ascii="Cambria Math" w:eastAsia="Times New Roman" w:hAnsi="Cambria Math" w:cs="Arial"/>
          <w:bCs/>
          <w:color w:val="000000"/>
          <w:lang w:eastAsia="tr-TR"/>
        </w:rPr>
      </w:pPr>
      <w:r>
        <w:rPr>
          <w:rFonts w:ascii="Cambria Math" w:eastAsia="Times New Roman" w:hAnsi="Cambria Math" w:cs="Arial"/>
          <w:bCs/>
          <w:color w:val="000000"/>
          <w:sz w:val="24"/>
          <w:szCs w:val="24"/>
          <w:lang w:eastAsia="tr-TR"/>
        </w:rPr>
        <w:t xml:space="preserve">Yrd. Doç. Dr. Fulya ÜSTÜN DEMİRKAYA </w:t>
      </w:r>
      <w:r w:rsidRPr="00A64B18">
        <w:rPr>
          <w:rFonts w:ascii="Cambria Math" w:eastAsia="Times New Roman" w:hAnsi="Cambria Math" w:cs="Arial"/>
          <w:bCs/>
          <w:color w:val="000000"/>
          <w:lang w:eastAsia="tr-TR"/>
        </w:rPr>
        <w:t>(KTÜ Mimarlık Bölümü Mezunları Derneği, Yönetim Kurulu üyesi)</w:t>
      </w:r>
    </w:p>
    <w:p w14:paraId="1D0FBC8C" w14:textId="241A240D" w:rsidR="00F961F8" w:rsidRDefault="00F961F8" w:rsidP="00806F0E">
      <w:pPr>
        <w:shd w:val="clear" w:color="auto" w:fill="FFFFFF"/>
        <w:spacing w:after="0" w:line="240" w:lineRule="auto"/>
        <w:jc w:val="both"/>
        <w:rPr>
          <w:rFonts w:ascii="Cambria Math" w:eastAsia="Times New Roman" w:hAnsi="Cambria Math" w:cs="Arial"/>
          <w:bCs/>
          <w:color w:val="000000"/>
          <w:lang w:eastAsia="tr-TR"/>
        </w:rPr>
      </w:pPr>
      <w:r w:rsidRPr="003C7F58">
        <w:rPr>
          <w:rFonts w:ascii="Cambria Math" w:eastAsia="Times New Roman" w:hAnsi="Cambria Math" w:cs="Arial"/>
          <w:bCs/>
          <w:color w:val="000000"/>
          <w:sz w:val="24"/>
          <w:szCs w:val="24"/>
          <w:lang w:eastAsia="tr-TR"/>
        </w:rPr>
        <w:t>Mimar Emrah Ömer ÇAM</w:t>
      </w:r>
      <w:r>
        <w:rPr>
          <w:rFonts w:ascii="Cambria Math" w:eastAsia="Times New Roman" w:hAnsi="Cambria Math" w:cs="Arial"/>
          <w:bCs/>
          <w:color w:val="000000"/>
          <w:lang w:eastAsia="tr-TR"/>
        </w:rPr>
        <w:t xml:space="preserve"> </w:t>
      </w:r>
      <w:r w:rsidRPr="00A64B18">
        <w:rPr>
          <w:rFonts w:ascii="Cambria Math" w:eastAsia="Times New Roman" w:hAnsi="Cambria Math" w:cs="Arial"/>
          <w:bCs/>
          <w:color w:val="000000"/>
          <w:lang w:eastAsia="tr-TR"/>
        </w:rPr>
        <w:t>(KTÜ Mi</w:t>
      </w:r>
      <w:r>
        <w:rPr>
          <w:rFonts w:ascii="Cambria Math" w:eastAsia="Times New Roman" w:hAnsi="Cambria Math" w:cs="Arial"/>
          <w:bCs/>
          <w:color w:val="000000"/>
          <w:lang w:eastAsia="tr-TR"/>
        </w:rPr>
        <w:t>marlık Bölümü Mezunları Derneği Başkanı</w:t>
      </w:r>
      <w:r w:rsidRPr="00A64B18">
        <w:rPr>
          <w:rFonts w:ascii="Cambria Math" w:eastAsia="Times New Roman" w:hAnsi="Cambria Math" w:cs="Arial"/>
          <w:bCs/>
          <w:color w:val="000000"/>
          <w:lang w:eastAsia="tr-TR"/>
        </w:rPr>
        <w:t>)</w:t>
      </w:r>
    </w:p>
    <w:p w14:paraId="19E5D912" w14:textId="77777777" w:rsidR="00806F0E" w:rsidRPr="00806F0E" w:rsidRDefault="00806F0E" w:rsidP="00806F0E">
      <w:pPr>
        <w:shd w:val="clear" w:color="auto" w:fill="FFFFFF"/>
        <w:spacing w:after="0" w:line="240" w:lineRule="auto"/>
        <w:jc w:val="both"/>
        <w:rPr>
          <w:rFonts w:ascii="Cambria Math" w:eastAsia="Times New Roman" w:hAnsi="Cambria Math" w:cs="Arial"/>
          <w:bCs/>
          <w:color w:val="000000"/>
          <w:lang w:eastAsia="tr-TR"/>
        </w:rPr>
      </w:pPr>
    </w:p>
    <w:p w14:paraId="1D59559D" w14:textId="426F0D47" w:rsidR="00F961F8" w:rsidRPr="00806F0E" w:rsidRDefault="00F961F8" w:rsidP="00F961F8">
      <w:pPr>
        <w:jc w:val="both"/>
        <w:rPr>
          <w:rFonts w:ascii="Cambria Math" w:hAnsi="Cambria Math"/>
          <w:b/>
          <w:sz w:val="28"/>
          <w:szCs w:val="28"/>
        </w:rPr>
      </w:pPr>
      <w:r w:rsidRPr="00806F0E">
        <w:rPr>
          <w:rFonts w:ascii="Cambria Math" w:hAnsi="Cambria Math"/>
          <w:b/>
          <w:sz w:val="28"/>
          <w:szCs w:val="28"/>
        </w:rPr>
        <w:t xml:space="preserve">M. </w:t>
      </w:r>
      <w:r w:rsidR="00806F0E" w:rsidRPr="00806F0E">
        <w:rPr>
          <w:rFonts w:ascii="Cambria Math" w:hAnsi="Cambria Math"/>
          <w:b/>
          <w:sz w:val="28"/>
          <w:szCs w:val="28"/>
        </w:rPr>
        <w:t>Değerlendirme</w:t>
      </w:r>
      <w:r w:rsidRPr="00806F0E">
        <w:rPr>
          <w:rFonts w:ascii="Cambria Math" w:hAnsi="Cambria Math"/>
          <w:b/>
          <w:sz w:val="28"/>
          <w:szCs w:val="28"/>
        </w:rPr>
        <w:t>:</w:t>
      </w:r>
    </w:p>
    <w:p w14:paraId="07361EBD" w14:textId="77777777" w:rsidR="00F961F8" w:rsidRPr="00C70B69" w:rsidRDefault="00F961F8" w:rsidP="00F961F8">
      <w:pPr>
        <w:jc w:val="both"/>
        <w:rPr>
          <w:rFonts w:ascii="Cambria Math" w:hAnsi="Cambria Math" w:cs="Arial"/>
          <w:sz w:val="24"/>
          <w:szCs w:val="24"/>
          <w:shd w:val="clear" w:color="auto" w:fill="FFFFFF"/>
        </w:rPr>
      </w:pPr>
      <w:r w:rsidRPr="00C70B69">
        <w:rPr>
          <w:rFonts w:ascii="Cambria Math" w:hAnsi="Cambria Math" w:cs="Arial"/>
          <w:sz w:val="24"/>
          <w:szCs w:val="24"/>
          <w:shd w:val="clear" w:color="auto" w:fill="FFFFFF"/>
        </w:rPr>
        <w:t xml:space="preserve">Seçici Kurul, 2016 yılı 28 Mart tarihinde Trabzon’da toplanarak, </w:t>
      </w:r>
      <w:r w:rsidRPr="00C70B69">
        <w:rPr>
          <w:rFonts w:ascii="Cambria Math" w:hAnsi="Cambria Math" w:cs="Arial"/>
          <w:b/>
          <w:sz w:val="24"/>
          <w:szCs w:val="24"/>
          <w:shd w:val="clear" w:color="auto" w:fill="FFFFFF"/>
        </w:rPr>
        <w:t>3 Başarı Ödülü</w:t>
      </w:r>
      <w:r w:rsidRPr="00C70B69">
        <w:rPr>
          <w:rFonts w:ascii="Cambria Math" w:hAnsi="Cambria Math" w:cs="Arial"/>
          <w:sz w:val="24"/>
          <w:szCs w:val="24"/>
          <w:shd w:val="clear" w:color="auto" w:fill="FFFFFF"/>
        </w:rPr>
        <w:t xml:space="preserve"> ve </w:t>
      </w:r>
      <w:r w:rsidRPr="00C70B69">
        <w:rPr>
          <w:rFonts w:ascii="Cambria Math" w:hAnsi="Cambria Math" w:cs="Arial"/>
          <w:b/>
          <w:sz w:val="24"/>
          <w:szCs w:val="24"/>
          <w:shd w:val="clear" w:color="auto" w:fill="FFFFFF"/>
        </w:rPr>
        <w:t>10 sergilenmeye değer eseri </w:t>
      </w:r>
      <w:r w:rsidRPr="00C70B69">
        <w:rPr>
          <w:rFonts w:ascii="Cambria Math" w:hAnsi="Cambria Math" w:cs="Arial"/>
          <w:sz w:val="24"/>
          <w:szCs w:val="24"/>
          <w:shd w:val="clear" w:color="auto" w:fill="FFFFFF"/>
        </w:rPr>
        <w:t>belirleyecektir.</w:t>
      </w:r>
    </w:p>
    <w:p w14:paraId="3F91B4F5" w14:textId="77777777" w:rsidR="00F961F8" w:rsidRDefault="00F961F8" w:rsidP="00F6572F">
      <w:pPr>
        <w:jc w:val="both"/>
        <w:rPr>
          <w:rFonts w:ascii="Cambria Math" w:hAnsi="Cambria Math" w:cs="Arial"/>
          <w:sz w:val="24"/>
          <w:szCs w:val="24"/>
          <w:highlight w:val="yellow"/>
          <w:shd w:val="clear" w:color="auto" w:fill="FFFFFF"/>
        </w:rPr>
      </w:pPr>
    </w:p>
    <w:p w14:paraId="53D7F6F1" w14:textId="7BFBCA22" w:rsidR="00F961F8" w:rsidRPr="00806F0E" w:rsidRDefault="00806F0E" w:rsidP="00F6572F">
      <w:pPr>
        <w:jc w:val="both"/>
        <w:rPr>
          <w:rFonts w:ascii="Cambria Math" w:hAnsi="Cambria Math"/>
          <w:b/>
          <w:sz w:val="28"/>
          <w:szCs w:val="28"/>
        </w:rPr>
      </w:pPr>
      <w:r w:rsidRPr="00806F0E">
        <w:rPr>
          <w:rFonts w:ascii="Cambria Math" w:hAnsi="Cambria Math"/>
          <w:b/>
          <w:sz w:val="28"/>
          <w:szCs w:val="28"/>
        </w:rPr>
        <w:lastRenderedPageBreak/>
        <w:t xml:space="preserve">N. </w:t>
      </w:r>
      <w:r>
        <w:rPr>
          <w:rFonts w:ascii="Cambria Math" w:hAnsi="Cambria Math"/>
          <w:b/>
          <w:sz w:val="28"/>
          <w:szCs w:val="28"/>
        </w:rPr>
        <w:t>Katılım ve Başvuru Formu</w:t>
      </w:r>
    </w:p>
    <w:p w14:paraId="1F295086" w14:textId="77777777" w:rsidR="00F961F8" w:rsidRPr="00E36B14" w:rsidRDefault="00F961F8" w:rsidP="00F6572F">
      <w:pPr>
        <w:jc w:val="both"/>
        <w:rPr>
          <w:rFonts w:ascii="Cambria Math" w:hAnsi="Cambria Math" w:cs="Arial"/>
          <w:sz w:val="24"/>
          <w:szCs w:val="24"/>
          <w:shd w:val="clear" w:color="auto" w:fill="FFFFFF"/>
        </w:rPr>
      </w:pPr>
    </w:p>
    <w:tbl>
      <w:tblPr>
        <w:tblStyle w:val="TabloKlavuzu"/>
        <w:tblW w:w="0" w:type="auto"/>
        <w:tblLook w:val="04A0" w:firstRow="1" w:lastRow="0" w:firstColumn="1" w:lastColumn="0" w:noHBand="0" w:noVBand="1"/>
      </w:tblPr>
      <w:tblGrid>
        <w:gridCol w:w="2376"/>
        <w:gridCol w:w="6912"/>
      </w:tblGrid>
      <w:tr w:rsidR="00E36B14" w:rsidRPr="00E36B14" w14:paraId="56E06B7E" w14:textId="77777777" w:rsidTr="0098179B">
        <w:tc>
          <w:tcPr>
            <w:tcW w:w="9288" w:type="dxa"/>
            <w:gridSpan w:val="2"/>
            <w:vAlign w:val="center"/>
          </w:tcPr>
          <w:p w14:paraId="6C37DD2C" w14:textId="77777777" w:rsidR="0098179B" w:rsidRDefault="0098179B" w:rsidP="0098179B">
            <w:pPr>
              <w:jc w:val="center"/>
              <w:rPr>
                <w:rFonts w:ascii="Cambria Math" w:hAnsi="Cambria Math" w:cs="Arial"/>
                <w:b/>
                <w:sz w:val="24"/>
                <w:szCs w:val="24"/>
                <w:shd w:val="clear" w:color="auto" w:fill="FFFFFF"/>
              </w:rPr>
            </w:pPr>
          </w:p>
          <w:p w14:paraId="60913511" w14:textId="77777777" w:rsidR="00E36B14" w:rsidRDefault="0098179B" w:rsidP="0098179B">
            <w:pPr>
              <w:jc w:val="center"/>
              <w:rPr>
                <w:rFonts w:ascii="Cambria Math" w:hAnsi="Cambria Math" w:cs="Arial"/>
                <w:b/>
                <w:sz w:val="24"/>
                <w:szCs w:val="24"/>
                <w:shd w:val="clear" w:color="auto" w:fill="FFFFFF"/>
              </w:rPr>
            </w:pPr>
            <w:r>
              <w:rPr>
                <w:rFonts w:ascii="Cambria Math" w:hAnsi="Cambria Math" w:cs="Arial"/>
                <w:b/>
                <w:sz w:val="24"/>
                <w:szCs w:val="24"/>
                <w:shd w:val="clear" w:color="auto" w:fill="FFFFFF"/>
              </w:rPr>
              <w:t xml:space="preserve">KATILIM VE </w:t>
            </w:r>
            <w:r w:rsidR="00E36B14" w:rsidRPr="0098179B">
              <w:rPr>
                <w:rFonts w:ascii="Cambria Math" w:hAnsi="Cambria Math" w:cs="Arial"/>
                <w:b/>
                <w:sz w:val="24"/>
                <w:szCs w:val="24"/>
                <w:shd w:val="clear" w:color="auto" w:fill="FFFFFF"/>
              </w:rPr>
              <w:t>BAŞVURU FORMU</w:t>
            </w:r>
          </w:p>
          <w:p w14:paraId="01E204D7" w14:textId="4C487771" w:rsidR="0098179B" w:rsidRPr="0098179B" w:rsidRDefault="0098179B" w:rsidP="0098179B">
            <w:pPr>
              <w:rPr>
                <w:rFonts w:ascii="Cambria Math" w:hAnsi="Cambria Math" w:cs="Arial"/>
                <w:b/>
                <w:sz w:val="24"/>
                <w:szCs w:val="24"/>
                <w:shd w:val="clear" w:color="auto" w:fill="FFFFFF"/>
              </w:rPr>
            </w:pPr>
          </w:p>
        </w:tc>
      </w:tr>
      <w:tr w:rsidR="0098179B" w:rsidRPr="00E36B14" w14:paraId="26E2CA20" w14:textId="77777777" w:rsidTr="0098179B">
        <w:tc>
          <w:tcPr>
            <w:tcW w:w="2376" w:type="dxa"/>
          </w:tcPr>
          <w:p w14:paraId="7A88B43D" w14:textId="1F91F4E4"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ADI-SOYADI</w:t>
            </w:r>
          </w:p>
        </w:tc>
        <w:tc>
          <w:tcPr>
            <w:tcW w:w="6912" w:type="dxa"/>
          </w:tcPr>
          <w:p w14:paraId="57011A53" w14:textId="77777777" w:rsidR="0098179B" w:rsidRDefault="0098179B" w:rsidP="00F6572F">
            <w:pPr>
              <w:jc w:val="both"/>
              <w:rPr>
                <w:rFonts w:ascii="Cambria Math" w:hAnsi="Cambria Math" w:cs="Arial"/>
                <w:sz w:val="24"/>
                <w:szCs w:val="24"/>
                <w:shd w:val="clear" w:color="auto" w:fill="FFFFFF"/>
              </w:rPr>
            </w:pPr>
          </w:p>
          <w:p w14:paraId="6977757A" w14:textId="46952776" w:rsidR="0098179B" w:rsidRPr="00E36B14" w:rsidRDefault="0098179B" w:rsidP="00F6572F">
            <w:pPr>
              <w:jc w:val="both"/>
              <w:rPr>
                <w:rFonts w:ascii="Cambria Math" w:hAnsi="Cambria Math" w:cs="Arial"/>
                <w:sz w:val="24"/>
                <w:szCs w:val="24"/>
                <w:shd w:val="clear" w:color="auto" w:fill="FFFFFF"/>
              </w:rPr>
            </w:pPr>
          </w:p>
        </w:tc>
      </w:tr>
      <w:tr w:rsidR="007508C4" w:rsidRPr="00E36B14" w14:paraId="4A1CDF39" w14:textId="77777777" w:rsidTr="0098179B">
        <w:tc>
          <w:tcPr>
            <w:tcW w:w="2376" w:type="dxa"/>
          </w:tcPr>
          <w:p w14:paraId="345DD6C6" w14:textId="0F052ECB" w:rsidR="007508C4" w:rsidRDefault="007508C4" w:rsidP="00F6572F">
            <w:pPr>
              <w:jc w:val="both"/>
              <w:rPr>
                <w:rFonts w:ascii="Cambria Math" w:hAnsi="Cambria Math" w:cs="Arial"/>
                <w:b/>
                <w:sz w:val="24"/>
                <w:szCs w:val="24"/>
                <w:shd w:val="clear" w:color="auto" w:fill="FFFFFF"/>
              </w:rPr>
            </w:pPr>
            <w:r>
              <w:rPr>
                <w:rFonts w:ascii="Cambria Math" w:hAnsi="Cambria Math" w:cs="Arial"/>
                <w:b/>
                <w:sz w:val="24"/>
                <w:szCs w:val="24"/>
                <w:shd w:val="clear" w:color="auto" w:fill="FFFFFF"/>
              </w:rPr>
              <w:t>ÜNİVERSİTE</w:t>
            </w:r>
          </w:p>
          <w:p w14:paraId="54E0D273" w14:textId="77777777" w:rsidR="007508C4" w:rsidRDefault="007508C4" w:rsidP="00F6572F">
            <w:pPr>
              <w:jc w:val="both"/>
              <w:rPr>
                <w:rFonts w:ascii="Cambria Math" w:hAnsi="Cambria Math" w:cs="Arial"/>
                <w:b/>
                <w:sz w:val="24"/>
                <w:szCs w:val="24"/>
                <w:shd w:val="clear" w:color="auto" w:fill="FFFFFF"/>
              </w:rPr>
            </w:pPr>
            <w:r>
              <w:rPr>
                <w:rFonts w:ascii="Cambria Math" w:hAnsi="Cambria Math" w:cs="Arial"/>
                <w:b/>
                <w:sz w:val="24"/>
                <w:szCs w:val="24"/>
                <w:shd w:val="clear" w:color="auto" w:fill="FFFFFF"/>
              </w:rPr>
              <w:t>FAKÜLTE</w:t>
            </w:r>
          </w:p>
          <w:p w14:paraId="3C3EB1D6" w14:textId="4FF6622A" w:rsidR="007508C4" w:rsidRPr="0098179B" w:rsidRDefault="007508C4" w:rsidP="00F6572F">
            <w:pPr>
              <w:jc w:val="both"/>
              <w:rPr>
                <w:rFonts w:ascii="Cambria Math" w:hAnsi="Cambria Math" w:cs="Arial"/>
                <w:b/>
                <w:sz w:val="24"/>
                <w:szCs w:val="24"/>
                <w:shd w:val="clear" w:color="auto" w:fill="FFFFFF"/>
              </w:rPr>
            </w:pPr>
            <w:r>
              <w:rPr>
                <w:rFonts w:ascii="Cambria Math" w:hAnsi="Cambria Math" w:cs="Arial"/>
                <w:b/>
                <w:sz w:val="24"/>
                <w:szCs w:val="24"/>
                <w:shd w:val="clear" w:color="auto" w:fill="FFFFFF"/>
              </w:rPr>
              <w:t>BÖLÜM</w:t>
            </w:r>
          </w:p>
        </w:tc>
        <w:tc>
          <w:tcPr>
            <w:tcW w:w="6912" w:type="dxa"/>
          </w:tcPr>
          <w:p w14:paraId="6D063248" w14:textId="77777777" w:rsidR="007508C4" w:rsidRDefault="007508C4" w:rsidP="00F6572F">
            <w:pPr>
              <w:jc w:val="both"/>
              <w:rPr>
                <w:rFonts w:ascii="Cambria Math" w:hAnsi="Cambria Math" w:cs="Arial"/>
                <w:sz w:val="24"/>
                <w:szCs w:val="24"/>
                <w:shd w:val="clear" w:color="auto" w:fill="FFFFFF"/>
              </w:rPr>
            </w:pPr>
          </w:p>
          <w:p w14:paraId="21C3E2FB" w14:textId="77777777" w:rsidR="007508C4" w:rsidRDefault="007508C4" w:rsidP="00F6572F">
            <w:pPr>
              <w:jc w:val="both"/>
              <w:rPr>
                <w:rFonts w:ascii="Cambria Math" w:hAnsi="Cambria Math" w:cs="Arial"/>
                <w:sz w:val="24"/>
                <w:szCs w:val="24"/>
                <w:shd w:val="clear" w:color="auto" w:fill="FFFFFF"/>
              </w:rPr>
            </w:pPr>
          </w:p>
          <w:p w14:paraId="4C3937C2" w14:textId="77777777" w:rsidR="007508C4" w:rsidRDefault="007508C4" w:rsidP="00F6572F">
            <w:pPr>
              <w:jc w:val="both"/>
              <w:rPr>
                <w:rFonts w:ascii="Cambria Math" w:hAnsi="Cambria Math" w:cs="Arial"/>
                <w:sz w:val="24"/>
                <w:szCs w:val="24"/>
                <w:shd w:val="clear" w:color="auto" w:fill="FFFFFF"/>
              </w:rPr>
            </w:pPr>
          </w:p>
        </w:tc>
      </w:tr>
      <w:tr w:rsidR="007508C4" w:rsidRPr="00E36B14" w14:paraId="0BA3651A" w14:textId="77777777" w:rsidTr="0098179B">
        <w:tc>
          <w:tcPr>
            <w:tcW w:w="2376" w:type="dxa"/>
          </w:tcPr>
          <w:p w14:paraId="080D3095" w14:textId="166A43EE" w:rsidR="007508C4" w:rsidRDefault="007508C4" w:rsidP="00F6572F">
            <w:pPr>
              <w:jc w:val="both"/>
              <w:rPr>
                <w:rFonts w:ascii="Cambria Math" w:hAnsi="Cambria Math" w:cs="Arial"/>
                <w:b/>
                <w:sz w:val="24"/>
                <w:szCs w:val="24"/>
                <w:shd w:val="clear" w:color="auto" w:fill="FFFFFF"/>
              </w:rPr>
            </w:pPr>
            <w:r>
              <w:rPr>
                <w:rFonts w:ascii="Cambria Math" w:hAnsi="Cambria Math" w:cs="Arial"/>
                <w:b/>
                <w:sz w:val="24"/>
                <w:szCs w:val="24"/>
                <w:shd w:val="clear" w:color="auto" w:fill="FFFFFF"/>
              </w:rPr>
              <w:t>ÖĞRENCİ NUMARASI</w:t>
            </w:r>
          </w:p>
        </w:tc>
        <w:tc>
          <w:tcPr>
            <w:tcW w:w="6912" w:type="dxa"/>
          </w:tcPr>
          <w:p w14:paraId="7D0D8B3C" w14:textId="77777777" w:rsidR="007508C4" w:rsidRDefault="007508C4" w:rsidP="00F6572F">
            <w:pPr>
              <w:jc w:val="both"/>
              <w:rPr>
                <w:rFonts w:ascii="Cambria Math" w:hAnsi="Cambria Math" w:cs="Arial"/>
                <w:sz w:val="24"/>
                <w:szCs w:val="24"/>
                <w:shd w:val="clear" w:color="auto" w:fill="FFFFFF"/>
              </w:rPr>
            </w:pPr>
          </w:p>
        </w:tc>
      </w:tr>
      <w:tr w:rsidR="007508C4" w:rsidRPr="00E36B14" w14:paraId="367ECBFA" w14:textId="77777777" w:rsidTr="0098179B">
        <w:tc>
          <w:tcPr>
            <w:tcW w:w="2376" w:type="dxa"/>
          </w:tcPr>
          <w:p w14:paraId="3963F416" w14:textId="4A97C7A8" w:rsidR="007508C4" w:rsidRDefault="007508C4" w:rsidP="00F6572F">
            <w:pPr>
              <w:jc w:val="both"/>
              <w:rPr>
                <w:rFonts w:ascii="Cambria Math" w:hAnsi="Cambria Math" w:cs="Arial"/>
                <w:b/>
                <w:sz w:val="24"/>
                <w:szCs w:val="24"/>
                <w:shd w:val="clear" w:color="auto" w:fill="FFFFFF"/>
              </w:rPr>
            </w:pPr>
            <w:r>
              <w:rPr>
                <w:rFonts w:ascii="Cambria Math" w:hAnsi="Cambria Math" w:cs="Arial"/>
                <w:b/>
                <w:sz w:val="24"/>
                <w:szCs w:val="24"/>
                <w:shd w:val="clear" w:color="auto" w:fill="FFFFFF"/>
              </w:rPr>
              <w:t>SINIF</w:t>
            </w:r>
          </w:p>
          <w:p w14:paraId="45ABFCFD" w14:textId="77777777" w:rsidR="007508C4" w:rsidRDefault="007508C4" w:rsidP="00F6572F">
            <w:pPr>
              <w:jc w:val="both"/>
              <w:rPr>
                <w:rFonts w:ascii="Cambria Math" w:hAnsi="Cambria Math" w:cs="Arial"/>
                <w:b/>
                <w:sz w:val="24"/>
                <w:szCs w:val="24"/>
                <w:shd w:val="clear" w:color="auto" w:fill="FFFFFF"/>
              </w:rPr>
            </w:pPr>
            <w:bookmarkStart w:id="0" w:name="_GoBack"/>
            <w:bookmarkEnd w:id="0"/>
          </w:p>
        </w:tc>
        <w:tc>
          <w:tcPr>
            <w:tcW w:w="6912" w:type="dxa"/>
          </w:tcPr>
          <w:p w14:paraId="72154ED9" w14:textId="77777777" w:rsidR="007508C4" w:rsidRDefault="007508C4" w:rsidP="00F6572F">
            <w:pPr>
              <w:jc w:val="both"/>
              <w:rPr>
                <w:rFonts w:ascii="Cambria Math" w:hAnsi="Cambria Math" w:cs="Arial"/>
                <w:sz w:val="24"/>
                <w:szCs w:val="24"/>
                <w:shd w:val="clear" w:color="auto" w:fill="FFFFFF"/>
              </w:rPr>
            </w:pPr>
          </w:p>
        </w:tc>
      </w:tr>
      <w:tr w:rsidR="0098179B" w:rsidRPr="00E36B14" w14:paraId="41E05CD7" w14:textId="77777777" w:rsidTr="0098179B">
        <w:tc>
          <w:tcPr>
            <w:tcW w:w="2376" w:type="dxa"/>
          </w:tcPr>
          <w:p w14:paraId="6570EA51" w14:textId="456116B9"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ADRES</w:t>
            </w:r>
          </w:p>
        </w:tc>
        <w:tc>
          <w:tcPr>
            <w:tcW w:w="6912" w:type="dxa"/>
          </w:tcPr>
          <w:p w14:paraId="7F2939D8" w14:textId="77777777" w:rsidR="0098179B" w:rsidRDefault="0098179B" w:rsidP="00F6572F">
            <w:pPr>
              <w:jc w:val="both"/>
              <w:rPr>
                <w:rFonts w:ascii="Cambria Math" w:hAnsi="Cambria Math" w:cs="Arial"/>
                <w:b/>
                <w:bCs/>
                <w:sz w:val="24"/>
                <w:szCs w:val="24"/>
                <w:shd w:val="clear" w:color="auto" w:fill="FFFFFF"/>
              </w:rPr>
            </w:pPr>
          </w:p>
          <w:p w14:paraId="621B93C7" w14:textId="77777777" w:rsidR="0098179B" w:rsidRDefault="0098179B" w:rsidP="00F6572F">
            <w:pPr>
              <w:jc w:val="both"/>
              <w:rPr>
                <w:rFonts w:ascii="Cambria Math" w:hAnsi="Cambria Math" w:cs="Arial"/>
                <w:sz w:val="24"/>
                <w:szCs w:val="24"/>
                <w:shd w:val="clear" w:color="auto" w:fill="FFFFFF"/>
              </w:rPr>
            </w:pPr>
          </w:p>
          <w:p w14:paraId="37DA0436" w14:textId="223C4DD0" w:rsidR="0098179B" w:rsidRPr="00E36B14" w:rsidRDefault="0098179B" w:rsidP="00F6572F">
            <w:pPr>
              <w:jc w:val="both"/>
              <w:rPr>
                <w:rFonts w:ascii="Cambria Math" w:hAnsi="Cambria Math" w:cs="Arial"/>
                <w:sz w:val="24"/>
                <w:szCs w:val="24"/>
                <w:shd w:val="clear" w:color="auto" w:fill="FFFFFF"/>
              </w:rPr>
            </w:pPr>
          </w:p>
        </w:tc>
      </w:tr>
      <w:tr w:rsidR="0098179B" w:rsidRPr="00E36B14" w14:paraId="0EF99792" w14:textId="77777777" w:rsidTr="0098179B">
        <w:tc>
          <w:tcPr>
            <w:tcW w:w="2376" w:type="dxa"/>
          </w:tcPr>
          <w:p w14:paraId="57567A0C" w14:textId="38B18103"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TELEFON</w:t>
            </w:r>
          </w:p>
        </w:tc>
        <w:tc>
          <w:tcPr>
            <w:tcW w:w="6912" w:type="dxa"/>
          </w:tcPr>
          <w:p w14:paraId="605BC49B" w14:textId="77777777" w:rsidR="0098179B" w:rsidRDefault="0098179B" w:rsidP="00F6572F">
            <w:pPr>
              <w:jc w:val="both"/>
              <w:rPr>
                <w:rFonts w:ascii="Cambria Math" w:hAnsi="Cambria Math" w:cs="Arial"/>
                <w:sz w:val="24"/>
                <w:szCs w:val="24"/>
                <w:shd w:val="clear" w:color="auto" w:fill="FFFFFF"/>
              </w:rPr>
            </w:pPr>
          </w:p>
          <w:p w14:paraId="2B950550" w14:textId="65B18333" w:rsidR="0098179B" w:rsidRPr="00E36B14" w:rsidRDefault="0098179B" w:rsidP="00F6572F">
            <w:pPr>
              <w:jc w:val="both"/>
              <w:rPr>
                <w:rFonts w:ascii="Cambria Math" w:hAnsi="Cambria Math" w:cs="Arial"/>
                <w:sz w:val="24"/>
                <w:szCs w:val="24"/>
                <w:shd w:val="clear" w:color="auto" w:fill="FFFFFF"/>
              </w:rPr>
            </w:pPr>
          </w:p>
        </w:tc>
      </w:tr>
      <w:tr w:rsidR="0098179B" w:rsidRPr="00E36B14" w14:paraId="14A2AEE9" w14:textId="77777777" w:rsidTr="0098179B">
        <w:tc>
          <w:tcPr>
            <w:tcW w:w="2376" w:type="dxa"/>
          </w:tcPr>
          <w:p w14:paraId="183876C9" w14:textId="10AA39E6" w:rsidR="0098179B" w:rsidRPr="0098179B" w:rsidRDefault="0098179B" w:rsidP="0098179B">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E-</w:t>
            </w:r>
            <w:r>
              <w:rPr>
                <w:rFonts w:ascii="Cambria Math" w:hAnsi="Cambria Math" w:cs="Arial"/>
                <w:b/>
                <w:sz w:val="24"/>
                <w:szCs w:val="24"/>
                <w:shd w:val="clear" w:color="auto" w:fill="FFFFFF"/>
              </w:rPr>
              <w:t>POSTA</w:t>
            </w:r>
          </w:p>
        </w:tc>
        <w:tc>
          <w:tcPr>
            <w:tcW w:w="6912" w:type="dxa"/>
          </w:tcPr>
          <w:p w14:paraId="3B926213" w14:textId="77777777" w:rsidR="0098179B" w:rsidRDefault="0098179B" w:rsidP="00F6572F">
            <w:pPr>
              <w:jc w:val="both"/>
              <w:rPr>
                <w:rFonts w:ascii="Cambria Math" w:hAnsi="Cambria Math" w:cs="Arial"/>
                <w:sz w:val="24"/>
                <w:szCs w:val="24"/>
                <w:shd w:val="clear" w:color="auto" w:fill="FFFFFF"/>
              </w:rPr>
            </w:pPr>
          </w:p>
          <w:p w14:paraId="4931C015" w14:textId="0294220A" w:rsidR="0098179B" w:rsidRPr="00E36B14" w:rsidRDefault="0098179B" w:rsidP="00F6572F">
            <w:pPr>
              <w:jc w:val="both"/>
              <w:rPr>
                <w:rFonts w:ascii="Cambria Math" w:hAnsi="Cambria Math" w:cs="Arial"/>
                <w:sz w:val="24"/>
                <w:szCs w:val="24"/>
                <w:shd w:val="clear" w:color="auto" w:fill="FFFFFF"/>
              </w:rPr>
            </w:pPr>
          </w:p>
        </w:tc>
      </w:tr>
      <w:tr w:rsidR="0098179B" w:rsidRPr="00E36B14" w14:paraId="79F77C21" w14:textId="77777777" w:rsidTr="0098179B">
        <w:tc>
          <w:tcPr>
            <w:tcW w:w="2376" w:type="dxa"/>
          </w:tcPr>
          <w:p w14:paraId="401CECD9" w14:textId="6D7BD53D"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TARİH VE İMZA</w:t>
            </w:r>
          </w:p>
        </w:tc>
        <w:tc>
          <w:tcPr>
            <w:tcW w:w="6912" w:type="dxa"/>
          </w:tcPr>
          <w:p w14:paraId="79C93EBA" w14:textId="77777777" w:rsidR="0098179B" w:rsidRDefault="0098179B" w:rsidP="00F6572F">
            <w:pPr>
              <w:jc w:val="both"/>
              <w:rPr>
                <w:rFonts w:ascii="Cambria Math" w:hAnsi="Cambria Math" w:cs="Arial"/>
                <w:sz w:val="24"/>
                <w:szCs w:val="24"/>
                <w:shd w:val="clear" w:color="auto" w:fill="FFFFFF"/>
              </w:rPr>
            </w:pPr>
          </w:p>
          <w:p w14:paraId="38785EE1" w14:textId="77777777" w:rsidR="0098179B" w:rsidRDefault="0098179B" w:rsidP="00F6572F">
            <w:pPr>
              <w:jc w:val="both"/>
              <w:rPr>
                <w:rFonts w:ascii="Cambria Math" w:hAnsi="Cambria Math" w:cs="Arial"/>
                <w:sz w:val="24"/>
                <w:szCs w:val="24"/>
                <w:shd w:val="clear" w:color="auto" w:fill="FFFFFF"/>
              </w:rPr>
            </w:pPr>
          </w:p>
          <w:p w14:paraId="30B71042" w14:textId="2CFB6A9B" w:rsidR="0098179B" w:rsidRPr="00E36B14" w:rsidRDefault="0098179B" w:rsidP="00F6572F">
            <w:pPr>
              <w:jc w:val="both"/>
              <w:rPr>
                <w:rFonts w:ascii="Cambria Math" w:hAnsi="Cambria Math" w:cs="Arial"/>
                <w:sz w:val="24"/>
                <w:szCs w:val="24"/>
                <w:shd w:val="clear" w:color="auto" w:fill="FFFFFF"/>
              </w:rPr>
            </w:pPr>
          </w:p>
        </w:tc>
      </w:tr>
      <w:tr w:rsidR="0098179B" w:rsidRPr="00E36B14" w14:paraId="1965FBD1" w14:textId="77777777" w:rsidTr="00095D9C">
        <w:tc>
          <w:tcPr>
            <w:tcW w:w="9288" w:type="dxa"/>
            <w:gridSpan w:val="2"/>
          </w:tcPr>
          <w:p w14:paraId="362CD0EE" w14:textId="77777777" w:rsidR="0098179B" w:rsidRDefault="0098179B" w:rsidP="0098179B">
            <w:pPr>
              <w:jc w:val="center"/>
              <w:rPr>
                <w:rFonts w:ascii="Cambria Math" w:hAnsi="Cambria Math" w:cs="Arial"/>
                <w:b/>
                <w:sz w:val="24"/>
                <w:szCs w:val="24"/>
                <w:shd w:val="clear" w:color="auto" w:fill="FFFFFF"/>
              </w:rPr>
            </w:pPr>
          </w:p>
          <w:p w14:paraId="78D6B957" w14:textId="77777777" w:rsidR="0098179B" w:rsidRDefault="0098179B" w:rsidP="0098179B">
            <w:pPr>
              <w:jc w:val="center"/>
              <w:rPr>
                <w:rFonts w:ascii="Cambria Math" w:hAnsi="Cambria Math" w:cs="Arial"/>
                <w:b/>
                <w:sz w:val="24"/>
                <w:szCs w:val="24"/>
                <w:shd w:val="clear" w:color="auto" w:fill="FFFFFF"/>
              </w:rPr>
            </w:pPr>
            <w:r>
              <w:rPr>
                <w:rFonts w:ascii="Cambria Math" w:hAnsi="Cambria Math" w:cs="Arial"/>
                <w:b/>
                <w:sz w:val="24"/>
                <w:szCs w:val="24"/>
                <w:shd w:val="clear" w:color="auto" w:fill="FFFFFF"/>
              </w:rPr>
              <w:t>ESERLER</w:t>
            </w:r>
          </w:p>
          <w:p w14:paraId="7560B0A7" w14:textId="78F8211F" w:rsidR="0098179B" w:rsidRPr="00E36B14" w:rsidRDefault="0098179B" w:rsidP="0098179B">
            <w:pPr>
              <w:rPr>
                <w:rFonts w:ascii="Cambria Math" w:hAnsi="Cambria Math" w:cs="Arial"/>
                <w:sz w:val="24"/>
                <w:szCs w:val="24"/>
                <w:shd w:val="clear" w:color="auto" w:fill="FFFFFF"/>
              </w:rPr>
            </w:pPr>
          </w:p>
        </w:tc>
      </w:tr>
      <w:tr w:rsidR="0098179B" w:rsidRPr="00E36B14" w14:paraId="43BD1892" w14:textId="77777777" w:rsidTr="0098179B">
        <w:tc>
          <w:tcPr>
            <w:tcW w:w="2376" w:type="dxa"/>
          </w:tcPr>
          <w:p w14:paraId="2661FB1F" w14:textId="42B07734"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RUMUZ-1</w:t>
            </w:r>
          </w:p>
        </w:tc>
        <w:tc>
          <w:tcPr>
            <w:tcW w:w="6912" w:type="dxa"/>
          </w:tcPr>
          <w:p w14:paraId="7CDCBA92" w14:textId="77777777" w:rsidR="0098179B" w:rsidRDefault="0098179B" w:rsidP="00F6572F">
            <w:pPr>
              <w:jc w:val="both"/>
              <w:rPr>
                <w:rFonts w:ascii="Cambria Math" w:hAnsi="Cambria Math" w:cs="Arial"/>
                <w:sz w:val="24"/>
                <w:szCs w:val="24"/>
                <w:shd w:val="clear" w:color="auto" w:fill="FFFFFF"/>
              </w:rPr>
            </w:pPr>
          </w:p>
          <w:p w14:paraId="17EB94ED" w14:textId="23F4A75F" w:rsidR="0098179B" w:rsidRPr="00E36B14" w:rsidRDefault="0098179B" w:rsidP="00F6572F">
            <w:pPr>
              <w:jc w:val="both"/>
              <w:rPr>
                <w:rFonts w:ascii="Cambria Math" w:hAnsi="Cambria Math" w:cs="Arial"/>
                <w:sz w:val="24"/>
                <w:szCs w:val="24"/>
                <w:shd w:val="clear" w:color="auto" w:fill="FFFFFF"/>
              </w:rPr>
            </w:pPr>
          </w:p>
        </w:tc>
      </w:tr>
      <w:tr w:rsidR="0098179B" w:rsidRPr="00E36B14" w14:paraId="07EF3BF2" w14:textId="77777777" w:rsidTr="0098179B">
        <w:tc>
          <w:tcPr>
            <w:tcW w:w="2376" w:type="dxa"/>
          </w:tcPr>
          <w:p w14:paraId="48647606" w14:textId="06D9CB0E"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RUMUZ-2</w:t>
            </w:r>
          </w:p>
        </w:tc>
        <w:tc>
          <w:tcPr>
            <w:tcW w:w="6912" w:type="dxa"/>
          </w:tcPr>
          <w:p w14:paraId="3AEE7544" w14:textId="77777777" w:rsidR="0098179B" w:rsidRDefault="0098179B" w:rsidP="00F6572F">
            <w:pPr>
              <w:jc w:val="both"/>
              <w:rPr>
                <w:rFonts w:ascii="Cambria Math" w:hAnsi="Cambria Math" w:cs="Arial"/>
                <w:sz w:val="24"/>
                <w:szCs w:val="24"/>
                <w:shd w:val="clear" w:color="auto" w:fill="FFFFFF"/>
              </w:rPr>
            </w:pPr>
          </w:p>
          <w:p w14:paraId="5110ADFA" w14:textId="363F7F0D" w:rsidR="0098179B" w:rsidRPr="00E36B14" w:rsidRDefault="0098179B" w:rsidP="00F6572F">
            <w:pPr>
              <w:jc w:val="both"/>
              <w:rPr>
                <w:rFonts w:ascii="Cambria Math" w:hAnsi="Cambria Math" w:cs="Arial"/>
                <w:sz w:val="24"/>
                <w:szCs w:val="24"/>
                <w:shd w:val="clear" w:color="auto" w:fill="FFFFFF"/>
              </w:rPr>
            </w:pPr>
          </w:p>
        </w:tc>
      </w:tr>
      <w:tr w:rsidR="0098179B" w:rsidRPr="00E36B14" w14:paraId="217DB0D7" w14:textId="77777777" w:rsidTr="0098179B">
        <w:tc>
          <w:tcPr>
            <w:tcW w:w="2376" w:type="dxa"/>
          </w:tcPr>
          <w:p w14:paraId="4C133A5D" w14:textId="6DF5F714" w:rsidR="0098179B" w:rsidRPr="0098179B" w:rsidRDefault="0098179B" w:rsidP="00F6572F">
            <w:pPr>
              <w:jc w:val="both"/>
              <w:rPr>
                <w:rFonts w:ascii="Cambria Math" w:hAnsi="Cambria Math" w:cs="Arial"/>
                <w:b/>
                <w:sz w:val="24"/>
                <w:szCs w:val="24"/>
                <w:shd w:val="clear" w:color="auto" w:fill="FFFFFF"/>
              </w:rPr>
            </w:pPr>
            <w:r w:rsidRPr="0098179B">
              <w:rPr>
                <w:rFonts w:ascii="Cambria Math" w:hAnsi="Cambria Math" w:cs="Arial"/>
                <w:b/>
                <w:sz w:val="24"/>
                <w:szCs w:val="24"/>
                <w:shd w:val="clear" w:color="auto" w:fill="FFFFFF"/>
              </w:rPr>
              <w:t>RUMUZ-3</w:t>
            </w:r>
          </w:p>
        </w:tc>
        <w:tc>
          <w:tcPr>
            <w:tcW w:w="6912" w:type="dxa"/>
          </w:tcPr>
          <w:p w14:paraId="69157FDA" w14:textId="77777777" w:rsidR="0098179B" w:rsidRDefault="0098179B" w:rsidP="00F6572F">
            <w:pPr>
              <w:jc w:val="both"/>
              <w:rPr>
                <w:rFonts w:ascii="Cambria Math" w:hAnsi="Cambria Math" w:cs="Arial"/>
                <w:sz w:val="24"/>
                <w:szCs w:val="24"/>
                <w:shd w:val="clear" w:color="auto" w:fill="FFFFFF"/>
              </w:rPr>
            </w:pPr>
          </w:p>
          <w:p w14:paraId="18B2E165" w14:textId="77777777" w:rsidR="0098179B" w:rsidRPr="00E36B14" w:rsidRDefault="0098179B" w:rsidP="00F6572F">
            <w:pPr>
              <w:jc w:val="both"/>
              <w:rPr>
                <w:rFonts w:ascii="Cambria Math" w:hAnsi="Cambria Math" w:cs="Arial"/>
                <w:sz w:val="24"/>
                <w:szCs w:val="24"/>
                <w:shd w:val="clear" w:color="auto" w:fill="FFFFFF"/>
              </w:rPr>
            </w:pPr>
          </w:p>
        </w:tc>
      </w:tr>
    </w:tbl>
    <w:p w14:paraId="335508A5" w14:textId="77777777" w:rsidR="00E36B14" w:rsidRPr="00E36B14" w:rsidRDefault="00E36B14" w:rsidP="00F6572F">
      <w:pPr>
        <w:jc w:val="both"/>
        <w:rPr>
          <w:rFonts w:ascii="Cambria Math" w:hAnsi="Cambria Math" w:cs="Arial"/>
          <w:sz w:val="24"/>
          <w:szCs w:val="24"/>
          <w:shd w:val="clear" w:color="auto" w:fill="FFFFFF"/>
        </w:rPr>
      </w:pPr>
    </w:p>
    <w:p w14:paraId="6039727D" w14:textId="77777777" w:rsidR="00E36B14" w:rsidRPr="00E36B14" w:rsidRDefault="00E36B14" w:rsidP="00F6572F">
      <w:pPr>
        <w:jc w:val="both"/>
        <w:rPr>
          <w:rFonts w:ascii="Cambria Math" w:hAnsi="Cambria Math" w:cs="Arial"/>
          <w:sz w:val="24"/>
          <w:szCs w:val="24"/>
          <w:shd w:val="clear" w:color="auto" w:fill="FFFFFF"/>
        </w:rPr>
      </w:pPr>
    </w:p>
    <w:p w14:paraId="7ADE0C68" w14:textId="77777777" w:rsidR="000D6ACE" w:rsidRDefault="000D6ACE" w:rsidP="00336708">
      <w:pPr>
        <w:jc w:val="both"/>
        <w:rPr>
          <w:rFonts w:ascii="Cambria Math" w:hAnsi="Cambria Math"/>
          <w:sz w:val="24"/>
          <w:szCs w:val="24"/>
        </w:rPr>
      </w:pPr>
    </w:p>
    <w:sectPr w:rsidR="000D6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F7617"/>
    <w:multiLevelType w:val="hybridMultilevel"/>
    <w:tmpl w:val="2B2CACF2"/>
    <w:lvl w:ilvl="0" w:tplc="72BC14E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C4E3D6C"/>
    <w:multiLevelType w:val="hybridMultilevel"/>
    <w:tmpl w:val="F58246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3C"/>
    <w:rsid w:val="00046054"/>
    <w:rsid w:val="000D6ACE"/>
    <w:rsid w:val="000F670B"/>
    <w:rsid w:val="000F7374"/>
    <w:rsid w:val="001016A7"/>
    <w:rsid w:val="0014288A"/>
    <w:rsid w:val="00186924"/>
    <w:rsid w:val="001C6870"/>
    <w:rsid w:val="001D365A"/>
    <w:rsid w:val="001E3690"/>
    <w:rsid w:val="00336708"/>
    <w:rsid w:val="00390C63"/>
    <w:rsid w:val="003B1688"/>
    <w:rsid w:val="003C7F58"/>
    <w:rsid w:val="003E546D"/>
    <w:rsid w:val="0044710E"/>
    <w:rsid w:val="004940A4"/>
    <w:rsid w:val="004F1680"/>
    <w:rsid w:val="004F1AEA"/>
    <w:rsid w:val="0053754D"/>
    <w:rsid w:val="00560A3C"/>
    <w:rsid w:val="005B695C"/>
    <w:rsid w:val="005D6D6E"/>
    <w:rsid w:val="00656CD3"/>
    <w:rsid w:val="00676F66"/>
    <w:rsid w:val="00724588"/>
    <w:rsid w:val="0072514B"/>
    <w:rsid w:val="007462B0"/>
    <w:rsid w:val="007508C4"/>
    <w:rsid w:val="0077549F"/>
    <w:rsid w:val="007F7777"/>
    <w:rsid w:val="00806F0E"/>
    <w:rsid w:val="008C0ED6"/>
    <w:rsid w:val="00923C23"/>
    <w:rsid w:val="0098179B"/>
    <w:rsid w:val="00A001E9"/>
    <w:rsid w:val="00A154F1"/>
    <w:rsid w:val="00A64B18"/>
    <w:rsid w:val="00B73106"/>
    <w:rsid w:val="00BB61EB"/>
    <w:rsid w:val="00C4037C"/>
    <w:rsid w:val="00C5517E"/>
    <w:rsid w:val="00C70B69"/>
    <w:rsid w:val="00CD3DFF"/>
    <w:rsid w:val="00D05E6F"/>
    <w:rsid w:val="00D973A6"/>
    <w:rsid w:val="00D97CB9"/>
    <w:rsid w:val="00E0636B"/>
    <w:rsid w:val="00E36B14"/>
    <w:rsid w:val="00E57CF5"/>
    <w:rsid w:val="00EA12F3"/>
    <w:rsid w:val="00F41E74"/>
    <w:rsid w:val="00F6572F"/>
    <w:rsid w:val="00F961F8"/>
    <w:rsid w:val="00FB0C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4B2E2"/>
  <w15:docId w15:val="{08356C08-2A47-4778-AE7F-04060FC6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0A3C"/>
    <w:pPr>
      <w:ind w:left="720"/>
      <w:contextualSpacing/>
    </w:pPr>
  </w:style>
  <w:style w:type="character" w:customStyle="1" w:styleId="apple-converted-space">
    <w:name w:val="apple-converted-space"/>
    <w:basedOn w:val="VarsaylanParagrafYazTipi"/>
    <w:rsid w:val="00560A3C"/>
  </w:style>
  <w:style w:type="character" w:styleId="Gl">
    <w:name w:val="Strong"/>
    <w:basedOn w:val="VarsaylanParagrafYazTipi"/>
    <w:uiPriority w:val="22"/>
    <w:qFormat/>
    <w:rsid w:val="00A001E9"/>
    <w:rPr>
      <w:b/>
      <w:bCs/>
    </w:rPr>
  </w:style>
  <w:style w:type="character" w:styleId="Kpr">
    <w:name w:val="Hyperlink"/>
    <w:basedOn w:val="VarsaylanParagrafYazTipi"/>
    <w:uiPriority w:val="99"/>
    <w:unhideWhenUsed/>
    <w:rsid w:val="0072514B"/>
    <w:rPr>
      <w:color w:val="0563C1" w:themeColor="hyperlink"/>
      <w:u w:val="single"/>
    </w:rPr>
  </w:style>
  <w:style w:type="character" w:styleId="zlenenKpr">
    <w:name w:val="FollowedHyperlink"/>
    <w:basedOn w:val="VarsaylanParagrafYazTipi"/>
    <w:uiPriority w:val="99"/>
    <w:semiHidden/>
    <w:unhideWhenUsed/>
    <w:rsid w:val="00336708"/>
    <w:rPr>
      <w:color w:val="954F72" w:themeColor="followedHyperlink"/>
      <w:u w:val="single"/>
    </w:rPr>
  </w:style>
  <w:style w:type="table" w:styleId="TabloKlavuzu">
    <w:name w:val="Table Grid"/>
    <w:basedOn w:val="NormalTablo"/>
    <w:uiPriority w:val="39"/>
    <w:rsid w:val="00E36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3">
    <w:name w:val="Light Shading Accent 3"/>
    <w:basedOn w:val="NormalTablo"/>
    <w:uiPriority w:val="60"/>
    <w:rsid w:val="00E36B1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
    <w:name w:val="Light Shading"/>
    <w:basedOn w:val="NormalTablo"/>
    <w:uiPriority w:val="60"/>
    <w:rsid w:val="0098179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85315">
      <w:bodyDiv w:val="1"/>
      <w:marLeft w:val="0"/>
      <w:marRight w:val="0"/>
      <w:marTop w:val="0"/>
      <w:marBottom w:val="0"/>
      <w:divBdr>
        <w:top w:val="none" w:sz="0" w:space="0" w:color="auto"/>
        <w:left w:val="none" w:sz="0" w:space="0" w:color="auto"/>
        <w:bottom w:val="none" w:sz="0" w:space="0" w:color="auto"/>
        <w:right w:val="none" w:sz="0" w:space="0" w:color="auto"/>
      </w:divBdr>
      <w:divsChild>
        <w:div w:id="196889861">
          <w:marLeft w:val="0"/>
          <w:marRight w:val="0"/>
          <w:marTop w:val="0"/>
          <w:marBottom w:val="0"/>
          <w:divBdr>
            <w:top w:val="none" w:sz="0" w:space="0" w:color="auto"/>
            <w:left w:val="none" w:sz="0" w:space="0" w:color="auto"/>
            <w:bottom w:val="none" w:sz="0" w:space="0" w:color="auto"/>
            <w:right w:val="none" w:sz="0" w:space="0" w:color="auto"/>
          </w:divBdr>
        </w:div>
        <w:div w:id="1761564697">
          <w:marLeft w:val="0"/>
          <w:marRight w:val="0"/>
          <w:marTop w:val="0"/>
          <w:marBottom w:val="0"/>
          <w:divBdr>
            <w:top w:val="none" w:sz="0" w:space="0" w:color="auto"/>
            <w:left w:val="none" w:sz="0" w:space="0" w:color="auto"/>
            <w:bottom w:val="none" w:sz="0" w:space="0" w:color="auto"/>
            <w:right w:val="none" w:sz="0" w:space="0" w:color="auto"/>
          </w:divBdr>
        </w:div>
        <w:div w:id="1482041940">
          <w:marLeft w:val="0"/>
          <w:marRight w:val="0"/>
          <w:marTop w:val="0"/>
          <w:marBottom w:val="0"/>
          <w:divBdr>
            <w:top w:val="none" w:sz="0" w:space="0" w:color="auto"/>
            <w:left w:val="none" w:sz="0" w:space="0" w:color="auto"/>
            <w:bottom w:val="none" w:sz="0" w:space="0" w:color="auto"/>
            <w:right w:val="none" w:sz="0" w:space="0" w:color="auto"/>
          </w:divBdr>
        </w:div>
        <w:div w:id="2110151900">
          <w:marLeft w:val="0"/>
          <w:marRight w:val="0"/>
          <w:marTop w:val="0"/>
          <w:marBottom w:val="0"/>
          <w:divBdr>
            <w:top w:val="none" w:sz="0" w:space="0" w:color="auto"/>
            <w:left w:val="none" w:sz="0" w:space="0" w:color="auto"/>
            <w:bottom w:val="none" w:sz="0" w:space="0" w:color="auto"/>
            <w:right w:val="none" w:sz="0" w:space="0" w:color="auto"/>
          </w:divBdr>
        </w:div>
        <w:div w:id="106966684">
          <w:marLeft w:val="0"/>
          <w:marRight w:val="0"/>
          <w:marTop w:val="0"/>
          <w:marBottom w:val="0"/>
          <w:divBdr>
            <w:top w:val="none" w:sz="0" w:space="0" w:color="auto"/>
            <w:left w:val="none" w:sz="0" w:space="0" w:color="auto"/>
            <w:bottom w:val="none" w:sz="0" w:space="0" w:color="auto"/>
            <w:right w:val="none" w:sz="0" w:space="0" w:color="auto"/>
          </w:divBdr>
        </w:div>
        <w:div w:id="821966989">
          <w:marLeft w:val="0"/>
          <w:marRight w:val="0"/>
          <w:marTop w:val="0"/>
          <w:marBottom w:val="0"/>
          <w:divBdr>
            <w:top w:val="none" w:sz="0" w:space="0" w:color="auto"/>
            <w:left w:val="none" w:sz="0" w:space="0" w:color="auto"/>
            <w:bottom w:val="none" w:sz="0" w:space="0" w:color="auto"/>
            <w:right w:val="none" w:sz="0" w:space="0" w:color="auto"/>
          </w:divBdr>
        </w:div>
        <w:div w:id="378163290">
          <w:marLeft w:val="0"/>
          <w:marRight w:val="0"/>
          <w:marTop w:val="0"/>
          <w:marBottom w:val="0"/>
          <w:divBdr>
            <w:top w:val="none" w:sz="0" w:space="0" w:color="auto"/>
            <w:left w:val="none" w:sz="0" w:space="0" w:color="auto"/>
            <w:bottom w:val="none" w:sz="0" w:space="0" w:color="auto"/>
            <w:right w:val="none" w:sz="0" w:space="0" w:color="auto"/>
          </w:divBdr>
        </w:div>
      </w:divsChild>
    </w:div>
    <w:div w:id="641814939">
      <w:bodyDiv w:val="1"/>
      <w:marLeft w:val="0"/>
      <w:marRight w:val="0"/>
      <w:marTop w:val="0"/>
      <w:marBottom w:val="0"/>
      <w:divBdr>
        <w:top w:val="none" w:sz="0" w:space="0" w:color="auto"/>
        <w:left w:val="none" w:sz="0" w:space="0" w:color="auto"/>
        <w:bottom w:val="none" w:sz="0" w:space="0" w:color="auto"/>
        <w:right w:val="none" w:sz="0" w:space="0" w:color="auto"/>
      </w:divBdr>
    </w:div>
    <w:div w:id="837188275">
      <w:bodyDiv w:val="1"/>
      <w:marLeft w:val="0"/>
      <w:marRight w:val="0"/>
      <w:marTop w:val="0"/>
      <w:marBottom w:val="0"/>
      <w:divBdr>
        <w:top w:val="none" w:sz="0" w:space="0" w:color="auto"/>
        <w:left w:val="none" w:sz="0" w:space="0" w:color="auto"/>
        <w:bottom w:val="none" w:sz="0" w:space="0" w:color="auto"/>
        <w:right w:val="none" w:sz="0" w:space="0" w:color="auto"/>
      </w:divBdr>
    </w:div>
    <w:div w:id="10317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facebook.com/ktu.mimbmd.3" TargetMode="External"/><Relationship Id="rId4" Type="http://schemas.openxmlformats.org/officeDocument/2006/relationships/webSettings" Target="webSettings.xml"/><Relationship Id="rId9" Type="http://schemas.openxmlformats.org/officeDocument/2006/relationships/hyperlink" Target="http://ktu-mim-bmd.tripod.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FulyaÜstün</dc:creator>
  <cp:keywords/>
  <dc:description/>
  <cp:lastModifiedBy>SerapDurmuş</cp:lastModifiedBy>
  <cp:revision>44</cp:revision>
  <dcterms:created xsi:type="dcterms:W3CDTF">2016-02-04T11:55:00Z</dcterms:created>
  <dcterms:modified xsi:type="dcterms:W3CDTF">2016-02-08T07:46:00Z</dcterms:modified>
</cp:coreProperties>
</file>