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212"/>
      </w:tblGrid>
      <w:tr w:rsidR="004C4FD1" w:rsidRPr="00890DB6" w:rsidTr="00C07091">
        <w:tc>
          <w:tcPr>
            <w:tcW w:w="9212" w:type="dxa"/>
            <w:shd w:val="clear" w:color="auto" w:fill="auto"/>
          </w:tcPr>
          <w:p w:rsidR="008C6A64" w:rsidRDefault="008C6A64" w:rsidP="008C6A64">
            <w:pPr>
              <w:jc w:val="right"/>
            </w:pPr>
          </w:p>
          <w:p w:rsidR="008C6A64" w:rsidRDefault="008C6A64" w:rsidP="008C6A64">
            <w:pPr>
              <w:jc w:val="right"/>
            </w:pPr>
          </w:p>
          <w:p w:rsidR="008C6A64" w:rsidRDefault="008C6A64" w:rsidP="008C6A64">
            <w:pPr>
              <w:jc w:val="right"/>
            </w:pPr>
          </w:p>
          <w:p w:rsidR="008C6A64" w:rsidRPr="008C6A64" w:rsidRDefault="0051124F" w:rsidP="008C6A64">
            <w:pPr>
              <w:jc w:val="right"/>
            </w:pPr>
            <w:r>
              <w:t>1</w:t>
            </w:r>
            <w:r w:rsidR="004535A4">
              <w:t>9</w:t>
            </w:r>
            <w:r>
              <w:t xml:space="preserve"> </w:t>
            </w:r>
            <w:proofErr w:type="gramStart"/>
            <w:r>
              <w:t xml:space="preserve">Ekim </w:t>
            </w:r>
            <w:r w:rsidR="008C6A64">
              <w:t xml:space="preserve"> 2016</w:t>
            </w:r>
            <w:proofErr w:type="gramEnd"/>
          </w:p>
          <w:p w:rsidR="008C6A64" w:rsidRPr="008C6A64" w:rsidRDefault="008C6A64" w:rsidP="008C6A64">
            <w:pPr>
              <w:ind w:firstLine="708"/>
            </w:pPr>
          </w:p>
          <w:p w:rsidR="008C6A64" w:rsidRPr="008C6A64" w:rsidRDefault="008C6A64" w:rsidP="008C6A64">
            <w:pPr>
              <w:ind w:firstLine="708"/>
            </w:pPr>
          </w:p>
          <w:p w:rsidR="008C6A64" w:rsidRPr="008C6A64" w:rsidRDefault="008C6A64" w:rsidP="008C6A64">
            <w:pPr>
              <w:ind w:firstLine="708"/>
            </w:pPr>
          </w:p>
          <w:p w:rsidR="008C6A64" w:rsidRPr="008C6A64" w:rsidRDefault="008C6A64" w:rsidP="008C6A64">
            <w:pPr>
              <w:ind w:firstLine="708"/>
            </w:pPr>
          </w:p>
          <w:p w:rsidR="008C6A64" w:rsidRPr="008C6A64" w:rsidRDefault="008C6A64" w:rsidP="008C6A64">
            <w:pPr>
              <w:ind w:firstLine="708"/>
            </w:pPr>
          </w:p>
          <w:p w:rsidR="008C6A64" w:rsidRPr="008C6A64" w:rsidRDefault="008C6A64" w:rsidP="008C6A64">
            <w:pPr>
              <w:ind w:firstLine="708"/>
            </w:pPr>
          </w:p>
          <w:p w:rsidR="008C6A64" w:rsidRPr="008C6A64" w:rsidRDefault="008C6A64" w:rsidP="008C6A64">
            <w:pPr>
              <w:ind w:firstLine="708"/>
            </w:pPr>
          </w:p>
          <w:p w:rsidR="008C6A64" w:rsidRPr="008C6A64" w:rsidRDefault="008C6A64" w:rsidP="008C6A64">
            <w:pPr>
              <w:ind w:firstLine="708"/>
              <w:jc w:val="center"/>
            </w:pPr>
            <w:r w:rsidRPr="008C6A64">
              <w:t xml:space="preserve">DEKANLIK </w:t>
            </w:r>
            <w:proofErr w:type="spellStart"/>
            <w:r w:rsidRPr="008C6A64">
              <w:t>KATI’na</w:t>
            </w:r>
            <w:proofErr w:type="spellEnd"/>
          </w:p>
          <w:p w:rsidR="008C6A64" w:rsidRPr="008C6A64" w:rsidRDefault="008C6A64" w:rsidP="008C6A64">
            <w:pPr>
              <w:ind w:firstLine="708"/>
            </w:pPr>
          </w:p>
          <w:p w:rsidR="008C6A64" w:rsidRDefault="008C6A64" w:rsidP="008C6A64">
            <w:pPr>
              <w:ind w:firstLine="708"/>
              <w:jc w:val="both"/>
            </w:pPr>
          </w:p>
          <w:p w:rsidR="008C6A64" w:rsidRPr="008C6A64" w:rsidRDefault="008C6A64" w:rsidP="008C6A64">
            <w:pPr>
              <w:ind w:firstLine="708"/>
              <w:jc w:val="both"/>
            </w:pPr>
            <w:r>
              <w:t xml:space="preserve">İç Mimarlık Bölümü eğitim öğretim komisyonları Bölüm Kurulu’muz tarafından tekrar gözden geçirilmiş ve ekte belirtildiği şekli ile gerekli </w:t>
            </w:r>
            <w:proofErr w:type="gramStart"/>
            <w:r>
              <w:t>revizyonlar</w:t>
            </w:r>
            <w:proofErr w:type="gramEnd"/>
            <w:r>
              <w:t xml:space="preserve"> gerçekleştirilmiştir. </w:t>
            </w:r>
          </w:p>
          <w:p w:rsidR="004535A4" w:rsidRDefault="004535A4" w:rsidP="008C6A64">
            <w:pPr>
              <w:ind w:firstLine="708"/>
              <w:jc w:val="both"/>
            </w:pPr>
          </w:p>
          <w:p w:rsidR="008C6A64" w:rsidRPr="008C6A64" w:rsidRDefault="008C6A64" w:rsidP="008C6A64">
            <w:pPr>
              <w:ind w:firstLine="708"/>
              <w:jc w:val="both"/>
            </w:pPr>
            <w:r>
              <w:t xml:space="preserve">Gereğini bilgilerinize </w:t>
            </w:r>
            <w:r w:rsidRPr="008C6A64">
              <w:t xml:space="preserve">arz ederim. </w:t>
            </w:r>
          </w:p>
          <w:p w:rsidR="008C6A64" w:rsidRPr="008C6A64" w:rsidRDefault="008C6A64" w:rsidP="008C6A64"/>
          <w:p w:rsidR="008C6A64" w:rsidRPr="008C6A64" w:rsidRDefault="008C6A64" w:rsidP="008C6A64"/>
          <w:p w:rsidR="008C6A64" w:rsidRPr="008C6A64" w:rsidRDefault="008C6A64" w:rsidP="008C6A64"/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  <w:proofErr w:type="spellStart"/>
            <w:r w:rsidRPr="008C6A64">
              <w:t>Doç.Dr</w:t>
            </w:r>
            <w:proofErr w:type="spellEnd"/>
            <w:r w:rsidRPr="008C6A64">
              <w:t>. Erkan AYDINTAN</w:t>
            </w:r>
          </w:p>
          <w:p w:rsidR="008C6A64" w:rsidRPr="008C6A64" w:rsidRDefault="008C6A64" w:rsidP="008C6A64">
            <w:pPr>
              <w:jc w:val="right"/>
            </w:pPr>
            <w:r w:rsidRPr="008C6A64">
              <w:t>İç Mimarlık Bölüm Başkanı</w:t>
            </w: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pPr>
              <w:jc w:val="right"/>
            </w:pPr>
          </w:p>
          <w:p w:rsidR="008C6A64" w:rsidRPr="008C6A64" w:rsidRDefault="008C6A64" w:rsidP="008C6A64">
            <w:r>
              <w:t>Ek: 1 Bölüm eğitim-öğretim komisyonları (5 sayfa)</w:t>
            </w:r>
          </w:p>
          <w:p w:rsidR="008C6A64" w:rsidRPr="008C6A64" w:rsidRDefault="008C6A64" w:rsidP="008C6A64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C6A64" w:rsidRPr="008C6A64" w:rsidRDefault="008C6A64" w:rsidP="008C6A64"/>
          <w:p w:rsidR="008C6A64" w:rsidRPr="008C6A64" w:rsidRDefault="008C6A64" w:rsidP="008C6A64"/>
          <w:p w:rsidR="008C6A64" w:rsidRPr="008C6A64" w:rsidRDefault="008C6A64" w:rsidP="008C6A64"/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8C6A64" w:rsidP="008C6A64">
            <w:pPr>
              <w:rPr>
                <w:b/>
                <w:u w:val="single"/>
              </w:rPr>
            </w:pPr>
          </w:p>
          <w:p w:rsidR="008C6A64" w:rsidRPr="008C6A64" w:rsidRDefault="00294BDC" w:rsidP="00294BDC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6147C15A" wp14:editId="18D19268">
                  <wp:extent cx="716889" cy="716889"/>
                  <wp:effectExtent l="0" t="0" r="7620" b="7620"/>
                  <wp:docPr id="1" name="Resim 1" descr="C:\Users\Rabia\Desktop\Res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bia\Desktop\Res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41" cy="71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DC" w:rsidRPr="008C6A64" w:rsidRDefault="00294BDC" w:rsidP="00294BDC">
            <w:pPr>
              <w:rPr>
                <w:b/>
                <w:bCs/>
              </w:rPr>
            </w:pPr>
          </w:p>
          <w:p w:rsidR="00101626" w:rsidRPr="00890DB6" w:rsidRDefault="00CB3DF5" w:rsidP="00101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K.T.Ü. İÇ MİMARLIK BÖLÜM KURULLARI VE KOMİSYONLARI</w:t>
            </w:r>
          </w:p>
          <w:p w:rsidR="00101626" w:rsidRPr="00890DB6" w:rsidRDefault="00101626" w:rsidP="00101626">
            <w:pPr>
              <w:jc w:val="center"/>
              <w:rPr>
                <w:b/>
                <w:bCs/>
              </w:rPr>
            </w:pPr>
          </w:p>
        </w:tc>
      </w:tr>
      <w:tr w:rsidR="004C4FD1" w:rsidRPr="00890DB6" w:rsidTr="00101626">
        <w:tc>
          <w:tcPr>
            <w:tcW w:w="9212" w:type="dxa"/>
            <w:shd w:val="pct5" w:color="000000" w:fill="FFFFFF"/>
          </w:tcPr>
          <w:p w:rsidR="00101626" w:rsidRPr="00890DB6" w:rsidRDefault="00101626" w:rsidP="00101626">
            <w:pPr>
              <w:jc w:val="center"/>
              <w:rPr>
                <w:b/>
                <w:u w:val="single"/>
              </w:rPr>
            </w:pPr>
          </w:p>
          <w:p w:rsidR="00101626" w:rsidRPr="00890DB6" w:rsidRDefault="00101626" w:rsidP="00101626">
            <w:pPr>
              <w:jc w:val="center"/>
            </w:pPr>
            <w:r w:rsidRPr="00890DB6">
              <w:rPr>
                <w:b/>
                <w:u w:val="single"/>
              </w:rPr>
              <w:t>Bölüm Kurulu</w:t>
            </w:r>
          </w:p>
          <w:p w:rsidR="00101626" w:rsidRPr="00890DB6" w:rsidRDefault="00101626" w:rsidP="00101626">
            <w:pPr>
              <w:jc w:val="center"/>
            </w:pPr>
            <w:r w:rsidRPr="00890DB6">
              <w:t>(</w:t>
            </w:r>
            <w:proofErr w:type="spellStart"/>
            <w:r w:rsidRPr="00890DB6">
              <w:t>Böl.Bşk</w:t>
            </w:r>
            <w:proofErr w:type="spellEnd"/>
            <w:proofErr w:type="gramStart"/>
            <w:r w:rsidRPr="00890DB6">
              <w:t>.,</w:t>
            </w:r>
            <w:proofErr w:type="gramEnd"/>
            <w:r w:rsidRPr="00890DB6">
              <w:t xml:space="preserve"> </w:t>
            </w:r>
            <w:proofErr w:type="spellStart"/>
            <w:r w:rsidRPr="00890DB6">
              <w:t>Böl.Bşk.Yrd’ları</w:t>
            </w:r>
            <w:proofErr w:type="spellEnd"/>
            <w:r w:rsidRPr="00890DB6">
              <w:t>, Ana Bilim Dalı Bşk.)</w:t>
            </w:r>
          </w:p>
          <w:p w:rsidR="00101626" w:rsidRPr="00890DB6" w:rsidRDefault="00101626" w:rsidP="00101626">
            <w:pPr>
              <w:jc w:val="center"/>
              <w:rPr>
                <w:b/>
                <w:u w:val="single"/>
              </w:rPr>
            </w:pPr>
          </w:p>
        </w:tc>
      </w:tr>
      <w:tr w:rsidR="004C4FD1" w:rsidRPr="00890DB6" w:rsidTr="00101626">
        <w:tc>
          <w:tcPr>
            <w:tcW w:w="9212" w:type="dxa"/>
            <w:shd w:val="pct20" w:color="000000" w:fill="FFFFFF"/>
          </w:tcPr>
          <w:p w:rsidR="00101626" w:rsidRPr="00890DB6" w:rsidRDefault="00101626" w:rsidP="00101626">
            <w:pPr>
              <w:jc w:val="center"/>
              <w:rPr>
                <w:b/>
                <w:u w:val="single"/>
              </w:rPr>
            </w:pPr>
          </w:p>
          <w:p w:rsidR="00101626" w:rsidRPr="00890DB6" w:rsidRDefault="00101626" w:rsidP="00101626">
            <w:pPr>
              <w:jc w:val="center"/>
              <w:rPr>
                <w:b/>
                <w:u w:val="single"/>
              </w:rPr>
            </w:pPr>
            <w:r w:rsidRPr="00890DB6">
              <w:rPr>
                <w:b/>
                <w:u w:val="single"/>
              </w:rPr>
              <w:t>Bölüm Akademik Kurulu</w:t>
            </w:r>
          </w:p>
          <w:p w:rsidR="00101626" w:rsidRPr="00890DB6" w:rsidRDefault="00101626" w:rsidP="00101626">
            <w:pPr>
              <w:jc w:val="center"/>
            </w:pPr>
            <w:r w:rsidRPr="00890DB6">
              <w:t>(Tüm Öğretim Elemanları)</w:t>
            </w:r>
          </w:p>
          <w:p w:rsidR="00101626" w:rsidRPr="00890DB6" w:rsidRDefault="00101626" w:rsidP="00101626">
            <w:pPr>
              <w:jc w:val="center"/>
            </w:pPr>
          </w:p>
        </w:tc>
      </w:tr>
      <w:tr w:rsidR="004C4FD1" w:rsidRPr="00890DB6" w:rsidTr="00101626">
        <w:tc>
          <w:tcPr>
            <w:tcW w:w="9212" w:type="dxa"/>
            <w:shd w:val="pct5" w:color="000000" w:fill="FFFFFF"/>
          </w:tcPr>
          <w:p w:rsidR="00101626" w:rsidRPr="00C87CBE" w:rsidRDefault="00101626" w:rsidP="00101626">
            <w:pPr>
              <w:jc w:val="center"/>
              <w:rPr>
                <w:u w:val="single"/>
              </w:rPr>
            </w:pPr>
          </w:p>
          <w:p w:rsidR="00C87CBE" w:rsidRDefault="00C87CBE" w:rsidP="00101626">
            <w:pPr>
              <w:jc w:val="center"/>
              <w:rPr>
                <w:u w:val="single"/>
              </w:rPr>
            </w:pPr>
          </w:p>
          <w:p w:rsidR="00101626" w:rsidRPr="00C87CBE" w:rsidRDefault="00101626" w:rsidP="00101626">
            <w:pPr>
              <w:jc w:val="center"/>
              <w:rPr>
                <w:b/>
                <w:u w:val="single"/>
              </w:rPr>
            </w:pPr>
            <w:r w:rsidRPr="00C87CBE">
              <w:rPr>
                <w:b/>
                <w:u w:val="single"/>
              </w:rPr>
              <w:t>Bölüm Eğitim Öğretim Komisyonları</w:t>
            </w:r>
          </w:p>
          <w:p w:rsidR="00C87CBE" w:rsidRPr="00C87CBE" w:rsidRDefault="00C87CBE" w:rsidP="00101626">
            <w:pPr>
              <w:jc w:val="center"/>
              <w:rPr>
                <w:u w:val="single"/>
              </w:rPr>
            </w:pPr>
          </w:p>
          <w:p w:rsidR="00AB7593" w:rsidRPr="00C87CBE" w:rsidRDefault="00AB7593" w:rsidP="00101626">
            <w:pPr>
              <w:jc w:val="center"/>
              <w:rPr>
                <w:u w:val="single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AB7593" w:rsidRPr="00C87CBE" w:rsidTr="00C87CBE">
              <w:tc>
                <w:tcPr>
                  <w:tcW w:w="2993" w:type="dxa"/>
                  <w:shd w:val="clear" w:color="auto" w:fill="BFBFBF" w:themeFill="background1" w:themeFillShade="BF"/>
                  <w:vAlign w:val="center"/>
                </w:tcPr>
                <w:p w:rsidR="00C87CBE" w:rsidRPr="00C87CBE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AB7593" w:rsidRPr="00C87CBE" w:rsidRDefault="00CB3DF5" w:rsidP="00C87C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EĞİTİM </w:t>
                  </w:r>
                  <w:r w:rsidR="00AB7593" w:rsidRPr="00C87CBE">
                    <w:rPr>
                      <w:b/>
                    </w:rPr>
                    <w:t>KOMİSYONU</w:t>
                  </w:r>
                </w:p>
                <w:p w:rsidR="00C87CBE" w:rsidRPr="00C87CBE" w:rsidRDefault="00C87CBE" w:rsidP="00C87CBE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  <w:vAlign w:val="center"/>
                </w:tcPr>
                <w:p w:rsidR="00C87CBE" w:rsidRPr="00C87CBE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AB7593" w:rsidRPr="00C87CBE" w:rsidRDefault="00CB3DF5" w:rsidP="00C87C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AKREDİTASYON</w:t>
                  </w:r>
                  <w:r w:rsidR="00AB7593" w:rsidRPr="00C87CBE">
                    <w:rPr>
                      <w:b/>
                    </w:rPr>
                    <w:t xml:space="preserve"> KOMİSYONU</w:t>
                  </w:r>
                </w:p>
                <w:p w:rsidR="00C87CBE" w:rsidRPr="00C87CBE" w:rsidRDefault="00C87CBE" w:rsidP="00C87CBE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C87CBE" w:rsidRPr="00C87CBE" w:rsidRDefault="00C87CBE" w:rsidP="00C87CBE">
                  <w:pPr>
                    <w:shd w:val="clear" w:color="auto" w:fill="BFBFBF" w:themeFill="background1" w:themeFillShade="BF"/>
                    <w:jc w:val="center"/>
                    <w:rPr>
                      <w:b/>
                    </w:rPr>
                  </w:pPr>
                </w:p>
                <w:p w:rsidR="00AB7593" w:rsidRPr="00C87CBE" w:rsidRDefault="001221D0" w:rsidP="00C87CBE">
                  <w:pPr>
                    <w:shd w:val="clear" w:color="auto" w:fill="BFBFBF" w:themeFill="background1" w:themeFillShade="BF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UYUM</w:t>
                  </w:r>
                  <w:r w:rsidR="00AB7593" w:rsidRPr="00C87CBE">
                    <w:rPr>
                      <w:b/>
                    </w:rPr>
                    <w:t xml:space="preserve">  KOMİSYONU</w:t>
                  </w:r>
                  <w:proofErr w:type="gramEnd"/>
                </w:p>
                <w:p w:rsidR="00C87CBE" w:rsidRPr="00C87CBE" w:rsidRDefault="00C87CBE" w:rsidP="00C87CBE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AB7593" w:rsidRPr="00C87CBE" w:rsidTr="00C87CBE">
              <w:tc>
                <w:tcPr>
                  <w:tcW w:w="2993" w:type="dxa"/>
                  <w:shd w:val="clear" w:color="auto" w:fill="D9D9D9" w:themeFill="background1" w:themeFillShade="D9"/>
                  <w:vAlign w:val="center"/>
                </w:tcPr>
                <w:p w:rsidR="00DD1A2A" w:rsidRDefault="00DD1A2A" w:rsidP="00C87CBE">
                  <w:pPr>
                    <w:jc w:val="center"/>
                    <w:rPr>
                      <w:b/>
                    </w:rPr>
                  </w:pPr>
                </w:p>
                <w:p w:rsidR="001221D0" w:rsidRPr="00C87CBE" w:rsidRDefault="001221D0" w:rsidP="001221D0">
                  <w:pPr>
                    <w:jc w:val="center"/>
                    <w:rPr>
                      <w:b/>
                    </w:rPr>
                  </w:pPr>
                  <w:r w:rsidRPr="00C87CBE">
                    <w:rPr>
                      <w:b/>
                    </w:rPr>
                    <w:t>ERASMUS-SOKRATES - ETCS KOMİSYONU</w:t>
                  </w:r>
                </w:p>
                <w:p w:rsidR="00C87CBE" w:rsidRPr="00C87CBE" w:rsidRDefault="00C87CBE" w:rsidP="001221D0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C87CBE" w:rsidRPr="00C87CBE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DD1A2A" w:rsidRPr="00C87CBE" w:rsidRDefault="001221D0" w:rsidP="00DD1A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FARABİ</w:t>
                  </w:r>
                  <w:r w:rsidR="00DD1A2A" w:rsidRPr="00C87CBE">
                    <w:rPr>
                      <w:b/>
                    </w:rPr>
                    <w:t xml:space="preserve"> KOMİSYONU</w:t>
                  </w:r>
                </w:p>
                <w:p w:rsidR="00C87CBE" w:rsidRPr="00C87CBE" w:rsidRDefault="00C87CBE" w:rsidP="00DD1A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  <w:vAlign w:val="center"/>
                </w:tcPr>
                <w:p w:rsidR="00DD1A2A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DD1A2A" w:rsidRPr="00C87CBE" w:rsidRDefault="001221D0" w:rsidP="00DD1A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STAJ </w:t>
                  </w:r>
                  <w:r w:rsidR="00DD1A2A" w:rsidRPr="00C87CBE">
                    <w:rPr>
                      <w:b/>
                    </w:rPr>
                    <w:t>KOMİSYONU</w:t>
                  </w:r>
                </w:p>
                <w:p w:rsidR="00C87CBE" w:rsidRPr="00C87CBE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C87CBE" w:rsidRPr="00C87CBE" w:rsidRDefault="00C87CBE" w:rsidP="00DD1A2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AB7593" w:rsidRPr="00C87CBE" w:rsidTr="00C87CBE">
              <w:tc>
                <w:tcPr>
                  <w:tcW w:w="2993" w:type="dxa"/>
                  <w:shd w:val="clear" w:color="auto" w:fill="BFBFBF" w:themeFill="background1" w:themeFillShade="BF"/>
                  <w:vAlign w:val="center"/>
                </w:tcPr>
                <w:p w:rsidR="00DD1A2A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1221D0" w:rsidRPr="00C87CBE" w:rsidRDefault="001221D0" w:rsidP="001221D0">
                  <w:pPr>
                    <w:jc w:val="center"/>
                    <w:rPr>
                      <w:b/>
                    </w:rPr>
                  </w:pPr>
                  <w:r w:rsidRPr="00C87CBE">
                    <w:rPr>
                      <w:b/>
                    </w:rPr>
                    <w:t>DİJİTAL ARŞİV VE YAYIN KOMİSYONU</w:t>
                  </w:r>
                </w:p>
                <w:p w:rsidR="00DD1A2A" w:rsidRPr="00C87CBE" w:rsidRDefault="00DD1A2A" w:rsidP="001221D0">
                  <w:pPr>
                    <w:rPr>
                      <w:b/>
                    </w:rPr>
                  </w:pPr>
                </w:p>
                <w:p w:rsidR="00C87CBE" w:rsidRPr="00C87CBE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C87CBE" w:rsidRPr="00C87CBE" w:rsidRDefault="00C87CBE" w:rsidP="00DD1A2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  <w:vAlign w:val="center"/>
                </w:tcPr>
                <w:p w:rsidR="00DD1A2A" w:rsidRPr="00C87CBE" w:rsidRDefault="00F5085A" w:rsidP="00DD1A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WEB </w:t>
                  </w:r>
                  <w:r w:rsidR="00DD1A2A" w:rsidRPr="00C87CBE">
                    <w:rPr>
                      <w:b/>
                    </w:rPr>
                    <w:t>KOMİSYONU</w:t>
                  </w:r>
                </w:p>
                <w:p w:rsidR="00C87CBE" w:rsidRPr="00C87CBE" w:rsidRDefault="00C87CBE" w:rsidP="00DD1A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F5085A" w:rsidRDefault="00F5085A" w:rsidP="00F5085A">
                  <w:pPr>
                    <w:jc w:val="center"/>
                    <w:rPr>
                      <w:b/>
                    </w:rPr>
                  </w:pPr>
                </w:p>
                <w:p w:rsidR="00F5085A" w:rsidRPr="00C87CBE" w:rsidRDefault="00F5085A" w:rsidP="00F5085A">
                  <w:pPr>
                    <w:jc w:val="center"/>
                    <w:rPr>
                      <w:b/>
                    </w:rPr>
                  </w:pPr>
                  <w:r w:rsidRPr="00C87CBE">
                    <w:rPr>
                      <w:b/>
                    </w:rPr>
                    <w:t>KÜLTÜREL ETKİNLİKLER KOMİSYONU</w:t>
                  </w:r>
                </w:p>
                <w:p w:rsidR="00DD1A2A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C87CBE" w:rsidRPr="00C87CBE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C87CBE" w:rsidRPr="00C87CBE" w:rsidRDefault="00C87CBE" w:rsidP="00DD1A2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AB7593" w:rsidRPr="00C87CBE" w:rsidTr="00C87CBE">
              <w:tc>
                <w:tcPr>
                  <w:tcW w:w="2993" w:type="dxa"/>
                  <w:vAlign w:val="center"/>
                </w:tcPr>
                <w:p w:rsidR="00DD1A2A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DD1A2A" w:rsidRPr="00C87CBE" w:rsidRDefault="00DD1A2A" w:rsidP="00DD1A2A">
                  <w:pPr>
                    <w:jc w:val="center"/>
                    <w:rPr>
                      <w:b/>
                    </w:rPr>
                  </w:pPr>
                  <w:r w:rsidRPr="00C87CBE">
                    <w:rPr>
                      <w:b/>
                    </w:rPr>
                    <w:t>ÖĞRENCİ İLETİŞİM VE ETKİNLİKLERİ KOMİSYONU</w:t>
                  </w:r>
                </w:p>
                <w:p w:rsidR="003519B3" w:rsidRDefault="003519B3" w:rsidP="003519B3">
                  <w:pPr>
                    <w:jc w:val="center"/>
                    <w:rPr>
                      <w:b/>
                    </w:rPr>
                  </w:pPr>
                </w:p>
                <w:p w:rsidR="00AB7593" w:rsidRPr="001A64C1" w:rsidRDefault="00AB7593" w:rsidP="00DD1A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DD1A2A" w:rsidRPr="00C87CBE" w:rsidRDefault="00F5085A" w:rsidP="00DD1A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BURS </w:t>
                  </w:r>
                  <w:r w:rsidR="00DD1A2A" w:rsidRPr="00C87CBE">
                    <w:rPr>
                      <w:b/>
                    </w:rPr>
                    <w:t>KOMİSYONU</w:t>
                  </w:r>
                </w:p>
                <w:p w:rsidR="00C87CBE" w:rsidRPr="00C87CBE" w:rsidRDefault="00C87CBE" w:rsidP="003519B3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2994" w:type="dxa"/>
                  <w:vAlign w:val="center"/>
                </w:tcPr>
                <w:p w:rsidR="00AB7593" w:rsidRPr="00C87CBE" w:rsidRDefault="00AB7593" w:rsidP="00C87CBE">
                  <w:pPr>
                    <w:jc w:val="center"/>
                    <w:rPr>
                      <w:u w:val="single"/>
                    </w:rPr>
                  </w:pPr>
                </w:p>
              </w:tc>
            </w:tr>
          </w:tbl>
          <w:p w:rsidR="00AB7593" w:rsidRPr="00C87CBE" w:rsidRDefault="00AB7593" w:rsidP="00101626">
            <w:pPr>
              <w:jc w:val="center"/>
              <w:rPr>
                <w:u w:val="single"/>
              </w:rPr>
            </w:pPr>
          </w:p>
          <w:p w:rsidR="00AB7593" w:rsidRPr="00C87CBE" w:rsidRDefault="00AB7593" w:rsidP="00101626">
            <w:pPr>
              <w:jc w:val="center"/>
              <w:rPr>
                <w:u w:val="single"/>
              </w:rPr>
            </w:pPr>
          </w:p>
          <w:p w:rsidR="00AB7593" w:rsidRPr="00C87CBE" w:rsidRDefault="00AB7593" w:rsidP="00101626">
            <w:pPr>
              <w:jc w:val="center"/>
              <w:rPr>
                <w:u w:val="single"/>
              </w:rPr>
            </w:pPr>
          </w:p>
          <w:p w:rsidR="00AB7593" w:rsidRPr="00C87CBE" w:rsidRDefault="00AB7593" w:rsidP="00101626">
            <w:pPr>
              <w:jc w:val="center"/>
              <w:rPr>
                <w:u w:val="single"/>
              </w:rPr>
            </w:pPr>
          </w:p>
          <w:p w:rsidR="00101626" w:rsidRPr="00C87CBE" w:rsidRDefault="00101626" w:rsidP="00101626">
            <w:pPr>
              <w:jc w:val="center"/>
            </w:pPr>
          </w:p>
        </w:tc>
      </w:tr>
    </w:tbl>
    <w:p w:rsidR="003A00FC" w:rsidRPr="00890DB6" w:rsidRDefault="003A00FC" w:rsidP="00EA19FF">
      <w:pPr>
        <w:rPr>
          <w:b/>
          <w:u w:val="single"/>
        </w:rPr>
      </w:pPr>
    </w:p>
    <w:p w:rsidR="003A00FC" w:rsidRPr="00890DB6" w:rsidRDefault="003A00FC" w:rsidP="00EA19FF">
      <w:pPr>
        <w:rPr>
          <w:b/>
          <w:u w:val="single"/>
        </w:rPr>
      </w:pPr>
    </w:p>
    <w:p w:rsidR="000B1BFB" w:rsidRPr="000B1BFB" w:rsidRDefault="000B1BFB" w:rsidP="000B1BFB">
      <w:pPr>
        <w:jc w:val="center"/>
      </w:pPr>
      <w:r w:rsidRPr="000B1BFB">
        <w:t xml:space="preserve">Son güncelleme: </w:t>
      </w:r>
      <w:r w:rsidR="00415988">
        <w:t>19</w:t>
      </w:r>
      <w:r w:rsidR="008161F6">
        <w:t xml:space="preserve"> </w:t>
      </w:r>
      <w:r w:rsidR="0051124F">
        <w:t>Ekim</w:t>
      </w:r>
      <w:r w:rsidR="008161F6">
        <w:t xml:space="preserve"> </w:t>
      </w:r>
      <w:r w:rsidR="00986334">
        <w:t>2016</w:t>
      </w:r>
    </w:p>
    <w:p w:rsidR="00AE7319" w:rsidRDefault="00AE7319" w:rsidP="00186420">
      <w:pPr>
        <w:rPr>
          <w:b/>
        </w:rPr>
      </w:pPr>
    </w:p>
    <w:p w:rsidR="00186420" w:rsidRPr="0073653A" w:rsidRDefault="00186420" w:rsidP="00186420">
      <w:pPr>
        <w:rPr>
          <w:b/>
        </w:rPr>
      </w:pPr>
      <w:r w:rsidRPr="0073653A">
        <w:rPr>
          <w:b/>
        </w:rPr>
        <w:lastRenderedPageBreak/>
        <w:t>EĞİTİM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Pr="00890DB6" w:rsidRDefault="00186420" w:rsidP="00E21F31">
            <w:proofErr w:type="spellStart"/>
            <w:r w:rsidRPr="00890DB6">
              <w:t>Doç.Dr</w:t>
            </w:r>
            <w:proofErr w:type="spellEnd"/>
            <w:r w:rsidRPr="00890DB6">
              <w:t xml:space="preserve">. </w:t>
            </w:r>
            <w:r>
              <w:t>Erkan AYDINTAN</w:t>
            </w:r>
            <w:r w:rsidRPr="00890DB6">
              <w:t>(</w:t>
            </w:r>
            <w:r>
              <w:t xml:space="preserve"> Bölüm </w:t>
            </w:r>
            <w:r w:rsidRPr="00890DB6">
              <w:t>Başkan</w:t>
            </w:r>
            <w:r>
              <w:t>ı</w:t>
            </w:r>
            <w:r w:rsidRPr="00890DB6">
              <w:t>)</w:t>
            </w:r>
          </w:p>
          <w:p w:rsidR="00186420" w:rsidRPr="00890DB6" w:rsidRDefault="00186420" w:rsidP="00E21F31">
            <w:proofErr w:type="spellStart"/>
            <w:proofErr w:type="gramStart"/>
            <w:r>
              <w:t>Doç.Dr.Tülay</w:t>
            </w:r>
            <w:proofErr w:type="spellEnd"/>
            <w:proofErr w:type="gramEnd"/>
            <w:r>
              <w:t xml:space="preserve"> ZORLU (Bölüm Başkan Yardımcısı- Ana Sanat Dalı Başkanı)</w:t>
            </w:r>
          </w:p>
          <w:p w:rsidR="00186420" w:rsidRPr="00890DB6" w:rsidRDefault="00186420" w:rsidP="00E21F31">
            <w:proofErr w:type="spellStart"/>
            <w:proofErr w:type="gramStart"/>
            <w:r>
              <w:t>Doç.Dr.Filiz</w:t>
            </w:r>
            <w:proofErr w:type="spellEnd"/>
            <w:proofErr w:type="gramEnd"/>
            <w:r>
              <w:t xml:space="preserve"> TAVŞAN (Bölüm Başkan Yardımcısı)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.Serkan</w:t>
            </w:r>
            <w:proofErr w:type="spellEnd"/>
            <w:r>
              <w:t xml:space="preserve"> SİPAHİ (Raportör)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Güler KARABEKİR (Raportör)</w:t>
            </w:r>
          </w:p>
          <w:p w:rsidR="00186420" w:rsidRPr="00890DB6" w:rsidRDefault="00186420" w:rsidP="00E21F31"/>
        </w:tc>
      </w:tr>
    </w:tbl>
    <w:p w:rsidR="00186420" w:rsidRPr="00890DB6" w:rsidRDefault="00186420" w:rsidP="00186420">
      <w:r w:rsidRPr="00890DB6">
        <w:tab/>
      </w:r>
    </w:p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 w:rsidRPr="0073653A">
        <w:rPr>
          <w:b/>
          <w:sz w:val="22"/>
          <w:szCs w:val="22"/>
        </w:rPr>
        <w:t>Eğitim Komisyonunun Görevleri:</w:t>
      </w:r>
    </w:p>
    <w:p w:rsidR="00186420" w:rsidRPr="0073653A" w:rsidRDefault="00186420" w:rsidP="00186420">
      <w:pPr>
        <w:numPr>
          <w:ilvl w:val="0"/>
          <w:numId w:val="6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 xml:space="preserve">İç Mimarlık Bölümünün lisans programında yer alan derslerle (zorunlu ve seçme ders) ilgili </w:t>
      </w:r>
      <w:proofErr w:type="gramStart"/>
      <w:r w:rsidRPr="0073653A">
        <w:rPr>
          <w:sz w:val="22"/>
          <w:szCs w:val="22"/>
        </w:rPr>
        <w:t>revizyon</w:t>
      </w:r>
      <w:proofErr w:type="gramEnd"/>
      <w:r w:rsidRPr="0073653A">
        <w:rPr>
          <w:sz w:val="22"/>
          <w:szCs w:val="22"/>
        </w:rPr>
        <w:t xml:space="preserve"> önerileri geliştirmek, bölüm kuruluna sunmak, seçme derslerle ilgili yeni önerileri oluşturmak.</w:t>
      </w:r>
    </w:p>
    <w:p w:rsidR="00186420" w:rsidRPr="0073653A" w:rsidRDefault="00186420" w:rsidP="00186420">
      <w:pPr>
        <w:numPr>
          <w:ilvl w:val="0"/>
          <w:numId w:val="6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İç Mimarlık bölümünün yüksek lisans programının sorumluluğu, yeni ders önerilerinin geliştirilmesi için bölüm elemanları ile gerekli görüşmeleri yapmak.</w:t>
      </w:r>
    </w:p>
    <w:p w:rsidR="0069494F" w:rsidRDefault="0069494F" w:rsidP="00EA19FF">
      <w:pPr>
        <w:rPr>
          <w:b/>
        </w:rPr>
      </w:pPr>
    </w:p>
    <w:p w:rsidR="00186420" w:rsidRDefault="00186420" w:rsidP="00EA19FF">
      <w:pPr>
        <w:rPr>
          <w:b/>
        </w:rPr>
      </w:pPr>
    </w:p>
    <w:p w:rsidR="00E31F4A" w:rsidRDefault="00E31F4A" w:rsidP="00EA19FF">
      <w:pPr>
        <w:rPr>
          <w:b/>
        </w:rPr>
      </w:pPr>
    </w:p>
    <w:p w:rsidR="00186420" w:rsidRDefault="00186420" w:rsidP="00186420">
      <w:pPr>
        <w:rPr>
          <w:b/>
          <w:u w:val="single"/>
        </w:rPr>
      </w:pPr>
      <w:r w:rsidRPr="0098703A">
        <w:rPr>
          <w:b/>
        </w:rPr>
        <w:t>AKREDİTASYON KOMİSYONU</w:t>
      </w:r>
    </w:p>
    <w:tbl>
      <w:tblPr>
        <w:tblStyle w:val="TabloKlavuz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86420" w:rsidRPr="0098703A" w:rsidTr="00E31F4A">
        <w:tc>
          <w:tcPr>
            <w:tcW w:w="9212" w:type="dxa"/>
          </w:tcPr>
          <w:p w:rsidR="00186420" w:rsidRPr="0098703A" w:rsidRDefault="00186420" w:rsidP="00E21F31">
            <w:pPr>
              <w:rPr>
                <w:i/>
              </w:rPr>
            </w:pPr>
            <w:proofErr w:type="spellStart"/>
            <w:r w:rsidRPr="0098703A">
              <w:rPr>
                <w:i/>
              </w:rPr>
              <w:t>Doç.Dr</w:t>
            </w:r>
            <w:proofErr w:type="spellEnd"/>
            <w:r w:rsidRPr="0098703A">
              <w:rPr>
                <w:i/>
              </w:rPr>
              <w:t>. Erkan AYDINTAN( Bölüm Başkanı)</w:t>
            </w:r>
          </w:p>
          <w:p w:rsidR="00186420" w:rsidRPr="0098703A" w:rsidRDefault="00186420" w:rsidP="00E21F31">
            <w:pPr>
              <w:rPr>
                <w:i/>
              </w:rPr>
            </w:pPr>
            <w:proofErr w:type="spellStart"/>
            <w:proofErr w:type="gramStart"/>
            <w:r w:rsidRPr="0098703A">
              <w:rPr>
                <w:i/>
              </w:rPr>
              <w:t>Doç.Dr.Tülay</w:t>
            </w:r>
            <w:proofErr w:type="spellEnd"/>
            <w:proofErr w:type="gramEnd"/>
            <w:r w:rsidRPr="0098703A">
              <w:rPr>
                <w:i/>
              </w:rPr>
              <w:t xml:space="preserve"> ZORLU (Bölüm Başkan Yardımcısı- Ana Sanat Dalı Başkanı)</w:t>
            </w:r>
          </w:p>
          <w:p w:rsidR="00186420" w:rsidRDefault="00186420" w:rsidP="00E21F31">
            <w:pPr>
              <w:rPr>
                <w:i/>
              </w:rPr>
            </w:pPr>
            <w:proofErr w:type="spellStart"/>
            <w:proofErr w:type="gramStart"/>
            <w:r w:rsidRPr="0098703A">
              <w:rPr>
                <w:i/>
              </w:rPr>
              <w:t>Doç.Dr.Filiz</w:t>
            </w:r>
            <w:proofErr w:type="spellEnd"/>
            <w:proofErr w:type="gramEnd"/>
            <w:r w:rsidRPr="0098703A">
              <w:rPr>
                <w:i/>
              </w:rPr>
              <w:t xml:space="preserve"> TAVŞAN (Bölüm Başkan Yardımcısı)</w:t>
            </w:r>
          </w:p>
          <w:p w:rsidR="00186420" w:rsidRDefault="00186420" w:rsidP="00E21F31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Arş.Gör</w:t>
            </w:r>
            <w:proofErr w:type="gramEnd"/>
            <w:r>
              <w:rPr>
                <w:i/>
              </w:rPr>
              <w:t>.Kübra</w:t>
            </w:r>
            <w:proofErr w:type="spellEnd"/>
            <w:r>
              <w:rPr>
                <w:i/>
              </w:rPr>
              <w:t xml:space="preserve"> ÖZLÜ DEĞER (Raportör)</w:t>
            </w:r>
          </w:p>
          <w:p w:rsidR="00186420" w:rsidRDefault="00186420" w:rsidP="00E21F31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Arş.Gör</w:t>
            </w:r>
            <w:proofErr w:type="gramEnd"/>
            <w:r>
              <w:rPr>
                <w:i/>
              </w:rPr>
              <w:t>.Serap</w:t>
            </w:r>
            <w:proofErr w:type="spellEnd"/>
            <w:r>
              <w:rPr>
                <w:i/>
              </w:rPr>
              <w:t xml:space="preserve"> FAİZ BÜYÜKÇAM (Raportör)</w:t>
            </w:r>
          </w:p>
          <w:p w:rsidR="00186420" w:rsidRPr="0098703A" w:rsidRDefault="00186420" w:rsidP="00E21F31">
            <w:pPr>
              <w:rPr>
                <w:b/>
                <w:i/>
                <w:u w:val="single"/>
              </w:rPr>
            </w:pPr>
          </w:p>
        </w:tc>
      </w:tr>
    </w:tbl>
    <w:p w:rsidR="00186420" w:rsidRDefault="00186420" w:rsidP="00186420">
      <w:pPr>
        <w:ind w:left="142" w:hanging="142"/>
        <w:rPr>
          <w:b/>
          <w:sz w:val="22"/>
          <w:szCs w:val="22"/>
        </w:rPr>
      </w:pPr>
    </w:p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Akreditasyon</w:t>
      </w:r>
      <w:r w:rsidRPr="0073653A">
        <w:rPr>
          <w:b/>
          <w:sz w:val="22"/>
          <w:szCs w:val="22"/>
        </w:rPr>
        <w:t xml:space="preserve"> Komisyonunun Görevleri:</w:t>
      </w:r>
    </w:p>
    <w:p w:rsidR="00186420" w:rsidRDefault="00186420" w:rsidP="00186420">
      <w:pPr>
        <w:numPr>
          <w:ilvl w:val="0"/>
          <w:numId w:val="6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Bölümün akreditasyon koşullarının sağlanması ve devamlılığı konusunda gerekli düzenlemeleri yapmak, önerileri sunmak</w:t>
      </w:r>
    </w:p>
    <w:p w:rsidR="00186420" w:rsidRDefault="00186420" w:rsidP="00EA19FF">
      <w:pPr>
        <w:rPr>
          <w:b/>
        </w:rPr>
      </w:pPr>
    </w:p>
    <w:p w:rsidR="00186420" w:rsidRDefault="00186420" w:rsidP="00EA19FF">
      <w:pPr>
        <w:rPr>
          <w:b/>
        </w:rPr>
      </w:pPr>
    </w:p>
    <w:p w:rsidR="00186420" w:rsidRDefault="00186420" w:rsidP="00EA19FF">
      <w:pPr>
        <w:rPr>
          <w:b/>
        </w:rPr>
      </w:pPr>
    </w:p>
    <w:p w:rsidR="00186420" w:rsidRPr="0073653A" w:rsidRDefault="00186420" w:rsidP="00186420">
      <w:pPr>
        <w:rPr>
          <w:b/>
        </w:rPr>
      </w:pPr>
      <w:r w:rsidRPr="0073653A">
        <w:rPr>
          <w:b/>
        </w:rPr>
        <w:t>UYUM KOMISYONU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Pr="00890DB6" w:rsidRDefault="00186420" w:rsidP="00E21F31">
            <w:r w:rsidRPr="00890DB6">
              <w:t xml:space="preserve"> </w:t>
            </w:r>
            <w:proofErr w:type="spellStart"/>
            <w:r w:rsidRPr="00890DB6">
              <w:t>Doç.Dr</w:t>
            </w:r>
            <w:proofErr w:type="spellEnd"/>
            <w:r w:rsidRPr="00890DB6">
              <w:t>. Ayfer D. ÇAVDAR (Başkan)</w:t>
            </w:r>
          </w:p>
          <w:p w:rsidR="00186420" w:rsidRPr="00890DB6" w:rsidRDefault="00186420" w:rsidP="00E21F31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Funda KURAK AÇICI</w:t>
            </w:r>
            <w:r w:rsidRPr="00890DB6">
              <w:t xml:space="preserve"> (Üye)</w:t>
            </w:r>
            <w:r w:rsidRPr="00890DB6">
              <w:tab/>
            </w:r>
          </w:p>
          <w:p w:rsidR="00186420" w:rsidRPr="00890DB6" w:rsidRDefault="00186420" w:rsidP="00E21F31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Dr. Dilara </w:t>
            </w:r>
            <w:r w:rsidRPr="00890DB6">
              <w:t>ONUR (Üye)</w:t>
            </w:r>
            <w:r w:rsidRPr="00890DB6">
              <w:tab/>
            </w:r>
          </w:p>
          <w:p w:rsidR="00186420" w:rsidRDefault="00186420" w:rsidP="00E21F31">
            <w:proofErr w:type="spellStart"/>
            <w:proofErr w:type="gramStart"/>
            <w:r w:rsidRPr="00890DB6">
              <w:t>Arş.Gör</w:t>
            </w:r>
            <w:proofErr w:type="spellEnd"/>
            <w:proofErr w:type="gramEnd"/>
            <w:r w:rsidRPr="00890DB6">
              <w:t>. Pınar KÜÇÜK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Zeynep SADIKLAR (Üye)</w:t>
            </w:r>
          </w:p>
          <w:p w:rsidR="00186420" w:rsidRPr="00890DB6" w:rsidRDefault="00186420" w:rsidP="00E21F31"/>
        </w:tc>
      </w:tr>
    </w:tbl>
    <w:p w:rsidR="00186420" w:rsidRPr="00890DB6" w:rsidRDefault="00186420" w:rsidP="00186420"/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 w:rsidRPr="0073653A">
        <w:rPr>
          <w:b/>
          <w:sz w:val="22"/>
          <w:szCs w:val="22"/>
        </w:rPr>
        <w:t>Uyum Komisyonunun Görevleri:</w:t>
      </w:r>
    </w:p>
    <w:p w:rsidR="00186420" w:rsidRPr="0073653A" w:rsidRDefault="00186420" w:rsidP="00186420">
      <w:pPr>
        <w:numPr>
          <w:ilvl w:val="0"/>
          <w:numId w:val="3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 xml:space="preserve">İç Mimarlık Bölümüne diğer üniversite ve okullardan yatay geçiş-dikey geçiş </w:t>
      </w:r>
      <w:proofErr w:type="gramStart"/>
      <w:r w:rsidRPr="0073653A">
        <w:rPr>
          <w:sz w:val="22"/>
          <w:szCs w:val="22"/>
        </w:rPr>
        <w:t>ile  çift</w:t>
      </w:r>
      <w:proofErr w:type="gramEnd"/>
      <w:r w:rsidRPr="0073653A">
        <w:rPr>
          <w:sz w:val="22"/>
          <w:szCs w:val="22"/>
        </w:rPr>
        <w:t xml:space="preserve"> </w:t>
      </w:r>
      <w:proofErr w:type="spellStart"/>
      <w:r w:rsidRPr="0073653A">
        <w:rPr>
          <w:sz w:val="22"/>
          <w:szCs w:val="22"/>
        </w:rPr>
        <w:t>anadal</w:t>
      </w:r>
      <w:proofErr w:type="spellEnd"/>
      <w:r w:rsidRPr="0073653A">
        <w:rPr>
          <w:sz w:val="22"/>
          <w:szCs w:val="22"/>
        </w:rPr>
        <w:t xml:space="preserve"> ve </w:t>
      </w:r>
      <w:proofErr w:type="spellStart"/>
      <w:r w:rsidRPr="0073653A">
        <w:rPr>
          <w:sz w:val="22"/>
          <w:szCs w:val="22"/>
        </w:rPr>
        <w:t>yandal</w:t>
      </w:r>
      <w:proofErr w:type="spellEnd"/>
      <w:r w:rsidRPr="0073653A">
        <w:rPr>
          <w:sz w:val="22"/>
          <w:szCs w:val="22"/>
        </w:rPr>
        <w:t xml:space="preserve"> yapmak isteyen öğrencilerin başvuru belgelerini incelemek ve derslerin denkliği-eşdeğerliği konusunda değerlendirme yapmak. Ayrıca, alınması gereken dersler hakkında öğrencileri yönlendirmek. </w:t>
      </w:r>
    </w:p>
    <w:p w:rsidR="00186420" w:rsidRDefault="00186420" w:rsidP="00EA19FF">
      <w:pPr>
        <w:rPr>
          <w:b/>
        </w:rPr>
      </w:pPr>
    </w:p>
    <w:p w:rsidR="00186420" w:rsidRDefault="00186420" w:rsidP="00EA19FF">
      <w:pPr>
        <w:rPr>
          <w:b/>
        </w:rPr>
      </w:pPr>
    </w:p>
    <w:p w:rsidR="00186420" w:rsidRDefault="00186420" w:rsidP="00EA19FF">
      <w:pPr>
        <w:rPr>
          <w:b/>
        </w:rPr>
      </w:pPr>
    </w:p>
    <w:p w:rsidR="0050549C" w:rsidRDefault="0050549C" w:rsidP="00EA19FF">
      <w:pPr>
        <w:rPr>
          <w:b/>
        </w:rPr>
      </w:pPr>
    </w:p>
    <w:p w:rsidR="0050549C" w:rsidRDefault="0050549C" w:rsidP="00EA19FF">
      <w:pPr>
        <w:rPr>
          <w:b/>
        </w:rPr>
      </w:pPr>
    </w:p>
    <w:p w:rsidR="0050549C" w:rsidRDefault="0050549C" w:rsidP="00EA19FF">
      <w:pPr>
        <w:rPr>
          <w:b/>
        </w:rPr>
      </w:pPr>
    </w:p>
    <w:p w:rsidR="0050549C" w:rsidRDefault="0050549C" w:rsidP="00EA19FF">
      <w:pPr>
        <w:rPr>
          <w:b/>
        </w:rPr>
      </w:pPr>
    </w:p>
    <w:p w:rsidR="0050549C" w:rsidRPr="0050549C" w:rsidRDefault="0050549C" w:rsidP="0050549C">
      <w:pPr>
        <w:jc w:val="center"/>
      </w:pPr>
      <w:r w:rsidRPr="0050549C">
        <w:t>-I-</w:t>
      </w:r>
    </w:p>
    <w:p w:rsidR="00186420" w:rsidRPr="0073653A" w:rsidRDefault="00186420" w:rsidP="00186420">
      <w:pPr>
        <w:rPr>
          <w:b/>
        </w:rPr>
      </w:pPr>
      <w:r w:rsidRPr="0073653A">
        <w:rPr>
          <w:b/>
        </w:rPr>
        <w:lastRenderedPageBreak/>
        <w:t>ERASMUS-SOKRATES - ETCS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Pr="00890DB6" w:rsidRDefault="00186420" w:rsidP="00E21F31">
            <w:proofErr w:type="spellStart"/>
            <w:r w:rsidRPr="00890DB6">
              <w:t>Doç.Dr</w:t>
            </w:r>
            <w:proofErr w:type="spellEnd"/>
            <w:r w:rsidRPr="00890DB6">
              <w:t>. Filiz TAVŞAN (Başkan)</w:t>
            </w:r>
          </w:p>
          <w:p w:rsidR="00186420" w:rsidRDefault="00186420" w:rsidP="00E21F31">
            <w:proofErr w:type="spellStart"/>
            <w:r w:rsidRPr="00890DB6">
              <w:t>Doç.Dr</w:t>
            </w:r>
            <w:proofErr w:type="spellEnd"/>
            <w:r w:rsidRPr="00890DB6">
              <w:t>. Ayfer D. ÇAVDAR (Üye)</w:t>
            </w:r>
          </w:p>
          <w:p w:rsidR="00186420" w:rsidRDefault="00186420" w:rsidP="00E21F31">
            <w:proofErr w:type="spellStart"/>
            <w:proofErr w:type="gramStart"/>
            <w:r w:rsidRPr="00890DB6">
              <w:t>Öğr.Gör</w:t>
            </w:r>
            <w:proofErr w:type="spellEnd"/>
            <w:proofErr w:type="gramEnd"/>
            <w:r w:rsidRPr="00890DB6">
              <w:t>. Betül AKGÜL (Üye)</w:t>
            </w:r>
          </w:p>
          <w:p w:rsidR="00186420" w:rsidRPr="00890DB6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.Kübra</w:t>
            </w:r>
            <w:proofErr w:type="spellEnd"/>
            <w:r>
              <w:t xml:space="preserve"> Ö. DEĞER (Üye)</w:t>
            </w:r>
            <w:r w:rsidRPr="00890DB6">
              <w:tab/>
            </w:r>
          </w:p>
          <w:p w:rsidR="00186420" w:rsidRDefault="00186420" w:rsidP="00E21F31">
            <w:proofErr w:type="spellStart"/>
            <w:proofErr w:type="gramStart"/>
            <w:r w:rsidRPr="00890DB6">
              <w:t>Arş.Gör</w:t>
            </w:r>
            <w:proofErr w:type="spellEnd"/>
            <w:proofErr w:type="gramEnd"/>
            <w:r w:rsidRPr="00890DB6">
              <w:t xml:space="preserve">. </w:t>
            </w:r>
            <w:r>
              <w:t xml:space="preserve">Zeynep SADIKLAR </w:t>
            </w:r>
            <w:r w:rsidRPr="00890DB6">
              <w:t>(Üye)</w:t>
            </w:r>
          </w:p>
          <w:p w:rsidR="00186420" w:rsidRPr="00890DB6" w:rsidRDefault="00186420" w:rsidP="00E21F31"/>
        </w:tc>
      </w:tr>
    </w:tbl>
    <w:p w:rsidR="00186420" w:rsidRPr="00890DB6" w:rsidRDefault="00186420" w:rsidP="00186420">
      <w:pPr>
        <w:rPr>
          <w:b/>
        </w:rPr>
      </w:pPr>
    </w:p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proofErr w:type="spellStart"/>
      <w:r w:rsidRPr="0073653A">
        <w:rPr>
          <w:b/>
          <w:sz w:val="22"/>
          <w:szCs w:val="22"/>
        </w:rPr>
        <w:t>Erasmus</w:t>
      </w:r>
      <w:proofErr w:type="spellEnd"/>
      <w:r w:rsidRPr="0073653A">
        <w:rPr>
          <w:b/>
          <w:sz w:val="22"/>
          <w:szCs w:val="22"/>
        </w:rPr>
        <w:t xml:space="preserve">-Sokrates - ETCS Komisyonunun </w:t>
      </w:r>
      <w:proofErr w:type="gramStart"/>
      <w:r w:rsidRPr="0073653A">
        <w:rPr>
          <w:b/>
          <w:sz w:val="22"/>
          <w:szCs w:val="22"/>
        </w:rPr>
        <w:t>Görevleri :</w:t>
      </w:r>
      <w:proofErr w:type="gramEnd"/>
      <w:r w:rsidRPr="0073653A">
        <w:rPr>
          <w:b/>
          <w:sz w:val="22"/>
          <w:szCs w:val="22"/>
        </w:rPr>
        <w:t xml:space="preserve"> </w:t>
      </w:r>
    </w:p>
    <w:p w:rsidR="00186420" w:rsidRPr="0073653A" w:rsidRDefault="00186420" w:rsidP="00186420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Uluslararası düzeyde öğrenci ve öğretim elemanı değişimi programlarını incelemek, öneriler geliştirmek, bölüm elemanlarına duyurmak.</w:t>
      </w:r>
    </w:p>
    <w:p w:rsidR="00186420" w:rsidRPr="0073653A" w:rsidRDefault="00186420" w:rsidP="00186420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Bölüm ders programlarının ETCS’ ye göre oluşturulması ile ilgili düzenlemeleri yapmak.</w:t>
      </w:r>
    </w:p>
    <w:p w:rsidR="00186420" w:rsidRPr="0073653A" w:rsidRDefault="00186420" w:rsidP="00186420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Yurt dışında farklı üniversitelerin iç mimarlık bölümleriyle öğrenci-öğretim üyesi değişiklikleri konusunda ilişkiler başlatmak ve sürdürmek.</w:t>
      </w:r>
    </w:p>
    <w:p w:rsidR="00186420" w:rsidRDefault="00186420" w:rsidP="00186420"/>
    <w:p w:rsidR="00186420" w:rsidRDefault="00186420" w:rsidP="00186420"/>
    <w:p w:rsidR="00186420" w:rsidRPr="00890DB6" w:rsidRDefault="00186420" w:rsidP="00186420"/>
    <w:p w:rsidR="00186420" w:rsidRPr="0073653A" w:rsidRDefault="00186420" w:rsidP="00186420">
      <w:pPr>
        <w:rPr>
          <w:b/>
        </w:rPr>
      </w:pPr>
      <w:proofErr w:type="gramStart"/>
      <w:r w:rsidRPr="0073653A">
        <w:rPr>
          <w:b/>
        </w:rPr>
        <w:t>FARABİ  KOMİSYONU</w:t>
      </w:r>
      <w:proofErr w:type="gramEnd"/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Pr="00890DB6" w:rsidRDefault="00186420" w:rsidP="00E21F31">
            <w:proofErr w:type="spellStart"/>
            <w:r w:rsidRPr="00890DB6">
              <w:t>Doç.Dr</w:t>
            </w:r>
            <w:proofErr w:type="spellEnd"/>
            <w:r w:rsidRPr="00890DB6">
              <w:t>. Tülay ZORLU (Başkan)</w:t>
            </w:r>
          </w:p>
          <w:p w:rsidR="00186420" w:rsidRPr="00890DB6" w:rsidRDefault="00186420" w:rsidP="00E21F31">
            <w:proofErr w:type="spellStart"/>
            <w:proofErr w:type="gramStart"/>
            <w:r w:rsidRPr="00890DB6">
              <w:t>Öğr</w:t>
            </w:r>
            <w:r>
              <w:t>.Gör</w:t>
            </w:r>
            <w:proofErr w:type="spellEnd"/>
            <w:proofErr w:type="gramEnd"/>
            <w:r>
              <w:t xml:space="preserve">. Dr. </w:t>
            </w:r>
            <w:proofErr w:type="gramStart"/>
            <w:r>
              <w:t xml:space="preserve">Dilara </w:t>
            </w:r>
            <w:r w:rsidRPr="00890DB6">
              <w:t xml:space="preserve"> ONUR</w:t>
            </w:r>
            <w:proofErr w:type="gramEnd"/>
            <w:r w:rsidRPr="00890DB6">
              <w:t xml:space="preserve"> (Üye)</w:t>
            </w:r>
          </w:p>
          <w:p w:rsidR="00186420" w:rsidRDefault="00186420" w:rsidP="00E21F31">
            <w:proofErr w:type="spellStart"/>
            <w:proofErr w:type="gramStart"/>
            <w:r w:rsidRPr="00890DB6">
              <w:t>Arş.Gör</w:t>
            </w:r>
            <w:proofErr w:type="spellEnd"/>
            <w:proofErr w:type="gramEnd"/>
            <w:r w:rsidRPr="00890DB6">
              <w:t xml:space="preserve">. </w:t>
            </w:r>
            <w:r>
              <w:t xml:space="preserve">İmran KAVAZ </w:t>
            </w:r>
            <w:r w:rsidRPr="00890DB6">
              <w:t xml:space="preserve"> (</w:t>
            </w:r>
            <w:bookmarkStart w:id="0" w:name="OLE_LINK1"/>
            <w:bookmarkStart w:id="1" w:name="OLE_LINK2"/>
            <w:r w:rsidRPr="00890DB6">
              <w:t>Üye</w:t>
            </w:r>
            <w:bookmarkEnd w:id="0"/>
            <w:bookmarkEnd w:id="1"/>
            <w:r w:rsidRPr="00890DB6">
              <w:t>)</w:t>
            </w:r>
          </w:p>
          <w:p w:rsidR="00186420" w:rsidRPr="00890DB6" w:rsidRDefault="00186420" w:rsidP="00E21F31">
            <w:pPr>
              <w:rPr>
                <w:b/>
              </w:rPr>
            </w:pPr>
          </w:p>
        </w:tc>
      </w:tr>
    </w:tbl>
    <w:p w:rsidR="00186420" w:rsidRPr="00890DB6" w:rsidRDefault="00186420" w:rsidP="00186420">
      <w:pPr>
        <w:rPr>
          <w:b/>
        </w:rPr>
      </w:pPr>
    </w:p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 w:rsidRPr="0073653A">
        <w:rPr>
          <w:b/>
          <w:sz w:val="22"/>
          <w:szCs w:val="22"/>
        </w:rPr>
        <w:t xml:space="preserve">Farabi Değişim Programı Komisyonunun </w:t>
      </w:r>
      <w:proofErr w:type="gramStart"/>
      <w:r w:rsidRPr="0073653A">
        <w:rPr>
          <w:b/>
          <w:sz w:val="22"/>
          <w:szCs w:val="22"/>
        </w:rPr>
        <w:t>Görevleri :</w:t>
      </w:r>
      <w:proofErr w:type="gramEnd"/>
    </w:p>
    <w:p w:rsidR="00186420" w:rsidRPr="0073653A" w:rsidRDefault="00186420" w:rsidP="00186420">
      <w:pPr>
        <w:numPr>
          <w:ilvl w:val="0"/>
          <w:numId w:val="4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Ulusal düzeyde öğrenci ve öğretim elemanı değişimi programlarını incelemek, öneriler geliştirmek, bölüm elemanlarına duyurmak.</w:t>
      </w:r>
    </w:p>
    <w:p w:rsidR="00186420" w:rsidRPr="0073653A" w:rsidRDefault="00186420" w:rsidP="00186420">
      <w:pPr>
        <w:numPr>
          <w:ilvl w:val="0"/>
          <w:numId w:val="4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Yurt içinde farklı üniversitelerin iç mimarlık bölümleriyle öğrenci-öğretim üyesi değişiklikleri konusunda ilişkiler başlatmak ve sürdürmek.</w:t>
      </w:r>
    </w:p>
    <w:p w:rsidR="00186420" w:rsidRDefault="00186420" w:rsidP="00EA19FF">
      <w:pPr>
        <w:rPr>
          <w:b/>
        </w:rPr>
      </w:pPr>
    </w:p>
    <w:p w:rsidR="00186420" w:rsidRDefault="00186420" w:rsidP="00EA19FF">
      <w:pPr>
        <w:rPr>
          <w:b/>
        </w:rPr>
      </w:pPr>
    </w:p>
    <w:p w:rsidR="00186420" w:rsidRDefault="00186420" w:rsidP="00EA19FF">
      <w:pPr>
        <w:rPr>
          <w:b/>
        </w:rPr>
      </w:pPr>
    </w:p>
    <w:p w:rsidR="00EA19FF" w:rsidRPr="0073653A" w:rsidRDefault="00EA19FF" w:rsidP="00EA19FF">
      <w:pPr>
        <w:rPr>
          <w:b/>
        </w:rPr>
      </w:pPr>
      <w:r w:rsidRPr="0073653A">
        <w:rPr>
          <w:b/>
        </w:rPr>
        <w:t>STAJ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428" w:rsidRPr="00890DB6" w:rsidTr="0073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B7543" w:rsidRPr="00890DB6" w:rsidRDefault="008B7543" w:rsidP="008B7543">
            <w:proofErr w:type="spellStart"/>
            <w:proofErr w:type="gramStart"/>
            <w:r w:rsidRPr="00890DB6">
              <w:t>Öğr.Gör</w:t>
            </w:r>
            <w:proofErr w:type="spellEnd"/>
            <w:proofErr w:type="gramEnd"/>
            <w:r w:rsidRPr="00890DB6">
              <w:t>. Saffet E. LÜLECİ (Başkan)</w:t>
            </w:r>
          </w:p>
          <w:p w:rsidR="008B7543" w:rsidRDefault="00601370" w:rsidP="008B7543"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 xml:space="preserve">. Aylin ARAS </w:t>
            </w:r>
            <w:r w:rsidR="008B7543" w:rsidRPr="00890DB6">
              <w:t>(Üye)</w:t>
            </w:r>
          </w:p>
          <w:p w:rsidR="00F93AFF" w:rsidRPr="00890DB6" w:rsidRDefault="00B06A87" w:rsidP="008B7543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 xml:space="preserve">. </w:t>
            </w:r>
            <w:r w:rsidR="0044261E">
              <w:t xml:space="preserve">Pınar KÜÇÜK </w:t>
            </w:r>
            <w:r w:rsidR="00F93AFF" w:rsidRPr="00890DB6">
              <w:t>(Üye)</w:t>
            </w:r>
          </w:p>
          <w:p w:rsidR="00405F86" w:rsidRPr="00890DB6" w:rsidRDefault="00B06A87" w:rsidP="008B7543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 xml:space="preserve">. </w:t>
            </w:r>
            <w:r w:rsidR="0044261E">
              <w:t xml:space="preserve">Burcu EFE ZİYREK </w:t>
            </w:r>
            <w:r w:rsidR="00405F86" w:rsidRPr="00890DB6">
              <w:t>(Üye)</w:t>
            </w:r>
          </w:p>
          <w:p w:rsidR="00A16B4B" w:rsidRDefault="00A16B4B" w:rsidP="0044261E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 xml:space="preserve">. </w:t>
            </w:r>
            <w:r w:rsidR="0051124F">
              <w:t>Tolga CÜRGÜL</w:t>
            </w:r>
            <w:r w:rsidR="008A3B37">
              <w:t xml:space="preserve"> </w:t>
            </w:r>
            <w:r>
              <w:t>(Üye)</w:t>
            </w:r>
          </w:p>
          <w:p w:rsidR="00B46595" w:rsidRPr="00890DB6" w:rsidRDefault="00B46595" w:rsidP="0044261E"/>
        </w:tc>
      </w:tr>
    </w:tbl>
    <w:p w:rsidR="00EA19FF" w:rsidRPr="00890DB6" w:rsidRDefault="00EA19FF" w:rsidP="00EA19FF"/>
    <w:p w:rsidR="00EA19FF" w:rsidRPr="0073653A" w:rsidRDefault="00F50579" w:rsidP="00194DDC">
      <w:pPr>
        <w:ind w:left="142" w:hanging="142"/>
        <w:rPr>
          <w:b/>
          <w:sz w:val="22"/>
          <w:szCs w:val="22"/>
        </w:rPr>
      </w:pPr>
      <w:r w:rsidRPr="0073653A">
        <w:rPr>
          <w:b/>
          <w:sz w:val="22"/>
          <w:szCs w:val="22"/>
        </w:rPr>
        <w:t>Staj Komisyonunun Görevleri</w:t>
      </w:r>
    </w:p>
    <w:p w:rsidR="00EA19FF" w:rsidRPr="0073653A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73653A">
        <w:rPr>
          <w:sz w:val="22"/>
          <w:szCs w:val="22"/>
        </w:rPr>
        <w:t xml:space="preserve">İç Mimarlık Bölümü öğrencilerinin staja başvurabilmeleri için gerekli belgelerin düzenlenmesini sağlamak, </w:t>
      </w:r>
    </w:p>
    <w:p w:rsidR="00EA19FF" w:rsidRPr="0073653A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73653A">
        <w:rPr>
          <w:sz w:val="22"/>
          <w:szCs w:val="22"/>
        </w:rPr>
        <w:t>Staj yapabileceği kurum ve kuruluşları araştırmak, öğrencilere resmi staj yerlerini dağıtmak.</w:t>
      </w:r>
    </w:p>
    <w:p w:rsidR="00EA19FF" w:rsidRPr="0073653A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73653A">
        <w:rPr>
          <w:sz w:val="22"/>
          <w:szCs w:val="22"/>
        </w:rPr>
        <w:t>Stajı biten öğrencilerin çalışma dosyalarını  (Büro, şantiye stajı olarak) inceleyerek, yaptıkları çalışmaları tüm bölüm üye ve elemanlarına, bölüm öğrencilerine açık olarak sunmalarını sağlamak</w:t>
      </w:r>
    </w:p>
    <w:p w:rsidR="00EA19FF" w:rsidRPr="0073653A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73653A">
        <w:rPr>
          <w:sz w:val="22"/>
          <w:szCs w:val="22"/>
        </w:rPr>
        <w:t>Öğrencinin yaptığı stajdan fayda sağlayıp sağlamadığının denetimini ve değerlendirmesini yapmak ve üniversite web tabanındaki öğrenci bilgi sistemine işlemek</w:t>
      </w:r>
    </w:p>
    <w:p w:rsidR="00EA19FF" w:rsidRDefault="00EA19FF" w:rsidP="00EA19FF"/>
    <w:p w:rsidR="00D31FEC" w:rsidRDefault="00D31FEC" w:rsidP="00EA19FF"/>
    <w:p w:rsidR="0050549C" w:rsidRDefault="0050549C" w:rsidP="00EA19FF"/>
    <w:p w:rsidR="0050549C" w:rsidRDefault="0050549C" w:rsidP="00EA19FF"/>
    <w:p w:rsidR="0050549C" w:rsidRPr="00890DB6" w:rsidRDefault="0050549C" w:rsidP="0050549C">
      <w:pPr>
        <w:jc w:val="center"/>
      </w:pPr>
      <w:r>
        <w:t>-II-</w:t>
      </w:r>
    </w:p>
    <w:p w:rsidR="00186420" w:rsidRPr="0073653A" w:rsidRDefault="00186420" w:rsidP="00186420">
      <w:pPr>
        <w:rPr>
          <w:b/>
        </w:rPr>
      </w:pPr>
      <w:r>
        <w:rPr>
          <w:b/>
        </w:rPr>
        <w:lastRenderedPageBreak/>
        <w:t xml:space="preserve">DİJİTAL ARŞİV ve </w:t>
      </w:r>
      <w:r w:rsidRPr="0073653A">
        <w:rPr>
          <w:b/>
        </w:rPr>
        <w:t>YAYIN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Default="00186420" w:rsidP="00E21F31">
            <w:proofErr w:type="spellStart"/>
            <w:r w:rsidRPr="00890DB6">
              <w:t>Doç.Dr</w:t>
            </w:r>
            <w:proofErr w:type="spellEnd"/>
            <w:r w:rsidRPr="00890DB6">
              <w:t>. Muteber ERBAY (Başkan)</w:t>
            </w:r>
          </w:p>
          <w:p w:rsidR="00186420" w:rsidRDefault="00186420" w:rsidP="00E21F31">
            <w:proofErr w:type="spellStart"/>
            <w:proofErr w:type="gramStart"/>
            <w:r>
              <w:t>Yrd.Doç.Dr</w:t>
            </w:r>
            <w:proofErr w:type="gramEnd"/>
            <w:r>
              <w:t>.Şengül</w:t>
            </w:r>
            <w:proofErr w:type="spellEnd"/>
            <w:r>
              <w:t xml:space="preserve"> YALÇINKAYA (Başkan Yrd.)</w:t>
            </w:r>
          </w:p>
          <w:p w:rsidR="00186420" w:rsidRDefault="00186420" w:rsidP="00E21F31">
            <w:proofErr w:type="spellStart"/>
            <w:proofErr w:type="gramStart"/>
            <w:r w:rsidRPr="00890DB6">
              <w:t>Arş.Gör</w:t>
            </w:r>
            <w:proofErr w:type="spellEnd"/>
            <w:proofErr w:type="gramEnd"/>
            <w:r w:rsidRPr="00890DB6">
              <w:t>.</w:t>
            </w:r>
            <w:r>
              <w:t xml:space="preserve"> Dr.</w:t>
            </w:r>
            <w:r w:rsidRPr="00890DB6">
              <w:t xml:space="preserve"> </w:t>
            </w:r>
            <w:r>
              <w:t>Özge İSLAMOĞLU</w:t>
            </w:r>
            <w:r w:rsidRPr="00890DB6">
              <w:t>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>. Aylin ARAS (Üye)</w:t>
            </w:r>
          </w:p>
          <w:p w:rsidR="00186420" w:rsidRPr="00890DB6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.Serap</w:t>
            </w:r>
            <w:proofErr w:type="spellEnd"/>
            <w:r>
              <w:t xml:space="preserve"> F. BÜYÜKÇAM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Alper TORUN (Üye)</w:t>
            </w:r>
          </w:p>
          <w:p w:rsidR="00186420" w:rsidRPr="00890DB6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.Semiha</w:t>
            </w:r>
            <w:proofErr w:type="spellEnd"/>
            <w:r>
              <w:t xml:space="preserve"> İSMAİLOĞLU (Üye)</w:t>
            </w:r>
          </w:p>
        </w:tc>
      </w:tr>
    </w:tbl>
    <w:p w:rsidR="00186420" w:rsidRPr="00890DB6" w:rsidRDefault="00186420" w:rsidP="00186420"/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Dijital Arşiv ve </w:t>
      </w:r>
      <w:r w:rsidRPr="0073653A">
        <w:rPr>
          <w:b/>
          <w:sz w:val="22"/>
          <w:szCs w:val="22"/>
        </w:rPr>
        <w:t xml:space="preserve">Yayın Komisyonunun </w:t>
      </w:r>
      <w:proofErr w:type="gramStart"/>
      <w:r w:rsidRPr="0073653A">
        <w:rPr>
          <w:b/>
          <w:sz w:val="22"/>
          <w:szCs w:val="22"/>
        </w:rPr>
        <w:t>Görevleri :</w:t>
      </w:r>
      <w:proofErr w:type="gramEnd"/>
    </w:p>
    <w:p w:rsidR="00186420" w:rsidRPr="00F65B9A" w:rsidRDefault="00186420" w:rsidP="00186420">
      <w:pPr>
        <w:numPr>
          <w:ilvl w:val="0"/>
          <w:numId w:val="9"/>
        </w:numPr>
        <w:ind w:left="284" w:hanging="284"/>
        <w:rPr>
          <w:sz w:val="22"/>
          <w:szCs w:val="22"/>
        </w:rPr>
      </w:pPr>
      <w:proofErr w:type="gramStart"/>
      <w:r w:rsidRPr="00F65B9A">
        <w:rPr>
          <w:sz w:val="22"/>
          <w:szCs w:val="22"/>
        </w:rPr>
        <w:t xml:space="preserve">Bölümün çalışmalarını ve hedeflerini tanıtmak amacıyla, dergi, broşür, poster, kitap hazırlamak ve dağıtımını sağlamak. </w:t>
      </w:r>
      <w:proofErr w:type="gramEnd"/>
    </w:p>
    <w:p w:rsidR="00186420" w:rsidRPr="00F65B9A" w:rsidRDefault="00186420" w:rsidP="00186420">
      <w:pPr>
        <w:pStyle w:val="ListeParagraf"/>
        <w:numPr>
          <w:ilvl w:val="0"/>
          <w:numId w:val="9"/>
        </w:numPr>
        <w:ind w:left="284" w:hanging="284"/>
        <w:rPr>
          <w:rFonts w:ascii="Times New Roman" w:hAnsi="Times New Roman"/>
        </w:rPr>
      </w:pPr>
      <w:r w:rsidRPr="00F65B9A">
        <w:rPr>
          <w:rFonts w:ascii="Times New Roman" w:hAnsi="Times New Roman"/>
        </w:rPr>
        <w:t xml:space="preserve">Bölüm lisans ve yüksek lisans programlarında yer alan derslere ait yapılan tüm çalışmaların dijital ortamda arşivlenmesini sağlamak. </w:t>
      </w:r>
    </w:p>
    <w:p w:rsidR="00186420" w:rsidRPr="00F65B9A" w:rsidRDefault="00186420" w:rsidP="00186420">
      <w:pPr>
        <w:pStyle w:val="ListeParagraf"/>
        <w:numPr>
          <w:ilvl w:val="0"/>
          <w:numId w:val="9"/>
        </w:numPr>
        <w:ind w:left="284" w:hanging="284"/>
        <w:rPr>
          <w:rFonts w:ascii="Times New Roman" w:hAnsi="Times New Roman"/>
        </w:rPr>
      </w:pPr>
      <w:r w:rsidRPr="00F65B9A">
        <w:rPr>
          <w:rFonts w:ascii="Times New Roman" w:hAnsi="Times New Roman"/>
        </w:rPr>
        <w:t>Bölüm faaliyetlerine (workshop, sergi, seminer</w:t>
      </w:r>
      <w:proofErr w:type="gramStart"/>
      <w:r w:rsidRPr="00F65B9A">
        <w:rPr>
          <w:rFonts w:ascii="Times New Roman" w:hAnsi="Times New Roman"/>
        </w:rPr>
        <w:t>..</w:t>
      </w:r>
      <w:proofErr w:type="spellStart"/>
      <w:proofErr w:type="gramEnd"/>
      <w:r w:rsidRPr="00F65B9A">
        <w:rPr>
          <w:rFonts w:ascii="Times New Roman" w:hAnsi="Times New Roman"/>
        </w:rPr>
        <w:t>vb</w:t>
      </w:r>
      <w:proofErr w:type="spellEnd"/>
      <w:r w:rsidRPr="00F65B9A">
        <w:rPr>
          <w:rFonts w:ascii="Times New Roman" w:hAnsi="Times New Roman"/>
        </w:rPr>
        <w:t xml:space="preserve">) ait tüm çalışmaları dijital ortamda arşivlemek.  </w:t>
      </w:r>
    </w:p>
    <w:p w:rsidR="00186420" w:rsidRDefault="00186420" w:rsidP="00186420">
      <w:pPr>
        <w:rPr>
          <w:b/>
        </w:rPr>
      </w:pPr>
    </w:p>
    <w:p w:rsidR="00186420" w:rsidRPr="0073653A" w:rsidRDefault="00186420" w:rsidP="00186420">
      <w:pPr>
        <w:rPr>
          <w:b/>
        </w:rPr>
      </w:pPr>
      <w:r w:rsidRPr="0073653A">
        <w:rPr>
          <w:b/>
        </w:rPr>
        <w:t>WEB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Pr="00890DB6" w:rsidRDefault="00186420" w:rsidP="00E21F31">
            <w:proofErr w:type="spellStart"/>
            <w:proofErr w:type="gramStart"/>
            <w:r>
              <w:t>Yrd.Doç.</w:t>
            </w:r>
            <w:r w:rsidRPr="00890DB6">
              <w:t>Dr</w:t>
            </w:r>
            <w:proofErr w:type="spellEnd"/>
            <w:proofErr w:type="gramEnd"/>
            <w:r w:rsidRPr="00890DB6">
              <w:t>. Şebnem ERTAŞ (Başkan)</w:t>
            </w:r>
          </w:p>
          <w:p w:rsidR="00186420" w:rsidRDefault="00186420" w:rsidP="00E21F31">
            <w:proofErr w:type="spellStart"/>
            <w:proofErr w:type="gramStart"/>
            <w:r w:rsidRPr="00890DB6">
              <w:t>Arş.Gör</w:t>
            </w:r>
            <w:proofErr w:type="spellEnd"/>
            <w:proofErr w:type="gramEnd"/>
            <w:r w:rsidRPr="00890DB6">
              <w:t xml:space="preserve">. </w:t>
            </w:r>
            <w:r>
              <w:t>Zeynep SADIKLAR</w:t>
            </w:r>
            <w:r w:rsidRPr="00890DB6">
              <w:t>(Üye)</w:t>
            </w:r>
          </w:p>
          <w:p w:rsidR="00186420" w:rsidRPr="00890DB6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.Serkan</w:t>
            </w:r>
            <w:proofErr w:type="spellEnd"/>
            <w:r>
              <w:t xml:space="preserve"> SİPAHİ (Üye)</w:t>
            </w:r>
          </w:p>
          <w:p w:rsidR="00186420" w:rsidRPr="00890DB6" w:rsidRDefault="00186420" w:rsidP="00E21F31"/>
        </w:tc>
      </w:tr>
    </w:tbl>
    <w:p w:rsidR="00186420" w:rsidRDefault="00186420" w:rsidP="00186420"/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 w:rsidRPr="0073653A">
        <w:rPr>
          <w:b/>
          <w:sz w:val="22"/>
          <w:szCs w:val="22"/>
        </w:rPr>
        <w:t xml:space="preserve">Web Komisyonunun </w:t>
      </w:r>
      <w:proofErr w:type="gramStart"/>
      <w:r w:rsidRPr="0073653A">
        <w:rPr>
          <w:b/>
          <w:sz w:val="22"/>
          <w:szCs w:val="22"/>
        </w:rPr>
        <w:t>Görevleri :</w:t>
      </w:r>
      <w:proofErr w:type="gramEnd"/>
    </w:p>
    <w:p w:rsidR="00186420" w:rsidRPr="0073653A" w:rsidRDefault="00186420" w:rsidP="00186420">
      <w:pPr>
        <w:numPr>
          <w:ilvl w:val="0"/>
          <w:numId w:val="7"/>
        </w:numPr>
        <w:ind w:left="142" w:hanging="142"/>
        <w:rPr>
          <w:sz w:val="22"/>
          <w:szCs w:val="22"/>
        </w:rPr>
      </w:pPr>
      <w:proofErr w:type="gramStart"/>
      <w:r w:rsidRPr="0073653A">
        <w:rPr>
          <w:sz w:val="22"/>
          <w:szCs w:val="22"/>
        </w:rPr>
        <w:t>Bölüm web sayfasını düzenlemek ve güncellemek.</w:t>
      </w:r>
      <w:proofErr w:type="gramEnd"/>
    </w:p>
    <w:p w:rsidR="00186420" w:rsidRPr="0073653A" w:rsidRDefault="00186420" w:rsidP="00186420">
      <w:pPr>
        <w:numPr>
          <w:ilvl w:val="0"/>
          <w:numId w:val="7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Bölüm faaliyetlerinin bölüm ve çeşitli kurum / kuruluşların web sayfalarında duyurulmasını sağlamak.</w:t>
      </w:r>
    </w:p>
    <w:p w:rsidR="00E31F4A" w:rsidRDefault="00E31F4A" w:rsidP="00D33FC1">
      <w:pPr>
        <w:rPr>
          <w:b/>
          <w:u w:val="single"/>
        </w:rPr>
      </w:pPr>
    </w:p>
    <w:p w:rsidR="00186420" w:rsidRPr="0073653A" w:rsidRDefault="00186420" w:rsidP="00186420">
      <w:pPr>
        <w:rPr>
          <w:b/>
        </w:rPr>
      </w:pPr>
      <w:r w:rsidRPr="0073653A">
        <w:rPr>
          <w:b/>
        </w:rPr>
        <w:t>KÜLTÜREL ETKİNLİKLER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Default="00186420" w:rsidP="00E21F31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 xml:space="preserve">. Dilara ONUR </w:t>
            </w:r>
            <w:r w:rsidRPr="00890DB6">
              <w:t>(Başkan)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.Burcu</w:t>
            </w:r>
            <w:proofErr w:type="spellEnd"/>
            <w:r>
              <w:t xml:space="preserve"> E. ZİYREK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.Kübra</w:t>
            </w:r>
            <w:proofErr w:type="spellEnd"/>
            <w:r>
              <w:t xml:space="preserve"> Ö. DEĞER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.Serap</w:t>
            </w:r>
            <w:proofErr w:type="spellEnd"/>
            <w:r>
              <w:t xml:space="preserve"> F. BÜYÜKÇAM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Alper TORUN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.İmran</w:t>
            </w:r>
            <w:proofErr w:type="spellEnd"/>
            <w:r>
              <w:t xml:space="preserve"> KAVAZ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.Tolga</w:t>
            </w:r>
            <w:proofErr w:type="spellEnd"/>
            <w:r>
              <w:t xml:space="preserve"> CÜRGÜL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.Serkan</w:t>
            </w:r>
            <w:proofErr w:type="spellEnd"/>
            <w:r>
              <w:t xml:space="preserve"> SİPAHİ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.Semiha</w:t>
            </w:r>
            <w:proofErr w:type="spellEnd"/>
            <w:r>
              <w:t xml:space="preserve"> İSMAİLOĞLU (Üye)</w:t>
            </w:r>
          </w:p>
          <w:p w:rsidR="00186420" w:rsidRPr="00890DB6" w:rsidRDefault="00186420" w:rsidP="00E21F31">
            <w:proofErr w:type="spellStart"/>
            <w:proofErr w:type="gramStart"/>
            <w:r>
              <w:t>Arş.Gör</w:t>
            </w:r>
            <w:proofErr w:type="gramEnd"/>
            <w:r>
              <w:t>.Güler</w:t>
            </w:r>
            <w:proofErr w:type="spellEnd"/>
            <w:r>
              <w:t xml:space="preserve"> KARABEKİR (Üye)</w:t>
            </w:r>
          </w:p>
          <w:p w:rsidR="00186420" w:rsidRPr="00890DB6" w:rsidRDefault="00186420" w:rsidP="00E21F31"/>
        </w:tc>
      </w:tr>
    </w:tbl>
    <w:p w:rsidR="00186420" w:rsidRPr="00890DB6" w:rsidRDefault="00186420" w:rsidP="00186420">
      <w:r w:rsidRPr="00890DB6">
        <w:tab/>
      </w:r>
    </w:p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 w:rsidRPr="0073653A">
        <w:rPr>
          <w:b/>
          <w:sz w:val="22"/>
          <w:szCs w:val="22"/>
        </w:rPr>
        <w:t>Kültürel Etkinlikler Komisyonunun Görevleri</w:t>
      </w:r>
    </w:p>
    <w:p w:rsidR="00186420" w:rsidRPr="0073653A" w:rsidRDefault="00186420" w:rsidP="00186420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İç Mimarlık Bölümü öğrenci ve öğretim elamanlarının hem kendi aralarında ve hem de diğer iç mimarlık bölümleri ile iletişim ve sosyal ilişkilerini geliştirmek amacıyla; bölüm öğrencilerinin başarılı proje ve çalışmalarını sergilemek. Çeşitli kuruluşlarla bölüm içinde bilgi alışverişine yardımcı olmak amacıyla diğer iç mimarlık bölümleri ve kuruluşlarıyla ( İçmimarlar odası, çeşitli tasarım ve mobilya şirketleri vb.) işbirliği yaparak sergiler düzenlemek.</w:t>
      </w:r>
    </w:p>
    <w:p w:rsidR="00186420" w:rsidRDefault="00186420" w:rsidP="00186420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 xml:space="preserve">Diğer üniversitelerle işbirliği olanaklarını soruşturmak ve konferanslar düzenlemek için girişimlerde bulunmak. </w:t>
      </w:r>
    </w:p>
    <w:p w:rsidR="00186420" w:rsidRPr="0050549C" w:rsidRDefault="00186420" w:rsidP="00186420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proofErr w:type="gramStart"/>
      <w:r w:rsidRPr="00D61BB0">
        <w:rPr>
          <w:sz w:val="22"/>
          <w:szCs w:val="22"/>
        </w:rPr>
        <w:t>Davetli öğretim üyesi, serbest tasarımcı, şirket temsilcisi ve konuşmacı çağırmak.</w:t>
      </w:r>
      <w:proofErr w:type="gramEnd"/>
    </w:p>
    <w:p w:rsidR="0050549C" w:rsidRDefault="0050549C" w:rsidP="0050549C">
      <w:pPr>
        <w:ind w:left="142"/>
        <w:jc w:val="center"/>
        <w:rPr>
          <w:sz w:val="22"/>
          <w:szCs w:val="22"/>
        </w:rPr>
      </w:pPr>
    </w:p>
    <w:p w:rsidR="0050549C" w:rsidRPr="00D61BB0" w:rsidRDefault="0050549C" w:rsidP="0050549C">
      <w:pPr>
        <w:ind w:left="142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-III-</w:t>
      </w:r>
    </w:p>
    <w:p w:rsidR="00B46595" w:rsidRDefault="00B46595" w:rsidP="00D33FC1">
      <w:pPr>
        <w:rPr>
          <w:b/>
          <w:u w:val="single"/>
        </w:rPr>
      </w:pPr>
    </w:p>
    <w:p w:rsidR="005F17AB" w:rsidRPr="0073653A" w:rsidRDefault="005F17AB" w:rsidP="00EA19FF">
      <w:pPr>
        <w:rPr>
          <w:b/>
        </w:rPr>
      </w:pPr>
      <w:r w:rsidRPr="0073653A">
        <w:rPr>
          <w:b/>
        </w:rPr>
        <w:t xml:space="preserve">ÖĞRENCİ </w:t>
      </w:r>
      <w:r w:rsidR="00D31FEC" w:rsidRPr="0073653A">
        <w:rPr>
          <w:b/>
        </w:rPr>
        <w:t xml:space="preserve">İLETİŞİM VE </w:t>
      </w:r>
      <w:r w:rsidRPr="0073653A">
        <w:rPr>
          <w:b/>
        </w:rPr>
        <w:t>ETKİNLİKLERİ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4FD1" w:rsidRPr="00890DB6" w:rsidTr="0073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B6320" w:rsidRDefault="00246DB8" w:rsidP="00B539A7">
            <w:proofErr w:type="spellStart"/>
            <w:proofErr w:type="gramStart"/>
            <w:r>
              <w:t>Yrd.Doç.Dr</w:t>
            </w:r>
            <w:proofErr w:type="gramEnd"/>
            <w:r>
              <w:t>.Şengül</w:t>
            </w:r>
            <w:proofErr w:type="spellEnd"/>
            <w:r>
              <w:t xml:space="preserve"> YALÇINKAYA (Başkan)</w:t>
            </w:r>
          </w:p>
          <w:p w:rsidR="007C50D6" w:rsidRDefault="007C50D6" w:rsidP="00B539A7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r w:rsidR="00B53530">
              <w:t xml:space="preserve">Şebnem ERTAŞ </w:t>
            </w:r>
            <w:r>
              <w:t>(Başkan Yrd.)</w:t>
            </w:r>
          </w:p>
          <w:p w:rsidR="002C1CB6" w:rsidRDefault="00B53530" w:rsidP="00B539A7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Funda KURAK AÇICI </w:t>
            </w:r>
            <w:r w:rsidR="002C1CB6">
              <w:t>(Başkan Yrd.)</w:t>
            </w:r>
          </w:p>
          <w:p w:rsidR="00246494" w:rsidRPr="00890DB6" w:rsidRDefault="00246494" w:rsidP="00B539A7">
            <w:proofErr w:type="spellStart"/>
            <w:proofErr w:type="gramStart"/>
            <w:r>
              <w:t>Arş.Gör</w:t>
            </w:r>
            <w:proofErr w:type="gramEnd"/>
            <w:r>
              <w:t>.İmran</w:t>
            </w:r>
            <w:proofErr w:type="spellEnd"/>
            <w:r>
              <w:t xml:space="preserve"> KAVAZ (Üye)</w:t>
            </w:r>
          </w:p>
          <w:p w:rsidR="00AA4444" w:rsidRDefault="00AA4444" w:rsidP="005E5455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 xml:space="preserve">. </w:t>
            </w:r>
            <w:r w:rsidR="00960F0F">
              <w:t>Güler KARABEKİR (Üye)</w:t>
            </w:r>
          </w:p>
          <w:p w:rsidR="00960F0F" w:rsidRDefault="00960F0F" w:rsidP="005E5455">
            <w:proofErr w:type="spellStart"/>
            <w:proofErr w:type="gramStart"/>
            <w:r>
              <w:t>Arş.Gör</w:t>
            </w:r>
            <w:proofErr w:type="gramEnd"/>
            <w:r>
              <w:t>.Tolga</w:t>
            </w:r>
            <w:proofErr w:type="spellEnd"/>
            <w:r>
              <w:t xml:space="preserve"> CÜRGÜL (Üye)</w:t>
            </w:r>
          </w:p>
          <w:p w:rsidR="00246494" w:rsidRDefault="00246494" w:rsidP="005E5455">
            <w:proofErr w:type="spellStart"/>
            <w:proofErr w:type="gramStart"/>
            <w:r>
              <w:t>Arş.Gör</w:t>
            </w:r>
            <w:proofErr w:type="gramEnd"/>
            <w:r>
              <w:t>.Alper</w:t>
            </w:r>
            <w:proofErr w:type="spellEnd"/>
            <w:r>
              <w:t xml:space="preserve"> TORUN (Üye)</w:t>
            </w:r>
          </w:p>
          <w:p w:rsidR="002C1CB6" w:rsidRDefault="002C1CB6" w:rsidP="005E5455"/>
          <w:p w:rsidR="00B46595" w:rsidRPr="00890DB6" w:rsidRDefault="00B46595" w:rsidP="005E5455">
            <w:pPr>
              <w:rPr>
                <w:b/>
                <w:u w:val="single"/>
              </w:rPr>
            </w:pPr>
          </w:p>
        </w:tc>
      </w:tr>
    </w:tbl>
    <w:p w:rsidR="0073653A" w:rsidRDefault="0073653A" w:rsidP="0073653A">
      <w:pPr>
        <w:ind w:left="142" w:hanging="142"/>
        <w:rPr>
          <w:b/>
        </w:rPr>
      </w:pPr>
    </w:p>
    <w:p w:rsidR="0073653A" w:rsidRPr="0073653A" w:rsidRDefault="00170FF1" w:rsidP="0073653A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Öğrenci İletişim ve Etkinlikleri</w:t>
      </w:r>
      <w:r w:rsidR="0073653A" w:rsidRPr="0073653A">
        <w:rPr>
          <w:b/>
          <w:sz w:val="22"/>
          <w:szCs w:val="22"/>
        </w:rPr>
        <w:t xml:space="preserve"> Komisyonunun </w:t>
      </w:r>
      <w:proofErr w:type="gramStart"/>
      <w:r w:rsidR="0073653A" w:rsidRPr="0073653A">
        <w:rPr>
          <w:b/>
          <w:sz w:val="22"/>
          <w:szCs w:val="22"/>
        </w:rPr>
        <w:t>Görevleri :</w:t>
      </w:r>
      <w:proofErr w:type="gramEnd"/>
    </w:p>
    <w:p w:rsidR="00D31FEC" w:rsidRPr="0073653A" w:rsidRDefault="00D31FEC" w:rsidP="0073653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Uluslararası ilişkileri araştırmak, İç Mimarlık ve Mimarlık gündemini takip ederek öğrencilere duyurmak</w:t>
      </w:r>
    </w:p>
    <w:p w:rsidR="00890DB6" w:rsidRPr="0073653A" w:rsidRDefault="00890DB6" w:rsidP="0073653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Öğrencilerin hazırlayacağı organizasyonlarda (Tanışma partisi, Öğrenci buluşmaları</w:t>
      </w:r>
      <w:proofErr w:type="gramStart"/>
      <w:r w:rsidRPr="0073653A">
        <w:rPr>
          <w:sz w:val="22"/>
          <w:szCs w:val="22"/>
        </w:rPr>
        <w:t>..</w:t>
      </w:r>
      <w:proofErr w:type="spellStart"/>
      <w:proofErr w:type="gramEnd"/>
      <w:r w:rsidRPr="0073653A">
        <w:rPr>
          <w:sz w:val="22"/>
          <w:szCs w:val="22"/>
        </w:rPr>
        <w:t>vb</w:t>
      </w:r>
      <w:proofErr w:type="spellEnd"/>
      <w:r w:rsidRPr="0073653A">
        <w:rPr>
          <w:sz w:val="22"/>
          <w:szCs w:val="22"/>
        </w:rPr>
        <w:t>.), öğrenciler ve bölüm arasındaki koordinasyonu sağlamak.</w:t>
      </w:r>
    </w:p>
    <w:p w:rsidR="00CB6320" w:rsidRPr="00ED6CC5" w:rsidRDefault="007B1FDD" w:rsidP="0073653A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r w:rsidRPr="0073653A">
        <w:rPr>
          <w:sz w:val="22"/>
          <w:szCs w:val="22"/>
        </w:rPr>
        <w:t>Öğrenci k</w:t>
      </w:r>
      <w:r w:rsidR="00D31FEC" w:rsidRPr="0073653A">
        <w:rPr>
          <w:sz w:val="22"/>
          <w:szCs w:val="22"/>
        </w:rPr>
        <w:t>ulüp</w:t>
      </w:r>
      <w:r w:rsidRPr="0073653A">
        <w:rPr>
          <w:sz w:val="22"/>
          <w:szCs w:val="22"/>
        </w:rPr>
        <w:t>leri ile bölüm yönetimi arasındaki iletişimi sağlamak.</w:t>
      </w:r>
      <w:r w:rsidR="00D31FEC" w:rsidRPr="0073653A">
        <w:rPr>
          <w:sz w:val="22"/>
          <w:szCs w:val="22"/>
        </w:rPr>
        <w:t xml:space="preserve"> </w:t>
      </w:r>
    </w:p>
    <w:p w:rsidR="00ED6CC5" w:rsidRPr="00ED6CC5" w:rsidRDefault="00ED6CC5" w:rsidP="0073653A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r>
        <w:rPr>
          <w:sz w:val="22"/>
          <w:szCs w:val="22"/>
        </w:rPr>
        <w:t>Mezunlarımız ile iletişimin sağlanması</w:t>
      </w:r>
    </w:p>
    <w:p w:rsidR="00ED6CC5" w:rsidRPr="00C219BF" w:rsidRDefault="00ED6CC5" w:rsidP="0073653A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Öğrencilerimizin, yaşadıkları eğitim süreci ile ilgili istek ve düşüncelerini almak amacı ile anketler yapmak ve değerlendirmek.  </w:t>
      </w:r>
    </w:p>
    <w:p w:rsidR="00C219BF" w:rsidRDefault="00C219BF" w:rsidP="00C219BF">
      <w:pPr>
        <w:rPr>
          <w:sz w:val="22"/>
          <w:szCs w:val="22"/>
        </w:rPr>
      </w:pPr>
    </w:p>
    <w:p w:rsidR="00186420" w:rsidRDefault="00186420" w:rsidP="00C219BF">
      <w:pPr>
        <w:rPr>
          <w:sz w:val="22"/>
          <w:szCs w:val="22"/>
        </w:rPr>
      </w:pPr>
    </w:p>
    <w:p w:rsidR="006D7048" w:rsidRDefault="006D7048" w:rsidP="00C219BF">
      <w:pPr>
        <w:rPr>
          <w:sz w:val="22"/>
          <w:szCs w:val="22"/>
        </w:rPr>
      </w:pPr>
    </w:p>
    <w:p w:rsidR="00186420" w:rsidRPr="0073653A" w:rsidRDefault="00186420" w:rsidP="00186420">
      <w:pPr>
        <w:rPr>
          <w:b/>
        </w:rPr>
      </w:pPr>
      <w:r w:rsidRPr="0073653A">
        <w:rPr>
          <w:b/>
        </w:rPr>
        <w:t>BURS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420" w:rsidRPr="00890DB6" w:rsidTr="00E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86420" w:rsidRPr="00890DB6" w:rsidRDefault="00186420" w:rsidP="00E21F31">
            <w:proofErr w:type="spellStart"/>
            <w:proofErr w:type="gramStart"/>
            <w:r w:rsidRPr="00890DB6">
              <w:t>Öğr.Gör</w:t>
            </w:r>
            <w:proofErr w:type="spellEnd"/>
            <w:proofErr w:type="gramEnd"/>
            <w:r w:rsidRPr="00890DB6">
              <w:t>. Betül AKGÜL (Başkan)</w:t>
            </w:r>
          </w:p>
          <w:p w:rsidR="00186420" w:rsidRPr="00890DB6" w:rsidRDefault="00186420" w:rsidP="00E21F31">
            <w:r>
              <w:t xml:space="preserve">Arş. </w:t>
            </w:r>
            <w:proofErr w:type="spellStart"/>
            <w:proofErr w:type="gramStart"/>
            <w:r>
              <w:t>Gör.Dr</w:t>
            </w:r>
            <w:proofErr w:type="spellEnd"/>
            <w:r>
              <w:t>.</w:t>
            </w:r>
            <w:proofErr w:type="gramEnd"/>
            <w:r>
              <w:t xml:space="preserve"> Özge </w:t>
            </w:r>
            <w:r w:rsidRPr="00890DB6">
              <w:t xml:space="preserve"> İSLAMOĞLU (Üye)</w:t>
            </w:r>
          </w:p>
          <w:p w:rsidR="00186420" w:rsidRDefault="00186420" w:rsidP="00E21F31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Semiha İSMAİLOĞLU (Üye)</w:t>
            </w:r>
          </w:p>
          <w:p w:rsidR="00186420" w:rsidRPr="00890DB6" w:rsidRDefault="00186420" w:rsidP="00E21F31">
            <w:pPr>
              <w:rPr>
                <w:b/>
                <w:u w:val="single"/>
              </w:rPr>
            </w:pPr>
          </w:p>
        </w:tc>
      </w:tr>
    </w:tbl>
    <w:p w:rsidR="00186420" w:rsidRDefault="00186420" w:rsidP="00186420">
      <w:pPr>
        <w:rPr>
          <w:b/>
          <w:u w:val="single"/>
        </w:rPr>
      </w:pPr>
    </w:p>
    <w:p w:rsidR="00186420" w:rsidRPr="0073653A" w:rsidRDefault="00186420" w:rsidP="00186420">
      <w:pPr>
        <w:ind w:left="142" w:hanging="142"/>
        <w:rPr>
          <w:b/>
          <w:sz w:val="22"/>
          <w:szCs w:val="22"/>
        </w:rPr>
      </w:pPr>
      <w:r w:rsidRPr="0073653A">
        <w:rPr>
          <w:b/>
          <w:sz w:val="22"/>
          <w:szCs w:val="22"/>
        </w:rPr>
        <w:t xml:space="preserve">Burs Komisyonunun </w:t>
      </w:r>
      <w:proofErr w:type="gramStart"/>
      <w:r w:rsidRPr="0073653A">
        <w:rPr>
          <w:b/>
          <w:sz w:val="22"/>
          <w:szCs w:val="22"/>
        </w:rPr>
        <w:t>Görevleri :</w:t>
      </w:r>
      <w:proofErr w:type="gramEnd"/>
    </w:p>
    <w:p w:rsidR="00186420" w:rsidRDefault="00186420" w:rsidP="00186420">
      <w:pPr>
        <w:numPr>
          <w:ilvl w:val="0"/>
          <w:numId w:val="3"/>
        </w:numPr>
        <w:ind w:left="142" w:hanging="142"/>
        <w:rPr>
          <w:sz w:val="22"/>
          <w:szCs w:val="22"/>
        </w:rPr>
      </w:pPr>
      <w:r w:rsidRPr="0073653A">
        <w:rPr>
          <w:sz w:val="22"/>
          <w:szCs w:val="22"/>
        </w:rPr>
        <w:t>Çeşitli kurum ve kuruluşlardan İç mimarlık öğrencilerine verilebilecek burs olanaklarını araştırmak, verilen burslar için başvuruları değerlendirerek ve adaylar arasında sıralama ve seçim yapmak.</w:t>
      </w:r>
    </w:p>
    <w:p w:rsidR="00C219BF" w:rsidRDefault="00C219BF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C219BF">
      <w:pPr>
        <w:rPr>
          <w:sz w:val="22"/>
          <w:szCs w:val="22"/>
        </w:rPr>
      </w:pPr>
      <w:bookmarkStart w:id="2" w:name="_GoBack"/>
      <w:bookmarkEnd w:id="2"/>
    </w:p>
    <w:p w:rsidR="00483BB7" w:rsidRDefault="00483BB7" w:rsidP="00C219BF">
      <w:pPr>
        <w:rPr>
          <w:sz w:val="22"/>
          <w:szCs w:val="22"/>
        </w:rPr>
      </w:pPr>
    </w:p>
    <w:p w:rsidR="00483BB7" w:rsidRDefault="00483BB7" w:rsidP="00483BB7">
      <w:pPr>
        <w:jc w:val="center"/>
        <w:rPr>
          <w:sz w:val="22"/>
          <w:szCs w:val="22"/>
        </w:rPr>
      </w:pPr>
      <w:r>
        <w:rPr>
          <w:sz w:val="22"/>
          <w:szCs w:val="22"/>
        </w:rPr>
        <w:t>-IV-</w:t>
      </w:r>
    </w:p>
    <w:sectPr w:rsidR="00483BB7" w:rsidSect="00194DDC"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49" w:rsidRDefault="007F1449" w:rsidP="00101626">
      <w:r>
        <w:separator/>
      </w:r>
    </w:p>
  </w:endnote>
  <w:endnote w:type="continuationSeparator" w:id="0">
    <w:p w:rsidR="007F1449" w:rsidRDefault="007F1449" w:rsidP="0010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FC" w:rsidRDefault="003A00FC">
    <w:pPr>
      <w:pStyle w:val="Altbilgi"/>
      <w:jc w:val="center"/>
    </w:pPr>
  </w:p>
  <w:p w:rsidR="00101626" w:rsidRDefault="001016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49" w:rsidRDefault="007F1449" w:rsidP="00101626">
      <w:r>
        <w:separator/>
      </w:r>
    </w:p>
  </w:footnote>
  <w:footnote w:type="continuationSeparator" w:id="0">
    <w:p w:rsidR="007F1449" w:rsidRDefault="007F1449" w:rsidP="0010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319C"/>
    <w:multiLevelType w:val="hybridMultilevel"/>
    <w:tmpl w:val="6F021F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71F"/>
    <w:multiLevelType w:val="hybridMultilevel"/>
    <w:tmpl w:val="6C429E2A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D296B"/>
    <w:multiLevelType w:val="hybridMultilevel"/>
    <w:tmpl w:val="4E8CE966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8240A"/>
    <w:multiLevelType w:val="hybridMultilevel"/>
    <w:tmpl w:val="7C320B82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A992DE4"/>
    <w:multiLevelType w:val="hybridMultilevel"/>
    <w:tmpl w:val="8F341FDE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5434E"/>
    <w:multiLevelType w:val="hybridMultilevel"/>
    <w:tmpl w:val="B82C0D3A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359DB"/>
    <w:multiLevelType w:val="hybridMultilevel"/>
    <w:tmpl w:val="DCA8D7E2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01F73"/>
    <w:multiLevelType w:val="hybridMultilevel"/>
    <w:tmpl w:val="1EE475D0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06D42"/>
    <w:multiLevelType w:val="hybridMultilevel"/>
    <w:tmpl w:val="8AEE4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FF"/>
    <w:rsid w:val="00004908"/>
    <w:rsid w:val="000157EF"/>
    <w:rsid w:val="00017A75"/>
    <w:rsid w:val="000208C9"/>
    <w:rsid w:val="00024ECE"/>
    <w:rsid w:val="0004128E"/>
    <w:rsid w:val="000422EF"/>
    <w:rsid w:val="0004635A"/>
    <w:rsid w:val="0006717C"/>
    <w:rsid w:val="0007232C"/>
    <w:rsid w:val="00083B94"/>
    <w:rsid w:val="0008747F"/>
    <w:rsid w:val="00093087"/>
    <w:rsid w:val="000977ED"/>
    <w:rsid w:val="000B1BFB"/>
    <w:rsid w:val="000B2EF4"/>
    <w:rsid w:val="000B4B3D"/>
    <w:rsid w:val="000C4D59"/>
    <w:rsid w:val="000E5B8C"/>
    <w:rsid w:val="000F2442"/>
    <w:rsid w:val="000F2627"/>
    <w:rsid w:val="000F55E9"/>
    <w:rsid w:val="00101626"/>
    <w:rsid w:val="00106CED"/>
    <w:rsid w:val="001108EB"/>
    <w:rsid w:val="00112E6D"/>
    <w:rsid w:val="001221D0"/>
    <w:rsid w:val="0014421B"/>
    <w:rsid w:val="0015303D"/>
    <w:rsid w:val="0016496B"/>
    <w:rsid w:val="00170FF1"/>
    <w:rsid w:val="00181D0F"/>
    <w:rsid w:val="00186420"/>
    <w:rsid w:val="00194DDC"/>
    <w:rsid w:val="00197CFA"/>
    <w:rsid w:val="001A64C1"/>
    <w:rsid w:val="001B19CC"/>
    <w:rsid w:val="001B6E36"/>
    <w:rsid w:val="001E5D58"/>
    <w:rsid w:val="001E7657"/>
    <w:rsid w:val="00217B2C"/>
    <w:rsid w:val="00231F45"/>
    <w:rsid w:val="002358A5"/>
    <w:rsid w:val="0024518D"/>
    <w:rsid w:val="00246494"/>
    <w:rsid w:val="00246DB8"/>
    <w:rsid w:val="002577A5"/>
    <w:rsid w:val="00271FC8"/>
    <w:rsid w:val="002805F8"/>
    <w:rsid w:val="0028321F"/>
    <w:rsid w:val="00283A85"/>
    <w:rsid w:val="00294BDC"/>
    <w:rsid w:val="00296CC7"/>
    <w:rsid w:val="002B1A58"/>
    <w:rsid w:val="002C1CB6"/>
    <w:rsid w:val="002C6BB2"/>
    <w:rsid w:val="002D14E4"/>
    <w:rsid w:val="002E4F79"/>
    <w:rsid w:val="002F1145"/>
    <w:rsid w:val="002F49FB"/>
    <w:rsid w:val="00303026"/>
    <w:rsid w:val="00310AAB"/>
    <w:rsid w:val="00317C3A"/>
    <w:rsid w:val="0032696C"/>
    <w:rsid w:val="00330271"/>
    <w:rsid w:val="003345D4"/>
    <w:rsid w:val="00346337"/>
    <w:rsid w:val="0035078C"/>
    <w:rsid w:val="003519B3"/>
    <w:rsid w:val="003657A3"/>
    <w:rsid w:val="00372224"/>
    <w:rsid w:val="00382431"/>
    <w:rsid w:val="0039069A"/>
    <w:rsid w:val="003A00FC"/>
    <w:rsid w:val="003A0C70"/>
    <w:rsid w:val="003A7DB4"/>
    <w:rsid w:val="003B200F"/>
    <w:rsid w:val="003C6279"/>
    <w:rsid w:val="003C6E02"/>
    <w:rsid w:val="003E00E0"/>
    <w:rsid w:val="003E1F6A"/>
    <w:rsid w:val="003F1568"/>
    <w:rsid w:val="003F38FA"/>
    <w:rsid w:val="003F7D1C"/>
    <w:rsid w:val="00405F86"/>
    <w:rsid w:val="0041552C"/>
    <w:rsid w:val="00415988"/>
    <w:rsid w:val="004407BE"/>
    <w:rsid w:val="0044261E"/>
    <w:rsid w:val="00445651"/>
    <w:rsid w:val="004535A4"/>
    <w:rsid w:val="004605A4"/>
    <w:rsid w:val="00466D42"/>
    <w:rsid w:val="004718D5"/>
    <w:rsid w:val="00476BF1"/>
    <w:rsid w:val="00483BB7"/>
    <w:rsid w:val="00493947"/>
    <w:rsid w:val="004A736D"/>
    <w:rsid w:val="004A7C28"/>
    <w:rsid w:val="004B06A7"/>
    <w:rsid w:val="004C0DDD"/>
    <w:rsid w:val="004C4FD1"/>
    <w:rsid w:val="004C64AC"/>
    <w:rsid w:val="004D3C16"/>
    <w:rsid w:val="004D6A22"/>
    <w:rsid w:val="004E29D4"/>
    <w:rsid w:val="004E4021"/>
    <w:rsid w:val="004E4073"/>
    <w:rsid w:val="0050549C"/>
    <w:rsid w:val="0051124F"/>
    <w:rsid w:val="005145C7"/>
    <w:rsid w:val="005160B6"/>
    <w:rsid w:val="00523C58"/>
    <w:rsid w:val="00524218"/>
    <w:rsid w:val="00543638"/>
    <w:rsid w:val="00565266"/>
    <w:rsid w:val="005830AB"/>
    <w:rsid w:val="005953F0"/>
    <w:rsid w:val="005967D8"/>
    <w:rsid w:val="005A53C9"/>
    <w:rsid w:val="005B1AFF"/>
    <w:rsid w:val="005C6B25"/>
    <w:rsid w:val="005D2F52"/>
    <w:rsid w:val="005E0DB0"/>
    <w:rsid w:val="005E5455"/>
    <w:rsid w:val="005E5A61"/>
    <w:rsid w:val="005F17AB"/>
    <w:rsid w:val="00601370"/>
    <w:rsid w:val="0060590D"/>
    <w:rsid w:val="006109A2"/>
    <w:rsid w:val="00615CEC"/>
    <w:rsid w:val="006232AC"/>
    <w:rsid w:val="006322DD"/>
    <w:rsid w:val="00633362"/>
    <w:rsid w:val="0063475F"/>
    <w:rsid w:val="00641429"/>
    <w:rsid w:val="006541B5"/>
    <w:rsid w:val="00667642"/>
    <w:rsid w:val="00675527"/>
    <w:rsid w:val="00692957"/>
    <w:rsid w:val="00693509"/>
    <w:rsid w:val="0069494F"/>
    <w:rsid w:val="006A224F"/>
    <w:rsid w:val="006A4D43"/>
    <w:rsid w:val="006B4A69"/>
    <w:rsid w:val="006C45EF"/>
    <w:rsid w:val="006D59FB"/>
    <w:rsid w:val="006D5CBA"/>
    <w:rsid w:val="006D7048"/>
    <w:rsid w:val="006D7BB8"/>
    <w:rsid w:val="006E7C23"/>
    <w:rsid w:val="00711FD3"/>
    <w:rsid w:val="00720362"/>
    <w:rsid w:val="00723AF4"/>
    <w:rsid w:val="0072559E"/>
    <w:rsid w:val="00727041"/>
    <w:rsid w:val="0073107D"/>
    <w:rsid w:val="0073653A"/>
    <w:rsid w:val="0076227D"/>
    <w:rsid w:val="00776A7D"/>
    <w:rsid w:val="007B1FDD"/>
    <w:rsid w:val="007B6ACA"/>
    <w:rsid w:val="007C4D55"/>
    <w:rsid w:val="007C50D6"/>
    <w:rsid w:val="007E5CEC"/>
    <w:rsid w:val="007F1449"/>
    <w:rsid w:val="007F1D61"/>
    <w:rsid w:val="00810480"/>
    <w:rsid w:val="008127C1"/>
    <w:rsid w:val="00812D9B"/>
    <w:rsid w:val="008161F6"/>
    <w:rsid w:val="008261B2"/>
    <w:rsid w:val="0084324D"/>
    <w:rsid w:val="008620FF"/>
    <w:rsid w:val="008638B7"/>
    <w:rsid w:val="00890DB6"/>
    <w:rsid w:val="008A3B37"/>
    <w:rsid w:val="008B0B8C"/>
    <w:rsid w:val="008B159F"/>
    <w:rsid w:val="008B3804"/>
    <w:rsid w:val="008B7543"/>
    <w:rsid w:val="008C6A64"/>
    <w:rsid w:val="008D004B"/>
    <w:rsid w:val="008D6970"/>
    <w:rsid w:val="008F3F3F"/>
    <w:rsid w:val="008F6D8D"/>
    <w:rsid w:val="009008F4"/>
    <w:rsid w:val="00907882"/>
    <w:rsid w:val="00914608"/>
    <w:rsid w:val="009312C1"/>
    <w:rsid w:val="00932AC8"/>
    <w:rsid w:val="009472BB"/>
    <w:rsid w:val="00950A5C"/>
    <w:rsid w:val="0095763E"/>
    <w:rsid w:val="00960F0F"/>
    <w:rsid w:val="00962A94"/>
    <w:rsid w:val="00966CB9"/>
    <w:rsid w:val="00967E43"/>
    <w:rsid w:val="00971A00"/>
    <w:rsid w:val="00986334"/>
    <w:rsid w:val="0098703A"/>
    <w:rsid w:val="00994879"/>
    <w:rsid w:val="009A2B89"/>
    <w:rsid w:val="009C2C4C"/>
    <w:rsid w:val="009D6169"/>
    <w:rsid w:val="009F3D73"/>
    <w:rsid w:val="009F4C79"/>
    <w:rsid w:val="009F6CFC"/>
    <w:rsid w:val="00A0293D"/>
    <w:rsid w:val="00A107D9"/>
    <w:rsid w:val="00A16B4B"/>
    <w:rsid w:val="00A37D70"/>
    <w:rsid w:val="00A50AA2"/>
    <w:rsid w:val="00A64AEF"/>
    <w:rsid w:val="00A6658C"/>
    <w:rsid w:val="00A92C12"/>
    <w:rsid w:val="00AA1C2D"/>
    <w:rsid w:val="00AA4444"/>
    <w:rsid w:val="00AA61A7"/>
    <w:rsid w:val="00AB7593"/>
    <w:rsid w:val="00AB7686"/>
    <w:rsid w:val="00AD2B91"/>
    <w:rsid w:val="00AE7319"/>
    <w:rsid w:val="00AF4772"/>
    <w:rsid w:val="00AF484E"/>
    <w:rsid w:val="00B03373"/>
    <w:rsid w:val="00B06A87"/>
    <w:rsid w:val="00B23DF6"/>
    <w:rsid w:val="00B25464"/>
    <w:rsid w:val="00B37C68"/>
    <w:rsid w:val="00B46595"/>
    <w:rsid w:val="00B53530"/>
    <w:rsid w:val="00B54B7F"/>
    <w:rsid w:val="00B83428"/>
    <w:rsid w:val="00B83B63"/>
    <w:rsid w:val="00B85AE4"/>
    <w:rsid w:val="00B90BCD"/>
    <w:rsid w:val="00B94EB3"/>
    <w:rsid w:val="00BA08D5"/>
    <w:rsid w:val="00BA305D"/>
    <w:rsid w:val="00BC6712"/>
    <w:rsid w:val="00BC675E"/>
    <w:rsid w:val="00BC69E9"/>
    <w:rsid w:val="00BC6C2D"/>
    <w:rsid w:val="00BD0D44"/>
    <w:rsid w:val="00BD7FC0"/>
    <w:rsid w:val="00BE27F3"/>
    <w:rsid w:val="00BF01EF"/>
    <w:rsid w:val="00C07091"/>
    <w:rsid w:val="00C07B55"/>
    <w:rsid w:val="00C110D9"/>
    <w:rsid w:val="00C12F09"/>
    <w:rsid w:val="00C219BF"/>
    <w:rsid w:val="00C22B89"/>
    <w:rsid w:val="00C303B0"/>
    <w:rsid w:val="00C32DA2"/>
    <w:rsid w:val="00C43AC6"/>
    <w:rsid w:val="00C4552C"/>
    <w:rsid w:val="00C52B2F"/>
    <w:rsid w:val="00C560B4"/>
    <w:rsid w:val="00C562D5"/>
    <w:rsid w:val="00C6797B"/>
    <w:rsid w:val="00C719CF"/>
    <w:rsid w:val="00C80711"/>
    <w:rsid w:val="00C81C71"/>
    <w:rsid w:val="00C87CBE"/>
    <w:rsid w:val="00CA16ED"/>
    <w:rsid w:val="00CA79E7"/>
    <w:rsid w:val="00CB07CD"/>
    <w:rsid w:val="00CB2EC0"/>
    <w:rsid w:val="00CB3DF5"/>
    <w:rsid w:val="00CB6104"/>
    <w:rsid w:val="00CB6320"/>
    <w:rsid w:val="00CB722B"/>
    <w:rsid w:val="00CB735F"/>
    <w:rsid w:val="00CF2EF9"/>
    <w:rsid w:val="00CF30F9"/>
    <w:rsid w:val="00D03D3C"/>
    <w:rsid w:val="00D21300"/>
    <w:rsid w:val="00D26182"/>
    <w:rsid w:val="00D31FEC"/>
    <w:rsid w:val="00D33FC1"/>
    <w:rsid w:val="00D475AA"/>
    <w:rsid w:val="00D47EFA"/>
    <w:rsid w:val="00D61BB0"/>
    <w:rsid w:val="00D7214F"/>
    <w:rsid w:val="00D7530A"/>
    <w:rsid w:val="00D914C3"/>
    <w:rsid w:val="00D97B4B"/>
    <w:rsid w:val="00DA367F"/>
    <w:rsid w:val="00DD06F6"/>
    <w:rsid w:val="00DD1A2A"/>
    <w:rsid w:val="00E1214C"/>
    <w:rsid w:val="00E2518E"/>
    <w:rsid w:val="00E31F4A"/>
    <w:rsid w:val="00E34C50"/>
    <w:rsid w:val="00E55FDC"/>
    <w:rsid w:val="00E56D7E"/>
    <w:rsid w:val="00E70FD4"/>
    <w:rsid w:val="00E71E9F"/>
    <w:rsid w:val="00E80FDD"/>
    <w:rsid w:val="00EA19FF"/>
    <w:rsid w:val="00EA2AB2"/>
    <w:rsid w:val="00EA46BD"/>
    <w:rsid w:val="00ED6CC5"/>
    <w:rsid w:val="00EE3138"/>
    <w:rsid w:val="00EF0211"/>
    <w:rsid w:val="00EF6148"/>
    <w:rsid w:val="00F01168"/>
    <w:rsid w:val="00F01FB7"/>
    <w:rsid w:val="00F07D8E"/>
    <w:rsid w:val="00F100A5"/>
    <w:rsid w:val="00F15F15"/>
    <w:rsid w:val="00F4441C"/>
    <w:rsid w:val="00F44D47"/>
    <w:rsid w:val="00F50579"/>
    <w:rsid w:val="00F5085A"/>
    <w:rsid w:val="00F50C56"/>
    <w:rsid w:val="00F63F0B"/>
    <w:rsid w:val="00F65911"/>
    <w:rsid w:val="00F65B9A"/>
    <w:rsid w:val="00F72752"/>
    <w:rsid w:val="00F740B1"/>
    <w:rsid w:val="00F7544C"/>
    <w:rsid w:val="00F85189"/>
    <w:rsid w:val="00F93AFF"/>
    <w:rsid w:val="00FD0228"/>
    <w:rsid w:val="00FD3CE4"/>
    <w:rsid w:val="00FD5B0A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9FF"/>
    <w:rPr>
      <w:sz w:val="24"/>
      <w:szCs w:val="24"/>
    </w:rPr>
  </w:style>
  <w:style w:type="paragraph" w:styleId="Balk8">
    <w:name w:val="heading 8"/>
    <w:basedOn w:val="Normal"/>
    <w:next w:val="Normal"/>
    <w:qFormat/>
    <w:rsid w:val="00EA19FF"/>
    <w:pPr>
      <w:keepNext/>
      <w:spacing w:line="360" w:lineRule="auto"/>
      <w:jc w:val="right"/>
      <w:outlineLvl w:val="7"/>
    </w:pPr>
    <w:rPr>
      <w:rFonts w:ascii="Arial Narrow" w:hAnsi="Arial Narrow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1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101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0162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16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626"/>
    <w:rPr>
      <w:sz w:val="24"/>
      <w:szCs w:val="24"/>
    </w:rPr>
  </w:style>
  <w:style w:type="table" w:styleId="Tabloada">
    <w:name w:val="Table Contemporary"/>
    <w:basedOn w:val="NormalTablo"/>
    <w:rsid w:val="00101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Paragraf">
    <w:name w:val="List Paragraph"/>
    <w:basedOn w:val="Normal"/>
    <w:uiPriority w:val="34"/>
    <w:qFormat/>
    <w:rsid w:val="00776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sik1">
    <w:name w:val="Table Classic 1"/>
    <w:basedOn w:val="NormalTablo"/>
    <w:rsid w:val="00736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6D59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9FF"/>
    <w:rPr>
      <w:sz w:val="24"/>
      <w:szCs w:val="24"/>
    </w:rPr>
  </w:style>
  <w:style w:type="paragraph" w:styleId="Balk8">
    <w:name w:val="heading 8"/>
    <w:basedOn w:val="Normal"/>
    <w:next w:val="Normal"/>
    <w:qFormat/>
    <w:rsid w:val="00EA19FF"/>
    <w:pPr>
      <w:keepNext/>
      <w:spacing w:line="360" w:lineRule="auto"/>
      <w:jc w:val="right"/>
      <w:outlineLvl w:val="7"/>
    </w:pPr>
    <w:rPr>
      <w:rFonts w:ascii="Arial Narrow" w:hAnsi="Arial Narrow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1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101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0162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16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626"/>
    <w:rPr>
      <w:sz w:val="24"/>
      <w:szCs w:val="24"/>
    </w:rPr>
  </w:style>
  <w:style w:type="table" w:styleId="Tabloada">
    <w:name w:val="Table Contemporary"/>
    <w:basedOn w:val="NormalTablo"/>
    <w:rsid w:val="00101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Paragraf">
    <w:name w:val="List Paragraph"/>
    <w:basedOn w:val="Normal"/>
    <w:uiPriority w:val="34"/>
    <w:qFormat/>
    <w:rsid w:val="00776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sik1">
    <w:name w:val="Table Classic 1"/>
    <w:basedOn w:val="NormalTablo"/>
    <w:rsid w:val="00736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6D59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117C-B159-4253-8A0D-144DEEE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İÇ MİMARLIK BÖLÜMÜ EĞİTİM KONSEYİ STAJ KOMİSYONU</vt:lpstr>
    </vt:vector>
  </TitlesOfParts>
  <Company>ktu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İÇ MİMARLIK BÖLÜMÜ EĞİTİM KONSEYİ STAJ KOMİSYONU</dc:title>
  <dc:creator>emre</dc:creator>
  <cp:lastModifiedBy>Rabia</cp:lastModifiedBy>
  <cp:revision>23</cp:revision>
  <cp:lastPrinted>2016-10-25T10:56:00Z</cp:lastPrinted>
  <dcterms:created xsi:type="dcterms:W3CDTF">2016-10-17T12:50:00Z</dcterms:created>
  <dcterms:modified xsi:type="dcterms:W3CDTF">2016-10-25T10:58:00Z</dcterms:modified>
</cp:coreProperties>
</file>