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5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662"/>
      </w:tblGrid>
      <w:tr w:rsidR="00CD0E48" w:rsidRPr="00ED6E3A" w:rsidTr="00127409">
        <w:trPr>
          <w:trHeight w:val="340"/>
        </w:trPr>
        <w:tc>
          <w:tcPr>
            <w:tcW w:w="1913" w:type="dxa"/>
            <w:vAlign w:val="center"/>
          </w:tcPr>
          <w:p w:rsidR="00CD0E48" w:rsidRPr="00ED6E3A" w:rsidRDefault="00CD0E48" w:rsidP="00ED6E3A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ED6E3A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ED6E3A" w:rsidRDefault="00CD0E48" w:rsidP="00ED6E3A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ED6E3A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662" w:type="dxa"/>
            <w:vAlign w:val="center"/>
          </w:tcPr>
          <w:p w:rsidR="00CD0E48" w:rsidRPr="00ED6E3A" w:rsidRDefault="00CD0E48" w:rsidP="00ED6E3A">
            <w:pPr>
              <w:pStyle w:val="AralkYok"/>
              <w:jc w:val="both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ED6E3A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ED6E3A" w:rsidTr="00127409">
        <w:trPr>
          <w:trHeight w:val="340"/>
        </w:trPr>
        <w:tc>
          <w:tcPr>
            <w:tcW w:w="1913" w:type="dxa"/>
            <w:vAlign w:val="center"/>
          </w:tcPr>
          <w:p w:rsidR="00CD0E48" w:rsidRPr="00ED6E3A" w:rsidRDefault="00F750CC" w:rsidP="00ED6E3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D6E3A"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CD0E48" w:rsidRPr="00ED6E3A" w:rsidRDefault="00E501AF" w:rsidP="00ED6E3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15.01</w:t>
            </w:r>
            <w:r w:rsidR="00B84F34" w:rsidRPr="00ED6E3A">
              <w:rPr>
                <w:rFonts w:ascii="Times New Roman" w:hAnsi="Times New Roman"/>
                <w:sz w:val="24"/>
                <w:szCs w:val="24"/>
                <w:lang w:eastAsia="tr-TR"/>
              </w:rPr>
              <w:t>.2018</w:t>
            </w:r>
          </w:p>
        </w:tc>
        <w:tc>
          <w:tcPr>
            <w:tcW w:w="6662" w:type="dxa"/>
            <w:vAlign w:val="center"/>
          </w:tcPr>
          <w:p w:rsidR="00CD0E48" w:rsidRPr="00ED6E3A" w:rsidRDefault="00F750CC" w:rsidP="00ED6E3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D6E3A">
              <w:rPr>
                <w:rFonts w:ascii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873E32" w:rsidRPr="00ED6E3A" w:rsidTr="00127409">
        <w:trPr>
          <w:trHeight w:val="340"/>
        </w:trPr>
        <w:tc>
          <w:tcPr>
            <w:tcW w:w="1913" w:type="dxa"/>
            <w:vAlign w:val="center"/>
          </w:tcPr>
          <w:p w:rsidR="00873E32" w:rsidRPr="00ED6E3A" w:rsidRDefault="00873E32" w:rsidP="00ED6E3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873E32" w:rsidRPr="00ED6E3A" w:rsidRDefault="00873E32" w:rsidP="00ED6E3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662" w:type="dxa"/>
            <w:vAlign w:val="center"/>
          </w:tcPr>
          <w:p w:rsidR="00873E32" w:rsidRPr="00ED6E3A" w:rsidRDefault="00873E32" w:rsidP="00ED6E3A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666341" w:rsidRPr="00ED6E3A" w:rsidRDefault="00CD0E48" w:rsidP="00ED6E3A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D6E3A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ED6E3A" w:rsidRDefault="00CD0E48" w:rsidP="00ED6E3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D6E3A" w:rsidRDefault="00054E5E" w:rsidP="00ED6E3A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D6E3A">
        <w:rPr>
          <w:rFonts w:ascii="Times New Roman" w:hAnsi="Times New Roman"/>
          <w:b/>
          <w:sz w:val="24"/>
          <w:szCs w:val="24"/>
        </w:rPr>
        <w:t>1. AMAÇ</w:t>
      </w:r>
      <w:bookmarkStart w:id="0" w:name="_GoBack"/>
      <w:bookmarkEnd w:id="0"/>
    </w:p>
    <w:p w:rsidR="00054E5E" w:rsidRPr="00ED6E3A" w:rsidRDefault="00054E5E" w:rsidP="00ED6E3A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ED6E3A" w:rsidRDefault="00CD0E48" w:rsidP="00ED6E3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D6E3A">
        <w:rPr>
          <w:rFonts w:ascii="Times New Roman" w:hAnsi="Times New Roman"/>
          <w:sz w:val="24"/>
          <w:szCs w:val="24"/>
        </w:rPr>
        <w:t xml:space="preserve">Bu talimat </w:t>
      </w:r>
      <w:r w:rsidR="003352F5" w:rsidRPr="00ED6E3A">
        <w:rPr>
          <w:rFonts w:ascii="Times New Roman" w:hAnsi="Times New Roman"/>
          <w:sz w:val="24"/>
          <w:szCs w:val="24"/>
        </w:rPr>
        <w:t>Arsin Meslek Yüksekokulu</w:t>
      </w:r>
      <w:r w:rsidR="007E7D41" w:rsidRPr="00ED6E3A">
        <w:rPr>
          <w:rFonts w:ascii="Times New Roman" w:hAnsi="Times New Roman"/>
          <w:sz w:val="24"/>
          <w:szCs w:val="24"/>
        </w:rPr>
        <w:t>'nda</w:t>
      </w:r>
      <w:r w:rsidR="003352F5" w:rsidRPr="00ED6E3A">
        <w:rPr>
          <w:rFonts w:ascii="Times New Roman" w:hAnsi="Times New Roman"/>
          <w:sz w:val="24"/>
          <w:szCs w:val="24"/>
        </w:rPr>
        <w:t xml:space="preserve"> </w:t>
      </w:r>
      <w:r w:rsidR="00710FAE" w:rsidRPr="00ED6E3A">
        <w:rPr>
          <w:rFonts w:ascii="Times New Roman" w:hAnsi="Times New Roman"/>
          <w:sz w:val="24"/>
          <w:szCs w:val="24"/>
        </w:rPr>
        <w:t xml:space="preserve">eğitim ve etkinliklerde </w:t>
      </w:r>
      <w:r w:rsidR="003352F5" w:rsidRPr="00ED6E3A">
        <w:rPr>
          <w:rFonts w:ascii="Times New Roman" w:hAnsi="Times New Roman"/>
          <w:sz w:val="24"/>
          <w:szCs w:val="24"/>
        </w:rPr>
        <w:t xml:space="preserve">uyulacak kuralları kapsamaktadır. </w:t>
      </w:r>
    </w:p>
    <w:p w:rsidR="003352F5" w:rsidRPr="00ED6E3A" w:rsidRDefault="003352F5" w:rsidP="00ED6E3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D6E3A" w:rsidRDefault="00CD0E48" w:rsidP="00ED6E3A">
      <w:pPr>
        <w:pStyle w:val="AralkYok"/>
        <w:tabs>
          <w:tab w:val="right" w:pos="9779"/>
        </w:tabs>
        <w:jc w:val="both"/>
        <w:rPr>
          <w:rFonts w:ascii="Times New Roman" w:hAnsi="Times New Roman"/>
          <w:sz w:val="24"/>
          <w:szCs w:val="24"/>
        </w:rPr>
      </w:pPr>
      <w:r w:rsidRPr="00ED6E3A">
        <w:rPr>
          <w:rFonts w:ascii="Times New Roman" w:hAnsi="Times New Roman"/>
          <w:b/>
          <w:sz w:val="24"/>
          <w:szCs w:val="24"/>
        </w:rPr>
        <w:t>2. KAPSAM</w:t>
      </w:r>
      <w:r w:rsidR="00ED6E3A">
        <w:rPr>
          <w:rFonts w:ascii="Times New Roman" w:hAnsi="Times New Roman"/>
          <w:b/>
          <w:sz w:val="24"/>
          <w:szCs w:val="24"/>
        </w:rPr>
        <w:tab/>
      </w:r>
    </w:p>
    <w:p w:rsidR="00054E5E" w:rsidRPr="00ED6E3A" w:rsidRDefault="00054E5E" w:rsidP="00ED6E3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D6E3A" w:rsidRDefault="00CD0E48" w:rsidP="00ED6E3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D6E3A">
        <w:rPr>
          <w:rFonts w:ascii="Times New Roman" w:hAnsi="Times New Roman"/>
          <w:sz w:val="24"/>
          <w:szCs w:val="24"/>
        </w:rPr>
        <w:t xml:space="preserve">Bu Talimat </w:t>
      </w:r>
      <w:r w:rsidR="00DF402F" w:rsidRPr="00ED6E3A">
        <w:rPr>
          <w:rFonts w:ascii="Times New Roman" w:hAnsi="Times New Roman"/>
          <w:sz w:val="24"/>
          <w:szCs w:val="24"/>
        </w:rPr>
        <w:t>Arsin Meslek Yüksekokulu</w:t>
      </w:r>
      <w:r w:rsidR="00710FAE" w:rsidRPr="00ED6E3A">
        <w:rPr>
          <w:rFonts w:ascii="Times New Roman" w:hAnsi="Times New Roman"/>
          <w:sz w:val="24"/>
          <w:szCs w:val="24"/>
        </w:rPr>
        <w:t xml:space="preserve"> sosyal, kültürel ve a</w:t>
      </w:r>
      <w:r w:rsidR="00304BD8" w:rsidRPr="00ED6E3A">
        <w:rPr>
          <w:rFonts w:ascii="Times New Roman" w:hAnsi="Times New Roman"/>
          <w:sz w:val="24"/>
          <w:szCs w:val="24"/>
        </w:rPr>
        <w:t xml:space="preserve">kademik etkinlikler komisyonunu </w:t>
      </w:r>
      <w:r w:rsidR="00B84F34" w:rsidRPr="00ED6E3A">
        <w:rPr>
          <w:rFonts w:ascii="Times New Roman" w:hAnsi="Times New Roman"/>
          <w:sz w:val="24"/>
          <w:szCs w:val="24"/>
        </w:rPr>
        <w:t>kapsamaktadır</w:t>
      </w:r>
      <w:r w:rsidR="00710FAE" w:rsidRPr="00ED6E3A">
        <w:rPr>
          <w:rFonts w:ascii="Times New Roman" w:hAnsi="Times New Roman"/>
          <w:sz w:val="24"/>
          <w:szCs w:val="24"/>
        </w:rPr>
        <w:t>.</w:t>
      </w:r>
      <w:r w:rsidRPr="00ED6E3A">
        <w:rPr>
          <w:rFonts w:ascii="Times New Roman" w:hAnsi="Times New Roman"/>
          <w:sz w:val="24"/>
          <w:szCs w:val="24"/>
        </w:rPr>
        <w:tab/>
      </w:r>
    </w:p>
    <w:p w:rsidR="008F0CA4" w:rsidRPr="00ED6E3A" w:rsidRDefault="008F0CA4" w:rsidP="00ED6E3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85B36" w:rsidRPr="00ED6E3A" w:rsidRDefault="00054E5E" w:rsidP="00ED6E3A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D6E3A">
        <w:rPr>
          <w:rFonts w:ascii="Times New Roman" w:hAnsi="Times New Roman"/>
          <w:b/>
          <w:sz w:val="24"/>
          <w:szCs w:val="24"/>
        </w:rPr>
        <w:t>3. TANIMLAR</w:t>
      </w:r>
    </w:p>
    <w:p w:rsidR="00951303" w:rsidRPr="00ED6E3A" w:rsidRDefault="00951303" w:rsidP="00ED6E3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303" w:rsidRPr="00ED6E3A" w:rsidRDefault="00951303" w:rsidP="00ED6E3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ED6E3A">
        <w:rPr>
          <w:rFonts w:ascii="Times New Roman" w:hAnsi="Times New Roman"/>
          <w:b/>
          <w:color w:val="000000"/>
          <w:sz w:val="24"/>
          <w:szCs w:val="24"/>
        </w:rPr>
        <w:t>3.1. Atölye (Workshop):</w:t>
      </w:r>
      <w:r w:rsidRPr="00ED6E3A">
        <w:rPr>
          <w:rFonts w:ascii="Times New Roman" w:hAnsi="Times New Roman"/>
          <w:color w:val="000000"/>
          <w:sz w:val="24"/>
          <w:szCs w:val="24"/>
        </w:rPr>
        <w:t xml:space="preserve"> Aynı ya da benzer disiplinlerdeki öğrencilerin bir araya gelerek kısıtlı bir sure içerisinde kendi yetenekleri ve hayal güçleri doğrultusunda bir şeyler meydana getirmeleri ve kendilerini geliştirmeleri için düzenlenen faaliyetleridir</w:t>
      </w:r>
    </w:p>
    <w:p w:rsidR="00A32029" w:rsidRPr="00ED6E3A" w:rsidRDefault="00A32029" w:rsidP="00ED6E3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303" w:rsidRPr="00ED6E3A" w:rsidRDefault="00951303" w:rsidP="00ED6E3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ED6E3A">
        <w:rPr>
          <w:rFonts w:ascii="Times New Roman" w:hAnsi="Times New Roman"/>
          <w:b/>
          <w:color w:val="000000"/>
          <w:sz w:val="24"/>
          <w:szCs w:val="24"/>
        </w:rPr>
        <w:t>3.2. Dış paydaş:</w:t>
      </w:r>
      <w:r w:rsidRPr="00ED6E3A">
        <w:rPr>
          <w:rFonts w:ascii="Times New Roman" w:hAnsi="Times New Roman"/>
          <w:color w:val="000000"/>
          <w:sz w:val="24"/>
          <w:szCs w:val="24"/>
        </w:rPr>
        <w:t xml:space="preserve"> Kurum ya da kuruluşun ürün ve hizmetleri ile ilgisi olan, kuruluştan dolaylı olarak etkilenen ya da kuruluşu etkileyen kişi, grup ya da kurumlardır.</w:t>
      </w:r>
    </w:p>
    <w:p w:rsidR="00A32029" w:rsidRPr="00ED6E3A" w:rsidRDefault="00A32029" w:rsidP="00ED6E3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303" w:rsidRPr="00ED6E3A" w:rsidRDefault="00951303" w:rsidP="00ED6E3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ED6E3A">
        <w:rPr>
          <w:rFonts w:ascii="Times New Roman" w:hAnsi="Times New Roman"/>
          <w:b/>
          <w:color w:val="000000"/>
          <w:sz w:val="24"/>
          <w:szCs w:val="24"/>
        </w:rPr>
        <w:t>3.3. Eğitim:</w:t>
      </w:r>
      <w:r w:rsidRPr="00ED6E3A">
        <w:rPr>
          <w:rFonts w:ascii="Times New Roman" w:hAnsi="Times New Roman"/>
          <w:color w:val="000000"/>
          <w:sz w:val="24"/>
          <w:szCs w:val="24"/>
        </w:rPr>
        <w:t xml:space="preserve"> Bireylerin toplum yaşayışında yerlerini almaları için gerekli bilgi, beceri ve anlayışları elde etmelerine, kişiliklerini geliştirmelerine yardım etme faaliyetidir.</w:t>
      </w:r>
    </w:p>
    <w:p w:rsidR="00A32029" w:rsidRPr="00ED6E3A" w:rsidRDefault="00A32029" w:rsidP="00ED6E3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303" w:rsidRPr="00ED6E3A" w:rsidRDefault="00A5732F" w:rsidP="00ED6E3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ED6E3A">
        <w:rPr>
          <w:rFonts w:ascii="Times New Roman" w:hAnsi="Times New Roman"/>
          <w:b/>
          <w:color w:val="000000"/>
          <w:sz w:val="24"/>
          <w:szCs w:val="24"/>
        </w:rPr>
        <w:t>3.4</w:t>
      </w:r>
      <w:r w:rsidR="006D45AC" w:rsidRPr="00ED6E3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51303" w:rsidRPr="00ED6E3A">
        <w:rPr>
          <w:rFonts w:ascii="Times New Roman" w:hAnsi="Times New Roman"/>
          <w:b/>
          <w:color w:val="000000"/>
          <w:sz w:val="24"/>
          <w:szCs w:val="24"/>
        </w:rPr>
        <w:t xml:space="preserve">Seminer: </w:t>
      </w:r>
      <w:r w:rsidR="00951303" w:rsidRPr="00ED6E3A">
        <w:rPr>
          <w:rFonts w:ascii="Times New Roman" w:hAnsi="Times New Roman"/>
          <w:color w:val="000000"/>
          <w:sz w:val="24"/>
          <w:szCs w:val="24"/>
        </w:rPr>
        <w:t>Bir konuyla ilgili katılımcılara bilgi vermek amacıyla düzenlenen organizasyondur. Genelde bir ya da birkaç konuşmacı olur. Tercihe bağlı olarak seminerin sonunda konuşmacıya katılımcılar tarafından soru sorulabilmektedir</w:t>
      </w:r>
      <w:r w:rsidRPr="00ED6E3A">
        <w:rPr>
          <w:rFonts w:ascii="Times New Roman" w:hAnsi="Times New Roman"/>
          <w:color w:val="000000"/>
          <w:sz w:val="24"/>
          <w:szCs w:val="24"/>
        </w:rPr>
        <w:t>.</w:t>
      </w:r>
    </w:p>
    <w:p w:rsidR="00A5732F" w:rsidRPr="00ED6E3A" w:rsidRDefault="00A5732F" w:rsidP="00ED6E3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303" w:rsidRPr="00ED6E3A" w:rsidRDefault="00A5732F" w:rsidP="00ED6E3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ED6E3A">
        <w:rPr>
          <w:rFonts w:ascii="Times New Roman" w:hAnsi="Times New Roman"/>
          <w:b/>
          <w:color w:val="000000"/>
          <w:sz w:val="24"/>
          <w:szCs w:val="24"/>
        </w:rPr>
        <w:t>3.5</w:t>
      </w:r>
      <w:r w:rsidR="006D45AC" w:rsidRPr="00ED6E3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51303" w:rsidRPr="00ED6E3A">
        <w:rPr>
          <w:rFonts w:ascii="Times New Roman" w:hAnsi="Times New Roman"/>
          <w:b/>
          <w:color w:val="000000"/>
          <w:sz w:val="24"/>
          <w:szCs w:val="24"/>
        </w:rPr>
        <w:t xml:space="preserve">Sergi: </w:t>
      </w:r>
      <w:r w:rsidR="00D36CC6" w:rsidRPr="00D36CC6">
        <w:rPr>
          <w:rFonts w:ascii="Times New Roman" w:hAnsi="Times New Roman"/>
          <w:color w:val="000000"/>
          <w:sz w:val="24"/>
          <w:szCs w:val="24"/>
        </w:rPr>
        <w:t>Ö</w:t>
      </w:r>
      <w:r w:rsidR="00605A08">
        <w:rPr>
          <w:rFonts w:ascii="Times New Roman" w:hAnsi="Times New Roman"/>
          <w:color w:val="000000"/>
          <w:sz w:val="24"/>
          <w:szCs w:val="24"/>
        </w:rPr>
        <w:t>ğrencilerin ve tasarım disiplini</w:t>
      </w:r>
      <w:r w:rsidR="00D36CC6">
        <w:rPr>
          <w:rFonts w:ascii="Times New Roman" w:hAnsi="Times New Roman"/>
          <w:color w:val="000000"/>
          <w:sz w:val="24"/>
          <w:szCs w:val="24"/>
        </w:rPr>
        <w:t>nde çalışan akademik personelin ve h</w:t>
      </w:r>
      <w:r w:rsidR="00605A08" w:rsidRPr="00ED6E3A">
        <w:rPr>
          <w:rFonts w:ascii="Times New Roman" w:hAnsi="Times New Roman"/>
          <w:color w:val="000000"/>
          <w:sz w:val="24"/>
          <w:szCs w:val="24"/>
        </w:rPr>
        <w:t xml:space="preserve">alkın </w:t>
      </w:r>
      <w:r w:rsidR="00951303" w:rsidRPr="00ED6E3A">
        <w:rPr>
          <w:rFonts w:ascii="Times New Roman" w:hAnsi="Times New Roman"/>
          <w:color w:val="000000"/>
          <w:sz w:val="24"/>
          <w:szCs w:val="24"/>
        </w:rPr>
        <w:t>gezip görmesi, tanıması için uygun biçimde yerleştirilmiş ürünlerin, sanat yapıtlarının tümüdür.</w:t>
      </w:r>
    </w:p>
    <w:p w:rsidR="00A32029" w:rsidRPr="00ED6E3A" w:rsidRDefault="00A32029" w:rsidP="00ED6E3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1303" w:rsidRDefault="00A5732F" w:rsidP="00ED6E3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ED6E3A">
        <w:rPr>
          <w:rFonts w:ascii="Times New Roman" w:hAnsi="Times New Roman"/>
          <w:b/>
          <w:color w:val="000000"/>
          <w:sz w:val="24"/>
          <w:szCs w:val="24"/>
        </w:rPr>
        <w:t>3.6</w:t>
      </w:r>
      <w:r w:rsidR="006D45AC" w:rsidRPr="00ED6E3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951303" w:rsidRPr="00ED6E3A">
        <w:rPr>
          <w:rFonts w:ascii="Times New Roman" w:hAnsi="Times New Roman"/>
          <w:b/>
          <w:color w:val="000000"/>
          <w:sz w:val="24"/>
          <w:szCs w:val="24"/>
        </w:rPr>
        <w:t>Sosyal faaliyetler:</w:t>
      </w:r>
      <w:r w:rsidR="00951303" w:rsidRPr="00ED6E3A">
        <w:rPr>
          <w:rFonts w:ascii="Times New Roman" w:hAnsi="Times New Roman"/>
          <w:sz w:val="24"/>
          <w:szCs w:val="24"/>
        </w:rPr>
        <w:t xml:space="preserve"> </w:t>
      </w:r>
      <w:r w:rsidR="00951303" w:rsidRPr="00ED6E3A">
        <w:rPr>
          <w:rFonts w:ascii="Times New Roman" w:hAnsi="Times New Roman"/>
          <w:color w:val="000000"/>
          <w:sz w:val="24"/>
          <w:szCs w:val="24"/>
        </w:rPr>
        <w:t xml:space="preserve">Bilgilendirme, </w:t>
      </w:r>
      <w:r w:rsidR="00D36CC6">
        <w:rPr>
          <w:rFonts w:ascii="Times New Roman" w:hAnsi="Times New Roman"/>
          <w:color w:val="000000"/>
          <w:sz w:val="24"/>
          <w:szCs w:val="24"/>
        </w:rPr>
        <w:t xml:space="preserve">spor, yardımlaşma ve </w:t>
      </w:r>
      <w:r w:rsidR="00D36CC6" w:rsidRPr="00ED6E3A">
        <w:rPr>
          <w:rFonts w:ascii="Times New Roman" w:hAnsi="Times New Roman"/>
          <w:color w:val="000000"/>
          <w:sz w:val="24"/>
          <w:szCs w:val="24"/>
        </w:rPr>
        <w:t>eğlendirme</w:t>
      </w:r>
      <w:r w:rsidR="00D36CC6">
        <w:rPr>
          <w:rFonts w:ascii="Times New Roman" w:hAnsi="Times New Roman"/>
          <w:color w:val="000000"/>
          <w:sz w:val="24"/>
          <w:szCs w:val="24"/>
        </w:rPr>
        <w:t xml:space="preserve"> gibi</w:t>
      </w:r>
      <w:r w:rsidR="00951303" w:rsidRPr="00ED6E3A">
        <w:rPr>
          <w:rFonts w:ascii="Times New Roman" w:hAnsi="Times New Roman"/>
          <w:color w:val="000000"/>
          <w:sz w:val="24"/>
          <w:szCs w:val="24"/>
        </w:rPr>
        <w:t xml:space="preserve"> toplum veya grup yararına düzenlenen etkinliklerin tümüdür.  </w:t>
      </w:r>
    </w:p>
    <w:p w:rsidR="000C4834" w:rsidRDefault="000C4834" w:rsidP="00ED6E3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4834" w:rsidRPr="00ED6E3A" w:rsidRDefault="000C4834" w:rsidP="00ED6E3A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0C4834">
        <w:rPr>
          <w:rFonts w:ascii="Times New Roman" w:hAnsi="Times New Roman"/>
          <w:b/>
          <w:color w:val="000000"/>
          <w:sz w:val="24"/>
          <w:szCs w:val="24"/>
        </w:rPr>
        <w:t>3.7. Oryantasyon</w:t>
      </w:r>
      <w:r w:rsidR="00CC1B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423B">
        <w:rPr>
          <w:rFonts w:ascii="Times New Roman" w:hAnsi="Times New Roman"/>
          <w:b/>
          <w:color w:val="000000"/>
          <w:sz w:val="24"/>
          <w:szCs w:val="24"/>
        </w:rPr>
        <w:t xml:space="preserve">Eğitimi: </w:t>
      </w:r>
      <w:r w:rsidR="00DB423B" w:rsidRPr="00DB423B">
        <w:rPr>
          <w:rFonts w:ascii="Times New Roman" w:hAnsi="Times New Roman"/>
          <w:color w:val="000000"/>
          <w:sz w:val="24"/>
          <w:szCs w:val="24"/>
        </w:rPr>
        <w:t>Yönlendirme</w:t>
      </w:r>
      <w:r w:rsidRPr="000C48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yön verme, kılavuzluk etme,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0C483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işe yeni başlayan çalışanların işin gerektirdiği tutum ve bilgileri edinmeleri, düşünsel ve/veya bedensel becerileri kazanmaları</w:t>
      </w:r>
      <w:r w:rsidR="004C6009">
        <w:rPr>
          <w:rFonts w:ascii="Open Sans" w:hAnsi="Open Sans"/>
          <w:color w:val="222222"/>
          <w:sz w:val="23"/>
          <w:szCs w:val="23"/>
          <w:shd w:val="clear" w:color="auto" w:fill="FFFFFF"/>
        </w:rPr>
        <w:t>dır.</w:t>
      </w:r>
    </w:p>
    <w:p w:rsidR="00951303" w:rsidRPr="00ED6E3A" w:rsidRDefault="00951303" w:rsidP="00ED6E3A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054E5E" w:rsidRDefault="000A01A8" w:rsidP="00ED6E3A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D6E3A">
        <w:rPr>
          <w:rFonts w:ascii="Times New Roman" w:hAnsi="Times New Roman"/>
          <w:b/>
          <w:sz w:val="24"/>
          <w:szCs w:val="24"/>
        </w:rPr>
        <w:t>4</w:t>
      </w:r>
      <w:r w:rsidR="00CD0E48" w:rsidRPr="00ED6E3A">
        <w:rPr>
          <w:rFonts w:ascii="Times New Roman" w:hAnsi="Times New Roman"/>
          <w:b/>
          <w:sz w:val="24"/>
          <w:szCs w:val="24"/>
        </w:rPr>
        <w:t>. SOR</w:t>
      </w:r>
      <w:r w:rsidRPr="00ED6E3A">
        <w:rPr>
          <w:rFonts w:ascii="Times New Roman" w:hAnsi="Times New Roman"/>
          <w:b/>
          <w:sz w:val="24"/>
          <w:szCs w:val="24"/>
        </w:rPr>
        <w:t>UMLU</w:t>
      </w:r>
      <w:r w:rsidR="00054E5E" w:rsidRPr="00ED6E3A">
        <w:rPr>
          <w:rFonts w:ascii="Times New Roman" w:hAnsi="Times New Roman"/>
          <w:b/>
          <w:sz w:val="24"/>
          <w:szCs w:val="24"/>
        </w:rPr>
        <w:t>L</w:t>
      </w:r>
      <w:r w:rsidRPr="00ED6E3A">
        <w:rPr>
          <w:rFonts w:ascii="Times New Roman" w:hAnsi="Times New Roman"/>
          <w:b/>
          <w:sz w:val="24"/>
          <w:szCs w:val="24"/>
        </w:rPr>
        <w:t>AR</w:t>
      </w:r>
    </w:p>
    <w:p w:rsidR="00386203" w:rsidRPr="00ED6E3A" w:rsidRDefault="00386203" w:rsidP="00ED6E3A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A32029" w:rsidRPr="00ED6E3A" w:rsidRDefault="00485745" w:rsidP="00ED6E3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D6E3A">
        <w:rPr>
          <w:rFonts w:ascii="Times New Roman" w:hAnsi="Times New Roman"/>
          <w:b/>
          <w:sz w:val="24"/>
          <w:szCs w:val="24"/>
        </w:rPr>
        <w:t>4.1</w:t>
      </w:r>
      <w:r w:rsidRPr="00ED6E3A">
        <w:rPr>
          <w:rFonts w:ascii="Times New Roman" w:hAnsi="Times New Roman"/>
          <w:sz w:val="24"/>
          <w:szCs w:val="24"/>
        </w:rPr>
        <w:t xml:space="preserve">. </w:t>
      </w:r>
      <w:r w:rsidR="00710FAE" w:rsidRPr="00ED6E3A">
        <w:rPr>
          <w:rFonts w:ascii="Times New Roman" w:hAnsi="Times New Roman"/>
          <w:sz w:val="24"/>
          <w:szCs w:val="24"/>
        </w:rPr>
        <w:t>Sosyal, kültürel ve akademik etkinlikler komisyonu üyeleri</w:t>
      </w:r>
    </w:p>
    <w:p w:rsidR="00485745" w:rsidRPr="00ED6E3A" w:rsidRDefault="00485745" w:rsidP="00ED6E3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D6E3A">
        <w:rPr>
          <w:rFonts w:ascii="Times New Roman" w:hAnsi="Times New Roman"/>
          <w:b/>
          <w:sz w:val="24"/>
          <w:szCs w:val="24"/>
        </w:rPr>
        <w:t>4.2.</w:t>
      </w:r>
      <w:r w:rsidRPr="00ED6E3A">
        <w:rPr>
          <w:rFonts w:ascii="Times New Roman" w:hAnsi="Times New Roman"/>
          <w:sz w:val="24"/>
          <w:szCs w:val="24"/>
        </w:rPr>
        <w:t xml:space="preserve"> </w:t>
      </w:r>
      <w:r w:rsidR="00710FAE" w:rsidRPr="00ED6E3A">
        <w:rPr>
          <w:rFonts w:ascii="Times New Roman" w:hAnsi="Times New Roman"/>
          <w:sz w:val="24"/>
          <w:szCs w:val="24"/>
        </w:rPr>
        <w:t xml:space="preserve">Bölüm başkanları </w:t>
      </w:r>
    </w:p>
    <w:p w:rsidR="00126591" w:rsidRDefault="00304BD8" w:rsidP="00ED6E3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D6E3A">
        <w:rPr>
          <w:rFonts w:ascii="Times New Roman" w:hAnsi="Times New Roman"/>
          <w:b/>
          <w:sz w:val="24"/>
          <w:szCs w:val="24"/>
        </w:rPr>
        <w:t>4.3</w:t>
      </w:r>
      <w:r w:rsidRPr="00ED6E3A">
        <w:rPr>
          <w:rFonts w:ascii="Times New Roman" w:hAnsi="Times New Roman"/>
          <w:sz w:val="24"/>
          <w:szCs w:val="24"/>
        </w:rPr>
        <w:t>. Üst yönetim</w:t>
      </w:r>
    </w:p>
    <w:p w:rsidR="00386203" w:rsidRDefault="00386203" w:rsidP="00ED6E3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86203" w:rsidRPr="00ED6E3A" w:rsidRDefault="00386203" w:rsidP="00ED6E3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ED6E3A" w:rsidRDefault="000A01A8" w:rsidP="00ED6E3A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D6E3A">
        <w:rPr>
          <w:rFonts w:ascii="Times New Roman" w:hAnsi="Times New Roman"/>
          <w:b/>
          <w:sz w:val="24"/>
          <w:szCs w:val="24"/>
        </w:rPr>
        <w:lastRenderedPageBreak/>
        <w:t>5</w:t>
      </w:r>
      <w:r w:rsidR="00CD0E48" w:rsidRPr="00ED6E3A">
        <w:rPr>
          <w:rFonts w:ascii="Times New Roman" w:hAnsi="Times New Roman"/>
          <w:b/>
          <w:sz w:val="24"/>
          <w:szCs w:val="24"/>
        </w:rPr>
        <w:t xml:space="preserve">. </w:t>
      </w:r>
      <w:r w:rsidRPr="00ED6E3A">
        <w:rPr>
          <w:rFonts w:ascii="Times New Roman" w:hAnsi="Times New Roman"/>
          <w:b/>
          <w:sz w:val="24"/>
          <w:szCs w:val="24"/>
        </w:rPr>
        <w:t xml:space="preserve">UYGULAMA </w:t>
      </w:r>
    </w:p>
    <w:p w:rsidR="009F06A4" w:rsidRPr="00ED6E3A" w:rsidRDefault="009F06A4" w:rsidP="00ED6E3A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9F06A4" w:rsidRPr="00ED6E3A" w:rsidRDefault="009F06A4" w:rsidP="00ED6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ED6E3A">
        <w:rPr>
          <w:rFonts w:ascii="Times New Roman" w:hAnsi="Times New Roman"/>
          <w:b/>
          <w:sz w:val="24"/>
          <w:szCs w:val="24"/>
        </w:rPr>
        <w:t xml:space="preserve">5.1. </w:t>
      </w:r>
      <w:r w:rsidRPr="00ED6E3A">
        <w:rPr>
          <w:rFonts w:ascii="Times New Roman" w:hAnsi="Times New Roman"/>
          <w:b/>
          <w:bCs/>
          <w:sz w:val="24"/>
          <w:szCs w:val="24"/>
          <w:lang w:eastAsia="tr-TR"/>
        </w:rPr>
        <w:t>E</w:t>
      </w:r>
      <w:r w:rsidR="00335464" w:rsidRPr="00ED6E3A">
        <w:rPr>
          <w:rFonts w:ascii="Times New Roman" w:hAnsi="Times New Roman"/>
          <w:b/>
          <w:bCs/>
          <w:sz w:val="24"/>
          <w:szCs w:val="24"/>
          <w:lang w:eastAsia="tr-TR"/>
        </w:rPr>
        <w:t>ğitim / Etkinlik</w:t>
      </w:r>
      <w:r w:rsidRPr="00ED6E3A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İlkeleri</w:t>
      </w:r>
    </w:p>
    <w:p w:rsidR="001F2A7F" w:rsidRPr="00ED6E3A" w:rsidRDefault="001F2A7F" w:rsidP="00ED6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1F2A7F" w:rsidRPr="00ED6E3A" w:rsidRDefault="001F2A7F" w:rsidP="00ED6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ED6E3A">
        <w:rPr>
          <w:rFonts w:ascii="Times New Roman" w:hAnsi="Times New Roman"/>
          <w:bCs/>
          <w:sz w:val="24"/>
          <w:szCs w:val="24"/>
          <w:lang w:eastAsia="tr-TR"/>
        </w:rPr>
        <w:t>Eğitim / Etkinlik ilkelerinin belirlenmesinde aşağıdaki kriterlere göre yapılır:</w:t>
      </w:r>
    </w:p>
    <w:p w:rsidR="001F2A7F" w:rsidRPr="00ED6E3A" w:rsidRDefault="001F2A7F" w:rsidP="00ED6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9F06A4" w:rsidRDefault="009F06A4" w:rsidP="00ED6E3A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eastAsia="tr-TR"/>
        </w:rPr>
      </w:pPr>
      <w:r w:rsidRPr="00ED6E3A">
        <w:rPr>
          <w:rFonts w:ascii="Times New Roman" w:hAnsi="Times New Roman" w:cs="Times New Roman"/>
          <w:sz w:val="24"/>
          <w:szCs w:val="24"/>
          <w:lang w:eastAsia="tr-TR"/>
        </w:rPr>
        <w:t>Eğitim</w:t>
      </w:r>
      <w:r w:rsidR="00ED6E3A"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 w:rsidR="00CE4676">
        <w:rPr>
          <w:rFonts w:ascii="Times New Roman" w:hAnsi="Times New Roman" w:cs="Times New Roman"/>
          <w:sz w:val="24"/>
          <w:szCs w:val="24"/>
          <w:lang w:eastAsia="tr-TR"/>
        </w:rPr>
        <w:t xml:space="preserve">Etkinlik </w:t>
      </w:r>
      <w:r w:rsidR="007E087E">
        <w:rPr>
          <w:rFonts w:ascii="Times New Roman" w:hAnsi="Times New Roman" w:cs="Times New Roman"/>
          <w:sz w:val="24"/>
          <w:szCs w:val="24"/>
          <w:lang w:eastAsia="tr-TR"/>
        </w:rPr>
        <w:t xml:space="preserve">eğitim- öğretimin devam ettiği güz ve bahar dönemleri </w:t>
      </w:r>
      <w:r w:rsidRPr="00ED6E3A">
        <w:rPr>
          <w:rFonts w:ascii="Times New Roman" w:hAnsi="Times New Roman" w:cs="Times New Roman"/>
          <w:sz w:val="24"/>
          <w:szCs w:val="24"/>
          <w:lang w:eastAsia="tr-TR"/>
        </w:rPr>
        <w:t>içerisinde olmalıdır</w:t>
      </w:r>
      <w:r w:rsidR="00CE4676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844EF4" w:rsidRPr="00ED6E3A" w:rsidRDefault="00844EF4" w:rsidP="00844EF4">
      <w:pPr>
        <w:pStyle w:val="ListeParagra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F06A4" w:rsidRDefault="00ED6E3A" w:rsidP="00ED6E3A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eastAsia="tr-TR"/>
        </w:rPr>
      </w:pPr>
      <w:r w:rsidRPr="00ED6E3A">
        <w:rPr>
          <w:rFonts w:ascii="Times New Roman" w:hAnsi="Times New Roman" w:cs="Times New Roman"/>
          <w:sz w:val="24"/>
          <w:szCs w:val="24"/>
          <w:lang w:eastAsia="tr-TR"/>
        </w:rPr>
        <w:t>Eğitim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/ </w:t>
      </w:r>
      <w:r w:rsidR="00CE4676">
        <w:rPr>
          <w:rFonts w:ascii="Times New Roman" w:hAnsi="Times New Roman" w:cs="Times New Roman"/>
          <w:sz w:val="24"/>
          <w:szCs w:val="24"/>
          <w:lang w:eastAsia="tr-TR"/>
        </w:rPr>
        <w:t xml:space="preserve">Etkinlik </w:t>
      </w:r>
      <w:r w:rsidR="00CE4676" w:rsidRPr="00ED6E3A">
        <w:rPr>
          <w:rFonts w:ascii="Times New Roman" w:hAnsi="Times New Roman" w:cs="Times New Roman"/>
          <w:sz w:val="24"/>
          <w:szCs w:val="24"/>
          <w:lang w:eastAsia="tr-TR"/>
        </w:rPr>
        <w:t>Arsin</w:t>
      </w:r>
      <w:r w:rsidR="009F06A4" w:rsidRPr="00ED6E3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1B09E6">
        <w:rPr>
          <w:rFonts w:ascii="Times New Roman" w:hAnsi="Times New Roman" w:cs="Times New Roman"/>
          <w:sz w:val="24"/>
          <w:szCs w:val="24"/>
          <w:lang w:eastAsia="tr-TR"/>
        </w:rPr>
        <w:t xml:space="preserve">Meslek Yüksekokulu </w:t>
      </w:r>
      <w:r w:rsidR="009F06A4" w:rsidRPr="00ED6E3A">
        <w:rPr>
          <w:rFonts w:ascii="Times New Roman" w:hAnsi="Times New Roman" w:cs="Times New Roman"/>
          <w:sz w:val="24"/>
          <w:szCs w:val="24"/>
          <w:lang w:eastAsia="tr-TR"/>
        </w:rPr>
        <w:t xml:space="preserve"> öğrencilerinin ve personelinin ihtiyaçları gö</w:t>
      </w:r>
      <w:r w:rsidR="00CE4676">
        <w:rPr>
          <w:rFonts w:ascii="Times New Roman" w:hAnsi="Times New Roman" w:cs="Times New Roman"/>
          <w:sz w:val="24"/>
          <w:szCs w:val="24"/>
          <w:lang w:eastAsia="tr-TR"/>
        </w:rPr>
        <w:t>z önüne alınarak planlanmalıdır.</w:t>
      </w:r>
    </w:p>
    <w:p w:rsidR="00844EF4" w:rsidRPr="00ED6E3A" w:rsidRDefault="00844EF4" w:rsidP="00844EF4">
      <w:pPr>
        <w:pStyle w:val="ListeParagra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F06A4" w:rsidRDefault="00ED6E3A" w:rsidP="00ED6E3A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tr-TR" w:eastAsia="tr-TR"/>
        </w:rPr>
      </w:pPr>
      <w:r w:rsidRPr="00844EF4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Eğitim / </w:t>
      </w:r>
      <w:r w:rsidR="00CE4676" w:rsidRPr="00844EF4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Etkinlik </w:t>
      </w:r>
      <w:r w:rsidR="00844EF4" w:rsidRPr="00844EF4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tarih ve saatinde </w:t>
      </w:r>
      <w:r w:rsidR="007E087E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ilgili </w:t>
      </w:r>
      <w:r w:rsidR="00844EF4" w:rsidRPr="00844EF4">
        <w:rPr>
          <w:rFonts w:ascii="Times New Roman" w:hAnsi="Times New Roman" w:cs="Times New Roman"/>
          <w:sz w:val="24"/>
          <w:szCs w:val="24"/>
          <w:lang w:val="tr-TR" w:eastAsia="tr-TR"/>
        </w:rPr>
        <w:t>bölüm</w:t>
      </w:r>
      <w:r w:rsidR="00CE4676" w:rsidRPr="00844EF4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  <w:r w:rsidR="007E087E">
        <w:rPr>
          <w:rFonts w:ascii="Times New Roman" w:hAnsi="Times New Roman" w:cs="Times New Roman"/>
          <w:sz w:val="24"/>
          <w:szCs w:val="24"/>
          <w:lang w:val="tr-TR" w:eastAsia="tr-TR"/>
        </w:rPr>
        <w:t>öğretim elemanları</w:t>
      </w:r>
      <w:r w:rsidR="00844EF4" w:rsidRPr="00844EF4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  <w:r w:rsidR="009F06A4" w:rsidRPr="00844EF4">
        <w:rPr>
          <w:rFonts w:ascii="Times New Roman" w:hAnsi="Times New Roman" w:cs="Times New Roman"/>
          <w:sz w:val="24"/>
          <w:szCs w:val="24"/>
          <w:lang w:val="tr-TR" w:eastAsia="tr-TR"/>
        </w:rPr>
        <w:t>öğrenci</w:t>
      </w:r>
      <w:r w:rsidR="00844EF4" w:rsidRPr="00844EF4">
        <w:rPr>
          <w:rFonts w:ascii="Times New Roman" w:hAnsi="Times New Roman" w:cs="Times New Roman"/>
          <w:sz w:val="24"/>
          <w:szCs w:val="24"/>
          <w:lang w:val="tr-TR" w:eastAsia="tr-TR"/>
        </w:rPr>
        <w:t>leri</w:t>
      </w:r>
      <w:r w:rsidR="007E087E">
        <w:rPr>
          <w:rFonts w:ascii="Times New Roman" w:hAnsi="Times New Roman" w:cs="Times New Roman"/>
          <w:sz w:val="24"/>
          <w:szCs w:val="24"/>
          <w:lang w:val="tr-TR" w:eastAsia="tr-TR"/>
        </w:rPr>
        <w:t>n</w:t>
      </w:r>
      <w:r w:rsidR="009F06A4" w:rsidRPr="00844EF4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 eğitime </w:t>
      </w:r>
      <w:r w:rsidR="00844EF4" w:rsidRPr="00844EF4">
        <w:rPr>
          <w:rFonts w:ascii="Times New Roman" w:hAnsi="Times New Roman" w:cs="Times New Roman"/>
          <w:sz w:val="24"/>
          <w:szCs w:val="24"/>
          <w:lang w:val="tr-TR" w:eastAsia="tr-TR"/>
        </w:rPr>
        <w:t xml:space="preserve">eksiksiz </w:t>
      </w:r>
      <w:r w:rsidR="007E087E">
        <w:rPr>
          <w:rFonts w:ascii="Times New Roman" w:hAnsi="Times New Roman" w:cs="Times New Roman"/>
          <w:sz w:val="24"/>
          <w:szCs w:val="24"/>
          <w:lang w:val="tr-TR" w:eastAsia="tr-TR"/>
        </w:rPr>
        <w:t>katılmalarını sağlamalıdır.</w:t>
      </w:r>
    </w:p>
    <w:p w:rsidR="00844EF4" w:rsidRPr="00844EF4" w:rsidRDefault="00844EF4" w:rsidP="00844EF4">
      <w:pPr>
        <w:pStyle w:val="ListeParagra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tr-TR" w:eastAsia="tr-TR"/>
        </w:rPr>
      </w:pPr>
    </w:p>
    <w:p w:rsidR="009F06A4" w:rsidRDefault="009F06A4" w:rsidP="00ED6E3A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eastAsia="tr-TR"/>
        </w:rPr>
      </w:pPr>
      <w:r w:rsidRPr="00ED6E3A">
        <w:rPr>
          <w:rFonts w:ascii="Times New Roman" w:hAnsi="Times New Roman" w:cs="Times New Roman"/>
          <w:sz w:val="24"/>
          <w:szCs w:val="24"/>
          <w:lang w:eastAsia="tr-TR"/>
        </w:rPr>
        <w:t xml:space="preserve">Bölüm </w:t>
      </w:r>
      <w:r w:rsidR="00844EF4">
        <w:rPr>
          <w:rFonts w:ascii="Times New Roman" w:hAnsi="Times New Roman" w:cs="Times New Roman"/>
          <w:sz w:val="24"/>
          <w:szCs w:val="24"/>
          <w:lang w:eastAsia="tr-TR"/>
        </w:rPr>
        <w:t>başkanları</w:t>
      </w:r>
      <w:r w:rsidRPr="00ED6E3A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="007E087E">
        <w:rPr>
          <w:rFonts w:ascii="Times New Roman" w:hAnsi="Times New Roman" w:cs="Times New Roman"/>
          <w:sz w:val="24"/>
          <w:szCs w:val="24"/>
          <w:lang w:eastAsia="tr-TR"/>
        </w:rPr>
        <w:t>eğitim /etkinlik faaliyetlerinin koordinasyonundan</w:t>
      </w:r>
      <w:r w:rsidRPr="00ED6E3A">
        <w:rPr>
          <w:rFonts w:ascii="Times New Roman" w:hAnsi="Times New Roman" w:cs="Times New Roman"/>
          <w:sz w:val="24"/>
          <w:szCs w:val="24"/>
          <w:lang w:eastAsia="tr-TR"/>
        </w:rPr>
        <w:t xml:space="preserve"> sorumludur</w:t>
      </w:r>
      <w:r w:rsidR="00CE4676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844EF4" w:rsidRPr="00ED6E3A" w:rsidRDefault="00844EF4" w:rsidP="00844EF4">
      <w:pPr>
        <w:pStyle w:val="ListeParagra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44EF4" w:rsidRDefault="009F06A4" w:rsidP="00844EF4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eastAsia="tr-TR"/>
        </w:rPr>
      </w:pPr>
      <w:r w:rsidRPr="00ED6E3A">
        <w:rPr>
          <w:rFonts w:ascii="Times New Roman" w:hAnsi="Times New Roman" w:cs="Times New Roman"/>
          <w:sz w:val="24"/>
          <w:szCs w:val="24"/>
          <w:lang w:eastAsia="tr-TR"/>
        </w:rPr>
        <w:t xml:space="preserve">Yapılan </w:t>
      </w:r>
      <w:r w:rsidR="00ED6E3A" w:rsidRPr="00ED6E3A">
        <w:rPr>
          <w:rFonts w:ascii="Times New Roman" w:hAnsi="Times New Roman" w:cs="Times New Roman"/>
          <w:sz w:val="24"/>
          <w:szCs w:val="24"/>
          <w:lang w:eastAsia="tr-TR"/>
        </w:rPr>
        <w:t>Eğitim</w:t>
      </w:r>
      <w:r w:rsidR="00ED6E3A">
        <w:rPr>
          <w:rFonts w:ascii="Times New Roman" w:hAnsi="Times New Roman" w:cs="Times New Roman"/>
          <w:sz w:val="24"/>
          <w:szCs w:val="24"/>
          <w:lang w:eastAsia="tr-TR"/>
        </w:rPr>
        <w:t xml:space="preserve"> / Etkinlik </w:t>
      </w:r>
      <w:r w:rsidR="00ED6E3A" w:rsidRPr="00ED6E3A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7E087E"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ED6E3A">
        <w:rPr>
          <w:rFonts w:ascii="Times New Roman" w:hAnsi="Times New Roman" w:cs="Times New Roman"/>
          <w:sz w:val="24"/>
          <w:szCs w:val="24"/>
          <w:lang w:eastAsia="tr-TR"/>
        </w:rPr>
        <w:t>FR-15 Eğitim Değerlendirme Formu</w:t>
      </w:r>
      <w:r w:rsidR="007E087E">
        <w:rPr>
          <w:rFonts w:ascii="Times New Roman" w:hAnsi="Times New Roman" w:cs="Times New Roman"/>
          <w:sz w:val="24"/>
          <w:szCs w:val="24"/>
          <w:lang w:eastAsia="tr-TR"/>
        </w:rPr>
        <w:t>”</w:t>
      </w:r>
      <w:r w:rsidRPr="00ED6E3A">
        <w:rPr>
          <w:rFonts w:ascii="Times New Roman" w:hAnsi="Times New Roman" w:cs="Times New Roman"/>
          <w:sz w:val="24"/>
          <w:szCs w:val="24"/>
          <w:lang w:eastAsia="tr-TR"/>
        </w:rPr>
        <w:t xml:space="preserve"> ile değerlendirilmelidir,</w:t>
      </w:r>
    </w:p>
    <w:p w:rsidR="00844EF4" w:rsidRPr="00844EF4" w:rsidRDefault="00844EF4" w:rsidP="00844EF4">
      <w:pPr>
        <w:pStyle w:val="ListeParagra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44EF4" w:rsidRDefault="00844EF4" w:rsidP="00844EF4">
      <w:pPr>
        <w:pStyle w:val="ListeParagraf"/>
        <w:numPr>
          <w:ilvl w:val="0"/>
          <w:numId w:val="19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tr-TR"/>
        </w:rPr>
      </w:pPr>
      <w:r w:rsidRPr="00ED6E3A">
        <w:rPr>
          <w:rFonts w:ascii="Times New Roman" w:hAnsi="Times New Roman" w:cs="Times New Roman"/>
          <w:sz w:val="24"/>
          <w:szCs w:val="24"/>
          <w:lang w:val="tr-TR"/>
        </w:rPr>
        <w:t xml:space="preserve">Öğrencilere, akademisyenlere, personele, derslere, bölüme faydalı olacağı düşünülen eğitim/etkinliğin “ FR-39 Etkinlik Talep Formu” ile bölüm başkanlığına sunulması istenir. </w:t>
      </w:r>
    </w:p>
    <w:p w:rsidR="007E087E" w:rsidRDefault="007E087E" w:rsidP="007E087E">
      <w:pPr>
        <w:pStyle w:val="ListeParagra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tr-TR"/>
        </w:rPr>
      </w:pPr>
    </w:p>
    <w:p w:rsidR="007E087E" w:rsidRDefault="007E087E" w:rsidP="00844EF4">
      <w:pPr>
        <w:pStyle w:val="ListeParagraf"/>
        <w:numPr>
          <w:ilvl w:val="0"/>
          <w:numId w:val="19"/>
        </w:num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Genel etkinlikler için </w:t>
      </w:r>
      <w:r w:rsidRPr="00ED6E3A">
        <w:rPr>
          <w:rFonts w:ascii="Times New Roman" w:hAnsi="Times New Roman" w:cs="Times New Roman"/>
          <w:sz w:val="24"/>
          <w:szCs w:val="24"/>
          <w:lang w:val="tr-TR"/>
        </w:rPr>
        <w:t>“ FR-39 Etkinlik Talep Formu”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müdürlüğe sunulmalıdır.</w:t>
      </w:r>
    </w:p>
    <w:p w:rsidR="00844EF4" w:rsidRPr="00844EF4" w:rsidRDefault="00844EF4" w:rsidP="00844EF4">
      <w:pPr>
        <w:pStyle w:val="ListeParagraf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tr-TR"/>
        </w:rPr>
      </w:pPr>
    </w:p>
    <w:p w:rsidR="00CE4676" w:rsidRDefault="00CE4676" w:rsidP="00CE4676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Arsin </w:t>
      </w:r>
      <w:r w:rsidR="007E087E">
        <w:rPr>
          <w:rFonts w:ascii="Times New Roman" w:hAnsi="Times New Roman" w:cs="Times New Roman"/>
          <w:sz w:val="24"/>
          <w:szCs w:val="24"/>
          <w:lang w:eastAsia="tr-TR"/>
        </w:rPr>
        <w:t>Meslek Yüksekokulu’nu</w:t>
      </w:r>
      <w:r w:rsidR="00844EF4">
        <w:rPr>
          <w:rFonts w:ascii="Times New Roman" w:hAnsi="Times New Roman" w:cs="Times New Roman"/>
          <w:sz w:val="24"/>
          <w:szCs w:val="24"/>
          <w:lang w:eastAsia="tr-TR"/>
        </w:rPr>
        <w:t xml:space="preserve"> yeni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kazanan öğrencilerimize her yıl başında </w:t>
      </w:r>
      <w:r w:rsidRPr="00ED6E3A">
        <w:rPr>
          <w:rFonts w:ascii="Times New Roman" w:hAnsi="Times New Roman" w:cs="Times New Roman"/>
          <w:sz w:val="24"/>
          <w:szCs w:val="24"/>
          <w:lang w:eastAsia="tr-TR"/>
        </w:rPr>
        <w:t>oryantasyon eğitimi verilerek okula adaptasyonu sağlanmalıdır.</w:t>
      </w:r>
    </w:p>
    <w:p w:rsidR="00844EF4" w:rsidRDefault="00844EF4" w:rsidP="00844EF4">
      <w:pPr>
        <w:pStyle w:val="ListeParagra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E4676" w:rsidRDefault="00CE4676" w:rsidP="00CE4676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Arsin </w:t>
      </w:r>
      <w:r w:rsidR="007E087E">
        <w:rPr>
          <w:rFonts w:ascii="Times New Roman" w:hAnsi="Times New Roman" w:cs="Times New Roman"/>
          <w:sz w:val="24"/>
          <w:szCs w:val="24"/>
          <w:lang w:eastAsia="tr-TR"/>
        </w:rPr>
        <w:t>Meslek Yüksekokulu’n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da düzenlenecek olan </w:t>
      </w:r>
      <w:r w:rsidR="008B030F">
        <w:rPr>
          <w:rFonts w:ascii="Times New Roman" w:hAnsi="Times New Roman" w:cs="Times New Roman"/>
          <w:sz w:val="24"/>
          <w:szCs w:val="24"/>
          <w:lang w:eastAsia="tr-TR"/>
        </w:rPr>
        <w:t>sosyal ve sportif faaliyetler dönem içerisinde üniversitenin sosyal fa</w:t>
      </w:r>
      <w:r w:rsidR="001B09E6">
        <w:rPr>
          <w:rFonts w:ascii="Times New Roman" w:hAnsi="Times New Roman" w:cs="Times New Roman"/>
          <w:sz w:val="24"/>
          <w:szCs w:val="24"/>
          <w:lang w:eastAsia="tr-TR"/>
        </w:rPr>
        <w:t>aliyet takvimine göre düzenlenmelidir</w:t>
      </w:r>
      <w:r w:rsidR="008B030F"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844EF4" w:rsidRDefault="00844EF4" w:rsidP="00844EF4">
      <w:pPr>
        <w:pStyle w:val="ListeParagra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44EF4" w:rsidRDefault="00844EF4" w:rsidP="00844EF4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  <w:lang w:eastAsia="tr-TR"/>
        </w:rPr>
      </w:pPr>
      <w:r w:rsidRPr="00ED6E3A">
        <w:rPr>
          <w:rFonts w:ascii="Times New Roman" w:hAnsi="Times New Roman" w:cs="Times New Roman"/>
          <w:sz w:val="24"/>
          <w:szCs w:val="24"/>
          <w:lang w:eastAsia="tr-TR"/>
        </w:rPr>
        <w:t xml:space="preserve">İşe yeni başlayan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akademik ve idari </w:t>
      </w:r>
      <w:r w:rsidR="007E087E">
        <w:rPr>
          <w:rFonts w:ascii="Times New Roman" w:hAnsi="Times New Roman" w:cs="Times New Roman"/>
          <w:sz w:val="24"/>
          <w:szCs w:val="24"/>
          <w:lang w:eastAsia="tr-TR"/>
        </w:rPr>
        <w:t xml:space="preserve">her </w:t>
      </w:r>
      <w:r w:rsidRPr="00ED6E3A">
        <w:rPr>
          <w:rFonts w:ascii="Times New Roman" w:hAnsi="Times New Roman" w:cs="Times New Roman"/>
          <w:sz w:val="24"/>
          <w:szCs w:val="24"/>
          <w:lang w:eastAsia="tr-TR"/>
        </w:rPr>
        <w:t xml:space="preserve">personele </w:t>
      </w:r>
      <w:r w:rsidR="007E087E">
        <w:rPr>
          <w:rFonts w:ascii="Times New Roman" w:hAnsi="Times New Roman" w:cs="Times New Roman"/>
          <w:sz w:val="24"/>
          <w:szCs w:val="24"/>
          <w:lang w:eastAsia="tr-TR"/>
        </w:rPr>
        <w:t xml:space="preserve">işe başlaması tarihinden itibaren bir hafta içerisinde </w:t>
      </w:r>
      <w:r w:rsidRPr="00ED6E3A">
        <w:rPr>
          <w:rFonts w:ascii="Times New Roman" w:hAnsi="Times New Roman" w:cs="Times New Roman"/>
          <w:sz w:val="24"/>
          <w:szCs w:val="24"/>
          <w:lang w:eastAsia="tr-TR"/>
        </w:rPr>
        <w:t xml:space="preserve">oryantasyon eğitimi verilerek </w:t>
      </w:r>
      <w:r w:rsidR="007E087E">
        <w:rPr>
          <w:rFonts w:ascii="Times New Roman" w:hAnsi="Times New Roman" w:cs="Times New Roman"/>
          <w:sz w:val="24"/>
          <w:szCs w:val="24"/>
          <w:lang w:eastAsia="tr-TR"/>
        </w:rPr>
        <w:t>görevine</w:t>
      </w:r>
      <w:r w:rsidRPr="00ED6E3A">
        <w:rPr>
          <w:rFonts w:ascii="Times New Roman" w:hAnsi="Times New Roman" w:cs="Times New Roman"/>
          <w:sz w:val="24"/>
          <w:szCs w:val="24"/>
          <w:lang w:eastAsia="tr-TR"/>
        </w:rPr>
        <w:t xml:space="preserve"> adaptasyonu sağlanmalıdır.</w:t>
      </w:r>
    </w:p>
    <w:p w:rsidR="00844EF4" w:rsidRPr="00844EF4" w:rsidRDefault="00844EF4" w:rsidP="00844EF4">
      <w:pPr>
        <w:pStyle w:val="AralkYok"/>
        <w:ind w:left="720"/>
        <w:jc w:val="both"/>
        <w:rPr>
          <w:rFonts w:ascii="Times New Roman" w:hAnsi="Times New Roman"/>
          <w:sz w:val="24"/>
          <w:szCs w:val="24"/>
        </w:rPr>
      </w:pPr>
    </w:p>
    <w:p w:rsidR="009F06A4" w:rsidRPr="00ED6E3A" w:rsidRDefault="009F06A4" w:rsidP="00ED6E3A">
      <w:pPr>
        <w:pStyle w:val="ListeParagraf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eastAsia="tr-TR"/>
        </w:rPr>
      </w:pPr>
    </w:p>
    <w:p w:rsidR="009F06A4" w:rsidRPr="00ED6E3A" w:rsidRDefault="009F06A4" w:rsidP="00ED6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ED6E3A">
        <w:rPr>
          <w:rFonts w:ascii="Times New Roman" w:hAnsi="Times New Roman"/>
          <w:b/>
          <w:bCs/>
          <w:sz w:val="24"/>
          <w:szCs w:val="24"/>
          <w:lang w:eastAsia="tr-TR"/>
        </w:rPr>
        <w:t>5.2. E</w:t>
      </w:r>
      <w:r w:rsidR="00335464" w:rsidRPr="00ED6E3A">
        <w:rPr>
          <w:rFonts w:ascii="Times New Roman" w:hAnsi="Times New Roman"/>
          <w:b/>
          <w:bCs/>
          <w:sz w:val="24"/>
          <w:szCs w:val="24"/>
          <w:lang w:eastAsia="tr-TR"/>
        </w:rPr>
        <w:t>ğitim / Etkinlik Planlaması</w:t>
      </w:r>
    </w:p>
    <w:p w:rsidR="00335464" w:rsidRPr="00ED6E3A" w:rsidRDefault="00335464" w:rsidP="00ED6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9F06A4" w:rsidRPr="00ED6E3A" w:rsidRDefault="001B09E6" w:rsidP="00ED6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Eğitim / Etkinlik </w:t>
      </w:r>
      <w:r w:rsidRPr="00ED6E3A">
        <w:rPr>
          <w:rFonts w:ascii="Times New Roman" w:hAnsi="Times New Roman"/>
          <w:sz w:val="24"/>
          <w:szCs w:val="24"/>
          <w:lang w:eastAsia="tr-TR"/>
        </w:rPr>
        <w:t>planlanmasında</w:t>
      </w:r>
      <w:r w:rsidR="009F06A4" w:rsidRPr="00ED6E3A">
        <w:rPr>
          <w:rFonts w:ascii="Times New Roman" w:hAnsi="Times New Roman"/>
          <w:sz w:val="24"/>
          <w:szCs w:val="24"/>
          <w:lang w:eastAsia="tr-TR"/>
        </w:rPr>
        <w:t xml:space="preserve"> aşağıdaki prensiplere uyulur:</w:t>
      </w:r>
    </w:p>
    <w:p w:rsidR="00492A66" w:rsidRPr="00ED6E3A" w:rsidRDefault="00492A66" w:rsidP="00ED6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492A66" w:rsidRPr="00ED6E3A" w:rsidRDefault="007E087E" w:rsidP="00ED6E3A">
      <w:pPr>
        <w:pStyle w:val="ListeParagraf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Öğrenciler için planlanan Eğitimin / Etkinliğin, derslerin içeriğine ve amacına uygunluğuna, akademik yönden farkındalık oluşturmasına dikkat edilir.</w:t>
      </w:r>
    </w:p>
    <w:p w:rsidR="00492A66" w:rsidRPr="00ED6E3A" w:rsidRDefault="00492A66" w:rsidP="00ED6E3A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tr-TR"/>
        </w:rPr>
      </w:pPr>
    </w:p>
    <w:p w:rsidR="001F2A7F" w:rsidRPr="00ED6E3A" w:rsidRDefault="007E087E" w:rsidP="00ED6E3A">
      <w:pPr>
        <w:pStyle w:val="ListeParagraf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Eğitim / Etkinlikler ile öğrencilerin mesleki bilgilerini arttırmak ve sektör hakkında güncel bilgiler edinerek sektörü yakından tanıyabilmeleri amaçlanır.</w:t>
      </w:r>
    </w:p>
    <w:p w:rsidR="001F2A7F" w:rsidRPr="00ED6E3A" w:rsidRDefault="001F2A7F" w:rsidP="00ED6E3A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tr-TR"/>
        </w:rPr>
      </w:pPr>
    </w:p>
    <w:p w:rsidR="001F2A7F" w:rsidRDefault="00FC630C" w:rsidP="00ED6E3A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Bölüm Eğitim / Etkinlikleri için, eğitim- öğretim dönemi başlamadan önce, bölüm öğretim elemanları ile yapılan bölüm toplantısında, ilgili dönem için planlamalar yapılır ve etkinlik takvimleri oluşturulur. Planlama bölüm derslerini aksatmayacak şekilde yapılmalıdır.</w:t>
      </w:r>
    </w:p>
    <w:p w:rsidR="00492A66" w:rsidRPr="00ED6E3A" w:rsidRDefault="00492A66" w:rsidP="00ED6E3A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tr-TR"/>
        </w:rPr>
      </w:pPr>
    </w:p>
    <w:p w:rsidR="00492A66" w:rsidRDefault="00FC630C" w:rsidP="00ED6E3A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Bölümler tarafından her yeni dönem için hazırlanan etkinlik takvimleri Arsin Meslek Yüksekokulu yönetimine sunulur.</w:t>
      </w:r>
    </w:p>
    <w:p w:rsidR="00FC630C" w:rsidRDefault="00FC630C" w:rsidP="00FC630C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C630C" w:rsidRDefault="00FC630C" w:rsidP="00ED6E3A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Her yıl dönem başında Arsin Meslek Yüksekokulu için hazırlanan yıllık eğitim planı formu Kalite birimine teslim edilir.</w:t>
      </w:r>
    </w:p>
    <w:p w:rsidR="00FC630C" w:rsidRDefault="00FC630C" w:rsidP="00FC630C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C630C" w:rsidRDefault="00FC630C" w:rsidP="00ED6E3A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Her eğitim- öğretim yılının ilk haftasında, yeni öğrenciler için okulun fiziki yapısını ve öğrenim görecekleri bölüm / programı tanıtmak, uyum süreçlerini hızlandırmak amacıyla oryantasyon eğitimi planlanır.</w:t>
      </w:r>
    </w:p>
    <w:p w:rsidR="00FC630C" w:rsidRDefault="00FC630C" w:rsidP="00FC630C">
      <w:pPr>
        <w:pStyle w:val="Liste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C630C" w:rsidRDefault="00FC630C" w:rsidP="00ED6E3A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Göreve yeni başlayan personele okulun fiziki yapısını tanıtmak, görev sorumluluklarını bildirmek amacıyla oryantasyon eğitimi planlanır.</w:t>
      </w:r>
    </w:p>
    <w:p w:rsidR="00FC630C" w:rsidRPr="00ED6E3A" w:rsidRDefault="00FC630C" w:rsidP="00FC6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30C" w:rsidRPr="00ED6E3A" w:rsidRDefault="00FC630C" w:rsidP="00FC630C">
      <w:pPr>
        <w:pStyle w:val="ListeParagraf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tr-TR"/>
        </w:rPr>
      </w:pPr>
      <w:r w:rsidRPr="00ED6E3A">
        <w:rPr>
          <w:rFonts w:ascii="Times New Roman" w:hAnsi="Times New Roman" w:cs="Times New Roman"/>
          <w:sz w:val="24"/>
          <w:szCs w:val="24"/>
          <w:lang w:val="tr-TR"/>
        </w:rPr>
        <w:t xml:space="preserve">Planlama yapılırken eğitim-öğretimin başladığı dönemin üçüncü haftasından başlayarak birer hafta ara ile farklı günlerde Eğitim/Etkinlik yapılacak şekilde tarihler tespit edilir. </w:t>
      </w:r>
    </w:p>
    <w:p w:rsidR="00FC630C" w:rsidRPr="00ED6E3A" w:rsidRDefault="00FC630C" w:rsidP="00FC630C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FC630C" w:rsidRDefault="00FC630C" w:rsidP="00FC630C">
      <w:pPr>
        <w:pStyle w:val="ListeParagraf"/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tr-TR"/>
        </w:rPr>
      </w:pPr>
      <w:r w:rsidRPr="00ED6E3A">
        <w:rPr>
          <w:rFonts w:ascii="Times New Roman" w:hAnsi="Times New Roman" w:cs="Times New Roman"/>
          <w:sz w:val="24"/>
          <w:szCs w:val="24"/>
          <w:lang w:val="tr-TR"/>
        </w:rPr>
        <w:t xml:space="preserve">Eğitim/Etkinliğin türüne göre ilgili sektör temsilcileri, öğretim elemanları, mezun öğrenciler ile iletişime geçilerek eğitim/etkinlik için görüş alınır ve planlamaya dâhil edilir. </w:t>
      </w:r>
    </w:p>
    <w:p w:rsidR="00FC630C" w:rsidRPr="00FC630C" w:rsidRDefault="00FC630C" w:rsidP="00FC630C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D001C4" w:rsidRDefault="00FC630C" w:rsidP="00D001C4">
      <w:pPr>
        <w:pStyle w:val="ListeParagraf"/>
        <w:numPr>
          <w:ilvl w:val="0"/>
          <w:numId w:val="1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tr-TR"/>
        </w:rPr>
      </w:pPr>
      <w:r w:rsidRPr="00D001C4">
        <w:rPr>
          <w:rFonts w:ascii="Times New Roman" w:hAnsi="Times New Roman" w:cs="Times New Roman"/>
          <w:sz w:val="24"/>
          <w:szCs w:val="24"/>
          <w:lang w:val="tr-TR"/>
        </w:rPr>
        <w:t xml:space="preserve">Etkinlik takvimine uygun olacak şekilde planda belirtilen tarihten en az bir hafta önce eğitim/etkinlik için öğrenci panolarından ve </w:t>
      </w:r>
      <w:r w:rsidR="00D001C4">
        <w:rPr>
          <w:rFonts w:ascii="Times New Roman" w:hAnsi="Times New Roman" w:cs="Times New Roman"/>
          <w:sz w:val="24"/>
          <w:szCs w:val="24"/>
          <w:lang w:val="tr-TR"/>
        </w:rPr>
        <w:t>Arsin Meslek Y</w:t>
      </w:r>
      <w:r w:rsidR="00D001C4" w:rsidRPr="00ED6E3A">
        <w:rPr>
          <w:rFonts w:ascii="Times New Roman" w:hAnsi="Times New Roman" w:cs="Times New Roman"/>
          <w:sz w:val="24"/>
          <w:szCs w:val="24"/>
          <w:lang w:val="tr-TR"/>
        </w:rPr>
        <w:t>üksekokulu web sayfasından duyurunun yapılması sağlanır.</w:t>
      </w:r>
    </w:p>
    <w:p w:rsidR="00D001C4" w:rsidRDefault="00D001C4" w:rsidP="00D001C4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tr-TR"/>
        </w:rPr>
      </w:pPr>
    </w:p>
    <w:p w:rsidR="00D001C4" w:rsidRDefault="00D001C4" w:rsidP="00D001C4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D6E3A">
        <w:rPr>
          <w:rFonts w:ascii="Times New Roman" w:hAnsi="Times New Roman"/>
          <w:sz w:val="24"/>
          <w:szCs w:val="24"/>
        </w:rPr>
        <w:t xml:space="preserve">Eğitim/Etkinlik olarak Atölye uygulamalarına ilave olarak piyasadaki uygulamaları yerinde görebilecekleri, </w:t>
      </w:r>
      <w:r>
        <w:rPr>
          <w:rFonts w:ascii="Times New Roman" w:hAnsi="Times New Roman"/>
          <w:sz w:val="24"/>
          <w:szCs w:val="24"/>
        </w:rPr>
        <w:t xml:space="preserve">ilgili sektör ziyaretleri yapılarak etkinlikler planlanır. </w:t>
      </w:r>
    </w:p>
    <w:p w:rsidR="00D001C4" w:rsidRDefault="00D001C4" w:rsidP="00D001C4">
      <w:pPr>
        <w:pStyle w:val="AralkYok"/>
        <w:ind w:left="720"/>
        <w:jc w:val="both"/>
        <w:rPr>
          <w:rFonts w:ascii="Times New Roman" w:hAnsi="Times New Roman"/>
          <w:sz w:val="24"/>
          <w:szCs w:val="24"/>
        </w:rPr>
      </w:pPr>
    </w:p>
    <w:p w:rsidR="00D001C4" w:rsidRPr="00ED6E3A" w:rsidRDefault="00D001C4" w:rsidP="00D001C4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D6E3A">
        <w:rPr>
          <w:rFonts w:ascii="Times New Roman" w:hAnsi="Times New Roman"/>
          <w:sz w:val="24"/>
          <w:szCs w:val="24"/>
        </w:rPr>
        <w:t xml:space="preserve">Sektörün </w:t>
      </w:r>
      <w:r>
        <w:rPr>
          <w:rFonts w:ascii="Times New Roman" w:hAnsi="Times New Roman"/>
          <w:sz w:val="24"/>
          <w:szCs w:val="24"/>
        </w:rPr>
        <w:t xml:space="preserve">ihtiyaç duyduğu </w:t>
      </w:r>
      <w:r w:rsidRPr="00ED6E3A">
        <w:rPr>
          <w:rFonts w:ascii="Times New Roman" w:hAnsi="Times New Roman"/>
          <w:sz w:val="24"/>
          <w:szCs w:val="24"/>
        </w:rPr>
        <w:t xml:space="preserve">teknik eleman ihtiyacının karşılanmasına yönelik </w:t>
      </w:r>
      <w:r>
        <w:rPr>
          <w:rFonts w:ascii="Times New Roman" w:hAnsi="Times New Roman"/>
          <w:sz w:val="24"/>
          <w:szCs w:val="24"/>
        </w:rPr>
        <w:t>toplantılar Dış paydaşlarla birlikte düzenlenir.</w:t>
      </w:r>
    </w:p>
    <w:p w:rsidR="00D001C4" w:rsidRPr="00ED6E3A" w:rsidRDefault="00D001C4" w:rsidP="00D001C4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D001C4" w:rsidRDefault="00D001C4" w:rsidP="00D001C4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D6E3A">
        <w:rPr>
          <w:rFonts w:ascii="Times New Roman" w:hAnsi="Times New Roman"/>
          <w:sz w:val="24"/>
          <w:szCs w:val="24"/>
        </w:rPr>
        <w:t>Yeni ve güncel uygulamaların tanıtılması için sektördeki kişilerin bilgi ve tecrübelerinden faydalanmak üzere okulumuzda bilgilendirme toplantıları düzenlenmektedir.</w:t>
      </w:r>
    </w:p>
    <w:p w:rsidR="00D001C4" w:rsidRPr="00ED6E3A" w:rsidRDefault="00D001C4" w:rsidP="00D001C4">
      <w:pPr>
        <w:pStyle w:val="AralkYok"/>
        <w:ind w:left="720"/>
        <w:jc w:val="both"/>
        <w:rPr>
          <w:rFonts w:ascii="Times New Roman" w:hAnsi="Times New Roman"/>
          <w:sz w:val="24"/>
          <w:szCs w:val="24"/>
        </w:rPr>
      </w:pPr>
    </w:p>
    <w:p w:rsidR="00D001C4" w:rsidRDefault="00D001C4" w:rsidP="00D001C4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 </w:t>
      </w:r>
      <w:r w:rsidR="001B09E6">
        <w:rPr>
          <w:rFonts w:ascii="Times New Roman" w:hAnsi="Times New Roman"/>
          <w:sz w:val="24"/>
          <w:szCs w:val="24"/>
        </w:rPr>
        <w:t>yılsonunda</w:t>
      </w:r>
      <w:r>
        <w:rPr>
          <w:rFonts w:ascii="Times New Roman" w:hAnsi="Times New Roman"/>
          <w:sz w:val="24"/>
          <w:szCs w:val="24"/>
        </w:rPr>
        <w:t xml:space="preserve"> dönem içerisinde uygulamalı derslerde elde edilen ürünlerden oluşan </w:t>
      </w:r>
      <w:r w:rsidR="001B09E6">
        <w:rPr>
          <w:rFonts w:ascii="Times New Roman" w:hAnsi="Times New Roman"/>
          <w:sz w:val="24"/>
          <w:szCs w:val="24"/>
        </w:rPr>
        <w:t>yılsonu</w:t>
      </w:r>
      <w:r>
        <w:rPr>
          <w:rFonts w:ascii="Times New Roman" w:hAnsi="Times New Roman"/>
          <w:sz w:val="24"/>
          <w:szCs w:val="24"/>
        </w:rPr>
        <w:t xml:space="preserve"> öğrenci karma sergisi planlaması yapılır.</w:t>
      </w:r>
    </w:p>
    <w:p w:rsidR="001B09E6" w:rsidRPr="001B09E6" w:rsidRDefault="001B09E6" w:rsidP="001B09E6">
      <w:pPr>
        <w:pStyle w:val="AralkYok"/>
        <w:ind w:left="720"/>
        <w:jc w:val="both"/>
        <w:rPr>
          <w:rFonts w:ascii="Times New Roman" w:hAnsi="Times New Roman"/>
          <w:sz w:val="24"/>
          <w:szCs w:val="24"/>
        </w:rPr>
      </w:pPr>
    </w:p>
    <w:p w:rsidR="00D001C4" w:rsidRDefault="00D001C4" w:rsidP="00D001C4">
      <w:pPr>
        <w:pStyle w:val="AralkYok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İlgili </w:t>
      </w:r>
      <w:r w:rsidR="00005903">
        <w:rPr>
          <w:rFonts w:ascii="Times New Roman" w:hAnsi="Times New Roman"/>
          <w:sz w:val="24"/>
          <w:szCs w:val="24"/>
        </w:rPr>
        <w:t xml:space="preserve">sektör temsilcilerini ve akademisyenlerini </w:t>
      </w:r>
      <w:r>
        <w:rPr>
          <w:rFonts w:ascii="Times New Roman" w:hAnsi="Times New Roman"/>
          <w:sz w:val="24"/>
          <w:szCs w:val="24"/>
        </w:rPr>
        <w:t xml:space="preserve">seminer, eğitim ve bilgilendirme toplantıları </w:t>
      </w:r>
      <w:r w:rsidR="00005903">
        <w:rPr>
          <w:rFonts w:ascii="Times New Roman" w:hAnsi="Times New Roman"/>
          <w:sz w:val="24"/>
          <w:szCs w:val="24"/>
        </w:rPr>
        <w:t xml:space="preserve">için </w:t>
      </w:r>
      <w:r>
        <w:rPr>
          <w:rFonts w:ascii="Times New Roman" w:hAnsi="Times New Roman"/>
          <w:sz w:val="24"/>
          <w:szCs w:val="24"/>
        </w:rPr>
        <w:t xml:space="preserve">davet edilmesi </w:t>
      </w:r>
      <w:r w:rsidR="00005903">
        <w:rPr>
          <w:rFonts w:ascii="Times New Roman" w:hAnsi="Times New Roman"/>
          <w:sz w:val="24"/>
          <w:szCs w:val="24"/>
        </w:rPr>
        <w:t xml:space="preserve">şeklinde </w:t>
      </w:r>
      <w:r>
        <w:rPr>
          <w:rFonts w:ascii="Times New Roman" w:hAnsi="Times New Roman"/>
          <w:sz w:val="24"/>
          <w:szCs w:val="24"/>
        </w:rPr>
        <w:t>planlaması yapılır.</w:t>
      </w:r>
    </w:p>
    <w:p w:rsidR="001F2A7F" w:rsidRDefault="001F2A7F" w:rsidP="00ED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E6" w:rsidRDefault="001B09E6" w:rsidP="00ED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E6" w:rsidRDefault="001B09E6" w:rsidP="00ED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E6" w:rsidRDefault="001B09E6" w:rsidP="00ED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E6" w:rsidRPr="00ED6E3A" w:rsidRDefault="001B09E6" w:rsidP="00ED6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A7F" w:rsidRPr="00ED6E3A" w:rsidRDefault="001F2A7F" w:rsidP="00ED6E3A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D6E3A">
        <w:rPr>
          <w:rFonts w:ascii="Times New Roman" w:hAnsi="Times New Roman" w:cs="Times New Roman"/>
          <w:b/>
          <w:sz w:val="24"/>
          <w:szCs w:val="24"/>
          <w:lang w:val="tr-TR"/>
        </w:rPr>
        <w:lastRenderedPageBreak/>
        <w:t>5.3. Eğitim / Etkinlik Uygulaması</w:t>
      </w:r>
    </w:p>
    <w:p w:rsidR="001F2A7F" w:rsidRPr="00ED6E3A" w:rsidRDefault="001F2A7F" w:rsidP="00ED6E3A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F2A7F" w:rsidRPr="00ED6E3A" w:rsidRDefault="001F2A7F" w:rsidP="00ED6E3A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tr-TR"/>
        </w:rPr>
      </w:pPr>
      <w:r w:rsidRPr="00ED6E3A">
        <w:rPr>
          <w:rFonts w:ascii="Times New Roman" w:hAnsi="Times New Roman" w:cs="Times New Roman"/>
          <w:sz w:val="24"/>
          <w:szCs w:val="24"/>
          <w:lang w:val="tr-TR"/>
        </w:rPr>
        <w:t>Eğitim / Etkinlik uygulaması aşağıdaki gibi yapılır:</w:t>
      </w:r>
    </w:p>
    <w:p w:rsidR="001F2A7F" w:rsidRPr="00ED6E3A" w:rsidRDefault="001F2A7F" w:rsidP="00ED6E3A">
      <w:pPr>
        <w:pStyle w:val="Liste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F2A7F" w:rsidRPr="00ED6E3A" w:rsidRDefault="001F2A7F" w:rsidP="00ED6E3A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ED6E3A">
        <w:rPr>
          <w:rFonts w:ascii="Times New Roman" w:hAnsi="Times New Roman" w:cs="Times New Roman"/>
          <w:sz w:val="24"/>
          <w:szCs w:val="24"/>
          <w:lang w:val="tr-TR"/>
        </w:rPr>
        <w:t xml:space="preserve">Eğitim/Etkinlik sırasında öğrencilerin </w:t>
      </w:r>
      <w:r w:rsidR="0098244F">
        <w:rPr>
          <w:rFonts w:ascii="Times New Roman" w:hAnsi="Times New Roman" w:cs="Times New Roman"/>
          <w:sz w:val="24"/>
          <w:szCs w:val="24"/>
          <w:lang w:val="tr-TR"/>
        </w:rPr>
        <w:t xml:space="preserve">ve personelin </w:t>
      </w:r>
      <w:r w:rsidRPr="00ED6E3A">
        <w:rPr>
          <w:rFonts w:ascii="Times New Roman" w:hAnsi="Times New Roman" w:cs="Times New Roman"/>
          <w:sz w:val="24"/>
          <w:szCs w:val="24"/>
          <w:lang w:val="tr-TR"/>
        </w:rPr>
        <w:t>katılımlarını gösteren “FR-14 Eğitim Katılım Formu” ile imzaları alınır.</w:t>
      </w:r>
    </w:p>
    <w:p w:rsidR="001F2A7F" w:rsidRPr="00ED6E3A" w:rsidRDefault="001F2A7F" w:rsidP="00ED6E3A">
      <w:pPr>
        <w:pStyle w:val="ListeParagraf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tr-TR"/>
        </w:rPr>
      </w:pPr>
    </w:p>
    <w:p w:rsidR="001F2A7F" w:rsidRPr="0098244F" w:rsidRDefault="001F2A7F" w:rsidP="00ED6E3A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98244F">
        <w:rPr>
          <w:rFonts w:ascii="Times New Roman" w:hAnsi="Times New Roman" w:cs="Times New Roman"/>
          <w:sz w:val="24"/>
          <w:szCs w:val="24"/>
          <w:lang w:val="tr-TR"/>
        </w:rPr>
        <w:t>Eğitim/Etkinlik değerlendirmesi için eğitime katılan öğrencilerden “FR-15 Eğitim Değerlendirme Formu” nu doldurmaları sağlanır.</w:t>
      </w:r>
    </w:p>
    <w:p w:rsidR="001F2A7F" w:rsidRPr="0098244F" w:rsidRDefault="001F2A7F" w:rsidP="00ED6E3A">
      <w:pPr>
        <w:pStyle w:val="ListeParagraf"/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98244F" w:rsidRDefault="00005903" w:rsidP="00CC7A27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005903">
        <w:rPr>
          <w:rFonts w:ascii="Times New Roman" w:hAnsi="Times New Roman" w:cs="Times New Roman"/>
          <w:sz w:val="24"/>
          <w:szCs w:val="24"/>
          <w:lang w:val="tr-TR"/>
        </w:rPr>
        <w:t>“FR-15 Eğitim Değerlendirme Formu” sonuçları ilgili bölüm başkanları tarafından değerlendirilerek, Eğitim / Etkinliğin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tekrarı veya farklı konu veya k</w:t>
      </w:r>
      <w:r w:rsidRPr="00005903">
        <w:rPr>
          <w:rFonts w:ascii="Times New Roman" w:hAnsi="Times New Roman" w:cs="Times New Roman"/>
          <w:sz w:val="24"/>
          <w:szCs w:val="24"/>
          <w:lang w:val="tr-TR"/>
        </w:rPr>
        <w:t>işi ile devamına yönelik karar alınır.</w:t>
      </w:r>
      <w:r w:rsidR="001F2A7F" w:rsidRPr="0000590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005903" w:rsidRPr="00005903" w:rsidRDefault="00005903" w:rsidP="00005903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</w:p>
    <w:p w:rsidR="00005903" w:rsidRPr="00005903" w:rsidRDefault="00005903" w:rsidP="00CC7A27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Eğitim / Etkinliğin takibindeki iş akışları </w:t>
      </w:r>
      <w:r w:rsidR="00C656C3" w:rsidRPr="00ED6E3A">
        <w:rPr>
          <w:rFonts w:ascii="Times New Roman" w:hAnsi="Times New Roman"/>
          <w:sz w:val="24"/>
          <w:szCs w:val="24"/>
        </w:rPr>
        <w:t>sosyal, kültürel ve a</w:t>
      </w:r>
      <w:r w:rsidR="00C656C3">
        <w:rPr>
          <w:rFonts w:ascii="Times New Roman" w:hAnsi="Times New Roman"/>
          <w:sz w:val="24"/>
          <w:szCs w:val="24"/>
        </w:rPr>
        <w:t xml:space="preserve">kademik etkinlikler komisyonu </w:t>
      </w:r>
      <w:r>
        <w:rPr>
          <w:rFonts w:ascii="Times New Roman" w:hAnsi="Times New Roman" w:cs="Times New Roman"/>
          <w:sz w:val="24"/>
          <w:szCs w:val="24"/>
          <w:lang w:val="tr-TR"/>
        </w:rPr>
        <w:t>tarafından takip edilerek, uygulanır.</w:t>
      </w:r>
    </w:p>
    <w:p w:rsidR="00951303" w:rsidRPr="00ED6E3A" w:rsidRDefault="00951303" w:rsidP="00ED6E3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0A01A8" w:rsidRPr="00ED6E3A" w:rsidRDefault="000A01A8" w:rsidP="00ED6E3A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D6E3A">
        <w:rPr>
          <w:rFonts w:ascii="Times New Roman" w:hAnsi="Times New Roman"/>
          <w:b/>
          <w:sz w:val="24"/>
          <w:szCs w:val="24"/>
        </w:rPr>
        <w:t xml:space="preserve">6. </w:t>
      </w:r>
      <w:r w:rsidR="00054E5E" w:rsidRPr="00ED6E3A">
        <w:rPr>
          <w:rFonts w:ascii="Times New Roman" w:hAnsi="Times New Roman"/>
          <w:b/>
          <w:sz w:val="24"/>
          <w:szCs w:val="24"/>
        </w:rPr>
        <w:t>İLGİLİ DOKÜMANLAR</w:t>
      </w:r>
    </w:p>
    <w:p w:rsidR="00054E5E" w:rsidRPr="00ED6E3A" w:rsidRDefault="00054E5E" w:rsidP="00ED6E3A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6F27DE" w:rsidRDefault="00054E5E" w:rsidP="0098244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D6E3A">
        <w:rPr>
          <w:rFonts w:ascii="Times New Roman" w:hAnsi="Times New Roman"/>
          <w:b/>
          <w:sz w:val="24"/>
          <w:szCs w:val="24"/>
        </w:rPr>
        <w:t>6.1. Dış Kaynaklı Dokümanlar</w:t>
      </w:r>
    </w:p>
    <w:p w:rsidR="00005903" w:rsidRPr="0098244F" w:rsidRDefault="00005903" w:rsidP="0098244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A665A5" w:rsidRPr="00ED6E3A" w:rsidRDefault="00A665A5" w:rsidP="00ED6E3A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ED6E3A">
        <w:rPr>
          <w:rFonts w:ascii="Times New Roman" w:hAnsi="Times New Roman"/>
          <w:b/>
          <w:sz w:val="24"/>
          <w:szCs w:val="24"/>
        </w:rPr>
        <w:t xml:space="preserve">6.2. İç Kaynaklı Dokümanlar </w:t>
      </w:r>
    </w:p>
    <w:p w:rsidR="00710FAE" w:rsidRPr="00ED6E3A" w:rsidRDefault="00710FAE" w:rsidP="00ED6E3A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6E3A">
        <w:rPr>
          <w:rFonts w:ascii="Times New Roman" w:hAnsi="Times New Roman"/>
          <w:sz w:val="24"/>
          <w:szCs w:val="24"/>
        </w:rPr>
        <w:t>FR-14 Eğitim Katılım Formu</w:t>
      </w:r>
    </w:p>
    <w:p w:rsidR="00710FAE" w:rsidRPr="00ED6E3A" w:rsidRDefault="00710FAE" w:rsidP="00ED6E3A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6E3A">
        <w:rPr>
          <w:rFonts w:ascii="Times New Roman" w:hAnsi="Times New Roman"/>
          <w:sz w:val="24"/>
          <w:szCs w:val="24"/>
        </w:rPr>
        <w:t>FR-15 Eğitim Değerlendirme Formu</w:t>
      </w:r>
    </w:p>
    <w:p w:rsidR="00710FAE" w:rsidRPr="00ED6E3A" w:rsidRDefault="00710FAE" w:rsidP="00ED6E3A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6E3A">
        <w:rPr>
          <w:rFonts w:ascii="Times New Roman" w:hAnsi="Times New Roman"/>
          <w:sz w:val="24"/>
          <w:szCs w:val="24"/>
        </w:rPr>
        <w:t>FR-39 Etkinlik Talep Formu</w:t>
      </w:r>
    </w:p>
    <w:p w:rsidR="00710FAE" w:rsidRPr="00ED6E3A" w:rsidRDefault="00710FAE" w:rsidP="00ED6E3A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6E3A">
        <w:rPr>
          <w:rFonts w:ascii="Times New Roman" w:hAnsi="Times New Roman"/>
          <w:sz w:val="24"/>
          <w:szCs w:val="24"/>
        </w:rPr>
        <w:t>FR-57 Etkinlik Takip Formu</w:t>
      </w:r>
    </w:p>
    <w:p w:rsidR="003F46D1" w:rsidRPr="00ED6E3A" w:rsidRDefault="003F46D1" w:rsidP="00ED6E3A">
      <w:pPr>
        <w:pStyle w:val="AralkYok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D6E3A">
        <w:rPr>
          <w:rFonts w:ascii="Times New Roman" w:hAnsi="Times New Roman"/>
          <w:sz w:val="24"/>
          <w:szCs w:val="24"/>
        </w:rPr>
        <w:t>FR-13 Yıllık Eğitim Planı Formu</w:t>
      </w:r>
    </w:p>
    <w:sectPr w:rsidR="003F46D1" w:rsidRPr="00ED6E3A" w:rsidSect="00FA527B">
      <w:headerReference w:type="default" r:id="rId9"/>
      <w:pgSz w:w="11906" w:h="16838"/>
      <w:pgMar w:top="1134" w:right="1134" w:bottom="1134" w:left="993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27" w:rsidRDefault="00DA1527" w:rsidP="00151E02">
      <w:pPr>
        <w:spacing w:after="0" w:line="240" w:lineRule="auto"/>
      </w:pPr>
      <w:r>
        <w:separator/>
      </w:r>
    </w:p>
  </w:endnote>
  <w:endnote w:type="continuationSeparator" w:id="0">
    <w:p w:rsidR="00DA1527" w:rsidRDefault="00DA1527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27" w:rsidRDefault="00DA1527" w:rsidP="00151E02">
      <w:pPr>
        <w:spacing w:after="0" w:line="240" w:lineRule="auto"/>
      </w:pPr>
      <w:r>
        <w:separator/>
      </w:r>
    </w:p>
  </w:footnote>
  <w:footnote w:type="continuationSeparator" w:id="0">
    <w:p w:rsidR="00DA1527" w:rsidRDefault="00DA1527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151E02" w:rsidRPr="00AE6D38" w:rsidTr="00DD3E5C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bottom"/>
        </w:tcPr>
        <w:p w:rsidR="00151E02" w:rsidRPr="00AE6D38" w:rsidRDefault="00DD3E5C" w:rsidP="001A4D2C">
          <w:pPr>
            <w:pStyle w:val="stbilgi"/>
            <w:jc w:val="center"/>
            <w:rPr>
              <w:rFonts w:ascii="Arial" w:hAnsi="Arial" w:cs="Arial"/>
            </w:rPr>
          </w:pPr>
          <w:r w:rsidRPr="001A4D2C">
            <w:rPr>
              <w:rFonts w:ascii="Arial" w:eastAsia="Times New Roman" w:hAnsi="Arial" w:cs="Arial"/>
              <w:b/>
              <w:noProof/>
              <w:lang w:eastAsia="tr-TR"/>
            </w:rPr>
            <w:drawing>
              <wp:anchor distT="0" distB="0" distL="114300" distR="114300" simplePos="0" relativeHeight="251660800" behindDoc="1" locked="0" layoutInCell="1" allowOverlap="1" wp14:anchorId="15C8D798" wp14:editId="5503B0E4">
                <wp:simplePos x="0" y="0"/>
                <wp:positionH relativeFrom="margin">
                  <wp:posOffset>306070</wp:posOffset>
                </wp:positionH>
                <wp:positionV relativeFrom="margin">
                  <wp:posOffset>66675</wp:posOffset>
                </wp:positionV>
                <wp:extent cx="561975" cy="561975"/>
                <wp:effectExtent l="0" t="0" r="9525" b="9525"/>
                <wp:wrapTight wrapText="bothSides">
                  <wp:wrapPolygon edited="0">
                    <wp:start x="0" y="0"/>
                    <wp:lineTo x="0" y="21234"/>
                    <wp:lineTo x="21234" y="21234"/>
                    <wp:lineTo x="21234" y="0"/>
                    <wp:lineTo x="0" y="0"/>
                  </wp:wrapPolygon>
                </wp:wrapTight>
                <wp:docPr id="5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A4D2C">
            <w:rPr>
              <w:rFonts w:ascii="Arial" w:eastAsia="Times New Roman" w:hAnsi="Arial" w:cs="Arial"/>
              <w:b/>
            </w:rPr>
            <w:t xml:space="preserve">ARSİN MESLEK </w:t>
          </w:r>
          <w:r w:rsidR="001A4D2C" w:rsidRPr="008443DC">
            <w:rPr>
              <w:rFonts w:ascii="Arial" w:eastAsia="Times New Roman" w:hAnsi="Arial" w:cs="Arial"/>
              <w:b/>
            </w:rPr>
            <w:t>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151E02" w:rsidRPr="00AE6D38" w:rsidRDefault="00710FAE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 xml:space="preserve">EĞİTİM </w:t>
          </w:r>
          <w:r w:rsidR="00B84F34">
            <w:rPr>
              <w:rFonts w:ascii="Arial" w:hAnsi="Arial" w:cs="Arial"/>
              <w:b/>
              <w:sz w:val="28"/>
            </w:rPr>
            <w:t xml:space="preserve">/ </w:t>
          </w:r>
          <w:r>
            <w:rPr>
              <w:rFonts w:ascii="Arial" w:hAnsi="Arial" w:cs="Arial"/>
              <w:b/>
              <w:sz w:val="28"/>
            </w:rPr>
            <w:t>ETKİNLİK</w:t>
          </w:r>
          <w:r w:rsidR="0097529B">
            <w:rPr>
              <w:rFonts w:ascii="Arial" w:hAnsi="Arial" w:cs="Arial"/>
              <w:b/>
              <w:sz w:val="28"/>
            </w:rPr>
            <w:t xml:space="preserve"> TALİMATI</w:t>
          </w: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B84F3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TL-15</w:t>
          </w:r>
        </w:p>
      </w:tc>
    </w:tr>
    <w:tr w:rsidR="00151E02" w:rsidRPr="00AE6D38" w:rsidTr="00DD3E5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E501A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15.01</w:t>
          </w:r>
          <w:r w:rsidR="00B84F34">
            <w:rPr>
              <w:rFonts w:ascii="Arial" w:hAnsi="Arial" w:cs="Arial"/>
              <w:b/>
              <w:sz w:val="18"/>
            </w:rPr>
            <w:t>.2018</w:t>
          </w:r>
        </w:p>
      </w:tc>
    </w:tr>
    <w:tr w:rsidR="00151E02" w:rsidRPr="00AE6D38" w:rsidTr="00DD3E5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DD3E5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B84F3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DD3E5C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AE6D38" w:rsidRDefault="009620A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="00151E02"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5F2DC2">
            <w:rPr>
              <w:rFonts w:ascii="Arial" w:hAnsi="Arial" w:cs="Arial"/>
              <w:b/>
              <w:noProof/>
              <w:sz w:val="18"/>
            </w:rPr>
            <w:t>4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="00151E02" w:rsidRPr="00AE6D38">
            <w:rPr>
              <w:rFonts w:ascii="Arial" w:hAnsi="Arial" w:cs="Arial"/>
              <w:b/>
              <w:sz w:val="18"/>
            </w:rPr>
            <w:t>/</w:t>
          </w:r>
          <w:r w:rsidR="00DA1527">
            <w:fldChar w:fldCharType="begin"/>
          </w:r>
          <w:r w:rsidR="00DA1527">
            <w:instrText xml:space="preserve"> NUMPAGES   \* MERGEFORMAT </w:instrText>
          </w:r>
          <w:r w:rsidR="00DA1527">
            <w:fldChar w:fldCharType="separate"/>
          </w:r>
          <w:r w:rsidR="005F2DC2" w:rsidRPr="005F2DC2">
            <w:rPr>
              <w:rFonts w:ascii="Arial" w:hAnsi="Arial" w:cs="Arial"/>
              <w:b/>
              <w:noProof/>
              <w:sz w:val="18"/>
            </w:rPr>
            <w:t>4</w:t>
          </w:r>
          <w:r w:rsidR="00DA1527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553"/>
    <w:multiLevelType w:val="hybridMultilevel"/>
    <w:tmpl w:val="7DF6D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D349A"/>
    <w:multiLevelType w:val="hybridMultilevel"/>
    <w:tmpl w:val="854AC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11A2A"/>
    <w:multiLevelType w:val="hybridMultilevel"/>
    <w:tmpl w:val="DF0AFE6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D135A"/>
    <w:multiLevelType w:val="hybridMultilevel"/>
    <w:tmpl w:val="4E8A8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5BAF"/>
    <w:multiLevelType w:val="hybridMultilevel"/>
    <w:tmpl w:val="9B024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E513F"/>
    <w:multiLevelType w:val="hybridMultilevel"/>
    <w:tmpl w:val="495E178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1903A4"/>
    <w:multiLevelType w:val="hybridMultilevel"/>
    <w:tmpl w:val="D728C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3609D"/>
    <w:multiLevelType w:val="hybridMultilevel"/>
    <w:tmpl w:val="8522E6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FF6E90"/>
    <w:multiLevelType w:val="hybridMultilevel"/>
    <w:tmpl w:val="D28CCA7C"/>
    <w:lvl w:ilvl="0" w:tplc="288CEC2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7D312A"/>
    <w:multiLevelType w:val="hybridMultilevel"/>
    <w:tmpl w:val="AAECB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C0E9D"/>
    <w:multiLevelType w:val="hybridMultilevel"/>
    <w:tmpl w:val="9E0E23A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F13EC7"/>
    <w:multiLevelType w:val="hybridMultilevel"/>
    <w:tmpl w:val="62CCA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608F5"/>
    <w:multiLevelType w:val="hybridMultilevel"/>
    <w:tmpl w:val="7AEAE7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417236"/>
    <w:multiLevelType w:val="hybridMultilevel"/>
    <w:tmpl w:val="BE08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50D2B"/>
    <w:multiLevelType w:val="hybridMultilevel"/>
    <w:tmpl w:val="3EDCDCBC"/>
    <w:lvl w:ilvl="0" w:tplc="288CEC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53184"/>
    <w:multiLevelType w:val="hybridMultilevel"/>
    <w:tmpl w:val="920A0B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0345"/>
    <w:multiLevelType w:val="hybridMultilevel"/>
    <w:tmpl w:val="6A22366E"/>
    <w:lvl w:ilvl="0" w:tplc="5720EE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16"/>
  </w:num>
  <w:num w:numId="9">
    <w:abstractNumId w:val="7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1"/>
  </w:num>
  <w:num w:numId="16">
    <w:abstractNumId w:val="14"/>
  </w:num>
  <w:num w:numId="17">
    <w:abstractNumId w:val="8"/>
  </w:num>
  <w:num w:numId="18">
    <w:abstractNumId w:val="5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05903"/>
    <w:rsid w:val="000142E5"/>
    <w:rsid w:val="00015A0D"/>
    <w:rsid w:val="000253A3"/>
    <w:rsid w:val="000413B2"/>
    <w:rsid w:val="00046E03"/>
    <w:rsid w:val="00054E5E"/>
    <w:rsid w:val="00060CEA"/>
    <w:rsid w:val="00067ED7"/>
    <w:rsid w:val="000A01A8"/>
    <w:rsid w:val="000B019B"/>
    <w:rsid w:val="000B39BA"/>
    <w:rsid w:val="000C4834"/>
    <w:rsid w:val="000D6D4B"/>
    <w:rsid w:val="001009F7"/>
    <w:rsid w:val="00102AF1"/>
    <w:rsid w:val="0010467B"/>
    <w:rsid w:val="001142C6"/>
    <w:rsid w:val="00126591"/>
    <w:rsid w:val="00127409"/>
    <w:rsid w:val="0015144C"/>
    <w:rsid w:val="00151E02"/>
    <w:rsid w:val="00153773"/>
    <w:rsid w:val="0016030B"/>
    <w:rsid w:val="00194B63"/>
    <w:rsid w:val="00194B6F"/>
    <w:rsid w:val="0019684B"/>
    <w:rsid w:val="001A4D2C"/>
    <w:rsid w:val="001A6B3D"/>
    <w:rsid w:val="001A6CE6"/>
    <w:rsid w:val="001B09E6"/>
    <w:rsid w:val="001F2A7F"/>
    <w:rsid w:val="001F47E5"/>
    <w:rsid w:val="00216A68"/>
    <w:rsid w:val="0024109A"/>
    <w:rsid w:val="00242308"/>
    <w:rsid w:val="00247493"/>
    <w:rsid w:val="00267AC4"/>
    <w:rsid w:val="002742DB"/>
    <w:rsid w:val="00291B3A"/>
    <w:rsid w:val="002A0351"/>
    <w:rsid w:val="002C3316"/>
    <w:rsid w:val="002D0935"/>
    <w:rsid w:val="002D181B"/>
    <w:rsid w:val="002E2CA5"/>
    <w:rsid w:val="002E69C7"/>
    <w:rsid w:val="002F5EC7"/>
    <w:rsid w:val="00304BD8"/>
    <w:rsid w:val="00311905"/>
    <w:rsid w:val="00323708"/>
    <w:rsid w:val="00331B07"/>
    <w:rsid w:val="003352F5"/>
    <w:rsid w:val="00335464"/>
    <w:rsid w:val="00345FBF"/>
    <w:rsid w:val="00363326"/>
    <w:rsid w:val="00385B36"/>
    <w:rsid w:val="00386203"/>
    <w:rsid w:val="003A14E3"/>
    <w:rsid w:val="003B4F58"/>
    <w:rsid w:val="003D351B"/>
    <w:rsid w:val="003F46D1"/>
    <w:rsid w:val="00401FBE"/>
    <w:rsid w:val="00403F09"/>
    <w:rsid w:val="00411C2D"/>
    <w:rsid w:val="00413E17"/>
    <w:rsid w:val="004424BA"/>
    <w:rsid w:val="00443E5C"/>
    <w:rsid w:val="004538DE"/>
    <w:rsid w:val="00456386"/>
    <w:rsid w:val="00475F53"/>
    <w:rsid w:val="0047636D"/>
    <w:rsid w:val="0048050D"/>
    <w:rsid w:val="00485745"/>
    <w:rsid w:val="00491820"/>
    <w:rsid w:val="00492A66"/>
    <w:rsid w:val="00497400"/>
    <w:rsid w:val="004B3E06"/>
    <w:rsid w:val="004B4A2D"/>
    <w:rsid w:val="004C6009"/>
    <w:rsid w:val="00502C3E"/>
    <w:rsid w:val="0051357E"/>
    <w:rsid w:val="005259DD"/>
    <w:rsid w:val="00525A21"/>
    <w:rsid w:val="00551052"/>
    <w:rsid w:val="0055325C"/>
    <w:rsid w:val="00570E5A"/>
    <w:rsid w:val="00572CC6"/>
    <w:rsid w:val="00574952"/>
    <w:rsid w:val="00594D82"/>
    <w:rsid w:val="005A33BF"/>
    <w:rsid w:val="005A545C"/>
    <w:rsid w:val="005B2031"/>
    <w:rsid w:val="005D00F9"/>
    <w:rsid w:val="005F2DC2"/>
    <w:rsid w:val="005F5C18"/>
    <w:rsid w:val="00605A08"/>
    <w:rsid w:val="00640156"/>
    <w:rsid w:val="00641B37"/>
    <w:rsid w:val="006558DC"/>
    <w:rsid w:val="00666341"/>
    <w:rsid w:val="00666F96"/>
    <w:rsid w:val="00667ABA"/>
    <w:rsid w:val="00670117"/>
    <w:rsid w:val="00681B0F"/>
    <w:rsid w:val="00690B71"/>
    <w:rsid w:val="006A0FCC"/>
    <w:rsid w:val="006D45AC"/>
    <w:rsid w:val="006E69F1"/>
    <w:rsid w:val="006F27DE"/>
    <w:rsid w:val="00710FAE"/>
    <w:rsid w:val="00747F59"/>
    <w:rsid w:val="0075582B"/>
    <w:rsid w:val="007703A4"/>
    <w:rsid w:val="0078676E"/>
    <w:rsid w:val="00795DC1"/>
    <w:rsid w:val="007C1B39"/>
    <w:rsid w:val="007C41F2"/>
    <w:rsid w:val="007E087E"/>
    <w:rsid w:val="007E33C6"/>
    <w:rsid w:val="007E7D41"/>
    <w:rsid w:val="007F4B60"/>
    <w:rsid w:val="0080155C"/>
    <w:rsid w:val="00804927"/>
    <w:rsid w:val="00812692"/>
    <w:rsid w:val="0083002E"/>
    <w:rsid w:val="00834087"/>
    <w:rsid w:val="00844EF4"/>
    <w:rsid w:val="00847D4D"/>
    <w:rsid w:val="0087071D"/>
    <w:rsid w:val="00873E32"/>
    <w:rsid w:val="00886695"/>
    <w:rsid w:val="00897E46"/>
    <w:rsid w:val="008A1EAE"/>
    <w:rsid w:val="008B030F"/>
    <w:rsid w:val="008C120D"/>
    <w:rsid w:val="008D16B1"/>
    <w:rsid w:val="008D79A8"/>
    <w:rsid w:val="008E2FEE"/>
    <w:rsid w:val="008F0CA4"/>
    <w:rsid w:val="0090742B"/>
    <w:rsid w:val="00931EC2"/>
    <w:rsid w:val="00937975"/>
    <w:rsid w:val="00951303"/>
    <w:rsid w:val="0096200B"/>
    <w:rsid w:val="009620A9"/>
    <w:rsid w:val="009705B6"/>
    <w:rsid w:val="00971EAF"/>
    <w:rsid w:val="0097529B"/>
    <w:rsid w:val="0098244F"/>
    <w:rsid w:val="0099674C"/>
    <w:rsid w:val="009C3622"/>
    <w:rsid w:val="009E308F"/>
    <w:rsid w:val="009F06A4"/>
    <w:rsid w:val="009F5D12"/>
    <w:rsid w:val="009F6A30"/>
    <w:rsid w:val="00A12AB3"/>
    <w:rsid w:val="00A147DF"/>
    <w:rsid w:val="00A32029"/>
    <w:rsid w:val="00A3284C"/>
    <w:rsid w:val="00A51B1C"/>
    <w:rsid w:val="00A54E41"/>
    <w:rsid w:val="00A5732F"/>
    <w:rsid w:val="00A665A5"/>
    <w:rsid w:val="00A66824"/>
    <w:rsid w:val="00A93F15"/>
    <w:rsid w:val="00AA0CEA"/>
    <w:rsid w:val="00AC7266"/>
    <w:rsid w:val="00AE5148"/>
    <w:rsid w:val="00AE6D38"/>
    <w:rsid w:val="00AF7231"/>
    <w:rsid w:val="00B21E06"/>
    <w:rsid w:val="00B26421"/>
    <w:rsid w:val="00B52733"/>
    <w:rsid w:val="00B55BFA"/>
    <w:rsid w:val="00B605B0"/>
    <w:rsid w:val="00B61C45"/>
    <w:rsid w:val="00B84963"/>
    <w:rsid w:val="00B84F34"/>
    <w:rsid w:val="00BB4E9A"/>
    <w:rsid w:val="00BD3130"/>
    <w:rsid w:val="00C17544"/>
    <w:rsid w:val="00C35655"/>
    <w:rsid w:val="00C40CC8"/>
    <w:rsid w:val="00C458C7"/>
    <w:rsid w:val="00C656C3"/>
    <w:rsid w:val="00C71559"/>
    <w:rsid w:val="00C94019"/>
    <w:rsid w:val="00CA4E0F"/>
    <w:rsid w:val="00CB4891"/>
    <w:rsid w:val="00CC1B28"/>
    <w:rsid w:val="00CC68ED"/>
    <w:rsid w:val="00CD0E48"/>
    <w:rsid w:val="00CE4676"/>
    <w:rsid w:val="00D001C4"/>
    <w:rsid w:val="00D04212"/>
    <w:rsid w:val="00D052ED"/>
    <w:rsid w:val="00D1704C"/>
    <w:rsid w:val="00D248B3"/>
    <w:rsid w:val="00D36CC6"/>
    <w:rsid w:val="00D536AC"/>
    <w:rsid w:val="00D902D8"/>
    <w:rsid w:val="00D91D1F"/>
    <w:rsid w:val="00DA1484"/>
    <w:rsid w:val="00DA1527"/>
    <w:rsid w:val="00DA5C12"/>
    <w:rsid w:val="00DA7149"/>
    <w:rsid w:val="00DB423B"/>
    <w:rsid w:val="00DD1887"/>
    <w:rsid w:val="00DD3E5C"/>
    <w:rsid w:val="00DD5B73"/>
    <w:rsid w:val="00DF402F"/>
    <w:rsid w:val="00E061A3"/>
    <w:rsid w:val="00E115F0"/>
    <w:rsid w:val="00E46E4E"/>
    <w:rsid w:val="00E501AF"/>
    <w:rsid w:val="00E60FAD"/>
    <w:rsid w:val="00E77768"/>
    <w:rsid w:val="00E92AEE"/>
    <w:rsid w:val="00E93B35"/>
    <w:rsid w:val="00EA525C"/>
    <w:rsid w:val="00EA58ED"/>
    <w:rsid w:val="00EC433C"/>
    <w:rsid w:val="00EC6C6D"/>
    <w:rsid w:val="00ED1CFF"/>
    <w:rsid w:val="00ED6E3A"/>
    <w:rsid w:val="00EE08AD"/>
    <w:rsid w:val="00EE1C95"/>
    <w:rsid w:val="00F43759"/>
    <w:rsid w:val="00F750CC"/>
    <w:rsid w:val="00FA0785"/>
    <w:rsid w:val="00FA4088"/>
    <w:rsid w:val="00FA527B"/>
    <w:rsid w:val="00FB4E7E"/>
    <w:rsid w:val="00FC4196"/>
    <w:rsid w:val="00FC630C"/>
    <w:rsid w:val="00FD23E4"/>
    <w:rsid w:val="00FD7DBE"/>
    <w:rsid w:val="00FF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B232-D64E-49CF-A299-4897F3AC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HP</cp:lastModifiedBy>
  <cp:revision>2</cp:revision>
  <cp:lastPrinted>2018-03-12T18:13:00Z</cp:lastPrinted>
  <dcterms:created xsi:type="dcterms:W3CDTF">2018-03-13T08:02:00Z</dcterms:created>
  <dcterms:modified xsi:type="dcterms:W3CDTF">2018-03-13T08:02:00Z</dcterms:modified>
</cp:coreProperties>
</file>