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1412"/>
        <w:gridCol w:w="6491"/>
      </w:tblGrid>
      <w:tr w:rsidR="00CD0E48" w:rsidRPr="00AB3B46" w:rsidTr="00D370D2">
        <w:trPr>
          <w:trHeight w:val="340"/>
        </w:trPr>
        <w:tc>
          <w:tcPr>
            <w:tcW w:w="1906" w:type="dxa"/>
            <w:vAlign w:val="center"/>
          </w:tcPr>
          <w:p w:rsidR="00CD0E48" w:rsidRPr="00AB3B46" w:rsidRDefault="00CD0E48" w:rsidP="00FA7515">
            <w:pPr>
              <w:pStyle w:val="AralkYok"/>
              <w:jc w:val="center"/>
              <w:rPr>
                <w:rFonts w:ascii="Times New Roman" w:hAnsi="Times New Roman"/>
                <w:b/>
                <w:sz w:val="24"/>
                <w:szCs w:val="24"/>
                <w:lang w:eastAsia="tr-TR"/>
              </w:rPr>
            </w:pPr>
            <w:r w:rsidRPr="00AB3B46">
              <w:rPr>
                <w:rFonts w:ascii="Times New Roman" w:hAnsi="Times New Roman"/>
                <w:b/>
                <w:sz w:val="24"/>
                <w:szCs w:val="24"/>
                <w:lang w:eastAsia="tr-TR"/>
              </w:rPr>
              <w:t>REVİZYON NO</w:t>
            </w:r>
          </w:p>
        </w:tc>
        <w:tc>
          <w:tcPr>
            <w:tcW w:w="1412" w:type="dxa"/>
            <w:vAlign w:val="center"/>
          </w:tcPr>
          <w:p w:rsidR="00CD0E48" w:rsidRPr="00AB3B46" w:rsidRDefault="00CD0E48" w:rsidP="00FA7515">
            <w:pPr>
              <w:pStyle w:val="AralkYok"/>
              <w:jc w:val="center"/>
              <w:rPr>
                <w:rFonts w:ascii="Times New Roman" w:hAnsi="Times New Roman"/>
                <w:b/>
                <w:sz w:val="24"/>
                <w:szCs w:val="24"/>
                <w:lang w:eastAsia="tr-TR"/>
              </w:rPr>
            </w:pPr>
            <w:r w:rsidRPr="00AB3B46">
              <w:rPr>
                <w:rFonts w:ascii="Times New Roman" w:hAnsi="Times New Roman"/>
                <w:b/>
                <w:sz w:val="24"/>
                <w:szCs w:val="24"/>
                <w:lang w:eastAsia="tr-TR"/>
              </w:rPr>
              <w:t>TARİH</w:t>
            </w:r>
          </w:p>
        </w:tc>
        <w:tc>
          <w:tcPr>
            <w:tcW w:w="6491" w:type="dxa"/>
            <w:vAlign w:val="center"/>
          </w:tcPr>
          <w:p w:rsidR="00CD0E48" w:rsidRPr="00AB3B46" w:rsidRDefault="00CD0E48" w:rsidP="00C303A8">
            <w:pPr>
              <w:pStyle w:val="AralkYok"/>
              <w:rPr>
                <w:rFonts w:ascii="Times New Roman" w:hAnsi="Times New Roman"/>
                <w:b/>
                <w:sz w:val="24"/>
                <w:szCs w:val="24"/>
                <w:lang w:eastAsia="tr-TR"/>
              </w:rPr>
            </w:pPr>
            <w:r w:rsidRPr="00AB3B46">
              <w:rPr>
                <w:rFonts w:ascii="Times New Roman" w:hAnsi="Times New Roman"/>
                <w:b/>
                <w:sz w:val="24"/>
                <w:szCs w:val="24"/>
                <w:lang w:eastAsia="tr-TR"/>
              </w:rPr>
              <w:t>AÇIKLAMA</w:t>
            </w:r>
          </w:p>
        </w:tc>
      </w:tr>
      <w:tr w:rsidR="00CD0E48" w:rsidRPr="00AB3B46" w:rsidTr="00D370D2">
        <w:trPr>
          <w:trHeight w:val="340"/>
        </w:trPr>
        <w:tc>
          <w:tcPr>
            <w:tcW w:w="1906" w:type="dxa"/>
            <w:vAlign w:val="center"/>
          </w:tcPr>
          <w:p w:rsidR="00CD0E48" w:rsidRPr="00AB3B46" w:rsidRDefault="00F750CC" w:rsidP="00FA7515">
            <w:pPr>
              <w:pStyle w:val="AralkYok"/>
              <w:jc w:val="center"/>
              <w:rPr>
                <w:rFonts w:ascii="Times New Roman" w:hAnsi="Times New Roman"/>
                <w:sz w:val="24"/>
                <w:szCs w:val="24"/>
                <w:lang w:eastAsia="tr-TR"/>
              </w:rPr>
            </w:pPr>
            <w:r w:rsidRPr="00AB3B46">
              <w:rPr>
                <w:rFonts w:ascii="Times New Roman" w:hAnsi="Times New Roman"/>
                <w:sz w:val="24"/>
                <w:szCs w:val="24"/>
                <w:lang w:eastAsia="tr-TR"/>
              </w:rPr>
              <w:t>00</w:t>
            </w:r>
          </w:p>
        </w:tc>
        <w:tc>
          <w:tcPr>
            <w:tcW w:w="1412" w:type="dxa"/>
            <w:vAlign w:val="center"/>
          </w:tcPr>
          <w:p w:rsidR="00CD0E48" w:rsidRPr="00AB3B46" w:rsidRDefault="00C3343C" w:rsidP="00FA7515">
            <w:pPr>
              <w:pStyle w:val="AralkYok"/>
              <w:jc w:val="center"/>
              <w:rPr>
                <w:rFonts w:ascii="Times New Roman" w:hAnsi="Times New Roman"/>
                <w:sz w:val="24"/>
                <w:szCs w:val="24"/>
                <w:lang w:eastAsia="tr-TR"/>
              </w:rPr>
            </w:pPr>
            <w:r w:rsidRPr="00AB3B46">
              <w:rPr>
                <w:rFonts w:ascii="Times New Roman" w:hAnsi="Times New Roman"/>
                <w:sz w:val="24"/>
                <w:szCs w:val="24"/>
                <w:lang w:eastAsia="tr-TR"/>
              </w:rPr>
              <w:t>01</w:t>
            </w:r>
            <w:r w:rsidR="00F750CC" w:rsidRPr="00AB3B46">
              <w:rPr>
                <w:rFonts w:ascii="Times New Roman" w:hAnsi="Times New Roman"/>
                <w:sz w:val="24"/>
                <w:szCs w:val="24"/>
                <w:lang w:eastAsia="tr-TR"/>
              </w:rPr>
              <w:t>.0</w:t>
            </w:r>
            <w:r w:rsidR="00D92664">
              <w:rPr>
                <w:rFonts w:ascii="Times New Roman" w:hAnsi="Times New Roman"/>
                <w:sz w:val="24"/>
                <w:szCs w:val="24"/>
                <w:lang w:eastAsia="tr-TR"/>
              </w:rPr>
              <w:t>9</w:t>
            </w:r>
            <w:r w:rsidR="00F750CC" w:rsidRPr="00AB3B46">
              <w:rPr>
                <w:rFonts w:ascii="Times New Roman" w:hAnsi="Times New Roman"/>
                <w:sz w:val="24"/>
                <w:szCs w:val="24"/>
                <w:lang w:eastAsia="tr-TR"/>
              </w:rPr>
              <w:t>.201</w:t>
            </w:r>
            <w:r w:rsidR="00666F96" w:rsidRPr="00AB3B46">
              <w:rPr>
                <w:rFonts w:ascii="Times New Roman" w:hAnsi="Times New Roman"/>
                <w:sz w:val="24"/>
                <w:szCs w:val="24"/>
                <w:lang w:eastAsia="tr-TR"/>
              </w:rPr>
              <w:t>5</w:t>
            </w:r>
          </w:p>
        </w:tc>
        <w:tc>
          <w:tcPr>
            <w:tcW w:w="6491" w:type="dxa"/>
            <w:vAlign w:val="center"/>
          </w:tcPr>
          <w:p w:rsidR="00CD0E48" w:rsidRPr="00AB3B46" w:rsidRDefault="00F750CC" w:rsidP="00C303A8">
            <w:pPr>
              <w:pStyle w:val="AralkYok"/>
              <w:rPr>
                <w:rFonts w:ascii="Times New Roman" w:hAnsi="Times New Roman"/>
                <w:sz w:val="24"/>
                <w:szCs w:val="24"/>
                <w:lang w:eastAsia="tr-TR"/>
              </w:rPr>
            </w:pPr>
            <w:r w:rsidRPr="00AB3B46">
              <w:rPr>
                <w:rFonts w:ascii="Times New Roman" w:hAnsi="Times New Roman"/>
                <w:sz w:val="24"/>
                <w:szCs w:val="24"/>
                <w:lang w:eastAsia="tr-TR"/>
              </w:rPr>
              <w:t>İlk yayın.</w:t>
            </w:r>
          </w:p>
        </w:tc>
      </w:tr>
      <w:tr w:rsidR="00873E32" w:rsidRPr="00AB3B46" w:rsidTr="00D370D2">
        <w:trPr>
          <w:trHeight w:val="340"/>
        </w:trPr>
        <w:tc>
          <w:tcPr>
            <w:tcW w:w="1906" w:type="dxa"/>
            <w:vAlign w:val="center"/>
          </w:tcPr>
          <w:p w:rsidR="00873E32" w:rsidRPr="00AB3B46" w:rsidRDefault="00FA7515" w:rsidP="00FA7515">
            <w:pPr>
              <w:pStyle w:val="AralkYok"/>
              <w:jc w:val="center"/>
              <w:rPr>
                <w:rFonts w:ascii="Times New Roman" w:hAnsi="Times New Roman"/>
                <w:sz w:val="24"/>
                <w:szCs w:val="24"/>
                <w:lang w:eastAsia="tr-TR"/>
              </w:rPr>
            </w:pPr>
            <w:r>
              <w:rPr>
                <w:rFonts w:ascii="Times New Roman" w:hAnsi="Times New Roman"/>
                <w:sz w:val="24"/>
                <w:szCs w:val="24"/>
                <w:lang w:eastAsia="tr-TR"/>
              </w:rPr>
              <w:t>01</w:t>
            </w:r>
          </w:p>
        </w:tc>
        <w:tc>
          <w:tcPr>
            <w:tcW w:w="1412" w:type="dxa"/>
            <w:vAlign w:val="center"/>
          </w:tcPr>
          <w:p w:rsidR="00873E32" w:rsidRPr="00AB3B46" w:rsidRDefault="00FA7515" w:rsidP="00FA7515">
            <w:pPr>
              <w:pStyle w:val="AralkYok"/>
              <w:jc w:val="center"/>
              <w:rPr>
                <w:rFonts w:ascii="Times New Roman" w:hAnsi="Times New Roman"/>
                <w:sz w:val="24"/>
                <w:szCs w:val="24"/>
                <w:lang w:eastAsia="tr-TR"/>
              </w:rPr>
            </w:pPr>
            <w:r>
              <w:rPr>
                <w:rFonts w:ascii="Times New Roman" w:hAnsi="Times New Roman"/>
                <w:sz w:val="24"/>
                <w:szCs w:val="24"/>
                <w:lang w:eastAsia="tr-TR"/>
              </w:rPr>
              <w:t>15.02.2016</w:t>
            </w:r>
          </w:p>
        </w:tc>
        <w:tc>
          <w:tcPr>
            <w:tcW w:w="6491" w:type="dxa"/>
            <w:vAlign w:val="center"/>
          </w:tcPr>
          <w:p w:rsidR="00873E32" w:rsidRPr="00AB3B46" w:rsidRDefault="00FA7515" w:rsidP="00C303A8">
            <w:pPr>
              <w:pStyle w:val="AralkYok"/>
              <w:rPr>
                <w:rFonts w:ascii="Times New Roman" w:hAnsi="Times New Roman"/>
                <w:sz w:val="24"/>
                <w:szCs w:val="24"/>
                <w:lang w:eastAsia="tr-TR"/>
              </w:rPr>
            </w:pPr>
            <w:r>
              <w:rPr>
                <w:rFonts w:ascii="Times New Roman" w:hAnsi="Times New Roman"/>
                <w:sz w:val="24"/>
                <w:szCs w:val="24"/>
                <w:lang w:eastAsia="tr-TR"/>
              </w:rPr>
              <w:t>Alt bilgi düzenlemesi</w:t>
            </w:r>
          </w:p>
        </w:tc>
      </w:tr>
    </w:tbl>
    <w:p w:rsidR="00D370D2" w:rsidRDefault="00D370D2" w:rsidP="00D370D2">
      <w:pPr>
        <w:pStyle w:val="AralkYok"/>
        <w:rPr>
          <w:rFonts w:ascii="Times New Roman" w:hAnsi="Times New Roman"/>
          <w:b/>
          <w:sz w:val="24"/>
          <w:szCs w:val="24"/>
        </w:rPr>
      </w:pPr>
      <w:r w:rsidRPr="00AB3B46">
        <w:rPr>
          <w:rFonts w:ascii="Times New Roman" w:hAnsi="Times New Roman"/>
          <w:b/>
          <w:sz w:val="24"/>
          <w:szCs w:val="24"/>
        </w:rPr>
        <w:t>Revizyon Takip Tablosu</w:t>
      </w:r>
      <w:bookmarkStart w:id="0" w:name="_GoBack"/>
      <w:bookmarkEnd w:id="0"/>
    </w:p>
    <w:p w:rsidR="00D370D2" w:rsidRPr="00AB3B46" w:rsidRDefault="00D370D2" w:rsidP="00D370D2">
      <w:pPr>
        <w:pStyle w:val="AralkYok"/>
        <w:spacing w:line="276" w:lineRule="auto"/>
        <w:rPr>
          <w:rFonts w:ascii="Times New Roman" w:hAnsi="Times New Roman"/>
          <w:b/>
          <w:sz w:val="24"/>
          <w:szCs w:val="24"/>
        </w:rPr>
      </w:pPr>
    </w:p>
    <w:p w:rsidR="00CD0E48" w:rsidRPr="00AB3B46" w:rsidRDefault="00CD0E48" w:rsidP="00D370D2">
      <w:pPr>
        <w:pStyle w:val="AralkYok"/>
        <w:spacing w:line="276" w:lineRule="auto"/>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1. AMAÇ</w:t>
      </w:r>
    </w:p>
    <w:p w:rsidR="00054E5E" w:rsidRPr="00AB3B46" w:rsidRDefault="00054E5E" w:rsidP="00D370D2">
      <w:pPr>
        <w:pStyle w:val="AralkYok"/>
        <w:spacing w:line="276" w:lineRule="auto"/>
        <w:jc w:val="both"/>
        <w:rPr>
          <w:rFonts w:ascii="Times New Roman" w:hAnsi="Times New Roman"/>
          <w:b/>
          <w:sz w:val="24"/>
          <w:szCs w:val="24"/>
        </w:rPr>
      </w:pPr>
    </w:p>
    <w:p w:rsidR="00CD0E48" w:rsidRPr="00AB3B46" w:rsidRDefault="00CD0E48"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Bu talimat </w:t>
      </w:r>
      <w:r w:rsidR="003352F5" w:rsidRPr="00AB3B46">
        <w:rPr>
          <w:rFonts w:ascii="Times New Roman" w:hAnsi="Times New Roman"/>
          <w:sz w:val="24"/>
          <w:szCs w:val="24"/>
        </w:rPr>
        <w:t xml:space="preserve">Arsin Meslek Yüksekokulu kantin alanı ve hizmetlerinin yürütülmesi konusunda uyulacak kuralları ve alınacak tedbirler kapsamaktadır. </w:t>
      </w:r>
    </w:p>
    <w:p w:rsidR="003352F5" w:rsidRDefault="003352F5" w:rsidP="00D370D2">
      <w:pPr>
        <w:pStyle w:val="AralkYok"/>
        <w:spacing w:line="276" w:lineRule="auto"/>
        <w:jc w:val="both"/>
        <w:rPr>
          <w:rFonts w:ascii="Times New Roman" w:hAnsi="Times New Roman"/>
          <w:sz w:val="24"/>
          <w:szCs w:val="24"/>
        </w:rPr>
      </w:pPr>
    </w:p>
    <w:p w:rsidR="00D370D2" w:rsidRPr="00AB3B46" w:rsidRDefault="00D370D2" w:rsidP="00D370D2">
      <w:pPr>
        <w:pStyle w:val="AralkYok"/>
        <w:spacing w:line="276" w:lineRule="auto"/>
        <w:jc w:val="both"/>
        <w:rPr>
          <w:rFonts w:ascii="Times New Roman" w:hAnsi="Times New Roman"/>
          <w:sz w:val="24"/>
          <w:szCs w:val="24"/>
        </w:rPr>
      </w:pPr>
    </w:p>
    <w:p w:rsidR="00CD0E48" w:rsidRPr="00AB3B46" w:rsidRDefault="00CD0E48" w:rsidP="00D370D2">
      <w:pPr>
        <w:pStyle w:val="AralkYok"/>
        <w:spacing w:line="276" w:lineRule="auto"/>
        <w:jc w:val="both"/>
        <w:rPr>
          <w:rFonts w:ascii="Times New Roman" w:hAnsi="Times New Roman"/>
          <w:sz w:val="24"/>
          <w:szCs w:val="24"/>
        </w:rPr>
      </w:pPr>
      <w:r w:rsidRPr="00AB3B46">
        <w:rPr>
          <w:rFonts w:ascii="Times New Roman" w:hAnsi="Times New Roman"/>
          <w:b/>
          <w:sz w:val="24"/>
          <w:szCs w:val="24"/>
        </w:rPr>
        <w:t>2. KAPSAM</w:t>
      </w:r>
    </w:p>
    <w:p w:rsidR="00054E5E" w:rsidRPr="00AB3B46" w:rsidRDefault="00054E5E" w:rsidP="00D370D2">
      <w:pPr>
        <w:pStyle w:val="AralkYok"/>
        <w:spacing w:line="276" w:lineRule="auto"/>
        <w:jc w:val="both"/>
        <w:rPr>
          <w:rFonts w:ascii="Times New Roman" w:hAnsi="Times New Roman"/>
          <w:sz w:val="24"/>
          <w:szCs w:val="24"/>
        </w:rPr>
      </w:pPr>
    </w:p>
    <w:p w:rsidR="00CD0E48" w:rsidRPr="00AB3B46" w:rsidRDefault="00CD0E48"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Bu Talimat </w:t>
      </w:r>
      <w:r w:rsidR="00666F96" w:rsidRPr="00AB3B46">
        <w:rPr>
          <w:rFonts w:ascii="Times New Roman" w:hAnsi="Times New Roman"/>
          <w:sz w:val="24"/>
          <w:szCs w:val="24"/>
        </w:rPr>
        <w:t xml:space="preserve">Arsin Meslek Yüksekokulu'nun </w:t>
      </w:r>
      <w:r w:rsidR="003352F5" w:rsidRPr="00AB3B46">
        <w:rPr>
          <w:rFonts w:ascii="Times New Roman" w:hAnsi="Times New Roman"/>
          <w:sz w:val="24"/>
          <w:szCs w:val="24"/>
        </w:rPr>
        <w:t>kantin alanından hizmet alan herkesi kapsar</w:t>
      </w:r>
      <w:r w:rsidR="000A01A8" w:rsidRPr="00AB3B46">
        <w:rPr>
          <w:rFonts w:ascii="Times New Roman" w:hAnsi="Times New Roman"/>
          <w:sz w:val="24"/>
          <w:szCs w:val="24"/>
        </w:rPr>
        <w:t>.</w:t>
      </w:r>
      <w:r w:rsidRPr="00AB3B46">
        <w:rPr>
          <w:rFonts w:ascii="Times New Roman" w:hAnsi="Times New Roman"/>
          <w:sz w:val="24"/>
          <w:szCs w:val="24"/>
        </w:rPr>
        <w:tab/>
      </w:r>
    </w:p>
    <w:p w:rsidR="008F0CA4" w:rsidRDefault="008F0CA4" w:rsidP="00D370D2">
      <w:pPr>
        <w:pStyle w:val="AralkYok"/>
        <w:spacing w:line="276" w:lineRule="auto"/>
        <w:jc w:val="both"/>
        <w:rPr>
          <w:rFonts w:ascii="Times New Roman" w:hAnsi="Times New Roman"/>
          <w:sz w:val="24"/>
          <w:szCs w:val="24"/>
        </w:rPr>
      </w:pPr>
    </w:p>
    <w:p w:rsidR="00D370D2" w:rsidRPr="00AB3B46" w:rsidRDefault="00D370D2" w:rsidP="00D370D2">
      <w:pPr>
        <w:pStyle w:val="AralkYok"/>
        <w:spacing w:line="276" w:lineRule="auto"/>
        <w:jc w:val="both"/>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3. TANIMLAR</w:t>
      </w:r>
    </w:p>
    <w:p w:rsidR="00CD0E48" w:rsidRPr="00AB3B46" w:rsidRDefault="00CD0E48" w:rsidP="00D370D2">
      <w:pPr>
        <w:pStyle w:val="AralkYok"/>
        <w:spacing w:line="276" w:lineRule="auto"/>
        <w:jc w:val="both"/>
        <w:rPr>
          <w:rFonts w:ascii="Times New Roman" w:hAnsi="Times New Roman"/>
          <w:b/>
          <w:sz w:val="24"/>
          <w:szCs w:val="24"/>
        </w:rPr>
      </w:pPr>
    </w:p>
    <w:p w:rsidR="00054E5E" w:rsidRDefault="001A6B3D"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3.1. Kantin İşletmecisi:</w:t>
      </w:r>
      <w:r w:rsidRPr="00AB3B46">
        <w:rPr>
          <w:rFonts w:ascii="Times New Roman" w:hAnsi="Times New Roman"/>
          <w:sz w:val="24"/>
          <w:szCs w:val="24"/>
        </w:rPr>
        <w:t xml:space="preserve"> Kantin hizmetlerinin yürütülmesinden ihale yolu ile sorumlu olan kişi.</w:t>
      </w:r>
    </w:p>
    <w:p w:rsidR="00D370D2" w:rsidRPr="00AB3B46" w:rsidRDefault="00D370D2" w:rsidP="00D370D2">
      <w:pPr>
        <w:pStyle w:val="AralkYok"/>
        <w:spacing w:line="276" w:lineRule="auto"/>
        <w:jc w:val="both"/>
        <w:rPr>
          <w:rFonts w:ascii="Times New Roman" w:hAnsi="Times New Roman"/>
          <w:sz w:val="24"/>
          <w:szCs w:val="24"/>
        </w:rPr>
      </w:pPr>
    </w:p>
    <w:p w:rsidR="001A6B3D" w:rsidRPr="00AB3B46" w:rsidRDefault="001A6B3D"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3.2. Kantin Görevlisi:</w:t>
      </w:r>
      <w:r w:rsidRPr="00AB3B46">
        <w:rPr>
          <w:rFonts w:ascii="Times New Roman" w:hAnsi="Times New Roman"/>
          <w:sz w:val="24"/>
          <w:szCs w:val="24"/>
        </w:rPr>
        <w:t xml:space="preserve"> Kantin işletmecisinin kantin hizmetlerini yürütmek adına görevlendirdiği kişi.</w:t>
      </w:r>
    </w:p>
    <w:p w:rsidR="00054E5E" w:rsidRDefault="00054E5E" w:rsidP="00D370D2">
      <w:pPr>
        <w:pStyle w:val="AralkYok"/>
        <w:spacing w:line="276" w:lineRule="auto"/>
        <w:jc w:val="both"/>
        <w:rPr>
          <w:rFonts w:ascii="Times New Roman" w:hAnsi="Times New Roman"/>
          <w:b/>
          <w:sz w:val="24"/>
          <w:szCs w:val="24"/>
        </w:rPr>
      </w:pPr>
    </w:p>
    <w:p w:rsidR="00D370D2" w:rsidRPr="00AB3B46" w:rsidRDefault="00D370D2" w:rsidP="00D370D2">
      <w:pPr>
        <w:pStyle w:val="AralkYok"/>
        <w:spacing w:line="276" w:lineRule="auto"/>
        <w:jc w:val="both"/>
        <w:rPr>
          <w:rFonts w:ascii="Times New Roman" w:hAnsi="Times New Roman"/>
          <w:b/>
          <w:sz w:val="24"/>
          <w:szCs w:val="24"/>
        </w:rPr>
      </w:pPr>
    </w:p>
    <w:p w:rsidR="00CD0E48" w:rsidRPr="00AB3B46" w:rsidRDefault="000A01A8"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4</w:t>
      </w:r>
      <w:r w:rsidR="00CD0E48" w:rsidRPr="00AB3B46">
        <w:rPr>
          <w:rFonts w:ascii="Times New Roman" w:hAnsi="Times New Roman"/>
          <w:b/>
          <w:sz w:val="24"/>
          <w:szCs w:val="24"/>
        </w:rPr>
        <w:t>. SOR</w:t>
      </w:r>
      <w:r w:rsidR="007D2F50">
        <w:rPr>
          <w:rFonts w:ascii="Times New Roman" w:hAnsi="Times New Roman"/>
          <w:b/>
          <w:sz w:val="24"/>
          <w:szCs w:val="24"/>
        </w:rPr>
        <w:t>UMLU</w:t>
      </w:r>
      <w:r w:rsidR="00054E5E" w:rsidRPr="00AB3B46">
        <w:rPr>
          <w:rFonts w:ascii="Times New Roman" w:hAnsi="Times New Roman"/>
          <w:b/>
          <w:sz w:val="24"/>
          <w:szCs w:val="24"/>
        </w:rPr>
        <w:t>L</w:t>
      </w:r>
      <w:r w:rsidRPr="00AB3B46">
        <w:rPr>
          <w:rFonts w:ascii="Times New Roman" w:hAnsi="Times New Roman"/>
          <w:b/>
          <w:sz w:val="24"/>
          <w:szCs w:val="24"/>
        </w:rPr>
        <w:t>AR</w:t>
      </w:r>
    </w:p>
    <w:p w:rsidR="00054E5E" w:rsidRPr="00AB3B46" w:rsidRDefault="00054E5E" w:rsidP="00D370D2">
      <w:pPr>
        <w:pStyle w:val="AralkYok"/>
        <w:spacing w:line="276" w:lineRule="auto"/>
        <w:jc w:val="both"/>
        <w:rPr>
          <w:rFonts w:ascii="Times New Roman" w:hAnsi="Times New Roman"/>
          <w:b/>
          <w:sz w:val="24"/>
          <w:szCs w:val="24"/>
        </w:rPr>
      </w:pPr>
    </w:p>
    <w:p w:rsidR="00CD0E48" w:rsidRDefault="00CD0E48"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4.1.</w:t>
      </w:r>
      <w:r w:rsidR="00666F96" w:rsidRPr="00D370D2">
        <w:rPr>
          <w:rFonts w:ascii="Times New Roman" w:hAnsi="Times New Roman"/>
          <w:b/>
          <w:sz w:val="24"/>
          <w:szCs w:val="24"/>
        </w:rPr>
        <w:t xml:space="preserve"> </w:t>
      </w:r>
      <w:r w:rsidR="00666F96" w:rsidRPr="00AB3B46">
        <w:rPr>
          <w:rFonts w:ascii="Times New Roman" w:hAnsi="Times New Roman"/>
          <w:sz w:val="24"/>
          <w:szCs w:val="24"/>
        </w:rPr>
        <w:t>Arsin Meslek Yüksekokulu</w:t>
      </w:r>
      <w:r w:rsidR="00312351">
        <w:rPr>
          <w:rFonts w:ascii="Times New Roman" w:hAnsi="Times New Roman"/>
          <w:sz w:val="24"/>
          <w:szCs w:val="24"/>
        </w:rPr>
        <w:t xml:space="preserve"> </w:t>
      </w:r>
      <w:r w:rsidR="00666F96" w:rsidRPr="00AB3B46">
        <w:rPr>
          <w:rFonts w:ascii="Times New Roman" w:hAnsi="Times New Roman"/>
          <w:sz w:val="24"/>
          <w:szCs w:val="24"/>
        </w:rPr>
        <w:t>Sekreteri</w:t>
      </w:r>
    </w:p>
    <w:p w:rsidR="00D370D2" w:rsidRPr="00AB3B46" w:rsidRDefault="00D370D2" w:rsidP="00D370D2">
      <w:pPr>
        <w:pStyle w:val="AralkYok"/>
        <w:spacing w:line="276" w:lineRule="auto"/>
        <w:jc w:val="both"/>
        <w:rPr>
          <w:rFonts w:ascii="Times New Roman" w:hAnsi="Times New Roman"/>
          <w:sz w:val="24"/>
          <w:szCs w:val="24"/>
        </w:rPr>
      </w:pPr>
    </w:p>
    <w:p w:rsidR="00CD0E48" w:rsidRDefault="00CD0E48"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4.2.</w:t>
      </w:r>
      <w:r w:rsidRPr="00AB3B46">
        <w:rPr>
          <w:rFonts w:ascii="Times New Roman" w:hAnsi="Times New Roman"/>
          <w:sz w:val="24"/>
          <w:szCs w:val="24"/>
        </w:rPr>
        <w:t xml:space="preserve"> </w:t>
      </w:r>
      <w:r w:rsidR="001A6B3D" w:rsidRPr="00AB3B46">
        <w:rPr>
          <w:rFonts w:ascii="Times New Roman" w:hAnsi="Times New Roman"/>
          <w:sz w:val="24"/>
          <w:szCs w:val="24"/>
        </w:rPr>
        <w:t>Kantin İşletmecisi</w:t>
      </w:r>
    </w:p>
    <w:p w:rsidR="00D370D2" w:rsidRPr="00AB3B46" w:rsidRDefault="00D370D2" w:rsidP="00D370D2">
      <w:pPr>
        <w:pStyle w:val="AralkYok"/>
        <w:spacing w:line="276" w:lineRule="auto"/>
        <w:jc w:val="both"/>
        <w:rPr>
          <w:rFonts w:ascii="Times New Roman" w:hAnsi="Times New Roman"/>
          <w:sz w:val="24"/>
          <w:szCs w:val="24"/>
        </w:rPr>
      </w:pPr>
    </w:p>
    <w:p w:rsidR="001A6B3D" w:rsidRPr="00AB3B46" w:rsidRDefault="001A6B3D"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4.3.</w:t>
      </w:r>
      <w:r w:rsidRPr="00AB3B46">
        <w:rPr>
          <w:rFonts w:ascii="Times New Roman" w:hAnsi="Times New Roman"/>
          <w:sz w:val="24"/>
          <w:szCs w:val="24"/>
        </w:rPr>
        <w:t xml:space="preserve"> Kantin Görevlisi</w:t>
      </w:r>
    </w:p>
    <w:p w:rsidR="00CD0E48" w:rsidRDefault="00CD0E48" w:rsidP="00D370D2">
      <w:pPr>
        <w:pStyle w:val="AralkYok"/>
        <w:spacing w:line="276" w:lineRule="auto"/>
        <w:jc w:val="both"/>
        <w:rPr>
          <w:rFonts w:ascii="Times New Roman" w:hAnsi="Times New Roman"/>
          <w:sz w:val="24"/>
          <w:szCs w:val="24"/>
        </w:rPr>
      </w:pPr>
    </w:p>
    <w:p w:rsidR="00D370D2" w:rsidRPr="00AB3B46" w:rsidRDefault="00D370D2" w:rsidP="00D370D2">
      <w:pPr>
        <w:pStyle w:val="AralkYok"/>
        <w:spacing w:line="276" w:lineRule="auto"/>
        <w:jc w:val="both"/>
        <w:rPr>
          <w:rFonts w:ascii="Times New Roman" w:hAnsi="Times New Roman"/>
          <w:sz w:val="24"/>
          <w:szCs w:val="24"/>
        </w:rPr>
      </w:pPr>
    </w:p>
    <w:p w:rsidR="00CD0E48" w:rsidRPr="00AB3B46" w:rsidRDefault="000A01A8"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5</w:t>
      </w:r>
      <w:r w:rsidR="00CD0E48" w:rsidRPr="00AB3B46">
        <w:rPr>
          <w:rFonts w:ascii="Times New Roman" w:hAnsi="Times New Roman"/>
          <w:b/>
          <w:sz w:val="24"/>
          <w:szCs w:val="24"/>
        </w:rPr>
        <w:t xml:space="preserve">. </w:t>
      </w:r>
      <w:r w:rsidRPr="00AB3B46">
        <w:rPr>
          <w:rFonts w:ascii="Times New Roman" w:hAnsi="Times New Roman"/>
          <w:b/>
          <w:sz w:val="24"/>
          <w:szCs w:val="24"/>
        </w:rPr>
        <w:t xml:space="preserve">UYGULAMA </w:t>
      </w:r>
    </w:p>
    <w:p w:rsidR="00CD0E48" w:rsidRPr="00AB3B46" w:rsidRDefault="00CD0E48" w:rsidP="00D370D2">
      <w:pPr>
        <w:pStyle w:val="AralkYok"/>
        <w:spacing w:line="276" w:lineRule="auto"/>
        <w:jc w:val="both"/>
        <w:rPr>
          <w:rFonts w:ascii="Times New Roman" w:hAnsi="Times New Roman"/>
          <w:b/>
          <w:sz w:val="24"/>
          <w:szCs w:val="24"/>
        </w:rPr>
      </w:pPr>
    </w:p>
    <w:p w:rsidR="001A6B3D" w:rsidRPr="00AB3B46" w:rsidRDefault="00054E5E"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5</w:t>
      </w:r>
      <w:r w:rsidR="00CD0E48" w:rsidRPr="00AB3B46">
        <w:rPr>
          <w:rFonts w:ascii="Times New Roman" w:hAnsi="Times New Roman"/>
          <w:b/>
          <w:sz w:val="24"/>
          <w:szCs w:val="24"/>
        </w:rPr>
        <w:t>.1</w:t>
      </w:r>
      <w:r w:rsidRPr="00AB3B46">
        <w:rPr>
          <w:rFonts w:ascii="Times New Roman" w:hAnsi="Times New Roman"/>
          <w:b/>
          <w:sz w:val="24"/>
          <w:szCs w:val="24"/>
        </w:rPr>
        <w:t xml:space="preserve">. </w:t>
      </w:r>
      <w:r w:rsidR="001A6B3D" w:rsidRPr="00AB3B46">
        <w:rPr>
          <w:rFonts w:ascii="Times New Roman" w:hAnsi="Times New Roman"/>
          <w:b/>
          <w:sz w:val="24"/>
          <w:szCs w:val="24"/>
        </w:rPr>
        <w:t>Kantin İşletmecisi ve Görevlisinin Uyması Gereken Kurallar</w:t>
      </w:r>
    </w:p>
    <w:p w:rsidR="001A6B3D" w:rsidRPr="00AB3B46" w:rsidRDefault="001A6B3D" w:rsidP="00D370D2">
      <w:pPr>
        <w:pStyle w:val="AralkYok"/>
        <w:spacing w:line="276" w:lineRule="auto"/>
        <w:jc w:val="both"/>
        <w:rPr>
          <w:rFonts w:ascii="Times New Roman" w:hAnsi="Times New Roman"/>
          <w:b/>
          <w:sz w:val="24"/>
          <w:szCs w:val="24"/>
        </w:rPr>
      </w:pPr>
    </w:p>
    <w:p w:rsidR="00D052ED"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.1.1.</w:t>
      </w:r>
      <w:r w:rsidR="00CD0E48" w:rsidRPr="00AB3B46">
        <w:rPr>
          <w:rFonts w:ascii="Times New Roman" w:hAnsi="Times New Roman"/>
          <w:sz w:val="24"/>
          <w:szCs w:val="24"/>
        </w:rPr>
        <w:t xml:space="preserve"> </w:t>
      </w:r>
      <w:r w:rsidR="001A6B3D" w:rsidRPr="00AB3B46">
        <w:rPr>
          <w:rFonts w:ascii="Times New Roman" w:hAnsi="Times New Roman"/>
          <w:sz w:val="24"/>
          <w:szCs w:val="24"/>
        </w:rPr>
        <w:t xml:space="preserve">Kantin hizmet alanında temizlik ve </w:t>
      </w:r>
      <w:proofErr w:type="gramStart"/>
      <w:r w:rsidR="001A6B3D" w:rsidRPr="00AB3B46">
        <w:rPr>
          <w:rFonts w:ascii="Times New Roman" w:hAnsi="Times New Roman"/>
          <w:sz w:val="24"/>
          <w:szCs w:val="24"/>
        </w:rPr>
        <w:t>hijyen</w:t>
      </w:r>
      <w:r w:rsidR="00D052ED" w:rsidRPr="00AB3B46">
        <w:rPr>
          <w:rFonts w:ascii="Times New Roman" w:hAnsi="Times New Roman"/>
          <w:sz w:val="24"/>
          <w:szCs w:val="24"/>
        </w:rPr>
        <w:t>e</w:t>
      </w:r>
      <w:proofErr w:type="gramEnd"/>
      <w:r w:rsidR="00D052ED" w:rsidRPr="00AB3B46">
        <w:rPr>
          <w:rFonts w:ascii="Times New Roman" w:hAnsi="Times New Roman"/>
          <w:sz w:val="24"/>
          <w:szCs w:val="24"/>
        </w:rPr>
        <w:t xml:space="preserve"> dikkat edilmelidir</w:t>
      </w:r>
      <w:r w:rsidR="001A6B3D" w:rsidRPr="00AB3B46">
        <w:rPr>
          <w:rFonts w:ascii="Times New Roman" w:hAnsi="Times New Roman"/>
          <w:sz w:val="24"/>
          <w:szCs w:val="24"/>
        </w:rPr>
        <w:t xml:space="preserve">. </w:t>
      </w:r>
    </w:p>
    <w:p w:rsidR="00D052ED" w:rsidRPr="00AB3B46" w:rsidRDefault="00D052ED" w:rsidP="00D370D2">
      <w:pPr>
        <w:pStyle w:val="AralkYok"/>
        <w:spacing w:line="276" w:lineRule="auto"/>
        <w:jc w:val="both"/>
        <w:rPr>
          <w:rFonts w:ascii="Times New Roman" w:hAnsi="Times New Roman"/>
          <w:sz w:val="24"/>
          <w:szCs w:val="24"/>
        </w:rPr>
      </w:pPr>
    </w:p>
    <w:p w:rsidR="00CD0E48" w:rsidRPr="00AB3B46" w:rsidRDefault="00D052ED" w:rsidP="00D370D2">
      <w:pPr>
        <w:pStyle w:val="AralkYok"/>
        <w:spacing w:line="276" w:lineRule="auto"/>
        <w:jc w:val="both"/>
        <w:rPr>
          <w:rFonts w:ascii="Times New Roman" w:hAnsi="Times New Roman"/>
          <w:b/>
          <w:sz w:val="24"/>
          <w:szCs w:val="24"/>
        </w:rPr>
      </w:pPr>
      <w:r w:rsidRPr="00D370D2">
        <w:rPr>
          <w:rFonts w:ascii="Times New Roman" w:hAnsi="Times New Roman"/>
          <w:b/>
          <w:sz w:val="24"/>
          <w:szCs w:val="24"/>
        </w:rPr>
        <w:t>5.1.2.</w:t>
      </w:r>
      <w:r w:rsidR="00013DAA">
        <w:rPr>
          <w:rFonts w:ascii="Times New Roman" w:hAnsi="Times New Roman"/>
          <w:b/>
          <w:sz w:val="24"/>
          <w:szCs w:val="24"/>
        </w:rPr>
        <w:t xml:space="preserve"> </w:t>
      </w:r>
      <w:r w:rsidR="001A6B3D" w:rsidRPr="00AB3B46">
        <w:rPr>
          <w:rFonts w:ascii="Times New Roman" w:hAnsi="Times New Roman"/>
          <w:sz w:val="24"/>
          <w:szCs w:val="24"/>
        </w:rPr>
        <w:t>Yiyecek hazırlama bölümünde çalışan personel</w:t>
      </w:r>
      <w:r w:rsidRPr="00AB3B46">
        <w:rPr>
          <w:rFonts w:ascii="Times New Roman" w:hAnsi="Times New Roman"/>
          <w:color w:val="000000"/>
          <w:sz w:val="24"/>
          <w:szCs w:val="24"/>
        </w:rPr>
        <w:t xml:space="preserve">kişisel temizliğine özen göstermeli; </w:t>
      </w:r>
      <w:r w:rsidR="001A6B3D" w:rsidRPr="00AB3B46">
        <w:rPr>
          <w:rFonts w:ascii="Times New Roman" w:hAnsi="Times New Roman"/>
          <w:sz w:val="24"/>
          <w:szCs w:val="24"/>
        </w:rPr>
        <w:t xml:space="preserve">eldiven, başlık (bone), maske </w:t>
      </w:r>
      <w:r w:rsidRPr="00AB3B46">
        <w:rPr>
          <w:rFonts w:ascii="Times New Roman" w:hAnsi="Times New Roman"/>
          <w:sz w:val="24"/>
          <w:szCs w:val="24"/>
        </w:rPr>
        <w:t>takmalı</w:t>
      </w:r>
      <w:r w:rsidR="001A6B3D" w:rsidRPr="00AB3B46">
        <w:rPr>
          <w:rFonts w:ascii="Times New Roman" w:hAnsi="Times New Roman"/>
          <w:sz w:val="24"/>
          <w:szCs w:val="24"/>
        </w:rPr>
        <w:t xml:space="preserve"> ve beyaz iş önlüğü giyme</w:t>
      </w:r>
      <w:r w:rsidRPr="00AB3B46">
        <w:rPr>
          <w:rFonts w:ascii="Times New Roman" w:hAnsi="Times New Roman"/>
          <w:sz w:val="24"/>
          <w:szCs w:val="24"/>
        </w:rPr>
        <w:t>lidir</w:t>
      </w:r>
      <w:r w:rsidR="001A6B3D" w:rsidRPr="00AB3B46">
        <w:rPr>
          <w:rFonts w:ascii="Times New Roman" w:hAnsi="Times New Roman"/>
          <w:sz w:val="24"/>
          <w:szCs w:val="24"/>
        </w:rPr>
        <w:t xml:space="preserve">. </w:t>
      </w:r>
    </w:p>
    <w:p w:rsidR="00054E5E" w:rsidRPr="00AB3B46" w:rsidRDefault="00054E5E" w:rsidP="00D370D2">
      <w:pPr>
        <w:pStyle w:val="AralkYok"/>
        <w:spacing w:line="276" w:lineRule="auto"/>
        <w:jc w:val="both"/>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D052ED" w:rsidRPr="00D370D2">
        <w:rPr>
          <w:rFonts w:ascii="Times New Roman" w:hAnsi="Times New Roman"/>
          <w:b/>
          <w:sz w:val="24"/>
          <w:szCs w:val="24"/>
        </w:rPr>
        <w:t>.1.3</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D052ED" w:rsidRPr="00AB3B46">
        <w:rPr>
          <w:rFonts w:ascii="Times New Roman" w:hAnsi="Times New Roman"/>
          <w:sz w:val="24"/>
          <w:szCs w:val="24"/>
        </w:rPr>
        <w:t>Çalışan personelin sağlık muayeneleri periyodik olarak yaptırılmalıdır (</w:t>
      </w:r>
      <w:r w:rsidR="00D052ED" w:rsidRPr="00AB3B46">
        <w:rPr>
          <w:rFonts w:ascii="Times New Roman" w:hAnsi="Times New Roman"/>
          <w:color w:val="000000"/>
          <w:sz w:val="24"/>
          <w:szCs w:val="24"/>
        </w:rPr>
        <w:t>Personelin 3 ayda bir portör kontrollerini yaptırmaları gerekmektedir).</w:t>
      </w:r>
    </w:p>
    <w:p w:rsidR="00054E5E" w:rsidRPr="00AB3B46" w:rsidRDefault="00054E5E" w:rsidP="00D370D2">
      <w:pPr>
        <w:pStyle w:val="AralkYok"/>
        <w:spacing w:line="276" w:lineRule="auto"/>
        <w:jc w:val="both"/>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D370D2">
        <w:rPr>
          <w:rFonts w:ascii="Times New Roman" w:hAnsi="Times New Roman"/>
          <w:b/>
          <w:sz w:val="24"/>
          <w:szCs w:val="24"/>
        </w:rPr>
        <w:t>.1.4</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D052ED" w:rsidRPr="00AB3B46">
        <w:rPr>
          <w:rFonts w:ascii="Times New Roman" w:hAnsi="Times New Roman"/>
          <w:sz w:val="24"/>
          <w:szCs w:val="24"/>
        </w:rPr>
        <w:t>Tarım Bakanlığı’ndan üretim izni olmayan gıda maddeleri satılmamalıdır.</w:t>
      </w:r>
    </w:p>
    <w:p w:rsidR="00054E5E" w:rsidRPr="00AB3B46" w:rsidRDefault="00054E5E" w:rsidP="00D370D2">
      <w:pPr>
        <w:pStyle w:val="AralkYok"/>
        <w:spacing w:line="276" w:lineRule="auto"/>
        <w:jc w:val="both"/>
        <w:rPr>
          <w:rFonts w:ascii="Times New Roman" w:hAnsi="Times New Roman"/>
          <w:sz w:val="24"/>
          <w:szCs w:val="24"/>
        </w:rPr>
      </w:pPr>
    </w:p>
    <w:p w:rsidR="00CB4891"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5</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D052ED" w:rsidRPr="00AB3B46">
        <w:rPr>
          <w:rFonts w:ascii="Times New Roman" w:hAnsi="Times New Roman"/>
          <w:sz w:val="24"/>
          <w:szCs w:val="24"/>
        </w:rPr>
        <w:t>Son kullanma tarihi geçmiş ürünler tespit edilerek raflardan kaldırılmalıdır.</w:t>
      </w:r>
    </w:p>
    <w:p w:rsidR="00CB4891" w:rsidRPr="00AB3B46" w:rsidRDefault="00CB4891" w:rsidP="00D370D2">
      <w:pPr>
        <w:pStyle w:val="AralkYok"/>
        <w:spacing w:line="276" w:lineRule="auto"/>
        <w:jc w:val="both"/>
        <w:rPr>
          <w:rFonts w:ascii="Times New Roman" w:hAnsi="Times New Roman"/>
          <w:sz w:val="24"/>
          <w:szCs w:val="24"/>
        </w:rPr>
      </w:pPr>
    </w:p>
    <w:p w:rsidR="00D052ED"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6</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D052ED" w:rsidRPr="00AB3B46">
        <w:rPr>
          <w:rFonts w:ascii="Times New Roman" w:hAnsi="Times New Roman"/>
          <w:sz w:val="24"/>
          <w:szCs w:val="24"/>
        </w:rPr>
        <w:t xml:space="preserve">Gıda maddeleri paketleme ve saklama şartlarına uygun olarak muhafaza edilmeli ve </w:t>
      </w:r>
      <w:r w:rsidR="00D052ED" w:rsidRPr="00AB3B46">
        <w:rPr>
          <w:rFonts w:ascii="Times New Roman" w:hAnsi="Times New Roman"/>
          <w:color w:val="000000"/>
          <w:sz w:val="24"/>
          <w:szCs w:val="24"/>
        </w:rPr>
        <w:t>üzeri açık yiyecek – içecek malzemesi bulundurulma</w:t>
      </w:r>
      <w:r w:rsidR="00CB4891" w:rsidRPr="00AB3B46">
        <w:rPr>
          <w:rFonts w:ascii="Times New Roman" w:hAnsi="Times New Roman"/>
          <w:color w:val="000000"/>
          <w:sz w:val="24"/>
          <w:szCs w:val="24"/>
        </w:rPr>
        <w:t>malıdır</w:t>
      </w:r>
      <w:r w:rsidR="00D052ED" w:rsidRPr="00AB3B46">
        <w:rPr>
          <w:rFonts w:ascii="Times New Roman" w:hAnsi="Times New Roman"/>
          <w:color w:val="000000"/>
          <w:sz w:val="24"/>
          <w:szCs w:val="24"/>
        </w:rPr>
        <w:t>.</w:t>
      </w:r>
    </w:p>
    <w:p w:rsidR="00054E5E" w:rsidRPr="00AB3B46" w:rsidRDefault="00054E5E" w:rsidP="00D370D2">
      <w:pPr>
        <w:pStyle w:val="AralkYok"/>
        <w:spacing w:line="276" w:lineRule="auto"/>
        <w:jc w:val="both"/>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7</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4B4A2D" w:rsidRPr="00AB3B46">
        <w:rPr>
          <w:rFonts w:ascii="Times New Roman" w:hAnsi="Times New Roman"/>
          <w:color w:val="000000"/>
          <w:sz w:val="24"/>
          <w:szCs w:val="24"/>
        </w:rPr>
        <w:t>Standartlara uygun kaliteli yiyecek – içecek malzemesi bulundurulmalıdır.</w:t>
      </w:r>
    </w:p>
    <w:p w:rsidR="00054E5E" w:rsidRPr="00AB3B46" w:rsidRDefault="00054E5E" w:rsidP="00D370D2">
      <w:pPr>
        <w:pStyle w:val="AralkYok"/>
        <w:spacing w:line="276" w:lineRule="auto"/>
        <w:jc w:val="both"/>
        <w:rPr>
          <w:rFonts w:ascii="Times New Roman" w:hAnsi="Times New Roman"/>
          <w:sz w:val="24"/>
          <w:szCs w:val="24"/>
        </w:rPr>
      </w:pPr>
    </w:p>
    <w:p w:rsidR="00CD0E48"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8</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4B4A2D" w:rsidRPr="00AB3B46">
        <w:rPr>
          <w:rFonts w:ascii="Times New Roman" w:hAnsi="Times New Roman"/>
          <w:color w:val="000000"/>
          <w:sz w:val="24"/>
          <w:szCs w:val="24"/>
        </w:rPr>
        <w:t>Standartlara uygun kaliteli temizlik malzemesi kullanılmalıdır.</w:t>
      </w:r>
    </w:p>
    <w:p w:rsidR="00054E5E" w:rsidRPr="00AB3B46" w:rsidRDefault="00054E5E" w:rsidP="00D370D2">
      <w:pPr>
        <w:pStyle w:val="AralkYok"/>
        <w:spacing w:line="276" w:lineRule="auto"/>
        <w:jc w:val="both"/>
        <w:rPr>
          <w:rFonts w:ascii="Times New Roman" w:hAnsi="Times New Roman"/>
          <w:sz w:val="24"/>
          <w:szCs w:val="24"/>
        </w:rPr>
      </w:pPr>
    </w:p>
    <w:p w:rsidR="0096200B" w:rsidRPr="00AB3B46" w:rsidRDefault="00054E5E" w:rsidP="00D370D2">
      <w:pPr>
        <w:pStyle w:val="AralkYok"/>
        <w:spacing w:line="276" w:lineRule="auto"/>
        <w:jc w:val="both"/>
        <w:rPr>
          <w:rFonts w:ascii="Times New Roman" w:hAnsi="Times New Roman"/>
          <w:color w:val="000000"/>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9</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4B4A2D" w:rsidRPr="00AB3B46">
        <w:rPr>
          <w:rFonts w:ascii="Times New Roman" w:hAnsi="Times New Roman"/>
          <w:color w:val="000000"/>
          <w:sz w:val="24"/>
          <w:szCs w:val="24"/>
        </w:rPr>
        <w:t xml:space="preserve">Servis sonrası masa üzerleri temizlenmeli, </w:t>
      </w:r>
      <w:proofErr w:type="gramStart"/>
      <w:r w:rsidR="004B4A2D" w:rsidRPr="00AB3B46">
        <w:rPr>
          <w:rFonts w:ascii="Times New Roman" w:hAnsi="Times New Roman"/>
          <w:color w:val="000000"/>
          <w:sz w:val="24"/>
          <w:szCs w:val="24"/>
        </w:rPr>
        <w:t>hijyenik</w:t>
      </w:r>
      <w:proofErr w:type="gramEnd"/>
      <w:r w:rsidR="004B4A2D" w:rsidRPr="00AB3B46">
        <w:rPr>
          <w:rFonts w:ascii="Times New Roman" w:hAnsi="Times New Roman"/>
          <w:color w:val="000000"/>
          <w:sz w:val="24"/>
          <w:szCs w:val="24"/>
        </w:rPr>
        <w:t xml:space="preserve"> bir temizlik bezi ile silinmelidir. Her akşam masalar deterjanlı su ile silinerek kuru bez ile kurulanmalıdır.</w:t>
      </w:r>
    </w:p>
    <w:p w:rsidR="0096200B" w:rsidRPr="00AB3B46" w:rsidRDefault="0096200B" w:rsidP="00D370D2">
      <w:pPr>
        <w:pStyle w:val="AralkYok"/>
        <w:spacing w:line="276" w:lineRule="auto"/>
        <w:jc w:val="both"/>
        <w:rPr>
          <w:rFonts w:ascii="Times New Roman" w:hAnsi="Times New Roman"/>
          <w:color w:val="000000"/>
          <w:sz w:val="24"/>
          <w:szCs w:val="24"/>
        </w:rPr>
      </w:pPr>
    </w:p>
    <w:p w:rsidR="0096200B" w:rsidRPr="00AB3B46" w:rsidRDefault="00054E5E" w:rsidP="00D370D2">
      <w:pPr>
        <w:pStyle w:val="AralkYok"/>
        <w:spacing w:line="276" w:lineRule="auto"/>
        <w:jc w:val="both"/>
        <w:rPr>
          <w:rFonts w:ascii="Times New Roman" w:hAnsi="Times New Roman"/>
          <w:color w:val="000000"/>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w:t>
      </w:r>
      <w:r w:rsidR="007703A4" w:rsidRPr="00D370D2">
        <w:rPr>
          <w:rFonts w:ascii="Times New Roman" w:hAnsi="Times New Roman"/>
          <w:b/>
          <w:sz w:val="24"/>
          <w:szCs w:val="24"/>
        </w:rPr>
        <w:t>10</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96200B" w:rsidRPr="00AB3B46">
        <w:rPr>
          <w:rFonts w:ascii="Times New Roman" w:hAnsi="Times New Roman"/>
          <w:color w:val="000000"/>
          <w:sz w:val="24"/>
          <w:szCs w:val="24"/>
        </w:rPr>
        <w:t xml:space="preserve">Kantine ait dolap, raf, cam, kapı-pencere vb. nesneler haftada bir deterjanlı su ile silinmeli ve Kantin </w:t>
      </w:r>
      <w:r w:rsidR="00AB4829">
        <w:rPr>
          <w:rFonts w:ascii="Times New Roman" w:hAnsi="Times New Roman"/>
          <w:color w:val="000000"/>
          <w:sz w:val="24"/>
          <w:szCs w:val="24"/>
        </w:rPr>
        <w:t>Hijyen Kontrolü</w:t>
      </w:r>
      <w:r w:rsidR="0096200B" w:rsidRPr="00AB3B46">
        <w:rPr>
          <w:rFonts w:ascii="Times New Roman" w:hAnsi="Times New Roman"/>
          <w:color w:val="000000"/>
          <w:sz w:val="24"/>
          <w:szCs w:val="24"/>
        </w:rPr>
        <w:t xml:space="preserve"> Takip </w:t>
      </w:r>
      <w:r w:rsidR="00A665A5" w:rsidRPr="00AB3B46">
        <w:rPr>
          <w:rFonts w:ascii="Times New Roman" w:hAnsi="Times New Roman"/>
          <w:color w:val="000000"/>
          <w:sz w:val="24"/>
          <w:szCs w:val="24"/>
        </w:rPr>
        <w:t>F</w:t>
      </w:r>
      <w:r w:rsidR="0096200B" w:rsidRPr="00AB3B46">
        <w:rPr>
          <w:rFonts w:ascii="Times New Roman" w:hAnsi="Times New Roman"/>
          <w:color w:val="000000"/>
          <w:sz w:val="24"/>
          <w:szCs w:val="24"/>
        </w:rPr>
        <w:t xml:space="preserve">ormu </w:t>
      </w:r>
      <w:r w:rsidR="00AB4829" w:rsidRPr="00AB4829">
        <w:rPr>
          <w:rFonts w:ascii="Times New Roman" w:hAnsi="Times New Roman"/>
          <w:sz w:val="24"/>
          <w:szCs w:val="24"/>
        </w:rPr>
        <w:t>(FR-27</w:t>
      </w:r>
      <w:r w:rsidR="0096200B" w:rsidRPr="00AB4829">
        <w:rPr>
          <w:rFonts w:ascii="Times New Roman" w:hAnsi="Times New Roman"/>
          <w:sz w:val="24"/>
          <w:szCs w:val="24"/>
        </w:rPr>
        <w:t>)</w:t>
      </w:r>
      <w:r w:rsidR="0096200B" w:rsidRPr="00AB3B46">
        <w:rPr>
          <w:rFonts w:ascii="Times New Roman" w:hAnsi="Times New Roman"/>
          <w:color w:val="000000"/>
          <w:sz w:val="24"/>
          <w:szCs w:val="24"/>
        </w:rPr>
        <w:t xml:space="preserve"> doldurulmalıdır.</w:t>
      </w:r>
    </w:p>
    <w:p w:rsidR="0096200B" w:rsidRPr="00AB3B46" w:rsidRDefault="0096200B" w:rsidP="00D370D2">
      <w:pPr>
        <w:pStyle w:val="AralkYok"/>
        <w:spacing w:line="276" w:lineRule="auto"/>
        <w:jc w:val="both"/>
        <w:rPr>
          <w:rFonts w:ascii="Times New Roman" w:hAnsi="Times New Roman"/>
          <w:color w:val="000000"/>
          <w:sz w:val="24"/>
          <w:szCs w:val="24"/>
        </w:rPr>
      </w:pPr>
    </w:p>
    <w:p w:rsidR="00B26421" w:rsidRPr="00AB3B46" w:rsidRDefault="00054E5E"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w:t>
      </w:r>
      <w:r w:rsidR="00CD0E48" w:rsidRPr="00D370D2">
        <w:rPr>
          <w:rFonts w:ascii="Times New Roman" w:hAnsi="Times New Roman"/>
          <w:b/>
          <w:sz w:val="24"/>
          <w:szCs w:val="24"/>
        </w:rPr>
        <w:t>.1.1</w:t>
      </w:r>
      <w:r w:rsidR="007703A4" w:rsidRPr="00D370D2">
        <w:rPr>
          <w:rFonts w:ascii="Times New Roman" w:hAnsi="Times New Roman"/>
          <w:b/>
          <w:sz w:val="24"/>
          <w:szCs w:val="24"/>
        </w:rPr>
        <w:t>1</w:t>
      </w:r>
      <w:r w:rsidR="00CD0E48" w:rsidRPr="00D370D2">
        <w:rPr>
          <w:rFonts w:ascii="Times New Roman" w:hAnsi="Times New Roman"/>
          <w:b/>
          <w:sz w:val="24"/>
          <w:szCs w:val="24"/>
        </w:rPr>
        <w:t>.</w:t>
      </w:r>
      <w:r w:rsidR="00CD0E48" w:rsidRPr="00AB3B46">
        <w:rPr>
          <w:rFonts w:ascii="Times New Roman" w:hAnsi="Times New Roman"/>
          <w:sz w:val="24"/>
          <w:szCs w:val="24"/>
        </w:rPr>
        <w:t xml:space="preserve"> </w:t>
      </w:r>
      <w:r w:rsidR="0096200B" w:rsidRPr="00AB3B46">
        <w:rPr>
          <w:rFonts w:ascii="Times New Roman" w:hAnsi="Times New Roman"/>
          <w:sz w:val="24"/>
          <w:szCs w:val="24"/>
        </w:rPr>
        <w:t>Kantinin havalandırılmasına dikkat edilmeli, kızartmaya bağlı kirlenen havanın temizlenmesi aspiratörle sağlanmalıdır. Kantin kapısı ve kantin koridorundaki ara kapılar (çarpar kapılar) sürekli kapalı tutularak bina içerisine yiyecek kokularının gelmesi engellenmelidir.</w:t>
      </w:r>
    </w:p>
    <w:p w:rsidR="00B26421" w:rsidRPr="00AB3B46" w:rsidRDefault="00B26421" w:rsidP="00D370D2">
      <w:pPr>
        <w:pStyle w:val="AralkYok"/>
        <w:spacing w:line="276" w:lineRule="auto"/>
        <w:jc w:val="both"/>
        <w:rPr>
          <w:rFonts w:ascii="Times New Roman" w:hAnsi="Times New Roman"/>
          <w:sz w:val="24"/>
          <w:szCs w:val="24"/>
        </w:rPr>
      </w:pPr>
    </w:p>
    <w:p w:rsidR="00B26421" w:rsidRPr="00AB3B46" w:rsidRDefault="007703A4" w:rsidP="00D370D2">
      <w:pPr>
        <w:pStyle w:val="AralkYok"/>
        <w:spacing w:line="276" w:lineRule="auto"/>
        <w:jc w:val="both"/>
        <w:rPr>
          <w:rFonts w:ascii="Times New Roman" w:hAnsi="Times New Roman"/>
          <w:sz w:val="24"/>
          <w:szCs w:val="24"/>
        </w:rPr>
      </w:pPr>
      <w:r w:rsidRPr="00D370D2">
        <w:rPr>
          <w:rFonts w:ascii="Times New Roman" w:hAnsi="Times New Roman"/>
          <w:b/>
          <w:sz w:val="24"/>
          <w:szCs w:val="24"/>
        </w:rPr>
        <w:t>5.1.12</w:t>
      </w:r>
      <w:r w:rsidR="00B26421" w:rsidRPr="00D370D2">
        <w:rPr>
          <w:rFonts w:ascii="Times New Roman" w:hAnsi="Times New Roman"/>
          <w:b/>
          <w:sz w:val="24"/>
          <w:szCs w:val="24"/>
        </w:rPr>
        <w:t>.</w:t>
      </w:r>
      <w:r w:rsidR="00B26421" w:rsidRPr="00AB3B46">
        <w:rPr>
          <w:rFonts w:ascii="Times New Roman" w:hAnsi="Times New Roman"/>
          <w:sz w:val="24"/>
          <w:szCs w:val="24"/>
        </w:rPr>
        <w:t xml:space="preserve"> Çatal, bıçak, tencere, tabak, maşa, kepçe vb. servis malzemelerinin temizliğine özen gösterilmelidir.</w:t>
      </w:r>
    </w:p>
    <w:p w:rsidR="00B26421" w:rsidRPr="00AB3B46" w:rsidRDefault="00B26421" w:rsidP="00D370D2">
      <w:pPr>
        <w:pStyle w:val="AralkYok"/>
        <w:spacing w:line="276" w:lineRule="auto"/>
        <w:jc w:val="both"/>
        <w:rPr>
          <w:rFonts w:ascii="Times New Roman" w:hAnsi="Times New Roman"/>
          <w:sz w:val="24"/>
          <w:szCs w:val="24"/>
        </w:rPr>
      </w:pPr>
    </w:p>
    <w:p w:rsidR="00B26421" w:rsidRDefault="007703A4" w:rsidP="00D370D2">
      <w:pPr>
        <w:spacing w:after="0"/>
        <w:jc w:val="both"/>
        <w:rPr>
          <w:rFonts w:ascii="Times New Roman" w:hAnsi="Times New Roman"/>
          <w:sz w:val="24"/>
          <w:szCs w:val="24"/>
        </w:rPr>
      </w:pPr>
      <w:r w:rsidRPr="00D370D2">
        <w:rPr>
          <w:rFonts w:ascii="Times New Roman" w:hAnsi="Times New Roman"/>
          <w:b/>
          <w:sz w:val="24"/>
          <w:szCs w:val="24"/>
        </w:rPr>
        <w:t>5.1.13</w:t>
      </w:r>
      <w:r w:rsidR="00B26421" w:rsidRPr="00D370D2">
        <w:rPr>
          <w:rFonts w:ascii="Times New Roman" w:hAnsi="Times New Roman"/>
          <w:b/>
          <w:sz w:val="24"/>
          <w:szCs w:val="24"/>
        </w:rPr>
        <w:t>.</w:t>
      </w:r>
      <w:r w:rsidR="00B26421" w:rsidRPr="00AB3B46">
        <w:rPr>
          <w:rFonts w:ascii="Times New Roman" w:hAnsi="Times New Roman"/>
          <w:sz w:val="24"/>
          <w:szCs w:val="24"/>
        </w:rPr>
        <w:t xml:space="preserve"> Kantin, yüksekokul yönetiminin belirlediği saatlerde açık bulundurulmalıdır.</w:t>
      </w:r>
    </w:p>
    <w:p w:rsidR="00D370D2" w:rsidRPr="00AB3B46" w:rsidRDefault="00D370D2" w:rsidP="00D370D2">
      <w:pPr>
        <w:spacing w:after="0"/>
        <w:jc w:val="both"/>
        <w:rPr>
          <w:rFonts w:ascii="Times New Roman" w:hAnsi="Times New Roman"/>
          <w:sz w:val="24"/>
          <w:szCs w:val="24"/>
        </w:rPr>
      </w:pPr>
    </w:p>
    <w:p w:rsidR="00B26421" w:rsidRPr="00013DAA" w:rsidRDefault="007703A4" w:rsidP="00D370D2">
      <w:pPr>
        <w:spacing w:after="0"/>
        <w:jc w:val="both"/>
        <w:rPr>
          <w:rFonts w:ascii="Times New Roman" w:hAnsi="Times New Roman"/>
          <w:sz w:val="24"/>
          <w:szCs w:val="24"/>
        </w:rPr>
      </w:pPr>
      <w:r w:rsidRPr="00013DAA">
        <w:rPr>
          <w:rFonts w:ascii="Times New Roman" w:hAnsi="Times New Roman"/>
          <w:b/>
          <w:sz w:val="24"/>
          <w:szCs w:val="24"/>
        </w:rPr>
        <w:t>5.1.14</w:t>
      </w:r>
      <w:r w:rsidR="00B26421" w:rsidRPr="00013DAA">
        <w:rPr>
          <w:rFonts w:ascii="Times New Roman" w:hAnsi="Times New Roman"/>
          <w:b/>
          <w:sz w:val="24"/>
          <w:szCs w:val="24"/>
        </w:rPr>
        <w:t>.</w:t>
      </w:r>
      <w:r w:rsidR="00B26421" w:rsidRPr="00013DAA">
        <w:rPr>
          <w:rFonts w:ascii="Times New Roman" w:hAnsi="Times New Roman"/>
          <w:sz w:val="24"/>
          <w:szCs w:val="24"/>
        </w:rPr>
        <w:t xml:space="preserve"> Yazar kasa bulundurma, vergi levhası, asgari ücret ve KDV levhası ile kasa kullanma izni formu görülebilecek bir yere asılmalıdır.</w:t>
      </w:r>
    </w:p>
    <w:p w:rsidR="00D370D2" w:rsidRPr="00AB3B46" w:rsidRDefault="00D370D2" w:rsidP="00D370D2">
      <w:pPr>
        <w:spacing w:after="0"/>
        <w:jc w:val="both"/>
        <w:rPr>
          <w:rFonts w:ascii="Times New Roman" w:hAnsi="Times New Roman"/>
          <w:color w:val="FF0000"/>
          <w:sz w:val="24"/>
          <w:szCs w:val="24"/>
        </w:rPr>
      </w:pPr>
    </w:p>
    <w:p w:rsidR="00B26421" w:rsidRDefault="007703A4" w:rsidP="00D370D2">
      <w:pPr>
        <w:spacing w:after="0"/>
        <w:jc w:val="both"/>
        <w:rPr>
          <w:rFonts w:ascii="Times New Roman" w:hAnsi="Times New Roman"/>
          <w:color w:val="000000"/>
          <w:sz w:val="24"/>
          <w:szCs w:val="24"/>
        </w:rPr>
      </w:pPr>
      <w:r w:rsidRPr="00D370D2">
        <w:rPr>
          <w:rFonts w:ascii="Times New Roman" w:hAnsi="Times New Roman"/>
          <w:b/>
          <w:color w:val="000000"/>
          <w:sz w:val="24"/>
          <w:szCs w:val="24"/>
        </w:rPr>
        <w:t>5.1.15</w:t>
      </w:r>
      <w:r w:rsidR="00B26421" w:rsidRPr="00D370D2">
        <w:rPr>
          <w:rFonts w:ascii="Times New Roman" w:hAnsi="Times New Roman"/>
          <w:b/>
          <w:color w:val="000000"/>
          <w:sz w:val="24"/>
          <w:szCs w:val="24"/>
        </w:rPr>
        <w:t>.</w:t>
      </w:r>
      <w:r w:rsidR="00B26421" w:rsidRPr="00AB3B46">
        <w:rPr>
          <w:rFonts w:ascii="Times New Roman" w:hAnsi="Times New Roman"/>
          <w:color w:val="000000"/>
          <w:sz w:val="24"/>
          <w:szCs w:val="24"/>
        </w:rPr>
        <w:t xml:space="preserve"> Kantin zemini her gün iş bitiminde deterjanlı su ile p</w:t>
      </w:r>
      <w:r w:rsidR="003B4F58" w:rsidRPr="00AB3B46">
        <w:rPr>
          <w:rFonts w:ascii="Times New Roman" w:hAnsi="Times New Roman"/>
          <w:color w:val="000000"/>
          <w:sz w:val="24"/>
          <w:szCs w:val="24"/>
        </w:rPr>
        <w:t>aspas yapılmalıdır</w:t>
      </w:r>
      <w:r w:rsidR="00B26421" w:rsidRPr="00AB3B46">
        <w:rPr>
          <w:rFonts w:ascii="Times New Roman" w:hAnsi="Times New Roman"/>
          <w:color w:val="000000"/>
          <w:sz w:val="24"/>
          <w:szCs w:val="24"/>
        </w:rPr>
        <w:t>.</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sz w:val="24"/>
          <w:szCs w:val="24"/>
        </w:rPr>
      </w:pPr>
      <w:r w:rsidRPr="00D370D2">
        <w:rPr>
          <w:rFonts w:ascii="Times New Roman" w:hAnsi="Times New Roman"/>
          <w:b/>
          <w:sz w:val="24"/>
          <w:szCs w:val="24"/>
        </w:rPr>
        <w:t>5.1.16</w:t>
      </w:r>
      <w:r w:rsidR="00B26421" w:rsidRPr="00D370D2">
        <w:rPr>
          <w:rFonts w:ascii="Times New Roman" w:hAnsi="Times New Roman"/>
          <w:b/>
          <w:sz w:val="24"/>
          <w:szCs w:val="24"/>
        </w:rPr>
        <w:t>.</w:t>
      </w:r>
      <w:r w:rsidR="00B26421" w:rsidRPr="00AB3B46">
        <w:rPr>
          <w:rFonts w:ascii="Times New Roman" w:hAnsi="Times New Roman"/>
          <w:sz w:val="24"/>
          <w:szCs w:val="24"/>
        </w:rPr>
        <w:t xml:space="preserve"> Ayak pedallı çöp kovası </w:t>
      </w:r>
      <w:r w:rsidR="003B4F58" w:rsidRPr="00AB3B46">
        <w:rPr>
          <w:rFonts w:ascii="Times New Roman" w:hAnsi="Times New Roman"/>
          <w:sz w:val="24"/>
          <w:szCs w:val="24"/>
        </w:rPr>
        <w:t>kullanılmalı, g</w:t>
      </w:r>
      <w:r w:rsidR="00B26421" w:rsidRPr="00AB3B46">
        <w:rPr>
          <w:rFonts w:ascii="Times New Roman" w:hAnsi="Times New Roman"/>
          <w:sz w:val="24"/>
          <w:szCs w:val="24"/>
        </w:rPr>
        <w:t>ün içinde çöp kovalarının doluluğu kontrol edile</w:t>
      </w:r>
      <w:r w:rsidR="003B4F58" w:rsidRPr="00AB3B46">
        <w:rPr>
          <w:rFonts w:ascii="Times New Roman" w:hAnsi="Times New Roman"/>
          <w:sz w:val="24"/>
          <w:szCs w:val="24"/>
        </w:rPr>
        <w:t>rek</w:t>
      </w:r>
      <w:r w:rsidR="00B26421" w:rsidRPr="00AB3B46">
        <w:rPr>
          <w:rFonts w:ascii="Times New Roman" w:hAnsi="Times New Roman"/>
          <w:sz w:val="24"/>
          <w:szCs w:val="24"/>
        </w:rPr>
        <w:t xml:space="preserve"> gereke</w:t>
      </w:r>
      <w:r w:rsidR="003B4F58" w:rsidRPr="00AB3B46">
        <w:rPr>
          <w:rFonts w:ascii="Times New Roman" w:hAnsi="Times New Roman"/>
          <w:sz w:val="24"/>
          <w:szCs w:val="24"/>
        </w:rPr>
        <w:t>n durumda çöpler boşaltılmalıdır</w:t>
      </w:r>
      <w:r w:rsidR="00B26421" w:rsidRPr="00AB3B46">
        <w:rPr>
          <w:rFonts w:ascii="Times New Roman" w:hAnsi="Times New Roman"/>
          <w:sz w:val="24"/>
          <w:szCs w:val="24"/>
        </w:rPr>
        <w:t>.</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color w:val="000000"/>
          <w:sz w:val="24"/>
          <w:szCs w:val="24"/>
        </w:rPr>
      </w:pPr>
      <w:r w:rsidRPr="00D370D2">
        <w:rPr>
          <w:rFonts w:ascii="Times New Roman" w:hAnsi="Times New Roman"/>
          <w:b/>
          <w:sz w:val="24"/>
          <w:szCs w:val="24"/>
        </w:rPr>
        <w:t>5.1.17</w:t>
      </w:r>
      <w:r w:rsidR="00B26421" w:rsidRPr="00D370D2">
        <w:rPr>
          <w:rFonts w:ascii="Times New Roman" w:hAnsi="Times New Roman"/>
          <w:b/>
          <w:sz w:val="24"/>
          <w:szCs w:val="24"/>
        </w:rPr>
        <w:t>.</w:t>
      </w:r>
      <w:r w:rsidR="00B26421" w:rsidRPr="00AB3B46">
        <w:rPr>
          <w:rFonts w:ascii="Times New Roman" w:hAnsi="Times New Roman"/>
          <w:sz w:val="24"/>
          <w:szCs w:val="24"/>
        </w:rPr>
        <w:t xml:space="preserve"> </w:t>
      </w:r>
      <w:r w:rsidR="003B4F58" w:rsidRPr="00AB3B46">
        <w:rPr>
          <w:rFonts w:ascii="Times New Roman" w:hAnsi="Times New Roman"/>
          <w:sz w:val="24"/>
          <w:szCs w:val="24"/>
        </w:rPr>
        <w:t xml:space="preserve">Kantinde </w:t>
      </w:r>
      <w:r w:rsidR="003B4F58" w:rsidRPr="00AB3B46">
        <w:rPr>
          <w:rFonts w:ascii="Times New Roman" w:hAnsi="Times New Roman"/>
          <w:color w:val="000000"/>
          <w:sz w:val="24"/>
          <w:szCs w:val="24"/>
        </w:rPr>
        <w:t>i</w:t>
      </w:r>
      <w:r w:rsidR="00B26421" w:rsidRPr="00AB3B46">
        <w:rPr>
          <w:rFonts w:ascii="Times New Roman" w:hAnsi="Times New Roman"/>
          <w:color w:val="000000"/>
          <w:sz w:val="24"/>
          <w:szCs w:val="24"/>
        </w:rPr>
        <w:t xml:space="preserve">lk yardım malzemeleri </w:t>
      </w:r>
      <w:r w:rsidR="003B4F58" w:rsidRPr="00AB3B46">
        <w:rPr>
          <w:rFonts w:ascii="Times New Roman" w:hAnsi="Times New Roman"/>
          <w:color w:val="000000"/>
          <w:sz w:val="24"/>
          <w:szCs w:val="24"/>
        </w:rPr>
        <w:t>bulundurulmalıdır</w:t>
      </w:r>
      <w:r w:rsidR="00B26421" w:rsidRPr="00AB3B46">
        <w:rPr>
          <w:rFonts w:ascii="Times New Roman" w:hAnsi="Times New Roman"/>
          <w:color w:val="000000"/>
          <w:sz w:val="24"/>
          <w:szCs w:val="24"/>
        </w:rPr>
        <w:t>.</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color w:val="000000"/>
          <w:sz w:val="24"/>
          <w:szCs w:val="24"/>
        </w:rPr>
      </w:pPr>
      <w:r w:rsidRPr="00D370D2">
        <w:rPr>
          <w:rFonts w:ascii="Times New Roman" w:hAnsi="Times New Roman"/>
          <w:b/>
          <w:sz w:val="24"/>
          <w:szCs w:val="24"/>
        </w:rPr>
        <w:t>5.1.18</w:t>
      </w:r>
      <w:r w:rsidR="00B26421" w:rsidRPr="00D370D2">
        <w:rPr>
          <w:rFonts w:ascii="Times New Roman" w:hAnsi="Times New Roman"/>
          <w:b/>
          <w:sz w:val="24"/>
          <w:szCs w:val="24"/>
        </w:rPr>
        <w:t>.</w:t>
      </w:r>
      <w:r w:rsidR="00B26421" w:rsidRPr="00AB3B46">
        <w:rPr>
          <w:rFonts w:ascii="Times New Roman" w:hAnsi="Times New Roman"/>
          <w:sz w:val="24"/>
          <w:szCs w:val="24"/>
        </w:rPr>
        <w:t xml:space="preserve"> </w:t>
      </w:r>
      <w:r w:rsidR="003B4F58" w:rsidRPr="00AB3B46">
        <w:rPr>
          <w:rFonts w:ascii="Times New Roman" w:hAnsi="Times New Roman"/>
          <w:color w:val="000000"/>
          <w:sz w:val="24"/>
          <w:szCs w:val="24"/>
        </w:rPr>
        <w:t>Kantinde yangına karş</w:t>
      </w:r>
      <w:r w:rsidR="00B26421" w:rsidRPr="00AB3B46">
        <w:rPr>
          <w:rFonts w:ascii="Times New Roman" w:hAnsi="Times New Roman"/>
          <w:color w:val="000000"/>
          <w:sz w:val="24"/>
          <w:szCs w:val="24"/>
        </w:rPr>
        <w:t>ı ted</w:t>
      </w:r>
      <w:r w:rsidR="003B4F58" w:rsidRPr="00AB3B46">
        <w:rPr>
          <w:rFonts w:ascii="Times New Roman" w:hAnsi="Times New Roman"/>
          <w:color w:val="000000"/>
          <w:sz w:val="24"/>
          <w:szCs w:val="24"/>
        </w:rPr>
        <w:t>bir alınmalıdır</w:t>
      </w:r>
      <w:r w:rsidR="00B26421" w:rsidRPr="00AB3B46">
        <w:rPr>
          <w:rFonts w:ascii="Times New Roman" w:hAnsi="Times New Roman"/>
          <w:color w:val="000000"/>
          <w:sz w:val="24"/>
          <w:szCs w:val="24"/>
        </w:rPr>
        <w:t>. (Elektrik tesisatı, tüp gaz, yangın söndürme vb.)</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sz w:val="24"/>
          <w:szCs w:val="24"/>
        </w:rPr>
      </w:pPr>
      <w:r w:rsidRPr="00D370D2">
        <w:rPr>
          <w:rFonts w:ascii="Times New Roman" w:hAnsi="Times New Roman"/>
          <w:b/>
          <w:sz w:val="24"/>
          <w:szCs w:val="24"/>
        </w:rPr>
        <w:t>5.1.19</w:t>
      </w:r>
      <w:r w:rsidR="00B26421" w:rsidRPr="00D370D2">
        <w:rPr>
          <w:rFonts w:ascii="Times New Roman" w:hAnsi="Times New Roman"/>
          <w:b/>
          <w:sz w:val="24"/>
          <w:szCs w:val="24"/>
        </w:rPr>
        <w:t>.</w:t>
      </w:r>
      <w:r w:rsidR="00B26421" w:rsidRPr="00AB3B46">
        <w:rPr>
          <w:rFonts w:ascii="Times New Roman" w:hAnsi="Times New Roman"/>
          <w:sz w:val="24"/>
          <w:szCs w:val="24"/>
        </w:rPr>
        <w:t xml:space="preserve"> Satılan ürünlerin üzerinde fiyat etiketi bulundurul</w:t>
      </w:r>
      <w:r w:rsidR="003B4F58" w:rsidRPr="00AB3B46">
        <w:rPr>
          <w:rFonts w:ascii="Times New Roman" w:hAnsi="Times New Roman"/>
          <w:sz w:val="24"/>
          <w:szCs w:val="24"/>
        </w:rPr>
        <w:t>malı</w:t>
      </w:r>
      <w:r w:rsidR="00B26421" w:rsidRPr="00AB3B46">
        <w:rPr>
          <w:rFonts w:ascii="Times New Roman" w:hAnsi="Times New Roman"/>
          <w:sz w:val="24"/>
          <w:szCs w:val="24"/>
        </w:rPr>
        <w:t>, bu mümkün değil ise ürünün bulunduğu kutu üzerinde görülebilecek şekilde fiyat etiket</w:t>
      </w:r>
      <w:r w:rsidR="003B4F58" w:rsidRPr="00AB3B46">
        <w:rPr>
          <w:rFonts w:ascii="Times New Roman" w:hAnsi="Times New Roman"/>
          <w:sz w:val="24"/>
          <w:szCs w:val="24"/>
        </w:rPr>
        <w:t>i</w:t>
      </w:r>
      <w:r w:rsidR="00B26421" w:rsidRPr="00AB3B46">
        <w:rPr>
          <w:rFonts w:ascii="Times New Roman" w:hAnsi="Times New Roman"/>
          <w:sz w:val="24"/>
          <w:szCs w:val="24"/>
        </w:rPr>
        <w:t xml:space="preserve"> yazıl</w:t>
      </w:r>
      <w:r w:rsidR="003B4F58" w:rsidRPr="00AB3B46">
        <w:rPr>
          <w:rFonts w:ascii="Times New Roman" w:hAnsi="Times New Roman"/>
          <w:sz w:val="24"/>
          <w:szCs w:val="24"/>
        </w:rPr>
        <w:t>malıdır</w:t>
      </w:r>
      <w:r w:rsidR="00B26421" w:rsidRPr="00AB3B46">
        <w:rPr>
          <w:rFonts w:ascii="Times New Roman" w:hAnsi="Times New Roman"/>
          <w:sz w:val="24"/>
          <w:szCs w:val="24"/>
        </w:rPr>
        <w:t xml:space="preserve">. Ayrıca Müdürlük </w:t>
      </w:r>
      <w:r w:rsidR="003B4F58" w:rsidRPr="00AB3B46">
        <w:rPr>
          <w:rFonts w:ascii="Times New Roman" w:hAnsi="Times New Roman"/>
          <w:sz w:val="24"/>
          <w:szCs w:val="24"/>
        </w:rPr>
        <w:t>onaylı fiyat listesi asılmalıdır</w:t>
      </w:r>
      <w:r w:rsidR="00B26421" w:rsidRPr="00AB3B46">
        <w:rPr>
          <w:rFonts w:ascii="Times New Roman" w:hAnsi="Times New Roman"/>
          <w:sz w:val="24"/>
          <w:szCs w:val="24"/>
        </w:rPr>
        <w:t>.</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sz w:val="24"/>
          <w:szCs w:val="24"/>
        </w:rPr>
      </w:pPr>
      <w:r w:rsidRPr="00D370D2">
        <w:rPr>
          <w:rFonts w:ascii="Times New Roman" w:hAnsi="Times New Roman"/>
          <w:b/>
          <w:sz w:val="24"/>
          <w:szCs w:val="24"/>
        </w:rPr>
        <w:t>5.1.20</w:t>
      </w:r>
      <w:r w:rsidR="00B26421" w:rsidRPr="00D370D2">
        <w:rPr>
          <w:rFonts w:ascii="Times New Roman" w:hAnsi="Times New Roman"/>
          <w:b/>
          <w:sz w:val="24"/>
          <w:szCs w:val="24"/>
        </w:rPr>
        <w:t>.</w:t>
      </w:r>
      <w:r w:rsidR="00B26421" w:rsidRPr="00AB3B46">
        <w:rPr>
          <w:rFonts w:ascii="Times New Roman" w:hAnsi="Times New Roman"/>
          <w:sz w:val="24"/>
          <w:szCs w:val="24"/>
        </w:rPr>
        <w:t xml:space="preserve"> Tükenmez kalem, kurşun kalem, </w:t>
      </w:r>
      <w:r w:rsidR="003B4F58" w:rsidRPr="00AB3B46">
        <w:rPr>
          <w:rFonts w:ascii="Times New Roman" w:hAnsi="Times New Roman"/>
          <w:sz w:val="24"/>
          <w:szCs w:val="24"/>
        </w:rPr>
        <w:t>kalemtıraş</w:t>
      </w:r>
      <w:r w:rsidR="00B26421" w:rsidRPr="00AB3B46">
        <w:rPr>
          <w:rFonts w:ascii="Times New Roman" w:hAnsi="Times New Roman"/>
          <w:sz w:val="24"/>
          <w:szCs w:val="24"/>
        </w:rPr>
        <w:t>, kurşun kalem uçları, silgi ve yapıştırıcı gibi kırtasiye malzemelerini</w:t>
      </w:r>
      <w:r w:rsidR="003B4F58" w:rsidRPr="00AB3B46">
        <w:rPr>
          <w:rFonts w:ascii="Times New Roman" w:hAnsi="Times New Roman"/>
          <w:sz w:val="24"/>
          <w:szCs w:val="24"/>
        </w:rPr>
        <w:t>n sürekli bulundurulmalıdır.</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color w:val="000000"/>
          <w:sz w:val="24"/>
          <w:szCs w:val="24"/>
        </w:rPr>
      </w:pPr>
      <w:r w:rsidRPr="00D370D2">
        <w:rPr>
          <w:rFonts w:ascii="Times New Roman" w:hAnsi="Times New Roman"/>
          <w:b/>
          <w:sz w:val="24"/>
          <w:szCs w:val="24"/>
        </w:rPr>
        <w:t>5.1.21</w:t>
      </w:r>
      <w:r w:rsidR="00B26421" w:rsidRPr="00D370D2">
        <w:rPr>
          <w:rFonts w:ascii="Times New Roman" w:hAnsi="Times New Roman"/>
          <w:b/>
          <w:sz w:val="24"/>
          <w:szCs w:val="24"/>
        </w:rPr>
        <w:t>.</w:t>
      </w:r>
      <w:r w:rsidR="00B26421" w:rsidRPr="00AB3B46">
        <w:rPr>
          <w:rFonts w:ascii="Times New Roman" w:hAnsi="Times New Roman"/>
          <w:sz w:val="24"/>
          <w:szCs w:val="24"/>
        </w:rPr>
        <w:t xml:space="preserve"> </w:t>
      </w:r>
      <w:r w:rsidR="00B26421" w:rsidRPr="00AB3B46">
        <w:rPr>
          <w:rFonts w:ascii="Times New Roman" w:hAnsi="Times New Roman"/>
          <w:color w:val="000000"/>
          <w:sz w:val="24"/>
          <w:szCs w:val="24"/>
        </w:rPr>
        <w:t>Satış ve gıda hazırl</w:t>
      </w:r>
      <w:r w:rsidR="003B4F58" w:rsidRPr="00AB3B46">
        <w:rPr>
          <w:rFonts w:ascii="Times New Roman" w:hAnsi="Times New Roman"/>
          <w:color w:val="000000"/>
          <w:sz w:val="24"/>
          <w:szCs w:val="24"/>
        </w:rPr>
        <w:t>ama</w:t>
      </w:r>
      <w:r w:rsidR="00B26421" w:rsidRPr="00AB3B46">
        <w:rPr>
          <w:rFonts w:ascii="Times New Roman" w:hAnsi="Times New Roman"/>
          <w:color w:val="000000"/>
          <w:sz w:val="24"/>
          <w:szCs w:val="24"/>
        </w:rPr>
        <w:t xml:space="preserve"> bölümüne göre</w:t>
      </w:r>
      <w:r w:rsidR="003B4F58" w:rsidRPr="00AB3B46">
        <w:rPr>
          <w:rFonts w:ascii="Times New Roman" w:hAnsi="Times New Roman"/>
          <w:color w:val="000000"/>
          <w:sz w:val="24"/>
          <w:szCs w:val="24"/>
        </w:rPr>
        <w:t>vlilerden başkası girmemelidir</w:t>
      </w:r>
      <w:r w:rsidR="00B26421" w:rsidRPr="00AB3B46">
        <w:rPr>
          <w:rFonts w:ascii="Times New Roman" w:hAnsi="Times New Roman"/>
          <w:color w:val="000000"/>
          <w:sz w:val="24"/>
          <w:szCs w:val="24"/>
        </w:rPr>
        <w:t>.</w:t>
      </w:r>
    </w:p>
    <w:p w:rsidR="00D370D2" w:rsidRPr="00AB3B46" w:rsidRDefault="00D370D2" w:rsidP="00D370D2">
      <w:pPr>
        <w:spacing w:after="0"/>
        <w:jc w:val="both"/>
        <w:rPr>
          <w:rFonts w:ascii="Times New Roman" w:hAnsi="Times New Roman"/>
          <w:sz w:val="24"/>
          <w:szCs w:val="24"/>
        </w:rPr>
      </w:pPr>
    </w:p>
    <w:p w:rsidR="00B26421" w:rsidRDefault="007703A4" w:rsidP="00D370D2">
      <w:pPr>
        <w:spacing w:after="0"/>
        <w:jc w:val="both"/>
        <w:rPr>
          <w:rFonts w:ascii="Times New Roman" w:hAnsi="Times New Roman"/>
          <w:sz w:val="24"/>
          <w:szCs w:val="24"/>
        </w:rPr>
      </w:pPr>
      <w:r w:rsidRPr="00D370D2">
        <w:rPr>
          <w:rFonts w:ascii="Times New Roman" w:hAnsi="Times New Roman"/>
          <w:b/>
          <w:sz w:val="24"/>
          <w:szCs w:val="24"/>
        </w:rPr>
        <w:t>5.1.22</w:t>
      </w:r>
      <w:r w:rsidR="00B26421" w:rsidRPr="00D370D2">
        <w:rPr>
          <w:rFonts w:ascii="Times New Roman" w:hAnsi="Times New Roman"/>
          <w:b/>
          <w:sz w:val="24"/>
          <w:szCs w:val="24"/>
        </w:rPr>
        <w:t>.</w:t>
      </w:r>
      <w:r w:rsidR="00B26421" w:rsidRPr="00AB3B46">
        <w:rPr>
          <w:rFonts w:ascii="Times New Roman" w:hAnsi="Times New Roman"/>
          <w:sz w:val="24"/>
          <w:szCs w:val="24"/>
        </w:rPr>
        <w:t xml:space="preserve"> </w:t>
      </w:r>
      <w:r w:rsidR="003B4F58" w:rsidRPr="00AB3B46">
        <w:rPr>
          <w:rFonts w:ascii="Times New Roman" w:hAnsi="Times New Roman"/>
          <w:sz w:val="24"/>
          <w:szCs w:val="24"/>
        </w:rPr>
        <w:t>Kantinin temizliği, bakımı</w:t>
      </w:r>
      <w:r w:rsidR="00B26421" w:rsidRPr="00AB3B46">
        <w:rPr>
          <w:rFonts w:ascii="Times New Roman" w:hAnsi="Times New Roman"/>
          <w:sz w:val="24"/>
          <w:szCs w:val="24"/>
        </w:rPr>
        <w:t xml:space="preserve"> ve yönetimi</w:t>
      </w:r>
      <w:r w:rsidR="003B4F58" w:rsidRPr="00AB3B46">
        <w:rPr>
          <w:rFonts w:ascii="Times New Roman" w:hAnsi="Times New Roman"/>
          <w:sz w:val="24"/>
          <w:szCs w:val="24"/>
        </w:rPr>
        <w:t>nden işletmeci sorumludur</w:t>
      </w:r>
      <w:r w:rsidR="00B26421" w:rsidRPr="00AB3B46">
        <w:rPr>
          <w:rFonts w:ascii="Times New Roman" w:hAnsi="Times New Roman"/>
          <w:sz w:val="24"/>
          <w:szCs w:val="24"/>
        </w:rPr>
        <w:t>.</w:t>
      </w:r>
    </w:p>
    <w:p w:rsidR="00D370D2" w:rsidRPr="00AB3B46" w:rsidRDefault="00D370D2" w:rsidP="00D370D2">
      <w:pPr>
        <w:spacing w:after="0"/>
        <w:jc w:val="both"/>
        <w:rPr>
          <w:rFonts w:ascii="Times New Roman" w:hAnsi="Times New Roman"/>
          <w:sz w:val="24"/>
          <w:szCs w:val="24"/>
        </w:rPr>
      </w:pPr>
    </w:p>
    <w:p w:rsidR="00B26421" w:rsidRPr="00AB3B46" w:rsidRDefault="007703A4" w:rsidP="00D370D2">
      <w:pPr>
        <w:spacing w:after="0"/>
        <w:jc w:val="both"/>
        <w:rPr>
          <w:rFonts w:ascii="Times New Roman" w:hAnsi="Times New Roman"/>
          <w:sz w:val="24"/>
          <w:szCs w:val="24"/>
        </w:rPr>
      </w:pPr>
      <w:r w:rsidRPr="00D370D2">
        <w:rPr>
          <w:rFonts w:ascii="Times New Roman" w:hAnsi="Times New Roman"/>
          <w:b/>
          <w:sz w:val="24"/>
          <w:szCs w:val="24"/>
        </w:rPr>
        <w:t>5.1.23</w:t>
      </w:r>
      <w:r w:rsidR="00B26421" w:rsidRPr="00D370D2">
        <w:rPr>
          <w:rFonts w:ascii="Times New Roman" w:hAnsi="Times New Roman"/>
          <w:b/>
          <w:sz w:val="24"/>
          <w:szCs w:val="24"/>
        </w:rPr>
        <w:t>.</w:t>
      </w:r>
      <w:r w:rsidR="00B26421" w:rsidRPr="00AB3B46">
        <w:rPr>
          <w:rFonts w:ascii="Times New Roman" w:hAnsi="Times New Roman"/>
          <w:sz w:val="24"/>
          <w:szCs w:val="24"/>
        </w:rPr>
        <w:t xml:space="preserve"> </w:t>
      </w:r>
      <w:r w:rsidR="003B4F58" w:rsidRPr="00AB3B46">
        <w:rPr>
          <w:rFonts w:ascii="Times New Roman" w:hAnsi="Times New Roman"/>
          <w:sz w:val="24"/>
          <w:szCs w:val="24"/>
        </w:rPr>
        <w:t>Kantinde bulunan t</w:t>
      </w:r>
      <w:r w:rsidR="00B26421" w:rsidRPr="00AB3B46">
        <w:rPr>
          <w:rFonts w:ascii="Times New Roman" w:hAnsi="Times New Roman"/>
          <w:sz w:val="24"/>
          <w:szCs w:val="24"/>
        </w:rPr>
        <w:t xml:space="preserve">elevizyonun kontrolünden </w:t>
      </w:r>
      <w:r w:rsidR="003B4F58" w:rsidRPr="00AB3B46">
        <w:rPr>
          <w:rFonts w:ascii="Times New Roman" w:hAnsi="Times New Roman"/>
          <w:sz w:val="24"/>
          <w:szCs w:val="24"/>
        </w:rPr>
        <w:t>kantin görevlisi sorumludur</w:t>
      </w:r>
      <w:r w:rsidR="00B26421" w:rsidRPr="00AB3B46">
        <w:rPr>
          <w:rFonts w:ascii="Times New Roman" w:hAnsi="Times New Roman"/>
          <w:sz w:val="24"/>
          <w:szCs w:val="24"/>
        </w:rPr>
        <w:t>. Okul yönetiminin belirlemiş olduğu kanalların izlenmesi sağlan</w:t>
      </w:r>
      <w:r w:rsidR="003B4F58" w:rsidRPr="00AB3B46">
        <w:rPr>
          <w:rFonts w:ascii="Times New Roman" w:hAnsi="Times New Roman"/>
          <w:sz w:val="24"/>
          <w:szCs w:val="24"/>
        </w:rPr>
        <w:t>malı ve s</w:t>
      </w:r>
      <w:r w:rsidR="00B26421" w:rsidRPr="00AB3B46">
        <w:rPr>
          <w:rFonts w:ascii="Times New Roman" w:hAnsi="Times New Roman"/>
          <w:sz w:val="24"/>
          <w:szCs w:val="24"/>
        </w:rPr>
        <w:t>es düzeyi kantinde bulunan kişileri rahat</w:t>
      </w:r>
      <w:r w:rsidR="003B4F58" w:rsidRPr="00AB3B46">
        <w:rPr>
          <w:rFonts w:ascii="Times New Roman" w:hAnsi="Times New Roman"/>
          <w:sz w:val="24"/>
          <w:szCs w:val="24"/>
        </w:rPr>
        <w:t>sız etmeyecek seviyede olmalıdır</w:t>
      </w:r>
      <w:r w:rsidR="00B26421" w:rsidRPr="00AB3B46">
        <w:rPr>
          <w:rFonts w:ascii="Times New Roman" w:hAnsi="Times New Roman"/>
          <w:sz w:val="24"/>
          <w:szCs w:val="24"/>
        </w:rPr>
        <w:t>.</w:t>
      </w:r>
    </w:p>
    <w:p w:rsidR="00886695" w:rsidRDefault="00886695" w:rsidP="00D370D2">
      <w:pPr>
        <w:pStyle w:val="AralkYok"/>
        <w:spacing w:line="276" w:lineRule="auto"/>
        <w:jc w:val="both"/>
        <w:rPr>
          <w:rFonts w:ascii="Times New Roman" w:hAnsi="Times New Roman"/>
          <w:sz w:val="24"/>
          <w:szCs w:val="24"/>
        </w:rPr>
      </w:pPr>
    </w:p>
    <w:p w:rsidR="006772F2" w:rsidRPr="00AB3B46" w:rsidRDefault="006772F2" w:rsidP="00D370D2">
      <w:pPr>
        <w:pStyle w:val="AralkYok"/>
        <w:spacing w:line="276" w:lineRule="auto"/>
        <w:jc w:val="both"/>
        <w:rPr>
          <w:rFonts w:ascii="Times New Roman" w:hAnsi="Times New Roman"/>
          <w:sz w:val="24"/>
          <w:szCs w:val="24"/>
        </w:rPr>
      </w:pPr>
    </w:p>
    <w:p w:rsidR="00570E5A" w:rsidRPr="00AB3B46" w:rsidRDefault="0010467B"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5.2</w:t>
      </w:r>
      <w:r w:rsidR="006772F2">
        <w:rPr>
          <w:rFonts w:ascii="Times New Roman" w:hAnsi="Times New Roman"/>
          <w:b/>
          <w:sz w:val="24"/>
          <w:szCs w:val="24"/>
        </w:rPr>
        <w:t xml:space="preserve"> </w:t>
      </w:r>
      <w:r w:rsidRPr="00AB3B46">
        <w:rPr>
          <w:rFonts w:ascii="Times New Roman" w:hAnsi="Times New Roman"/>
          <w:b/>
          <w:sz w:val="24"/>
          <w:szCs w:val="24"/>
        </w:rPr>
        <w:t>Gıda Hazırlama ile İlgili Kurallar</w:t>
      </w:r>
    </w:p>
    <w:p w:rsidR="00570E5A" w:rsidRPr="00AB3B46" w:rsidRDefault="00570E5A" w:rsidP="00D370D2">
      <w:pPr>
        <w:pStyle w:val="AralkYok"/>
        <w:spacing w:line="276" w:lineRule="auto"/>
        <w:jc w:val="both"/>
        <w:rPr>
          <w:rFonts w:ascii="Times New Roman" w:hAnsi="Times New Roman"/>
          <w:b/>
          <w:sz w:val="24"/>
          <w:szCs w:val="24"/>
        </w:rPr>
      </w:pPr>
    </w:p>
    <w:p w:rsidR="006772F2"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5.2.1</w:t>
      </w:r>
      <w:r w:rsidR="006772F2" w:rsidRPr="00312351">
        <w:rPr>
          <w:rFonts w:ascii="Times New Roman" w:hAnsi="Times New Roman"/>
          <w:b/>
          <w:sz w:val="24"/>
          <w:szCs w:val="24"/>
        </w:rPr>
        <w:t>.</w:t>
      </w:r>
      <w:r w:rsidRPr="00AB3B46">
        <w:rPr>
          <w:rFonts w:ascii="Times New Roman" w:hAnsi="Times New Roman"/>
          <w:sz w:val="24"/>
          <w:szCs w:val="24"/>
        </w:rPr>
        <w:tab/>
      </w:r>
      <w:r w:rsidR="00570E5A" w:rsidRPr="00AB3B46">
        <w:rPr>
          <w:rFonts w:ascii="Times New Roman" w:hAnsi="Times New Roman"/>
          <w:sz w:val="24"/>
          <w:szCs w:val="24"/>
        </w:rPr>
        <w:t>Kızartma işlemi sırasında sıcaklık 180ºC’yi geçmemelidir.</w:t>
      </w:r>
      <w:r w:rsidR="007D2F50">
        <w:rPr>
          <w:rFonts w:ascii="Times New Roman" w:hAnsi="Times New Roman"/>
          <w:sz w:val="24"/>
          <w:szCs w:val="24"/>
        </w:rPr>
        <w:t xml:space="preserve"> </w:t>
      </w:r>
      <w:r w:rsidRPr="00AB3B46">
        <w:rPr>
          <w:rFonts w:ascii="Times New Roman" w:hAnsi="Times New Roman"/>
          <w:sz w:val="24"/>
          <w:szCs w:val="24"/>
        </w:rPr>
        <w:t>Sıvı yağ kullanım sonrası mutlaka süzülmelidir.</w:t>
      </w:r>
    </w:p>
    <w:p w:rsidR="0010467B" w:rsidRPr="00AB3B46" w:rsidRDefault="0010467B" w:rsidP="00D370D2">
      <w:pPr>
        <w:pStyle w:val="AralkYok"/>
        <w:spacing w:line="276" w:lineRule="auto"/>
        <w:jc w:val="both"/>
        <w:rPr>
          <w:rFonts w:ascii="Times New Roman" w:hAnsi="Times New Roman"/>
          <w:b/>
          <w:sz w:val="24"/>
          <w:szCs w:val="24"/>
        </w:rPr>
      </w:pPr>
      <w:r w:rsidRPr="00AB3B46">
        <w:rPr>
          <w:rFonts w:ascii="Times New Roman" w:hAnsi="Times New Roman"/>
          <w:sz w:val="24"/>
          <w:szCs w:val="24"/>
        </w:rPr>
        <w:t xml:space="preserve"> </w:t>
      </w:r>
    </w:p>
    <w:p w:rsidR="0010467B"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5.2.2</w:t>
      </w:r>
      <w:r w:rsidR="00312351" w:rsidRPr="00312351">
        <w:rPr>
          <w:rFonts w:ascii="Times New Roman" w:hAnsi="Times New Roman"/>
          <w:b/>
          <w:sz w:val="24"/>
          <w:szCs w:val="24"/>
        </w:rPr>
        <w:t>.</w:t>
      </w:r>
      <w:r w:rsidRPr="00AB3B46">
        <w:rPr>
          <w:rFonts w:ascii="Times New Roman" w:hAnsi="Times New Roman"/>
          <w:sz w:val="24"/>
          <w:szCs w:val="24"/>
        </w:rPr>
        <w:tab/>
        <w:t>Kızartmada kullanılan yağ sıcak olarak süzüldü ise süzülen kabın kapağı yağ soğuyana kadar kapatılmamalıdır. Sıcak olarak kapatılırsa,</w:t>
      </w:r>
      <w:r w:rsidR="007D2F50">
        <w:rPr>
          <w:rFonts w:ascii="Times New Roman" w:hAnsi="Times New Roman"/>
          <w:sz w:val="24"/>
          <w:szCs w:val="24"/>
        </w:rPr>
        <w:t xml:space="preserve"> yağın tadının acılaşmasına yol</w:t>
      </w:r>
      <w:r w:rsidRPr="00AB3B46">
        <w:rPr>
          <w:rFonts w:ascii="Times New Roman" w:hAnsi="Times New Roman"/>
          <w:sz w:val="24"/>
          <w:szCs w:val="24"/>
        </w:rPr>
        <w:t xml:space="preserve"> açar.</w:t>
      </w:r>
    </w:p>
    <w:p w:rsidR="006772F2" w:rsidRPr="00AB3B46" w:rsidRDefault="006772F2" w:rsidP="00D370D2">
      <w:pPr>
        <w:pStyle w:val="AralkYok"/>
        <w:spacing w:line="276" w:lineRule="auto"/>
        <w:jc w:val="both"/>
        <w:rPr>
          <w:rFonts w:ascii="Times New Roman" w:hAnsi="Times New Roman"/>
          <w:sz w:val="24"/>
          <w:szCs w:val="24"/>
        </w:rPr>
      </w:pP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5.2.3.</w:t>
      </w:r>
      <w:r w:rsidRPr="00AB3B46">
        <w:rPr>
          <w:rFonts w:ascii="Times New Roman" w:hAnsi="Times New Roman"/>
          <w:sz w:val="24"/>
          <w:szCs w:val="24"/>
        </w:rPr>
        <w:tab/>
        <w:t>Tekrar kullanılacak yağın konulacağı kap paslanmaz çelikten olmalı yağ güneş görmeyen yerde muhafaza edilmelidir.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5.2.4.</w:t>
      </w:r>
      <w:r w:rsidRPr="00AB3B46">
        <w:rPr>
          <w:rFonts w:ascii="Times New Roman" w:hAnsi="Times New Roman"/>
          <w:sz w:val="24"/>
          <w:szCs w:val="24"/>
        </w:rPr>
        <w:tab/>
        <w:t>Kızartmalık yağlarda tekrar kullanımda en önemli ölçü yağın kararmasıdır. Sıvı yağ karardıktan, yandıktan ve aşırı köpürdükten sonra kullanılmamalıdır.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5.2.5.</w:t>
      </w:r>
      <w:r w:rsidRPr="00AB3B46">
        <w:rPr>
          <w:rFonts w:ascii="Times New Roman" w:hAnsi="Times New Roman"/>
          <w:sz w:val="24"/>
          <w:szCs w:val="24"/>
        </w:rPr>
        <w:tab/>
        <w:t>Sebze kızartılan yağlar ile et ürünleri kızartılan yağlar birbirine karıştırılmamalıdır.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10467B" w:rsidRPr="00AB3B46"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5.2.6.</w:t>
      </w:r>
      <w:r w:rsidRPr="00AB3B46">
        <w:rPr>
          <w:rFonts w:ascii="Times New Roman" w:hAnsi="Times New Roman"/>
          <w:sz w:val="24"/>
          <w:szCs w:val="24"/>
        </w:rPr>
        <w:tab/>
        <w:t xml:space="preserve">Köfte, yumurtalı bulamaca giren ürünler, tavuk, galeta unlu ürünler kızartıldığı zaman yağı çabuk kirletirler. Bu tür ürünlerin kızartılmasında maksimum 4. veya 5. kızartma işlemine yağın değişimi yapılıp, değişen ve kalan yağlar atık yağ bidonlarına alınmalıdır.  </w:t>
      </w:r>
    </w:p>
    <w:p w:rsidR="0010467B"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5.2.7.</w:t>
      </w:r>
      <w:r w:rsidRPr="00AB3B46">
        <w:rPr>
          <w:rFonts w:ascii="Times New Roman" w:hAnsi="Times New Roman"/>
          <w:sz w:val="24"/>
          <w:szCs w:val="24"/>
        </w:rPr>
        <w:tab/>
        <w:t>Bekleyen yağın dip kısmında tortular oluştuğundan dolayı yağ kullanılacağı zaman tekrar süzülmelidir</w:t>
      </w:r>
      <w:r w:rsidR="00AB4829">
        <w:rPr>
          <w:rFonts w:ascii="Times New Roman" w:hAnsi="Times New Roman"/>
          <w:sz w:val="24"/>
          <w:szCs w:val="24"/>
        </w:rPr>
        <w:t>.</w:t>
      </w:r>
    </w:p>
    <w:p w:rsidR="00312351" w:rsidRPr="00AB3B46" w:rsidRDefault="00312351" w:rsidP="00D370D2">
      <w:pPr>
        <w:pStyle w:val="AralkYok"/>
        <w:spacing w:line="276" w:lineRule="auto"/>
        <w:jc w:val="both"/>
        <w:rPr>
          <w:rFonts w:ascii="Times New Roman" w:hAnsi="Times New Roman"/>
          <w:sz w:val="24"/>
          <w:szCs w:val="24"/>
        </w:rPr>
      </w:pP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5.2.8.</w:t>
      </w:r>
      <w:r w:rsidR="007D2F50">
        <w:rPr>
          <w:rFonts w:ascii="Times New Roman" w:hAnsi="Times New Roman"/>
          <w:sz w:val="24"/>
          <w:szCs w:val="24"/>
        </w:rPr>
        <w:tab/>
        <w:t>Sıvı yağların</w:t>
      </w:r>
      <w:r w:rsidRPr="00AB3B46">
        <w:rPr>
          <w:rFonts w:ascii="Times New Roman" w:hAnsi="Times New Roman"/>
          <w:sz w:val="24"/>
          <w:szCs w:val="24"/>
        </w:rPr>
        <w:t xml:space="preserve"> kullanımı ile ilgili sorumluluk kantin görevlisi ve Yüksekokul sekreterine aittir.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lastRenderedPageBreak/>
        <w:t>5.2.9.</w:t>
      </w:r>
      <w:r w:rsidRPr="00AB3B46">
        <w:rPr>
          <w:rFonts w:ascii="Times New Roman" w:hAnsi="Times New Roman"/>
          <w:sz w:val="24"/>
          <w:szCs w:val="24"/>
        </w:rPr>
        <w:tab/>
        <w:t>Kızartmalık yağların iki kullanım süresi arasındaki zaman da yağdaki bozulma için son derece önemlidir. Bu nedenle kızartmalık yağların uzun süreler bekletilmemesi gerekir.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5.2.10.</w:t>
      </w:r>
      <w:r w:rsidRPr="00AB3B46">
        <w:rPr>
          <w:rFonts w:ascii="Times New Roman" w:hAnsi="Times New Roman"/>
          <w:sz w:val="24"/>
          <w:szCs w:val="24"/>
        </w:rPr>
        <w:tab/>
        <w:t>İş güvenliği açısından yağ yanmasının engellenmesi için içerisinde ürün yok iken uzun süre kızdırılmamalıdır. Yağ ile işlem yapılırken mutlaka başında durulmalı, kontrolsüz bırakılmamalıdır.</w:t>
      </w:r>
    </w:p>
    <w:p w:rsidR="0010467B"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10467B"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5.2.11.</w:t>
      </w:r>
      <w:r w:rsidRPr="00AB3B46">
        <w:rPr>
          <w:rFonts w:ascii="Times New Roman" w:hAnsi="Times New Roman"/>
          <w:sz w:val="24"/>
          <w:szCs w:val="24"/>
        </w:rPr>
        <w:tab/>
        <w:t>Yağ sıçramalarından kaynaklı yanmaların engellenmesi bakımından kızgın yağ tavalarına kızartılacak ürünler elle değil tel kevgirlerle kızgın yağa dikkatlice bırakılmalıdır.</w:t>
      </w:r>
    </w:p>
    <w:p w:rsidR="008E2FEE" w:rsidRPr="00AB3B46" w:rsidRDefault="0010467B"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312351" w:rsidRDefault="00570E5A"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5.2.12.</w:t>
      </w:r>
      <w:r w:rsidR="0010467B" w:rsidRPr="00AB3B46">
        <w:rPr>
          <w:rFonts w:ascii="Times New Roman" w:hAnsi="Times New Roman"/>
          <w:sz w:val="24"/>
          <w:szCs w:val="24"/>
        </w:rPr>
        <w:tab/>
        <w:t>Atık yağlar kesinlikle giderlere dökülmemelidir. Atık yağlar sö</w:t>
      </w:r>
      <w:r w:rsidR="008E2FEE" w:rsidRPr="00AB3B46">
        <w:rPr>
          <w:rFonts w:ascii="Times New Roman" w:hAnsi="Times New Roman"/>
          <w:sz w:val="24"/>
          <w:szCs w:val="24"/>
        </w:rPr>
        <w:t xml:space="preserve">zleşmeli olarak atık </w:t>
      </w:r>
      <w:r w:rsidRPr="00AB3B46">
        <w:rPr>
          <w:rFonts w:ascii="Times New Roman" w:hAnsi="Times New Roman"/>
          <w:sz w:val="24"/>
          <w:szCs w:val="24"/>
        </w:rPr>
        <w:t>yağları</w:t>
      </w:r>
      <w:r w:rsidR="0010467B" w:rsidRPr="00AB3B46">
        <w:rPr>
          <w:rFonts w:ascii="Times New Roman" w:hAnsi="Times New Roman"/>
          <w:sz w:val="24"/>
          <w:szCs w:val="24"/>
        </w:rPr>
        <w:t xml:space="preserve"> toplayan firmanın bidonlarında biriktirilmelidir. </w:t>
      </w:r>
      <w:r w:rsidR="008E2FEE" w:rsidRPr="00AB3B46">
        <w:rPr>
          <w:rFonts w:ascii="Times New Roman" w:hAnsi="Times New Roman"/>
          <w:sz w:val="24"/>
          <w:szCs w:val="24"/>
        </w:rPr>
        <w:t xml:space="preserve">Çevre ve Orman Bakanlığının atık yağların </w:t>
      </w:r>
      <w:proofErr w:type="spellStart"/>
      <w:r w:rsidR="008E2FEE" w:rsidRPr="00AB3B46">
        <w:rPr>
          <w:rFonts w:ascii="Times New Roman" w:hAnsi="Times New Roman"/>
          <w:sz w:val="24"/>
          <w:szCs w:val="24"/>
        </w:rPr>
        <w:t>bertarafı</w:t>
      </w:r>
      <w:proofErr w:type="spellEnd"/>
      <w:r w:rsidR="008E2FEE" w:rsidRPr="00AB3B46">
        <w:rPr>
          <w:rFonts w:ascii="Times New Roman" w:hAnsi="Times New Roman"/>
          <w:sz w:val="24"/>
          <w:szCs w:val="24"/>
        </w:rPr>
        <w:t xml:space="preserve"> konusundaki</w:t>
      </w:r>
      <w:r w:rsidR="007D2F50">
        <w:rPr>
          <w:rFonts w:ascii="Times New Roman" w:hAnsi="Times New Roman"/>
          <w:sz w:val="24"/>
          <w:szCs w:val="24"/>
        </w:rPr>
        <w:t xml:space="preserve"> </w:t>
      </w:r>
      <w:r w:rsidR="008E2FEE" w:rsidRPr="00AB3B46">
        <w:rPr>
          <w:rFonts w:ascii="Times New Roman" w:hAnsi="Times New Roman"/>
          <w:sz w:val="24"/>
          <w:szCs w:val="24"/>
        </w:rPr>
        <w:t xml:space="preserve">“Bitkisel Atık Yağların Kontrolü Yönetmeliği” </w:t>
      </w:r>
      <w:r w:rsidR="00AB4829">
        <w:rPr>
          <w:rFonts w:ascii="Times New Roman" w:hAnsi="Times New Roman"/>
          <w:sz w:val="24"/>
          <w:szCs w:val="24"/>
        </w:rPr>
        <w:t>(DŞ-05)</w:t>
      </w:r>
      <w:r w:rsidR="00705574">
        <w:rPr>
          <w:rFonts w:ascii="Times New Roman" w:hAnsi="Times New Roman"/>
          <w:sz w:val="24"/>
          <w:szCs w:val="24"/>
        </w:rPr>
        <w:t xml:space="preserve"> </w:t>
      </w:r>
      <w:r w:rsidR="008E2FEE" w:rsidRPr="00AB3B46">
        <w:rPr>
          <w:rFonts w:ascii="Times New Roman" w:hAnsi="Times New Roman"/>
          <w:sz w:val="24"/>
          <w:szCs w:val="24"/>
        </w:rPr>
        <w:t>hükümleri doğrultusunda uygulama yapılır.</w:t>
      </w:r>
    </w:p>
    <w:p w:rsidR="0010467B" w:rsidRPr="00AB3B46" w:rsidRDefault="008E2FEE" w:rsidP="00D370D2">
      <w:pPr>
        <w:pStyle w:val="AralkYok"/>
        <w:spacing w:line="276" w:lineRule="auto"/>
        <w:jc w:val="both"/>
        <w:rPr>
          <w:rFonts w:ascii="Times New Roman" w:hAnsi="Times New Roman"/>
          <w:sz w:val="24"/>
          <w:szCs w:val="24"/>
        </w:rPr>
      </w:pPr>
      <w:r w:rsidRPr="00AB3B46">
        <w:rPr>
          <w:rFonts w:ascii="Times New Roman" w:hAnsi="Times New Roman"/>
          <w:sz w:val="24"/>
          <w:szCs w:val="24"/>
        </w:rPr>
        <w:t xml:space="preserve"> </w:t>
      </w:r>
    </w:p>
    <w:p w:rsidR="0010467B" w:rsidRPr="00AB3B46" w:rsidRDefault="00570E5A" w:rsidP="00D370D2">
      <w:pPr>
        <w:pStyle w:val="AralkYok"/>
        <w:spacing w:line="276" w:lineRule="auto"/>
        <w:jc w:val="both"/>
        <w:rPr>
          <w:rFonts w:ascii="Times New Roman" w:hAnsi="Times New Roman"/>
          <w:sz w:val="24"/>
          <w:szCs w:val="24"/>
        </w:rPr>
      </w:pPr>
      <w:r w:rsidRPr="00312351">
        <w:rPr>
          <w:rFonts w:ascii="Times New Roman" w:hAnsi="Times New Roman"/>
          <w:b/>
          <w:sz w:val="24"/>
          <w:szCs w:val="24"/>
        </w:rPr>
        <w:t>5.2.13.</w:t>
      </w:r>
      <w:r w:rsidR="0010467B" w:rsidRPr="00AB3B46">
        <w:rPr>
          <w:rFonts w:ascii="Times New Roman" w:hAnsi="Times New Roman"/>
          <w:sz w:val="24"/>
          <w:szCs w:val="24"/>
        </w:rPr>
        <w:tab/>
        <w:t>Atık yağ bidonları dolduğunda atık yağ toplama firmasıyla görüşülüp yağların toplatılması sağlanmalıdır</w:t>
      </w:r>
      <w:r w:rsidRPr="00AB3B46">
        <w:rPr>
          <w:rFonts w:ascii="Times New Roman" w:hAnsi="Times New Roman"/>
          <w:sz w:val="24"/>
          <w:szCs w:val="24"/>
        </w:rPr>
        <w:t>.</w:t>
      </w:r>
    </w:p>
    <w:p w:rsidR="00CD0E48" w:rsidRDefault="00CD0E48" w:rsidP="00D370D2">
      <w:pPr>
        <w:pStyle w:val="AralkYok"/>
        <w:spacing w:line="276" w:lineRule="auto"/>
        <w:jc w:val="both"/>
        <w:rPr>
          <w:rFonts w:ascii="Times New Roman" w:hAnsi="Times New Roman"/>
          <w:sz w:val="24"/>
          <w:szCs w:val="24"/>
        </w:rPr>
      </w:pPr>
    </w:p>
    <w:p w:rsidR="00312351" w:rsidRPr="00AB3B46" w:rsidRDefault="00312351" w:rsidP="00D370D2">
      <w:pPr>
        <w:pStyle w:val="AralkYok"/>
        <w:spacing w:line="276" w:lineRule="auto"/>
        <w:jc w:val="both"/>
        <w:rPr>
          <w:rFonts w:ascii="Times New Roman" w:hAnsi="Times New Roman"/>
          <w:sz w:val="24"/>
          <w:szCs w:val="24"/>
        </w:rPr>
      </w:pPr>
    </w:p>
    <w:p w:rsidR="000A01A8" w:rsidRPr="00AB3B46" w:rsidRDefault="000A01A8"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 xml:space="preserve">6. </w:t>
      </w:r>
      <w:r w:rsidR="00054E5E" w:rsidRPr="00AB3B46">
        <w:rPr>
          <w:rFonts w:ascii="Times New Roman" w:hAnsi="Times New Roman"/>
          <w:b/>
          <w:sz w:val="24"/>
          <w:szCs w:val="24"/>
        </w:rPr>
        <w:t>İLGİLİ DOKÜMANLAR</w:t>
      </w:r>
    </w:p>
    <w:p w:rsidR="00054E5E" w:rsidRPr="00AB3B46" w:rsidRDefault="00054E5E" w:rsidP="00D370D2">
      <w:pPr>
        <w:pStyle w:val="AralkYok"/>
        <w:spacing w:line="276" w:lineRule="auto"/>
        <w:jc w:val="both"/>
        <w:rPr>
          <w:rFonts w:ascii="Times New Roman" w:hAnsi="Times New Roman"/>
          <w:b/>
          <w:sz w:val="24"/>
          <w:szCs w:val="24"/>
        </w:rPr>
      </w:pPr>
    </w:p>
    <w:p w:rsidR="00054E5E" w:rsidRPr="00AB3B46" w:rsidRDefault="00054E5E"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6.1. Dış Kaynaklı Dokümanlar</w:t>
      </w:r>
    </w:p>
    <w:p w:rsidR="00054E5E" w:rsidRPr="00AB3B46" w:rsidRDefault="00054E5E" w:rsidP="00D370D2">
      <w:pPr>
        <w:pStyle w:val="AralkYok"/>
        <w:spacing w:line="276" w:lineRule="auto"/>
        <w:jc w:val="both"/>
        <w:rPr>
          <w:rFonts w:ascii="Times New Roman" w:hAnsi="Times New Roman"/>
          <w:b/>
          <w:sz w:val="24"/>
          <w:szCs w:val="24"/>
        </w:rPr>
      </w:pPr>
    </w:p>
    <w:p w:rsidR="00054E5E" w:rsidRPr="00AB3B46" w:rsidRDefault="00795DC1" w:rsidP="00D370D2">
      <w:pPr>
        <w:pStyle w:val="AralkYok"/>
        <w:numPr>
          <w:ilvl w:val="0"/>
          <w:numId w:val="1"/>
        </w:numPr>
        <w:spacing w:line="276" w:lineRule="auto"/>
        <w:jc w:val="both"/>
        <w:rPr>
          <w:rFonts w:ascii="Times New Roman" w:hAnsi="Times New Roman"/>
          <w:sz w:val="24"/>
          <w:szCs w:val="24"/>
        </w:rPr>
      </w:pPr>
      <w:r w:rsidRPr="00AB3B46">
        <w:rPr>
          <w:rFonts w:ascii="Times New Roman" w:hAnsi="Times New Roman"/>
          <w:sz w:val="24"/>
          <w:szCs w:val="24"/>
        </w:rPr>
        <w:t>DŞ-</w:t>
      </w:r>
      <w:r w:rsidR="00AB4829">
        <w:rPr>
          <w:rFonts w:ascii="Times New Roman" w:hAnsi="Times New Roman"/>
          <w:sz w:val="24"/>
          <w:szCs w:val="24"/>
        </w:rPr>
        <w:t>05</w:t>
      </w:r>
      <w:r w:rsidR="008E2FEE" w:rsidRPr="00AB3B46">
        <w:rPr>
          <w:rFonts w:ascii="Times New Roman" w:hAnsi="Times New Roman"/>
          <w:sz w:val="24"/>
          <w:szCs w:val="24"/>
        </w:rPr>
        <w:t xml:space="preserve"> Bitkisel Atık Yağların Kontrolü Yönetmeliği</w:t>
      </w:r>
    </w:p>
    <w:p w:rsidR="00054E5E" w:rsidRDefault="00054E5E" w:rsidP="00D370D2">
      <w:pPr>
        <w:pStyle w:val="AralkYok"/>
        <w:spacing w:line="276" w:lineRule="auto"/>
        <w:ind w:left="360"/>
        <w:rPr>
          <w:rFonts w:ascii="Times New Roman" w:hAnsi="Times New Roman"/>
          <w:sz w:val="24"/>
          <w:szCs w:val="24"/>
        </w:rPr>
      </w:pPr>
    </w:p>
    <w:p w:rsidR="00054E5E" w:rsidRPr="00AB3B46" w:rsidRDefault="00A665A5" w:rsidP="00D370D2">
      <w:pPr>
        <w:pStyle w:val="AralkYok"/>
        <w:spacing w:line="276" w:lineRule="auto"/>
        <w:jc w:val="both"/>
        <w:rPr>
          <w:rFonts w:ascii="Times New Roman" w:hAnsi="Times New Roman"/>
          <w:b/>
          <w:sz w:val="24"/>
          <w:szCs w:val="24"/>
        </w:rPr>
      </w:pPr>
      <w:r w:rsidRPr="00AB3B46">
        <w:rPr>
          <w:rFonts w:ascii="Times New Roman" w:hAnsi="Times New Roman"/>
          <w:b/>
          <w:sz w:val="24"/>
          <w:szCs w:val="24"/>
        </w:rPr>
        <w:t xml:space="preserve">6.2. İç Kaynaklı Dokümanlar </w:t>
      </w:r>
    </w:p>
    <w:p w:rsidR="00A665A5" w:rsidRPr="00AB3B46" w:rsidRDefault="00A665A5" w:rsidP="00D370D2">
      <w:pPr>
        <w:pStyle w:val="AralkYok"/>
        <w:spacing w:line="276" w:lineRule="auto"/>
        <w:jc w:val="both"/>
        <w:rPr>
          <w:rFonts w:ascii="Times New Roman" w:hAnsi="Times New Roman"/>
          <w:b/>
          <w:sz w:val="24"/>
          <w:szCs w:val="24"/>
        </w:rPr>
      </w:pPr>
    </w:p>
    <w:p w:rsidR="00A665A5" w:rsidRPr="00AB3B46" w:rsidRDefault="00AB4829" w:rsidP="00D370D2">
      <w:pPr>
        <w:pStyle w:val="AralkYok"/>
        <w:numPr>
          <w:ilvl w:val="0"/>
          <w:numId w:val="1"/>
        </w:numPr>
        <w:spacing w:line="276" w:lineRule="auto"/>
        <w:jc w:val="both"/>
        <w:rPr>
          <w:rFonts w:ascii="Times New Roman" w:hAnsi="Times New Roman"/>
          <w:sz w:val="24"/>
          <w:szCs w:val="24"/>
        </w:rPr>
      </w:pPr>
      <w:r>
        <w:rPr>
          <w:rFonts w:ascii="Times New Roman" w:hAnsi="Times New Roman"/>
          <w:sz w:val="24"/>
          <w:szCs w:val="24"/>
        </w:rPr>
        <w:t>FR-27</w:t>
      </w:r>
      <w:r w:rsidR="00312351">
        <w:rPr>
          <w:rFonts w:ascii="Times New Roman" w:hAnsi="Times New Roman"/>
          <w:sz w:val="24"/>
          <w:szCs w:val="24"/>
        </w:rPr>
        <w:t xml:space="preserve"> </w:t>
      </w:r>
      <w:r w:rsidR="00A665A5" w:rsidRPr="00AB3B46">
        <w:rPr>
          <w:rFonts w:ascii="Times New Roman" w:hAnsi="Times New Roman"/>
          <w:color w:val="000000"/>
          <w:sz w:val="24"/>
          <w:szCs w:val="24"/>
        </w:rPr>
        <w:t xml:space="preserve">Kantin </w:t>
      </w:r>
      <w:r>
        <w:rPr>
          <w:rFonts w:ascii="Times New Roman" w:hAnsi="Times New Roman"/>
          <w:color w:val="000000"/>
          <w:sz w:val="24"/>
          <w:szCs w:val="24"/>
        </w:rPr>
        <w:t xml:space="preserve">Hijyen Kontrolü </w:t>
      </w:r>
      <w:r w:rsidR="00A665A5" w:rsidRPr="00AB3B46">
        <w:rPr>
          <w:rFonts w:ascii="Times New Roman" w:hAnsi="Times New Roman"/>
          <w:color w:val="000000"/>
          <w:sz w:val="24"/>
          <w:szCs w:val="24"/>
        </w:rPr>
        <w:t>Takip Formu</w:t>
      </w:r>
    </w:p>
    <w:p w:rsidR="00A665A5" w:rsidRPr="00AB3B46" w:rsidRDefault="00A665A5" w:rsidP="00CD0E48">
      <w:pPr>
        <w:pStyle w:val="AralkYok"/>
        <w:jc w:val="both"/>
        <w:rPr>
          <w:rFonts w:ascii="Times New Roman" w:hAnsi="Times New Roman"/>
          <w:b/>
          <w:sz w:val="24"/>
          <w:szCs w:val="24"/>
        </w:rPr>
      </w:pPr>
    </w:p>
    <w:sectPr w:rsidR="00A665A5" w:rsidRPr="00AB3B46" w:rsidSect="001945DD">
      <w:headerReference w:type="default" r:id="rId9"/>
      <w:footerReference w:type="default" r:id="rId10"/>
      <w:pgSz w:w="11906" w:h="16838"/>
      <w:pgMar w:top="1134" w:right="1134" w:bottom="1134"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4D" w:rsidRDefault="00497C4D" w:rsidP="00151E02">
      <w:pPr>
        <w:spacing w:after="0" w:line="240" w:lineRule="auto"/>
      </w:pPr>
      <w:r>
        <w:separator/>
      </w:r>
    </w:p>
  </w:endnote>
  <w:endnote w:type="continuationSeparator" w:id="0">
    <w:p w:rsidR="00497C4D" w:rsidRDefault="00497C4D"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FD" w:rsidRDefault="00303DFD">
    <w:pPr>
      <w:pStyle w:val="Altbilgi"/>
    </w:pPr>
  </w:p>
  <w:p w:rsidR="00151E02" w:rsidRPr="00C3343C" w:rsidRDefault="00151E02" w:rsidP="00C334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4D" w:rsidRDefault="00497C4D" w:rsidP="00151E02">
      <w:pPr>
        <w:spacing w:after="0" w:line="240" w:lineRule="auto"/>
      </w:pPr>
      <w:r>
        <w:separator/>
      </w:r>
    </w:p>
  </w:footnote>
  <w:footnote w:type="continuationSeparator" w:id="0">
    <w:p w:rsidR="00497C4D" w:rsidRDefault="00497C4D"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0"/>
      <w:gridCol w:w="1134"/>
    </w:tblGrid>
    <w:tr w:rsidR="00151E02" w:rsidRPr="008C266D" w:rsidTr="008C266D">
      <w:trPr>
        <w:trHeight w:val="283"/>
        <w:jc w:val="center"/>
      </w:trPr>
      <w:tc>
        <w:tcPr>
          <w:tcW w:w="2154" w:type="dxa"/>
          <w:vMerge w:val="restart"/>
          <w:shd w:val="clear" w:color="auto" w:fill="auto"/>
          <w:vAlign w:val="bottom"/>
        </w:tcPr>
        <w:p w:rsidR="00151E02" w:rsidRPr="008C266D" w:rsidRDefault="00C3343C" w:rsidP="00C3343C">
          <w:pPr>
            <w:pStyle w:val="stbilgi"/>
            <w:jc w:val="center"/>
            <w:rPr>
              <w:rFonts w:ascii="Times New Roman" w:hAnsi="Times New Roman"/>
            </w:rPr>
          </w:pPr>
          <w:r w:rsidRPr="008C266D">
            <w:rPr>
              <w:rFonts w:ascii="Times New Roman" w:eastAsia="Times New Roman" w:hAnsi="Times New Roman"/>
              <w:b/>
              <w:noProof/>
              <w:lang w:eastAsia="tr-TR"/>
            </w:rPr>
            <w:drawing>
              <wp:anchor distT="0" distB="0" distL="114300" distR="114300" simplePos="0" relativeHeight="251659264" behindDoc="1" locked="0" layoutInCell="1" allowOverlap="1" wp14:anchorId="40BB82AC" wp14:editId="7490E4F6">
                <wp:simplePos x="0" y="0"/>
                <wp:positionH relativeFrom="margin">
                  <wp:posOffset>239395</wp:posOffset>
                </wp:positionH>
                <wp:positionV relativeFrom="margin">
                  <wp:posOffset>57150</wp:posOffset>
                </wp:positionV>
                <wp:extent cx="561975" cy="561975"/>
                <wp:effectExtent l="19050" t="0" r="9525" b="0"/>
                <wp:wrapTight wrapText="bothSides">
                  <wp:wrapPolygon edited="0">
                    <wp:start x="-732" y="0"/>
                    <wp:lineTo x="-732" y="21234"/>
                    <wp:lineTo x="21966" y="21234"/>
                    <wp:lineTo x="21966" y="0"/>
                    <wp:lineTo x="-732" y="0"/>
                  </wp:wrapPolygon>
                </wp:wrapTight>
                <wp:docPr id="2"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Pr="008C266D">
            <w:rPr>
              <w:rFonts w:ascii="Times New Roman" w:eastAsia="Times New Roman" w:hAnsi="Times New Roman"/>
              <w:b/>
            </w:rPr>
            <w:t>ARSİN MESLEK YÜKSEKOKULU</w:t>
          </w:r>
        </w:p>
      </w:tc>
      <w:tc>
        <w:tcPr>
          <w:tcW w:w="4989" w:type="dxa"/>
          <w:vMerge w:val="restart"/>
          <w:shd w:val="clear" w:color="auto" w:fill="auto"/>
          <w:vAlign w:val="center"/>
        </w:tcPr>
        <w:p w:rsidR="00151E02" w:rsidRPr="008C266D" w:rsidRDefault="003352F5" w:rsidP="00AE6D38">
          <w:pPr>
            <w:pStyle w:val="stbilgi"/>
            <w:jc w:val="center"/>
            <w:rPr>
              <w:rFonts w:ascii="Times New Roman" w:hAnsi="Times New Roman"/>
              <w:b/>
            </w:rPr>
          </w:pPr>
          <w:r w:rsidRPr="008C266D">
            <w:rPr>
              <w:rFonts w:ascii="Times New Roman" w:hAnsi="Times New Roman"/>
              <w:b/>
              <w:sz w:val="28"/>
            </w:rPr>
            <w:t>KANTİN</w:t>
          </w:r>
          <w:r w:rsidR="00DA239E">
            <w:rPr>
              <w:rFonts w:ascii="Times New Roman" w:hAnsi="Times New Roman"/>
              <w:b/>
              <w:sz w:val="28"/>
            </w:rPr>
            <w:t xml:space="preserve"> </w:t>
          </w:r>
          <w:r w:rsidR="00552B5E" w:rsidRPr="008C266D">
            <w:rPr>
              <w:rFonts w:ascii="Times New Roman" w:hAnsi="Times New Roman"/>
              <w:b/>
              <w:sz w:val="28"/>
            </w:rPr>
            <w:t xml:space="preserve">HİZMETLERİ </w:t>
          </w:r>
          <w:r w:rsidR="00CD0E48" w:rsidRPr="008C266D">
            <w:rPr>
              <w:rFonts w:ascii="Times New Roman" w:hAnsi="Times New Roman"/>
              <w:b/>
              <w:sz w:val="28"/>
            </w:rPr>
            <w:t>TALİMATI</w:t>
          </w:r>
        </w:p>
      </w:tc>
      <w:tc>
        <w:tcPr>
          <w:tcW w:w="1530" w:type="dxa"/>
          <w:shd w:val="clear" w:color="auto" w:fill="auto"/>
          <w:vAlign w:val="center"/>
        </w:tcPr>
        <w:p w:rsidR="00151E02" w:rsidRPr="008C266D" w:rsidRDefault="00151E02" w:rsidP="00151E02">
          <w:pPr>
            <w:pStyle w:val="stbilgi"/>
            <w:rPr>
              <w:rFonts w:ascii="Times New Roman" w:hAnsi="Times New Roman"/>
              <w:sz w:val="20"/>
            </w:rPr>
          </w:pPr>
          <w:r w:rsidRPr="008C266D">
            <w:rPr>
              <w:rFonts w:ascii="Times New Roman" w:hAnsi="Times New Roman"/>
              <w:sz w:val="20"/>
            </w:rPr>
            <w:t>Doküman No</w:t>
          </w:r>
        </w:p>
      </w:tc>
      <w:tc>
        <w:tcPr>
          <w:tcW w:w="1134" w:type="dxa"/>
          <w:shd w:val="clear" w:color="auto" w:fill="auto"/>
          <w:vAlign w:val="center"/>
        </w:tcPr>
        <w:p w:rsidR="00151E02" w:rsidRPr="008C266D" w:rsidRDefault="00C303A8" w:rsidP="00151E02">
          <w:pPr>
            <w:pStyle w:val="stbilgi"/>
            <w:rPr>
              <w:rFonts w:ascii="Times New Roman" w:hAnsi="Times New Roman"/>
              <w:b/>
              <w:sz w:val="20"/>
            </w:rPr>
          </w:pPr>
          <w:r w:rsidRPr="008C266D">
            <w:rPr>
              <w:rFonts w:ascii="Times New Roman" w:hAnsi="Times New Roman"/>
              <w:b/>
              <w:sz w:val="20"/>
            </w:rPr>
            <w:t>TL</w:t>
          </w:r>
          <w:r w:rsidR="003352F5" w:rsidRPr="008C266D">
            <w:rPr>
              <w:rFonts w:ascii="Times New Roman" w:hAnsi="Times New Roman"/>
              <w:b/>
              <w:sz w:val="20"/>
            </w:rPr>
            <w:t>-01</w:t>
          </w:r>
        </w:p>
      </w:tc>
    </w:tr>
    <w:tr w:rsidR="00151E02" w:rsidRPr="008C266D" w:rsidTr="008C266D">
      <w:trPr>
        <w:trHeight w:val="283"/>
        <w:jc w:val="center"/>
      </w:trPr>
      <w:tc>
        <w:tcPr>
          <w:tcW w:w="2154"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1530" w:type="dxa"/>
          <w:shd w:val="clear" w:color="auto" w:fill="auto"/>
          <w:vAlign w:val="center"/>
        </w:tcPr>
        <w:p w:rsidR="00151E02" w:rsidRPr="008C266D" w:rsidRDefault="00151E02" w:rsidP="00151E02">
          <w:pPr>
            <w:pStyle w:val="stbilgi"/>
            <w:rPr>
              <w:rFonts w:ascii="Times New Roman" w:hAnsi="Times New Roman"/>
              <w:sz w:val="20"/>
            </w:rPr>
          </w:pPr>
          <w:r w:rsidRPr="008C266D">
            <w:rPr>
              <w:rFonts w:ascii="Times New Roman" w:hAnsi="Times New Roman"/>
              <w:sz w:val="20"/>
            </w:rPr>
            <w:t>İlk Yayın Tarihi</w:t>
          </w:r>
        </w:p>
      </w:tc>
      <w:tc>
        <w:tcPr>
          <w:tcW w:w="1134" w:type="dxa"/>
          <w:shd w:val="clear" w:color="auto" w:fill="auto"/>
          <w:vAlign w:val="center"/>
        </w:tcPr>
        <w:p w:rsidR="00151E02" w:rsidRPr="008C266D" w:rsidRDefault="00013DAA" w:rsidP="00151E02">
          <w:pPr>
            <w:pStyle w:val="stbilgi"/>
            <w:rPr>
              <w:rFonts w:ascii="Times New Roman" w:hAnsi="Times New Roman"/>
              <w:b/>
              <w:sz w:val="20"/>
            </w:rPr>
          </w:pPr>
          <w:r>
            <w:rPr>
              <w:rFonts w:ascii="Times New Roman" w:hAnsi="Times New Roman"/>
              <w:b/>
              <w:sz w:val="20"/>
            </w:rPr>
            <w:t>01.09</w:t>
          </w:r>
          <w:r w:rsidR="00C3343C" w:rsidRPr="008C266D">
            <w:rPr>
              <w:rFonts w:ascii="Times New Roman" w:hAnsi="Times New Roman"/>
              <w:b/>
              <w:sz w:val="20"/>
            </w:rPr>
            <w:t>.2015</w:t>
          </w:r>
        </w:p>
      </w:tc>
    </w:tr>
    <w:tr w:rsidR="00151E02" w:rsidRPr="008C266D" w:rsidTr="008C266D">
      <w:trPr>
        <w:trHeight w:val="283"/>
        <w:jc w:val="center"/>
      </w:trPr>
      <w:tc>
        <w:tcPr>
          <w:tcW w:w="2154"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1530" w:type="dxa"/>
          <w:shd w:val="clear" w:color="auto" w:fill="auto"/>
          <w:vAlign w:val="center"/>
        </w:tcPr>
        <w:p w:rsidR="00151E02" w:rsidRPr="008C266D" w:rsidRDefault="00151E02" w:rsidP="00151E02">
          <w:pPr>
            <w:pStyle w:val="stbilgi"/>
            <w:rPr>
              <w:rFonts w:ascii="Times New Roman" w:hAnsi="Times New Roman"/>
              <w:sz w:val="20"/>
            </w:rPr>
          </w:pPr>
          <w:r w:rsidRPr="008C266D">
            <w:rPr>
              <w:rFonts w:ascii="Times New Roman" w:hAnsi="Times New Roman"/>
              <w:sz w:val="20"/>
            </w:rPr>
            <w:t>Revizyon Tarihi</w:t>
          </w:r>
        </w:p>
      </w:tc>
      <w:tc>
        <w:tcPr>
          <w:tcW w:w="1134" w:type="dxa"/>
          <w:shd w:val="clear" w:color="auto" w:fill="auto"/>
          <w:vAlign w:val="center"/>
        </w:tcPr>
        <w:p w:rsidR="00151E02" w:rsidRPr="008C266D" w:rsidRDefault="00FA7515" w:rsidP="00151E02">
          <w:pPr>
            <w:pStyle w:val="stbilgi"/>
            <w:rPr>
              <w:rFonts w:ascii="Times New Roman" w:hAnsi="Times New Roman"/>
              <w:b/>
              <w:sz w:val="20"/>
            </w:rPr>
          </w:pPr>
          <w:r>
            <w:rPr>
              <w:rFonts w:ascii="Times New Roman" w:hAnsi="Times New Roman"/>
              <w:b/>
              <w:sz w:val="20"/>
            </w:rPr>
            <w:t>15.02.2016</w:t>
          </w:r>
        </w:p>
      </w:tc>
    </w:tr>
    <w:tr w:rsidR="00151E02" w:rsidRPr="008C266D" w:rsidTr="008C266D">
      <w:trPr>
        <w:trHeight w:val="283"/>
        <w:jc w:val="center"/>
      </w:trPr>
      <w:tc>
        <w:tcPr>
          <w:tcW w:w="2154"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1530" w:type="dxa"/>
          <w:shd w:val="clear" w:color="auto" w:fill="auto"/>
          <w:vAlign w:val="center"/>
        </w:tcPr>
        <w:p w:rsidR="00151E02" w:rsidRPr="008C266D" w:rsidRDefault="00151E02" w:rsidP="00151E02">
          <w:pPr>
            <w:pStyle w:val="stbilgi"/>
            <w:rPr>
              <w:rFonts w:ascii="Times New Roman" w:hAnsi="Times New Roman"/>
              <w:sz w:val="20"/>
            </w:rPr>
          </w:pPr>
          <w:r w:rsidRPr="008C266D">
            <w:rPr>
              <w:rFonts w:ascii="Times New Roman" w:hAnsi="Times New Roman"/>
              <w:sz w:val="20"/>
            </w:rPr>
            <w:t>Revizyon No</w:t>
          </w:r>
        </w:p>
      </w:tc>
      <w:tc>
        <w:tcPr>
          <w:tcW w:w="1134" w:type="dxa"/>
          <w:shd w:val="clear" w:color="auto" w:fill="auto"/>
          <w:vAlign w:val="center"/>
        </w:tcPr>
        <w:p w:rsidR="00151E02" w:rsidRPr="008C266D" w:rsidRDefault="00FA7515" w:rsidP="00151E02">
          <w:pPr>
            <w:pStyle w:val="stbilgi"/>
            <w:rPr>
              <w:rFonts w:ascii="Times New Roman" w:hAnsi="Times New Roman"/>
              <w:b/>
              <w:sz w:val="20"/>
            </w:rPr>
          </w:pPr>
          <w:r>
            <w:rPr>
              <w:rFonts w:ascii="Times New Roman" w:hAnsi="Times New Roman"/>
              <w:b/>
              <w:sz w:val="20"/>
            </w:rPr>
            <w:t>01</w:t>
          </w:r>
        </w:p>
      </w:tc>
    </w:tr>
    <w:tr w:rsidR="00151E02" w:rsidRPr="008C266D" w:rsidTr="008C266D">
      <w:trPr>
        <w:trHeight w:val="283"/>
        <w:jc w:val="center"/>
      </w:trPr>
      <w:tc>
        <w:tcPr>
          <w:tcW w:w="2154"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8C266D" w:rsidRDefault="00151E02" w:rsidP="00AE6D38">
          <w:pPr>
            <w:pStyle w:val="stbilgi"/>
            <w:jc w:val="center"/>
            <w:rPr>
              <w:rFonts w:ascii="Times New Roman" w:hAnsi="Times New Roman"/>
            </w:rPr>
          </w:pPr>
        </w:p>
      </w:tc>
      <w:tc>
        <w:tcPr>
          <w:tcW w:w="1530" w:type="dxa"/>
          <w:shd w:val="clear" w:color="auto" w:fill="auto"/>
          <w:vAlign w:val="center"/>
        </w:tcPr>
        <w:p w:rsidR="00151E02" w:rsidRPr="008C266D" w:rsidRDefault="00151E02" w:rsidP="00151E02">
          <w:pPr>
            <w:pStyle w:val="stbilgi"/>
            <w:rPr>
              <w:rFonts w:ascii="Times New Roman" w:hAnsi="Times New Roman"/>
              <w:sz w:val="20"/>
            </w:rPr>
          </w:pPr>
          <w:r w:rsidRPr="008C266D">
            <w:rPr>
              <w:rFonts w:ascii="Times New Roman" w:hAnsi="Times New Roman"/>
              <w:sz w:val="20"/>
            </w:rPr>
            <w:t>Sayfa</w:t>
          </w:r>
        </w:p>
      </w:tc>
      <w:tc>
        <w:tcPr>
          <w:tcW w:w="1134" w:type="dxa"/>
          <w:shd w:val="clear" w:color="auto" w:fill="auto"/>
          <w:vAlign w:val="center"/>
        </w:tcPr>
        <w:p w:rsidR="00151E02" w:rsidRPr="008C266D" w:rsidRDefault="009107F1" w:rsidP="00151E02">
          <w:pPr>
            <w:pStyle w:val="stbilgi"/>
            <w:rPr>
              <w:rFonts w:ascii="Times New Roman" w:hAnsi="Times New Roman"/>
              <w:b/>
              <w:sz w:val="20"/>
            </w:rPr>
          </w:pPr>
          <w:r w:rsidRPr="008C266D">
            <w:rPr>
              <w:rFonts w:ascii="Times New Roman" w:hAnsi="Times New Roman"/>
              <w:b/>
              <w:sz w:val="20"/>
            </w:rPr>
            <w:fldChar w:fldCharType="begin"/>
          </w:r>
          <w:r w:rsidR="00151E02" w:rsidRPr="008C266D">
            <w:rPr>
              <w:rFonts w:ascii="Times New Roman" w:hAnsi="Times New Roman"/>
              <w:b/>
              <w:sz w:val="20"/>
            </w:rPr>
            <w:instrText xml:space="preserve"> PAGE   \* MERGEFORMAT </w:instrText>
          </w:r>
          <w:r w:rsidRPr="008C266D">
            <w:rPr>
              <w:rFonts w:ascii="Times New Roman" w:hAnsi="Times New Roman"/>
              <w:b/>
              <w:sz w:val="20"/>
            </w:rPr>
            <w:fldChar w:fldCharType="separate"/>
          </w:r>
          <w:r w:rsidR="004C2ED5">
            <w:rPr>
              <w:rFonts w:ascii="Times New Roman" w:hAnsi="Times New Roman"/>
              <w:b/>
              <w:noProof/>
              <w:sz w:val="20"/>
            </w:rPr>
            <w:t>4</w:t>
          </w:r>
          <w:r w:rsidRPr="008C266D">
            <w:rPr>
              <w:rFonts w:ascii="Times New Roman" w:hAnsi="Times New Roman"/>
              <w:b/>
              <w:sz w:val="20"/>
            </w:rPr>
            <w:fldChar w:fldCharType="end"/>
          </w:r>
          <w:r w:rsidR="00151E02" w:rsidRPr="008C266D">
            <w:rPr>
              <w:rFonts w:ascii="Times New Roman" w:hAnsi="Times New Roman"/>
              <w:b/>
              <w:sz w:val="20"/>
            </w:rPr>
            <w:t>/</w:t>
          </w:r>
          <w:r w:rsidR="004C2ED5">
            <w:fldChar w:fldCharType="begin"/>
          </w:r>
          <w:r w:rsidR="004C2ED5">
            <w:instrText xml:space="preserve"> NUMPAGES   \* MERGEFORMAT </w:instrText>
          </w:r>
          <w:r w:rsidR="004C2ED5">
            <w:fldChar w:fldCharType="separate"/>
          </w:r>
          <w:r w:rsidR="004C2ED5" w:rsidRPr="004C2ED5">
            <w:rPr>
              <w:rFonts w:ascii="Times New Roman" w:hAnsi="Times New Roman"/>
              <w:b/>
              <w:noProof/>
              <w:sz w:val="20"/>
            </w:rPr>
            <w:t>4</w:t>
          </w:r>
          <w:r w:rsidR="004C2ED5">
            <w:rPr>
              <w:rFonts w:ascii="Times New Roman" w:hAnsi="Times New Roman"/>
              <w:b/>
              <w:noProof/>
              <w:sz w:val="20"/>
            </w:rPr>
            <w:fldChar w:fldCharType="end"/>
          </w:r>
        </w:p>
      </w:tc>
    </w:tr>
  </w:tbl>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53184"/>
    <w:multiLevelType w:val="hybridMultilevel"/>
    <w:tmpl w:val="920A0B8C"/>
    <w:lvl w:ilvl="0" w:tplc="041F000F">
      <w:start w:val="1"/>
      <w:numFmt w:val="decimal"/>
      <w:lvlText w:val="%1."/>
      <w:lvlJc w:val="left"/>
      <w:pPr>
        <w:tabs>
          <w:tab w:val="num" w:pos="720"/>
        </w:tabs>
        <w:ind w:left="720" w:hanging="360"/>
      </w:pPr>
      <w:rPr>
        <w:rFont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51E02"/>
    <w:rsid w:val="00013DAA"/>
    <w:rsid w:val="000163BC"/>
    <w:rsid w:val="00054E5E"/>
    <w:rsid w:val="000A01A8"/>
    <w:rsid w:val="001009F7"/>
    <w:rsid w:val="00102AF1"/>
    <w:rsid w:val="0010467B"/>
    <w:rsid w:val="001142C6"/>
    <w:rsid w:val="00151E02"/>
    <w:rsid w:val="00153773"/>
    <w:rsid w:val="001945DD"/>
    <w:rsid w:val="001A6B3D"/>
    <w:rsid w:val="00267AC4"/>
    <w:rsid w:val="002742DB"/>
    <w:rsid w:val="0027441B"/>
    <w:rsid w:val="002D0935"/>
    <w:rsid w:val="002E485C"/>
    <w:rsid w:val="002F04F6"/>
    <w:rsid w:val="00303DFD"/>
    <w:rsid w:val="00312351"/>
    <w:rsid w:val="00323708"/>
    <w:rsid w:val="003352F5"/>
    <w:rsid w:val="00362419"/>
    <w:rsid w:val="003B4F58"/>
    <w:rsid w:val="003D351B"/>
    <w:rsid w:val="00401FBE"/>
    <w:rsid w:val="0047636D"/>
    <w:rsid w:val="00497C4D"/>
    <w:rsid w:val="004B4A2D"/>
    <w:rsid w:val="004C2ED5"/>
    <w:rsid w:val="0051357E"/>
    <w:rsid w:val="00525A21"/>
    <w:rsid w:val="00551052"/>
    <w:rsid w:val="00552B5E"/>
    <w:rsid w:val="00553F30"/>
    <w:rsid w:val="00570E5A"/>
    <w:rsid w:val="00572CC6"/>
    <w:rsid w:val="005A33BF"/>
    <w:rsid w:val="00621FC1"/>
    <w:rsid w:val="006558DC"/>
    <w:rsid w:val="00666341"/>
    <w:rsid w:val="00666F96"/>
    <w:rsid w:val="00667ABA"/>
    <w:rsid w:val="006772F2"/>
    <w:rsid w:val="00705574"/>
    <w:rsid w:val="00736A13"/>
    <w:rsid w:val="00757A5F"/>
    <w:rsid w:val="007703A4"/>
    <w:rsid w:val="00795DC1"/>
    <w:rsid w:val="007C1B39"/>
    <w:rsid w:val="007D2F50"/>
    <w:rsid w:val="00873E32"/>
    <w:rsid w:val="00886695"/>
    <w:rsid w:val="008C266D"/>
    <w:rsid w:val="008D16B1"/>
    <w:rsid w:val="008D79A8"/>
    <w:rsid w:val="008E2FEE"/>
    <w:rsid w:val="008F0CA4"/>
    <w:rsid w:val="0090742B"/>
    <w:rsid w:val="009107F1"/>
    <w:rsid w:val="0096200B"/>
    <w:rsid w:val="009705B6"/>
    <w:rsid w:val="00A51B1C"/>
    <w:rsid w:val="00A665A5"/>
    <w:rsid w:val="00A66824"/>
    <w:rsid w:val="00AB3B46"/>
    <w:rsid w:val="00AB4829"/>
    <w:rsid w:val="00AC7266"/>
    <w:rsid w:val="00AE6D38"/>
    <w:rsid w:val="00B26421"/>
    <w:rsid w:val="00B84963"/>
    <w:rsid w:val="00BB4E9A"/>
    <w:rsid w:val="00C17544"/>
    <w:rsid w:val="00C303A8"/>
    <w:rsid w:val="00C3343C"/>
    <w:rsid w:val="00C35655"/>
    <w:rsid w:val="00C40CC8"/>
    <w:rsid w:val="00C57F46"/>
    <w:rsid w:val="00C71559"/>
    <w:rsid w:val="00CB4891"/>
    <w:rsid w:val="00CD0E48"/>
    <w:rsid w:val="00D052ED"/>
    <w:rsid w:val="00D1704C"/>
    <w:rsid w:val="00D248B3"/>
    <w:rsid w:val="00D370D2"/>
    <w:rsid w:val="00D902D8"/>
    <w:rsid w:val="00D92664"/>
    <w:rsid w:val="00D96593"/>
    <w:rsid w:val="00DA239E"/>
    <w:rsid w:val="00DD1887"/>
    <w:rsid w:val="00E77768"/>
    <w:rsid w:val="00E93B35"/>
    <w:rsid w:val="00ED1CFF"/>
    <w:rsid w:val="00EE08AD"/>
    <w:rsid w:val="00F750CC"/>
    <w:rsid w:val="00FA4088"/>
    <w:rsid w:val="00FA75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0F4B-A131-46CE-A423-CB7FEF58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arsinmyo</cp:lastModifiedBy>
  <cp:revision>27</cp:revision>
  <cp:lastPrinted>2012-04-19T15:38:00Z</cp:lastPrinted>
  <dcterms:created xsi:type="dcterms:W3CDTF">2015-07-15T08:41:00Z</dcterms:created>
  <dcterms:modified xsi:type="dcterms:W3CDTF">2016-03-03T12:58:00Z</dcterms:modified>
</cp:coreProperties>
</file>