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41" w:rsidRPr="005D06B6" w:rsidRDefault="00CD0E48" w:rsidP="005D06B6">
      <w:pPr>
        <w:pStyle w:val="AralkYok"/>
        <w:rPr>
          <w:rFonts w:ascii="Times New Roman" w:hAnsi="Times New Roman"/>
          <w:b/>
          <w:sz w:val="24"/>
          <w:szCs w:val="24"/>
        </w:rPr>
      </w:pPr>
      <w:bookmarkStart w:id="0" w:name="_GoBack"/>
      <w:bookmarkEnd w:id="0"/>
      <w:r w:rsidRPr="005D06B6">
        <w:rPr>
          <w:rFonts w:ascii="Times New Roman" w:hAnsi="Times New Roman"/>
          <w:b/>
          <w:sz w:val="24"/>
          <w:szCs w:val="24"/>
        </w:rPr>
        <w:t>Revizyon Takip Tablosu</w:t>
      </w:r>
    </w:p>
    <w:p w:rsidR="00CD0E48" w:rsidRPr="005D06B6" w:rsidRDefault="00CD0E48" w:rsidP="005D06B6">
      <w:pPr>
        <w:pStyle w:val="AralkYok"/>
        <w:rPr>
          <w:rFonts w:ascii="Times New Roman" w:hAnsi="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57"/>
        <w:gridCol w:w="1247"/>
        <w:gridCol w:w="6796"/>
      </w:tblGrid>
      <w:tr w:rsidR="000D7DD0" w:rsidRPr="005D06B6" w:rsidTr="00CD061A">
        <w:trPr>
          <w:trHeight w:val="283"/>
          <w:jc w:val="center"/>
        </w:trPr>
        <w:tc>
          <w:tcPr>
            <w:tcW w:w="1757" w:type="dxa"/>
            <w:vAlign w:val="center"/>
          </w:tcPr>
          <w:p w:rsidR="000D7DD0" w:rsidRPr="005D06B6" w:rsidRDefault="000D7DD0" w:rsidP="005D06B6">
            <w:pPr>
              <w:spacing w:after="0" w:line="240" w:lineRule="auto"/>
              <w:ind w:right="-70"/>
              <w:jc w:val="center"/>
              <w:rPr>
                <w:rFonts w:ascii="Times New Roman" w:eastAsia="Times New Roman" w:hAnsi="Times New Roman"/>
                <w:sz w:val="24"/>
                <w:szCs w:val="24"/>
                <w:lang w:eastAsia="tr-TR"/>
              </w:rPr>
            </w:pPr>
            <w:r w:rsidRPr="005D06B6">
              <w:rPr>
                <w:rFonts w:ascii="Times New Roman" w:eastAsia="Times New Roman" w:hAnsi="Times New Roman"/>
                <w:sz w:val="24"/>
                <w:szCs w:val="24"/>
                <w:lang w:eastAsia="tr-TR"/>
              </w:rPr>
              <w:t>REVİZYO NO</w:t>
            </w:r>
          </w:p>
        </w:tc>
        <w:tc>
          <w:tcPr>
            <w:tcW w:w="1247" w:type="dxa"/>
            <w:vAlign w:val="center"/>
          </w:tcPr>
          <w:p w:rsidR="000D7DD0" w:rsidRPr="005D06B6" w:rsidRDefault="000D7DD0" w:rsidP="005D06B6">
            <w:pPr>
              <w:spacing w:after="0" w:line="240" w:lineRule="auto"/>
              <w:ind w:left="-5" w:firstLine="5"/>
              <w:jc w:val="center"/>
              <w:rPr>
                <w:rFonts w:ascii="Times New Roman" w:eastAsia="Times New Roman" w:hAnsi="Times New Roman"/>
                <w:sz w:val="24"/>
                <w:szCs w:val="24"/>
                <w:lang w:eastAsia="tr-TR"/>
              </w:rPr>
            </w:pPr>
            <w:r w:rsidRPr="005D06B6">
              <w:rPr>
                <w:rFonts w:ascii="Times New Roman" w:eastAsia="Times New Roman" w:hAnsi="Times New Roman"/>
                <w:sz w:val="24"/>
                <w:szCs w:val="24"/>
                <w:lang w:eastAsia="tr-TR"/>
              </w:rPr>
              <w:t>TARİH</w:t>
            </w:r>
          </w:p>
        </w:tc>
        <w:tc>
          <w:tcPr>
            <w:tcW w:w="6796" w:type="dxa"/>
            <w:vAlign w:val="center"/>
          </w:tcPr>
          <w:p w:rsidR="000D7DD0" w:rsidRPr="005D06B6" w:rsidRDefault="000D7DD0" w:rsidP="005D06B6">
            <w:pPr>
              <w:spacing w:after="0" w:line="240" w:lineRule="auto"/>
              <w:rPr>
                <w:rFonts w:ascii="Times New Roman" w:eastAsia="Times New Roman" w:hAnsi="Times New Roman"/>
                <w:sz w:val="24"/>
                <w:szCs w:val="24"/>
                <w:lang w:eastAsia="tr-TR"/>
              </w:rPr>
            </w:pPr>
            <w:r w:rsidRPr="005D06B6">
              <w:rPr>
                <w:rFonts w:ascii="Times New Roman" w:eastAsia="Times New Roman" w:hAnsi="Times New Roman"/>
                <w:sz w:val="24"/>
                <w:szCs w:val="24"/>
                <w:lang w:eastAsia="tr-TR"/>
              </w:rPr>
              <w:t>AÇIKLAMA</w:t>
            </w:r>
          </w:p>
        </w:tc>
      </w:tr>
      <w:tr w:rsidR="000D7DD0" w:rsidRPr="005D06B6" w:rsidTr="00CD061A">
        <w:trPr>
          <w:trHeight w:val="283"/>
          <w:jc w:val="center"/>
        </w:trPr>
        <w:tc>
          <w:tcPr>
            <w:tcW w:w="1757" w:type="dxa"/>
            <w:vAlign w:val="center"/>
          </w:tcPr>
          <w:p w:rsidR="000D7DD0" w:rsidRPr="005D06B6" w:rsidRDefault="000D7DD0" w:rsidP="005D06B6">
            <w:pPr>
              <w:spacing w:after="0" w:line="240" w:lineRule="auto"/>
              <w:jc w:val="center"/>
              <w:rPr>
                <w:rFonts w:ascii="Times New Roman" w:eastAsia="Times New Roman" w:hAnsi="Times New Roman"/>
                <w:sz w:val="24"/>
                <w:szCs w:val="24"/>
                <w:lang w:eastAsia="tr-TR"/>
              </w:rPr>
            </w:pPr>
            <w:r w:rsidRPr="005D06B6">
              <w:rPr>
                <w:rFonts w:ascii="Times New Roman" w:eastAsia="Times New Roman" w:hAnsi="Times New Roman"/>
                <w:sz w:val="24"/>
                <w:szCs w:val="24"/>
                <w:lang w:eastAsia="tr-TR"/>
              </w:rPr>
              <w:t>00</w:t>
            </w:r>
          </w:p>
        </w:tc>
        <w:tc>
          <w:tcPr>
            <w:tcW w:w="1247" w:type="dxa"/>
            <w:vAlign w:val="center"/>
          </w:tcPr>
          <w:p w:rsidR="000D7DD0" w:rsidRPr="005D06B6" w:rsidRDefault="00D25DF2" w:rsidP="005D06B6">
            <w:pPr>
              <w:spacing w:after="0" w:line="240" w:lineRule="auto"/>
              <w:ind w:right="-70"/>
              <w:jc w:val="center"/>
              <w:rPr>
                <w:rFonts w:ascii="Times New Roman" w:eastAsia="Times New Roman" w:hAnsi="Times New Roman"/>
                <w:sz w:val="24"/>
                <w:szCs w:val="24"/>
                <w:lang w:eastAsia="tr-TR"/>
              </w:rPr>
            </w:pPr>
            <w:r w:rsidRPr="005D06B6">
              <w:rPr>
                <w:rFonts w:ascii="Times New Roman" w:eastAsia="Times New Roman" w:hAnsi="Times New Roman"/>
                <w:sz w:val="24"/>
                <w:szCs w:val="24"/>
                <w:lang w:eastAsia="tr-TR"/>
              </w:rPr>
              <w:t>15.01.2018</w:t>
            </w:r>
          </w:p>
        </w:tc>
        <w:tc>
          <w:tcPr>
            <w:tcW w:w="6796" w:type="dxa"/>
            <w:vAlign w:val="center"/>
          </w:tcPr>
          <w:p w:rsidR="000D7DD0" w:rsidRPr="005D06B6" w:rsidRDefault="000D7DD0" w:rsidP="005D06B6">
            <w:pPr>
              <w:spacing w:after="0" w:line="240" w:lineRule="auto"/>
              <w:rPr>
                <w:rFonts w:ascii="Times New Roman" w:eastAsia="Times New Roman" w:hAnsi="Times New Roman"/>
                <w:sz w:val="24"/>
                <w:szCs w:val="24"/>
                <w:lang w:eastAsia="tr-TR"/>
              </w:rPr>
            </w:pPr>
            <w:r w:rsidRPr="005D06B6">
              <w:rPr>
                <w:rFonts w:ascii="Times New Roman" w:eastAsia="Times New Roman" w:hAnsi="Times New Roman"/>
                <w:sz w:val="24"/>
                <w:szCs w:val="24"/>
                <w:lang w:eastAsia="tr-TR"/>
              </w:rPr>
              <w:t>İlk yayın.</w:t>
            </w:r>
          </w:p>
        </w:tc>
      </w:tr>
      <w:tr w:rsidR="000D7DD0" w:rsidRPr="005D06B6" w:rsidTr="00CD061A">
        <w:trPr>
          <w:trHeight w:val="283"/>
          <w:jc w:val="center"/>
        </w:trPr>
        <w:tc>
          <w:tcPr>
            <w:tcW w:w="1757" w:type="dxa"/>
            <w:vAlign w:val="center"/>
          </w:tcPr>
          <w:p w:rsidR="000D7DD0" w:rsidRPr="005D06B6" w:rsidRDefault="000D7DD0" w:rsidP="005D06B6">
            <w:pPr>
              <w:spacing w:after="0" w:line="240" w:lineRule="auto"/>
              <w:jc w:val="center"/>
              <w:rPr>
                <w:rFonts w:ascii="Times New Roman" w:eastAsia="Times New Roman" w:hAnsi="Times New Roman"/>
                <w:sz w:val="24"/>
                <w:szCs w:val="24"/>
                <w:lang w:eastAsia="tr-TR"/>
              </w:rPr>
            </w:pPr>
          </w:p>
        </w:tc>
        <w:tc>
          <w:tcPr>
            <w:tcW w:w="1247" w:type="dxa"/>
            <w:vAlign w:val="center"/>
          </w:tcPr>
          <w:p w:rsidR="000D7DD0" w:rsidRPr="005D06B6" w:rsidRDefault="000D7DD0" w:rsidP="005D06B6">
            <w:pPr>
              <w:spacing w:after="0" w:line="240" w:lineRule="auto"/>
              <w:ind w:right="-70"/>
              <w:jc w:val="center"/>
              <w:rPr>
                <w:rFonts w:ascii="Times New Roman" w:eastAsia="Times New Roman" w:hAnsi="Times New Roman"/>
                <w:sz w:val="24"/>
                <w:szCs w:val="24"/>
                <w:lang w:eastAsia="tr-TR"/>
              </w:rPr>
            </w:pPr>
          </w:p>
        </w:tc>
        <w:tc>
          <w:tcPr>
            <w:tcW w:w="6796" w:type="dxa"/>
            <w:vAlign w:val="center"/>
          </w:tcPr>
          <w:p w:rsidR="000D7DD0" w:rsidRPr="005D06B6" w:rsidRDefault="000D7DD0" w:rsidP="005D06B6">
            <w:pPr>
              <w:spacing w:after="0" w:line="240" w:lineRule="auto"/>
              <w:rPr>
                <w:rFonts w:ascii="Times New Roman" w:eastAsia="Times New Roman" w:hAnsi="Times New Roman"/>
                <w:sz w:val="24"/>
                <w:szCs w:val="24"/>
                <w:lang w:eastAsia="tr-TR"/>
              </w:rPr>
            </w:pPr>
          </w:p>
        </w:tc>
      </w:tr>
    </w:tbl>
    <w:p w:rsidR="000D7DD0" w:rsidRPr="005D06B6" w:rsidRDefault="000D7DD0" w:rsidP="005D06B6">
      <w:pPr>
        <w:pStyle w:val="AralkYok"/>
        <w:rPr>
          <w:rFonts w:ascii="Times New Roman" w:hAnsi="Times New Roman"/>
          <w:sz w:val="24"/>
          <w:szCs w:val="24"/>
        </w:rPr>
      </w:pPr>
    </w:p>
    <w:p w:rsidR="00CD0E48" w:rsidRPr="005D06B6" w:rsidRDefault="00054E5E" w:rsidP="005D06B6">
      <w:pPr>
        <w:pStyle w:val="AralkYok"/>
        <w:jc w:val="both"/>
        <w:rPr>
          <w:rFonts w:ascii="Times New Roman" w:hAnsi="Times New Roman"/>
          <w:b/>
          <w:sz w:val="24"/>
          <w:szCs w:val="24"/>
        </w:rPr>
      </w:pPr>
      <w:r w:rsidRPr="005D06B6">
        <w:rPr>
          <w:rFonts w:ascii="Times New Roman" w:hAnsi="Times New Roman"/>
          <w:b/>
          <w:sz w:val="24"/>
          <w:szCs w:val="24"/>
        </w:rPr>
        <w:t>1. AMAÇ</w:t>
      </w:r>
    </w:p>
    <w:p w:rsidR="00054E5E" w:rsidRPr="005D06B6" w:rsidRDefault="00054E5E" w:rsidP="005D06B6">
      <w:pPr>
        <w:pStyle w:val="AralkYok"/>
        <w:jc w:val="both"/>
        <w:rPr>
          <w:rFonts w:ascii="Times New Roman" w:hAnsi="Times New Roman"/>
          <w:b/>
          <w:sz w:val="24"/>
          <w:szCs w:val="24"/>
        </w:rPr>
      </w:pPr>
    </w:p>
    <w:p w:rsidR="00CD0E48" w:rsidRPr="005D06B6" w:rsidRDefault="00CD0E48" w:rsidP="005D06B6">
      <w:pPr>
        <w:pStyle w:val="AralkYok"/>
        <w:jc w:val="both"/>
        <w:rPr>
          <w:rFonts w:ascii="Times New Roman" w:hAnsi="Times New Roman"/>
          <w:sz w:val="24"/>
          <w:szCs w:val="24"/>
        </w:rPr>
      </w:pPr>
      <w:r w:rsidRPr="005D06B6">
        <w:rPr>
          <w:rFonts w:ascii="Times New Roman" w:hAnsi="Times New Roman"/>
          <w:sz w:val="24"/>
          <w:szCs w:val="24"/>
        </w:rPr>
        <w:t xml:space="preserve">Bu talimat </w:t>
      </w:r>
      <w:r w:rsidR="003352F5" w:rsidRPr="005D06B6">
        <w:rPr>
          <w:rFonts w:ascii="Times New Roman" w:hAnsi="Times New Roman"/>
          <w:sz w:val="24"/>
          <w:szCs w:val="24"/>
        </w:rPr>
        <w:t>Arsin Meslek Yüksekokulu</w:t>
      </w:r>
      <w:r w:rsidR="007E7D41" w:rsidRPr="005D06B6">
        <w:rPr>
          <w:rFonts w:ascii="Times New Roman" w:hAnsi="Times New Roman"/>
          <w:sz w:val="24"/>
          <w:szCs w:val="24"/>
        </w:rPr>
        <w:t>'nda</w:t>
      </w:r>
      <w:r w:rsidR="0052595B" w:rsidRPr="005D06B6">
        <w:rPr>
          <w:rFonts w:ascii="Times New Roman" w:hAnsi="Times New Roman"/>
          <w:sz w:val="24"/>
          <w:szCs w:val="24"/>
        </w:rPr>
        <w:t xml:space="preserve"> </w:t>
      </w:r>
      <w:r w:rsidR="00D25DF2" w:rsidRPr="005D06B6">
        <w:rPr>
          <w:rFonts w:ascii="Times New Roman" w:hAnsi="Times New Roman"/>
          <w:sz w:val="24"/>
          <w:szCs w:val="24"/>
        </w:rPr>
        <w:t>bulunan temizlik</w:t>
      </w:r>
      <w:r w:rsidR="001F5DC7" w:rsidRPr="005D06B6">
        <w:rPr>
          <w:rFonts w:ascii="Times New Roman" w:hAnsi="Times New Roman"/>
          <w:sz w:val="24"/>
          <w:szCs w:val="24"/>
        </w:rPr>
        <w:t xml:space="preserve"> </w:t>
      </w:r>
      <w:r w:rsidR="00D25DF2" w:rsidRPr="005D06B6">
        <w:rPr>
          <w:rFonts w:ascii="Times New Roman" w:hAnsi="Times New Roman"/>
          <w:sz w:val="24"/>
          <w:szCs w:val="24"/>
        </w:rPr>
        <w:t>alanlarının temizliğinde uyulacak</w:t>
      </w:r>
      <w:r w:rsidR="003352F5" w:rsidRPr="005D06B6">
        <w:rPr>
          <w:rFonts w:ascii="Times New Roman" w:hAnsi="Times New Roman"/>
          <w:sz w:val="24"/>
          <w:szCs w:val="24"/>
        </w:rPr>
        <w:t xml:space="preserve"> kuralları kapsamaktadır. </w:t>
      </w:r>
    </w:p>
    <w:p w:rsidR="000D7DD0" w:rsidRPr="005D06B6" w:rsidRDefault="000D7DD0" w:rsidP="005D06B6">
      <w:pPr>
        <w:pStyle w:val="AralkYok"/>
        <w:jc w:val="both"/>
        <w:rPr>
          <w:rFonts w:ascii="Times New Roman" w:hAnsi="Times New Roman"/>
          <w:sz w:val="24"/>
          <w:szCs w:val="24"/>
        </w:rPr>
      </w:pPr>
    </w:p>
    <w:p w:rsidR="00CD0E48" w:rsidRPr="005D06B6" w:rsidRDefault="00CD0E48" w:rsidP="005D06B6">
      <w:pPr>
        <w:pStyle w:val="AralkYok"/>
        <w:jc w:val="both"/>
        <w:rPr>
          <w:rFonts w:ascii="Times New Roman" w:hAnsi="Times New Roman"/>
          <w:sz w:val="24"/>
          <w:szCs w:val="24"/>
        </w:rPr>
      </w:pPr>
      <w:r w:rsidRPr="005D06B6">
        <w:rPr>
          <w:rFonts w:ascii="Times New Roman" w:hAnsi="Times New Roman"/>
          <w:b/>
          <w:sz w:val="24"/>
          <w:szCs w:val="24"/>
        </w:rPr>
        <w:t>2. KAPSAM</w:t>
      </w:r>
    </w:p>
    <w:p w:rsidR="00054E5E" w:rsidRPr="005D06B6" w:rsidRDefault="00054E5E" w:rsidP="005D06B6">
      <w:pPr>
        <w:pStyle w:val="AralkYok"/>
        <w:jc w:val="both"/>
        <w:rPr>
          <w:rFonts w:ascii="Times New Roman" w:hAnsi="Times New Roman"/>
          <w:sz w:val="24"/>
          <w:szCs w:val="24"/>
        </w:rPr>
      </w:pPr>
    </w:p>
    <w:p w:rsidR="00CD0E48" w:rsidRPr="005D06B6" w:rsidRDefault="009E2505" w:rsidP="005D06B6">
      <w:pPr>
        <w:pStyle w:val="AralkYok"/>
        <w:jc w:val="both"/>
        <w:rPr>
          <w:rFonts w:ascii="Times New Roman" w:hAnsi="Times New Roman"/>
          <w:sz w:val="24"/>
          <w:szCs w:val="24"/>
        </w:rPr>
      </w:pPr>
      <w:r w:rsidRPr="005D06B6">
        <w:rPr>
          <w:rFonts w:ascii="Times New Roman" w:hAnsi="Times New Roman"/>
          <w:sz w:val="24"/>
          <w:szCs w:val="24"/>
        </w:rPr>
        <w:t>Bu t</w:t>
      </w:r>
      <w:r w:rsidR="00CD0E48" w:rsidRPr="005D06B6">
        <w:rPr>
          <w:rFonts w:ascii="Times New Roman" w:hAnsi="Times New Roman"/>
          <w:sz w:val="24"/>
          <w:szCs w:val="24"/>
        </w:rPr>
        <w:t xml:space="preserve">alimat </w:t>
      </w:r>
      <w:r w:rsidR="00DF402F" w:rsidRPr="005D06B6">
        <w:rPr>
          <w:rFonts w:ascii="Times New Roman" w:hAnsi="Times New Roman"/>
          <w:sz w:val="24"/>
          <w:szCs w:val="24"/>
        </w:rPr>
        <w:t xml:space="preserve">Arsin Meslek </w:t>
      </w:r>
      <w:r w:rsidR="00D25DF2" w:rsidRPr="005D06B6">
        <w:rPr>
          <w:rFonts w:ascii="Times New Roman" w:hAnsi="Times New Roman"/>
          <w:sz w:val="24"/>
          <w:szCs w:val="24"/>
        </w:rPr>
        <w:t>Yüksekokulu temizlik personelini</w:t>
      </w:r>
      <w:r w:rsidR="003352F5" w:rsidRPr="005D06B6">
        <w:rPr>
          <w:rFonts w:ascii="Times New Roman" w:hAnsi="Times New Roman"/>
          <w:sz w:val="24"/>
          <w:szCs w:val="24"/>
        </w:rPr>
        <w:t xml:space="preserve"> kapsar</w:t>
      </w:r>
      <w:r w:rsidR="000A01A8" w:rsidRPr="005D06B6">
        <w:rPr>
          <w:rFonts w:ascii="Times New Roman" w:hAnsi="Times New Roman"/>
          <w:sz w:val="24"/>
          <w:szCs w:val="24"/>
        </w:rPr>
        <w:t>.</w:t>
      </w:r>
      <w:r w:rsidR="00CD0E48" w:rsidRPr="005D06B6">
        <w:rPr>
          <w:rFonts w:ascii="Times New Roman" w:hAnsi="Times New Roman"/>
          <w:sz w:val="24"/>
          <w:szCs w:val="24"/>
        </w:rPr>
        <w:tab/>
      </w:r>
    </w:p>
    <w:p w:rsidR="000D7DD0" w:rsidRPr="005D06B6" w:rsidRDefault="000D7DD0" w:rsidP="005D06B6">
      <w:pPr>
        <w:pStyle w:val="AralkYok"/>
        <w:jc w:val="both"/>
        <w:rPr>
          <w:rFonts w:ascii="Times New Roman" w:hAnsi="Times New Roman"/>
          <w:sz w:val="24"/>
          <w:szCs w:val="24"/>
        </w:rPr>
      </w:pPr>
    </w:p>
    <w:p w:rsidR="00385B36" w:rsidRPr="005D06B6" w:rsidRDefault="00054E5E" w:rsidP="005D06B6">
      <w:pPr>
        <w:pStyle w:val="AralkYok"/>
        <w:jc w:val="both"/>
        <w:rPr>
          <w:rFonts w:ascii="Times New Roman" w:hAnsi="Times New Roman"/>
          <w:b/>
          <w:sz w:val="24"/>
          <w:szCs w:val="24"/>
        </w:rPr>
      </w:pPr>
      <w:r w:rsidRPr="005D06B6">
        <w:rPr>
          <w:rFonts w:ascii="Times New Roman" w:hAnsi="Times New Roman"/>
          <w:b/>
          <w:sz w:val="24"/>
          <w:szCs w:val="24"/>
        </w:rPr>
        <w:t>3. TANIMLAR</w:t>
      </w:r>
    </w:p>
    <w:p w:rsidR="00385B36" w:rsidRPr="005D06B6" w:rsidRDefault="00385B36" w:rsidP="005D06B6">
      <w:pPr>
        <w:pStyle w:val="AralkYok"/>
        <w:jc w:val="both"/>
        <w:rPr>
          <w:rFonts w:ascii="Times New Roman" w:hAnsi="Times New Roman"/>
          <w:b/>
          <w:sz w:val="24"/>
          <w:szCs w:val="24"/>
        </w:rPr>
      </w:pPr>
    </w:p>
    <w:p w:rsidR="001A6B3D" w:rsidRPr="005D06B6" w:rsidRDefault="00385B36" w:rsidP="005D06B6">
      <w:pPr>
        <w:pStyle w:val="AralkYok"/>
        <w:jc w:val="both"/>
        <w:rPr>
          <w:rFonts w:ascii="Times New Roman" w:hAnsi="Times New Roman"/>
          <w:b/>
          <w:sz w:val="24"/>
          <w:szCs w:val="24"/>
        </w:rPr>
      </w:pPr>
      <w:r w:rsidRPr="005D06B6">
        <w:rPr>
          <w:rFonts w:ascii="Times New Roman" w:hAnsi="Times New Roman"/>
          <w:color w:val="000000"/>
          <w:sz w:val="24"/>
          <w:szCs w:val="24"/>
        </w:rPr>
        <w:t>Bu talimatta tanımlanacak bir terim bulunmamaktadır.</w:t>
      </w:r>
    </w:p>
    <w:p w:rsidR="000D7DD0" w:rsidRPr="005D06B6" w:rsidRDefault="000D7DD0" w:rsidP="005D06B6">
      <w:pPr>
        <w:pStyle w:val="AralkYok"/>
        <w:jc w:val="both"/>
        <w:rPr>
          <w:rFonts w:ascii="Times New Roman" w:hAnsi="Times New Roman"/>
          <w:b/>
          <w:sz w:val="24"/>
          <w:szCs w:val="24"/>
        </w:rPr>
      </w:pPr>
    </w:p>
    <w:p w:rsidR="00CD0E48" w:rsidRPr="005D06B6" w:rsidRDefault="000A01A8" w:rsidP="005D06B6">
      <w:pPr>
        <w:pStyle w:val="AralkYok"/>
        <w:jc w:val="both"/>
        <w:rPr>
          <w:rFonts w:ascii="Times New Roman" w:hAnsi="Times New Roman"/>
          <w:b/>
          <w:sz w:val="24"/>
          <w:szCs w:val="24"/>
        </w:rPr>
      </w:pPr>
      <w:r w:rsidRPr="005D06B6">
        <w:rPr>
          <w:rFonts w:ascii="Times New Roman" w:hAnsi="Times New Roman"/>
          <w:b/>
          <w:sz w:val="24"/>
          <w:szCs w:val="24"/>
        </w:rPr>
        <w:t>4</w:t>
      </w:r>
      <w:r w:rsidR="00CD0E48" w:rsidRPr="005D06B6">
        <w:rPr>
          <w:rFonts w:ascii="Times New Roman" w:hAnsi="Times New Roman"/>
          <w:b/>
          <w:sz w:val="24"/>
          <w:szCs w:val="24"/>
        </w:rPr>
        <w:t>. SOR</w:t>
      </w:r>
      <w:r w:rsidRPr="005D06B6">
        <w:rPr>
          <w:rFonts w:ascii="Times New Roman" w:hAnsi="Times New Roman"/>
          <w:b/>
          <w:sz w:val="24"/>
          <w:szCs w:val="24"/>
        </w:rPr>
        <w:t>UMLU</w:t>
      </w:r>
      <w:r w:rsidR="00054E5E" w:rsidRPr="005D06B6">
        <w:rPr>
          <w:rFonts w:ascii="Times New Roman" w:hAnsi="Times New Roman"/>
          <w:b/>
          <w:sz w:val="24"/>
          <w:szCs w:val="24"/>
        </w:rPr>
        <w:t>L</w:t>
      </w:r>
      <w:r w:rsidRPr="005D06B6">
        <w:rPr>
          <w:rFonts w:ascii="Times New Roman" w:hAnsi="Times New Roman"/>
          <w:b/>
          <w:sz w:val="24"/>
          <w:szCs w:val="24"/>
        </w:rPr>
        <w:t>AR</w:t>
      </w:r>
    </w:p>
    <w:p w:rsidR="00054E5E" w:rsidRPr="005D06B6" w:rsidRDefault="00054E5E" w:rsidP="005D06B6">
      <w:pPr>
        <w:pStyle w:val="AralkYok"/>
        <w:jc w:val="both"/>
        <w:rPr>
          <w:rFonts w:ascii="Times New Roman" w:hAnsi="Times New Roman"/>
          <w:b/>
          <w:sz w:val="24"/>
          <w:szCs w:val="24"/>
        </w:rPr>
      </w:pPr>
    </w:p>
    <w:p w:rsidR="005C5741" w:rsidRPr="005D06B6" w:rsidRDefault="005C5741" w:rsidP="005D06B6">
      <w:pPr>
        <w:pStyle w:val="AralkYok"/>
        <w:jc w:val="both"/>
        <w:rPr>
          <w:rFonts w:ascii="Times New Roman" w:hAnsi="Times New Roman"/>
          <w:b/>
          <w:sz w:val="24"/>
          <w:szCs w:val="24"/>
        </w:rPr>
      </w:pPr>
      <w:r w:rsidRPr="005D06B6">
        <w:rPr>
          <w:rFonts w:ascii="Times New Roman" w:hAnsi="Times New Roman"/>
          <w:b/>
          <w:sz w:val="24"/>
          <w:szCs w:val="24"/>
        </w:rPr>
        <w:t>4.1. Meslek Yüksekokul Müdür Yardımcısı</w:t>
      </w:r>
    </w:p>
    <w:p w:rsidR="005C5741" w:rsidRPr="005D06B6" w:rsidRDefault="005C5741" w:rsidP="005D06B6">
      <w:pPr>
        <w:pStyle w:val="AralkYok"/>
        <w:jc w:val="both"/>
        <w:rPr>
          <w:rFonts w:ascii="Times New Roman" w:hAnsi="Times New Roman"/>
          <w:b/>
          <w:sz w:val="24"/>
          <w:szCs w:val="24"/>
        </w:rPr>
      </w:pPr>
    </w:p>
    <w:p w:rsidR="001A6B3D" w:rsidRPr="005D06B6" w:rsidRDefault="005C5741" w:rsidP="005D06B6">
      <w:pPr>
        <w:pStyle w:val="AralkYok"/>
        <w:jc w:val="both"/>
        <w:rPr>
          <w:rFonts w:ascii="Times New Roman" w:hAnsi="Times New Roman"/>
          <w:sz w:val="24"/>
          <w:szCs w:val="24"/>
        </w:rPr>
      </w:pPr>
      <w:r w:rsidRPr="005D06B6">
        <w:rPr>
          <w:rFonts w:ascii="Times New Roman" w:hAnsi="Times New Roman"/>
          <w:b/>
          <w:sz w:val="24"/>
          <w:szCs w:val="24"/>
        </w:rPr>
        <w:t>4.2</w:t>
      </w:r>
      <w:r w:rsidR="00485745" w:rsidRPr="005D06B6">
        <w:rPr>
          <w:rFonts w:ascii="Times New Roman" w:hAnsi="Times New Roman"/>
          <w:b/>
          <w:sz w:val="24"/>
          <w:szCs w:val="24"/>
        </w:rPr>
        <w:t>.</w:t>
      </w:r>
      <w:r w:rsidR="00485745" w:rsidRPr="005D06B6">
        <w:rPr>
          <w:rFonts w:ascii="Times New Roman" w:hAnsi="Times New Roman"/>
          <w:sz w:val="24"/>
          <w:szCs w:val="24"/>
        </w:rPr>
        <w:t xml:space="preserve"> </w:t>
      </w:r>
      <w:r w:rsidRPr="005D06B6">
        <w:rPr>
          <w:rFonts w:ascii="Times New Roman" w:hAnsi="Times New Roman"/>
          <w:sz w:val="24"/>
          <w:szCs w:val="24"/>
        </w:rPr>
        <w:t xml:space="preserve">Meslek </w:t>
      </w:r>
      <w:r w:rsidR="00485745" w:rsidRPr="005D06B6">
        <w:rPr>
          <w:rFonts w:ascii="Times New Roman" w:hAnsi="Times New Roman"/>
          <w:sz w:val="24"/>
          <w:szCs w:val="24"/>
        </w:rPr>
        <w:t>Yüksekokul Sekreteri</w:t>
      </w:r>
    </w:p>
    <w:p w:rsidR="000D7DD0" w:rsidRPr="005D06B6" w:rsidRDefault="000D7DD0" w:rsidP="005D06B6">
      <w:pPr>
        <w:pStyle w:val="AralkYok"/>
        <w:jc w:val="both"/>
        <w:rPr>
          <w:rFonts w:ascii="Times New Roman" w:hAnsi="Times New Roman"/>
          <w:sz w:val="24"/>
          <w:szCs w:val="24"/>
        </w:rPr>
      </w:pPr>
    </w:p>
    <w:p w:rsidR="00CD0E48" w:rsidRPr="005D06B6" w:rsidRDefault="005C5741" w:rsidP="005D06B6">
      <w:pPr>
        <w:pStyle w:val="AralkYok"/>
        <w:jc w:val="both"/>
        <w:rPr>
          <w:rFonts w:ascii="Times New Roman" w:hAnsi="Times New Roman"/>
          <w:sz w:val="24"/>
          <w:szCs w:val="24"/>
        </w:rPr>
      </w:pPr>
      <w:r w:rsidRPr="005D06B6">
        <w:rPr>
          <w:rFonts w:ascii="Times New Roman" w:hAnsi="Times New Roman"/>
          <w:b/>
          <w:sz w:val="24"/>
          <w:szCs w:val="24"/>
        </w:rPr>
        <w:t>4.3</w:t>
      </w:r>
      <w:r w:rsidR="00485745" w:rsidRPr="005D06B6">
        <w:rPr>
          <w:rFonts w:ascii="Times New Roman" w:hAnsi="Times New Roman"/>
          <w:b/>
          <w:sz w:val="24"/>
          <w:szCs w:val="24"/>
        </w:rPr>
        <w:t>.</w:t>
      </w:r>
      <w:r w:rsidR="00485745" w:rsidRPr="005D06B6">
        <w:rPr>
          <w:rFonts w:ascii="Times New Roman" w:hAnsi="Times New Roman"/>
          <w:sz w:val="24"/>
          <w:szCs w:val="24"/>
        </w:rPr>
        <w:t xml:space="preserve"> </w:t>
      </w:r>
      <w:r w:rsidR="00862286" w:rsidRPr="005D06B6">
        <w:rPr>
          <w:rFonts w:ascii="Times New Roman" w:hAnsi="Times New Roman"/>
          <w:sz w:val="24"/>
          <w:szCs w:val="24"/>
        </w:rPr>
        <w:t>Temizlik personeli</w:t>
      </w:r>
    </w:p>
    <w:p w:rsidR="000D7DD0" w:rsidRPr="005D06B6" w:rsidRDefault="000D7DD0" w:rsidP="005D06B6">
      <w:pPr>
        <w:pStyle w:val="AralkYok"/>
        <w:jc w:val="both"/>
        <w:rPr>
          <w:rFonts w:ascii="Times New Roman" w:hAnsi="Times New Roman"/>
          <w:sz w:val="24"/>
          <w:szCs w:val="24"/>
        </w:rPr>
      </w:pPr>
    </w:p>
    <w:p w:rsidR="00CD0E48" w:rsidRPr="005D06B6" w:rsidRDefault="000A01A8" w:rsidP="005D06B6">
      <w:pPr>
        <w:pStyle w:val="AralkYok"/>
        <w:jc w:val="both"/>
        <w:rPr>
          <w:rFonts w:ascii="Times New Roman" w:hAnsi="Times New Roman"/>
          <w:b/>
          <w:sz w:val="24"/>
          <w:szCs w:val="24"/>
        </w:rPr>
      </w:pPr>
      <w:r w:rsidRPr="005D06B6">
        <w:rPr>
          <w:rFonts w:ascii="Times New Roman" w:hAnsi="Times New Roman"/>
          <w:b/>
          <w:sz w:val="24"/>
          <w:szCs w:val="24"/>
        </w:rPr>
        <w:t>5</w:t>
      </w:r>
      <w:r w:rsidR="00CD0E48" w:rsidRPr="005D06B6">
        <w:rPr>
          <w:rFonts w:ascii="Times New Roman" w:hAnsi="Times New Roman"/>
          <w:b/>
          <w:sz w:val="24"/>
          <w:szCs w:val="24"/>
        </w:rPr>
        <w:t xml:space="preserve">. </w:t>
      </w:r>
      <w:r w:rsidRPr="005D06B6">
        <w:rPr>
          <w:rFonts w:ascii="Times New Roman" w:hAnsi="Times New Roman"/>
          <w:b/>
          <w:sz w:val="24"/>
          <w:szCs w:val="24"/>
        </w:rPr>
        <w:t xml:space="preserve">UYGULAMA </w:t>
      </w:r>
    </w:p>
    <w:p w:rsidR="00CD0E48" w:rsidRPr="005D06B6" w:rsidRDefault="00CD0E48" w:rsidP="005D06B6">
      <w:pPr>
        <w:pStyle w:val="AralkYok"/>
        <w:jc w:val="both"/>
        <w:rPr>
          <w:rFonts w:ascii="Times New Roman" w:hAnsi="Times New Roman"/>
          <w:b/>
          <w:sz w:val="24"/>
          <w:szCs w:val="24"/>
        </w:rPr>
      </w:pPr>
    </w:p>
    <w:p w:rsidR="00385B36" w:rsidRPr="005D06B6" w:rsidRDefault="00054E5E" w:rsidP="005D06B6">
      <w:pPr>
        <w:pStyle w:val="AralkYok"/>
        <w:jc w:val="both"/>
        <w:rPr>
          <w:rFonts w:ascii="Times New Roman" w:hAnsi="Times New Roman"/>
          <w:b/>
          <w:sz w:val="24"/>
          <w:szCs w:val="24"/>
        </w:rPr>
      </w:pPr>
      <w:r w:rsidRPr="005D06B6">
        <w:rPr>
          <w:rFonts w:ascii="Times New Roman" w:hAnsi="Times New Roman"/>
          <w:b/>
          <w:sz w:val="24"/>
          <w:szCs w:val="24"/>
        </w:rPr>
        <w:t>5</w:t>
      </w:r>
      <w:r w:rsidR="00CD0E48" w:rsidRPr="005D06B6">
        <w:rPr>
          <w:rFonts w:ascii="Times New Roman" w:hAnsi="Times New Roman"/>
          <w:b/>
          <w:sz w:val="24"/>
          <w:szCs w:val="24"/>
        </w:rPr>
        <w:t>.1</w:t>
      </w:r>
      <w:r w:rsidRPr="005D06B6">
        <w:rPr>
          <w:rFonts w:ascii="Times New Roman" w:hAnsi="Times New Roman"/>
          <w:b/>
          <w:sz w:val="24"/>
          <w:szCs w:val="24"/>
        </w:rPr>
        <w:t xml:space="preserve">. </w:t>
      </w:r>
      <w:r w:rsidR="00882F0F" w:rsidRPr="005D06B6">
        <w:rPr>
          <w:rFonts w:ascii="Times New Roman" w:hAnsi="Times New Roman"/>
          <w:b/>
          <w:sz w:val="24"/>
          <w:szCs w:val="24"/>
        </w:rPr>
        <w:t>Temizliğin yapılması</w:t>
      </w:r>
      <w:r w:rsidR="00652223" w:rsidRPr="005D06B6">
        <w:rPr>
          <w:rFonts w:ascii="Times New Roman" w:hAnsi="Times New Roman"/>
          <w:b/>
          <w:sz w:val="24"/>
          <w:szCs w:val="24"/>
        </w:rPr>
        <w:t xml:space="preserve"> </w:t>
      </w:r>
      <w:r w:rsidR="007F4B60" w:rsidRPr="005D06B6">
        <w:rPr>
          <w:rFonts w:ascii="Times New Roman" w:hAnsi="Times New Roman"/>
          <w:b/>
          <w:sz w:val="24"/>
          <w:szCs w:val="24"/>
        </w:rPr>
        <w:t xml:space="preserve">ile ilgili </w:t>
      </w:r>
      <w:r w:rsidR="000B4FC7" w:rsidRPr="005D06B6">
        <w:rPr>
          <w:rFonts w:ascii="Times New Roman" w:hAnsi="Times New Roman"/>
          <w:b/>
          <w:sz w:val="24"/>
          <w:szCs w:val="24"/>
        </w:rPr>
        <w:t>k</w:t>
      </w:r>
      <w:r w:rsidR="001A6B3D" w:rsidRPr="005D06B6">
        <w:rPr>
          <w:rFonts w:ascii="Times New Roman" w:hAnsi="Times New Roman"/>
          <w:b/>
          <w:sz w:val="24"/>
          <w:szCs w:val="24"/>
        </w:rPr>
        <w:t>urallar</w:t>
      </w:r>
    </w:p>
    <w:p w:rsidR="00D25DF2" w:rsidRPr="005D06B6" w:rsidRDefault="00D25DF2" w:rsidP="005D06B6">
      <w:pPr>
        <w:pStyle w:val="AralkYok"/>
        <w:jc w:val="both"/>
        <w:rPr>
          <w:rFonts w:ascii="Times New Roman" w:hAnsi="Times New Roman"/>
          <w:b/>
          <w:sz w:val="24"/>
          <w:szCs w:val="24"/>
        </w:rPr>
      </w:pPr>
    </w:p>
    <w:p w:rsidR="00385B36" w:rsidRPr="005D06B6" w:rsidRDefault="00652223" w:rsidP="005D06B6">
      <w:pPr>
        <w:spacing w:after="0" w:line="240" w:lineRule="auto"/>
        <w:jc w:val="both"/>
        <w:rPr>
          <w:rFonts w:ascii="Times New Roman" w:hAnsi="Times New Roman"/>
          <w:sz w:val="24"/>
          <w:szCs w:val="24"/>
        </w:rPr>
      </w:pPr>
      <w:r w:rsidRPr="005D06B6">
        <w:rPr>
          <w:rFonts w:ascii="Times New Roman" w:hAnsi="Times New Roman"/>
          <w:b/>
          <w:sz w:val="24"/>
          <w:szCs w:val="24"/>
        </w:rPr>
        <w:t>5.1.1</w:t>
      </w:r>
      <w:r w:rsidR="000B4FC7" w:rsidRPr="005D06B6">
        <w:rPr>
          <w:rFonts w:ascii="Times New Roman" w:hAnsi="Times New Roman"/>
          <w:b/>
          <w:sz w:val="24"/>
          <w:szCs w:val="24"/>
        </w:rPr>
        <w:t>.</w:t>
      </w:r>
      <w:r w:rsidRPr="005D06B6">
        <w:rPr>
          <w:rFonts w:ascii="Times New Roman" w:hAnsi="Times New Roman"/>
          <w:sz w:val="24"/>
          <w:szCs w:val="24"/>
        </w:rPr>
        <w:t>Temiz</w:t>
      </w:r>
      <w:r w:rsidR="000B4FC7" w:rsidRPr="005D06B6">
        <w:rPr>
          <w:rFonts w:ascii="Times New Roman" w:hAnsi="Times New Roman"/>
          <w:sz w:val="24"/>
          <w:szCs w:val="24"/>
        </w:rPr>
        <w:t xml:space="preserve">lik personelinin temel </w:t>
      </w:r>
      <w:proofErr w:type="spellStart"/>
      <w:proofErr w:type="gramStart"/>
      <w:r w:rsidR="000B4FC7" w:rsidRPr="005D06B6">
        <w:rPr>
          <w:rFonts w:ascii="Times New Roman" w:hAnsi="Times New Roman"/>
          <w:sz w:val="24"/>
          <w:szCs w:val="24"/>
        </w:rPr>
        <w:t>görevi;</w:t>
      </w:r>
      <w:r w:rsidRPr="005D06B6">
        <w:rPr>
          <w:rFonts w:ascii="Times New Roman" w:hAnsi="Times New Roman"/>
          <w:sz w:val="24"/>
          <w:szCs w:val="24"/>
        </w:rPr>
        <w:t>Kendi</w:t>
      </w:r>
      <w:proofErr w:type="spellEnd"/>
      <w:proofErr w:type="gramEnd"/>
      <w:r w:rsidRPr="005D06B6">
        <w:rPr>
          <w:rFonts w:ascii="Times New Roman" w:hAnsi="Times New Roman"/>
          <w:sz w:val="24"/>
          <w:szCs w:val="24"/>
        </w:rPr>
        <w:t xml:space="preserve"> başına ve belli bir süre içerisinde, sorumlu olduğu alanlarda hijyenik kurallara uygun olarak toz alma, leke çıkarma, süpürme, paspaslama, parlatma, yıkama, cilalama, ovma, kazıma vb. temizlik ve bakım işlemlerini yapma bilgi ve becerisine sahip nitelikli kişidir. </w:t>
      </w:r>
    </w:p>
    <w:p w:rsidR="00D25DF2" w:rsidRPr="005D06B6" w:rsidRDefault="00D25DF2" w:rsidP="005D06B6">
      <w:pPr>
        <w:spacing w:after="0" w:line="240" w:lineRule="auto"/>
        <w:jc w:val="both"/>
        <w:rPr>
          <w:rFonts w:ascii="Times New Roman" w:hAnsi="Times New Roman"/>
          <w:sz w:val="24"/>
          <w:szCs w:val="24"/>
        </w:rPr>
      </w:pPr>
    </w:p>
    <w:p w:rsidR="000D7DD0" w:rsidRPr="005D06B6" w:rsidRDefault="00652223"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hAnsi="Times New Roman"/>
          <w:b/>
          <w:sz w:val="24"/>
          <w:szCs w:val="24"/>
        </w:rPr>
        <w:t>5.1.2</w:t>
      </w:r>
      <w:r w:rsidR="00385B36" w:rsidRPr="005D06B6">
        <w:rPr>
          <w:rFonts w:ascii="Times New Roman" w:hAnsi="Times New Roman"/>
          <w:b/>
          <w:sz w:val="24"/>
          <w:szCs w:val="24"/>
        </w:rPr>
        <w:t>.</w:t>
      </w:r>
      <w:r w:rsidR="008F3886" w:rsidRPr="005D06B6">
        <w:rPr>
          <w:rFonts w:ascii="Times New Roman" w:hAnsi="Times New Roman"/>
          <w:sz w:val="24"/>
          <w:szCs w:val="24"/>
        </w:rPr>
        <w:t xml:space="preserve"> </w:t>
      </w:r>
      <w:proofErr w:type="spellStart"/>
      <w:r w:rsidR="00621EFB" w:rsidRPr="005D06B6">
        <w:rPr>
          <w:rFonts w:ascii="Times New Roman" w:eastAsia="Times New Roman" w:hAnsi="Times New Roman"/>
          <w:sz w:val="24"/>
          <w:szCs w:val="24"/>
          <w:lang w:val="en-US"/>
        </w:rPr>
        <w:t>İş</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sağlığı</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ve</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güvenliğine</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azami</w:t>
      </w:r>
      <w:proofErr w:type="spellEnd"/>
      <w:r w:rsidR="00621EFB" w:rsidRPr="005D06B6">
        <w:rPr>
          <w:rFonts w:ascii="Times New Roman" w:eastAsia="Times New Roman" w:hAnsi="Times New Roman"/>
          <w:sz w:val="24"/>
          <w:szCs w:val="24"/>
          <w:lang w:val="en-US"/>
        </w:rPr>
        <w:t xml:space="preserve"> </w:t>
      </w:r>
      <w:proofErr w:type="spellStart"/>
      <w:proofErr w:type="gramStart"/>
      <w:r w:rsidR="00621EFB" w:rsidRPr="005D06B6">
        <w:rPr>
          <w:rFonts w:ascii="Times New Roman" w:eastAsia="Times New Roman" w:hAnsi="Times New Roman"/>
          <w:sz w:val="24"/>
          <w:szCs w:val="24"/>
          <w:lang w:val="en-US"/>
        </w:rPr>
        <w:t>dikkat</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göstererek</w:t>
      </w:r>
      <w:proofErr w:type="spellEnd"/>
      <w:proofErr w:type="gram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temizliğini</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yapmak</w:t>
      </w:r>
      <w:proofErr w:type="spellEnd"/>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0D7DD0" w:rsidRPr="005D06B6" w:rsidRDefault="00652223"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hAnsi="Times New Roman"/>
          <w:b/>
          <w:sz w:val="24"/>
          <w:szCs w:val="24"/>
        </w:rPr>
        <w:t>5.1.3</w:t>
      </w:r>
      <w:r w:rsidR="007F4B60" w:rsidRPr="005D06B6">
        <w:rPr>
          <w:rFonts w:ascii="Times New Roman" w:hAnsi="Times New Roman"/>
          <w:sz w:val="24"/>
          <w:szCs w:val="24"/>
        </w:rPr>
        <w:t>.</w:t>
      </w:r>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Sınıf</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laboratuvar</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koridor</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gibi</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alanları</w:t>
      </w:r>
      <w:proofErr w:type="spellEnd"/>
      <w:r w:rsidR="00621EFB" w:rsidRPr="005D06B6">
        <w:rPr>
          <w:rFonts w:ascii="Times New Roman" w:eastAsia="Times New Roman" w:hAnsi="Times New Roman"/>
          <w:sz w:val="24"/>
          <w:szCs w:val="24"/>
          <w:lang w:val="en-US"/>
        </w:rPr>
        <w:t xml:space="preserve"> </w:t>
      </w:r>
      <w:proofErr w:type="spellStart"/>
      <w:r w:rsidR="00621EFB" w:rsidRPr="005D06B6">
        <w:rPr>
          <w:rFonts w:ascii="Times New Roman" w:eastAsia="Times New Roman" w:hAnsi="Times New Roman"/>
          <w:sz w:val="24"/>
          <w:szCs w:val="24"/>
          <w:lang w:val="en-US"/>
        </w:rPr>
        <w:t>havalandırmak</w:t>
      </w:r>
      <w:proofErr w:type="spellEnd"/>
      <w:r w:rsidR="00621EFB" w:rsidRPr="005D06B6">
        <w:rPr>
          <w:rFonts w:ascii="Times New Roman" w:eastAsia="Times New Roman" w:hAnsi="Times New Roman"/>
          <w:sz w:val="24"/>
          <w:szCs w:val="24"/>
          <w:lang w:val="en-US"/>
        </w:rPr>
        <w:t>.</w:t>
      </w:r>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C604D3" w:rsidRPr="005D06B6" w:rsidRDefault="00652223"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5.1.4</w:t>
      </w:r>
      <w:r w:rsidR="00385B36" w:rsidRPr="005D06B6">
        <w:rPr>
          <w:rFonts w:ascii="Times New Roman" w:hAnsi="Times New Roman"/>
          <w:b/>
          <w:sz w:val="24"/>
          <w:szCs w:val="24"/>
        </w:rPr>
        <w:t>.</w:t>
      </w:r>
      <w:r w:rsidR="00C604D3" w:rsidRPr="005D06B6">
        <w:rPr>
          <w:rFonts w:ascii="Times New Roman" w:hAnsi="Times New Roman"/>
          <w:b/>
          <w:sz w:val="24"/>
          <w:szCs w:val="24"/>
        </w:rPr>
        <w:t xml:space="preserve"> </w:t>
      </w:r>
      <w:proofErr w:type="spellStart"/>
      <w:r w:rsidR="00976D7C" w:rsidRPr="005D06B6">
        <w:rPr>
          <w:rFonts w:ascii="Times New Roman" w:eastAsia="Times New Roman" w:hAnsi="Times New Roman"/>
          <w:sz w:val="24"/>
          <w:szCs w:val="24"/>
          <w:lang w:val="en-US"/>
        </w:rPr>
        <w:t>Stok</w:t>
      </w:r>
      <w:r w:rsidR="00C604D3" w:rsidRPr="005D06B6">
        <w:rPr>
          <w:rFonts w:ascii="Times New Roman" w:eastAsia="Times New Roman" w:hAnsi="Times New Roman"/>
          <w:sz w:val="24"/>
          <w:szCs w:val="24"/>
          <w:lang w:val="en-US"/>
        </w:rPr>
        <w:t>da</w:t>
      </w:r>
      <w:proofErr w:type="spellEnd"/>
      <w:r w:rsidR="00C604D3" w:rsidRPr="005D06B6">
        <w:rPr>
          <w:rFonts w:ascii="Times New Roman" w:eastAsia="Times New Roman" w:hAnsi="Times New Roman"/>
          <w:sz w:val="24"/>
          <w:szCs w:val="24"/>
          <w:lang w:val="en-US"/>
        </w:rPr>
        <w:t xml:space="preserve"> </w:t>
      </w:r>
      <w:proofErr w:type="spellStart"/>
      <w:r w:rsidR="00C604D3" w:rsidRPr="005D06B6">
        <w:rPr>
          <w:rFonts w:ascii="Times New Roman" w:eastAsia="Times New Roman" w:hAnsi="Times New Roman"/>
          <w:sz w:val="24"/>
          <w:szCs w:val="24"/>
          <w:lang w:val="en-US"/>
        </w:rPr>
        <w:t>bulunan</w:t>
      </w:r>
      <w:proofErr w:type="spellEnd"/>
      <w:r w:rsidR="00C604D3" w:rsidRPr="005D06B6">
        <w:rPr>
          <w:rFonts w:ascii="Times New Roman" w:eastAsia="Times New Roman" w:hAnsi="Times New Roman"/>
          <w:sz w:val="24"/>
          <w:szCs w:val="24"/>
          <w:lang w:val="en-US"/>
        </w:rPr>
        <w:t xml:space="preserve"> </w:t>
      </w:r>
      <w:r w:rsidR="00976D7C" w:rsidRPr="005D06B6">
        <w:rPr>
          <w:rFonts w:ascii="Times New Roman" w:eastAsia="Times New Roman" w:hAnsi="Times New Roman"/>
          <w:sz w:val="24"/>
          <w:szCs w:val="24"/>
          <w:lang w:val="en-US"/>
        </w:rPr>
        <w:t xml:space="preserve">  </w:t>
      </w:r>
      <w:proofErr w:type="spellStart"/>
      <w:proofErr w:type="gramStart"/>
      <w:r w:rsidR="00976D7C" w:rsidRPr="005D06B6">
        <w:rPr>
          <w:rFonts w:ascii="Times New Roman" w:eastAsia="Times New Roman" w:hAnsi="Times New Roman"/>
          <w:sz w:val="24"/>
          <w:szCs w:val="24"/>
          <w:lang w:val="en-US"/>
        </w:rPr>
        <w:t>temizlik</w:t>
      </w:r>
      <w:proofErr w:type="spellEnd"/>
      <w:r w:rsidR="00976D7C" w:rsidRPr="005D06B6">
        <w:rPr>
          <w:rFonts w:ascii="Times New Roman" w:eastAsia="Times New Roman" w:hAnsi="Times New Roman"/>
          <w:sz w:val="24"/>
          <w:szCs w:val="24"/>
          <w:lang w:val="en-US"/>
        </w:rPr>
        <w:t xml:space="preserve">  </w:t>
      </w:r>
      <w:proofErr w:type="spellStart"/>
      <w:r w:rsidR="00976D7C" w:rsidRPr="005D06B6">
        <w:rPr>
          <w:rFonts w:ascii="Times New Roman" w:eastAsia="Times New Roman" w:hAnsi="Times New Roman"/>
          <w:sz w:val="24"/>
          <w:szCs w:val="24"/>
          <w:lang w:val="en-US"/>
        </w:rPr>
        <w:t>malzemleri</w:t>
      </w:r>
      <w:proofErr w:type="spellEnd"/>
      <w:proofErr w:type="gramEnd"/>
      <w:r w:rsidR="00976D7C" w:rsidRPr="005D06B6">
        <w:rPr>
          <w:rFonts w:ascii="Times New Roman" w:eastAsia="Times New Roman" w:hAnsi="Times New Roman"/>
          <w:sz w:val="24"/>
          <w:szCs w:val="24"/>
          <w:lang w:val="en-US"/>
        </w:rPr>
        <w:t xml:space="preserve"> </w:t>
      </w:r>
      <w:proofErr w:type="spellStart"/>
      <w:r w:rsidR="00976D7C" w:rsidRPr="005D06B6">
        <w:rPr>
          <w:rFonts w:ascii="Times New Roman" w:eastAsia="Times New Roman" w:hAnsi="Times New Roman"/>
          <w:sz w:val="24"/>
          <w:szCs w:val="24"/>
          <w:lang w:val="en-US"/>
        </w:rPr>
        <w:t>hakkında</w:t>
      </w:r>
      <w:proofErr w:type="spellEnd"/>
      <w:r w:rsidR="00976D7C" w:rsidRPr="005D06B6">
        <w:rPr>
          <w:rFonts w:ascii="Times New Roman" w:eastAsia="Times New Roman" w:hAnsi="Times New Roman"/>
          <w:sz w:val="24"/>
          <w:szCs w:val="24"/>
          <w:lang w:val="en-US"/>
        </w:rPr>
        <w:t xml:space="preserve"> </w:t>
      </w:r>
      <w:proofErr w:type="spellStart"/>
      <w:r w:rsidR="00C604D3" w:rsidRPr="005D06B6">
        <w:rPr>
          <w:rFonts w:ascii="Times New Roman" w:eastAsia="Times New Roman" w:hAnsi="Times New Roman"/>
          <w:sz w:val="24"/>
          <w:szCs w:val="24"/>
          <w:lang w:val="en-US"/>
        </w:rPr>
        <w:t>Meslek</w:t>
      </w:r>
      <w:proofErr w:type="spellEnd"/>
      <w:r w:rsidR="00C604D3" w:rsidRPr="005D06B6">
        <w:rPr>
          <w:rFonts w:ascii="Times New Roman" w:eastAsia="Times New Roman" w:hAnsi="Times New Roman"/>
          <w:sz w:val="24"/>
          <w:szCs w:val="24"/>
          <w:lang w:val="en-US"/>
        </w:rPr>
        <w:t xml:space="preserve"> </w:t>
      </w:r>
      <w:proofErr w:type="spellStart"/>
      <w:r w:rsidR="00C604D3" w:rsidRPr="005D06B6">
        <w:rPr>
          <w:rFonts w:ascii="Times New Roman" w:eastAsia="Times New Roman" w:hAnsi="Times New Roman"/>
          <w:sz w:val="24"/>
          <w:szCs w:val="24"/>
          <w:lang w:val="en-US"/>
        </w:rPr>
        <w:t>Y</w:t>
      </w:r>
      <w:r w:rsidR="00976D7C" w:rsidRPr="005D06B6">
        <w:rPr>
          <w:rFonts w:ascii="Times New Roman" w:eastAsia="Times New Roman" w:hAnsi="Times New Roman"/>
          <w:sz w:val="24"/>
          <w:szCs w:val="24"/>
          <w:lang w:val="en-US"/>
        </w:rPr>
        <w:t>üksekokul</w:t>
      </w:r>
      <w:r w:rsidR="00C604D3" w:rsidRPr="005D06B6">
        <w:rPr>
          <w:rFonts w:ascii="Times New Roman" w:eastAsia="Times New Roman" w:hAnsi="Times New Roman"/>
          <w:sz w:val="24"/>
          <w:szCs w:val="24"/>
          <w:lang w:val="en-US"/>
        </w:rPr>
        <w:t>u</w:t>
      </w:r>
      <w:proofErr w:type="spellEnd"/>
      <w:r w:rsidR="00C604D3" w:rsidRPr="005D06B6">
        <w:rPr>
          <w:rFonts w:ascii="Times New Roman" w:eastAsia="Times New Roman" w:hAnsi="Times New Roman"/>
          <w:sz w:val="24"/>
          <w:szCs w:val="24"/>
          <w:lang w:val="en-US"/>
        </w:rPr>
        <w:t xml:space="preserve"> </w:t>
      </w:r>
      <w:proofErr w:type="spellStart"/>
      <w:r w:rsidR="00C604D3" w:rsidRPr="005D06B6">
        <w:rPr>
          <w:rFonts w:ascii="Times New Roman" w:eastAsia="Times New Roman" w:hAnsi="Times New Roman"/>
          <w:sz w:val="24"/>
          <w:szCs w:val="24"/>
          <w:lang w:val="en-US"/>
        </w:rPr>
        <w:t>S</w:t>
      </w:r>
      <w:r w:rsidR="00976D7C" w:rsidRPr="005D06B6">
        <w:rPr>
          <w:rFonts w:ascii="Times New Roman" w:eastAsia="Times New Roman" w:hAnsi="Times New Roman"/>
          <w:sz w:val="24"/>
          <w:szCs w:val="24"/>
          <w:lang w:val="en-US"/>
        </w:rPr>
        <w:t>ekreterinin</w:t>
      </w:r>
      <w:proofErr w:type="spellEnd"/>
      <w:r w:rsidR="00976D7C" w:rsidRPr="005D06B6">
        <w:rPr>
          <w:rFonts w:ascii="Times New Roman" w:eastAsia="Times New Roman" w:hAnsi="Times New Roman"/>
          <w:sz w:val="24"/>
          <w:szCs w:val="24"/>
          <w:lang w:val="en-US"/>
        </w:rPr>
        <w:t xml:space="preserve">  </w:t>
      </w:r>
      <w:proofErr w:type="spellStart"/>
      <w:r w:rsidR="00976D7C" w:rsidRPr="005D06B6">
        <w:rPr>
          <w:rFonts w:ascii="Times New Roman" w:eastAsia="Times New Roman" w:hAnsi="Times New Roman"/>
          <w:sz w:val="24"/>
          <w:szCs w:val="24"/>
          <w:lang w:val="en-US"/>
        </w:rPr>
        <w:t>düzenli</w:t>
      </w:r>
      <w:proofErr w:type="spellEnd"/>
      <w:r w:rsidR="00976D7C" w:rsidRPr="005D06B6">
        <w:rPr>
          <w:rFonts w:ascii="Times New Roman" w:eastAsia="Times New Roman" w:hAnsi="Times New Roman"/>
          <w:sz w:val="24"/>
          <w:szCs w:val="24"/>
          <w:lang w:val="en-US"/>
        </w:rPr>
        <w:t xml:space="preserve"> </w:t>
      </w:r>
      <w:proofErr w:type="spellStart"/>
      <w:r w:rsidR="00976D7C" w:rsidRPr="005D06B6">
        <w:rPr>
          <w:rFonts w:ascii="Times New Roman" w:eastAsia="Times New Roman" w:hAnsi="Times New Roman"/>
          <w:sz w:val="24"/>
          <w:szCs w:val="24"/>
          <w:lang w:val="en-US"/>
        </w:rPr>
        <w:t>aralıklarla</w:t>
      </w:r>
      <w:proofErr w:type="spellEnd"/>
      <w:r w:rsidR="00976D7C" w:rsidRPr="005D06B6">
        <w:rPr>
          <w:rFonts w:ascii="Times New Roman" w:eastAsia="Times New Roman" w:hAnsi="Times New Roman"/>
          <w:sz w:val="24"/>
          <w:szCs w:val="24"/>
          <w:lang w:val="en-US"/>
        </w:rPr>
        <w:t xml:space="preserve"> </w:t>
      </w:r>
      <w:proofErr w:type="spellStart"/>
      <w:r w:rsidR="00976D7C" w:rsidRPr="005D06B6">
        <w:rPr>
          <w:rFonts w:ascii="Times New Roman" w:eastAsia="Times New Roman" w:hAnsi="Times New Roman"/>
          <w:sz w:val="24"/>
          <w:szCs w:val="24"/>
          <w:lang w:val="en-US"/>
        </w:rPr>
        <w:t>bilgilendirilmesi</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ve</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ihtiyaç</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duyulacak</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malzemelerin</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listesinin</w:t>
      </w:r>
      <w:proofErr w:type="spellEnd"/>
      <w:r w:rsidR="0081075D" w:rsidRPr="005D06B6">
        <w:rPr>
          <w:rFonts w:ascii="Times New Roman" w:eastAsia="Times New Roman" w:hAnsi="Times New Roman"/>
          <w:sz w:val="24"/>
          <w:szCs w:val="24"/>
          <w:lang w:val="en-US"/>
        </w:rPr>
        <w:t xml:space="preserve">  en </w:t>
      </w:r>
      <w:proofErr w:type="spellStart"/>
      <w:r w:rsidR="0081075D" w:rsidRPr="005D06B6">
        <w:rPr>
          <w:rFonts w:ascii="Times New Roman" w:eastAsia="Times New Roman" w:hAnsi="Times New Roman"/>
          <w:sz w:val="24"/>
          <w:szCs w:val="24"/>
          <w:lang w:val="en-US"/>
        </w:rPr>
        <w:t>az</w:t>
      </w:r>
      <w:proofErr w:type="spellEnd"/>
      <w:r w:rsidR="0081075D" w:rsidRPr="005D06B6">
        <w:rPr>
          <w:rFonts w:ascii="Times New Roman" w:eastAsia="Times New Roman" w:hAnsi="Times New Roman"/>
          <w:sz w:val="24"/>
          <w:szCs w:val="24"/>
          <w:lang w:val="en-US"/>
        </w:rPr>
        <w:t xml:space="preserve"> 1(</w:t>
      </w:r>
      <w:proofErr w:type="spellStart"/>
      <w:r w:rsidR="0081075D" w:rsidRPr="005D06B6">
        <w:rPr>
          <w:rFonts w:ascii="Times New Roman" w:eastAsia="Times New Roman" w:hAnsi="Times New Roman"/>
          <w:sz w:val="24"/>
          <w:szCs w:val="24"/>
          <w:lang w:val="en-US"/>
        </w:rPr>
        <w:t>bir</w:t>
      </w:r>
      <w:proofErr w:type="spellEnd"/>
      <w:r w:rsidR="0081075D" w:rsidRPr="005D06B6">
        <w:rPr>
          <w:rFonts w:ascii="Times New Roman" w:eastAsia="Times New Roman" w:hAnsi="Times New Roman"/>
          <w:sz w:val="24"/>
          <w:szCs w:val="24"/>
          <w:lang w:val="en-US"/>
        </w:rPr>
        <w:t>)</w:t>
      </w:r>
      <w:r w:rsidR="00C604D3" w:rsidRPr="005D06B6">
        <w:rPr>
          <w:rFonts w:ascii="Times New Roman" w:eastAsia="Times New Roman" w:hAnsi="Times New Roman"/>
          <w:sz w:val="24"/>
          <w:szCs w:val="24"/>
          <w:lang w:val="en-US"/>
        </w:rPr>
        <w:t xml:space="preserve"> </w:t>
      </w:r>
      <w:r w:rsidR="0081075D" w:rsidRPr="005D06B6">
        <w:rPr>
          <w:rFonts w:ascii="Times New Roman" w:eastAsia="Times New Roman" w:hAnsi="Times New Roman"/>
          <w:sz w:val="24"/>
          <w:szCs w:val="24"/>
          <w:lang w:val="en-US"/>
        </w:rPr>
        <w:t xml:space="preserve"> ay </w:t>
      </w:r>
      <w:proofErr w:type="spellStart"/>
      <w:r w:rsidR="00377BBF" w:rsidRPr="005D06B6">
        <w:rPr>
          <w:rFonts w:ascii="Times New Roman" w:eastAsia="Times New Roman" w:hAnsi="Times New Roman"/>
          <w:sz w:val="24"/>
          <w:szCs w:val="24"/>
          <w:lang w:val="en-US"/>
        </w:rPr>
        <w:t>önceden</w:t>
      </w:r>
      <w:proofErr w:type="spellEnd"/>
      <w:r w:rsidR="00377BBF"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Yüksekokul</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Sekreterine</w:t>
      </w:r>
      <w:proofErr w:type="spellEnd"/>
      <w:r w:rsidR="0081075D" w:rsidRPr="005D06B6">
        <w:rPr>
          <w:rFonts w:ascii="Times New Roman" w:eastAsia="Times New Roman" w:hAnsi="Times New Roman"/>
          <w:sz w:val="24"/>
          <w:szCs w:val="24"/>
          <w:lang w:val="en-US"/>
        </w:rPr>
        <w:t xml:space="preserve">  </w:t>
      </w:r>
      <w:proofErr w:type="spellStart"/>
      <w:r w:rsidR="0081075D" w:rsidRPr="005D06B6">
        <w:rPr>
          <w:rFonts w:ascii="Times New Roman" w:eastAsia="Times New Roman" w:hAnsi="Times New Roman"/>
          <w:sz w:val="24"/>
          <w:szCs w:val="24"/>
          <w:lang w:val="en-US"/>
        </w:rPr>
        <w:t>verilmesi</w:t>
      </w:r>
      <w:proofErr w:type="spellEnd"/>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D25DF2" w:rsidRPr="005D06B6" w:rsidRDefault="00652223"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5.1.5</w:t>
      </w:r>
      <w:proofErr w:type="gramStart"/>
      <w:r w:rsidR="00D00BB0" w:rsidRPr="005D06B6">
        <w:rPr>
          <w:rFonts w:ascii="Times New Roman" w:eastAsia="Times New Roman" w:hAnsi="Times New Roman"/>
          <w:sz w:val="24"/>
          <w:szCs w:val="24"/>
          <w:lang w:val="en-US"/>
        </w:rPr>
        <w:t>.Oda</w:t>
      </w:r>
      <w:proofErr w:type="gram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temizliklerinde</w:t>
      </w:r>
      <w:proofErr w:type="spell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personelin</w:t>
      </w:r>
      <w:proofErr w:type="spell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bilgis</w:t>
      </w:r>
      <w:r w:rsidR="006C2381" w:rsidRPr="005D06B6">
        <w:rPr>
          <w:rFonts w:ascii="Times New Roman" w:eastAsia="Times New Roman" w:hAnsi="Times New Roman"/>
          <w:sz w:val="24"/>
          <w:szCs w:val="24"/>
          <w:lang w:val="en-US"/>
        </w:rPr>
        <w:t>i</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dahilinde</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bir</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planlama</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yaparak</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uygun</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görülecek</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zamanda</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temizlik</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görevinin</w:t>
      </w:r>
      <w:proofErr w:type="spellEnd"/>
      <w:r w:rsidR="006C2381" w:rsidRPr="005D06B6">
        <w:rPr>
          <w:rFonts w:ascii="Times New Roman" w:eastAsia="Times New Roman" w:hAnsi="Times New Roman"/>
          <w:sz w:val="24"/>
          <w:szCs w:val="24"/>
          <w:lang w:val="en-US"/>
        </w:rPr>
        <w:t xml:space="preserve"> </w:t>
      </w:r>
      <w:proofErr w:type="spellStart"/>
      <w:r w:rsidR="006C2381" w:rsidRPr="005D06B6">
        <w:rPr>
          <w:rFonts w:ascii="Times New Roman" w:eastAsia="Times New Roman" w:hAnsi="Times New Roman"/>
          <w:sz w:val="24"/>
          <w:szCs w:val="24"/>
          <w:lang w:val="en-US"/>
        </w:rPr>
        <w:t>tamamlanması</w:t>
      </w:r>
      <w:proofErr w:type="spellEnd"/>
    </w:p>
    <w:p w:rsidR="000D7DD0" w:rsidRPr="005D06B6" w:rsidRDefault="00652223" w:rsidP="005D06B6">
      <w:pPr>
        <w:pStyle w:val="AralkYok"/>
        <w:jc w:val="both"/>
        <w:rPr>
          <w:rFonts w:ascii="Times New Roman" w:hAnsi="Times New Roman"/>
          <w:sz w:val="24"/>
          <w:szCs w:val="24"/>
        </w:rPr>
      </w:pPr>
      <w:r w:rsidRPr="005D06B6">
        <w:rPr>
          <w:rFonts w:ascii="Times New Roman" w:hAnsi="Times New Roman"/>
          <w:b/>
          <w:sz w:val="24"/>
          <w:szCs w:val="24"/>
        </w:rPr>
        <w:lastRenderedPageBreak/>
        <w:t>5.1.5</w:t>
      </w:r>
      <w:r w:rsidR="00DA1484" w:rsidRPr="005D06B6">
        <w:rPr>
          <w:rFonts w:ascii="Times New Roman" w:hAnsi="Times New Roman"/>
          <w:sz w:val="24"/>
          <w:szCs w:val="24"/>
        </w:rPr>
        <w:t>.</w:t>
      </w:r>
      <w:r w:rsidR="00DB06E3" w:rsidRPr="005D06B6">
        <w:rPr>
          <w:rFonts w:ascii="Times New Roman" w:hAnsi="Times New Roman"/>
          <w:sz w:val="24"/>
          <w:szCs w:val="24"/>
        </w:rPr>
        <w:t xml:space="preserve"> </w:t>
      </w:r>
      <w:r w:rsidR="00AA310B" w:rsidRPr="005D06B6">
        <w:rPr>
          <w:rFonts w:ascii="Times New Roman" w:hAnsi="Times New Roman"/>
          <w:sz w:val="24"/>
          <w:szCs w:val="24"/>
        </w:rPr>
        <w:t>Temizlik malzemesinin</w:t>
      </w:r>
      <w:r w:rsidR="00DB06E3" w:rsidRPr="005D06B6">
        <w:rPr>
          <w:rFonts w:ascii="Times New Roman" w:hAnsi="Times New Roman"/>
          <w:sz w:val="24"/>
          <w:szCs w:val="24"/>
        </w:rPr>
        <w:t xml:space="preserve"> uygun </w:t>
      </w:r>
      <w:r w:rsidR="00AA310B" w:rsidRPr="005D06B6">
        <w:rPr>
          <w:rFonts w:ascii="Times New Roman" w:hAnsi="Times New Roman"/>
          <w:sz w:val="24"/>
          <w:szCs w:val="24"/>
        </w:rPr>
        <w:t>ortamda depolanmasını</w:t>
      </w:r>
      <w:r w:rsidR="006C2381" w:rsidRPr="005D06B6">
        <w:rPr>
          <w:rFonts w:ascii="Times New Roman" w:hAnsi="Times New Roman"/>
          <w:sz w:val="24"/>
          <w:szCs w:val="24"/>
        </w:rPr>
        <w:t xml:space="preserve"> </w:t>
      </w:r>
      <w:r w:rsidR="00AA310B" w:rsidRPr="005D06B6">
        <w:rPr>
          <w:rFonts w:ascii="Times New Roman" w:hAnsi="Times New Roman"/>
          <w:sz w:val="24"/>
          <w:szCs w:val="24"/>
        </w:rPr>
        <w:t>ve korunmasını sağlamak</w:t>
      </w:r>
    </w:p>
    <w:p w:rsidR="00D25DF2" w:rsidRPr="005D06B6" w:rsidRDefault="00D25DF2" w:rsidP="005D06B6">
      <w:pPr>
        <w:pStyle w:val="AralkYok"/>
        <w:jc w:val="both"/>
        <w:rPr>
          <w:rFonts w:ascii="Times New Roman" w:hAnsi="Times New Roman"/>
          <w:sz w:val="24"/>
          <w:szCs w:val="24"/>
        </w:rPr>
      </w:pPr>
    </w:p>
    <w:p w:rsidR="000D7DD0" w:rsidRPr="005D06B6" w:rsidRDefault="00641B37" w:rsidP="005D06B6">
      <w:pPr>
        <w:pStyle w:val="AralkYok"/>
        <w:jc w:val="both"/>
        <w:rPr>
          <w:rFonts w:ascii="Times New Roman" w:hAnsi="Times New Roman"/>
          <w:sz w:val="24"/>
          <w:szCs w:val="24"/>
        </w:rPr>
      </w:pPr>
      <w:r w:rsidRPr="005D06B6">
        <w:rPr>
          <w:rFonts w:ascii="Times New Roman" w:hAnsi="Times New Roman"/>
          <w:b/>
          <w:sz w:val="24"/>
          <w:szCs w:val="24"/>
        </w:rPr>
        <w:t>5.1.5</w:t>
      </w:r>
      <w:r w:rsidR="00385B36" w:rsidRPr="005D06B6">
        <w:rPr>
          <w:rFonts w:ascii="Times New Roman" w:hAnsi="Times New Roman"/>
          <w:b/>
          <w:sz w:val="24"/>
          <w:szCs w:val="24"/>
        </w:rPr>
        <w:t>.</w:t>
      </w:r>
      <w:r w:rsidR="00385B36" w:rsidRPr="005D06B6">
        <w:rPr>
          <w:rFonts w:ascii="Times New Roman" w:hAnsi="Times New Roman"/>
          <w:sz w:val="24"/>
          <w:szCs w:val="24"/>
        </w:rPr>
        <w:t xml:space="preserve"> </w:t>
      </w:r>
      <w:r w:rsidR="00F20ADD" w:rsidRPr="005D06B6">
        <w:rPr>
          <w:rFonts w:ascii="Times New Roman" w:hAnsi="Times New Roman"/>
          <w:sz w:val="24"/>
          <w:szCs w:val="24"/>
        </w:rPr>
        <w:t xml:space="preserve">Temizlik alanına göre uygun temizlik malzemesinin </w:t>
      </w:r>
      <w:r w:rsidR="006C2381" w:rsidRPr="005D06B6">
        <w:rPr>
          <w:rFonts w:ascii="Times New Roman" w:hAnsi="Times New Roman"/>
          <w:sz w:val="24"/>
          <w:szCs w:val="24"/>
        </w:rPr>
        <w:t xml:space="preserve">seçilerek temizliğin yapılması </w:t>
      </w:r>
    </w:p>
    <w:p w:rsidR="00D25DF2" w:rsidRPr="005D06B6" w:rsidRDefault="00D25DF2" w:rsidP="005D06B6">
      <w:pPr>
        <w:pStyle w:val="AralkYok"/>
        <w:jc w:val="both"/>
        <w:rPr>
          <w:rFonts w:ascii="Times New Roman" w:eastAsia="DINbek-Bold" w:hAnsi="Times New Roman"/>
          <w:sz w:val="24"/>
          <w:szCs w:val="24"/>
        </w:rPr>
      </w:pPr>
    </w:p>
    <w:p w:rsidR="000D7DD0" w:rsidRPr="005D06B6" w:rsidRDefault="00641B37" w:rsidP="005D06B6">
      <w:pPr>
        <w:pStyle w:val="AralkYok"/>
        <w:jc w:val="both"/>
        <w:rPr>
          <w:rFonts w:ascii="Times New Roman" w:eastAsia="DINbek-Bold" w:hAnsi="Times New Roman"/>
          <w:sz w:val="24"/>
          <w:szCs w:val="24"/>
        </w:rPr>
      </w:pPr>
      <w:r w:rsidRPr="005D06B6">
        <w:rPr>
          <w:rFonts w:ascii="Times New Roman" w:eastAsia="DINbek-Bold" w:hAnsi="Times New Roman"/>
          <w:b/>
          <w:sz w:val="24"/>
          <w:szCs w:val="24"/>
        </w:rPr>
        <w:t>5.1.6</w:t>
      </w:r>
      <w:r w:rsidR="00385B36" w:rsidRPr="005D06B6">
        <w:rPr>
          <w:rFonts w:ascii="Times New Roman" w:eastAsia="DINbek-Bold" w:hAnsi="Times New Roman"/>
          <w:b/>
          <w:sz w:val="24"/>
          <w:szCs w:val="24"/>
        </w:rPr>
        <w:t>.</w:t>
      </w:r>
      <w:r w:rsidR="008F3886" w:rsidRPr="005D06B6">
        <w:rPr>
          <w:rFonts w:ascii="Times New Roman" w:eastAsia="DINbek-Bold" w:hAnsi="Times New Roman"/>
          <w:sz w:val="24"/>
          <w:szCs w:val="24"/>
        </w:rPr>
        <w:t xml:space="preserve"> </w:t>
      </w:r>
      <w:r w:rsidR="006C2381" w:rsidRPr="005D06B6">
        <w:rPr>
          <w:rFonts w:ascii="Times New Roman" w:eastAsia="DINbek-Bold" w:hAnsi="Times New Roman"/>
          <w:sz w:val="24"/>
          <w:szCs w:val="24"/>
        </w:rPr>
        <w:t>Temizlik yapılan alan</w:t>
      </w:r>
      <w:r w:rsidR="001D0686" w:rsidRPr="005D06B6">
        <w:rPr>
          <w:rFonts w:ascii="Times New Roman" w:eastAsia="DINbek-Bold" w:hAnsi="Times New Roman"/>
          <w:sz w:val="24"/>
          <w:szCs w:val="24"/>
        </w:rPr>
        <w:t>d</w:t>
      </w:r>
      <w:r w:rsidR="006C2381" w:rsidRPr="005D06B6">
        <w:rPr>
          <w:rFonts w:ascii="Times New Roman" w:eastAsia="DINbek-Bold" w:hAnsi="Times New Roman"/>
          <w:sz w:val="24"/>
          <w:szCs w:val="24"/>
        </w:rPr>
        <w:t xml:space="preserve">a temizlik </w:t>
      </w:r>
      <w:r w:rsidR="00AA310B" w:rsidRPr="005D06B6">
        <w:rPr>
          <w:rFonts w:ascii="Times New Roman" w:eastAsia="DINbek-Bold" w:hAnsi="Times New Roman"/>
          <w:sz w:val="24"/>
          <w:szCs w:val="24"/>
        </w:rPr>
        <w:t>yapılırken o</w:t>
      </w:r>
      <w:r w:rsidR="001D0686" w:rsidRPr="005D06B6">
        <w:rPr>
          <w:rFonts w:ascii="Times New Roman" w:eastAsia="DINbek-Bold" w:hAnsi="Times New Roman"/>
          <w:sz w:val="24"/>
          <w:szCs w:val="24"/>
        </w:rPr>
        <w:t xml:space="preserve"> alanda öğrenci ve </w:t>
      </w:r>
      <w:r w:rsidR="00AA310B" w:rsidRPr="005D06B6">
        <w:rPr>
          <w:rFonts w:ascii="Times New Roman" w:eastAsia="DINbek-Bold" w:hAnsi="Times New Roman"/>
          <w:sz w:val="24"/>
          <w:szCs w:val="24"/>
        </w:rPr>
        <w:t>personel varlığında</w:t>
      </w:r>
      <w:r w:rsidR="001D0686" w:rsidRPr="005D06B6">
        <w:rPr>
          <w:rFonts w:ascii="Times New Roman" w:eastAsia="DINbek-Bold" w:hAnsi="Times New Roman"/>
          <w:sz w:val="24"/>
          <w:szCs w:val="24"/>
        </w:rPr>
        <w:t xml:space="preserve"> kayma ve düşmeler ve </w:t>
      </w:r>
      <w:r w:rsidR="00AA310B" w:rsidRPr="005D06B6">
        <w:rPr>
          <w:rFonts w:ascii="Times New Roman" w:eastAsia="DINbek-Bold" w:hAnsi="Times New Roman"/>
          <w:sz w:val="24"/>
          <w:szCs w:val="24"/>
        </w:rPr>
        <w:t>alanın tam</w:t>
      </w:r>
      <w:r w:rsidR="001D0686" w:rsidRPr="005D06B6">
        <w:rPr>
          <w:rFonts w:ascii="Times New Roman" w:eastAsia="DINbek-Bold" w:hAnsi="Times New Roman"/>
          <w:sz w:val="24"/>
          <w:szCs w:val="24"/>
        </w:rPr>
        <w:t xml:space="preserve"> olarak temizlenmesi </w:t>
      </w:r>
      <w:r w:rsidR="00AA310B" w:rsidRPr="005D06B6">
        <w:rPr>
          <w:rFonts w:ascii="Times New Roman" w:eastAsia="DINbek-Bold" w:hAnsi="Times New Roman"/>
          <w:sz w:val="24"/>
          <w:szCs w:val="24"/>
        </w:rPr>
        <w:t>için uyarı</w:t>
      </w:r>
      <w:r w:rsidR="006C2381" w:rsidRPr="005D06B6">
        <w:rPr>
          <w:rFonts w:ascii="Times New Roman" w:eastAsia="DINbek-Bold" w:hAnsi="Times New Roman"/>
          <w:sz w:val="24"/>
          <w:szCs w:val="24"/>
        </w:rPr>
        <w:t xml:space="preserve"> görevini yapmak </w:t>
      </w:r>
    </w:p>
    <w:p w:rsidR="00D25DF2" w:rsidRPr="005D06B6" w:rsidRDefault="00D25DF2" w:rsidP="005D06B6">
      <w:pPr>
        <w:pStyle w:val="AralkYok"/>
        <w:jc w:val="both"/>
        <w:rPr>
          <w:rFonts w:ascii="Times New Roman" w:eastAsia="DINbek-Bold" w:hAnsi="Times New Roman"/>
          <w:sz w:val="24"/>
          <w:szCs w:val="24"/>
        </w:rPr>
      </w:pPr>
    </w:p>
    <w:p w:rsidR="000D7DD0" w:rsidRPr="005D06B6" w:rsidRDefault="00641B37" w:rsidP="005D06B6">
      <w:pPr>
        <w:pStyle w:val="AralkYok"/>
        <w:jc w:val="both"/>
        <w:rPr>
          <w:rFonts w:ascii="Times New Roman" w:hAnsi="Times New Roman"/>
          <w:sz w:val="24"/>
          <w:szCs w:val="24"/>
        </w:rPr>
      </w:pPr>
      <w:r w:rsidRPr="005D06B6">
        <w:rPr>
          <w:rFonts w:ascii="Times New Roman" w:eastAsia="DINbek-Bold" w:hAnsi="Times New Roman"/>
          <w:b/>
          <w:sz w:val="24"/>
          <w:szCs w:val="24"/>
        </w:rPr>
        <w:t>5.1.7</w:t>
      </w:r>
      <w:r w:rsidR="00385B36" w:rsidRPr="005D06B6">
        <w:rPr>
          <w:rFonts w:ascii="Times New Roman" w:eastAsia="DINbek-Bold" w:hAnsi="Times New Roman"/>
          <w:b/>
          <w:sz w:val="24"/>
          <w:szCs w:val="24"/>
        </w:rPr>
        <w:t>.</w:t>
      </w:r>
      <w:r w:rsidR="00A35BC0" w:rsidRPr="005D06B6">
        <w:rPr>
          <w:rFonts w:ascii="Times New Roman" w:hAnsi="Times New Roman"/>
          <w:sz w:val="24"/>
          <w:szCs w:val="24"/>
        </w:rPr>
        <w:t xml:space="preserve"> Temizlik yaparken uygun kişisel koruyucu </w:t>
      </w:r>
      <w:proofErr w:type="gramStart"/>
      <w:r w:rsidR="00AA310B" w:rsidRPr="005D06B6">
        <w:rPr>
          <w:rFonts w:ascii="Times New Roman" w:hAnsi="Times New Roman"/>
          <w:sz w:val="24"/>
          <w:szCs w:val="24"/>
        </w:rPr>
        <w:t>ekipmanı</w:t>
      </w:r>
      <w:proofErr w:type="gramEnd"/>
      <w:r w:rsidR="00AA310B" w:rsidRPr="005D06B6">
        <w:rPr>
          <w:rFonts w:ascii="Times New Roman" w:hAnsi="Times New Roman"/>
          <w:sz w:val="24"/>
          <w:szCs w:val="24"/>
        </w:rPr>
        <w:t xml:space="preserve"> kullanmak</w:t>
      </w:r>
      <w:r w:rsidR="00DA1484" w:rsidRPr="005D06B6">
        <w:rPr>
          <w:rFonts w:ascii="Times New Roman" w:hAnsi="Times New Roman"/>
          <w:sz w:val="24"/>
          <w:szCs w:val="24"/>
        </w:rPr>
        <w:t>.</w:t>
      </w:r>
    </w:p>
    <w:p w:rsidR="00D25DF2" w:rsidRPr="005D06B6" w:rsidRDefault="00D25DF2" w:rsidP="005D06B6">
      <w:pPr>
        <w:pStyle w:val="AralkYok"/>
        <w:jc w:val="both"/>
        <w:rPr>
          <w:rFonts w:ascii="Times New Roman" w:hAnsi="Times New Roman"/>
          <w:sz w:val="24"/>
          <w:szCs w:val="24"/>
        </w:rPr>
      </w:pPr>
    </w:p>
    <w:p w:rsidR="000C3466" w:rsidRPr="005D06B6" w:rsidRDefault="00641B37" w:rsidP="005D06B6">
      <w:pPr>
        <w:pStyle w:val="AralkYok"/>
        <w:jc w:val="both"/>
        <w:rPr>
          <w:rFonts w:ascii="Times New Roman" w:hAnsi="Times New Roman"/>
          <w:sz w:val="24"/>
          <w:szCs w:val="24"/>
        </w:rPr>
      </w:pPr>
      <w:r w:rsidRPr="005D06B6">
        <w:rPr>
          <w:rFonts w:ascii="Times New Roman" w:hAnsi="Times New Roman"/>
          <w:b/>
          <w:sz w:val="24"/>
          <w:szCs w:val="24"/>
        </w:rPr>
        <w:t>5.1.8.</w:t>
      </w:r>
      <w:r w:rsidRPr="005D06B6">
        <w:rPr>
          <w:rFonts w:ascii="Times New Roman" w:hAnsi="Times New Roman"/>
          <w:sz w:val="24"/>
          <w:szCs w:val="24"/>
        </w:rPr>
        <w:t xml:space="preserve"> </w:t>
      </w:r>
      <w:r w:rsidR="0078676E" w:rsidRPr="005D06B6">
        <w:rPr>
          <w:rFonts w:ascii="Times New Roman" w:hAnsi="Times New Roman"/>
          <w:sz w:val="24"/>
          <w:szCs w:val="24"/>
        </w:rPr>
        <w:t>Öğrenciler yanlarında bulunan eşyaları korumakla yükümlüdürler. Meydana gelecek çalınma ve kaybolma olaylarından yüksekokulumuz sorumlu değildir.</w:t>
      </w:r>
    </w:p>
    <w:p w:rsidR="00D25DF2" w:rsidRPr="005D06B6" w:rsidRDefault="00D25DF2" w:rsidP="005D06B6">
      <w:pPr>
        <w:pStyle w:val="AralkYok"/>
        <w:jc w:val="both"/>
        <w:rPr>
          <w:rFonts w:ascii="Times New Roman" w:hAnsi="Times New Roman"/>
          <w:sz w:val="24"/>
          <w:szCs w:val="24"/>
        </w:rPr>
      </w:pPr>
    </w:p>
    <w:p w:rsidR="006C2381" w:rsidRPr="005D06B6" w:rsidRDefault="006C2381" w:rsidP="005D06B6">
      <w:pPr>
        <w:pStyle w:val="AralkYok"/>
        <w:jc w:val="both"/>
        <w:rPr>
          <w:rFonts w:ascii="Times New Roman" w:hAnsi="Times New Roman"/>
          <w:sz w:val="24"/>
          <w:szCs w:val="24"/>
        </w:rPr>
      </w:pPr>
      <w:r w:rsidRPr="005D06B6">
        <w:rPr>
          <w:rFonts w:ascii="Times New Roman" w:hAnsi="Times New Roman"/>
          <w:b/>
          <w:sz w:val="24"/>
          <w:szCs w:val="24"/>
        </w:rPr>
        <w:t>5.1.9</w:t>
      </w:r>
      <w:r w:rsidR="00AA310B" w:rsidRPr="005D06B6">
        <w:rPr>
          <w:rFonts w:ascii="Times New Roman" w:hAnsi="Times New Roman"/>
          <w:sz w:val="24"/>
          <w:szCs w:val="24"/>
        </w:rPr>
        <w:t xml:space="preserve">. Temizlik alanları </w:t>
      </w:r>
      <w:r w:rsidR="00377BBF" w:rsidRPr="005D06B6">
        <w:rPr>
          <w:rFonts w:ascii="Times New Roman" w:hAnsi="Times New Roman"/>
          <w:sz w:val="24"/>
          <w:szCs w:val="24"/>
        </w:rPr>
        <w:t xml:space="preserve">için </w:t>
      </w:r>
      <w:r w:rsidR="00AA310B" w:rsidRPr="005D06B6">
        <w:rPr>
          <w:rFonts w:ascii="Times New Roman" w:hAnsi="Times New Roman"/>
          <w:sz w:val="24"/>
          <w:szCs w:val="24"/>
        </w:rPr>
        <w:t xml:space="preserve">FR-36 </w:t>
      </w:r>
      <w:r w:rsidR="00377BBF" w:rsidRPr="005D06B6">
        <w:rPr>
          <w:rFonts w:ascii="Times New Roman" w:hAnsi="Times New Roman"/>
          <w:sz w:val="24"/>
          <w:szCs w:val="24"/>
        </w:rPr>
        <w:t xml:space="preserve">Derslik Temizlik Hizmetleri Takip </w:t>
      </w:r>
      <w:r w:rsidR="00882F0F" w:rsidRPr="005D06B6">
        <w:rPr>
          <w:rFonts w:ascii="Times New Roman" w:hAnsi="Times New Roman"/>
          <w:sz w:val="24"/>
          <w:szCs w:val="24"/>
        </w:rPr>
        <w:t>Formu, FR</w:t>
      </w:r>
      <w:r w:rsidR="00AA310B" w:rsidRPr="005D06B6">
        <w:rPr>
          <w:rFonts w:ascii="Times New Roman" w:hAnsi="Times New Roman"/>
          <w:sz w:val="24"/>
          <w:szCs w:val="24"/>
        </w:rPr>
        <w:t>-</w:t>
      </w:r>
      <w:r w:rsidR="00377BBF" w:rsidRPr="005D06B6">
        <w:rPr>
          <w:rFonts w:ascii="Times New Roman" w:hAnsi="Times New Roman"/>
          <w:sz w:val="24"/>
          <w:szCs w:val="24"/>
        </w:rPr>
        <w:t>32 Kat Temizlik Hizmetleri Takip Formu, FR</w:t>
      </w:r>
      <w:r w:rsidR="00AA310B" w:rsidRPr="005D06B6">
        <w:rPr>
          <w:rFonts w:ascii="Times New Roman" w:hAnsi="Times New Roman"/>
          <w:sz w:val="24"/>
          <w:szCs w:val="24"/>
        </w:rPr>
        <w:t>-33</w:t>
      </w:r>
      <w:r w:rsidR="0057084C" w:rsidRPr="005D06B6">
        <w:rPr>
          <w:rFonts w:ascii="Times New Roman" w:hAnsi="Times New Roman"/>
          <w:sz w:val="24"/>
          <w:szCs w:val="24"/>
        </w:rPr>
        <w:t xml:space="preserve"> </w:t>
      </w:r>
      <w:r w:rsidR="00AA310B" w:rsidRPr="005D06B6">
        <w:rPr>
          <w:rFonts w:ascii="Times New Roman" w:hAnsi="Times New Roman"/>
          <w:sz w:val="24"/>
          <w:szCs w:val="24"/>
        </w:rPr>
        <w:t>L</w:t>
      </w:r>
      <w:r w:rsidR="005C0F9C" w:rsidRPr="005D06B6">
        <w:rPr>
          <w:rFonts w:ascii="Times New Roman" w:hAnsi="Times New Roman"/>
          <w:sz w:val="24"/>
          <w:szCs w:val="24"/>
        </w:rPr>
        <w:t>avabo</w:t>
      </w:r>
      <w:r w:rsidR="00377BBF" w:rsidRPr="005D06B6">
        <w:rPr>
          <w:rFonts w:ascii="Times New Roman" w:hAnsi="Times New Roman"/>
          <w:sz w:val="24"/>
          <w:szCs w:val="24"/>
        </w:rPr>
        <w:t xml:space="preserve"> Temizlik Hizmetleri Takip </w:t>
      </w:r>
      <w:r w:rsidR="00882F0F" w:rsidRPr="005D06B6">
        <w:rPr>
          <w:rFonts w:ascii="Times New Roman" w:hAnsi="Times New Roman"/>
          <w:sz w:val="24"/>
          <w:szCs w:val="24"/>
        </w:rPr>
        <w:t>Formu, FR</w:t>
      </w:r>
      <w:r w:rsidR="00AA310B" w:rsidRPr="005D06B6">
        <w:rPr>
          <w:rFonts w:ascii="Times New Roman" w:hAnsi="Times New Roman"/>
          <w:sz w:val="24"/>
          <w:szCs w:val="24"/>
        </w:rPr>
        <w:t>-68 Merdiven ve B</w:t>
      </w:r>
      <w:r w:rsidRPr="005D06B6">
        <w:rPr>
          <w:rFonts w:ascii="Times New Roman" w:hAnsi="Times New Roman"/>
          <w:sz w:val="24"/>
          <w:szCs w:val="24"/>
        </w:rPr>
        <w:t>ahçe</w:t>
      </w:r>
      <w:r w:rsidR="00377BBF" w:rsidRPr="005D06B6">
        <w:rPr>
          <w:rFonts w:ascii="Times New Roman" w:hAnsi="Times New Roman"/>
          <w:sz w:val="24"/>
          <w:szCs w:val="24"/>
        </w:rPr>
        <w:t xml:space="preserve"> Temizlik Hizmetleri Takip Formu</w:t>
      </w:r>
      <w:r w:rsidRPr="005D06B6">
        <w:rPr>
          <w:rFonts w:ascii="Times New Roman" w:hAnsi="Times New Roman"/>
          <w:sz w:val="24"/>
          <w:szCs w:val="24"/>
        </w:rPr>
        <w:t xml:space="preserve"> </w:t>
      </w:r>
      <w:r w:rsidR="00377BBF" w:rsidRPr="005D06B6">
        <w:rPr>
          <w:rFonts w:ascii="Times New Roman" w:hAnsi="Times New Roman"/>
          <w:sz w:val="24"/>
          <w:szCs w:val="24"/>
        </w:rPr>
        <w:t xml:space="preserve">ile takip edilecektir. </w:t>
      </w:r>
    </w:p>
    <w:p w:rsidR="00D25DF2" w:rsidRPr="005D06B6" w:rsidRDefault="00D25DF2" w:rsidP="005D06B6">
      <w:pPr>
        <w:pStyle w:val="AralkYok"/>
        <w:jc w:val="both"/>
        <w:rPr>
          <w:rFonts w:ascii="Times New Roman" w:hAnsi="Times New Roman"/>
          <w:sz w:val="24"/>
          <w:szCs w:val="24"/>
        </w:rPr>
      </w:pPr>
    </w:p>
    <w:p w:rsidR="000C3466" w:rsidRPr="005D06B6" w:rsidRDefault="000C3466" w:rsidP="005D06B6">
      <w:pPr>
        <w:pStyle w:val="AralkYok"/>
        <w:jc w:val="both"/>
        <w:rPr>
          <w:rFonts w:ascii="Times New Roman" w:hAnsi="Times New Roman"/>
          <w:sz w:val="24"/>
          <w:szCs w:val="24"/>
        </w:rPr>
      </w:pPr>
      <w:r w:rsidRPr="005D06B6">
        <w:rPr>
          <w:rFonts w:ascii="Times New Roman" w:hAnsi="Times New Roman"/>
          <w:b/>
          <w:sz w:val="24"/>
          <w:szCs w:val="24"/>
        </w:rPr>
        <w:t>5.1.10.</w:t>
      </w:r>
      <w:r w:rsidRPr="005D06B6">
        <w:rPr>
          <w:rFonts w:ascii="Times New Roman" w:hAnsi="Times New Roman"/>
          <w:sz w:val="24"/>
          <w:szCs w:val="24"/>
        </w:rPr>
        <w:t xml:space="preserve"> </w:t>
      </w:r>
      <w:r w:rsidR="00CD5C5C" w:rsidRPr="005D06B6">
        <w:rPr>
          <w:rFonts w:ascii="Times New Roman" w:hAnsi="Times New Roman"/>
          <w:sz w:val="24"/>
          <w:szCs w:val="24"/>
        </w:rPr>
        <w:t xml:space="preserve">Temizlik formunda belirtilen </w:t>
      </w:r>
      <w:proofErr w:type="gramStart"/>
      <w:r w:rsidR="00CD5C5C" w:rsidRPr="005D06B6">
        <w:rPr>
          <w:rFonts w:ascii="Times New Roman" w:hAnsi="Times New Roman"/>
          <w:sz w:val="24"/>
          <w:szCs w:val="24"/>
        </w:rPr>
        <w:t>periyotlarda</w:t>
      </w:r>
      <w:proofErr w:type="gramEnd"/>
      <w:r w:rsidR="00CD5C5C" w:rsidRPr="005D06B6">
        <w:rPr>
          <w:rFonts w:ascii="Times New Roman" w:hAnsi="Times New Roman"/>
          <w:sz w:val="24"/>
          <w:szCs w:val="24"/>
        </w:rPr>
        <w:t xml:space="preserve"> temizlik faaliyetini gerçekleştirmek.</w:t>
      </w:r>
    </w:p>
    <w:p w:rsidR="00D25DF2" w:rsidRPr="005D06B6" w:rsidRDefault="00D25DF2" w:rsidP="005D06B6">
      <w:pPr>
        <w:pStyle w:val="AralkYok"/>
        <w:jc w:val="both"/>
        <w:rPr>
          <w:rFonts w:ascii="Times New Roman" w:hAnsi="Times New Roman"/>
          <w:sz w:val="24"/>
          <w:szCs w:val="24"/>
        </w:rPr>
      </w:pPr>
    </w:p>
    <w:p w:rsidR="00CD5C5C" w:rsidRPr="005D06B6" w:rsidRDefault="00CD5C5C" w:rsidP="005D06B6">
      <w:pPr>
        <w:pStyle w:val="AralkYok"/>
        <w:jc w:val="both"/>
        <w:rPr>
          <w:rFonts w:ascii="Times New Roman" w:hAnsi="Times New Roman"/>
          <w:sz w:val="24"/>
          <w:szCs w:val="24"/>
        </w:rPr>
      </w:pPr>
      <w:r w:rsidRPr="005D06B6">
        <w:rPr>
          <w:rFonts w:ascii="Times New Roman" w:hAnsi="Times New Roman"/>
          <w:b/>
          <w:sz w:val="24"/>
          <w:szCs w:val="24"/>
        </w:rPr>
        <w:t>5.1.11</w:t>
      </w:r>
      <w:r w:rsidRPr="005D06B6">
        <w:rPr>
          <w:rFonts w:ascii="Times New Roman" w:hAnsi="Times New Roman"/>
          <w:sz w:val="24"/>
          <w:szCs w:val="24"/>
        </w:rPr>
        <w:t xml:space="preserve">.İlgili alanda temizlik tamamlandıktan </w:t>
      </w:r>
      <w:r w:rsidR="00AA310B" w:rsidRPr="005D06B6">
        <w:rPr>
          <w:rFonts w:ascii="Times New Roman" w:hAnsi="Times New Roman"/>
          <w:sz w:val="24"/>
          <w:szCs w:val="24"/>
        </w:rPr>
        <w:t>sonra temizlik</w:t>
      </w:r>
      <w:r w:rsidRPr="005D06B6">
        <w:rPr>
          <w:rFonts w:ascii="Times New Roman" w:hAnsi="Times New Roman"/>
          <w:sz w:val="24"/>
          <w:szCs w:val="24"/>
        </w:rPr>
        <w:t xml:space="preserve"> formlarını imzalamak </w:t>
      </w:r>
    </w:p>
    <w:p w:rsidR="00D25DF2" w:rsidRPr="005D06B6" w:rsidRDefault="00D25DF2" w:rsidP="005D06B6">
      <w:pPr>
        <w:pStyle w:val="AralkYok"/>
        <w:jc w:val="both"/>
        <w:rPr>
          <w:rFonts w:ascii="Times New Roman" w:hAnsi="Times New Roman"/>
          <w:sz w:val="24"/>
          <w:szCs w:val="24"/>
        </w:rPr>
      </w:pPr>
    </w:p>
    <w:p w:rsidR="00CD3AFA" w:rsidRPr="005D06B6" w:rsidRDefault="00CD3AFA" w:rsidP="005D06B6">
      <w:pPr>
        <w:pStyle w:val="AralkYok"/>
        <w:jc w:val="both"/>
        <w:rPr>
          <w:rFonts w:ascii="Times New Roman" w:hAnsi="Times New Roman"/>
          <w:sz w:val="24"/>
          <w:szCs w:val="24"/>
        </w:rPr>
      </w:pPr>
      <w:r w:rsidRPr="005D06B6">
        <w:rPr>
          <w:rFonts w:ascii="Times New Roman" w:hAnsi="Times New Roman"/>
          <w:b/>
          <w:sz w:val="24"/>
          <w:szCs w:val="24"/>
        </w:rPr>
        <w:t>5.1.12</w:t>
      </w:r>
      <w:r w:rsidRPr="005D06B6">
        <w:rPr>
          <w:rFonts w:ascii="Times New Roman" w:hAnsi="Times New Roman"/>
          <w:sz w:val="24"/>
          <w:szCs w:val="24"/>
        </w:rPr>
        <w:t>. Temizlik malzemelerinin kullanılması ile ilgili temizlik malzemesinin kullanım talimatına mutlaka uyulmalıdır.</w:t>
      </w:r>
    </w:p>
    <w:p w:rsidR="00D25DF2" w:rsidRPr="005D06B6" w:rsidRDefault="00D25DF2" w:rsidP="005D06B6">
      <w:pPr>
        <w:pStyle w:val="AralkYok"/>
        <w:jc w:val="both"/>
        <w:rPr>
          <w:rFonts w:ascii="Times New Roman" w:hAnsi="Times New Roman"/>
          <w:sz w:val="24"/>
          <w:szCs w:val="24"/>
        </w:rPr>
      </w:pPr>
    </w:p>
    <w:p w:rsidR="004074CC" w:rsidRPr="005D06B6" w:rsidRDefault="004074CC" w:rsidP="005D06B6">
      <w:pPr>
        <w:pStyle w:val="AralkYok"/>
        <w:jc w:val="both"/>
        <w:rPr>
          <w:rFonts w:ascii="Times New Roman" w:hAnsi="Times New Roman"/>
          <w:b/>
          <w:sz w:val="24"/>
          <w:szCs w:val="24"/>
        </w:rPr>
      </w:pPr>
      <w:r w:rsidRPr="005D06B6">
        <w:rPr>
          <w:rFonts w:ascii="Times New Roman" w:hAnsi="Times New Roman"/>
          <w:b/>
          <w:sz w:val="24"/>
          <w:szCs w:val="24"/>
        </w:rPr>
        <w:t xml:space="preserve">5.2. </w:t>
      </w:r>
      <w:r w:rsidR="00AA310B" w:rsidRPr="005D06B6">
        <w:rPr>
          <w:rFonts w:ascii="Times New Roman" w:hAnsi="Times New Roman"/>
          <w:b/>
          <w:sz w:val="24"/>
          <w:szCs w:val="24"/>
        </w:rPr>
        <w:t>Temizlik planlanması ile</w:t>
      </w:r>
      <w:r w:rsidRPr="005D06B6">
        <w:rPr>
          <w:rFonts w:ascii="Times New Roman" w:hAnsi="Times New Roman"/>
          <w:b/>
          <w:sz w:val="24"/>
          <w:szCs w:val="24"/>
        </w:rPr>
        <w:t xml:space="preserve"> </w:t>
      </w:r>
      <w:r w:rsidR="00AA310B" w:rsidRPr="005D06B6">
        <w:rPr>
          <w:rFonts w:ascii="Times New Roman" w:hAnsi="Times New Roman"/>
          <w:b/>
          <w:sz w:val="24"/>
          <w:szCs w:val="24"/>
        </w:rPr>
        <w:t>ilgili Kurallar</w:t>
      </w:r>
      <w:r w:rsidR="009A5C3F" w:rsidRPr="005D06B6">
        <w:rPr>
          <w:rFonts w:ascii="Times New Roman" w:hAnsi="Times New Roman"/>
          <w:b/>
          <w:sz w:val="24"/>
          <w:szCs w:val="24"/>
        </w:rPr>
        <w:t>.</w:t>
      </w:r>
    </w:p>
    <w:p w:rsidR="00D25DF2" w:rsidRPr="005D06B6" w:rsidRDefault="00D25DF2" w:rsidP="005D06B6">
      <w:pPr>
        <w:pStyle w:val="AralkYok"/>
        <w:jc w:val="both"/>
        <w:rPr>
          <w:rFonts w:ascii="Times New Roman" w:hAnsi="Times New Roman"/>
          <w:b/>
          <w:sz w:val="24"/>
          <w:szCs w:val="24"/>
        </w:rPr>
      </w:pPr>
    </w:p>
    <w:p w:rsidR="004E0776" w:rsidRPr="005D06B6" w:rsidRDefault="004E0776" w:rsidP="005D06B6">
      <w:pPr>
        <w:pStyle w:val="AralkYok"/>
        <w:jc w:val="both"/>
        <w:rPr>
          <w:rFonts w:ascii="Times New Roman" w:eastAsia="Times New Roman" w:hAnsi="Times New Roman"/>
          <w:sz w:val="24"/>
          <w:szCs w:val="24"/>
          <w:lang w:val="en-US"/>
        </w:rPr>
      </w:pPr>
      <w:r w:rsidRPr="005D06B6">
        <w:rPr>
          <w:rFonts w:ascii="Times New Roman" w:hAnsi="Times New Roman"/>
          <w:b/>
          <w:sz w:val="24"/>
          <w:szCs w:val="24"/>
        </w:rPr>
        <w:t>5.2.1.</w:t>
      </w:r>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Sorumluluğunda</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olan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alanların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düzenli</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temiz</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ve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hijyenik</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olması</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için</w:t>
      </w:r>
      <w:proofErr w:type="spellEnd"/>
      <w:r w:rsidRPr="005D06B6">
        <w:rPr>
          <w:rFonts w:ascii="Times New Roman" w:eastAsia="Times New Roman" w:hAnsi="Times New Roman"/>
          <w:sz w:val="24"/>
          <w:szCs w:val="24"/>
          <w:lang w:val="en-US"/>
        </w:rPr>
        <w:t xml:space="preserve"> </w:t>
      </w:r>
      <w:proofErr w:type="spellStart"/>
      <w:proofErr w:type="gramStart"/>
      <w:r w:rsidRPr="005D06B6">
        <w:rPr>
          <w:rFonts w:ascii="Times New Roman" w:eastAsia="Times New Roman" w:hAnsi="Times New Roman"/>
          <w:sz w:val="24"/>
          <w:szCs w:val="24"/>
          <w:lang w:val="en-US"/>
        </w:rPr>
        <w:t>planlanan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temizlik</w:t>
      </w:r>
      <w:proofErr w:type="spellEnd"/>
      <w:proofErr w:type="gram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peryotlarına</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uygun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hareket</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etmek</w:t>
      </w:r>
      <w:proofErr w:type="spellEnd"/>
      <w:r w:rsidRPr="005D06B6">
        <w:rPr>
          <w:rFonts w:ascii="Times New Roman" w:eastAsia="Times New Roman" w:hAnsi="Times New Roman"/>
          <w:sz w:val="24"/>
          <w:szCs w:val="24"/>
          <w:lang w:val="en-US"/>
        </w:rPr>
        <w:t>.</w:t>
      </w:r>
    </w:p>
    <w:p w:rsidR="00D25DF2" w:rsidRPr="005D06B6" w:rsidRDefault="00D25DF2" w:rsidP="005D06B6">
      <w:pPr>
        <w:pStyle w:val="AralkYok"/>
        <w:jc w:val="both"/>
        <w:rPr>
          <w:rFonts w:ascii="Times New Roman" w:eastAsia="Times New Roman" w:hAnsi="Times New Roman"/>
          <w:sz w:val="24"/>
          <w:szCs w:val="24"/>
          <w:lang w:val="en-US"/>
        </w:rPr>
      </w:pPr>
    </w:p>
    <w:p w:rsidR="004E0776" w:rsidRPr="005D06B6" w:rsidRDefault="004E0776" w:rsidP="005D06B6">
      <w:pPr>
        <w:pStyle w:val="AralkYok"/>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5.2.2</w:t>
      </w:r>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Birimlerin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bina</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eklenti</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ve</w:t>
      </w:r>
      <w:proofErr w:type="spellEnd"/>
      <w:r w:rsidRPr="005D06B6">
        <w:rPr>
          <w:rFonts w:ascii="Times New Roman" w:eastAsia="Times New Roman" w:hAnsi="Times New Roman"/>
          <w:sz w:val="24"/>
          <w:szCs w:val="24"/>
          <w:lang w:val="en-US"/>
        </w:rPr>
        <w:t xml:space="preserve"> </w:t>
      </w:r>
      <w:proofErr w:type="spellStart"/>
      <w:proofErr w:type="gramStart"/>
      <w:r w:rsidRPr="005D06B6">
        <w:rPr>
          <w:rFonts w:ascii="Times New Roman" w:eastAsia="Times New Roman" w:hAnsi="Times New Roman"/>
          <w:sz w:val="24"/>
          <w:szCs w:val="24"/>
          <w:lang w:val="en-US"/>
        </w:rPr>
        <w:t>katlarında</w:t>
      </w:r>
      <w:proofErr w:type="spellEnd"/>
      <w:r w:rsidRPr="005D06B6">
        <w:rPr>
          <w:rFonts w:ascii="Times New Roman" w:eastAsia="Times New Roman" w:hAnsi="Times New Roman"/>
          <w:sz w:val="24"/>
          <w:szCs w:val="24"/>
          <w:lang w:val="en-US"/>
        </w:rPr>
        <w:t xml:space="preserve"> </w:t>
      </w:r>
      <w:r w:rsidR="007F67B6" w:rsidRPr="005D06B6">
        <w:rPr>
          <w:rFonts w:ascii="Times New Roman" w:eastAsia="Times New Roman" w:hAnsi="Times New Roman"/>
          <w:sz w:val="24"/>
          <w:szCs w:val="24"/>
          <w:lang w:val="en-US"/>
        </w:rPr>
        <w:t xml:space="preserve"> </w:t>
      </w:r>
      <w:proofErr w:type="spellStart"/>
      <w:r w:rsidR="007F67B6" w:rsidRPr="005D06B6">
        <w:rPr>
          <w:rFonts w:ascii="Times New Roman" w:eastAsia="Times New Roman" w:hAnsi="Times New Roman"/>
          <w:sz w:val="24"/>
          <w:szCs w:val="24"/>
          <w:lang w:val="en-US"/>
        </w:rPr>
        <w:t>malzeme</w:t>
      </w:r>
      <w:proofErr w:type="spellEnd"/>
      <w:proofErr w:type="gramEnd"/>
      <w:r w:rsidR="007F67B6" w:rsidRPr="005D06B6">
        <w:rPr>
          <w:rFonts w:ascii="Times New Roman" w:eastAsia="Times New Roman" w:hAnsi="Times New Roman"/>
          <w:sz w:val="24"/>
          <w:szCs w:val="24"/>
          <w:lang w:val="en-US"/>
        </w:rPr>
        <w:t xml:space="preserve"> </w:t>
      </w:r>
      <w:proofErr w:type="spellStart"/>
      <w:r w:rsidR="007F67B6" w:rsidRPr="005D06B6">
        <w:rPr>
          <w:rFonts w:ascii="Times New Roman" w:eastAsia="Times New Roman" w:hAnsi="Times New Roman"/>
          <w:sz w:val="24"/>
          <w:szCs w:val="24"/>
          <w:lang w:val="en-US"/>
        </w:rPr>
        <w:t>yerleşim</w:t>
      </w:r>
      <w:proofErr w:type="spellEnd"/>
      <w:r w:rsidR="007F67B6" w:rsidRPr="005D06B6">
        <w:rPr>
          <w:rFonts w:ascii="Times New Roman" w:eastAsia="Times New Roman" w:hAnsi="Times New Roman"/>
          <w:sz w:val="24"/>
          <w:szCs w:val="24"/>
          <w:lang w:val="en-US"/>
        </w:rPr>
        <w:t xml:space="preserve"> </w:t>
      </w:r>
      <w:proofErr w:type="spellStart"/>
      <w:r w:rsidR="007F67B6" w:rsidRPr="005D06B6">
        <w:rPr>
          <w:rFonts w:ascii="Times New Roman" w:eastAsia="Times New Roman" w:hAnsi="Times New Roman"/>
          <w:sz w:val="24"/>
          <w:szCs w:val="24"/>
          <w:lang w:val="en-US"/>
        </w:rPr>
        <w:t>düzenini</w:t>
      </w:r>
      <w:proofErr w:type="spellEnd"/>
      <w:r w:rsidR="007F67B6" w:rsidRPr="005D06B6">
        <w:rPr>
          <w:rFonts w:ascii="Times New Roman" w:eastAsia="Times New Roman" w:hAnsi="Times New Roman"/>
          <w:sz w:val="24"/>
          <w:szCs w:val="24"/>
          <w:lang w:val="en-US"/>
        </w:rPr>
        <w:t xml:space="preserve">  </w:t>
      </w:r>
      <w:proofErr w:type="spellStart"/>
      <w:r w:rsidR="007F67B6" w:rsidRPr="005D06B6">
        <w:rPr>
          <w:rFonts w:ascii="Times New Roman" w:eastAsia="Times New Roman" w:hAnsi="Times New Roman"/>
          <w:sz w:val="24"/>
          <w:szCs w:val="24"/>
          <w:lang w:val="en-US"/>
        </w:rPr>
        <w:t>korumak</w:t>
      </w:r>
      <w:proofErr w:type="spellEnd"/>
    </w:p>
    <w:p w:rsidR="00D25DF2" w:rsidRPr="005D06B6" w:rsidRDefault="00D25DF2" w:rsidP="005D06B6">
      <w:pPr>
        <w:pStyle w:val="AralkYok"/>
        <w:jc w:val="both"/>
        <w:rPr>
          <w:rFonts w:ascii="Times New Roman" w:eastAsia="Times New Roman" w:hAnsi="Times New Roman"/>
          <w:sz w:val="24"/>
          <w:szCs w:val="24"/>
          <w:lang w:val="en-US"/>
        </w:rPr>
      </w:pPr>
    </w:p>
    <w:p w:rsidR="00A658D0" w:rsidRPr="005D06B6" w:rsidRDefault="00A658D0"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5.2.3</w:t>
      </w:r>
      <w:proofErr w:type="gramStart"/>
      <w:r w:rsidRPr="005D06B6">
        <w:rPr>
          <w:rFonts w:ascii="Times New Roman" w:eastAsia="Times New Roman" w:hAnsi="Times New Roman"/>
          <w:sz w:val="24"/>
          <w:szCs w:val="24"/>
          <w:lang w:val="en-US"/>
        </w:rPr>
        <w:t>.Büro</w:t>
      </w:r>
      <w:proofErr w:type="gram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ve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sınıflara</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çöp</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kovası</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yerleştirerek</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belirnen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takvime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göre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boşaltılmasının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sağlanması</w:t>
      </w:r>
      <w:proofErr w:type="spellEnd"/>
      <w:r w:rsidRPr="005D06B6">
        <w:rPr>
          <w:rFonts w:ascii="Times New Roman" w:eastAsia="Times New Roman" w:hAnsi="Times New Roman"/>
          <w:sz w:val="24"/>
          <w:szCs w:val="24"/>
          <w:lang w:val="en-US"/>
        </w:rPr>
        <w:t>.</w:t>
      </w:r>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621EFB" w:rsidRPr="005D06B6" w:rsidRDefault="00621EFB"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5.2.4</w:t>
      </w:r>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Lavabolarda</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bulunan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sabun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havlu</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ve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tuvalet</w:t>
      </w:r>
      <w:proofErr w:type="spellEnd"/>
      <w:r w:rsidRPr="005D06B6">
        <w:rPr>
          <w:rFonts w:ascii="Times New Roman" w:eastAsia="Times New Roman" w:hAnsi="Times New Roman"/>
          <w:sz w:val="24"/>
          <w:szCs w:val="24"/>
          <w:lang w:val="en-US"/>
        </w:rPr>
        <w:t xml:space="preserve"> </w:t>
      </w:r>
      <w:proofErr w:type="spellStart"/>
      <w:proofErr w:type="gramStart"/>
      <w:r w:rsidRPr="005D06B6">
        <w:rPr>
          <w:rFonts w:ascii="Times New Roman" w:eastAsia="Times New Roman" w:hAnsi="Times New Roman"/>
          <w:sz w:val="24"/>
          <w:szCs w:val="24"/>
          <w:lang w:val="en-US"/>
        </w:rPr>
        <w:t>kağıtlarının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düzenli</w:t>
      </w:r>
      <w:proofErr w:type="spellEnd"/>
      <w:proofErr w:type="gram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aralıklarla</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kontrol</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edilerek</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değiştirilmesinı</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sağlamak</w:t>
      </w:r>
      <w:proofErr w:type="spellEnd"/>
      <w:r w:rsidRPr="005D06B6">
        <w:rPr>
          <w:rFonts w:ascii="Times New Roman" w:eastAsia="Times New Roman" w:hAnsi="Times New Roman"/>
          <w:sz w:val="24"/>
          <w:szCs w:val="24"/>
          <w:lang w:val="en-US"/>
        </w:rPr>
        <w:t>.</w:t>
      </w:r>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D25DF2" w:rsidRPr="005D06B6" w:rsidRDefault="00F02C3E"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5.2.5</w:t>
      </w:r>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Temizlik</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malzemelerinin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ekonomik</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olarak</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kullanılmasını</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sağlamak</w:t>
      </w:r>
      <w:proofErr w:type="spellEnd"/>
    </w:p>
    <w:p w:rsidR="00A658D0" w:rsidRPr="005D06B6" w:rsidRDefault="00282644"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5.2.6</w:t>
      </w:r>
      <w:r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Oda</w:t>
      </w:r>
      <w:proofErr w:type="spellEnd"/>
      <w:r w:rsidR="00D00BB0" w:rsidRPr="005D06B6">
        <w:rPr>
          <w:rFonts w:ascii="Times New Roman" w:eastAsia="Times New Roman" w:hAnsi="Times New Roman"/>
          <w:sz w:val="24"/>
          <w:szCs w:val="24"/>
          <w:lang w:val="en-US"/>
        </w:rPr>
        <w:t xml:space="preserve"> </w:t>
      </w:r>
      <w:proofErr w:type="spellStart"/>
      <w:proofErr w:type="gramStart"/>
      <w:r w:rsidR="00D00BB0" w:rsidRPr="005D06B6">
        <w:rPr>
          <w:rFonts w:ascii="Times New Roman" w:eastAsia="Times New Roman" w:hAnsi="Times New Roman"/>
          <w:sz w:val="24"/>
          <w:szCs w:val="24"/>
          <w:lang w:val="en-US"/>
        </w:rPr>
        <w:t>temizliklerinde</w:t>
      </w:r>
      <w:proofErr w:type="spell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personelin</w:t>
      </w:r>
      <w:proofErr w:type="spellEnd"/>
      <w:proofErr w:type="gram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bilgisi</w:t>
      </w:r>
      <w:proofErr w:type="spell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dahilinde</w:t>
      </w:r>
      <w:proofErr w:type="spellEnd"/>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bir</w:t>
      </w:r>
      <w:proofErr w:type="spellEnd"/>
      <w:r w:rsidR="00527A40" w:rsidRPr="005D06B6">
        <w:rPr>
          <w:rFonts w:ascii="Times New Roman" w:eastAsia="Times New Roman" w:hAnsi="Times New Roman"/>
          <w:sz w:val="24"/>
          <w:szCs w:val="24"/>
          <w:lang w:val="en-US"/>
        </w:rPr>
        <w:t xml:space="preserve"> </w:t>
      </w:r>
      <w:proofErr w:type="spellStart"/>
      <w:r w:rsidR="00527A40" w:rsidRPr="005D06B6">
        <w:rPr>
          <w:rFonts w:ascii="Times New Roman" w:eastAsia="Times New Roman" w:hAnsi="Times New Roman"/>
          <w:sz w:val="24"/>
          <w:szCs w:val="24"/>
          <w:lang w:val="en-US"/>
        </w:rPr>
        <w:t>temizlik</w:t>
      </w:r>
      <w:proofErr w:type="spellEnd"/>
      <w:r w:rsidR="00527A40" w:rsidRPr="005D06B6">
        <w:rPr>
          <w:rFonts w:ascii="Times New Roman" w:eastAsia="Times New Roman" w:hAnsi="Times New Roman"/>
          <w:sz w:val="24"/>
          <w:szCs w:val="24"/>
          <w:lang w:val="en-US"/>
        </w:rPr>
        <w:t xml:space="preserve"> </w:t>
      </w:r>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planlama</w:t>
      </w:r>
      <w:r w:rsidR="003D76C7" w:rsidRPr="005D06B6">
        <w:rPr>
          <w:rFonts w:ascii="Times New Roman" w:eastAsia="Times New Roman" w:hAnsi="Times New Roman"/>
          <w:sz w:val="24"/>
          <w:szCs w:val="24"/>
          <w:lang w:val="en-US"/>
        </w:rPr>
        <w:t>sı</w:t>
      </w:r>
      <w:proofErr w:type="spellEnd"/>
      <w:r w:rsidR="003D76C7" w:rsidRPr="005D06B6">
        <w:rPr>
          <w:rFonts w:ascii="Times New Roman" w:eastAsia="Times New Roman" w:hAnsi="Times New Roman"/>
          <w:sz w:val="24"/>
          <w:szCs w:val="24"/>
          <w:lang w:val="en-US"/>
        </w:rPr>
        <w:t xml:space="preserve"> </w:t>
      </w:r>
      <w:r w:rsidR="00D00BB0" w:rsidRPr="005D06B6">
        <w:rPr>
          <w:rFonts w:ascii="Times New Roman" w:eastAsia="Times New Roman" w:hAnsi="Times New Roman"/>
          <w:sz w:val="24"/>
          <w:szCs w:val="24"/>
          <w:lang w:val="en-US"/>
        </w:rPr>
        <w:t xml:space="preserve"> </w:t>
      </w:r>
      <w:proofErr w:type="spellStart"/>
      <w:r w:rsidR="00D00BB0" w:rsidRPr="005D06B6">
        <w:rPr>
          <w:rFonts w:ascii="Times New Roman" w:eastAsia="Times New Roman" w:hAnsi="Times New Roman"/>
          <w:sz w:val="24"/>
          <w:szCs w:val="24"/>
          <w:lang w:val="en-US"/>
        </w:rPr>
        <w:t>yapmak</w:t>
      </w:r>
      <w:proofErr w:type="spellEnd"/>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5F373E" w:rsidRPr="005D06B6" w:rsidRDefault="00D05915"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5.2.7</w:t>
      </w:r>
      <w:proofErr w:type="gramStart"/>
      <w:r w:rsidR="005F373E" w:rsidRPr="005D06B6">
        <w:rPr>
          <w:rFonts w:ascii="Times New Roman" w:eastAsia="Times New Roman" w:hAnsi="Times New Roman"/>
          <w:sz w:val="24"/>
          <w:szCs w:val="24"/>
          <w:lang w:val="en-US"/>
        </w:rPr>
        <w:t>.Temizlik</w:t>
      </w:r>
      <w:proofErr w:type="gram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periyotlarının</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öğrenci</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ve</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personel</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hareketlerinin</w:t>
      </w:r>
      <w:proofErr w:type="spellEnd"/>
      <w:r w:rsidR="005F373E" w:rsidRPr="005D06B6">
        <w:rPr>
          <w:rFonts w:ascii="Times New Roman" w:eastAsia="Times New Roman" w:hAnsi="Times New Roman"/>
          <w:sz w:val="24"/>
          <w:szCs w:val="24"/>
          <w:lang w:val="en-US"/>
        </w:rPr>
        <w:t xml:space="preserve"> en </w:t>
      </w:r>
      <w:proofErr w:type="spellStart"/>
      <w:r w:rsidR="005F373E" w:rsidRPr="005D06B6">
        <w:rPr>
          <w:rFonts w:ascii="Times New Roman" w:eastAsia="Times New Roman" w:hAnsi="Times New Roman"/>
          <w:sz w:val="24"/>
          <w:szCs w:val="24"/>
          <w:lang w:val="en-US"/>
        </w:rPr>
        <w:t>az</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olduğu</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zamanlar</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dikkate</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alınarak</w:t>
      </w:r>
      <w:proofErr w:type="spellEnd"/>
      <w:r w:rsidR="005F373E" w:rsidRPr="005D06B6">
        <w:rPr>
          <w:rFonts w:ascii="Times New Roman" w:eastAsia="Times New Roman" w:hAnsi="Times New Roman"/>
          <w:sz w:val="24"/>
          <w:szCs w:val="24"/>
          <w:lang w:val="en-US"/>
        </w:rPr>
        <w:t xml:space="preserve"> </w:t>
      </w:r>
      <w:proofErr w:type="spellStart"/>
      <w:r w:rsidR="005F373E" w:rsidRPr="005D06B6">
        <w:rPr>
          <w:rFonts w:ascii="Times New Roman" w:eastAsia="Times New Roman" w:hAnsi="Times New Roman"/>
          <w:sz w:val="24"/>
          <w:szCs w:val="24"/>
          <w:lang w:val="en-US"/>
        </w:rPr>
        <w:t>planlanması</w:t>
      </w:r>
      <w:proofErr w:type="spellEnd"/>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D077AC" w:rsidRPr="005D06B6" w:rsidRDefault="00D077AC"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r w:rsidRPr="005D06B6">
        <w:rPr>
          <w:rFonts w:ascii="Times New Roman" w:eastAsia="Times New Roman" w:hAnsi="Times New Roman"/>
          <w:b/>
          <w:sz w:val="24"/>
          <w:szCs w:val="24"/>
          <w:lang w:val="en-US"/>
        </w:rPr>
        <w:t>5.2.8</w:t>
      </w:r>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Temizlik</w:t>
      </w:r>
      <w:proofErr w:type="spellEnd"/>
      <w:r w:rsidRPr="005D06B6">
        <w:rPr>
          <w:rFonts w:ascii="Times New Roman" w:eastAsia="Times New Roman" w:hAnsi="Times New Roman"/>
          <w:sz w:val="24"/>
          <w:szCs w:val="24"/>
          <w:lang w:val="en-US"/>
        </w:rPr>
        <w:t xml:space="preserve"> </w:t>
      </w:r>
      <w:proofErr w:type="spellStart"/>
      <w:proofErr w:type="gramStart"/>
      <w:r w:rsidRPr="005D06B6">
        <w:rPr>
          <w:rFonts w:ascii="Times New Roman" w:eastAsia="Times New Roman" w:hAnsi="Times New Roman"/>
          <w:sz w:val="24"/>
          <w:szCs w:val="24"/>
          <w:lang w:val="en-US"/>
        </w:rPr>
        <w:t>personellerinin</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temizlemekle</w:t>
      </w:r>
      <w:proofErr w:type="spellEnd"/>
      <w:proofErr w:type="gram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görevli</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olduğu</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alanlar</w:t>
      </w:r>
      <w:proofErr w:type="spellEnd"/>
      <w:r w:rsidR="007F23BB"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yönetimce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belirlenir</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ve</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ilgili</w:t>
      </w:r>
      <w:proofErr w:type="spellEnd"/>
      <w:r w:rsidRPr="005D06B6">
        <w:rPr>
          <w:rFonts w:ascii="Times New Roman" w:eastAsia="Times New Roman" w:hAnsi="Times New Roman"/>
          <w:sz w:val="24"/>
          <w:szCs w:val="24"/>
          <w:lang w:val="en-US"/>
        </w:rPr>
        <w:t xml:space="preserve"> </w:t>
      </w:r>
      <w:proofErr w:type="spellStart"/>
      <w:r w:rsidRPr="005D06B6">
        <w:rPr>
          <w:rFonts w:ascii="Times New Roman" w:eastAsia="Times New Roman" w:hAnsi="Times New Roman"/>
          <w:sz w:val="24"/>
          <w:szCs w:val="24"/>
          <w:lang w:val="en-US"/>
        </w:rPr>
        <w:t>personellere</w:t>
      </w:r>
      <w:proofErr w:type="spellEnd"/>
      <w:r w:rsidR="00416F7E" w:rsidRPr="005D06B6">
        <w:rPr>
          <w:rFonts w:ascii="Times New Roman" w:eastAsia="Times New Roman" w:hAnsi="Times New Roman"/>
          <w:sz w:val="24"/>
          <w:szCs w:val="24"/>
          <w:lang w:val="en-US"/>
        </w:rPr>
        <w:t xml:space="preserve"> </w:t>
      </w:r>
      <w:proofErr w:type="spellStart"/>
      <w:r w:rsidR="00416F7E" w:rsidRPr="005D06B6">
        <w:rPr>
          <w:rFonts w:ascii="Times New Roman" w:eastAsia="Times New Roman" w:hAnsi="Times New Roman"/>
          <w:sz w:val="24"/>
          <w:szCs w:val="24"/>
          <w:lang w:val="en-US"/>
        </w:rPr>
        <w:t>imza</w:t>
      </w:r>
      <w:proofErr w:type="spellEnd"/>
      <w:r w:rsidR="00416F7E" w:rsidRPr="005D06B6">
        <w:rPr>
          <w:rFonts w:ascii="Times New Roman" w:eastAsia="Times New Roman" w:hAnsi="Times New Roman"/>
          <w:sz w:val="24"/>
          <w:szCs w:val="24"/>
          <w:lang w:val="en-US"/>
        </w:rPr>
        <w:t xml:space="preserve"> </w:t>
      </w:r>
      <w:proofErr w:type="spellStart"/>
      <w:r w:rsidR="00416F7E" w:rsidRPr="005D06B6">
        <w:rPr>
          <w:rFonts w:ascii="Times New Roman" w:eastAsia="Times New Roman" w:hAnsi="Times New Roman"/>
          <w:sz w:val="24"/>
          <w:szCs w:val="24"/>
          <w:lang w:val="en-US"/>
        </w:rPr>
        <w:t>karşılığında</w:t>
      </w:r>
      <w:proofErr w:type="spellEnd"/>
      <w:r w:rsidR="00416F7E" w:rsidRPr="005D06B6">
        <w:rPr>
          <w:rFonts w:ascii="Times New Roman" w:eastAsia="Times New Roman" w:hAnsi="Times New Roman"/>
          <w:sz w:val="24"/>
          <w:szCs w:val="24"/>
          <w:lang w:val="en-US"/>
        </w:rPr>
        <w:t xml:space="preserve"> </w:t>
      </w:r>
      <w:proofErr w:type="spellStart"/>
      <w:r w:rsidR="00416F7E" w:rsidRPr="005D06B6">
        <w:rPr>
          <w:rFonts w:ascii="Times New Roman" w:eastAsia="Times New Roman" w:hAnsi="Times New Roman"/>
          <w:sz w:val="24"/>
          <w:szCs w:val="24"/>
          <w:lang w:val="en-US"/>
        </w:rPr>
        <w:t>bildirilir</w:t>
      </w:r>
      <w:proofErr w:type="spellEnd"/>
      <w:r w:rsidR="00416F7E" w:rsidRPr="005D06B6">
        <w:rPr>
          <w:rFonts w:ascii="Times New Roman" w:eastAsia="Times New Roman" w:hAnsi="Times New Roman"/>
          <w:sz w:val="24"/>
          <w:szCs w:val="24"/>
          <w:lang w:val="en-US"/>
        </w:rPr>
        <w:t>.</w:t>
      </w:r>
    </w:p>
    <w:p w:rsidR="00D25DF2" w:rsidRPr="005D06B6" w:rsidRDefault="00D25DF2" w:rsidP="005D06B6">
      <w:pPr>
        <w:widowControl w:val="0"/>
        <w:autoSpaceDE w:val="0"/>
        <w:autoSpaceDN w:val="0"/>
        <w:adjustRightInd w:val="0"/>
        <w:spacing w:after="0" w:line="240" w:lineRule="auto"/>
        <w:contextualSpacing/>
        <w:jc w:val="both"/>
        <w:rPr>
          <w:rFonts w:ascii="Times New Roman" w:eastAsia="Times New Roman" w:hAnsi="Times New Roman"/>
          <w:sz w:val="24"/>
          <w:szCs w:val="24"/>
          <w:lang w:val="en-US"/>
        </w:rPr>
      </w:pPr>
    </w:p>
    <w:p w:rsidR="004074CC" w:rsidRPr="005D06B6" w:rsidRDefault="004074CC" w:rsidP="005D06B6">
      <w:pPr>
        <w:pStyle w:val="AralkYok"/>
        <w:jc w:val="both"/>
        <w:rPr>
          <w:rFonts w:ascii="Times New Roman" w:hAnsi="Times New Roman"/>
          <w:b/>
          <w:sz w:val="24"/>
          <w:szCs w:val="24"/>
        </w:rPr>
      </w:pPr>
      <w:r w:rsidRPr="005D06B6">
        <w:rPr>
          <w:rFonts w:ascii="Times New Roman" w:hAnsi="Times New Roman"/>
          <w:b/>
          <w:sz w:val="24"/>
          <w:szCs w:val="24"/>
        </w:rPr>
        <w:t xml:space="preserve">5.3. Temizlik personelinin </w:t>
      </w:r>
      <w:r w:rsidR="00770D64" w:rsidRPr="005D06B6">
        <w:rPr>
          <w:rFonts w:ascii="Times New Roman" w:hAnsi="Times New Roman"/>
          <w:b/>
          <w:sz w:val="24"/>
          <w:szCs w:val="24"/>
        </w:rPr>
        <w:t xml:space="preserve">yapması gereken diğer işler </w:t>
      </w:r>
    </w:p>
    <w:p w:rsidR="00D25DF2" w:rsidRPr="005D06B6" w:rsidRDefault="00D25DF2" w:rsidP="005D06B6">
      <w:pPr>
        <w:pStyle w:val="AralkYok"/>
        <w:jc w:val="both"/>
        <w:rPr>
          <w:rFonts w:ascii="Times New Roman" w:hAnsi="Times New Roman"/>
          <w:b/>
          <w:sz w:val="24"/>
          <w:szCs w:val="24"/>
        </w:rPr>
      </w:pPr>
    </w:p>
    <w:p w:rsidR="004074CC" w:rsidRPr="005D06B6" w:rsidRDefault="004074CC" w:rsidP="005D06B6">
      <w:pPr>
        <w:pStyle w:val="AralkYok"/>
        <w:jc w:val="both"/>
        <w:rPr>
          <w:rFonts w:ascii="Times New Roman" w:hAnsi="Times New Roman"/>
          <w:sz w:val="24"/>
          <w:szCs w:val="24"/>
        </w:rPr>
      </w:pPr>
      <w:r w:rsidRPr="005D06B6">
        <w:rPr>
          <w:rFonts w:ascii="Times New Roman" w:hAnsi="Times New Roman"/>
          <w:b/>
          <w:sz w:val="24"/>
          <w:szCs w:val="24"/>
        </w:rPr>
        <w:lastRenderedPageBreak/>
        <w:t>5.3.1.</w:t>
      </w:r>
      <w:r w:rsidRPr="005D06B6">
        <w:rPr>
          <w:rFonts w:ascii="Times New Roman" w:hAnsi="Times New Roman"/>
          <w:sz w:val="24"/>
          <w:szCs w:val="24"/>
        </w:rPr>
        <w:t xml:space="preserve"> Personel temizlik alanlarında ve diğer birimlerde bulduğu kayıp eşyaları koruma altına </w:t>
      </w:r>
      <w:r w:rsidR="00AA310B" w:rsidRPr="005D06B6">
        <w:rPr>
          <w:rFonts w:ascii="Times New Roman" w:hAnsi="Times New Roman"/>
          <w:sz w:val="24"/>
          <w:szCs w:val="24"/>
        </w:rPr>
        <w:t>alarak yüksekokul</w:t>
      </w:r>
      <w:r w:rsidRPr="005D06B6">
        <w:rPr>
          <w:rFonts w:ascii="Times New Roman" w:hAnsi="Times New Roman"/>
          <w:sz w:val="24"/>
          <w:szCs w:val="24"/>
        </w:rPr>
        <w:t xml:space="preserve"> sekreterine teslim etmekle yükümlüdür. </w:t>
      </w:r>
    </w:p>
    <w:p w:rsidR="00D25DF2" w:rsidRPr="005D06B6" w:rsidRDefault="00D25DF2" w:rsidP="005D06B6">
      <w:pPr>
        <w:pStyle w:val="AralkYok"/>
        <w:jc w:val="both"/>
        <w:rPr>
          <w:rFonts w:ascii="Times New Roman" w:hAnsi="Times New Roman"/>
          <w:sz w:val="24"/>
          <w:szCs w:val="24"/>
        </w:rPr>
      </w:pPr>
    </w:p>
    <w:p w:rsidR="004074CC" w:rsidRPr="005D06B6" w:rsidRDefault="004074CC" w:rsidP="005D06B6">
      <w:pPr>
        <w:pStyle w:val="AralkYok"/>
        <w:jc w:val="both"/>
        <w:rPr>
          <w:rFonts w:ascii="Times New Roman" w:hAnsi="Times New Roman"/>
          <w:sz w:val="24"/>
          <w:szCs w:val="24"/>
        </w:rPr>
      </w:pPr>
      <w:r w:rsidRPr="005D06B6">
        <w:rPr>
          <w:rFonts w:ascii="Times New Roman" w:hAnsi="Times New Roman"/>
          <w:b/>
          <w:sz w:val="24"/>
          <w:szCs w:val="24"/>
        </w:rPr>
        <w:t>5.3.2</w:t>
      </w:r>
      <w:r w:rsidRPr="005D06B6">
        <w:rPr>
          <w:rFonts w:ascii="Times New Roman" w:hAnsi="Times New Roman"/>
          <w:sz w:val="24"/>
          <w:szCs w:val="24"/>
        </w:rPr>
        <w:t xml:space="preserve">.Gördüğü şüpheli paketlere dokunmadan ve o alana girişi </w:t>
      </w:r>
      <w:r w:rsidR="00AA310B" w:rsidRPr="005D06B6">
        <w:rPr>
          <w:rFonts w:ascii="Times New Roman" w:hAnsi="Times New Roman"/>
          <w:sz w:val="24"/>
          <w:szCs w:val="24"/>
        </w:rPr>
        <w:t>engelleyerek güvenlik</w:t>
      </w:r>
      <w:r w:rsidRPr="005D06B6">
        <w:rPr>
          <w:rFonts w:ascii="Times New Roman" w:hAnsi="Times New Roman"/>
          <w:sz w:val="24"/>
          <w:szCs w:val="24"/>
        </w:rPr>
        <w:t xml:space="preserve"> personeline ve yüksekokul </w:t>
      </w:r>
      <w:r w:rsidR="00AA310B" w:rsidRPr="005D06B6">
        <w:rPr>
          <w:rFonts w:ascii="Times New Roman" w:hAnsi="Times New Roman"/>
          <w:sz w:val="24"/>
          <w:szCs w:val="24"/>
        </w:rPr>
        <w:t>sekreterine vakit</w:t>
      </w:r>
      <w:r w:rsidRPr="005D06B6">
        <w:rPr>
          <w:rFonts w:ascii="Times New Roman" w:hAnsi="Times New Roman"/>
          <w:sz w:val="24"/>
          <w:szCs w:val="24"/>
        </w:rPr>
        <w:t xml:space="preserve"> </w:t>
      </w:r>
      <w:r w:rsidR="00AA310B" w:rsidRPr="005D06B6">
        <w:rPr>
          <w:rFonts w:ascii="Times New Roman" w:hAnsi="Times New Roman"/>
          <w:sz w:val="24"/>
          <w:szCs w:val="24"/>
        </w:rPr>
        <w:t>geçirmeden bildirecektir</w:t>
      </w:r>
      <w:r w:rsidRPr="005D06B6">
        <w:rPr>
          <w:rFonts w:ascii="Times New Roman" w:hAnsi="Times New Roman"/>
          <w:sz w:val="24"/>
          <w:szCs w:val="24"/>
        </w:rPr>
        <w:t>.</w:t>
      </w:r>
    </w:p>
    <w:p w:rsidR="00D25DF2" w:rsidRPr="005D06B6" w:rsidRDefault="00D25DF2" w:rsidP="005D06B6">
      <w:pPr>
        <w:pStyle w:val="AralkYok"/>
        <w:jc w:val="both"/>
        <w:rPr>
          <w:rFonts w:ascii="Times New Roman" w:hAnsi="Times New Roman"/>
          <w:sz w:val="24"/>
          <w:szCs w:val="24"/>
        </w:rPr>
      </w:pPr>
    </w:p>
    <w:p w:rsidR="004E0776" w:rsidRPr="005D06B6" w:rsidRDefault="009A5C3F" w:rsidP="005D06B6">
      <w:pPr>
        <w:pStyle w:val="AralkYok"/>
        <w:rPr>
          <w:rFonts w:ascii="Times New Roman" w:hAnsi="Times New Roman"/>
          <w:sz w:val="24"/>
          <w:szCs w:val="24"/>
          <w:lang w:val="en-US"/>
        </w:rPr>
      </w:pPr>
      <w:r w:rsidRPr="005D06B6">
        <w:rPr>
          <w:rFonts w:ascii="Times New Roman" w:hAnsi="Times New Roman"/>
          <w:b/>
          <w:sz w:val="24"/>
          <w:szCs w:val="24"/>
        </w:rPr>
        <w:t>5.3.3</w:t>
      </w:r>
      <w:r w:rsidRPr="005D06B6">
        <w:rPr>
          <w:rFonts w:ascii="Times New Roman" w:hAnsi="Times New Roman"/>
          <w:sz w:val="24"/>
          <w:szCs w:val="24"/>
        </w:rPr>
        <w:t>.</w:t>
      </w:r>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Elektrik</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su</w:t>
      </w:r>
      <w:proofErr w:type="spellEnd"/>
      <w:r w:rsidR="004E0776" w:rsidRPr="005D06B6">
        <w:rPr>
          <w:rFonts w:ascii="Times New Roman" w:hAnsi="Times New Roman"/>
          <w:sz w:val="24"/>
          <w:szCs w:val="24"/>
          <w:lang w:val="en-US"/>
        </w:rPr>
        <w:t xml:space="preserve">, cam, </w:t>
      </w:r>
      <w:proofErr w:type="spellStart"/>
      <w:r w:rsidR="004E0776" w:rsidRPr="005D06B6">
        <w:rPr>
          <w:rFonts w:ascii="Times New Roman" w:hAnsi="Times New Roman"/>
          <w:sz w:val="24"/>
          <w:szCs w:val="24"/>
          <w:lang w:val="en-US"/>
        </w:rPr>
        <w:t>çerçeve</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kapılarda</w:t>
      </w:r>
      <w:proofErr w:type="spellEnd"/>
      <w:r w:rsidR="004E0776" w:rsidRPr="005D06B6">
        <w:rPr>
          <w:rFonts w:ascii="Times New Roman" w:hAnsi="Times New Roman"/>
          <w:sz w:val="24"/>
          <w:szCs w:val="24"/>
          <w:lang w:val="en-US"/>
        </w:rPr>
        <w:t xml:space="preserve"> vb. </w:t>
      </w:r>
      <w:proofErr w:type="spellStart"/>
      <w:r w:rsidR="004E0776" w:rsidRPr="005D06B6">
        <w:rPr>
          <w:rFonts w:ascii="Times New Roman" w:hAnsi="Times New Roman"/>
          <w:sz w:val="24"/>
          <w:szCs w:val="24"/>
          <w:lang w:val="en-US"/>
        </w:rPr>
        <w:t>aksaklıkları</w:t>
      </w:r>
      <w:proofErr w:type="spellEnd"/>
      <w:r w:rsidR="004E0776" w:rsidRPr="005D06B6">
        <w:rPr>
          <w:rFonts w:ascii="Times New Roman" w:hAnsi="Times New Roman"/>
          <w:sz w:val="24"/>
          <w:szCs w:val="24"/>
          <w:lang w:val="en-US"/>
        </w:rPr>
        <w:t xml:space="preserve"> </w:t>
      </w:r>
      <w:proofErr w:type="spellStart"/>
      <w:proofErr w:type="gramStart"/>
      <w:r w:rsidR="004E0776" w:rsidRPr="005D06B6">
        <w:rPr>
          <w:rFonts w:ascii="Times New Roman" w:hAnsi="Times New Roman"/>
          <w:sz w:val="24"/>
          <w:szCs w:val="24"/>
          <w:lang w:val="en-US"/>
        </w:rPr>
        <w:t>yükseokul</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sekreterine</w:t>
      </w:r>
      <w:proofErr w:type="spellEnd"/>
      <w:proofErr w:type="gram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bildirmek</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yanan</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lamba</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açık</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kalmış</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ışık</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açık</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kalmış</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musluk</w:t>
      </w:r>
      <w:proofErr w:type="spellEnd"/>
      <w:r w:rsidR="004E0776" w:rsidRPr="005D06B6">
        <w:rPr>
          <w:rFonts w:ascii="Times New Roman" w:hAnsi="Times New Roman"/>
          <w:sz w:val="24"/>
          <w:szCs w:val="24"/>
          <w:lang w:val="en-US"/>
        </w:rPr>
        <w:t xml:space="preserve"> vb. </w:t>
      </w:r>
      <w:proofErr w:type="spellStart"/>
      <w:r w:rsidR="004E0776" w:rsidRPr="005D06B6">
        <w:rPr>
          <w:rFonts w:ascii="Times New Roman" w:hAnsi="Times New Roman"/>
          <w:sz w:val="24"/>
          <w:szCs w:val="24"/>
          <w:lang w:val="en-US"/>
        </w:rPr>
        <w:t>israfa</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neden</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olan</w:t>
      </w:r>
      <w:proofErr w:type="spellEnd"/>
      <w:r w:rsidR="004E0776" w:rsidRPr="005D06B6">
        <w:rPr>
          <w:rFonts w:ascii="Times New Roman" w:hAnsi="Times New Roman"/>
          <w:sz w:val="24"/>
          <w:szCs w:val="24"/>
          <w:lang w:val="en-US"/>
        </w:rPr>
        <w:t xml:space="preserve"> her </w:t>
      </w:r>
      <w:proofErr w:type="spellStart"/>
      <w:r w:rsidR="004E0776" w:rsidRPr="005D06B6">
        <w:rPr>
          <w:rFonts w:ascii="Times New Roman" w:hAnsi="Times New Roman"/>
          <w:sz w:val="24"/>
          <w:szCs w:val="24"/>
          <w:lang w:val="en-US"/>
        </w:rPr>
        <w:t>şeye</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müdahale</w:t>
      </w:r>
      <w:proofErr w:type="spellEnd"/>
      <w:r w:rsidR="004E0776" w:rsidRPr="005D06B6">
        <w:rPr>
          <w:rFonts w:ascii="Times New Roman" w:hAnsi="Times New Roman"/>
          <w:sz w:val="24"/>
          <w:szCs w:val="24"/>
          <w:lang w:val="en-US"/>
        </w:rPr>
        <w:t xml:space="preserve"> </w:t>
      </w:r>
      <w:proofErr w:type="spellStart"/>
      <w:r w:rsidR="004E0776" w:rsidRPr="005D06B6">
        <w:rPr>
          <w:rFonts w:ascii="Times New Roman" w:hAnsi="Times New Roman"/>
          <w:sz w:val="24"/>
          <w:szCs w:val="24"/>
          <w:lang w:val="en-US"/>
        </w:rPr>
        <w:t>etmek</w:t>
      </w:r>
      <w:proofErr w:type="spellEnd"/>
    </w:p>
    <w:p w:rsidR="00D25DF2" w:rsidRPr="005D06B6" w:rsidRDefault="00D25DF2" w:rsidP="005D06B6">
      <w:pPr>
        <w:pStyle w:val="AralkYok"/>
        <w:rPr>
          <w:rFonts w:ascii="Times New Roman" w:hAnsi="Times New Roman"/>
          <w:sz w:val="24"/>
          <w:szCs w:val="24"/>
          <w:lang w:val="en-US"/>
        </w:rPr>
      </w:pPr>
    </w:p>
    <w:p w:rsidR="00AF23C7" w:rsidRPr="005D06B6" w:rsidRDefault="004E0776" w:rsidP="005D06B6">
      <w:pPr>
        <w:pStyle w:val="AralkYok"/>
        <w:rPr>
          <w:rFonts w:ascii="Times New Roman" w:hAnsi="Times New Roman"/>
          <w:sz w:val="24"/>
          <w:szCs w:val="24"/>
          <w:lang w:val="en-US"/>
        </w:rPr>
      </w:pPr>
      <w:r w:rsidRPr="005D06B6">
        <w:rPr>
          <w:rFonts w:ascii="Times New Roman" w:hAnsi="Times New Roman"/>
          <w:b/>
          <w:sz w:val="24"/>
          <w:szCs w:val="24"/>
          <w:lang w:val="en-US"/>
        </w:rPr>
        <w:t>5.3.4</w:t>
      </w:r>
      <w:r w:rsidRPr="005D06B6">
        <w:rPr>
          <w:rFonts w:ascii="Times New Roman" w:hAnsi="Times New Roman"/>
          <w:sz w:val="24"/>
          <w:szCs w:val="24"/>
          <w:lang w:val="en-US"/>
        </w:rPr>
        <w:t>.</w:t>
      </w:r>
      <w:r w:rsidR="00AF23C7" w:rsidRPr="005D06B6">
        <w:rPr>
          <w:rFonts w:ascii="Times New Roman" w:hAnsi="Times New Roman"/>
          <w:sz w:val="24"/>
          <w:szCs w:val="24"/>
          <w:lang w:val="en-US"/>
        </w:rPr>
        <w:t xml:space="preserve"> </w:t>
      </w:r>
      <w:proofErr w:type="spellStart"/>
      <w:r w:rsidR="00AF23C7" w:rsidRPr="005D06B6">
        <w:rPr>
          <w:rFonts w:ascii="Times New Roman" w:hAnsi="Times New Roman"/>
          <w:sz w:val="24"/>
          <w:szCs w:val="24"/>
          <w:lang w:val="en-US"/>
        </w:rPr>
        <w:t>Sınıf</w:t>
      </w:r>
      <w:proofErr w:type="spellEnd"/>
      <w:r w:rsidR="00AF23C7" w:rsidRPr="005D06B6">
        <w:rPr>
          <w:rFonts w:ascii="Times New Roman" w:hAnsi="Times New Roman"/>
          <w:sz w:val="24"/>
          <w:szCs w:val="24"/>
          <w:lang w:val="en-US"/>
        </w:rPr>
        <w:t xml:space="preserve">, </w:t>
      </w:r>
      <w:proofErr w:type="spellStart"/>
      <w:r w:rsidR="00AF23C7" w:rsidRPr="005D06B6">
        <w:rPr>
          <w:rFonts w:ascii="Times New Roman" w:hAnsi="Times New Roman"/>
          <w:sz w:val="24"/>
          <w:szCs w:val="24"/>
          <w:lang w:val="en-US"/>
        </w:rPr>
        <w:t>laboratuvar</w:t>
      </w:r>
      <w:proofErr w:type="spellEnd"/>
      <w:r w:rsidR="00AF23C7" w:rsidRPr="005D06B6">
        <w:rPr>
          <w:rFonts w:ascii="Times New Roman" w:hAnsi="Times New Roman"/>
          <w:sz w:val="24"/>
          <w:szCs w:val="24"/>
          <w:lang w:val="en-US"/>
        </w:rPr>
        <w:t xml:space="preserve">, </w:t>
      </w:r>
      <w:proofErr w:type="spellStart"/>
      <w:r w:rsidR="00AF23C7" w:rsidRPr="005D06B6">
        <w:rPr>
          <w:rFonts w:ascii="Times New Roman" w:hAnsi="Times New Roman"/>
          <w:sz w:val="24"/>
          <w:szCs w:val="24"/>
          <w:lang w:val="en-US"/>
        </w:rPr>
        <w:t>koridor</w:t>
      </w:r>
      <w:proofErr w:type="spellEnd"/>
      <w:r w:rsidR="00AF23C7" w:rsidRPr="005D06B6">
        <w:rPr>
          <w:rFonts w:ascii="Times New Roman" w:hAnsi="Times New Roman"/>
          <w:sz w:val="24"/>
          <w:szCs w:val="24"/>
          <w:lang w:val="en-US"/>
        </w:rPr>
        <w:t xml:space="preserve"> </w:t>
      </w:r>
      <w:proofErr w:type="spellStart"/>
      <w:r w:rsidR="00AF23C7" w:rsidRPr="005D06B6">
        <w:rPr>
          <w:rFonts w:ascii="Times New Roman" w:hAnsi="Times New Roman"/>
          <w:sz w:val="24"/>
          <w:szCs w:val="24"/>
          <w:lang w:val="en-US"/>
        </w:rPr>
        <w:t>gibi</w:t>
      </w:r>
      <w:proofErr w:type="spellEnd"/>
      <w:r w:rsidR="00AF23C7" w:rsidRPr="005D06B6">
        <w:rPr>
          <w:rFonts w:ascii="Times New Roman" w:hAnsi="Times New Roman"/>
          <w:sz w:val="24"/>
          <w:szCs w:val="24"/>
          <w:lang w:val="en-US"/>
        </w:rPr>
        <w:t xml:space="preserve"> </w:t>
      </w:r>
      <w:proofErr w:type="spellStart"/>
      <w:r w:rsidR="00AF23C7" w:rsidRPr="005D06B6">
        <w:rPr>
          <w:rFonts w:ascii="Times New Roman" w:hAnsi="Times New Roman"/>
          <w:sz w:val="24"/>
          <w:szCs w:val="24"/>
          <w:lang w:val="en-US"/>
        </w:rPr>
        <w:t>alanları</w:t>
      </w:r>
      <w:proofErr w:type="spellEnd"/>
      <w:r w:rsidR="00AF23C7" w:rsidRPr="005D06B6">
        <w:rPr>
          <w:rFonts w:ascii="Times New Roman" w:hAnsi="Times New Roman"/>
          <w:sz w:val="24"/>
          <w:szCs w:val="24"/>
          <w:lang w:val="en-US"/>
        </w:rPr>
        <w:t xml:space="preserve"> </w:t>
      </w:r>
      <w:proofErr w:type="spellStart"/>
      <w:r w:rsidR="00AF23C7" w:rsidRPr="005D06B6">
        <w:rPr>
          <w:rFonts w:ascii="Times New Roman" w:hAnsi="Times New Roman"/>
          <w:sz w:val="24"/>
          <w:szCs w:val="24"/>
          <w:lang w:val="en-US"/>
        </w:rPr>
        <w:t>havalandırmak</w:t>
      </w:r>
      <w:proofErr w:type="spellEnd"/>
      <w:r w:rsidR="00AF23C7" w:rsidRPr="005D06B6">
        <w:rPr>
          <w:rFonts w:ascii="Times New Roman" w:hAnsi="Times New Roman"/>
          <w:sz w:val="24"/>
          <w:szCs w:val="24"/>
          <w:lang w:val="en-US"/>
        </w:rPr>
        <w:t>.</w:t>
      </w:r>
    </w:p>
    <w:p w:rsidR="00D25DF2" w:rsidRPr="005D06B6" w:rsidRDefault="00D25DF2" w:rsidP="005D06B6">
      <w:pPr>
        <w:pStyle w:val="AralkYok"/>
        <w:rPr>
          <w:rFonts w:ascii="Times New Roman" w:hAnsi="Times New Roman"/>
          <w:sz w:val="24"/>
          <w:szCs w:val="24"/>
          <w:lang w:val="en-US"/>
        </w:rPr>
      </w:pPr>
    </w:p>
    <w:p w:rsidR="000D7DD0" w:rsidRPr="005D06B6" w:rsidRDefault="00706680" w:rsidP="005D06B6">
      <w:pPr>
        <w:pStyle w:val="AralkYok"/>
        <w:rPr>
          <w:rFonts w:ascii="Times New Roman" w:eastAsia="DINbek-Bold" w:hAnsi="Times New Roman"/>
          <w:sz w:val="24"/>
          <w:szCs w:val="24"/>
        </w:rPr>
      </w:pPr>
      <w:r w:rsidRPr="005D06B6">
        <w:rPr>
          <w:rFonts w:ascii="Times New Roman" w:eastAsia="DINbek-Bold" w:hAnsi="Times New Roman"/>
          <w:b/>
          <w:sz w:val="24"/>
          <w:szCs w:val="24"/>
        </w:rPr>
        <w:t>5.3.5</w:t>
      </w:r>
      <w:r w:rsidR="00931CA6" w:rsidRPr="005D06B6">
        <w:rPr>
          <w:rFonts w:ascii="Times New Roman" w:eastAsia="DINbek-Bold" w:hAnsi="Times New Roman"/>
          <w:sz w:val="24"/>
          <w:szCs w:val="24"/>
        </w:rPr>
        <w:t>.</w:t>
      </w:r>
      <w:r w:rsidR="000240C0" w:rsidRPr="005D06B6">
        <w:rPr>
          <w:rFonts w:ascii="Times New Roman" w:eastAsia="DINbek-Bold" w:hAnsi="Times New Roman"/>
          <w:sz w:val="24"/>
          <w:szCs w:val="24"/>
        </w:rPr>
        <w:t xml:space="preserve"> </w:t>
      </w:r>
      <w:r w:rsidR="00AA310B" w:rsidRPr="005D06B6">
        <w:rPr>
          <w:rFonts w:ascii="Times New Roman" w:eastAsia="DINbek-Bold" w:hAnsi="Times New Roman"/>
          <w:sz w:val="24"/>
          <w:szCs w:val="24"/>
        </w:rPr>
        <w:t>Sınıflarda yiyecek</w:t>
      </w:r>
      <w:r w:rsidR="00931CA6" w:rsidRPr="005D06B6">
        <w:rPr>
          <w:rFonts w:ascii="Times New Roman" w:eastAsia="DINbek-Bold" w:hAnsi="Times New Roman"/>
          <w:sz w:val="24"/>
          <w:szCs w:val="24"/>
        </w:rPr>
        <w:t xml:space="preserve"> ve </w:t>
      </w:r>
      <w:r w:rsidR="000240C0" w:rsidRPr="005D06B6">
        <w:rPr>
          <w:rFonts w:ascii="Times New Roman" w:eastAsia="DINbek-Bold" w:hAnsi="Times New Roman"/>
          <w:sz w:val="24"/>
          <w:szCs w:val="24"/>
        </w:rPr>
        <w:t xml:space="preserve">içecek bulunması </w:t>
      </w:r>
      <w:r w:rsidR="00AA310B" w:rsidRPr="005D06B6">
        <w:rPr>
          <w:rFonts w:ascii="Times New Roman" w:eastAsia="DINbek-Bold" w:hAnsi="Times New Roman"/>
          <w:sz w:val="24"/>
          <w:szCs w:val="24"/>
        </w:rPr>
        <w:t>halinde bu</w:t>
      </w:r>
      <w:r w:rsidR="000240C0" w:rsidRPr="005D06B6">
        <w:rPr>
          <w:rFonts w:ascii="Times New Roman" w:eastAsia="DINbek-Bold" w:hAnsi="Times New Roman"/>
          <w:sz w:val="24"/>
          <w:szCs w:val="24"/>
        </w:rPr>
        <w:t xml:space="preserve"> bilgiyi yönetimle paylaşmak </w:t>
      </w:r>
      <w:r w:rsidR="00AA310B" w:rsidRPr="005D06B6">
        <w:rPr>
          <w:rFonts w:ascii="Times New Roman" w:eastAsia="DINbek-Bold" w:hAnsi="Times New Roman"/>
          <w:sz w:val="24"/>
          <w:szCs w:val="24"/>
        </w:rPr>
        <w:t>ve sınıflara</w:t>
      </w:r>
      <w:r w:rsidR="000240C0" w:rsidRPr="005D06B6">
        <w:rPr>
          <w:rFonts w:ascii="Times New Roman" w:eastAsia="DINbek-Bold" w:hAnsi="Times New Roman"/>
          <w:sz w:val="24"/>
          <w:szCs w:val="24"/>
        </w:rPr>
        <w:t xml:space="preserve"> yiyecek ve içecek getiren </w:t>
      </w:r>
      <w:r w:rsidR="00377BBF" w:rsidRPr="005D06B6">
        <w:rPr>
          <w:rFonts w:ascii="Times New Roman" w:eastAsia="DINbek-Bold" w:hAnsi="Times New Roman"/>
          <w:sz w:val="24"/>
          <w:szCs w:val="24"/>
        </w:rPr>
        <w:t>öğrenci görülmesi</w:t>
      </w:r>
      <w:r w:rsidR="000240C0" w:rsidRPr="005D06B6">
        <w:rPr>
          <w:rFonts w:ascii="Times New Roman" w:eastAsia="DINbek-Bold" w:hAnsi="Times New Roman"/>
          <w:sz w:val="24"/>
          <w:szCs w:val="24"/>
        </w:rPr>
        <w:t xml:space="preserve"> halinde </w:t>
      </w:r>
      <w:r w:rsidR="00377BBF" w:rsidRPr="005D06B6">
        <w:rPr>
          <w:rFonts w:ascii="Times New Roman" w:eastAsia="DINbek-Bold" w:hAnsi="Times New Roman"/>
          <w:sz w:val="24"/>
          <w:szCs w:val="24"/>
        </w:rPr>
        <w:t>ise bunun</w:t>
      </w:r>
      <w:r w:rsidR="000240C0" w:rsidRPr="005D06B6">
        <w:rPr>
          <w:rFonts w:ascii="Times New Roman" w:eastAsia="DINbek-Bold" w:hAnsi="Times New Roman"/>
          <w:sz w:val="24"/>
          <w:szCs w:val="24"/>
        </w:rPr>
        <w:t xml:space="preserve"> yasak olduğu bilgisinin öğrencilere ifade edilmesi.</w:t>
      </w:r>
    </w:p>
    <w:p w:rsidR="00D25DF2" w:rsidRPr="005D06B6" w:rsidRDefault="00D25DF2" w:rsidP="005D06B6">
      <w:pPr>
        <w:pStyle w:val="AralkYok"/>
        <w:rPr>
          <w:rFonts w:ascii="Times New Roman" w:eastAsia="DINbek-Bold" w:hAnsi="Times New Roman"/>
          <w:sz w:val="24"/>
          <w:szCs w:val="24"/>
        </w:rPr>
      </w:pPr>
    </w:p>
    <w:p w:rsidR="00770D64" w:rsidRPr="005D06B6" w:rsidRDefault="00770D64" w:rsidP="005D06B6">
      <w:pPr>
        <w:pStyle w:val="AralkYok"/>
        <w:rPr>
          <w:rFonts w:ascii="Times New Roman" w:eastAsia="DINbek-Bold" w:hAnsi="Times New Roman"/>
          <w:sz w:val="24"/>
          <w:szCs w:val="24"/>
        </w:rPr>
      </w:pPr>
      <w:r w:rsidRPr="005D06B6">
        <w:rPr>
          <w:rFonts w:ascii="Times New Roman" w:eastAsia="DINbek-Bold" w:hAnsi="Times New Roman"/>
          <w:b/>
          <w:sz w:val="24"/>
          <w:szCs w:val="24"/>
        </w:rPr>
        <w:t>5.3.6</w:t>
      </w:r>
      <w:r w:rsidRPr="005D06B6">
        <w:rPr>
          <w:rFonts w:ascii="Times New Roman" w:eastAsia="DINbek-Bold" w:hAnsi="Times New Roman"/>
          <w:sz w:val="24"/>
          <w:szCs w:val="24"/>
        </w:rPr>
        <w:t xml:space="preserve">.Birimler ile etkinlik ve mezuniyet töreni gibi </w:t>
      </w:r>
      <w:r w:rsidR="00AA310B" w:rsidRPr="005D06B6">
        <w:rPr>
          <w:rFonts w:ascii="Times New Roman" w:eastAsia="DINbek-Bold" w:hAnsi="Times New Roman"/>
          <w:sz w:val="24"/>
          <w:szCs w:val="24"/>
        </w:rPr>
        <w:t>faaliyetlerde o</w:t>
      </w:r>
      <w:r w:rsidRPr="005D06B6">
        <w:rPr>
          <w:rFonts w:ascii="Times New Roman" w:eastAsia="DINbek-Bold" w:hAnsi="Times New Roman"/>
          <w:sz w:val="24"/>
          <w:szCs w:val="24"/>
        </w:rPr>
        <w:t xml:space="preserve"> alanın temizliği ve tertip düzeninde verilen </w:t>
      </w:r>
      <w:r w:rsidR="00AA310B" w:rsidRPr="005D06B6">
        <w:rPr>
          <w:rFonts w:ascii="Times New Roman" w:eastAsia="DINbek-Bold" w:hAnsi="Times New Roman"/>
          <w:sz w:val="24"/>
          <w:szCs w:val="24"/>
        </w:rPr>
        <w:t xml:space="preserve">diğer </w:t>
      </w:r>
      <w:r w:rsidR="00377BBF" w:rsidRPr="005D06B6">
        <w:rPr>
          <w:rFonts w:ascii="Times New Roman" w:eastAsia="DINbek-Bold" w:hAnsi="Times New Roman"/>
          <w:sz w:val="24"/>
          <w:szCs w:val="24"/>
        </w:rPr>
        <w:t>görevleri yapmak</w:t>
      </w:r>
      <w:r w:rsidRPr="005D06B6">
        <w:rPr>
          <w:rFonts w:ascii="Times New Roman" w:eastAsia="DINbek-Bold" w:hAnsi="Times New Roman"/>
          <w:sz w:val="24"/>
          <w:szCs w:val="24"/>
        </w:rPr>
        <w:t xml:space="preserve"> </w:t>
      </w:r>
    </w:p>
    <w:p w:rsidR="00770D64" w:rsidRPr="005D06B6" w:rsidRDefault="00770D64" w:rsidP="005D06B6">
      <w:pPr>
        <w:pStyle w:val="AralkYok"/>
        <w:rPr>
          <w:rFonts w:ascii="Times New Roman" w:eastAsia="DINbek-Bold" w:hAnsi="Times New Roman"/>
          <w:sz w:val="24"/>
          <w:szCs w:val="24"/>
        </w:rPr>
      </w:pPr>
    </w:p>
    <w:p w:rsidR="000A01A8" w:rsidRPr="005D06B6" w:rsidRDefault="000A01A8" w:rsidP="005D06B6">
      <w:pPr>
        <w:pStyle w:val="AralkYok"/>
        <w:jc w:val="both"/>
        <w:rPr>
          <w:rFonts w:ascii="Times New Roman" w:hAnsi="Times New Roman"/>
          <w:b/>
          <w:sz w:val="24"/>
          <w:szCs w:val="24"/>
        </w:rPr>
      </w:pPr>
      <w:r w:rsidRPr="005D06B6">
        <w:rPr>
          <w:rFonts w:ascii="Times New Roman" w:hAnsi="Times New Roman"/>
          <w:b/>
          <w:sz w:val="24"/>
          <w:szCs w:val="24"/>
        </w:rPr>
        <w:t xml:space="preserve">6. </w:t>
      </w:r>
      <w:r w:rsidR="00054E5E" w:rsidRPr="005D06B6">
        <w:rPr>
          <w:rFonts w:ascii="Times New Roman" w:hAnsi="Times New Roman"/>
          <w:b/>
          <w:sz w:val="24"/>
          <w:szCs w:val="24"/>
        </w:rPr>
        <w:t>İLGİLİ DOKÜMANLAR</w:t>
      </w:r>
    </w:p>
    <w:p w:rsidR="00054E5E" w:rsidRPr="005D06B6" w:rsidRDefault="00054E5E" w:rsidP="005D06B6">
      <w:pPr>
        <w:pStyle w:val="AralkYok"/>
        <w:jc w:val="both"/>
        <w:rPr>
          <w:rFonts w:ascii="Times New Roman" w:hAnsi="Times New Roman"/>
          <w:b/>
          <w:sz w:val="24"/>
          <w:szCs w:val="24"/>
        </w:rPr>
      </w:pPr>
    </w:p>
    <w:p w:rsidR="00054E5E" w:rsidRPr="005D06B6" w:rsidRDefault="00054E5E" w:rsidP="005D06B6">
      <w:pPr>
        <w:pStyle w:val="AralkYok"/>
        <w:jc w:val="both"/>
        <w:rPr>
          <w:rFonts w:ascii="Times New Roman" w:hAnsi="Times New Roman"/>
          <w:b/>
          <w:sz w:val="24"/>
          <w:szCs w:val="24"/>
        </w:rPr>
      </w:pPr>
      <w:r w:rsidRPr="005D06B6">
        <w:rPr>
          <w:rFonts w:ascii="Times New Roman" w:hAnsi="Times New Roman"/>
          <w:b/>
          <w:sz w:val="24"/>
          <w:szCs w:val="24"/>
        </w:rPr>
        <w:t>6.1. Dış Kaynaklı Dokümanlar</w:t>
      </w:r>
    </w:p>
    <w:p w:rsidR="006F27DE" w:rsidRPr="005D06B6" w:rsidRDefault="006F27DE" w:rsidP="005D06B6">
      <w:pPr>
        <w:pStyle w:val="AralkYok"/>
        <w:ind w:left="360"/>
        <w:rPr>
          <w:rFonts w:ascii="Times New Roman" w:hAnsi="Times New Roman"/>
          <w:sz w:val="24"/>
          <w:szCs w:val="24"/>
        </w:rPr>
      </w:pPr>
    </w:p>
    <w:p w:rsidR="00054E5E" w:rsidRPr="005D06B6" w:rsidRDefault="00A665A5" w:rsidP="005D06B6">
      <w:pPr>
        <w:pStyle w:val="AralkYok"/>
        <w:jc w:val="both"/>
        <w:rPr>
          <w:rFonts w:ascii="Times New Roman" w:hAnsi="Times New Roman"/>
          <w:b/>
          <w:sz w:val="24"/>
          <w:szCs w:val="24"/>
        </w:rPr>
      </w:pPr>
      <w:r w:rsidRPr="005D06B6">
        <w:rPr>
          <w:rFonts w:ascii="Times New Roman" w:hAnsi="Times New Roman"/>
          <w:b/>
          <w:sz w:val="24"/>
          <w:szCs w:val="24"/>
        </w:rPr>
        <w:t xml:space="preserve">6.2. İç Kaynaklı Dokümanlar </w:t>
      </w:r>
    </w:p>
    <w:p w:rsidR="00A665A5" w:rsidRPr="005D06B6" w:rsidRDefault="00A665A5" w:rsidP="005D06B6">
      <w:pPr>
        <w:pStyle w:val="AralkYok"/>
        <w:jc w:val="both"/>
        <w:rPr>
          <w:rFonts w:ascii="Times New Roman" w:hAnsi="Times New Roman"/>
          <w:b/>
          <w:sz w:val="24"/>
          <w:szCs w:val="24"/>
        </w:rPr>
      </w:pPr>
    </w:p>
    <w:p w:rsidR="00B73B1E" w:rsidRPr="005D06B6" w:rsidRDefault="00C17C30" w:rsidP="005D06B6">
      <w:pPr>
        <w:pStyle w:val="AralkYok"/>
        <w:numPr>
          <w:ilvl w:val="0"/>
          <w:numId w:val="1"/>
        </w:numPr>
        <w:jc w:val="both"/>
        <w:rPr>
          <w:rFonts w:ascii="Times New Roman" w:hAnsi="Times New Roman"/>
          <w:sz w:val="24"/>
          <w:szCs w:val="24"/>
        </w:rPr>
      </w:pPr>
      <w:r w:rsidRPr="005D06B6">
        <w:rPr>
          <w:rFonts w:ascii="Times New Roman" w:hAnsi="Times New Roman"/>
          <w:sz w:val="24"/>
          <w:szCs w:val="24"/>
        </w:rPr>
        <w:t>FR-</w:t>
      </w:r>
      <w:r w:rsidR="000D40B4" w:rsidRPr="005D06B6">
        <w:rPr>
          <w:rFonts w:ascii="Times New Roman" w:hAnsi="Times New Roman"/>
          <w:sz w:val="24"/>
          <w:szCs w:val="24"/>
        </w:rPr>
        <w:t xml:space="preserve"> 32 Kat Temizlik </w:t>
      </w:r>
      <w:r w:rsidR="00377BBF" w:rsidRPr="005D06B6">
        <w:rPr>
          <w:rFonts w:ascii="Times New Roman" w:hAnsi="Times New Roman"/>
          <w:sz w:val="24"/>
          <w:szCs w:val="24"/>
        </w:rPr>
        <w:t xml:space="preserve">Hizmetleri Takip </w:t>
      </w:r>
      <w:r w:rsidR="000D40B4" w:rsidRPr="005D06B6">
        <w:rPr>
          <w:rFonts w:ascii="Times New Roman" w:hAnsi="Times New Roman"/>
          <w:sz w:val="24"/>
          <w:szCs w:val="24"/>
        </w:rPr>
        <w:t>Formu</w:t>
      </w:r>
    </w:p>
    <w:p w:rsidR="00B73B1E" w:rsidRPr="005D06B6" w:rsidRDefault="000D40B4" w:rsidP="005D06B6">
      <w:pPr>
        <w:pStyle w:val="AralkYok"/>
        <w:numPr>
          <w:ilvl w:val="0"/>
          <w:numId w:val="1"/>
        </w:numPr>
        <w:jc w:val="both"/>
        <w:rPr>
          <w:rFonts w:ascii="Times New Roman" w:hAnsi="Times New Roman"/>
          <w:sz w:val="24"/>
          <w:szCs w:val="24"/>
        </w:rPr>
      </w:pPr>
      <w:r w:rsidRPr="005D06B6">
        <w:rPr>
          <w:rFonts w:ascii="Times New Roman" w:hAnsi="Times New Roman"/>
          <w:sz w:val="24"/>
          <w:szCs w:val="24"/>
        </w:rPr>
        <w:t xml:space="preserve">FR- 36 </w:t>
      </w:r>
      <w:r w:rsidR="00377BBF" w:rsidRPr="005D06B6">
        <w:rPr>
          <w:rFonts w:ascii="Times New Roman" w:hAnsi="Times New Roman"/>
          <w:sz w:val="24"/>
          <w:szCs w:val="24"/>
        </w:rPr>
        <w:t>Derslik</w:t>
      </w:r>
      <w:r w:rsidR="00B73B1E" w:rsidRPr="005D06B6">
        <w:rPr>
          <w:rFonts w:ascii="Times New Roman" w:hAnsi="Times New Roman"/>
          <w:sz w:val="24"/>
          <w:szCs w:val="24"/>
        </w:rPr>
        <w:t xml:space="preserve"> </w:t>
      </w:r>
      <w:r w:rsidR="00377BBF" w:rsidRPr="005D06B6">
        <w:rPr>
          <w:rFonts w:ascii="Times New Roman" w:hAnsi="Times New Roman"/>
          <w:sz w:val="24"/>
          <w:szCs w:val="24"/>
        </w:rPr>
        <w:t>Temizlik Hizmetleri Takip Formu</w:t>
      </w:r>
    </w:p>
    <w:p w:rsidR="00B73B1E" w:rsidRPr="005D06B6" w:rsidRDefault="00B73B1E" w:rsidP="005D06B6">
      <w:pPr>
        <w:pStyle w:val="AralkYok"/>
        <w:numPr>
          <w:ilvl w:val="0"/>
          <w:numId w:val="1"/>
        </w:numPr>
        <w:jc w:val="both"/>
        <w:rPr>
          <w:rFonts w:ascii="Times New Roman" w:hAnsi="Times New Roman"/>
          <w:sz w:val="24"/>
          <w:szCs w:val="24"/>
        </w:rPr>
      </w:pPr>
      <w:r w:rsidRPr="005D06B6">
        <w:rPr>
          <w:rFonts w:ascii="Times New Roman" w:hAnsi="Times New Roman"/>
          <w:sz w:val="24"/>
          <w:szCs w:val="24"/>
        </w:rPr>
        <w:t xml:space="preserve">FR- </w:t>
      </w:r>
      <w:r w:rsidR="000D40B4" w:rsidRPr="005D06B6">
        <w:rPr>
          <w:rFonts w:ascii="Times New Roman" w:hAnsi="Times New Roman"/>
          <w:sz w:val="24"/>
          <w:szCs w:val="24"/>
        </w:rPr>
        <w:t xml:space="preserve">33 </w:t>
      </w:r>
      <w:r w:rsidR="00F94BDA" w:rsidRPr="005D06B6">
        <w:rPr>
          <w:rFonts w:ascii="Times New Roman" w:hAnsi="Times New Roman"/>
          <w:sz w:val="24"/>
          <w:szCs w:val="24"/>
        </w:rPr>
        <w:t>L</w:t>
      </w:r>
      <w:r w:rsidRPr="005D06B6">
        <w:rPr>
          <w:rFonts w:ascii="Times New Roman" w:hAnsi="Times New Roman"/>
          <w:sz w:val="24"/>
          <w:szCs w:val="24"/>
        </w:rPr>
        <w:t xml:space="preserve">avabo </w:t>
      </w:r>
      <w:r w:rsidR="00377BBF" w:rsidRPr="005D06B6">
        <w:rPr>
          <w:rFonts w:ascii="Times New Roman" w:hAnsi="Times New Roman"/>
          <w:sz w:val="24"/>
          <w:szCs w:val="24"/>
        </w:rPr>
        <w:t>Temizlik Hizmetleri Takip Formu</w:t>
      </w:r>
    </w:p>
    <w:p w:rsidR="00A665A5" w:rsidRPr="005D06B6" w:rsidRDefault="00B73B1E" w:rsidP="005D06B6">
      <w:pPr>
        <w:pStyle w:val="AralkYok"/>
        <w:numPr>
          <w:ilvl w:val="0"/>
          <w:numId w:val="1"/>
        </w:numPr>
        <w:jc w:val="both"/>
        <w:rPr>
          <w:rFonts w:ascii="Times New Roman" w:hAnsi="Times New Roman"/>
          <w:sz w:val="24"/>
          <w:szCs w:val="24"/>
        </w:rPr>
      </w:pPr>
      <w:r w:rsidRPr="005D06B6">
        <w:rPr>
          <w:rFonts w:ascii="Times New Roman" w:hAnsi="Times New Roman"/>
          <w:sz w:val="24"/>
          <w:szCs w:val="24"/>
        </w:rPr>
        <w:t xml:space="preserve">FR- </w:t>
      </w:r>
      <w:r w:rsidR="000D40B4" w:rsidRPr="005D06B6">
        <w:rPr>
          <w:rFonts w:ascii="Times New Roman" w:hAnsi="Times New Roman"/>
          <w:sz w:val="24"/>
          <w:szCs w:val="24"/>
        </w:rPr>
        <w:t xml:space="preserve">68 Merdiven </w:t>
      </w:r>
      <w:r w:rsidR="00377BBF" w:rsidRPr="005D06B6">
        <w:rPr>
          <w:rFonts w:ascii="Times New Roman" w:hAnsi="Times New Roman"/>
          <w:sz w:val="24"/>
          <w:szCs w:val="24"/>
        </w:rPr>
        <w:t xml:space="preserve">ve </w:t>
      </w:r>
      <w:r w:rsidRPr="005D06B6">
        <w:rPr>
          <w:rFonts w:ascii="Times New Roman" w:hAnsi="Times New Roman"/>
          <w:sz w:val="24"/>
          <w:szCs w:val="24"/>
        </w:rPr>
        <w:t xml:space="preserve">Bahçe </w:t>
      </w:r>
      <w:r w:rsidR="00377BBF" w:rsidRPr="005D06B6">
        <w:rPr>
          <w:rFonts w:ascii="Times New Roman" w:hAnsi="Times New Roman"/>
          <w:sz w:val="24"/>
          <w:szCs w:val="24"/>
        </w:rPr>
        <w:t>Temizlik Hizmetleri Takip Formu</w:t>
      </w:r>
    </w:p>
    <w:sectPr w:rsidR="00A665A5" w:rsidRPr="005D06B6" w:rsidSect="00FA527B">
      <w:headerReference w:type="default" r:id="rId9"/>
      <w:pgSz w:w="11906" w:h="16838"/>
      <w:pgMar w:top="1134" w:right="1134" w:bottom="1134" w:left="993"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6B" w:rsidRDefault="00D1526B" w:rsidP="00151E02">
      <w:pPr>
        <w:spacing w:after="0" w:line="240" w:lineRule="auto"/>
      </w:pPr>
      <w:r>
        <w:separator/>
      </w:r>
    </w:p>
  </w:endnote>
  <w:endnote w:type="continuationSeparator" w:id="0">
    <w:p w:rsidR="00D1526B" w:rsidRDefault="00D1526B"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bek-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6B" w:rsidRDefault="00D1526B" w:rsidP="00151E02">
      <w:pPr>
        <w:spacing w:after="0" w:line="240" w:lineRule="auto"/>
      </w:pPr>
      <w:r>
        <w:separator/>
      </w:r>
    </w:p>
  </w:footnote>
  <w:footnote w:type="continuationSeparator" w:id="0">
    <w:p w:rsidR="00D1526B" w:rsidRDefault="00D1526B"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1"/>
      <w:gridCol w:w="1134"/>
    </w:tblGrid>
    <w:tr w:rsidR="000D40B4" w:rsidRPr="000D40B4" w:rsidTr="00185D94">
      <w:trPr>
        <w:trHeight w:val="276"/>
        <w:jc w:val="center"/>
      </w:trPr>
      <w:tc>
        <w:tcPr>
          <w:tcW w:w="2154" w:type="dxa"/>
          <w:vMerge w:val="restart"/>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r w:rsidRPr="000D40B4">
            <w:rPr>
              <w:rFonts w:ascii="Times New Roman" w:eastAsiaTheme="minorEastAsia" w:hAnsi="Times New Roman"/>
              <w:noProof/>
              <w:lang w:eastAsia="tr-TR"/>
            </w:rPr>
            <w:drawing>
              <wp:inline distT="0" distB="0" distL="0" distR="0" wp14:anchorId="59C20BE3" wp14:editId="044EE8EC">
                <wp:extent cx="467995" cy="467995"/>
                <wp:effectExtent l="19050" t="0" r="8255" b="0"/>
                <wp:docPr id="1" name="Resim 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r w:rsidRPr="000D40B4">
            <w:rPr>
              <w:rFonts w:ascii="Times New Roman" w:eastAsiaTheme="minorEastAsia" w:hAnsi="Times New Roman"/>
              <w:lang w:eastAsia="tr-TR"/>
            </w:rPr>
            <w:t>ARSİN MESLEK YÜKSEKOKULU</w:t>
          </w:r>
        </w:p>
      </w:tc>
      <w:tc>
        <w:tcPr>
          <w:tcW w:w="4989" w:type="dxa"/>
          <w:vMerge w:val="restart"/>
          <w:shd w:val="clear" w:color="auto" w:fill="auto"/>
          <w:vAlign w:val="center"/>
        </w:tcPr>
        <w:p w:rsidR="000D40B4" w:rsidRPr="000D40B4" w:rsidRDefault="00D25DF2" w:rsidP="000D40B4">
          <w:pPr>
            <w:tabs>
              <w:tab w:val="center" w:pos="4536"/>
              <w:tab w:val="right" w:pos="9072"/>
            </w:tabs>
            <w:spacing w:after="0"/>
            <w:jc w:val="center"/>
            <w:rPr>
              <w:rFonts w:ascii="Times New Roman" w:eastAsiaTheme="minorEastAsia" w:hAnsi="Times New Roman"/>
              <w:b/>
              <w:lang w:eastAsia="tr-TR"/>
            </w:rPr>
          </w:pPr>
          <w:r>
            <w:rPr>
              <w:rFonts w:ascii="Times New Roman" w:eastAsiaTheme="minorEastAsia" w:hAnsi="Times New Roman"/>
              <w:b/>
              <w:sz w:val="28"/>
              <w:lang w:eastAsia="tr-TR"/>
            </w:rPr>
            <w:t>TEMİZLİK ALANLARININ TEMİZLENME TALİMATI</w:t>
          </w:r>
        </w:p>
      </w:tc>
      <w:tc>
        <w:tcPr>
          <w:tcW w:w="1531"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sz w:val="20"/>
              <w:lang w:eastAsia="tr-TR"/>
            </w:rPr>
          </w:pPr>
          <w:r w:rsidRPr="000D40B4">
            <w:rPr>
              <w:rFonts w:ascii="Times New Roman" w:eastAsiaTheme="minorEastAsia" w:hAnsi="Times New Roman"/>
              <w:sz w:val="20"/>
              <w:lang w:eastAsia="tr-TR"/>
            </w:rPr>
            <w:t>Doküman No</w:t>
          </w:r>
        </w:p>
      </w:tc>
      <w:tc>
        <w:tcPr>
          <w:tcW w:w="1134" w:type="dxa"/>
          <w:shd w:val="clear" w:color="auto" w:fill="auto"/>
          <w:vAlign w:val="center"/>
        </w:tcPr>
        <w:p w:rsidR="000D40B4" w:rsidRPr="000D40B4" w:rsidRDefault="00685F34" w:rsidP="000D40B4">
          <w:pPr>
            <w:tabs>
              <w:tab w:val="center" w:pos="4536"/>
              <w:tab w:val="right" w:pos="9072"/>
            </w:tabs>
            <w:spacing w:after="0"/>
            <w:rPr>
              <w:rFonts w:ascii="Times New Roman" w:eastAsiaTheme="minorEastAsia" w:hAnsi="Times New Roman"/>
              <w:b/>
              <w:sz w:val="20"/>
              <w:lang w:eastAsia="tr-TR"/>
            </w:rPr>
          </w:pPr>
          <w:r>
            <w:rPr>
              <w:rFonts w:ascii="Times New Roman" w:eastAsiaTheme="minorEastAsia" w:hAnsi="Times New Roman"/>
              <w:b/>
              <w:sz w:val="20"/>
              <w:lang w:eastAsia="tr-TR"/>
            </w:rPr>
            <w:t>TL-16</w:t>
          </w:r>
        </w:p>
      </w:tc>
    </w:tr>
    <w:tr w:rsidR="000D40B4" w:rsidRPr="000D40B4" w:rsidTr="00185D94">
      <w:trPr>
        <w:trHeight w:val="276"/>
        <w:jc w:val="center"/>
      </w:trPr>
      <w:tc>
        <w:tcPr>
          <w:tcW w:w="2154"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4989"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1531"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sz w:val="20"/>
              <w:lang w:eastAsia="tr-TR"/>
            </w:rPr>
          </w:pPr>
          <w:r w:rsidRPr="000D40B4">
            <w:rPr>
              <w:rFonts w:ascii="Times New Roman" w:eastAsiaTheme="minorEastAsia" w:hAnsi="Times New Roman"/>
              <w:sz w:val="20"/>
              <w:lang w:eastAsia="tr-TR"/>
            </w:rPr>
            <w:t>İlk Yayın Tarihi</w:t>
          </w:r>
        </w:p>
      </w:tc>
      <w:tc>
        <w:tcPr>
          <w:tcW w:w="1134" w:type="dxa"/>
          <w:shd w:val="clear" w:color="auto" w:fill="auto"/>
          <w:vAlign w:val="center"/>
        </w:tcPr>
        <w:p w:rsidR="000D40B4" w:rsidRPr="000D40B4" w:rsidRDefault="00D25DF2" w:rsidP="000D40B4">
          <w:pPr>
            <w:tabs>
              <w:tab w:val="center" w:pos="4536"/>
              <w:tab w:val="right" w:pos="9072"/>
            </w:tabs>
            <w:spacing w:after="0"/>
            <w:rPr>
              <w:rFonts w:ascii="Times New Roman" w:eastAsiaTheme="minorEastAsia" w:hAnsi="Times New Roman"/>
              <w:b/>
              <w:sz w:val="20"/>
              <w:lang w:eastAsia="tr-TR"/>
            </w:rPr>
          </w:pPr>
          <w:r>
            <w:rPr>
              <w:rFonts w:ascii="Times New Roman" w:eastAsiaTheme="minorEastAsia" w:hAnsi="Times New Roman"/>
              <w:b/>
              <w:sz w:val="20"/>
              <w:lang w:eastAsia="tr-TR"/>
            </w:rPr>
            <w:t>15.01.2018</w:t>
          </w:r>
        </w:p>
      </w:tc>
    </w:tr>
    <w:tr w:rsidR="000D40B4" w:rsidRPr="000D40B4" w:rsidTr="00185D94">
      <w:trPr>
        <w:trHeight w:val="276"/>
        <w:jc w:val="center"/>
      </w:trPr>
      <w:tc>
        <w:tcPr>
          <w:tcW w:w="2154"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4989"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1531"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sz w:val="20"/>
              <w:lang w:eastAsia="tr-TR"/>
            </w:rPr>
          </w:pPr>
          <w:r w:rsidRPr="000D40B4">
            <w:rPr>
              <w:rFonts w:ascii="Times New Roman" w:eastAsiaTheme="minorEastAsia" w:hAnsi="Times New Roman"/>
              <w:sz w:val="20"/>
              <w:lang w:eastAsia="tr-TR"/>
            </w:rPr>
            <w:t>Revizyon Tarihi</w:t>
          </w:r>
        </w:p>
      </w:tc>
      <w:tc>
        <w:tcPr>
          <w:tcW w:w="1134"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b/>
              <w:sz w:val="18"/>
              <w:lang w:eastAsia="tr-TR"/>
            </w:rPr>
          </w:pPr>
        </w:p>
      </w:tc>
    </w:tr>
    <w:tr w:rsidR="000D40B4" w:rsidRPr="000D40B4" w:rsidTr="00185D94">
      <w:trPr>
        <w:trHeight w:val="276"/>
        <w:jc w:val="center"/>
      </w:trPr>
      <w:tc>
        <w:tcPr>
          <w:tcW w:w="2154"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4989"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1531"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sz w:val="20"/>
              <w:lang w:eastAsia="tr-TR"/>
            </w:rPr>
          </w:pPr>
          <w:r w:rsidRPr="000D40B4">
            <w:rPr>
              <w:rFonts w:ascii="Times New Roman" w:eastAsiaTheme="minorEastAsia" w:hAnsi="Times New Roman"/>
              <w:sz w:val="20"/>
              <w:lang w:eastAsia="tr-TR"/>
            </w:rPr>
            <w:t>Revizyon No</w:t>
          </w:r>
        </w:p>
      </w:tc>
      <w:tc>
        <w:tcPr>
          <w:tcW w:w="1134" w:type="dxa"/>
          <w:shd w:val="clear" w:color="auto" w:fill="auto"/>
          <w:vAlign w:val="center"/>
        </w:tcPr>
        <w:p w:rsidR="000D40B4" w:rsidRPr="000D40B4" w:rsidRDefault="00D25DF2" w:rsidP="000D40B4">
          <w:pPr>
            <w:tabs>
              <w:tab w:val="center" w:pos="4536"/>
              <w:tab w:val="right" w:pos="9072"/>
            </w:tabs>
            <w:spacing w:after="0"/>
            <w:rPr>
              <w:rFonts w:ascii="Times New Roman" w:eastAsiaTheme="minorEastAsia" w:hAnsi="Times New Roman"/>
              <w:b/>
              <w:sz w:val="20"/>
              <w:lang w:eastAsia="tr-TR"/>
            </w:rPr>
          </w:pPr>
          <w:r>
            <w:rPr>
              <w:rFonts w:ascii="Times New Roman" w:eastAsiaTheme="minorEastAsia" w:hAnsi="Times New Roman"/>
              <w:b/>
              <w:sz w:val="20"/>
              <w:lang w:eastAsia="tr-TR"/>
            </w:rPr>
            <w:t>00</w:t>
          </w:r>
        </w:p>
      </w:tc>
    </w:tr>
    <w:tr w:rsidR="000D40B4" w:rsidRPr="000D40B4" w:rsidTr="00185D94">
      <w:trPr>
        <w:trHeight w:val="276"/>
        <w:jc w:val="center"/>
      </w:trPr>
      <w:tc>
        <w:tcPr>
          <w:tcW w:w="2154"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4989" w:type="dxa"/>
          <w:vMerge/>
          <w:shd w:val="clear" w:color="auto" w:fill="auto"/>
          <w:vAlign w:val="center"/>
        </w:tcPr>
        <w:p w:rsidR="000D40B4" w:rsidRPr="000D40B4" w:rsidRDefault="000D40B4" w:rsidP="000D40B4">
          <w:pPr>
            <w:tabs>
              <w:tab w:val="center" w:pos="4536"/>
              <w:tab w:val="right" w:pos="9072"/>
            </w:tabs>
            <w:spacing w:after="0"/>
            <w:jc w:val="center"/>
            <w:rPr>
              <w:rFonts w:ascii="Times New Roman" w:eastAsiaTheme="minorEastAsia" w:hAnsi="Times New Roman"/>
              <w:lang w:eastAsia="tr-TR"/>
            </w:rPr>
          </w:pPr>
        </w:p>
      </w:tc>
      <w:tc>
        <w:tcPr>
          <w:tcW w:w="1531"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sz w:val="20"/>
              <w:lang w:eastAsia="tr-TR"/>
            </w:rPr>
          </w:pPr>
          <w:r w:rsidRPr="000D40B4">
            <w:rPr>
              <w:rFonts w:ascii="Times New Roman" w:eastAsiaTheme="minorEastAsia" w:hAnsi="Times New Roman"/>
              <w:sz w:val="20"/>
              <w:lang w:eastAsia="tr-TR"/>
            </w:rPr>
            <w:t>Sayfa</w:t>
          </w:r>
        </w:p>
      </w:tc>
      <w:tc>
        <w:tcPr>
          <w:tcW w:w="1134" w:type="dxa"/>
          <w:shd w:val="clear" w:color="auto" w:fill="auto"/>
          <w:vAlign w:val="center"/>
        </w:tcPr>
        <w:p w:rsidR="000D40B4" w:rsidRPr="000D40B4" w:rsidRDefault="000D40B4" w:rsidP="000D40B4">
          <w:pPr>
            <w:tabs>
              <w:tab w:val="center" w:pos="4536"/>
              <w:tab w:val="right" w:pos="9072"/>
            </w:tabs>
            <w:spacing w:after="0"/>
            <w:rPr>
              <w:rFonts w:ascii="Times New Roman" w:eastAsiaTheme="minorEastAsia" w:hAnsi="Times New Roman"/>
              <w:b/>
              <w:sz w:val="20"/>
              <w:lang w:eastAsia="tr-TR"/>
            </w:rPr>
          </w:pPr>
          <w:r w:rsidRPr="000D40B4">
            <w:rPr>
              <w:rFonts w:ascii="Times New Roman" w:eastAsiaTheme="minorEastAsia" w:hAnsi="Times New Roman"/>
              <w:b/>
              <w:sz w:val="20"/>
              <w:lang w:eastAsia="tr-TR"/>
            </w:rPr>
            <w:fldChar w:fldCharType="begin"/>
          </w:r>
          <w:r w:rsidRPr="000D40B4">
            <w:rPr>
              <w:rFonts w:ascii="Times New Roman" w:eastAsiaTheme="minorEastAsia" w:hAnsi="Times New Roman"/>
              <w:b/>
              <w:sz w:val="20"/>
              <w:lang w:eastAsia="tr-TR"/>
            </w:rPr>
            <w:instrText xml:space="preserve"> PAGE   \* MERGEFORMAT </w:instrText>
          </w:r>
          <w:r w:rsidRPr="000D40B4">
            <w:rPr>
              <w:rFonts w:ascii="Times New Roman" w:eastAsiaTheme="minorEastAsia" w:hAnsi="Times New Roman"/>
              <w:b/>
              <w:sz w:val="20"/>
              <w:lang w:eastAsia="tr-TR"/>
            </w:rPr>
            <w:fldChar w:fldCharType="separate"/>
          </w:r>
          <w:r w:rsidR="00F36687">
            <w:rPr>
              <w:rFonts w:ascii="Times New Roman" w:eastAsiaTheme="minorEastAsia" w:hAnsi="Times New Roman"/>
              <w:b/>
              <w:noProof/>
              <w:sz w:val="20"/>
              <w:lang w:eastAsia="tr-TR"/>
            </w:rPr>
            <w:t>1</w:t>
          </w:r>
          <w:r w:rsidRPr="000D40B4">
            <w:rPr>
              <w:rFonts w:ascii="Times New Roman" w:eastAsiaTheme="minorEastAsia" w:hAnsi="Times New Roman"/>
              <w:b/>
              <w:sz w:val="20"/>
              <w:lang w:eastAsia="tr-TR"/>
            </w:rPr>
            <w:fldChar w:fldCharType="end"/>
          </w:r>
          <w:r w:rsidRPr="000D40B4">
            <w:rPr>
              <w:rFonts w:ascii="Times New Roman" w:eastAsiaTheme="minorEastAsia" w:hAnsi="Times New Roman"/>
              <w:b/>
              <w:sz w:val="20"/>
              <w:lang w:eastAsia="tr-TR"/>
            </w:rPr>
            <w:t>/</w:t>
          </w:r>
          <w:r w:rsidRPr="000D40B4">
            <w:rPr>
              <w:rFonts w:asciiTheme="minorHAnsi" w:eastAsiaTheme="minorEastAsia" w:hAnsiTheme="minorHAnsi" w:cstheme="minorBidi"/>
              <w:lang w:eastAsia="tr-TR"/>
            </w:rPr>
            <w:fldChar w:fldCharType="begin"/>
          </w:r>
          <w:r w:rsidRPr="000D40B4">
            <w:rPr>
              <w:rFonts w:asciiTheme="minorHAnsi" w:eastAsiaTheme="minorEastAsia" w:hAnsiTheme="minorHAnsi" w:cstheme="minorBidi"/>
              <w:lang w:eastAsia="tr-TR"/>
            </w:rPr>
            <w:instrText xml:space="preserve"> NUMPAGES   \* MERGEFORMAT </w:instrText>
          </w:r>
          <w:r w:rsidRPr="000D40B4">
            <w:rPr>
              <w:rFonts w:asciiTheme="minorHAnsi" w:eastAsiaTheme="minorEastAsia" w:hAnsiTheme="minorHAnsi" w:cstheme="minorBidi"/>
              <w:lang w:eastAsia="tr-TR"/>
            </w:rPr>
            <w:fldChar w:fldCharType="separate"/>
          </w:r>
          <w:r w:rsidR="00F36687" w:rsidRPr="00F36687">
            <w:rPr>
              <w:rFonts w:ascii="Times New Roman" w:eastAsiaTheme="minorEastAsia" w:hAnsi="Times New Roman"/>
              <w:b/>
              <w:noProof/>
              <w:sz w:val="20"/>
              <w:lang w:eastAsia="tr-TR"/>
            </w:rPr>
            <w:t>3</w:t>
          </w:r>
          <w:r w:rsidRPr="000D40B4">
            <w:rPr>
              <w:rFonts w:ascii="Times New Roman" w:eastAsiaTheme="minorEastAsia" w:hAnsi="Times New Roman"/>
              <w:b/>
              <w:noProof/>
              <w:sz w:val="20"/>
              <w:lang w:eastAsia="tr-TR"/>
            </w:rPr>
            <w:fldChar w:fldCharType="end"/>
          </w:r>
        </w:p>
      </w:tc>
    </w:tr>
  </w:tbl>
  <w:p w:rsidR="000D40B4" w:rsidRPr="000D40B4" w:rsidRDefault="000D40B4" w:rsidP="000D40B4">
    <w:pPr>
      <w:tabs>
        <w:tab w:val="center" w:pos="4536"/>
        <w:tab w:val="right" w:pos="9072"/>
      </w:tabs>
      <w:spacing w:after="0"/>
      <w:rPr>
        <w:rFonts w:asciiTheme="minorHAnsi" w:eastAsiaTheme="minorEastAsia" w:hAnsiTheme="minorHAnsi" w:cstheme="minorBidi"/>
        <w:lang w:eastAsia="tr-TR"/>
      </w:rPr>
    </w:pPr>
  </w:p>
  <w:p w:rsidR="00151E02" w:rsidRDefault="00151E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20B"/>
    <w:multiLevelType w:val="hybridMultilevel"/>
    <w:tmpl w:val="29A26F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5811A2A"/>
    <w:multiLevelType w:val="hybridMultilevel"/>
    <w:tmpl w:val="DF0AFE68"/>
    <w:lvl w:ilvl="0" w:tplc="041F000B">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21903A4"/>
    <w:multiLevelType w:val="hybridMultilevel"/>
    <w:tmpl w:val="D728C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A53184"/>
    <w:multiLevelType w:val="hybridMultilevel"/>
    <w:tmpl w:val="920A0B8C"/>
    <w:lvl w:ilvl="0" w:tplc="041F000F">
      <w:start w:val="1"/>
      <w:numFmt w:val="decimal"/>
      <w:lvlText w:val="%1."/>
      <w:lvlJc w:val="left"/>
      <w:pPr>
        <w:tabs>
          <w:tab w:val="num" w:pos="720"/>
        </w:tabs>
        <w:ind w:left="720" w:hanging="360"/>
      </w:pPr>
      <w:rPr>
        <w:rFont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12299"/>
    <w:rsid w:val="00015A0D"/>
    <w:rsid w:val="000240C0"/>
    <w:rsid w:val="00054E5E"/>
    <w:rsid w:val="000A01A8"/>
    <w:rsid w:val="000B4FC7"/>
    <w:rsid w:val="000C3466"/>
    <w:rsid w:val="000D40B4"/>
    <w:rsid w:val="000D6D4B"/>
    <w:rsid w:val="000D7DD0"/>
    <w:rsid w:val="001009F7"/>
    <w:rsid w:val="00102AF1"/>
    <w:rsid w:val="0010467B"/>
    <w:rsid w:val="001142C6"/>
    <w:rsid w:val="0015144C"/>
    <w:rsid w:val="00151E02"/>
    <w:rsid w:val="00153773"/>
    <w:rsid w:val="0016782F"/>
    <w:rsid w:val="001A4D2C"/>
    <w:rsid w:val="001A6B3D"/>
    <w:rsid w:val="001B4159"/>
    <w:rsid w:val="001D0686"/>
    <w:rsid w:val="001D7542"/>
    <w:rsid w:val="001F5DC7"/>
    <w:rsid w:val="00216A68"/>
    <w:rsid w:val="00267AC4"/>
    <w:rsid w:val="002742DB"/>
    <w:rsid w:val="00282644"/>
    <w:rsid w:val="002D0935"/>
    <w:rsid w:val="00323708"/>
    <w:rsid w:val="003352F5"/>
    <w:rsid w:val="00345FBF"/>
    <w:rsid w:val="00377BBF"/>
    <w:rsid w:val="00385B36"/>
    <w:rsid w:val="003B4F58"/>
    <w:rsid w:val="003D1B6E"/>
    <w:rsid w:val="003D351B"/>
    <w:rsid w:val="003D76C7"/>
    <w:rsid w:val="00401FBE"/>
    <w:rsid w:val="004074CC"/>
    <w:rsid w:val="00411C2D"/>
    <w:rsid w:val="004166C1"/>
    <w:rsid w:val="00416F7E"/>
    <w:rsid w:val="004424BA"/>
    <w:rsid w:val="004538DE"/>
    <w:rsid w:val="00475F53"/>
    <w:rsid w:val="0047636D"/>
    <w:rsid w:val="00485745"/>
    <w:rsid w:val="00491820"/>
    <w:rsid w:val="004B4A2D"/>
    <w:rsid w:val="004E0776"/>
    <w:rsid w:val="004F4536"/>
    <w:rsid w:val="0051357E"/>
    <w:rsid w:val="0052595B"/>
    <w:rsid w:val="00525A21"/>
    <w:rsid w:val="00527A40"/>
    <w:rsid w:val="00551052"/>
    <w:rsid w:val="0055325C"/>
    <w:rsid w:val="0057084C"/>
    <w:rsid w:val="00570E5A"/>
    <w:rsid w:val="00572CC6"/>
    <w:rsid w:val="00574952"/>
    <w:rsid w:val="005A33BF"/>
    <w:rsid w:val="005C0F9C"/>
    <w:rsid w:val="005C5741"/>
    <w:rsid w:val="005D06B6"/>
    <w:rsid w:val="005F373E"/>
    <w:rsid w:val="00621EFB"/>
    <w:rsid w:val="00641B37"/>
    <w:rsid w:val="0065212E"/>
    <w:rsid w:val="00652223"/>
    <w:rsid w:val="006558DC"/>
    <w:rsid w:val="00666341"/>
    <w:rsid w:val="00666F96"/>
    <w:rsid w:val="00667ABA"/>
    <w:rsid w:val="00685F34"/>
    <w:rsid w:val="006A0FCC"/>
    <w:rsid w:val="006C2381"/>
    <w:rsid w:val="006F27DE"/>
    <w:rsid w:val="006F65FD"/>
    <w:rsid w:val="00706680"/>
    <w:rsid w:val="00716F6D"/>
    <w:rsid w:val="007703A4"/>
    <w:rsid w:val="00770D64"/>
    <w:rsid w:val="00781920"/>
    <w:rsid w:val="0078676E"/>
    <w:rsid w:val="00795DC1"/>
    <w:rsid w:val="007A1474"/>
    <w:rsid w:val="007C1B39"/>
    <w:rsid w:val="007E33C6"/>
    <w:rsid w:val="007E7D41"/>
    <w:rsid w:val="007F23BB"/>
    <w:rsid w:val="007F4B60"/>
    <w:rsid w:val="007F67B6"/>
    <w:rsid w:val="0081075D"/>
    <w:rsid w:val="00862286"/>
    <w:rsid w:val="0087071D"/>
    <w:rsid w:val="00873E32"/>
    <w:rsid w:val="00882F0F"/>
    <w:rsid w:val="00886695"/>
    <w:rsid w:val="008D16B1"/>
    <w:rsid w:val="008D79A8"/>
    <w:rsid w:val="008E2FEE"/>
    <w:rsid w:val="008F0CA4"/>
    <w:rsid w:val="008F3886"/>
    <w:rsid w:val="0090742B"/>
    <w:rsid w:val="00922899"/>
    <w:rsid w:val="00931CA6"/>
    <w:rsid w:val="0096200B"/>
    <w:rsid w:val="009620A9"/>
    <w:rsid w:val="009705B6"/>
    <w:rsid w:val="00971EAF"/>
    <w:rsid w:val="00976D7C"/>
    <w:rsid w:val="009873DE"/>
    <w:rsid w:val="0099674C"/>
    <w:rsid w:val="009A5C3F"/>
    <w:rsid w:val="009B58A4"/>
    <w:rsid w:val="009E2505"/>
    <w:rsid w:val="009F6A30"/>
    <w:rsid w:val="00A12971"/>
    <w:rsid w:val="00A147DF"/>
    <w:rsid w:val="00A35BC0"/>
    <w:rsid w:val="00A35E83"/>
    <w:rsid w:val="00A51B1C"/>
    <w:rsid w:val="00A54E41"/>
    <w:rsid w:val="00A658D0"/>
    <w:rsid w:val="00A665A5"/>
    <w:rsid w:val="00A66824"/>
    <w:rsid w:val="00AA0CEA"/>
    <w:rsid w:val="00AA310B"/>
    <w:rsid w:val="00AC7266"/>
    <w:rsid w:val="00AE27F7"/>
    <w:rsid w:val="00AE6D38"/>
    <w:rsid w:val="00AF23C7"/>
    <w:rsid w:val="00B21E06"/>
    <w:rsid w:val="00B26421"/>
    <w:rsid w:val="00B30E59"/>
    <w:rsid w:val="00B605B0"/>
    <w:rsid w:val="00B61C45"/>
    <w:rsid w:val="00B73B1E"/>
    <w:rsid w:val="00B84963"/>
    <w:rsid w:val="00BB4E9A"/>
    <w:rsid w:val="00BD73D9"/>
    <w:rsid w:val="00C17544"/>
    <w:rsid w:val="00C17C30"/>
    <w:rsid w:val="00C35655"/>
    <w:rsid w:val="00C40CC8"/>
    <w:rsid w:val="00C604D3"/>
    <w:rsid w:val="00C71559"/>
    <w:rsid w:val="00C9347E"/>
    <w:rsid w:val="00CA6F76"/>
    <w:rsid w:val="00CB4891"/>
    <w:rsid w:val="00CD0E48"/>
    <w:rsid w:val="00CD3AFA"/>
    <w:rsid w:val="00CD5C5C"/>
    <w:rsid w:val="00D00BB0"/>
    <w:rsid w:val="00D0360B"/>
    <w:rsid w:val="00D052ED"/>
    <w:rsid w:val="00D05915"/>
    <w:rsid w:val="00D077AC"/>
    <w:rsid w:val="00D1526B"/>
    <w:rsid w:val="00D1704C"/>
    <w:rsid w:val="00D248B3"/>
    <w:rsid w:val="00D25DF2"/>
    <w:rsid w:val="00D5009C"/>
    <w:rsid w:val="00D902D8"/>
    <w:rsid w:val="00DA1484"/>
    <w:rsid w:val="00DB06E3"/>
    <w:rsid w:val="00DD1887"/>
    <w:rsid w:val="00DF402F"/>
    <w:rsid w:val="00E061A3"/>
    <w:rsid w:val="00E115F0"/>
    <w:rsid w:val="00E77768"/>
    <w:rsid w:val="00E93B35"/>
    <w:rsid w:val="00ED1CFF"/>
    <w:rsid w:val="00EE08AD"/>
    <w:rsid w:val="00F02C3E"/>
    <w:rsid w:val="00F20ADD"/>
    <w:rsid w:val="00F36687"/>
    <w:rsid w:val="00F43759"/>
    <w:rsid w:val="00F750CC"/>
    <w:rsid w:val="00F94BDA"/>
    <w:rsid w:val="00FA4088"/>
    <w:rsid w:val="00FA527B"/>
    <w:rsid w:val="00FC41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99"/>
    <w:qFormat/>
    <w:rsid w:val="00216A68"/>
    <w:pPr>
      <w:ind w:left="720"/>
      <w:contextualSpacing/>
      <w:jc w:val="both"/>
    </w:pPr>
    <w:rPr>
      <w:rFonts w:eastAsia="Times New Roman"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99"/>
    <w:qFormat/>
    <w:rsid w:val="00216A68"/>
    <w:pPr>
      <w:ind w:left="720"/>
      <w:contextualSpacing/>
      <w:jc w:val="both"/>
    </w:pPr>
    <w:rPr>
      <w:rFonts w:eastAsia="Times New Roman"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57BF-2040-4646-9006-5CA908D0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691</Words>
  <Characters>3942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9</cp:revision>
  <cp:lastPrinted>2018-03-08T12:41:00Z</cp:lastPrinted>
  <dcterms:created xsi:type="dcterms:W3CDTF">2018-03-08T07:19:00Z</dcterms:created>
  <dcterms:modified xsi:type="dcterms:W3CDTF">2018-03-08T12:44:00Z</dcterms:modified>
</cp:coreProperties>
</file>