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EF" w:rsidRPr="00ED10DA" w:rsidRDefault="00676EEF" w:rsidP="00ED10DA">
      <w:pPr>
        <w:ind w:right="-20"/>
        <w:rPr>
          <w:rFonts w:asciiTheme="majorHAnsi" w:hAnsiTheme="majorHAnsi" w:cs="Calibri"/>
          <w:color w:val="0070C0"/>
        </w:rPr>
      </w:pPr>
      <w:r w:rsidRPr="005E4F20">
        <w:rPr>
          <w:rFonts w:asciiTheme="majorHAnsi" w:hAnsiTheme="majorHAnsi" w:cs="Calibri"/>
          <w:b/>
          <w:bCs/>
          <w:color w:val="0070C0"/>
        </w:rPr>
        <w:t>Standart 3: Personelin Yeterliliği ve Performansı</w:t>
      </w:r>
    </w:p>
    <w:p w:rsidR="00676EEF" w:rsidRPr="005E4F20" w:rsidRDefault="00676EEF" w:rsidP="00ED10DA">
      <w:pPr>
        <w:ind w:left="119" w:right="60" w:firstLine="566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Calibri"/>
          <w:color w:val="000000"/>
        </w:rPr>
        <w:t>İdareler, personelin yeterliliği ve görevleri arasındaki uyumu sağlamalı, performansın değerlendirilmesi ve geliştirilmesine yönelik önlemler almalıdır.</w:t>
      </w:r>
    </w:p>
    <w:p w:rsidR="00676EEF" w:rsidRPr="005E4F20" w:rsidRDefault="00676EEF" w:rsidP="00ED10DA">
      <w:pPr>
        <w:ind w:left="685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Calibri"/>
          <w:b/>
          <w:bCs/>
          <w:color w:val="000000"/>
        </w:rPr>
        <w:t>Bu standart için gerekli Genel Şartlar:</w:t>
      </w:r>
    </w:p>
    <w:p w:rsidR="00676EEF" w:rsidRPr="005E4F20" w:rsidRDefault="00676EEF" w:rsidP="00676EEF">
      <w:pPr>
        <w:spacing w:line="275" w:lineRule="auto"/>
        <w:ind w:left="1112" w:right="55" w:hanging="427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b/>
          <w:bCs/>
          <w:color w:val="000000"/>
        </w:rPr>
        <w:t>3.1.</w:t>
      </w:r>
      <w:r w:rsidRPr="005E4F20">
        <w:rPr>
          <w:rFonts w:asciiTheme="majorHAnsi" w:hAnsiTheme="majorHAnsi" w:cs="Calibri"/>
          <w:color w:val="000000"/>
        </w:rPr>
        <w:t>İnsan kaynakları yönetimi,  idarenin amaç ve hedeflerinin gerçekleşmesini sağlamaya yönelik olmalıdır.</w:t>
      </w:r>
    </w:p>
    <w:p w:rsidR="00676EEF" w:rsidRPr="005E4F20" w:rsidRDefault="00676EEF" w:rsidP="00676EEF">
      <w:pPr>
        <w:spacing w:line="276" w:lineRule="auto"/>
        <w:ind w:left="1112" w:right="56" w:hanging="427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Calibri"/>
          <w:b/>
          <w:bCs/>
          <w:color w:val="000000"/>
        </w:rPr>
        <w:t xml:space="preserve">3.2. </w:t>
      </w:r>
      <w:r w:rsidRPr="005E4F20">
        <w:rPr>
          <w:rFonts w:asciiTheme="majorHAnsi" w:hAnsiTheme="majorHAnsi" w:cs="Calibri"/>
          <w:color w:val="000000"/>
        </w:rPr>
        <w:t>İdarenin yönetici ve personeli görevlerini etkin ve etkili bir şekilde yürütebilecek bilgi, deneyim ve yeteneğe sahip olmalıdır.</w:t>
      </w:r>
    </w:p>
    <w:p w:rsidR="00676EEF" w:rsidRPr="005E4F20" w:rsidRDefault="00676EEF" w:rsidP="00676EEF">
      <w:pPr>
        <w:spacing w:before="2" w:line="275" w:lineRule="auto"/>
        <w:ind w:left="1112" w:right="57" w:hanging="427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Calibri"/>
          <w:b/>
          <w:bCs/>
          <w:color w:val="000000"/>
        </w:rPr>
        <w:t xml:space="preserve">3.3. </w:t>
      </w:r>
      <w:r w:rsidRPr="005E4F20">
        <w:rPr>
          <w:rFonts w:asciiTheme="majorHAnsi" w:hAnsiTheme="majorHAnsi" w:cs="Calibri"/>
          <w:color w:val="000000"/>
        </w:rPr>
        <w:t>Mesleki yeterliliğe önem verilmeli ve her görev için en uygun personel seçilmelidir.</w:t>
      </w:r>
    </w:p>
    <w:p w:rsidR="00676EEF" w:rsidRPr="005E4F20" w:rsidRDefault="00676EEF" w:rsidP="00676EEF">
      <w:pPr>
        <w:spacing w:line="275" w:lineRule="auto"/>
        <w:ind w:left="1112" w:right="56" w:hanging="427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Calibri"/>
          <w:b/>
          <w:bCs/>
          <w:color w:val="000000"/>
        </w:rPr>
        <w:t xml:space="preserve">3.4. </w:t>
      </w:r>
      <w:r w:rsidRPr="005E4F20">
        <w:rPr>
          <w:rFonts w:asciiTheme="majorHAnsi" w:hAnsiTheme="majorHAnsi" w:cs="Calibri"/>
          <w:color w:val="000000"/>
        </w:rPr>
        <w:t>Personelin işe alınması ile görevinde ilerleme ve yükselmesinde liyakat ilkesine uyulmalı ve bireysel performansı göz önünde bulundurulmalıdır.</w:t>
      </w:r>
    </w:p>
    <w:p w:rsidR="00676EEF" w:rsidRPr="005E4F20" w:rsidRDefault="00676EEF" w:rsidP="00676EEF">
      <w:pPr>
        <w:spacing w:before="2" w:line="275" w:lineRule="auto"/>
        <w:ind w:left="1112" w:right="55" w:hanging="427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Calibri"/>
          <w:b/>
          <w:bCs/>
          <w:color w:val="000000"/>
        </w:rPr>
        <w:t xml:space="preserve">3.5. </w:t>
      </w:r>
      <w:r w:rsidRPr="005E4F20">
        <w:rPr>
          <w:rFonts w:asciiTheme="majorHAnsi" w:hAnsiTheme="majorHAnsi" w:cs="Calibri"/>
          <w:color w:val="000000"/>
        </w:rPr>
        <w:t>Her görev için gerekli eğitim ihtiyacı belirlenmeli, bu ihtiyacı giderecek eğitim faaliyetleri her yıl planlanarak yürütülmeli ve gerektiğinde güncellenmelidir.</w:t>
      </w:r>
    </w:p>
    <w:p w:rsidR="00676EEF" w:rsidRPr="005E4F20" w:rsidRDefault="00676EEF" w:rsidP="00676EEF">
      <w:pPr>
        <w:spacing w:line="275" w:lineRule="auto"/>
        <w:ind w:left="1112" w:right="51" w:hanging="427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Calibri"/>
          <w:b/>
          <w:bCs/>
        </w:rPr>
        <w:t>3.6. Personelin yeterliliği ve performansı bağlı olduğu yöneticisi tarafından en az yılda bir kez değerlendirilmeli ve değerlendirme sonuçları personel ile görüşülmelidir.</w:t>
      </w:r>
    </w:p>
    <w:p w:rsidR="00676EEF" w:rsidRPr="005E4F20" w:rsidRDefault="00676EEF" w:rsidP="00676EEF">
      <w:pPr>
        <w:spacing w:before="2" w:line="275" w:lineRule="auto"/>
        <w:ind w:left="1112" w:right="56" w:hanging="427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Calibri"/>
          <w:b/>
          <w:bCs/>
        </w:rPr>
        <w:t>3.7.</w:t>
      </w:r>
      <w:r>
        <w:rPr>
          <w:rFonts w:asciiTheme="majorHAnsi" w:hAnsiTheme="majorHAnsi" w:cs="Calibri"/>
          <w:b/>
          <w:bCs/>
        </w:rPr>
        <w:t xml:space="preserve"> </w:t>
      </w:r>
      <w:r w:rsidRPr="005E4F20">
        <w:rPr>
          <w:rFonts w:asciiTheme="majorHAnsi" w:hAnsiTheme="majorHAnsi" w:cs="Calibri"/>
          <w:bCs/>
        </w:rPr>
        <w:t>Performans değerlendirmesine göre performansı yetersiz bulunan personelin performansını geliştirmeye yönelik önlemler alınmalı, yüksek performans gösteren personel için ödüllendirme mekanizmaları geliştirilmelidir.</w:t>
      </w:r>
    </w:p>
    <w:p w:rsidR="00676EEF" w:rsidRDefault="00676EEF" w:rsidP="00430CE8">
      <w:pPr>
        <w:spacing w:line="276" w:lineRule="auto"/>
        <w:ind w:left="1112" w:right="50" w:hanging="427"/>
        <w:jc w:val="both"/>
        <w:rPr>
          <w:rFonts w:asciiTheme="majorHAnsi" w:hAnsiTheme="majorHAnsi" w:cs="Calibri"/>
        </w:rPr>
      </w:pPr>
      <w:r w:rsidRPr="005E4F20">
        <w:rPr>
          <w:rFonts w:asciiTheme="majorHAnsi" w:hAnsiTheme="majorHAnsi" w:cs="Calibri"/>
          <w:b/>
          <w:bCs/>
          <w:color w:val="000000"/>
        </w:rPr>
        <w:t xml:space="preserve">3.8. </w:t>
      </w:r>
      <w:r w:rsidRPr="005E4F20">
        <w:rPr>
          <w:rFonts w:asciiTheme="majorHAnsi" w:hAnsiTheme="majorHAnsi" w:cs="Calibri"/>
        </w:rPr>
        <w:t xml:space="preserve">Personel istihdamı, </w:t>
      </w:r>
      <w:r w:rsidRPr="005E4F20">
        <w:rPr>
          <w:rFonts w:asciiTheme="majorHAnsi" w:hAnsiTheme="majorHAnsi" w:cs="Calibri"/>
          <w:b/>
          <w:bCs/>
          <w:i/>
          <w:iCs/>
        </w:rPr>
        <w:t>yer değiştirme</w:t>
      </w:r>
      <w:r w:rsidRPr="005E4F20">
        <w:rPr>
          <w:rFonts w:asciiTheme="majorHAnsi" w:hAnsiTheme="majorHAnsi" w:cs="Calibri"/>
        </w:rPr>
        <w:t xml:space="preserve">, </w:t>
      </w:r>
      <w:r w:rsidRPr="005E4F20">
        <w:rPr>
          <w:rFonts w:asciiTheme="majorHAnsi" w:hAnsiTheme="majorHAnsi" w:cs="Calibri"/>
          <w:b/>
          <w:bCs/>
          <w:i/>
          <w:iCs/>
        </w:rPr>
        <w:t>üst görevlere atanma</w:t>
      </w:r>
      <w:r w:rsidRPr="005E4F20">
        <w:rPr>
          <w:rFonts w:asciiTheme="majorHAnsi" w:hAnsiTheme="majorHAnsi" w:cs="Calibri"/>
        </w:rPr>
        <w:t xml:space="preserve">, </w:t>
      </w:r>
      <w:r w:rsidRPr="005E4F20">
        <w:rPr>
          <w:rFonts w:asciiTheme="majorHAnsi" w:hAnsiTheme="majorHAnsi" w:cs="Calibri"/>
          <w:b/>
          <w:bCs/>
          <w:i/>
          <w:iCs/>
        </w:rPr>
        <w:t>eğitim</w:t>
      </w:r>
      <w:r w:rsidRPr="005E4F20">
        <w:rPr>
          <w:rFonts w:asciiTheme="majorHAnsi" w:hAnsiTheme="majorHAnsi" w:cs="Calibri"/>
        </w:rPr>
        <w:t xml:space="preserve">, performans değerlendirmesi, </w:t>
      </w:r>
      <w:r w:rsidRPr="005E4F20">
        <w:rPr>
          <w:rFonts w:asciiTheme="majorHAnsi" w:hAnsiTheme="majorHAnsi" w:cs="Calibri"/>
          <w:b/>
          <w:bCs/>
          <w:i/>
          <w:iCs/>
        </w:rPr>
        <w:t xml:space="preserve">özlük hakları </w:t>
      </w:r>
      <w:r w:rsidRPr="005E4F20">
        <w:rPr>
          <w:rFonts w:asciiTheme="majorHAnsi" w:hAnsiTheme="majorHAnsi" w:cs="Calibri"/>
        </w:rPr>
        <w:t>gibi insan kaynakları yönetimine ilişkin önemli hususlar yazılı olarak belirlenmiş olmalı ve personele duyurulmalıdır.</w:t>
      </w:r>
    </w:p>
    <w:p w:rsidR="00AB2C22" w:rsidRPr="00430CE8" w:rsidRDefault="00AB2C22" w:rsidP="00430CE8">
      <w:pPr>
        <w:spacing w:line="276" w:lineRule="auto"/>
        <w:ind w:left="1112" w:right="50" w:hanging="427"/>
        <w:jc w:val="both"/>
        <w:rPr>
          <w:rFonts w:asciiTheme="majorHAnsi" w:hAnsiTheme="majorHAnsi" w:cs="Calibri"/>
        </w:rPr>
      </w:pPr>
      <w:r w:rsidRPr="00AB2C22">
        <w:rPr>
          <w:rFonts w:ascii="Arial" w:eastAsia="Arial" w:hAnsi="Arial" w:cs="Arial"/>
          <w:noProof/>
          <w:sz w:val="20"/>
          <w:szCs w:val="22"/>
        </w:rPr>
        <w:drawing>
          <wp:inline distT="0" distB="0" distL="0" distR="0" wp14:anchorId="64661618" wp14:editId="3B6A7D72">
            <wp:extent cx="2777267" cy="20769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267" cy="2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DA" w:rsidRPr="00ED10DA" w:rsidRDefault="00ED10DA" w:rsidP="00ED10DA">
      <w:pPr>
        <w:pStyle w:val="ListeParagraf"/>
        <w:ind w:left="1045" w:right="63"/>
        <w:jc w:val="both"/>
        <w:rPr>
          <w:rFonts w:asciiTheme="majorHAnsi" w:hAnsiTheme="majorHAnsi" w:cs="Calibri"/>
          <w:color w:val="000000"/>
        </w:rPr>
      </w:pPr>
    </w:p>
    <w:p w:rsidR="00676EEF" w:rsidRDefault="00ED10DA" w:rsidP="00ED10DA">
      <w:pPr>
        <w:pStyle w:val="ListeParagraf"/>
        <w:ind w:left="1045" w:right="63"/>
        <w:jc w:val="both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/>
          <w:bCs/>
          <w:color w:val="000000"/>
        </w:rPr>
        <w:t>A.</w:t>
      </w:r>
      <w:r w:rsidR="00676EEF" w:rsidRPr="005E4F20">
        <w:rPr>
          <w:rFonts w:asciiTheme="majorHAnsi" w:hAnsiTheme="majorHAnsi" w:cs="Calibri"/>
          <w:b/>
          <w:bCs/>
          <w:color w:val="000000"/>
        </w:rPr>
        <w:t xml:space="preserve">PERSONELİN PERFORMANSI: </w:t>
      </w:r>
      <w:r w:rsidR="00676EEF" w:rsidRPr="005E4F20">
        <w:rPr>
          <w:rFonts w:asciiTheme="majorHAnsi" w:hAnsiTheme="majorHAnsi" w:cs="Calibri"/>
          <w:bCs/>
        </w:rPr>
        <w:t>Personelin yeterliği ve performansını ölçecek kriterler henüz belli olmadığından, idari personelle ilgili bir değerlendirme yapılamamaktadır.</w:t>
      </w:r>
    </w:p>
    <w:p w:rsidR="00ED10DA" w:rsidRDefault="00ED10DA" w:rsidP="00ED10DA">
      <w:pPr>
        <w:pStyle w:val="ListeParagraf"/>
        <w:ind w:left="1045" w:right="63"/>
        <w:jc w:val="both"/>
        <w:rPr>
          <w:rFonts w:asciiTheme="majorHAnsi" w:hAnsiTheme="majorHAnsi" w:cs="Calibri"/>
          <w:color w:val="000000"/>
        </w:rPr>
      </w:pPr>
    </w:p>
    <w:p w:rsidR="00ED10DA" w:rsidRPr="00ED10DA" w:rsidRDefault="00ED10DA" w:rsidP="00ED10DA">
      <w:pPr>
        <w:pStyle w:val="ListeParagraf"/>
        <w:ind w:left="1045" w:right="63"/>
        <w:jc w:val="both"/>
        <w:rPr>
          <w:rFonts w:asciiTheme="majorHAnsi" w:hAnsiTheme="majorHAnsi" w:cs="Calibri"/>
          <w:color w:val="000000"/>
        </w:rPr>
      </w:pPr>
    </w:p>
    <w:p w:rsidR="00ED10DA" w:rsidRDefault="00ED10DA" w:rsidP="00ED10DA">
      <w:pPr>
        <w:ind w:right="63"/>
        <w:jc w:val="both"/>
        <w:rPr>
          <w:rFonts w:asciiTheme="majorHAnsi" w:hAnsiTheme="majorHAnsi" w:cs="Calibri"/>
          <w:color w:val="000000"/>
        </w:rPr>
      </w:pPr>
    </w:p>
    <w:p w:rsidR="00ED10DA" w:rsidRPr="00ED10DA" w:rsidRDefault="00ED10DA" w:rsidP="00ED10DA">
      <w:pPr>
        <w:ind w:right="63"/>
        <w:jc w:val="both"/>
        <w:rPr>
          <w:rFonts w:asciiTheme="majorHAnsi" w:hAnsiTheme="majorHAnsi" w:cs="Calibri"/>
          <w:color w:val="000000"/>
        </w:rPr>
      </w:pPr>
    </w:p>
    <w:p w:rsidR="00676EEF" w:rsidRPr="00ED10DA" w:rsidRDefault="00676EEF" w:rsidP="00676EEF">
      <w:pPr>
        <w:ind w:left="827" w:right="-20"/>
        <w:jc w:val="both"/>
        <w:rPr>
          <w:rFonts w:asciiTheme="majorHAnsi" w:hAnsiTheme="majorHAnsi" w:cs="Calibri"/>
          <w:b/>
          <w:u w:val="single"/>
        </w:rPr>
      </w:pPr>
      <w:r w:rsidRPr="00ED10DA">
        <w:rPr>
          <w:rFonts w:asciiTheme="majorHAnsi" w:hAnsiTheme="majorHAnsi" w:cs="Calibri"/>
          <w:b/>
          <w:bCs/>
          <w:u w:val="single"/>
        </w:rPr>
        <w:lastRenderedPageBreak/>
        <w:t>Personelin performansını ölçmeye yarayacak kriter örnekleri:</w:t>
      </w:r>
    </w:p>
    <w:p w:rsidR="00676EEF" w:rsidRPr="005E4F20" w:rsidRDefault="00676EEF" w:rsidP="00676EEF">
      <w:pPr>
        <w:tabs>
          <w:tab w:val="left" w:pos="1540"/>
        </w:tabs>
        <w:spacing w:line="278" w:lineRule="exact"/>
        <w:ind w:left="1187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Symbol"/>
          <w:color w:val="000000"/>
        </w:rPr>
        <w:t></w:t>
      </w:r>
      <w:r w:rsidRPr="005E4F20">
        <w:rPr>
          <w:rFonts w:asciiTheme="majorHAnsi" w:hAnsiTheme="majorHAnsi" w:cs="Times New Roman"/>
          <w:color w:val="000000"/>
        </w:rPr>
        <w:tab/>
      </w:r>
      <w:r w:rsidRPr="005E4F20">
        <w:rPr>
          <w:rFonts w:asciiTheme="majorHAnsi" w:hAnsiTheme="majorHAnsi" w:cs="Calibri"/>
          <w:color w:val="000000"/>
        </w:rPr>
        <w:t>Personelin kullandığı bilişim programı sayısı</w:t>
      </w:r>
    </w:p>
    <w:p w:rsidR="00676EEF" w:rsidRPr="005E4F20" w:rsidRDefault="00676EEF" w:rsidP="00676EEF">
      <w:pPr>
        <w:tabs>
          <w:tab w:val="left" w:pos="1540"/>
        </w:tabs>
        <w:ind w:left="1187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Symbol"/>
          <w:color w:val="000000"/>
        </w:rPr>
        <w:t></w:t>
      </w:r>
      <w:r w:rsidRPr="005E4F20">
        <w:rPr>
          <w:rFonts w:asciiTheme="majorHAnsi" w:hAnsiTheme="majorHAnsi" w:cs="Times New Roman"/>
          <w:color w:val="000000"/>
        </w:rPr>
        <w:tab/>
      </w:r>
      <w:r w:rsidRPr="005E4F20">
        <w:rPr>
          <w:rFonts w:asciiTheme="majorHAnsi" w:hAnsiTheme="majorHAnsi" w:cs="Calibri"/>
          <w:color w:val="000000"/>
        </w:rPr>
        <w:t>Personelin aldığı takdir, teşekkür sayısı</w:t>
      </w:r>
    </w:p>
    <w:p w:rsidR="00676EEF" w:rsidRPr="005E4F20" w:rsidRDefault="00676EEF" w:rsidP="00676EEF">
      <w:pPr>
        <w:tabs>
          <w:tab w:val="left" w:pos="1540"/>
        </w:tabs>
        <w:ind w:left="1187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Symbol"/>
          <w:color w:val="000000"/>
        </w:rPr>
        <w:t></w:t>
      </w:r>
      <w:r w:rsidRPr="005E4F20">
        <w:rPr>
          <w:rFonts w:asciiTheme="majorHAnsi" w:hAnsiTheme="majorHAnsi" w:cs="Times New Roman"/>
          <w:color w:val="000000"/>
        </w:rPr>
        <w:tab/>
      </w:r>
      <w:r w:rsidRPr="005E4F20">
        <w:rPr>
          <w:rFonts w:asciiTheme="majorHAnsi" w:hAnsiTheme="majorHAnsi" w:cs="Calibri"/>
          <w:color w:val="000000"/>
        </w:rPr>
        <w:t>Personelin yıllık işlem sayısı, başarı ile tamamladığı iş sayısı</w:t>
      </w:r>
    </w:p>
    <w:p w:rsidR="00676EEF" w:rsidRPr="005E4F20" w:rsidRDefault="00676EEF" w:rsidP="00676EEF">
      <w:pPr>
        <w:tabs>
          <w:tab w:val="left" w:pos="1540"/>
        </w:tabs>
        <w:ind w:left="1187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Symbol"/>
          <w:color w:val="000000"/>
        </w:rPr>
        <w:t></w:t>
      </w:r>
      <w:r w:rsidRPr="005E4F20">
        <w:rPr>
          <w:rFonts w:asciiTheme="majorHAnsi" w:hAnsiTheme="majorHAnsi" w:cs="Times New Roman"/>
          <w:color w:val="000000"/>
        </w:rPr>
        <w:tab/>
      </w:r>
      <w:r w:rsidRPr="005E4F20">
        <w:rPr>
          <w:rFonts w:asciiTheme="majorHAnsi" w:hAnsiTheme="majorHAnsi" w:cs="Calibri"/>
          <w:color w:val="000000"/>
        </w:rPr>
        <w:t>Personelin hatalı görülen işlem sayısı</w:t>
      </w:r>
    </w:p>
    <w:p w:rsidR="00676EEF" w:rsidRPr="005E4F20" w:rsidRDefault="00676EEF" w:rsidP="00676EEF">
      <w:pPr>
        <w:tabs>
          <w:tab w:val="left" w:pos="1540"/>
        </w:tabs>
        <w:ind w:left="1187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Symbol"/>
          <w:color w:val="000000"/>
        </w:rPr>
        <w:t></w:t>
      </w:r>
      <w:r w:rsidRPr="005E4F20">
        <w:rPr>
          <w:rFonts w:asciiTheme="majorHAnsi" w:hAnsiTheme="majorHAnsi" w:cs="Times New Roman"/>
          <w:color w:val="000000"/>
        </w:rPr>
        <w:tab/>
      </w:r>
      <w:r w:rsidRPr="005E4F20">
        <w:rPr>
          <w:rFonts w:asciiTheme="majorHAnsi" w:hAnsiTheme="majorHAnsi" w:cs="Calibri"/>
          <w:color w:val="000000"/>
        </w:rPr>
        <w:t>Personel hakkında yapılan şikâyet sayısı</w:t>
      </w:r>
    </w:p>
    <w:p w:rsidR="00676EEF" w:rsidRPr="005E4F20" w:rsidRDefault="00676EEF" w:rsidP="00676EEF">
      <w:pPr>
        <w:tabs>
          <w:tab w:val="left" w:pos="1540"/>
        </w:tabs>
        <w:spacing w:line="278" w:lineRule="exact"/>
        <w:ind w:left="1187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Symbol"/>
          <w:color w:val="000000"/>
        </w:rPr>
        <w:t></w:t>
      </w:r>
      <w:r w:rsidRPr="005E4F20">
        <w:rPr>
          <w:rFonts w:asciiTheme="majorHAnsi" w:hAnsiTheme="majorHAnsi" w:cs="Times New Roman"/>
          <w:color w:val="000000"/>
        </w:rPr>
        <w:tab/>
      </w:r>
      <w:r w:rsidRPr="005E4F20">
        <w:rPr>
          <w:rFonts w:asciiTheme="majorHAnsi" w:hAnsiTheme="majorHAnsi" w:cs="Calibri"/>
          <w:color w:val="000000"/>
        </w:rPr>
        <w:t>Personelin katıldığı eğitim ve kurs sayısı</w:t>
      </w:r>
    </w:p>
    <w:p w:rsidR="00676EEF" w:rsidRPr="005E4F20" w:rsidRDefault="00676EEF" w:rsidP="00676EEF">
      <w:pPr>
        <w:tabs>
          <w:tab w:val="left" w:pos="1540"/>
        </w:tabs>
        <w:ind w:left="1187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Symbol"/>
          <w:color w:val="000000"/>
        </w:rPr>
        <w:t></w:t>
      </w:r>
      <w:r w:rsidRPr="005E4F20">
        <w:rPr>
          <w:rFonts w:asciiTheme="majorHAnsi" w:hAnsiTheme="majorHAnsi" w:cs="Times New Roman"/>
          <w:color w:val="000000"/>
        </w:rPr>
        <w:tab/>
      </w:r>
      <w:r w:rsidRPr="005E4F20">
        <w:rPr>
          <w:rFonts w:asciiTheme="majorHAnsi" w:hAnsiTheme="majorHAnsi" w:cs="Calibri"/>
          <w:color w:val="000000"/>
        </w:rPr>
        <w:t>Personelin aldığı disiplin cezası sayısı</w:t>
      </w:r>
    </w:p>
    <w:p w:rsidR="00676EEF" w:rsidRPr="005E4F20" w:rsidRDefault="00676EEF" w:rsidP="00676EEF">
      <w:pPr>
        <w:tabs>
          <w:tab w:val="left" w:pos="1540"/>
        </w:tabs>
        <w:spacing w:before="1"/>
        <w:ind w:left="1187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Symbol"/>
          <w:color w:val="000000"/>
        </w:rPr>
        <w:t></w:t>
      </w:r>
      <w:r w:rsidRPr="005E4F20">
        <w:rPr>
          <w:rFonts w:asciiTheme="majorHAnsi" w:hAnsiTheme="majorHAnsi" w:cs="Times New Roman"/>
          <w:color w:val="000000"/>
        </w:rPr>
        <w:tab/>
      </w:r>
      <w:r w:rsidRPr="005E4F20">
        <w:rPr>
          <w:rFonts w:asciiTheme="majorHAnsi" w:hAnsiTheme="majorHAnsi" w:cs="Calibri"/>
          <w:color w:val="000000"/>
        </w:rPr>
        <w:t>Personelin aldığı yıllık mazeret izin ve raporlu gün sayısı</w:t>
      </w:r>
    </w:p>
    <w:p w:rsidR="00676EEF" w:rsidRPr="005E4F20" w:rsidRDefault="00676EEF" w:rsidP="00676EEF">
      <w:pPr>
        <w:tabs>
          <w:tab w:val="left" w:pos="1540"/>
        </w:tabs>
        <w:ind w:left="1187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Symbol"/>
          <w:color w:val="000000"/>
        </w:rPr>
        <w:t></w:t>
      </w:r>
      <w:r w:rsidRPr="005E4F20">
        <w:rPr>
          <w:rFonts w:asciiTheme="majorHAnsi" w:hAnsiTheme="majorHAnsi" w:cs="Times New Roman"/>
          <w:color w:val="000000"/>
        </w:rPr>
        <w:tab/>
      </w:r>
      <w:r w:rsidRPr="005E4F20">
        <w:rPr>
          <w:rFonts w:asciiTheme="majorHAnsi" w:hAnsiTheme="majorHAnsi" w:cs="Calibri"/>
          <w:color w:val="000000"/>
        </w:rPr>
        <w:t>Personelin katıldığı görevde yükselme eğitimi ve başarılı olduğu sınav sayısı</w:t>
      </w:r>
    </w:p>
    <w:p w:rsidR="00676EEF" w:rsidRPr="005E4F20" w:rsidRDefault="00676EEF" w:rsidP="00676EEF">
      <w:pPr>
        <w:tabs>
          <w:tab w:val="left" w:pos="1540"/>
        </w:tabs>
        <w:spacing w:line="278" w:lineRule="exact"/>
        <w:ind w:left="1187" w:right="-20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Symbol"/>
          <w:color w:val="000000"/>
        </w:rPr>
        <w:t></w:t>
      </w:r>
      <w:r w:rsidRPr="005E4F20">
        <w:rPr>
          <w:rFonts w:asciiTheme="majorHAnsi" w:hAnsiTheme="majorHAnsi" w:cs="Times New Roman"/>
          <w:color w:val="000000"/>
        </w:rPr>
        <w:tab/>
      </w:r>
      <w:r w:rsidRPr="005E4F20">
        <w:rPr>
          <w:rFonts w:asciiTheme="majorHAnsi" w:hAnsiTheme="majorHAnsi" w:cs="Calibri"/>
          <w:color w:val="000000"/>
        </w:rPr>
        <w:t>Personelin görevde iken bitirdiği okul sayısı</w:t>
      </w:r>
    </w:p>
    <w:p w:rsidR="00676EEF" w:rsidRDefault="00676EEF" w:rsidP="001A6576">
      <w:pPr>
        <w:tabs>
          <w:tab w:val="left" w:pos="1540"/>
        </w:tabs>
        <w:ind w:right="-20"/>
        <w:jc w:val="both"/>
        <w:rPr>
          <w:rFonts w:asciiTheme="majorHAnsi" w:hAnsiTheme="majorHAnsi" w:cs="Calibri"/>
          <w:color w:val="000000"/>
        </w:rPr>
      </w:pPr>
    </w:p>
    <w:p w:rsidR="00C91DEC" w:rsidRDefault="00430CE8" w:rsidP="00430CE8">
      <w:pPr>
        <w:tabs>
          <w:tab w:val="left" w:pos="1540"/>
        </w:tabs>
        <w:ind w:right="-20"/>
        <w:rPr>
          <w:rFonts w:asciiTheme="majorHAnsi" w:hAnsiTheme="majorHAnsi" w:cs="Calibri"/>
          <w:b/>
          <w:i/>
          <w:color w:val="000000"/>
        </w:rPr>
      </w:pPr>
      <w:r>
        <w:rPr>
          <w:rFonts w:asciiTheme="majorHAnsi" w:hAnsiTheme="majorHAnsi" w:cs="Calibri"/>
          <w:color w:val="000000"/>
        </w:rPr>
        <w:t xml:space="preserve">              </w:t>
      </w:r>
      <w:r w:rsidR="00267094">
        <w:rPr>
          <w:rFonts w:asciiTheme="majorHAnsi" w:hAnsiTheme="majorHAnsi" w:cs="Calibri"/>
          <w:b/>
          <w:i/>
          <w:color w:val="000000"/>
        </w:rPr>
        <w:t>*Bu kriterlere göre</w:t>
      </w:r>
      <w:r w:rsidR="00C91DEC">
        <w:rPr>
          <w:rFonts w:asciiTheme="majorHAnsi" w:hAnsiTheme="majorHAnsi" w:cs="Calibri"/>
          <w:b/>
          <w:i/>
          <w:color w:val="000000"/>
        </w:rPr>
        <w:t xml:space="preserve"> oluştukça </w:t>
      </w:r>
      <w:r w:rsidRPr="00430CE8">
        <w:rPr>
          <w:rFonts w:asciiTheme="majorHAnsi" w:hAnsiTheme="majorHAnsi" w:cs="Calibri"/>
          <w:b/>
          <w:i/>
          <w:color w:val="000000"/>
        </w:rPr>
        <w:t xml:space="preserve">personelin performans ölçümleri için değerler </w:t>
      </w:r>
      <w:r>
        <w:rPr>
          <w:rFonts w:asciiTheme="majorHAnsi" w:hAnsiTheme="majorHAnsi" w:cs="Calibri"/>
          <w:b/>
          <w:i/>
          <w:color w:val="000000"/>
        </w:rPr>
        <w:t xml:space="preserve">   </w:t>
      </w:r>
      <w:r w:rsidR="00C91DEC">
        <w:rPr>
          <w:rFonts w:asciiTheme="majorHAnsi" w:hAnsiTheme="majorHAnsi" w:cs="Calibri"/>
          <w:b/>
          <w:i/>
          <w:color w:val="000000"/>
        </w:rPr>
        <w:t xml:space="preserve">     </w:t>
      </w:r>
    </w:p>
    <w:p w:rsidR="00430CE8" w:rsidRDefault="00C91DEC" w:rsidP="00430CE8">
      <w:pPr>
        <w:tabs>
          <w:tab w:val="left" w:pos="1540"/>
        </w:tabs>
        <w:ind w:right="-20"/>
        <w:rPr>
          <w:rFonts w:asciiTheme="majorHAnsi" w:hAnsiTheme="majorHAnsi" w:cs="Calibri"/>
          <w:b/>
          <w:i/>
          <w:color w:val="000000"/>
        </w:rPr>
      </w:pPr>
      <w:r>
        <w:rPr>
          <w:rFonts w:asciiTheme="majorHAnsi" w:hAnsiTheme="majorHAnsi" w:cs="Calibri"/>
          <w:b/>
          <w:i/>
          <w:color w:val="000000"/>
        </w:rPr>
        <w:t xml:space="preserve">        </w:t>
      </w:r>
      <w:r w:rsidR="00430CE8" w:rsidRPr="00430CE8">
        <w:rPr>
          <w:rFonts w:asciiTheme="majorHAnsi" w:hAnsiTheme="majorHAnsi" w:cs="Calibri"/>
          <w:b/>
          <w:i/>
          <w:color w:val="000000"/>
        </w:rPr>
        <w:t xml:space="preserve">girilecektir. </w:t>
      </w:r>
    </w:p>
    <w:p w:rsidR="00102B7D" w:rsidRDefault="00102B7D" w:rsidP="00430CE8">
      <w:pPr>
        <w:tabs>
          <w:tab w:val="left" w:pos="1540"/>
        </w:tabs>
        <w:ind w:right="-20"/>
        <w:rPr>
          <w:rFonts w:asciiTheme="majorHAnsi" w:hAnsiTheme="majorHAnsi" w:cs="Calibri"/>
          <w:b/>
          <w:i/>
          <w:color w:val="000000"/>
        </w:rPr>
      </w:pPr>
    </w:p>
    <w:p w:rsidR="00102B7D" w:rsidRPr="00C03F0C" w:rsidRDefault="00C03F0C" w:rsidP="00C03F0C">
      <w:pPr>
        <w:pStyle w:val="AralkYok"/>
        <w:rPr>
          <w:rFonts w:eastAsia="Arial"/>
          <w:b/>
          <w:color w:val="C00000"/>
          <w:lang w:bidi="tr-TR"/>
        </w:rPr>
      </w:pPr>
      <w:r w:rsidRPr="00C03F0C">
        <w:rPr>
          <w:rFonts w:eastAsia="Arial"/>
          <w:b/>
          <w:color w:val="C00000"/>
          <w:w w:val="95"/>
          <w:lang w:bidi="tr-TR"/>
        </w:rPr>
        <w:t xml:space="preserve">         </w:t>
      </w:r>
      <w:r w:rsidR="00102B7D" w:rsidRPr="00C03F0C">
        <w:rPr>
          <w:rFonts w:eastAsia="Arial"/>
          <w:b/>
          <w:color w:val="C00000"/>
          <w:w w:val="95"/>
          <w:lang w:bidi="tr-TR"/>
        </w:rPr>
        <w:t>Birim Bazlı Tamamlanan İşler Raporu</w:t>
      </w:r>
    </w:p>
    <w:p w:rsidR="00102B7D" w:rsidRPr="00102B7D" w:rsidRDefault="00102B7D" w:rsidP="00C03F0C">
      <w:pPr>
        <w:pStyle w:val="AralkYok"/>
        <w:rPr>
          <w:rFonts w:eastAsia="Arial"/>
          <w:sz w:val="21"/>
          <w:lang w:bidi="tr-TR"/>
        </w:r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960"/>
        <w:gridCol w:w="960"/>
        <w:gridCol w:w="960"/>
        <w:gridCol w:w="1065"/>
        <w:gridCol w:w="1050"/>
      </w:tblGrid>
      <w:tr w:rsidR="00102B7D" w:rsidRPr="00102B7D" w:rsidTr="00D66382">
        <w:trPr>
          <w:trHeight w:val="451"/>
        </w:trPr>
        <w:tc>
          <w:tcPr>
            <w:tcW w:w="3693" w:type="dxa"/>
            <w:tcBorders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02B7D">
            <w:pPr>
              <w:adjustRightInd/>
              <w:spacing w:before="118"/>
              <w:ind w:left="998"/>
              <w:rPr>
                <w:rFonts w:ascii="Arial" w:eastAsia="Arial" w:hAnsi="Arial" w:cs="Arial"/>
                <w:b/>
                <w:sz w:val="18"/>
                <w:lang w:bidi="tr-TR"/>
              </w:rPr>
            </w:pPr>
            <w:r>
              <w:rPr>
                <w:rFonts w:ascii="Arial" w:eastAsia="Arial" w:hAnsi="Arial" w:cs="Arial"/>
                <w:b/>
                <w:w w:val="86"/>
                <w:sz w:val="18"/>
                <w:lang w:bidi="tr-TR"/>
              </w:rPr>
              <w:t>MESLEK YÜKSEKOKULU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02B7D">
            <w:pPr>
              <w:adjustRightInd/>
              <w:spacing w:before="9"/>
              <w:ind w:left="275"/>
              <w:rPr>
                <w:rFonts w:ascii="Arial" w:eastAsia="Arial" w:hAnsi="Arial" w:cs="Arial"/>
                <w:b/>
                <w:sz w:val="18"/>
                <w:lang w:bidi="tr-TR"/>
              </w:rPr>
            </w:pPr>
            <w:r w:rsidRPr="00102B7D">
              <w:rPr>
                <w:rFonts w:ascii="Arial" w:eastAsia="Arial" w:hAnsi="Arial" w:cs="Arial"/>
                <w:b/>
                <w:sz w:val="18"/>
                <w:lang w:bidi="tr-TR"/>
              </w:rPr>
              <w:t>BİLGİ</w:t>
            </w:r>
          </w:p>
          <w:p w:rsidR="00102B7D" w:rsidRPr="00102B7D" w:rsidRDefault="00102B7D" w:rsidP="00102B7D">
            <w:pPr>
              <w:adjustRightInd/>
              <w:spacing w:before="26" w:line="190" w:lineRule="exact"/>
              <w:ind w:left="320"/>
              <w:rPr>
                <w:rFonts w:ascii="Arial" w:eastAsia="Arial" w:hAnsi="Arial" w:cs="Arial"/>
                <w:b/>
                <w:sz w:val="18"/>
                <w:lang w:bidi="tr-TR"/>
              </w:rPr>
            </w:pPr>
            <w:r w:rsidRPr="00102B7D">
              <w:rPr>
                <w:rFonts w:ascii="Arial" w:eastAsia="Arial" w:hAnsi="Arial" w:cs="Arial"/>
                <w:b/>
                <w:sz w:val="18"/>
                <w:lang w:bidi="tr-TR"/>
              </w:rPr>
              <w:t>İÇİN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02B7D">
            <w:pPr>
              <w:adjustRightInd/>
              <w:spacing w:before="9"/>
              <w:ind w:left="231"/>
              <w:rPr>
                <w:rFonts w:ascii="Arial" w:eastAsia="Arial" w:hAnsi="Arial" w:cs="Arial"/>
                <w:b/>
                <w:sz w:val="18"/>
                <w:lang w:bidi="tr-TR"/>
              </w:rPr>
            </w:pPr>
            <w:r w:rsidRPr="00102B7D">
              <w:rPr>
                <w:rFonts w:ascii="Arial" w:eastAsia="Arial" w:hAnsi="Arial" w:cs="Arial"/>
                <w:b/>
                <w:sz w:val="18"/>
                <w:lang w:bidi="tr-TR"/>
              </w:rPr>
              <w:t>İŞLEM</w:t>
            </w:r>
          </w:p>
          <w:p w:rsidR="00102B7D" w:rsidRPr="00102B7D" w:rsidRDefault="00102B7D" w:rsidP="00102B7D">
            <w:pPr>
              <w:adjustRightInd/>
              <w:spacing w:before="26" w:line="190" w:lineRule="exact"/>
              <w:ind w:left="306"/>
              <w:rPr>
                <w:rFonts w:ascii="Arial" w:eastAsia="Arial" w:hAnsi="Arial" w:cs="Arial"/>
                <w:b/>
                <w:sz w:val="18"/>
                <w:lang w:bidi="tr-TR"/>
              </w:rPr>
            </w:pPr>
            <w:r w:rsidRPr="00102B7D">
              <w:rPr>
                <w:rFonts w:ascii="Arial" w:eastAsia="Arial" w:hAnsi="Arial" w:cs="Arial"/>
                <w:b/>
                <w:sz w:val="18"/>
                <w:lang w:bidi="tr-TR"/>
              </w:rPr>
              <w:t>İÇİN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02B7D">
            <w:pPr>
              <w:adjustRightInd/>
              <w:spacing w:before="118"/>
              <w:ind w:right="100"/>
              <w:jc w:val="right"/>
              <w:rPr>
                <w:rFonts w:ascii="Arial" w:eastAsia="Arial" w:hAnsi="Arial" w:cs="Arial"/>
                <w:b/>
                <w:sz w:val="18"/>
                <w:lang w:bidi="tr-TR"/>
              </w:rPr>
            </w:pPr>
            <w:r w:rsidRPr="00102B7D">
              <w:rPr>
                <w:rFonts w:ascii="Arial" w:eastAsia="Arial" w:hAnsi="Arial" w:cs="Arial"/>
                <w:b/>
                <w:w w:val="90"/>
                <w:sz w:val="18"/>
                <w:lang w:bidi="tr-TR"/>
              </w:rPr>
              <w:t>TOPLAM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02B7D">
            <w:pPr>
              <w:adjustRightInd/>
              <w:spacing w:before="9"/>
              <w:ind w:left="40" w:right="33"/>
              <w:jc w:val="center"/>
              <w:rPr>
                <w:rFonts w:ascii="Arial" w:eastAsia="Arial" w:hAnsi="Arial" w:cs="Arial"/>
                <w:b/>
                <w:sz w:val="18"/>
                <w:lang w:bidi="tr-TR"/>
              </w:rPr>
            </w:pPr>
            <w:r w:rsidRPr="00102B7D">
              <w:rPr>
                <w:rFonts w:ascii="Arial" w:eastAsia="Arial" w:hAnsi="Arial" w:cs="Arial"/>
                <w:b/>
                <w:sz w:val="18"/>
                <w:lang w:bidi="tr-TR"/>
              </w:rPr>
              <w:t>AYLIK</w:t>
            </w:r>
          </w:p>
          <w:p w:rsidR="00102B7D" w:rsidRPr="00102B7D" w:rsidRDefault="00102B7D" w:rsidP="00102B7D">
            <w:pPr>
              <w:adjustRightInd/>
              <w:spacing w:before="26" w:line="190" w:lineRule="exact"/>
              <w:ind w:left="40" w:right="37"/>
              <w:jc w:val="center"/>
              <w:rPr>
                <w:rFonts w:ascii="Arial" w:eastAsia="Arial" w:hAnsi="Arial" w:cs="Arial"/>
                <w:b/>
                <w:sz w:val="18"/>
                <w:lang w:bidi="tr-TR"/>
              </w:rPr>
            </w:pPr>
            <w:r w:rsidRPr="00102B7D">
              <w:rPr>
                <w:rFonts w:ascii="Arial" w:eastAsia="Arial" w:hAnsi="Arial" w:cs="Arial"/>
                <w:b/>
                <w:w w:val="90"/>
                <w:sz w:val="18"/>
                <w:lang w:bidi="tr-TR"/>
              </w:rPr>
              <w:t>ORTALAMA</w:t>
            </w: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02B7D">
            <w:pPr>
              <w:adjustRightInd/>
              <w:spacing w:before="9"/>
              <w:ind w:left="42" w:right="3"/>
              <w:jc w:val="center"/>
              <w:rPr>
                <w:rFonts w:ascii="Arial" w:eastAsia="Arial" w:hAnsi="Arial" w:cs="Arial"/>
                <w:b/>
                <w:sz w:val="18"/>
                <w:lang w:bidi="tr-TR"/>
              </w:rPr>
            </w:pPr>
            <w:r w:rsidRPr="00102B7D">
              <w:rPr>
                <w:rFonts w:ascii="Arial" w:eastAsia="Arial" w:hAnsi="Arial" w:cs="Arial"/>
                <w:b/>
                <w:sz w:val="18"/>
                <w:lang w:bidi="tr-TR"/>
              </w:rPr>
              <w:t>GÜNLÜK</w:t>
            </w:r>
          </w:p>
          <w:p w:rsidR="00102B7D" w:rsidRPr="00102B7D" w:rsidRDefault="00102B7D" w:rsidP="00102B7D">
            <w:pPr>
              <w:adjustRightInd/>
              <w:spacing w:before="26" w:line="190" w:lineRule="exact"/>
              <w:ind w:left="42" w:right="21"/>
              <w:jc w:val="center"/>
              <w:rPr>
                <w:rFonts w:ascii="Arial" w:eastAsia="Arial" w:hAnsi="Arial" w:cs="Arial"/>
                <w:b/>
                <w:sz w:val="18"/>
                <w:lang w:bidi="tr-TR"/>
              </w:rPr>
            </w:pPr>
            <w:r w:rsidRPr="00102B7D">
              <w:rPr>
                <w:rFonts w:ascii="Arial" w:eastAsia="Arial" w:hAnsi="Arial" w:cs="Arial"/>
                <w:b/>
                <w:w w:val="90"/>
                <w:sz w:val="18"/>
                <w:lang w:bidi="tr-TR"/>
              </w:rPr>
              <w:t>ORTALAMA</w:t>
            </w:r>
          </w:p>
        </w:tc>
      </w:tr>
      <w:tr w:rsidR="00102B7D" w:rsidRPr="00102B7D" w:rsidTr="00D66382">
        <w:trPr>
          <w:trHeight w:val="272"/>
        </w:trPr>
        <w:tc>
          <w:tcPr>
            <w:tcW w:w="3693" w:type="dxa"/>
            <w:tcBorders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35646">
            <w:pPr>
              <w:adjustRightInd/>
              <w:spacing w:before="12" w:line="241" w:lineRule="exact"/>
              <w:ind w:right="152"/>
              <w:jc w:val="right"/>
              <w:rPr>
                <w:rFonts w:ascii="Arial" w:eastAsia="Arial" w:hAnsi="Arial" w:cs="Arial"/>
                <w:lang w:bidi="tr-TR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35646">
            <w:pPr>
              <w:adjustRightInd/>
              <w:spacing w:before="12" w:line="241" w:lineRule="exact"/>
              <w:ind w:right="151"/>
              <w:jc w:val="right"/>
              <w:rPr>
                <w:rFonts w:ascii="Arial" w:eastAsia="Arial" w:hAnsi="Arial" w:cs="Arial"/>
                <w:lang w:bidi="tr-TR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35646">
            <w:pPr>
              <w:adjustRightInd/>
              <w:spacing w:before="12" w:line="241" w:lineRule="exact"/>
              <w:ind w:right="150"/>
              <w:jc w:val="right"/>
              <w:rPr>
                <w:rFonts w:ascii="Arial" w:eastAsia="Arial" w:hAnsi="Arial" w:cs="Arial"/>
                <w:b/>
                <w:lang w:bidi="tr-TR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35646">
            <w:pPr>
              <w:adjustRightInd/>
              <w:spacing w:before="31" w:line="222" w:lineRule="exact"/>
              <w:ind w:left="40" w:right="20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102B7D" w:rsidRPr="00102B7D" w:rsidRDefault="00102B7D" w:rsidP="00135646">
            <w:pPr>
              <w:adjustRightInd/>
              <w:spacing w:before="12" w:line="241" w:lineRule="exact"/>
              <w:ind w:right="446"/>
              <w:jc w:val="right"/>
              <w:rPr>
                <w:rFonts w:ascii="Arial" w:eastAsia="Arial" w:hAnsi="Arial" w:cs="Arial"/>
                <w:b/>
                <w:lang w:bidi="tr-TR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102B7D" w:rsidRPr="00102B7D" w:rsidRDefault="00102B7D" w:rsidP="00102B7D">
            <w:pPr>
              <w:adjustRightInd/>
              <w:spacing w:before="12" w:line="241" w:lineRule="exact"/>
              <w:ind w:right="446"/>
              <w:jc w:val="right"/>
              <w:rPr>
                <w:rFonts w:ascii="Arial" w:eastAsia="Arial" w:hAnsi="Arial" w:cs="Arial"/>
                <w:b/>
                <w:lang w:bidi="tr-TR"/>
              </w:rPr>
            </w:pPr>
          </w:p>
        </w:tc>
      </w:tr>
      <w:tr w:rsidR="00102B7D" w:rsidRPr="00102B7D" w:rsidTr="00D66382">
        <w:trPr>
          <w:trHeight w:val="272"/>
        </w:trPr>
        <w:tc>
          <w:tcPr>
            <w:tcW w:w="3693" w:type="dxa"/>
            <w:tcBorders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02B7D">
            <w:pPr>
              <w:adjustRightInd/>
              <w:spacing w:before="36"/>
              <w:ind w:left="37"/>
              <w:rPr>
                <w:rFonts w:ascii="Arial" w:eastAsia="Arial" w:hAnsi="Arial" w:cs="Arial"/>
                <w:sz w:val="15"/>
                <w:lang w:bidi="tr-TR"/>
              </w:rPr>
            </w:pPr>
            <w:r>
              <w:rPr>
                <w:rFonts w:ascii="Arial" w:eastAsia="Arial" w:hAnsi="Arial" w:cs="Arial"/>
                <w:sz w:val="15"/>
                <w:lang w:bidi="tr-TR"/>
              </w:rPr>
              <w:t>TOPLAM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02B7D">
            <w:pPr>
              <w:adjustRightInd/>
              <w:spacing w:before="12" w:line="240" w:lineRule="exact"/>
              <w:ind w:right="152"/>
              <w:jc w:val="right"/>
              <w:rPr>
                <w:rFonts w:ascii="Arial" w:eastAsia="Arial" w:hAnsi="Arial" w:cs="Arial"/>
                <w:lang w:bidi="tr-TR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02B7D">
            <w:pPr>
              <w:adjustRightInd/>
              <w:spacing w:before="12" w:line="240" w:lineRule="exact"/>
              <w:ind w:right="151"/>
              <w:jc w:val="right"/>
              <w:rPr>
                <w:rFonts w:ascii="Arial" w:eastAsia="Arial" w:hAnsi="Arial" w:cs="Arial"/>
                <w:lang w:bidi="tr-TR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F0DD"/>
          </w:tcPr>
          <w:p w:rsidR="00102B7D" w:rsidRPr="00102B7D" w:rsidRDefault="00102B7D" w:rsidP="00102B7D">
            <w:pPr>
              <w:adjustRightInd/>
              <w:spacing w:before="12" w:line="240" w:lineRule="exact"/>
              <w:ind w:right="150"/>
              <w:jc w:val="right"/>
              <w:rPr>
                <w:rFonts w:ascii="Arial" w:eastAsia="Arial" w:hAnsi="Arial" w:cs="Arial"/>
                <w:b/>
                <w:lang w:bidi="tr-TR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102B7D" w:rsidRPr="00102B7D" w:rsidRDefault="00102B7D" w:rsidP="00102B7D">
            <w:pPr>
              <w:adjustRightInd/>
              <w:spacing w:before="31" w:line="221" w:lineRule="exact"/>
              <w:ind w:left="40" w:right="20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102B7D" w:rsidRPr="00102B7D" w:rsidRDefault="00102B7D" w:rsidP="00102B7D">
            <w:pPr>
              <w:adjustRightInd/>
              <w:spacing w:before="12" w:line="240" w:lineRule="exact"/>
              <w:ind w:right="446"/>
              <w:jc w:val="right"/>
              <w:rPr>
                <w:rFonts w:ascii="Arial" w:eastAsia="Arial" w:hAnsi="Arial" w:cs="Arial"/>
                <w:b/>
                <w:lang w:bidi="tr-TR"/>
              </w:rPr>
            </w:pPr>
          </w:p>
        </w:tc>
      </w:tr>
    </w:tbl>
    <w:p w:rsidR="00102B7D" w:rsidRPr="00102B7D" w:rsidRDefault="00102B7D" w:rsidP="00102B7D">
      <w:pPr>
        <w:adjustRightInd/>
        <w:rPr>
          <w:rFonts w:ascii="Trebuchet MS" w:eastAsia="Arial" w:hAnsi="Trebuchet MS" w:cs="Arial"/>
          <w:i/>
          <w:sz w:val="16"/>
          <w:szCs w:val="22"/>
          <w:lang w:bidi="tr-TR"/>
        </w:rPr>
      </w:pPr>
      <w:r>
        <w:rPr>
          <w:rFonts w:ascii="Trebuchet MS" w:eastAsia="Arial" w:hAnsi="Trebuchet MS" w:cs="Arial"/>
          <w:b/>
          <w:i/>
          <w:w w:val="95"/>
          <w:sz w:val="16"/>
          <w:szCs w:val="22"/>
          <w:lang w:bidi="tr-TR"/>
        </w:rPr>
        <w:t xml:space="preserve">           </w:t>
      </w:r>
      <w:r w:rsidRPr="00102B7D">
        <w:rPr>
          <w:rFonts w:ascii="Trebuchet MS" w:eastAsia="Arial" w:hAnsi="Trebuchet MS" w:cs="Arial"/>
          <w:b/>
          <w:i/>
          <w:w w:val="95"/>
          <w:sz w:val="16"/>
          <w:szCs w:val="22"/>
          <w:lang w:bidi="tr-TR"/>
        </w:rPr>
        <w:t xml:space="preserve">Kaynak: </w:t>
      </w:r>
      <w:r w:rsidRPr="00102B7D">
        <w:rPr>
          <w:rFonts w:ascii="Trebuchet MS" w:eastAsia="Arial" w:hAnsi="Trebuchet MS" w:cs="Arial"/>
          <w:i/>
          <w:w w:val="95"/>
          <w:sz w:val="16"/>
          <w:szCs w:val="22"/>
          <w:lang w:bidi="tr-TR"/>
        </w:rPr>
        <w:t>KTÜ, Elektronik Belge Yönetim Sistemi Birimi</w:t>
      </w:r>
    </w:p>
    <w:p w:rsidR="00102B7D" w:rsidRPr="00430CE8" w:rsidRDefault="00102B7D" w:rsidP="00430CE8">
      <w:pPr>
        <w:tabs>
          <w:tab w:val="left" w:pos="1540"/>
        </w:tabs>
        <w:ind w:right="-20"/>
        <w:rPr>
          <w:rFonts w:asciiTheme="majorHAnsi" w:hAnsiTheme="majorHAnsi" w:cs="Calibri"/>
          <w:b/>
          <w:i/>
          <w:color w:val="000000"/>
        </w:rPr>
        <w:sectPr w:rsidR="00102B7D" w:rsidRPr="00430CE8" w:rsidSect="00676EEF">
          <w:headerReference w:type="default" r:id="rId8"/>
          <w:footerReference w:type="default" r:id="rId9"/>
          <w:pgSz w:w="11920" w:h="16840"/>
          <w:pgMar w:top="840" w:right="1300" w:bottom="280" w:left="1300" w:header="708" w:footer="708" w:gutter="0"/>
          <w:cols w:space="708"/>
          <w:noEndnote/>
          <w:docGrid w:linePitch="326"/>
        </w:sectPr>
      </w:pPr>
    </w:p>
    <w:p w:rsidR="00676EEF" w:rsidRPr="005E4F20" w:rsidRDefault="00676EEF" w:rsidP="00676EEF">
      <w:pPr>
        <w:spacing w:before="3" w:line="110" w:lineRule="exact"/>
        <w:jc w:val="both"/>
        <w:rPr>
          <w:rFonts w:asciiTheme="majorHAnsi" w:hAnsiTheme="majorHAnsi" w:cs="Calibri"/>
          <w:color w:val="000000"/>
        </w:rPr>
      </w:pPr>
    </w:p>
    <w:p w:rsidR="00676EEF" w:rsidRPr="005E4F20" w:rsidRDefault="00676EEF" w:rsidP="00676EEF">
      <w:pPr>
        <w:spacing w:line="200" w:lineRule="exact"/>
        <w:jc w:val="both"/>
        <w:rPr>
          <w:rFonts w:asciiTheme="majorHAnsi" w:hAnsiTheme="majorHAnsi" w:cs="Calibri"/>
          <w:color w:val="000000"/>
        </w:rPr>
      </w:pPr>
    </w:p>
    <w:p w:rsidR="00676EEF" w:rsidRDefault="00676EEF" w:rsidP="00676EEF">
      <w:pPr>
        <w:pStyle w:val="ListeParagraf"/>
        <w:numPr>
          <w:ilvl w:val="0"/>
          <w:numId w:val="1"/>
        </w:numPr>
        <w:spacing w:before="16"/>
        <w:ind w:right="57"/>
        <w:jc w:val="both"/>
        <w:rPr>
          <w:rFonts w:asciiTheme="majorHAnsi" w:hAnsiTheme="majorHAnsi" w:cs="Calibri"/>
          <w:color w:val="000000"/>
        </w:rPr>
      </w:pPr>
      <w:r w:rsidRPr="005E4F20">
        <w:rPr>
          <w:rFonts w:asciiTheme="majorHAnsi" w:hAnsiTheme="majorHAnsi" w:cs="Calibri"/>
          <w:b/>
          <w:bCs/>
          <w:color w:val="000000"/>
        </w:rPr>
        <w:t xml:space="preserve">PERSONELİN EĞİTİMİ:  </w:t>
      </w:r>
      <w:r>
        <w:rPr>
          <w:rFonts w:asciiTheme="majorHAnsi" w:hAnsiTheme="majorHAnsi" w:cs="Calibri"/>
          <w:color w:val="000000"/>
        </w:rPr>
        <w:t>Meslek Yüksekokulunda</w:t>
      </w:r>
      <w:r w:rsidRPr="005E4F20">
        <w:rPr>
          <w:rFonts w:asciiTheme="majorHAnsi" w:hAnsiTheme="majorHAnsi" w:cs="Calibri"/>
          <w:color w:val="000000"/>
        </w:rPr>
        <w:t>,  personelin bilgi ve becerisini arttırmak amacıyla çeşitli eğitim kurslarına katılması sağlanmıştır. Bu eğitimler personelin kendine olan güvenini arttırmasına, moral ve motivasyonunu yüksek tutmasına ve işini severek yapmasına önemli katkı yapmaktadır.</w:t>
      </w:r>
    </w:p>
    <w:p w:rsidR="00676EEF" w:rsidRDefault="00676EEF" w:rsidP="00676EEF">
      <w:pPr>
        <w:jc w:val="both"/>
        <w:rPr>
          <w:rFonts w:asciiTheme="majorHAnsi" w:hAnsiTheme="majorHAnsi"/>
        </w:rPr>
      </w:pPr>
    </w:p>
    <w:p w:rsidR="00676EEF" w:rsidRPr="00331655" w:rsidRDefault="00676EEF" w:rsidP="00676EEF">
      <w:pPr>
        <w:jc w:val="center"/>
        <w:rPr>
          <w:rFonts w:asciiTheme="majorHAnsi" w:hAnsiTheme="majorHAnsi"/>
          <w:b/>
        </w:rPr>
      </w:pPr>
      <w:r w:rsidRPr="00331655">
        <w:rPr>
          <w:rFonts w:asciiTheme="majorHAnsi" w:hAnsiTheme="majorHAnsi"/>
          <w:b/>
        </w:rPr>
        <w:t>İdari Personelin Yılında Katıldığı Eğitimler</w:t>
      </w:r>
    </w:p>
    <w:p w:rsidR="00676EEF" w:rsidRDefault="00676EEF" w:rsidP="00676EEF">
      <w:pPr>
        <w:jc w:val="both"/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69"/>
        <w:gridCol w:w="1861"/>
        <w:gridCol w:w="1836"/>
        <w:gridCol w:w="1538"/>
        <w:gridCol w:w="2184"/>
      </w:tblGrid>
      <w:tr w:rsidR="00676EEF" w:rsidTr="00851087">
        <w:tc>
          <w:tcPr>
            <w:tcW w:w="1869" w:type="dxa"/>
          </w:tcPr>
          <w:p w:rsidR="00676EEF" w:rsidRPr="00E45D49" w:rsidRDefault="00676EEF" w:rsidP="00E94AF5">
            <w:pPr>
              <w:jc w:val="center"/>
              <w:rPr>
                <w:rFonts w:asciiTheme="majorHAnsi" w:hAnsiTheme="majorHAnsi"/>
                <w:b/>
              </w:rPr>
            </w:pPr>
            <w:r w:rsidRPr="00E45D49">
              <w:rPr>
                <w:rFonts w:asciiTheme="majorHAnsi" w:hAnsiTheme="majorHAnsi"/>
                <w:b/>
              </w:rPr>
              <w:t>Eğitimin Konusu</w:t>
            </w:r>
          </w:p>
        </w:tc>
        <w:tc>
          <w:tcPr>
            <w:tcW w:w="1861" w:type="dxa"/>
          </w:tcPr>
          <w:p w:rsidR="00676EEF" w:rsidRPr="00E45D49" w:rsidRDefault="00676EEF" w:rsidP="00E94AF5">
            <w:pPr>
              <w:jc w:val="center"/>
              <w:rPr>
                <w:rFonts w:asciiTheme="majorHAnsi" w:hAnsiTheme="majorHAnsi"/>
                <w:b/>
              </w:rPr>
            </w:pPr>
            <w:r w:rsidRPr="00E45D49">
              <w:rPr>
                <w:rFonts w:asciiTheme="majorHAnsi" w:hAnsiTheme="majorHAnsi"/>
                <w:b/>
              </w:rPr>
              <w:t>Eğitimi Veren</w:t>
            </w:r>
          </w:p>
        </w:tc>
        <w:tc>
          <w:tcPr>
            <w:tcW w:w="1836" w:type="dxa"/>
          </w:tcPr>
          <w:p w:rsidR="00676EEF" w:rsidRPr="00E45D49" w:rsidRDefault="00676EEF" w:rsidP="00E94AF5">
            <w:pPr>
              <w:jc w:val="center"/>
              <w:rPr>
                <w:rFonts w:asciiTheme="majorHAnsi" w:hAnsiTheme="majorHAnsi"/>
                <w:b/>
              </w:rPr>
            </w:pPr>
            <w:r w:rsidRPr="00E45D49">
              <w:rPr>
                <w:rFonts w:asciiTheme="majorHAnsi" w:hAnsiTheme="majorHAnsi"/>
                <w:b/>
              </w:rPr>
              <w:t>Yer</w:t>
            </w:r>
          </w:p>
        </w:tc>
        <w:tc>
          <w:tcPr>
            <w:tcW w:w="1538" w:type="dxa"/>
          </w:tcPr>
          <w:p w:rsidR="00676EEF" w:rsidRPr="00E45D49" w:rsidRDefault="00676EEF" w:rsidP="00E94AF5">
            <w:pPr>
              <w:jc w:val="center"/>
              <w:rPr>
                <w:rFonts w:asciiTheme="majorHAnsi" w:hAnsiTheme="majorHAnsi"/>
                <w:b/>
              </w:rPr>
            </w:pPr>
            <w:r w:rsidRPr="00E45D49">
              <w:rPr>
                <w:rFonts w:asciiTheme="majorHAnsi" w:hAnsiTheme="majorHAnsi"/>
                <w:b/>
              </w:rPr>
              <w:t>Tarih</w:t>
            </w:r>
          </w:p>
        </w:tc>
        <w:tc>
          <w:tcPr>
            <w:tcW w:w="2184" w:type="dxa"/>
          </w:tcPr>
          <w:p w:rsidR="00676EEF" w:rsidRPr="00E45D49" w:rsidRDefault="00676EEF" w:rsidP="00E94AF5">
            <w:pPr>
              <w:jc w:val="center"/>
              <w:rPr>
                <w:rFonts w:asciiTheme="majorHAnsi" w:hAnsiTheme="majorHAnsi"/>
                <w:b/>
              </w:rPr>
            </w:pPr>
            <w:r w:rsidRPr="00E45D49">
              <w:rPr>
                <w:rFonts w:asciiTheme="majorHAnsi" w:hAnsiTheme="majorHAnsi"/>
                <w:b/>
              </w:rPr>
              <w:t>Katılan Personel</w:t>
            </w:r>
          </w:p>
        </w:tc>
      </w:tr>
      <w:tr w:rsidR="00676EEF" w:rsidTr="00851087">
        <w:tc>
          <w:tcPr>
            <w:tcW w:w="1869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6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4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</w:tr>
      <w:tr w:rsidR="00676EEF" w:rsidTr="00851087">
        <w:tc>
          <w:tcPr>
            <w:tcW w:w="1869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6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4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</w:tr>
      <w:tr w:rsidR="00676EEF" w:rsidTr="00851087">
        <w:tc>
          <w:tcPr>
            <w:tcW w:w="1869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6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38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4" w:type="dxa"/>
          </w:tcPr>
          <w:p w:rsidR="00676EEF" w:rsidRDefault="00676EEF" w:rsidP="00E94AF5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D1439B" w:rsidRPr="00D1439B" w:rsidRDefault="00D1439B" w:rsidP="00D1439B">
      <w:pPr>
        <w:widowControl/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</w:p>
    <w:p w:rsidR="00F91C23" w:rsidRDefault="00950F38" w:rsidP="00F91C23">
      <w:pPr>
        <w:pStyle w:val="GvdeMetni"/>
        <w:tabs>
          <w:tab w:val="left" w:pos="1126"/>
        </w:tabs>
        <w:spacing w:line="292" w:lineRule="auto"/>
        <w:ind w:left="1126" w:right="731" w:hanging="425"/>
        <w:jc w:val="both"/>
        <w:rPr>
          <w:rFonts w:ascii="Arial" w:eastAsia="Arial" w:hAnsi="Arial" w:cs="Arial"/>
          <w:w w:val="95"/>
          <w:sz w:val="22"/>
          <w:szCs w:val="22"/>
          <w:lang w:bidi="tr-TR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C.DIŞ DENETİM (Sayıstay </w:t>
      </w:r>
      <w:r w:rsidR="005C3B97" w:rsidRPr="00F91C23">
        <w:rPr>
          <w:rFonts w:ascii="Times New Roman" w:eastAsiaTheme="minorHAnsi" w:hAnsi="Times New Roman" w:cs="Times New Roman"/>
          <w:b/>
          <w:lang w:eastAsia="en-US"/>
        </w:rPr>
        <w:t xml:space="preserve"> )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 xml:space="preserve"> </w:t>
      </w:r>
      <w:r w:rsidR="00267094">
        <w:rPr>
          <w:rFonts w:ascii="Arial" w:eastAsia="Arial" w:hAnsi="Arial" w:cs="Arial"/>
          <w:w w:val="95"/>
          <w:sz w:val="22"/>
          <w:szCs w:val="22"/>
          <w:lang w:bidi="tr-TR"/>
        </w:rPr>
        <w:t xml:space="preserve">Okulumuzun 2011 yılında kurulusundan bu güne kadar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yapılan</w:t>
      </w:r>
      <w:r w:rsidR="00F91C23" w:rsidRPr="00F91C23">
        <w:rPr>
          <w:rFonts w:ascii="Arial" w:eastAsia="Arial" w:hAnsi="Arial" w:cs="Arial"/>
          <w:spacing w:val="-28"/>
          <w:w w:val="95"/>
          <w:sz w:val="22"/>
          <w:szCs w:val="22"/>
          <w:lang w:bidi="tr-TR"/>
        </w:rPr>
        <w:t xml:space="preserve">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mali</w:t>
      </w:r>
      <w:r w:rsidR="00F91C23" w:rsidRPr="00F91C23">
        <w:rPr>
          <w:rFonts w:ascii="Arial" w:eastAsia="Arial" w:hAnsi="Arial" w:cs="Arial"/>
          <w:spacing w:val="-30"/>
          <w:w w:val="95"/>
          <w:sz w:val="22"/>
          <w:szCs w:val="22"/>
          <w:lang w:bidi="tr-TR"/>
        </w:rPr>
        <w:t xml:space="preserve">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işlemle</w:t>
      </w:r>
      <w:r w:rsidR="00F91C23" w:rsidRPr="00F91C23">
        <w:rPr>
          <w:rFonts w:ascii="Arial" w:eastAsia="Arial" w:hAnsi="Arial" w:cs="Arial"/>
          <w:spacing w:val="-27"/>
          <w:w w:val="95"/>
          <w:sz w:val="22"/>
          <w:szCs w:val="22"/>
          <w:lang w:bidi="tr-TR"/>
        </w:rPr>
        <w:t xml:space="preserve">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ilgili</w:t>
      </w:r>
      <w:r w:rsidR="00F91C23" w:rsidRPr="00F91C23">
        <w:rPr>
          <w:rFonts w:ascii="Arial" w:eastAsia="Arial" w:hAnsi="Arial" w:cs="Arial"/>
          <w:spacing w:val="-26"/>
          <w:w w:val="95"/>
          <w:sz w:val="22"/>
          <w:szCs w:val="22"/>
          <w:lang w:bidi="tr-TR"/>
        </w:rPr>
        <w:t xml:space="preserve"> </w:t>
      </w:r>
      <w:r w:rsidR="00F91C23">
        <w:rPr>
          <w:rFonts w:ascii="Arial" w:eastAsia="Arial" w:hAnsi="Arial" w:cs="Arial"/>
          <w:w w:val="95"/>
          <w:sz w:val="22"/>
          <w:szCs w:val="22"/>
          <w:lang w:bidi="tr-TR"/>
        </w:rPr>
        <w:t>Yüksekokula</w:t>
      </w:r>
      <w:r w:rsidR="00F91C23" w:rsidRPr="00F91C23">
        <w:rPr>
          <w:rFonts w:ascii="Arial" w:eastAsia="Arial" w:hAnsi="Arial" w:cs="Arial"/>
          <w:spacing w:val="-29"/>
          <w:w w:val="95"/>
          <w:sz w:val="22"/>
          <w:szCs w:val="22"/>
          <w:lang w:bidi="tr-TR"/>
        </w:rPr>
        <w:t xml:space="preserve">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herhangi</w:t>
      </w:r>
      <w:r w:rsidR="00F91C23" w:rsidRPr="00F91C23">
        <w:rPr>
          <w:rFonts w:ascii="Arial" w:eastAsia="Arial" w:hAnsi="Arial" w:cs="Arial"/>
          <w:spacing w:val="-27"/>
          <w:w w:val="95"/>
          <w:sz w:val="22"/>
          <w:szCs w:val="22"/>
          <w:lang w:bidi="tr-TR"/>
        </w:rPr>
        <w:t xml:space="preserve">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bir sorgu</w:t>
      </w:r>
      <w:r w:rsidR="00F91C23" w:rsidRPr="00F91C23">
        <w:rPr>
          <w:rFonts w:ascii="Arial" w:eastAsia="Arial" w:hAnsi="Arial" w:cs="Arial"/>
          <w:spacing w:val="-30"/>
          <w:w w:val="95"/>
          <w:sz w:val="22"/>
          <w:szCs w:val="22"/>
          <w:lang w:bidi="tr-TR"/>
        </w:rPr>
        <w:t xml:space="preserve">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ya</w:t>
      </w:r>
      <w:r w:rsidR="00F91C23" w:rsidRPr="00F91C23">
        <w:rPr>
          <w:rFonts w:ascii="Arial" w:eastAsia="Arial" w:hAnsi="Arial" w:cs="Arial"/>
          <w:spacing w:val="-31"/>
          <w:w w:val="95"/>
          <w:sz w:val="22"/>
          <w:szCs w:val="22"/>
          <w:lang w:bidi="tr-TR"/>
        </w:rPr>
        <w:t xml:space="preserve">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da</w:t>
      </w:r>
      <w:r w:rsidR="00F91C23" w:rsidRPr="00F91C23">
        <w:rPr>
          <w:rFonts w:ascii="Arial" w:eastAsia="Arial" w:hAnsi="Arial" w:cs="Arial"/>
          <w:spacing w:val="-29"/>
          <w:w w:val="95"/>
          <w:sz w:val="22"/>
          <w:szCs w:val="22"/>
          <w:lang w:bidi="tr-TR"/>
        </w:rPr>
        <w:t xml:space="preserve">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kamu</w:t>
      </w:r>
      <w:r w:rsidR="00F91C23" w:rsidRPr="00F91C23">
        <w:rPr>
          <w:rFonts w:ascii="Arial" w:eastAsia="Arial" w:hAnsi="Arial" w:cs="Arial"/>
          <w:spacing w:val="-29"/>
          <w:w w:val="95"/>
          <w:sz w:val="22"/>
          <w:szCs w:val="22"/>
          <w:lang w:bidi="tr-TR"/>
        </w:rPr>
        <w:t xml:space="preserve">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zararı</w:t>
      </w:r>
      <w:r w:rsidR="00F91C23" w:rsidRPr="00F91C23">
        <w:rPr>
          <w:rFonts w:ascii="Arial" w:eastAsia="Arial" w:hAnsi="Arial" w:cs="Arial"/>
          <w:spacing w:val="-30"/>
          <w:w w:val="95"/>
          <w:sz w:val="22"/>
          <w:szCs w:val="22"/>
          <w:lang w:bidi="tr-TR"/>
        </w:rPr>
        <w:t xml:space="preserve"> </w:t>
      </w:r>
      <w:r w:rsidR="00F91C23" w:rsidRPr="00F91C23">
        <w:rPr>
          <w:rFonts w:ascii="Arial" w:eastAsia="Arial" w:hAnsi="Arial" w:cs="Arial"/>
          <w:w w:val="95"/>
          <w:sz w:val="22"/>
          <w:szCs w:val="22"/>
          <w:lang w:bidi="tr-TR"/>
        </w:rPr>
        <w:t>bildirilmemiştir</w:t>
      </w:r>
    </w:p>
    <w:tbl>
      <w:tblPr>
        <w:tblStyle w:val="TableNormal"/>
        <w:tblW w:w="0" w:type="auto"/>
        <w:tblInd w:w="1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184"/>
        <w:gridCol w:w="944"/>
        <w:gridCol w:w="1223"/>
        <w:gridCol w:w="776"/>
        <w:gridCol w:w="1405"/>
      </w:tblGrid>
      <w:tr w:rsidR="00CF7A12" w:rsidRPr="00CF7A12" w:rsidTr="00D66382">
        <w:trPr>
          <w:trHeight w:val="777"/>
        </w:trPr>
        <w:tc>
          <w:tcPr>
            <w:tcW w:w="1225" w:type="dxa"/>
            <w:shd w:val="clear" w:color="auto" w:fill="D5E2BB"/>
          </w:tcPr>
          <w:p w:rsidR="00CF7A12" w:rsidRPr="00CF7A12" w:rsidRDefault="00CF7A12" w:rsidP="00CF7A12">
            <w:pPr>
              <w:adjustRightInd/>
              <w:spacing w:before="3"/>
              <w:rPr>
                <w:rFonts w:ascii="Arial" w:eastAsia="Arial" w:hAnsi="Arial" w:cs="Arial"/>
                <w:sz w:val="23"/>
                <w:lang w:bidi="tr-TR"/>
              </w:rPr>
            </w:pPr>
          </w:p>
          <w:p w:rsidR="00CF7A12" w:rsidRPr="00CF7A12" w:rsidRDefault="00CF7A12" w:rsidP="00CF7A12">
            <w:pPr>
              <w:adjustRightInd/>
              <w:ind w:left="398"/>
              <w:rPr>
                <w:rFonts w:ascii="Arial" w:eastAsia="Arial" w:hAnsi="Arial" w:cs="Arial"/>
                <w:b/>
                <w:sz w:val="20"/>
                <w:lang w:bidi="tr-TR"/>
              </w:rPr>
            </w:pPr>
            <w:r w:rsidRPr="00CF7A12">
              <w:rPr>
                <w:rFonts w:ascii="Arial" w:eastAsia="Arial" w:hAnsi="Arial" w:cs="Arial"/>
                <w:b/>
                <w:w w:val="95"/>
                <w:sz w:val="20"/>
                <w:lang w:bidi="tr-TR"/>
              </w:rPr>
              <w:t>Yıllar</w:t>
            </w:r>
          </w:p>
        </w:tc>
        <w:tc>
          <w:tcPr>
            <w:tcW w:w="1184" w:type="dxa"/>
            <w:shd w:val="clear" w:color="auto" w:fill="D5E2BB"/>
          </w:tcPr>
          <w:p w:rsidR="00CF7A12" w:rsidRPr="00CF7A12" w:rsidRDefault="00CF7A12" w:rsidP="00CF7A12">
            <w:pPr>
              <w:adjustRightInd/>
              <w:spacing w:before="23" w:line="254" w:lineRule="auto"/>
              <w:ind w:left="287" w:right="278" w:firstLine="1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  <w:r w:rsidRPr="00CF7A12">
              <w:rPr>
                <w:rFonts w:ascii="Arial" w:eastAsia="Arial" w:hAnsi="Arial" w:cs="Arial"/>
                <w:b/>
                <w:w w:val="95"/>
                <w:sz w:val="20"/>
                <w:lang w:bidi="tr-TR"/>
              </w:rPr>
              <w:t xml:space="preserve">Fazla </w:t>
            </w:r>
            <w:r w:rsidRPr="00CF7A12">
              <w:rPr>
                <w:rFonts w:ascii="Arial" w:eastAsia="Arial" w:hAnsi="Arial" w:cs="Arial"/>
                <w:b/>
                <w:w w:val="85"/>
                <w:sz w:val="20"/>
                <w:lang w:bidi="tr-TR"/>
              </w:rPr>
              <w:t xml:space="preserve">Ödeme </w:t>
            </w:r>
            <w:r w:rsidRPr="00CF7A12">
              <w:rPr>
                <w:rFonts w:ascii="Arial" w:eastAsia="Arial" w:hAnsi="Arial" w:cs="Arial"/>
                <w:b/>
                <w:w w:val="95"/>
                <w:sz w:val="20"/>
                <w:lang w:bidi="tr-TR"/>
              </w:rPr>
              <w:t>Tutarı</w:t>
            </w:r>
          </w:p>
        </w:tc>
        <w:tc>
          <w:tcPr>
            <w:tcW w:w="944" w:type="dxa"/>
            <w:shd w:val="clear" w:color="auto" w:fill="D5E2BB"/>
          </w:tcPr>
          <w:p w:rsidR="00CF7A12" w:rsidRPr="00CF7A12" w:rsidRDefault="00CF7A12" w:rsidP="00CF7A12">
            <w:pPr>
              <w:adjustRightInd/>
              <w:spacing w:before="23" w:line="254" w:lineRule="auto"/>
              <w:ind w:left="188" w:right="180" w:firstLine="40"/>
              <w:jc w:val="both"/>
              <w:rPr>
                <w:rFonts w:ascii="Arial" w:eastAsia="Arial" w:hAnsi="Arial" w:cs="Arial"/>
                <w:b/>
                <w:sz w:val="20"/>
                <w:lang w:bidi="tr-TR"/>
              </w:rPr>
            </w:pPr>
            <w:r w:rsidRPr="00CF7A12">
              <w:rPr>
                <w:rFonts w:ascii="Arial" w:eastAsia="Arial" w:hAnsi="Arial" w:cs="Arial"/>
                <w:b/>
                <w:w w:val="85"/>
                <w:sz w:val="20"/>
                <w:lang w:bidi="tr-TR"/>
              </w:rPr>
              <w:t xml:space="preserve">Tahsil Edilme </w:t>
            </w:r>
            <w:r w:rsidRPr="00CF7A12">
              <w:rPr>
                <w:rFonts w:ascii="Arial" w:eastAsia="Arial" w:hAnsi="Arial" w:cs="Arial"/>
                <w:b/>
                <w:w w:val="95"/>
                <w:sz w:val="20"/>
                <w:lang w:bidi="tr-TR"/>
              </w:rPr>
              <w:t>Oranı</w:t>
            </w:r>
          </w:p>
        </w:tc>
        <w:tc>
          <w:tcPr>
            <w:tcW w:w="1223" w:type="dxa"/>
            <w:shd w:val="clear" w:color="auto" w:fill="D5E2BB"/>
          </w:tcPr>
          <w:p w:rsidR="00CF7A12" w:rsidRPr="00CF7A12" w:rsidRDefault="00CF7A12" w:rsidP="00CF7A12">
            <w:pPr>
              <w:adjustRightInd/>
              <w:spacing w:before="146" w:line="254" w:lineRule="auto"/>
              <w:ind w:left="129" w:firstLine="72"/>
              <w:rPr>
                <w:rFonts w:ascii="Arial" w:eastAsia="Arial" w:hAnsi="Arial" w:cs="Arial"/>
                <w:b/>
                <w:sz w:val="20"/>
                <w:lang w:bidi="tr-TR"/>
              </w:rPr>
            </w:pPr>
            <w:r w:rsidRPr="00CF7A12">
              <w:rPr>
                <w:rFonts w:ascii="Arial" w:eastAsia="Arial" w:hAnsi="Arial" w:cs="Arial"/>
                <w:b/>
                <w:w w:val="95"/>
                <w:sz w:val="20"/>
                <w:lang w:bidi="tr-TR"/>
              </w:rPr>
              <w:t xml:space="preserve">Yıllık Mali </w:t>
            </w:r>
            <w:r w:rsidRPr="00CF7A12">
              <w:rPr>
                <w:rFonts w:ascii="Arial" w:eastAsia="Arial" w:hAnsi="Arial" w:cs="Arial"/>
                <w:b/>
                <w:w w:val="85"/>
                <w:sz w:val="20"/>
                <w:lang w:bidi="tr-TR"/>
              </w:rPr>
              <w:t>İşlem Sayısı</w:t>
            </w:r>
          </w:p>
        </w:tc>
        <w:tc>
          <w:tcPr>
            <w:tcW w:w="776" w:type="dxa"/>
            <w:shd w:val="clear" w:color="auto" w:fill="D5E2BB"/>
          </w:tcPr>
          <w:p w:rsidR="00CF7A12" w:rsidRPr="00CF7A12" w:rsidRDefault="00CF7A12" w:rsidP="00CF7A12">
            <w:pPr>
              <w:adjustRightInd/>
              <w:spacing w:before="23" w:line="254" w:lineRule="auto"/>
              <w:ind w:left="150" w:right="149" w:firstLine="36"/>
              <w:jc w:val="both"/>
              <w:rPr>
                <w:rFonts w:ascii="Arial" w:eastAsia="Arial" w:hAnsi="Arial" w:cs="Arial"/>
                <w:b/>
                <w:sz w:val="20"/>
                <w:lang w:bidi="tr-TR"/>
              </w:rPr>
            </w:pPr>
            <w:r w:rsidRPr="00CF7A12">
              <w:rPr>
                <w:rFonts w:ascii="Arial" w:eastAsia="Arial" w:hAnsi="Arial" w:cs="Arial"/>
                <w:b/>
                <w:w w:val="85"/>
                <w:sz w:val="20"/>
                <w:lang w:bidi="tr-TR"/>
              </w:rPr>
              <w:t xml:space="preserve">Yıllık </w:t>
            </w:r>
            <w:r w:rsidRPr="00CF7A12">
              <w:rPr>
                <w:rFonts w:ascii="Arial" w:eastAsia="Arial" w:hAnsi="Arial" w:cs="Arial"/>
                <w:b/>
                <w:w w:val="95"/>
                <w:sz w:val="20"/>
                <w:lang w:bidi="tr-TR"/>
              </w:rPr>
              <w:t xml:space="preserve">Hata </w:t>
            </w:r>
            <w:r w:rsidRPr="00CF7A12">
              <w:rPr>
                <w:rFonts w:ascii="Arial" w:eastAsia="Arial" w:hAnsi="Arial" w:cs="Arial"/>
                <w:b/>
                <w:w w:val="80"/>
                <w:sz w:val="20"/>
                <w:lang w:bidi="tr-TR"/>
              </w:rPr>
              <w:t>Sayısı</w:t>
            </w:r>
          </w:p>
        </w:tc>
        <w:tc>
          <w:tcPr>
            <w:tcW w:w="1405" w:type="dxa"/>
            <w:shd w:val="clear" w:color="auto" w:fill="D5E2BB"/>
          </w:tcPr>
          <w:p w:rsidR="00CF7A12" w:rsidRPr="00CF7A12" w:rsidRDefault="00CF7A12" w:rsidP="00CF7A12">
            <w:pPr>
              <w:adjustRightInd/>
              <w:spacing w:before="146" w:line="254" w:lineRule="auto"/>
              <w:ind w:left="212" w:firstLine="69"/>
              <w:rPr>
                <w:rFonts w:ascii="Arial" w:eastAsia="Arial" w:hAnsi="Arial" w:cs="Arial"/>
                <w:b/>
                <w:sz w:val="20"/>
                <w:lang w:bidi="tr-TR"/>
              </w:rPr>
            </w:pPr>
            <w:r w:rsidRPr="00CF7A12">
              <w:rPr>
                <w:rFonts w:ascii="Arial" w:eastAsia="Arial" w:hAnsi="Arial" w:cs="Arial"/>
                <w:b/>
                <w:w w:val="95"/>
                <w:sz w:val="20"/>
                <w:lang w:bidi="tr-TR"/>
              </w:rPr>
              <w:t xml:space="preserve">Yıllık Hata </w:t>
            </w:r>
            <w:r w:rsidRPr="00CF7A12">
              <w:rPr>
                <w:rFonts w:ascii="Arial" w:eastAsia="Arial" w:hAnsi="Arial" w:cs="Arial"/>
                <w:b/>
                <w:w w:val="85"/>
                <w:sz w:val="20"/>
                <w:lang w:bidi="tr-TR"/>
              </w:rPr>
              <w:t>Sayısı Oranı</w:t>
            </w:r>
          </w:p>
        </w:tc>
      </w:tr>
      <w:tr w:rsidR="00CF7A12" w:rsidRPr="00CF7A12" w:rsidTr="00D66382">
        <w:trPr>
          <w:trHeight w:val="273"/>
        </w:trPr>
        <w:tc>
          <w:tcPr>
            <w:tcW w:w="1225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405"/>
              <w:rPr>
                <w:rFonts w:ascii="Arial" w:eastAsia="Arial" w:hAnsi="Arial" w:cs="Arial"/>
                <w:sz w:val="20"/>
                <w:lang w:bidi="tr-TR"/>
              </w:rPr>
            </w:pPr>
            <w:r>
              <w:rPr>
                <w:rFonts w:ascii="Arial" w:eastAsia="Arial" w:hAnsi="Arial" w:cs="Arial"/>
                <w:sz w:val="20"/>
                <w:lang w:bidi="tr-TR"/>
              </w:rPr>
              <w:t>2011</w:t>
            </w:r>
          </w:p>
        </w:tc>
        <w:tc>
          <w:tcPr>
            <w:tcW w:w="1184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right="99"/>
              <w:jc w:val="right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944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92" w:right="190"/>
              <w:jc w:val="center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1223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05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776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right="330"/>
              <w:jc w:val="right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1405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77" w:right="177"/>
              <w:jc w:val="center"/>
              <w:rPr>
                <w:rFonts w:ascii="Arial" w:eastAsia="Arial" w:hAnsi="Arial" w:cs="Arial"/>
                <w:sz w:val="20"/>
                <w:lang w:bidi="tr-TR"/>
              </w:rPr>
            </w:pPr>
          </w:p>
        </w:tc>
      </w:tr>
      <w:tr w:rsidR="00CF7A12" w:rsidRPr="00CF7A12" w:rsidTr="00D66382">
        <w:trPr>
          <w:trHeight w:val="273"/>
        </w:trPr>
        <w:tc>
          <w:tcPr>
            <w:tcW w:w="1225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405"/>
              <w:rPr>
                <w:rFonts w:ascii="Arial" w:eastAsia="Arial" w:hAnsi="Arial" w:cs="Arial"/>
                <w:sz w:val="20"/>
                <w:lang w:bidi="tr-TR"/>
              </w:rPr>
            </w:pPr>
            <w:r>
              <w:rPr>
                <w:rFonts w:ascii="Arial" w:eastAsia="Arial" w:hAnsi="Arial" w:cs="Arial"/>
                <w:sz w:val="20"/>
                <w:lang w:bidi="tr-TR"/>
              </w:rPr>
              <w:t>2012</w:t>
            </w:r>
          </w:p>
        </w:tc>
        <w:tc>
          <w:tcPr>
            <w:tcW w:w="1184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right="99"/>
              <w:jc w:val="right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944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2"/>
              <w:jc w:val="center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1223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05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776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right="351"/>
              <w:jc w:val="right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1405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77" w:right="177"/>
              <w:jc w:val="center"/>
              <w:rPr>
                <w:rFonts w:ascii="Arial" w:eastAsia="Arial" w:hAnsi="Arial" w:cs="Arial"/>
                <w:sz w:val="20"/>
                <w:lang w:bidi="tr-TR"/>
              </w:rPr>
            </w:pPr>
          </w:p>
        </w:tc>
      </w:tr>
      <w:tr w:rsidR="00CF7A12" w:rsidRPr="00CF7A12" w:rsidTr="00D66382">
        <w:trPr>
          <w:trHeight w:val="273"/>
        </w:trPr>
        <w:tc>
          <w:tcPr>
            <w:tcW w:w="1225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405"/>
              <w:rPr>
                <w:rFonts w:ascii="Arial" w:eastAsia="Arial" w:hAnsi="Arial" w:cs="Arial"/>
                <w:sz w:val="20"/>
                <w:lang w:bidi="tr-TR"/>
              </w:rPr>
            </w:pPr>
            <w:r>
              <w:rPr>
                <w:rFonts w:ascii="Arial" w:eastAsia="Arial" w:hAnsi="Arial" w:cs="Arial"/>
                <w:sz w:val="20"/>
                <w:lang w:bidi="tr-TR"/>
              </w:rPr>
              <w:t>…</w:t>
            </w:r>
          </w:p>
        </w:tc>
        <w:tc>
          <w:tcPr>
            <w:tcW w:w="1184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right="99"/>
              <w:jc w:val="right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944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2"/>
              <w:jc w:val="center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1223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05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776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right="351"/>
              <w:jc w:val="right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1405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77" w:right="177"/>
              <w:jc w:val="center"/>
              <w:rPr>
                <w:rFonts w:ascii="Arial" w:eastAsia="Arial" w:hAnsi="Arial" w:cs="Arial"/>
                <w:sz w:val="20"/>
                <w:lang w:bidi="tr-TR"/>
              </w:rPr>
            </w:pPr>
          </w:p>
        </w:tc>
      </w:tr>
      <w:tr w:rsidR="00CF7A12" w:rsidRPr="00CF7A12" w:rsidTr="00D66382">
        <w:trPr>
          <w:trHeight w:val="273"/>
        </w:trPr>
        <w:tc>
          <w:tcPr>
            <w:tcW w:w="1225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405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1184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right="99"/>
              <w:jc w:val="right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944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2"/>
              <w:jc w:val="center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1223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05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776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right="351"/>
              <w:jc w:val="right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1405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77" w:right="177"/>
              <w:jc w:val="center"/>
              <w:rPr>
                <w:rFonts w:ascii="Arial" w:eastAsia="Arial" w:hAnsi="Arial" w:cs="Arial"/>
                <w:sz w:val="20"/>
                <w:lang w:bidi="tr-TR"/>
              </w:rPr>
            </w:pPr>
          </w:p>
        </w:tc>
      </w:tr>
      <w:tr w:rsidR="00CF7A12" w:rsidRPr="00CF7A12" w:rsidTr="00D66382">
        <w:trPr>
          <w:trHeight w:val="273"/>
        </w:trPr>
        <w:tc>
          <w:tcPr>
            <w:tcW w:w="1225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405"/>
              <w:rPr>
                <w:rFonts w:ascii="Arial" w:eastAsia="Arial" w:hAnsi="Arial" w:cs="Arial"/>
                <w:sz w:val="20"/>
                <w:lang w:bidi="tr-TR"/>
              </w:rPr>
            </w:pPr>
            <w:r>
              <w:rPr>
                <w:rFonts w:ascii="Arial" w:eastAsia="Arial" w:hAnsi="Arial" w:cs="Arial"/>
                <w:sz w:val="20"/>
                <w:lang w:bidi="tr-TR"/>
              </w:rPr>
              <w:t>2018</w:t>
            </w:r>
          </w:p>
        </w:tc>
        <w:tc>
          <w:tcPr>
            <w:tcW w:w="1184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right="99"/>
              <w:jc w:val="right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944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2"/>
              <w:jc w:val="center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1223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05"/>
              <w:rPr>
                <w:rFonts w:ascii="Arial" w:eastAsia="Arial" w:hAnsi="Arial" w:cs="Arial"/>
                <w:sz w:val="20"/>
                <w:lang w:bidi="tr-TR"/>
              </w:rPr>
            </w:pPr>
          </w:p>
        </w:tc>
        <w:tc>
          <w:tcPr>
            <w:tcW w:w="776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right="351"/>
              <w:jc w:val="right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1405" w:type="dxa"/>
            <w:shd w:val="clear" w:color="auto" w:fill="FCE9D9"/>
          </w:tcPr>
          <w:p w:rsidR="00CF7A12" w:rsidRPr="00CF7A12" w:rsidRDefault="00CF7A12" w:rsidP="00CF7A12">
            <w:pPr>
              <w:adjustRightInd/>
              <w:spacing w:before="16"/>
              <w:ind w:left="177" w:right="177"/>
              <w:jc w:val="center"/>
              <w:rPr>
                <w:rFonts w:ascii="Arial" w:eastAsia="Arial" w:hAnsi="Arial" w:cs="Arial"/>
                <w:sz w:val="20"/>
                <w:lang w:bidi="tr-TR"/>
              </w:rPr>
            </w:pPr>
          </w:p>
        </w:tc>
      </w:tr>
    </w:tbl>
    <w:p w:rsidR="00CF7A12" w:rsidRDefault="00CF7A12" w:rsidP="00F91C23">
      <w:pPr>
        <w:pStyle w:val="GvdeMetni"/>
        <w:tabs>
          <w:tab w:val="left" w:pos="1126"/>
        </w:tabs>
        <w:spacing w:line="292" w:lineRule="auto"/>
        <w:ind w:left="1126" w:right="731" w:hanging="425"/>
        <w:jc w:val="both"/>
        <w:rPr>
          <w:rFonts w:ascii="Arial" w:eastAsia="Arial" w:hAnsi="Arial" w:cs="Arial"/>
          <w:w w:val="95"/>
          <w:sz w:val="22"/>
          <w:szCs w:val="22"/>
          <w:lang w:bidi="tr-TR"/>
        </w:rPr>
      </w:pPr>
    </w:p>
    <w:p w:rsidR="00F91C23" w:rsidRDefault="00F91C23" w:rsidP="00F91C23">
      <w:pPr>
        <w:pStyle w:val="GvdeMetni"/>
        <w:tabs>
          <w:tab w:val="left" w:pos="1126"/>
        </w:tabs>
        <w:spacing w:line="292" w:lineRule="auto"/>
        <w:ind w:left="1126" w:right="731" w:hanging="425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D.İÇ DENETİM:</w:t>
      </w:r>
      <w:r w:rsidR="00950F38">
        <w:rPr>
          <w:rFonts w:ascii="Times New Roman" w:eastAsiaTheme="minorHAnsi" w:hAnsi="Times New Roman" w:cs="Times New Roman"/>
          <w:b/>
          <w:lang w:eastAsia="en-US"/>
        </w:rPr>
        <w:t xml:space="preserve">(İç Kontrol)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F91C23">
        <w:rPr>
          <w:rFonts w:ascii="Times New Roman" w:eastAsiaTheme="minorHAnsi" w:hAnsi="Times New Roman" w:cs="Times New Roman"/>
          <w:lang w:eastAsia="en-US"/>
        </w:rPr>
        <w:t>Okulumuzda 2015 Yılında yapılan iç denetimde Kamu zararına neden olan herhangi bir bulguya rastlanmamıştır.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737"/>
        <w:gridCol w:w="738"/>
        <w:gridCol w:w="737"/>
        <w:gridCol w:w="737"/>
        <w:gridCol w:w="850"/>
        <w:gridCol w:w="852"/>
        <w:gridCol w:w="850"/>
        <w:gridCol w:w="908"/>
        <w:gridCol w:w="852"/>
        <w:gridCol w:w="936"/>
      </w:tblGrid>
      <w:tr w:rsidR="008B328C" w:rsidRPr="008B328C" w:rsidTr="00D66382">
        <w:trPr>
          <w:trHeight w:val="647"/>
        </w:trPr>
        <w:tc>
          <w:tcPr>
            <w:tcW w:w="1496" w:type="dxa"/>
            <w:shd w:val="clear" w:color="auto" w:fill="FAD3B4"/>
          </w:tcPr>
          <w:p w:rsidR="008B328C" w:rsidRPr="008B328C" w:rsidRDefault="008B328C" w:rsidP="008B328C">
            <w:pPr>
              <w:adjustRightInd/>
              <w:rPr>
                <w:rFonts w:ascii="Times New Roman" w:eastAsia="Arial" w:hAnsi="Arial" w:cs="Arial"/>
                <w:sz w:val="20"/>
                <w:lang w:bidi="tr-TR"/>
              </w:rPr>
            </w:pPr>
          </w:p>
        </w:tc>
        <w:tc>
          <w:tcPr>
            <w:tcW w:w="737" w:type="dxa"/>
            <w:shd w:val="clear" w:color="auto" w:fill="FAD3B4"/>
          </w:tcPr>
          <w:p w:rsidR="008B328C" w:rsidRPr="008B328C" w:rsidRDefault="008B328C" w:rsidP="008B328C">
            <w:pPr>
              <w:adjustRightInd/>
              <w:spacing w:before="113"/>
              <w:ind w:left="66" w:right="57"/>
              <w:jc w:val="center"/>
              <w:rPr>
                <w:rFonts w:ascii="Arial" w:eastAsia="Arial" w:hAnsi="Arial" w:cs="Arial"/>
                <w:b/>
                <w:sz w:val="16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95"/>
                <w:sz w:val="16"/>
                <w:lang w:bidi="tr-TR"/>
              </w:rPr>
              <w:t>MAAŞ</w:t>
            </w:r>
          </w:p>
        </w:tc>
        <w:tc>
          <w:tcPr>
            <w:tcW w:w="738" w:type="dxa"/>
            <w:shd w:val="clear" w:color="auto" w:fill="FAD3B4"/>
          </w:tcPr>
          <w:p w:rsidR="008B328C" w:rsidRPr="008B328C" w:rsidRDefault="008B328C" w:rsidP="008B328C">
            <w:pPr>
              <w:adjustRightInd/>
              <w:spacing w:before="1" w:line="295" w:lineRule="auto"/>
              <w:ind w:left="193" w:right="181" w:firstLine="88"/>
              <w:rPr>
                <w:rFonts w:ascii="Arial" w:eastAsia="Arial" w:hAnsi="Arial" w:cs="Arial"/>
                <w:b/>
                <w:sz w:val="16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85"/>
                <w:sz w:val="16"/>
                <w:lang w:bidi="tr-TR"/>
              </w:rPr>
              <w:t xml:space="preserve">EK </w:t>
            </w:r>
            <w:r w:rsidRPr="008B328C">
              <w:rPr>
                <w:rFonts w:ascii="Arial" w:eastAsia="Arial" w:hAnsi="Arial" w:cs="Arial"/>
                <w:b/>
                <w:w w:val="75"/>
                <w:sz w:val="16"/>
                <w:lang w:bidi="tr-TR"/>
              </w:rPr>
              <w:t>DERS</w:t>
            </w:r>
          </w:p>
        </w:tc>
        <w:tc>
          <w:tcPr>
            <w:tcW w:w="737" w:type="dxa"/>
            <w:shd w:val="clear" w:color="auto" w:fill="FAD3B4"/>
          </w:tcPr>
          <w:p w:rsidR="008B328C" w:rsidRPr="008B328C" w:rsidRDefault="008B328C" w:rsidP="008B328C">
            <w:pPr>
              <w:adjustRightInd/>
              <w:spacing w:before="113"/>
              <w:ind w:left="66" w:right="60"/>
              <w:jc w:val="center"/>
              <w:rPr>
                <w:rFonts w:ascii="Arial" w:eastAsia="Arial" w:hAnsi="Arial" w:cs="Arial"/>
                <w:b/>
                <w:sz w:val="16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85"/>
                <w:sz w:val="16"/>
                <w:lang w:bidi="tr-TR"/>
              </w:rPr>
              <w:t>YOLLUK</w:t>
            </w:r>
          </w:p>
        </w:tc>
        <w:tc>
          <w:tcPr>
            <w:tcW w:w="737" w:type="dxa"/>
            <w:shd w:val="clear" w:color="auto" w:fill="FAD3B4"/>
          </w:tcPr>
          <w:p w:rsidR="008B328C" w:rsidRPr="008B328C" w:rsidRDefault="008B328C" w:rsidP="008B328C">
            <w:pPr>
              <w:adjustRightInd/>
              <w:spacing w:before="113"/>
              <w:ind w:left="66" w:right="60"/>
              <w:jc w:val="center"/>
              <w:rPr>
                <w:rFonts w:ascii="Arial" w:eastAsia="Arial" w:hAnsi="Arial" w:cs="Arial"/>
                <w:b/>
                <w:sz w:val="16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95"/>
                <w:sz w:val="16"/>
                <w:lang w:bidi="tr-TR"/>
              </w:rPr>
              <w:t>MESAİ</w:t>
            </w:r>
          </w:p>
        </w:tc>
        <w:tc>
          <w:tcPr>
            <w:tcW w:w="850" w:type="dxa"/>
            <w:shd w:val="clear" w:color="auto" w:fill="FAD3B4"/>
          </w:tcPr>
          <w:p w:rsidR="008B328C" w:rsidRPr="008B328C" w:rsidRDefault="008B328C" w:rsidP="008B328C">
            <w:pPr>
              <w:adjustRightInd/>
              <w:spacing w:before="1" w:line="295" w:lineRule="auto"/>
              <w:ind w:left="221"/>
              <w:rPr>
                <w:rFonts w:ascii="Arial" w:eastAsia="Arial" w:hAnsi="Arial" w:cs="Arial"/>
                <w:b/>
                <w:sz w:val="16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85"/>
                <w:sz w:val="16"/>
                <w:lang w:bidi="tr-TR"/>
              </w:rPr>
              <w:t>SATIN ALMA</w:t>
            </w:r>
          </w:p>
        </w:tc>
        <w:tc>
          <w:tcPr>
            <w:tcW w:w="852" w:type="dxa"/>
            <w:shd w:val="clear" w:color="auto" w:fill="FAD3B4"/>
          </w:tcPr>
          <w:p w:rsidR="008B328C" w:rsidRPr="008B328C" w:rsidRDefault="008B328C" w:rsidP="008B328C">
            <w:pPr>
              <w:adjustRightInd/>
              <w:spacing w:before="113"/>
              <w:ind w:left="89" w:right="63"/>
              <w:jc w:val="center"/>
              <w:rPr>
                <w:rFonts w:ascii="Arial" w:eastAsia="Arial" w:hAnsi="Arial" w:cs="Arial"/>
                <w:b/>
                <w:sz w:val="16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90"/>
                <w:sz w:val="16"/>
                <w:lang w:bidi="tr-TR"/>
              </w:rPr>
              <w:t>HAKEDİŞ</w:t>
            </w:r>
          </w:p>
        </w:tc>
        <w:tc>
          <w:tcPr>
            <w:tcW w:w="850" w:type="dxa"/>
            <w:shd w:val="clear" w:color="auto" w:fill="FAD3B4"/>
          </w:tcPr>
          <w:p w:rsidR="008B328C" w:rsidRPr="008B328C" w:rsidRDefault="008B328C" w:rsidP="008B328C">
            <w:pPr>
              <w:adjustRightInd/>
              <w:spacing w:before="113"/>
              <w:ind w:left="86" w:right="78"/>
              <w:jc w:val="center"/>
              <w:rPr>
                <w:rFonts w:ascii="Arial" w:eastAsia="Arial" w:hAnsi="Arial" w:cs="Arial"/>
                <w:b/>
                <w:sz w:val="16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85"/>
                <w:sz w:val="16"/>
                <w:lang w:bidi="tr-TR"/>
              </w:rPr>
              <w:t>TELEFON</w:t>
            </w:r>
          </w:p>
        </w:tc>
        <w:tc>
          <w:tcPr>
            <w:tcW w:w="908" w:type="dxa"/>
            <w:shd w:val="clear" w:color="auto" w:fill="FAD3B4"/>
          </w:tcPr>
          <w:p w:rsidR="008B328C" w:rsidRPr="008B328C" w:rsidRDefault="008B328C" w:rsidP="008B328C">
            <w:pPr>
              <w:adjustRightInd/>
              <w:spacing w:before="1" w:line="295" w:lineRule="auto"/>
              <w:ind w:left="129" w:right="116" w:firstLine="79"/>
              <w:rPr>
                <w:rFonts w:ascii="Arial" w:eastAsia="Arial" w:hAnsi="Arial" w:cs="Arial"/>
                <w:b/>
                <w:sz w:val="16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90"/>
                <w:sz w:val="16"/>
                <w:lang w:bidi="tr-TR"/>
              </w:rPr>
              <w:t xml:space="preserve">DÖNER </w:t>
            </w:r>
            <w:r w:rsidRPr="008B328C">
              <w:rPr>
                <w:rFonts w:ascii="Arial" w:eastAsia="Arial" w:hAnsi="Arial" w:cs="Arial"/>
                <w:b/>
                <w:w w:val="80"/>
                <w:sz w:val="16"/>
                <w:lang w:bidi="tr-TR"/>
              </w:rPr>
              <w:t>SERMAYE</w:t>
            </w:r>
          </w:p>
        </w:tc>
        <w:tc>
          <w:tcPr>
            <w:tcW w:w="852" w:type="dxa"/>
            <w:shd w:val="clear" w:color="auto" w:fill="FAD3B4"/>
          </w:tcPr>
          <w:p w:rsidR="008B328C" w:rsidRPr="008B328C" w:rsidRDefault="008B328C" w:rsidP="008B328C">
            <w:pPr>
              <w:adjustRightInd/>
              <w:spacing w:before="1" w:line="295" w:lineRule="auto"/>
              <w:ind w:left="110" w:right="84" w:firstLine="165"/>
              <w:rPr>
                <w:rFonts w:ascii="Arial" w:eastAsia="Arial" w:hAnsi="Arial" w:cs="Arial"/>
                <w:b/>
                <w:sz w:val="16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95"/>
                <w:sz w:val="16"/>
                <w:lang w:bidi="tr-TR"/>
              </w:rPr>
              <w:t xml:space="preserve">JÜRİ </w:t>
            </w:r>
            <w:r w:rsidRPr="008B328C">
              <w:rPr>
                <w:rFonts w:ascii="Arial" w:eastAsia="Arial" w:hAnsi="Arial" w:cs="Arial"/>
                <w:b/>
                <w:w w:val="85"/>
                <w:sz w:val="16"/>
                <w:lang w:bidi="tr-TR"/>
              </w:rPr>
              <w:t>ÖDEMESİ</w:t>
            </w:r>
          </w:p>
        </w:tc>
        <w:tc>
          <w:tcPr>
            <w:tcW w:w="936" w:type="dxa"/>
            <w:shd w:val="clear" w:color="auto" w:fill="FAD3B4"/>
          </w:tcPr>
          <w:p w:rsidR="008B328C" w:rsidRPr="008B328C" w:rsidRDefault="008B328C" w:rsidP="008B328C">
            <w:pPr>
              <w:adjustRightInd/>
              <w:spacing w:before="113"/>
              <w:ind w:left="122" w:right="121"/>
              <w:jc w:val="center"/>
              <w:rPr>
                <w:rFonts w:ascii="Arial" w:eastAsia="Arial" w:hAnsi="Arial" w:cs="Arial"/>
                <w:b/>
                <w:sz w:val="16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95"/>
                <w:sz w:val="16"/>
                <w:lang w:bidi="tr-TR"/>
              </w:rPr>
              <w:t>TOPLAM</w:t>
            </w:r>
          </w:p>
        </w:tc>
      </w:tr>
      <w:tr w:rsidR="008B328C" w:rsidRPr="008B328C" w:rsidTr="00D66382">
        <w:trPr>
          <w:trHeight w:val="493"/>
        </w:trPr>
        <w:tc>
          <w:tcPr>
            <w:tcW w:w="1496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18"/>
              <w:ind w:left="129" w:right="125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90"/>
                <w:sz w:val="20"/>
                <w:lang w:bidi="tr-TR"/>
              </w:rPr>
              <w:t>İŞLEM SAYISI</w:t>
            </w:r>
          </w:p>
        </w:tc>
        <w:tc>
          <w:tcPr>
            <w:tcW w:w="737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6"/>
              <w:ind w:left="66" w:right="60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738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6"/>
              <w:ind w:left="234" w:right="230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737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6"/>
              <w:ind w:left="64" w:right="60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737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6"/>
              <w:ind w:left="64" w:right="60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850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6"/>
              <w:ind w:right="314"/>
              <w:jc w:val="right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852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6"/>
              <w:ind w:left="67" w:right="63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850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6"/>
              <w:ind w:left="84" w:right="78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908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6"/>
              <w:ind w:left="319" w:right="315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852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6"/>
              <w:ind w:left="65" w:right="63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936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6"/>
              <w:ind w:left="119" w:right="121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</w:tr>
      <w:tr w:rsidR="008B328C" w:rsidRPr="008B328C" w:rsidTr="00D66382">
        <w:trPr>
          <w:trHeight w:val="494"/>
        </w:trPr>
        <w:tc>
          <w:tcPr>
            <w:tcW w:w="1496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16"/>
              <w:ind w:left="127" w:right="125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  <w:r w:rsidRPr="008B328C">
              <w:rPr>
                <w:rFonts w:ascii="Arial" w:eastAsia="Arial" w:hAnsi="Arial" w:cs="Arial"/>
                <w:b/>
                <w:w w:val="90"/>
                <w:sz w:val="20"/>
                <w:lang w:bidi="tr-TR"/>
              </w:rPr>
              <w:t>HATA SAYISI</w:t>
            </w:r>
          </w:p>
        </w:tc>
        <w:tc>
          <w:tcPr>
            <w:tcW w:w="737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4"/>
              <w:ind w:left="6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738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4"/>
              <w:ind w:left="4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737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4"/>
              <w:ind w:left="4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737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4"/>
              <w:ind w:left="4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850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4"/>
              <w:ind w:right="364"/>
              <w:jc w:val="right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852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4"/>
              <w:ind w:left="4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850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4"/>
              <w:ind w:left="6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908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4"/>
              <w:ind w:left="4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852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4"/>
              <w:ind w:left="2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  <w:tc>
          <w:tcPr>
            <w:tcW w:w="936" w:type="dxa"/>
            <w:shd w:val="clear" w:color="auto" w:fill="DAEDF3"/>
          </w:tcPr>
          <w:p w:rsidR="008B328C" w:rsidRPr="008B328C" w:rsidRDefault="008B328C" w:rsidP="008B328C">
            <w:pPr>
              <w:adjustRightInd/>
              <w:spacing w:before="4"/>
              <w:ind w:left="121" w:right="121"/>
              <w:jc w:val="center"/>
              <w:rPr>
                <w:rFonts w:ascii="Arial" w:eastAsia="Arial" w:hAnsi="Arial" w:cs="Arial"/>
                <w:b/>
                <w:sz w:val="20"/>
                <w:lang w:bidi="tr-TR"/>
              </w:rPr>
            </w:pPr>
          </w:p>
        </w:tc>
      </w:tr>
    </w:tbl>
    <w:p w:rsidR="00851087" w:rsidRDefault="00851087" w:rsidP="00D1439B">
      <w:pPr>
        <w:widowControl/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</w:p>
    <w:p w:rsidR="00851087" w:rsidRPr="00D1439B" w:rsidRDefault="00851087" w:rsidP="00D1439B">
      <w:pPr>
        <w:widowControl/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</w:p>
    <w:p w:rsidR="001237B5" w:rsidRPr="001237B5" w:rsidRDefault="001237B5" w:rsidP="001237B5">
      <w:pPr>
        <w:widowControl/>
        <w:tabs>
          <w:tab w:val="left" w:pos="6795"/>
        </w:tabs>
        <w:autoSpaceDE/>
        <w:autoSpaceDN/>
        <w:adjustRightInd/>
        <w:spacing w:after="200" w:line="276" w:lineRule="auto"/>
        <w:rPr>
          <w:rFonts w:asciiTheme="minorHAnsi" w:hAnsiTheme="minorHAnsi" w:cs="Aharoni"/>
          <w:b/>
          <w:lang w:val="en-US" w:eastAsia="en-US"/>
        </w:rPr>
      </w:pPr>
      <w:r w:rsidRPr="001237B5">
        <w:rPr>
          <w:rFonts w:asciiTheme="minorHAnsi" w:hAnsiTheme="minorHAnsi" w:cs="Aharoni"/>
          <w:b/>
          <w:lang w:val="en-US" w:eastAsia="en-US"/>
        </w:rPr>
        <w:t xml:space="preserve">        Hazırlayan</w:t>
      </w:r>
      <w:r w:rsidRPr="001237B5">
        <w:rPr>
          <w:rFonts w:asciiTheme="minorHAnsi" w:hAnsiTheme="minorHAnsi" w:cs="Aharoni"/>
          <w:b/>
          <w:lang w:val="en-US" w:eastAsia="en-US"/>
        </w:rPr>
        <w:tab/>
        <w:t>Onaylayan</w:t>
      </w:r>
    </w:p>
    <w:p w:rsidR="001237B5" w:rsidRPr="001237B5" w:rsidRDefault="001237B5" w:rsidP="001237B5">
      <w:pPr>
        <w:rPr>
          <w:rFonts w:ascii="Times New Roman" w:hAnsi="Times New Roman" w:cs="Times New Roman"/>
          <w:lang w:eastAsia="en-US"/>
        </w:rPr>
      </w:pPr>
      <w:r w:rsidRPr="001237B5">
        <w:rPr>
          <w:rFonts w:ascii="Times New Roman" w:hAnsi="Times New Roman" w:cs="Times New Roman"/>
          <w:lang w:eastAsia="en-US"/>
        </w:rPr>
        <w:t xml:space="preserve">  </w:t>
      </w:r>
      <w:r w:rsidR="00267094">
        <w:rPr>
          <w:rFonts w:ascii="Times New Roman" w:hAnsi="Times New Roman" w:cs="Times New Roman"/>
          <w:lang w:eastAsia="en-US"/>
        </w:rPr>
        <w:t xml:space="preserve">  </w:t>
      </w:r>
      <w:r w:rsidRPr="001237B5">
        <w:rPr>
          <w:rFonts w:ascii="Times New Roman" w:hAnsi="Times New Roman" w:cs="Times New Roman"/>
          <w:lang w:eastAsia="en-US"/>
        </w:rPr>
        <w:t xml:space="preserve">  Enver PEKTAŞ                                           </w:t>
      </w:r>
      <w:r w:rsidR="00267094">
        <w:rPr>
          <w:rFonts w:ascii="Times New Roman" w:hAnsi="Times New Roman" w:cs="Times New Roman"/>
          <w:lang w:eastAsia="en-US"/>
        </w:rPr>
        <w:t xml:space="preserve">                          </w:t>
      </w:r>
      <w:r w:rsidRPr="001237B5">
        <w:rPr>
          <w:rFonts w:ascii="Times New Roman" w:hAnsi="Times New Roman" w:cs="Times New Roman"/>
          <w:lang w:eastAsia="en-US"/>
        </w:rPr>
        <w:t xml:space="preserve"> Doç.</w:t>
      </w:r>
      <w:r w:rsidR="00267094">
        <w:rPr>
          <w:rFonts w:ascii="Times New Roman" w:hAnsi="Times New Roman" w:cs="Times New Roman"/>
          <w:lang w:eastAsia="en-US"/>
        </w:rPr>
        <w:t xml:space="preserve"> </w:t>
      </w:r>
      <w:r w:rsidRPr="001237B5">
        <w:rPr>
          <w:rFonts w:ascii="Times New Roman" w:hAnsi="Times New Roman" w:cs="Times New Roman"/>
          <w:lang w:eastAsia="en-US"/>
        </w:rPr>
        <w:t>Dr.</w:t>
      </w:r>
      <w:r w:rsidR="00267094">
        <w:rPr>
          <w:rFonts w:ascii="Times New Roman" w:hAnsi="Times New Roman" w:cs="Times New Roman"/>
          <w:lang w:eastAsia="en-US"/>
        </w:rPr>
        <w:t xml:space="preserve"> </w:t>
      </w:r>
      <w:r w:rsidRPr="001237B5">
        <w:rPr>
          <w:rFonts w:ascii="Times New Roman" w:hAnsi="Times New Roman" w:cs="Times New Roman"/>
          <w:lang w:eastAsia="en-US"/>
        </w:rPr>
        <w:t>Şükrü ÖZŞAHİN</w:t>
      </w:r>
    </w:p>
    <w:p w:rsidR="001237B5" w:rsidRPr="001237B5" w:rsidRDefault="001237B5" w:rsidP="001237B5">
      <w:pPr>
        <w:rPr>
          <w:rFonts w:ascii="Times New Roman" w:hAnsi="Times New Roman" w:cs="Times New Roman"/>
          <w:lang w:eastAsia="en-US"/>
        </w:rPr>
      </w:pPr>
      <w:r w:rsidRPr="001237B5">
        <w:rPr>
          <w:rFonts w:ascii="Times New Roman" w:hAnsi="Times New Roman" w:cs="Times New Roman"/>
          <w:lang w:eastAsia="en-US"/>
        </w:rPr>
        <w:t>Meslek</w:t>
      </w:r>
      <w:r w:rsidR="00267094">
        <w:rPr>
          <w:rFonts w:ascii="Times New Roman" w:hAnsi="Times New Roman" w:cs="Times New Roman"/>
          <w:lang w:eastAsia="en-US"/>
        </w:rPr>
        <w:t xml:space="preserve"> </w:t>
      </w:r>
      <w:r w:rsidRPr="001237B5">
        <w:rPr>
          <w:rFonts w:ascii="Times New Roman" w:hAnsi="Times New Roman" w:cs="Times New Roman"/>
          <w:lang w:eastAsia="en-US"/>
        </w:rPr>
        <w:t xml:space="preserve">Yüksekokulu Sekreteri                                                                  </w:t>
      </w:r>
      <w:r w:rsidR="00526FB5">
        <w:rPr>
          <w:rFonts w:ascii="Times New Roman" w:hAnsi="Times New Roman" w:cs="Times New Roman"/>
          <w:lang w:eastAsia="en-US"/>
        </w:rPr>
        <w:t xml:space="preserve">   </w:t>
      </w:r>
      <w:r w:rsidRPr="001237B5">
        <w:rPr>
          <w:rFonts w:ascii="Times New Roman" w:hAnsi="Times New Roman" w:cs="Times New Roman"/>
          <w:lang w:eastAsia="en-US"/>
        </w:rPr>
        <w:t>Müdür</w:t>
      </w:r>
    </w:p>
    <w:p w:rsidR="00D1439B" w:rsidRPr="00D1439B" w:rsidRDefault="00D1439B" w:rsidP="00D1439B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val="en-US" w:eastAsia="en-US"/>
        </w:rPr>
      </w:pPr>
      <w:bookmarkStart w:id="0" w:name="_GoBack"/>
      <w:bookmarkEnd w:id="0"/>
    </w:p>
    <w:p w:rsidR="00676EEF" w:rsidRDefault="00676EEF" w:rsidP="00676EEF">
      <w:pPr>
        <w:jc w:val="both"/>
        <w:rPr>
          <w:rFonts w:asciiTheme="majorHAnsi" w:hAnsiTheme="majorHAnsi"/>
        </w:rPr>
      </w:pPr>
    </w:p>
    <w:p w:rsidR="00B74235" w:rsidRDefault="00385C01"/>
    <w:sectPr w:rsidR="00B74235" w:rsidSect="005D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01" w:rsidRDefault="00385C01">
      <w:r>
        <w:separator/>
      </w:r>
    </w:p>
  </w:endnote>
  <w:endnote w:type="continuationSeparator" w:id="0">
    <w:p w:rsidR="00385C01" w:rsidRDefault="0038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200028"/>
      <w:docPartObj>
        <w:docPartGallery w:val="Page Numbers (Bottom of Page)"/>
        <w:docPartUnique/>
      </w:docPartObj>
    </w:sdtPr>
    <w:sdtEndPr/>
    <w:sdtContent>
      <w:p w:rsidR="007F6B67" w:rsidRDefault="004A5A31">
        <w:pPr>
          <w:pStyle w:val="Altbilgi"/>
          <w:jc w:val="center"/>
        </w:pPr>
        <w:r>
          <w:fldChar w:fldCharType="begin"/>
        </w:r>
        <w:r w:rsidR="007F6B67">
          <w:instrText>PAGE   \* MERGEFORMAT</w:instrText>
        </w:r>
        <w:r>
          <w:fldChar w:fldCharType="separate"/>
        </w:r>
        <w:r w:rsidR="00267094">
          <w:rPr>
            <w:noProof/>
          </w:rPr>
          <w:t>3</w:t>
        </w:r>
        <w:r>
          <w:fldChar w:fldCharType="end"/>
        </w:r>
      </w:p>
    </w:sdtContent>
  </w:sdt>
  <w:p w:rsidR="007F6B67" w:rsidRDefault="007F6B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01" w:rsidRDefault="00385C01">
      <w:r>
        <w:separator/>
      </w:r>
    </w:p>
  </w:footnote>
  <w:footnote w:type="continuationSeparator" w:id="0">
    <w:p w:rsidR="00385C01" w:rsidRDefault="00385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00"/>
      <w:gridCol w:w="4760"/>
      <w:gridCol w:w="1420"/>
      <w:gridCol w:w="1220"/>
    </w:tblGrid>
    <w:tr w:rsidR="007F6B67" w:rsidRPr="007F6B67" w:rsidTr="00111D48">
      <w:trPr>
        <w:trHeight w:val="73"/>
      </w:trPr>
      <w:tc>
        <w:tcPr>
          <w:tcW w:w="250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6"/>
              <w:szCs w:val="6"/>
              <w:lang w:val="en-US" w:eastAsia="en-US"/>
            </w:rPr>
          </w:pPr>
        </w:p>
      </w:tc>
      <w:tc>
        <w:tcPr>
          <w:tcW w:w="47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6"/>
              <w:szCs w:val="6"/>
              <w:lang w:val="en-US" w:eastAsia="en-US"/>
            </w:rPr>
          </w:pPr>
        </w:p>
      </w:tc>
      <w:tc>
        <w:tcPr>
          <w:tcW w:w="14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6"/>
              <w:szCs w:val="6"/>
              <w:lang w:val="en-US" w:eastAsia="en-US"/>
            </w:rPr>
          </w:pPr>
        </w:p>
      </w:tc>
      <w:tc>
        <w:tcPr>
          <w:tcW w:w="12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6"/>
              <w:szCs w:val="6"/>
              <w:lang w:val="en-US" w:eastAsia="en-US"/>
            </w:rPr>
          </w:pPr>
        </w:p>
      </w:tc>
    </w:tr>
    <w:tr w:rsidR="007F6B67" w:rsidRPr="007F6B67" w:rsidTr="00747626">
      <w:trPr>
        <w:trHeight w:val="249"/>
      </w:trPr>
      <w:tc>
        <w:tcPr>
          <w:tcW w:w="2500" w:type="dxa"/>
          <w:tcBorders>
            <w:top w:val="nil"/>
            <w:left w:val="single" w:sz="4" w:space="0" w:color="auto"/>
            <w:bottom w:val="nil"/>
            <w:right w:val="single" w:sz="8" w:space="0" w:color="auto"/>
          </w:tcBorders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21"/>
              <w:szCs w:val="21"/>
              <w:lang w:val="en-US" w:eastAsia="en-US"/>
            </w:rPr>
          </w:pPr>
        </w:p>
      </w:tc>
      <w:tc>
        <w:tcPr>
          <w:tcW w:w="47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F6B67" w:rsidRPr="007F6B67" w:rsidRDefault="007F6B67" w:rsidP="007F6B67">
          <w:pPr>
            <w:spacing w:line="249" w:lineRule="exact"/>
            <w:jc w:val="center"/>
            <w:rPr>
              <w:rFonts w:ascii="Times New Roman" w:eastAsia="Times New Roman" w:hAnsi="Times New Roman" w:cs="Times New Roman"/>
              <w:lang w:val="en-US" w:eastAsia="en-US"/>
            </w:rPr>
          </w:pPr>
        </w:p>
      </w:tc>
      <w:tc>
        <w:tcPr>
          <w:tcW w:w="142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  <w:hideMark/>
        </w:tcPr>
        <w:p w:rsidR="007F6B67" w:rsidRPr="007F6B67" w:rsidRDefault="007F6B67" w:rsidP="007F6B67">
          <w:pPr>
            <w:spacing w:line="236" w:lineRule="exact"/>
            <w:ind w:left="60"/>
            <w:rPr>
              <w:rFonts w:ascii="Times New Roman" w:eastAsia="Times New Roman" w:hAnsi="Times New Roman" w:cs="Times New Roman"/>
              <w:lang w:val="en-US" w:eastAsia="en-US"/>
            </w:rPr>
          </w:pPr>
          <w:r w:rsidRPr="007F6B67">
            <w:rPr>
              <w:rFonts w:ascii="Times New Roman" w:eastAsia="Times New Roman" w:hAnsi="Times New Roman" w:cs="Times New Roman"/>
              <w:sz w:val="18"/>
              <w:szCs w:val="18"/>
              <w:lang w:val="en-US" w:eastAsia="en-US"/>
            </w:rPr>
            <w:t>Yayın Tarihi</w:t>
          </w:r>
        </w:p>
      </w:tc>
      <w:tc>
        <w:tcPr>
          <w:tcW w:w="122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  <w:hideMark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21"/>
              <w:szCs w:val="21"/>
              <w:lang w:val="en-US" w:eastAsia="en-US"/>
            </w:rPr>
          </w:pPr>
          <w:r w:rsidRPr="007F6B67">
            <w:rPr>
              <w:rFonts w:ascii="Times New Roman" w:eastAsia="Times New Roman" w:hAnsi="Times New Roman" w:cs="Times New Roman"/>
              <w:sz w:val="21"/>
              <w:szCs w:val="21"/>
              <w:lang w:val="en-US" w:eastAsia="en-US"/>
            </w:rPr>
            <w:t>17.06.2014</w:t>
          </w:r>
        </w:p>
      </w:tc>
    </w:tr>
    <w:tr w:rsidR="007F6B67" w:rsidRPr="007F6B67" w:rsidTr="00747626">
      <w:trPr>
        <w:trHeight w:val="58"/>
      </w:trPr>
      <w:tc>
        <w:tcPr>
          <w:tcW w:w="2500" w:type="dxa"/>
          <w:vMerge w:val="restart"/>
          <w:tcBorders>
            <w:top w:val="nil"/>
            <w:left w:val="single" w:sz="4" w:space="0" w:color="auto"/>
            <w:bottom w:val="nil"/>
            <w:right w:val="single" w:sz="8" w:space="0" w:color="auto"/>
          </w:tcBorders>
          <w:vAlign w:val="bottom"/>
          <w:hideMark/>
        </w:tcPr>
        <w:p w:rsidR="007F6B67" w:rsidRPr="007F6B67" w:rsidRDefault="007F6B67" w:rsidP="007F6B67">
          <w:pPr>
            <w:spacing w:line="278" w:lineRule="exact"/>
            <w:jc w:val="center"/>
            <w:rPr>
              <w:rFonts w:ascii="Arial Black" w:eastAsia="Times New Roman" w:hAnsi="Arial Black" w:cs="Times New Roman"/>
              <w:lang w:val="en-US" w:eastAsia="en-US"/>
            </w:rPr>
          </w:pPr>
          <w:r w:rsidRPr="007F6B67">
            <w:rPr>
              <w:rFonts w:ascii="Arial Black" w:eastAsia="Times New Roman" w:hAnsi="Arial Black" w:cs="Comic Sans MS"/>
              <w:b/>
              <w:bCs/>
              <w:w w:val="98"/>
              <w:sz w:val="20"/>
              <w:szCs w:val="20"/>
              <w:lang w:val="en-US" w:eastAsia="en-US"/>
            </w:rPr>
            <w:t>ARSİN MYO</w:t>
          </w:r>
        </w:p>
      </w:tc>
      <w:tc>
        <w:tcPr>
          <w:tcW w:w="47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5"/>
              <w:szCs w:val="5"/>
              <w:lang w:val="en-US" w:eastAsia="en-US"/>
            </w:rPr>
          </w:pPr>
        </w:p>
      </w:tc>
      <w:tc>
        <w:tcPr>
          <w:tcW w:w="14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5"/>
              <w:szCs w:val="5"/>
              <w:lang w:val="en-US" w:eastAsia="en-US"/>
            </w:rPr>
          </w:pPr>
        </w:p>
      </w:tc>
      <w:tc>
        <w:tcPr>
          <w:tcW w:w="12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5"/>
              <w:szCs w:val="5"/>
              <w:lang w:val="en-US" w:eastAsia="en-US"/>
            </w:rPr>
          </w:pPr>
        </w:p>
      </w:tc>
    </w:tr>
    <w:tr w:rsidR="007F6B67" w:rsidRPr="007F6B67" w:rsidTr="00747626">
      <w:trPr>
        <w:trHeight w:val="214"/>
      </w:trPr>
      <w:tc>
        <w:tcPr>
          <w:tcW w:w="2500" w:type="dxa"/>
          <w:vMerge/>
          <w:tcBorders>
            <w:top w:val="nil"/>
            <w:left w:val="single" w:sz="4" w:space="0" w:color="auto"/>
            <w:bottom w:val="nil"/>
            <w:right w:val="single" w:sz="8" w:space="0" w:color="auto"/>
          </w:tcBorders>
          <w:vAlign w:val="center"/>
          <w:hideMark/>
        </w:tcPr>
        <w:p w:rsidR="007F6B67" w:rsidRPr="007F6B67" w:rsidRDefault="007F6B67" w:rsidP="007F6B67">
          <w:pPr>
            <w:widowControl/>
            <w:autoSpaceDE/>
            <w:autoSpaceDN/>
            <w:adjustRightInd/>
            <w:rPr>
              <w:rFonts w:ascii="Arial Black" w:eastAsia="Times New Roman" w:hAnsi="Arial Black" w:cs="Times New Roman"/>
              <w:lang w:val="en-US" w:eastAsia="en-US"/>
            </w:rPr>
          </w:pPr>
        </w:p>
      </w:tc>
      <w:tc>
        <w:tcPr>
          <w:tcW w:w="47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F6B67" w:rsidRPr="007F6B67" w:rsidRDefault="007F6B67" w:rsidP="007F6B67">
          <w:pPr>
            <w:jc w:val="center"/>
            <w:rPr>
              <w:rFonts w:ascii="Times New Roman" w:eastAsia="Times New Roman" w:hAnsi="Times New Roman" w:cs="Times New Roman"/>
              <w:b/>
              <w:color w:val="943634" w:themeColor="accent2" w:themeShade="BF"/>
              <w:sz w:val="18"/>
              <w:szCs w:val="18"/>
              <w:lang w:val="en-US" w:eastAsia="en-US"/>
            </w:rPr>
          </w:pPr>
          <w:r w:rsidRPr="0069437B">
            <w:rPr>
              <w:rFonts w:ascii="Times New Roman" w:eastAsia="Times New Roman" w:hAnsi="Times New Roman" w:cs="Times New Roman"/>
              <w:b/>
              <w:color w:val="943634" w:themeColor="accent2" w:themeShade="BF"/>
              <w:sz w:val="18"/>
              <w:szCs w:val="18"/>
              <w:lang w:val="en-US" w:eastAsia="en-US"/>
            </w:rPr>
            <w:t>İK-3</w:t>
          </w:r>
        </w:p>
      </w:tc>
      <w:tc>
        <w:tcPr>
          <w:tcW w:w="142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  <w:hideMark/>
        </w:tcPr>
        <w:p w:rsidR="007F6B67" w:rsidRPr="007F6B67" w:rsidRDefault="007F6B67" w:rsidP="007F6B67">
          <w:pPr>
            <w:spacing w:line="212" w:lineRule="exact"/>
            <w:ind w:left="60"/>
            <w:rPr>
              <w:rFonts w:ascii="Times New Roman" w:eastAsia="Times New Roman" w:hAnsi="Times New Roman" w:cs="Times New Roman"/>
              <w:lang w:val="en-US" w:eastAsia="en-US"/>
            </w:rPr>
          </w:pPr>
          <w:r w:rsidRPr="007F6B67">
            <w:rPr>
              <w:rFonts w:ascii="Times New Roman" w:eastAsia="Times New Roman" w:hAnsi="Times New Roman" w:cs="Times New Roman"/>
              <w:sz w:val="18"/>
              <w:szCs w:val="18"/>
              <w:lang w:val="en-US" w:eastAsia="en-US"/>
            </w:rPr>
            <w:t>Rev. Tarihi</w:t>
          </w:r>
        </w:p>
      </w:tc>
      <w:tc>
        <w:tcPr>
          <w:tcW w:w="122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  <w:hideMark/>
        </w:tcPr>
        <w:p w:rsidR="007F6B67" w:rsidRPr="007F6B67" w:rsidRDefault="00ED10DA" w:rsidP="007F6B67">
          <w:pPr>
            <w:rPr>
              <w:rFonts w:ascii="Times New Roman" w:eastAsia="Times New Roman" w:hAnsi="Times New Roman" w:cs="Times New Roman"/>
              <w:sz w:val="18"/>
              <w:szCs w:val="18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 w:eastAsia="en-US"/>
            </w:rPr>
            <w:t>…../…</w:t>
          </w:r>
          <w:r w:rsidR="00993B7D">
            <w:rPr>
              <w:rFonts w:ascii="Times New Roman" w:eastAsia="Times New Roman" w:hAnsi="Times New Roman" w:cs="Times New Roman"/>
              <w:sz w:val="18"/>
              <w:szCs w:val="18"/>
              <w:lang w:val="en-US" w:eastAsia="en-US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val="en-US" w:eastAsia="en-US"/>
            </w:rPr>
            <w:t>/2019</w:t>
          </w:r>
        </w:p>
      </w:tc>
    </w:tr>
    <w:tr w:rsidR="007F6B67" w:rsidRPr="007F6B67" w:rsidTr="00747626">
      <w:trPr>
        <w:trHeight w:val="34"/>
      </w:trPr>
      <w:tc>
        <w:tcPr>
          <w:tcW w:w="2500" w:type="dxa"/>
          <w:vMerge w:val="restart"/>
          <w:tcBorders>
            <w:top w:val="nil"/>
            <w:left w:val="single" w:sz="4" w:space="0" w:color="auto"/>
            <w:bottom w:val="nil"/>
            <w:right w:val="single" w:sz="8" w:space="0" w:color="auto"/>
          </w:tcBorders>
          <w:vAlign w:val="bottom"/>
          <w:hideMark/>
        </w:tcPr>
        <w:p w:rsidR="007F6B67" w:rsidRPr="007F6B67" w:rsidRDefault="007F6B67" w:rsidP="007F6B67">
          <w:pPr>
            <w:spacing w:line="273" w:lineRule="exact"/>
            <w:jc w:val="center"/>
            <w:rPr>
              <w:rFonts w:ascii="Arial Black" w:eastAsia="Times New Roman" w:hAnsi="Arial Black" w:cs="Times New Roman"/>
              <w:lang w:val="en-US" w:eastAsia="en-US"/>
            </w:rPr>
          </w:pPr>
          <w:r w:rsidRPr="007F6B67">
            <w:rPr>
              <w:rFonts w:ascii="Arial Black" w:eastAsia="Times New Roman" w:hAnsi="Arial Black" w:cs="Comic Sans MS"/>
              <w:b/>
              <w:bCs/>
              <w:w w:val="99"/>
              <w:sz w:val="20"/>
              <w:szCs w:val="20"/>
              <w:lang w:val="en-US" w:eastAsia="en-US"/>
            </w:rPr>
            <w:t>İç Kontrol</w:t>
          </w:r>
        </w:p>
      </w:tc>
      <w:tc>
        <w:tcPr>
          <w:tcW w:w="4760" w:type="dxa"/>
          <w:vMerge w:val="restart"/>
          <w:tcBorders>
            <w:top w:val="nil"/>
            <w:left w:val="nil"/>
            <w:bottom w:val="nil"/>
            <w:right w:val="single" w:sz="8" w:space="0" w:color="auto"/>
          </w:tcBorders>
          <w:vAlign w:val="bottom"/>
          <w:hideMark/>
        </w:tcPr>
        <w:p w:rsidR="007F6B67" w:rsidRPr="007F6B67" w:rsidRDefault="0069437B" w:rsidP="007F6B67">
          <w:pPr>
            <w:spacing w:line="278" w:lineRule="exact"/>
            <w:jc w:val="center"/>
            <w:rPr>
              <w:rFonts w:ascii="Times New Roman" w:eastAsia="Times New Roman" w:hAnsi="Times New Roman" w:cs="Times New Roman"/>
              <w:b/>
              <w:color w:val="943634" w:themeColor="accent2" w:themeShade="BF"/>
              <w:lang w:val="en-US" w:eastAsia="en-US"/>
            </w:rPr>
          </w:pPr>
          <w:r w:rsidRPr="0069437B">
            <w:rPr>
              <w:rFonts w:ascii="Times New Roman" w:eastAsia="Times New Roman" w:hAnsi="Times New Roman" w:cs="Times New Roman"/>
              <w:b/>
              <w:bCs/>
              <w:color w:val="943634" w:themeColor="accent2" w:themeShade="BF"/>
              <w:w w:val="99"/>
              <w:lang w:val="en-US" w:eastAsia="en-US"/>
            </w:rPr>
            <w:t>Personelin Yeterliliği</w:t>
          </w:r>
        </w:p>
      </w:tc>
      <w:tc>
        <w:tcPr>
          <w:tcW w:w="14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2"/>
              <w:szCs w:val="2"/>
              <w:lang w:val="en-US" w:eastAsia="en-US"/>
            </w:rPr>
          </w:pPr>
        </w:p>
      </w:tc>
      <w:tc>
        <w:tcPr>
          <w:tcW w:w="12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2"/>
              <w:szCs w:val="2"/>
              <w:lang w:val="en-US" w:eastAsia="en-US"/>
            </w:rPr>
          </w:pPr>
        </w:p>
      </w:tc>
    </w:tr>
    <w:tr w:rsidR="007F6B67" w:rsidRPr="007F6B67" w:rsidTr="00747626">
      <w:trPr>
        <w:trHeight w:val="271"/>
      </w:trPr>
      <w:tc>
        <w:tcPr>
          <w:tcW w:w="2500" w:type="dxa"/>
          <w:vMerge/>
          <w:tcBorders>
            <w:top w:val="nil"/>
            <w:left w:val="single" w:sz="4" w:space="0" w:color="auto"/>
            <w:bottom w:val="nil"/>
            <w:right w:val="single" w:sz="8" w:space="0" w:color="auto"/>
          </w:tcBorders>
          <w:vAlign w:val="center"/>
          <w:hideMark/>
        </w:tcPr>
        <w:p w:rsidR="007F6B67" w:rsidRPr="007F6B67" w:rsidRDefault="007F6B67" w:rsidP="007F6B67">
          <w:pPr>
            <w:widowControl/>
            <w:autoSpaceDE/>
            <w:autoSpaceDN/>
            <w:adjustRightInd/>
            <w:rPr>
              <w:rFonts w:ascii="Arial Black" w:eastAsia="Times New Roman" w:hAnsi="Arial Black" w:cs="Times New Roman"/>
              <w:lang w:val="en-US" w:eastAsia="en-US"/>
            </w:rPr>
          </w:pPr>
        </w:p>
      </w:tc>
      <w:tc>
        <w:tcPr>
          <w:tcW w:w="4760" w:type="dxa"/>
          <w:vMerge/>
          <w:tcBorders>
            <w:top w:val="nil"/>
            <w:left w:val="nil"/>
            <w:bottom w:val="nil"/>
            <w:right w:val="single" w:sz="8" w:space="0" w:color="auto"/>
          </w:tcBorders>
          <w:vAlign w:val="center"/>
          <w:hideMark/>
        </w:tcPr>
        <w:p w:rsidR="007F6B67" w:rsidRPr="007F6B67" w:rsidRDefault="007F6B67" w:rsidP="007F6B67">
          <w:pPr>
            <w:widowControl/>
            <w:autoSpaceDE/>
            <w:autoSpaceDN/>
            <w:adjustRightInd/>
            <w:rPr>
              <w:rFonts w:ascii="Times New Roman" w:eastAsia="Times New Roman" w:hAnsi="Times New Roman" w:cs="Times New Roman"/>
              <w:lang w:val="en-US" w:eastAsia="en-US"/>
            </w:rPr>
          </w:pPr>
        </w:p>
      </w:tc>
      <w:tc>
        <w:tcPr>
          <w:tcW w:w="14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  <w:hideMark/>
        </w:tcPr>
        <w:p w:rsidR="007F6B67" w:rsidRPr="007F6B67" w:rsidRDefault="007F6B67" w:rsidP="007F6B67">
          <w:pPr>
            <w:spacing w:line="227" w:lineRule="exact"/>
            <w:ind w:left="60"/>
            <w:rPr>
              <w:rFonts w:ascii="Times New Roman" w:eastAsia="Times New Roman" w:hAnsi="Times New Roman" w:cs="Times New Roman"/>
              <w:lang w:val="en-US" w:eastAsia="en-US"/>
            </w:rPr>
          </w:pPr>
          <w:r w:rsidRPr="007F6B67">
            <w:rPr>
              <w:rFonts w:ascii="Times New Roman" w:eastAsia="Times New Roman" w:hAnsi="Times New Roman" w:cs="Times New Roman"/>
              <w:sz w:val="18"/>
              <w:szCs w:val="18"/>
              <w:lang w:val="en-US" w:eastAsia="en-US"/>
            </w:rPr>
            <w:t>Rev. No:</w:t>
          </w:r>
        </w:p>
      </w:tc>
      <w:tc>
        <w:tcPr>
          <w:tcW w:w="12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  <w:hideMark/>
        </w:tcPr>
        <w:p w:rsidR="007F6B67" w:rsidRPr="007F6B67" w:rsidRDefault="00747626" w:rsidP="007F6B67">
          <w:pPr>
            <w:spacing w:line="225" w:lineRule="exact"/>
            <w:ind w:right="389"/>
            <w:jc w:val="right"/>
            <w:rPr>
              <w:rFonts w:ascii="Times New Roman" w:eastAsia="Times New Roman" w:hAnsi="Times New Roman" w:cs="Times New Roman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lang w:val="en-US" w:eastAsia="en-US"/>
            </w:rPr>
            <w:t>2</w:t>
          </w:r>
        </w:p>
      </w:tc>
    </w:tr>
    <w:tr w:rsidR="007F6B67" w:rsidRPr="007F6B67" w:rsidTr="00747626">
      <w:trPr>
        <w:trHeight w:val="241"/>
      </w:trPr>
      <w:tc>
        <w:tcPr>
          <w:tcW w:w="2500" w:type="dxa"/>
          <w:tcBorders>
            <w:top w:val="nil"/>
            <w:left w:val="single" w:sz="4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</w:pPr>
        </w:p>
      </w:tc>
      <w:tc>
        <w:tcPr>
          <w:tcW w:w="47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</w:pPr>
        </w:p>
      </w:tc>
      <w:tc>
        <w:tcPr>
          <w:tcW w:w="14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  <w:hideMark/>
        </w:tcPr>
        <w:p w:rsidR="007F6B67" w:rsidRPr="007F6B67" w:rsidRDefault="007F6B67" w:rsidP="007F6B67">
          <w:pPr>
            <w:spacing w:line="228" w:lineRule="exact"/>
            <w:ind w:left="60"/>
            <w:rPr>
              <w:rFonts w:ascii="Times New Roman" w:eastAsia="Times New Roman" w:hAnsi="Times New Roman" w:cs="Times New Roman"/>
              <w:lang w:val="en-US" w:eastAsia="en-US"/>
            </w:rPr>
          </w:pPr>
          <w:r w:rsidRPr="007F6B67">
            <w:rPr>
              <w:rFonts w:ascii="Times New Roman" w:eastAsia="Times New Roman" w:hAnsi="Times New Roman" w:cs="Times New Roman"/>
              <w:sz w:val="18"/>
              <w:szCs w:val="18"/>
              <w:lang w:val="en-US" w:eastAsia="en-US"/>
            </w:rPr>
            <w:t>Sayfa No:</w:t>
          </w:r>
        </w:p>
      </w:tc>
      <w:tc>
        <w:tcPr>
          <w:tcW w:w="12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F6B67" w:rsidRPr="007F6B67" w:rsidRDefault="00993B7D" w:rsidP="007F6B67">
          <w:pPr>
            <w:spacing w:line="228" w:lineRule="exact"/>
            <w:ind w:right="349"/>
            <w:jc w:val="right"/>
            <w:rPr>
              <w:rFonts w:ascii="Times New Roman" w:eastAsia="Times New Roman" w:hAnsi="Times New Roman" w:cs="Times New Roman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lang w:val="en-US" w:eastAsia="en-US"/>
            </w:rPr>
            <w:t>2</w:t>
          </w:r>
        </w:p>
      </w:tc>
    </w:tr>
    <w:tr w:rsidR="007F6B67" w:rsidRPr="007F6B67" w:rsidTr="00111D48">
      <w:trPr>
        <w:trHeight w:val="77"/>
      </w:trPr>
      <w:tc>
        <w:tcPr>
          <w:tcW w:w="250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6"/>
              <w:szCs w:val="6"/>
              <w:lang w:val="en-US" w:eastAsia="en-US"/>
            </w:rPr>
          </w:pPr>
        </w:p>
      </w:tc>
      <w:tc>
        <w:tcPr>
          <w:tcW w:w="476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6"/>
              <w:szCs w:val="6"/>
              <w:lang w:val="en-US" w:eastAsia="en-US"/>
            </w:rPr>
          </w:pPr>
        </w:p>
      </w:tc>
      <w:tc>
        <w:tcPr>
          <w:tcW w:w="142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6"/>
              <w:szCs w:val="6"/>
              <w:lang w:val="en-US" w:eastAsia="en-US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eastAsia="Times New Roman" w:hAnsi="Times New Roman" w:cs="Times New Roman"/>
              <w:sz w:val="6"/>
              <w:szCs w:val="6"/>
              <w:lang w:val="en-US" w:eastAsia="en-US"/>
            </w:rPr>
          </w:pPr>
        </w:p>
      </w:tc>
    </w:tr>
    <w:tr w:rsidR="007F6B67" w:rsidRPr="007F6B67" w:rsidTr="00111D48">
      <w:tblPrEx>
        <w:tblLook w:val="0000" w:firstRow="0" w:lastRow="0" w:firstColumn="0" w:lastColumn="0" w:noHBand="0" w:noVBand="0"/>
      </w:tblPrEx>
      <w:trPr>
        <w:trHeight w:val="77"/>
      </w:trPr>
      <w:tc>
        <w:tcPr>
          <w:tcW w:w="250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hAnsi="Times New Roman" w:cs="Times New Roman"/>
              <w:sz w:val="6"/>
              <w:szCs w:val="6"/>
              <w:lang w:val="en-US" w:eastAsia="en-US"/>
            </w:rPr>
          </w:pPr>
        </w:p>
      </w:tc>
      <w:tc>
        <w:tcPr>
          <w:tcW w:w="476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hAnsi="Times New Roman" w:cs="Times New Roman"/>
              <w:sz w:val="6"/>
              <w:szCs w:val="6"/>
              <w:lang w:val="en-US" w:eastAsia="en-US"/>
            </w:rPr>
          </w:pPr>
        </w:p>
      </w:tc>
      <w:tc>
        <w:tcPr>
          <w:tcW w:w="142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hAnsi="Times New Roman" w:cs="Times New Roman"/>
              <w:sz w:val="6"/>
              <w:szCs w:val="6"/>
              <w:lang w:val="en-US" w:eastAsia="en-US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000000"/>
          <w:vAlign w:val="bottom"/>
        </w:tcPr>
        <w:p w:rsidR="007F6B67" w:rsidRPr="007F6B67" w:rsidRDefault="007F6B67" w:rsidP="007F6B67">
          <w:pPr>
            <w:rPr>
              <w:rFonts w:ascii="Times New Roman" w:hAnsi="Times New Roman" w:cs="Times New Roman"/>
              <w:sz w:val="6"/>
              <w:szCs w:val="6"/>
              <w:lang w:val="en-US" w:eastAsia="en-US"/>
            </w:rPr>
          </w:pPr>
        </w:p>
      </w:tc>
    </w:tr>
  </w:tbl>
  <w:p w:rsidR="007F6B67" w:rsidRPr="007F6B67" w:rsidRDefault="007F6B67" w:rsidP="007F6B67">
    <w:pPr>
      <w:spacing w:line="200" w:lineRule="exact"/>
      <w:rPr>
        <w:rFonts w:ascii="Times New Roman" w:hAnsi="Times New Roman" w:cs="Times New Roman"/>
        <w:lang w:val="en-US" w:eastAsia="en-US"/>
      </w:rPr>
    </w:pPr>
  </w:p>
  <w:p w:rsidR="00975753" w:rsidRDefault="00385C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33D5"/>
    <w:multiLevelType w:val="hybridMultilevel"/>
    <w:tmpl w:val="94CE1E88"/>
    <w:lvl w:ilvl="0" w:tplc="AC885D74">
      <w:start w:val="1"/>
      <w:numFmt w:val="upperLetter"/>
      <w:lvlText w:val="%1."/>
      <w:lvlJc w:val="left"/>
      <w:pPr>
        <w:ind w:left="10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5" w:hanging="360"/>
      </w:pPr>
    </w:lvl>
    <w:lvl w:ilvl="2" w:tplc="041F001B" w:tentative="1">
      <w:start w:val="1"/>
      <w:numFmt w:val="lowerRoman"/>
      <w:lvlText w:val="%3."/>
      <w:lvlJc w:val="right"/>
      <w:pPr>
        <w:ind w:left="2485" w:hanging="180"/>
      </w:pPr>
    </w:lvl>
    <w:lvl w:ilvl="3" w:tplc="041F000F" w:tentative="1">
      <w:start w:val="1"/>
      <w:numFmt w:val="decimal"/>
      <w:lvlText w:val="%4."/>
      <w:lvlJc w:val="left"/>
      <w:pPr>
        <w:ind w:left="3205" w:hanging="360"/>
      </w:pPr>
    </w:lvl>
    <w:lvl w:ilvl="4" w:tplc="041F0019" w:tentative="1">
      <w:start w:val="1"/>
      <w:numFmt w:val="lowerLetter"/>
      <w:lvlText w:val="%5."/>
      <w:lvlJc w:val="left"/>
      <w:pPr>
        <w:ind w:left="3925" w:hanging="360"/>
      </w:pPr>
    </w:lvl>
    <w:lvl w:ilvl="5" w:tplc="041F001B" w:tentative="1">
      <w:start w:val="1"/>
      <w:numFmt w:val="lowerRoman"/>
      <w:lvlText w:val="%6."/>
      <w:lvlJc w:val="right"/>
      <w:pPr>
        <w:ind w:left="4645" w:hanging="180"/>
      </w:pPr>
    </w:lvl>
    <w:lvl w:ilvl="6" w:tplc="041F000F" w:tentative="1">
      <w:start w:val="1"/>
      <w:numFmt w:val="decimal"/>
      <w:lvlText w:val="%7."/>
      <w:lvlJc w:val="left"/>
      <w:pPr>
        <w:ind w:left="5365" w:hanging="360"/>
      </w:pPr>
    </w:lvl>
    <w:lvl w:ilvl="7" w:tplc="041F0019" w:tentative="1">
      <w:start w:val="1"/>
      <w:numFmt w:val="lowerLetter"/>
      <w:lvlText w:val="%8."/>
      <w:lvlJc w:val="left"/>
      <w:pPr>
        <w:ind w:left="6085" w:hanging="360"/>
      </w:pPr>
    </w:lvl>
    <w:lvl w:ilvl="8" w:tplc="041F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B2C"/>
    <w:rsid w:val="00013A30"/>
    <w:rsid w:val="00102B7D"/>
    <w:rsid w:val="001237B5"/>
    <w:rsid w:val="00167E15"/>
    <w:rsid w:val="001A6576"/>
    <w:rsid w:val="001F45BF"/>
    <w:rsid w:val="00224E22"/>
    <w:rsid w:val="00267094"/>
    <w:rsid w:val="002A1B2C"/>
    <w:rsid w:val="003145A5"/>
    <w:rsid w:val="00385C01"/>
    <w:rsid w:val="00430CE8"/>
    <w:rsid w:val="004A5A31"/>
    <w:rsid w:val="00500458"/>
    <w:rsid w:val="00526FB5"/>
    <w:rsid w:val="005A52E3"/>
    <w:rsid w:val="005C3B97"/>
    <w:rsid w:val="005D7045"/>
    <w:rsid w:val="00676EEF"/>
    <w:rsid w:val="0069437B"/>
    <w:rsid w:val="00747626"/>
    <w:rsid w:val="00760327"/>
    <w:rsid w:val="007F6B67"/>
    <w:rsid w:val="00851087"/>
    <w:rsid w:val="0085630F"/>
    <w:rsid w:val="008B328C"/>
    <w:rsid w:val="009413A0"/>
    <w:rsid w:val="00950F38"/>
    <w:rsid w:val="0097298F"/>
    <w:rsid w:val="00993B7D"/>
    <w:rsid w:val="009C2772"/>
    <w:rsid w:val="00A721DF"/>
    <w:rsid w:val="00AB2C22"/>
    <w:rsid w:val="00B067DF"/>
    <w:rsid w:val="00B61961"/>
    <w:rsid w:val="00C03F0C"/>
    <w:rsid w:val="00C91DEC"/>
    <w:rsid w:val="00C96C00"/>
    <w:rsid w:val="00CF5DF5"/>
    <w:rsid w:val="00CF7A12"/>
    <w:rsid w:val="00D1439B"/>
    <w:rsid w:val="00D51417"/>
    <w:rsid w:val="00D75DF0"/>
    <w:rsid w:val="00E12EBD"/>
    <w:rsid w:val="00ED10DA"/>
    <w:rsid w:val="00F11CA1"/>
    <w:rsid w:val="00F512FC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2396-0432-41AD-835D-41121DC0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6E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6EEF"/>
    <w:rPr>
      <w:rFonts w:ascii="Calibri" w:eastAsiaTheme="minorEastAsia" w:hAnsi="Calibr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76EEF"/>
    <w:pPr>
      <w:ind w:left="720"/>
      <w:contextualSpacing/>
    </w:pPr>
  </w:style>
  <w:style w:type="table" w:styleId="TabloKlavuzu">
    <w:name w:val="Table Grid"/>
    <w:basedOn w:val="NormalTablo"/>
    <w:uiPriority w:val="39"/>
    <w:rsid w:val="00676EEF"/>
    <w:pPr>
      <w:spacing w:after="0" w:line="240" w:lineRule="auto"/>
    </w:pPr>
    <w:rPr>
      <w:rFonts w:ascii="Calibri"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F6B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6B67"/>
    <w:rPr>
      <w:rFonts w:ascii="Calibri" w:eastAsiaTheme="minorEastAsia" w:hAnsi="Calibri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91C2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F91C23"/>
    <w:rPr>
      <w:rFonts w:ascii="Calibri" w:eastAsiaTheme="minorEastAsia" w:hAnsi="Calibri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8B32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2C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C22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3F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6161</dc:creator>
  <cp:keywords/>
  <dc:description/>
  <cp:lastModifiedBy>USER</cp:lastModifiedBy>
  <cp:revision>39</cp:revision>
  <dcterms:created xsi:type="dcterms:W3CDTF">2015-11-21T13:58:00Z</dcterms:created>
  <dcterms:modified xsi:type="dcterms:W3CDTF">2019-11-21T08:17:00Z</dcterms:modified>
</cp:coreProperties>
</file>